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A1853" w14:textId="77777777" w:rsidR="00485B9A" w:rsidRDefault="00485B9A" w:rsidP="00DC631C">
      <w:pPr>
        <w:spacing w:after="0" w:line="290" w:lineRule="auto"/>
        <w:jc w:val="both"/>
        <w:rPr>
          <w:rFonts w:ascii="Times New Roman" w:hAnsi="Times New Roman" w:cs="Times New Roman"/>
          <w:sz w:val="24"/>
          <w:szCs w:val="24"/>
        </w:rPr>
      </w:pPr>
    </w:p>
    <w:p w14:paraId="06DDC9E4" w14:textId="0AD646EC" w:rsidR="00FE4912" w:rsidRPr="00D901BC" w:rsidRDefault="00E53A8B" w:rsidP="00DC631C">
      <w:pPr>
        <w:spacing w:after="0" w:line="290" w:lineRule="auto"/>
        <w:jc w:val="both"/>
        <w:rPr>
          <w:rFonts w:ascii="Times New Roman" w:hAnsi="Times New Roman" w:cs="Times New Roman"/>
          <w:sz w:val="24"/>
          <w:szCs w:val="24"/>
        </w:rPr>
      </w:pPr>
      <w:r w:rsidRPr="00D901BC">
        <w:rPr>
          <w:rFonts w:ascii="Times New Roman" w:hAnsi="Times New Roman" w:cs="Times New Roman"/>
          <w:sz w:val="24"/>
          <w:szCs w:val="24"/>
        </w:rPr>
        <w:t>”””””</w:t>
      </w:r>
      <w:r w:rsidR="006F3DDA" w:rsidRPr="00D901BC">
        <w:rPr>
          <w:rFonts w:ascii="Times New Roman" w:hAnsi="Times New Roman" w:cs="Times New Roman"/>
          <w:sz w:val="24"/>
          <w:szCs w:val="24"/>
        </w:rPr>
        <w:t>””</w:t>
      </w:r>
      <w:r w:rsidRPr="00D901BC">
        <w:rPr>
          <w:rFonts w:ascii="Times New Roman" w:hAnsi="Times New Roman" w:cs="Times New Roman"/>
          <w:b/>
          <w:sz w:val="24"/>
          <w:szCs w:val="24"/>
        </w:rPr>
        <w:t xml:space="preserve">ACTA NUMERO </w:t>
      </w:r>
      <w:r w:rsidR="00C20517">
        <w:rPr>
          <w:rFonts w:ascii="Times New Roman" w:hAnsi="Times New Roman" w:cs="Times New Roman"/>
          <w:b/>
          <w:sz w:val="24"/>
          <w:szCs w:val="24"/>
        </w:rPr>
        <w:t>DOS</w:t>
      </w:r>
      <w:r w:rsidR="00C20517">
        <w:rPr>
          <w:rFonts w:ascii="Times New Roman" w:hAnsi="Times New Roman" w:cs="Times New Roman"/>
          <w:sz w:val="24"/>
          <w:szCs w:val="24"/>
        </w:rPr>
        <w:t>.</w:t>
      </w:r>
      <w:r w:rsidRPr="00D901BC">
        <w:rPr>
          <w:rFonts w:ascii="Times New Roman" w:hAnsi="Times New Roman" w:cs="Times New Roman"/>
          <w:sz w:val="24"/>
          <w:szCs w:val="24"/>
        </w:rPr>
        <w:t xml:space="preserve"> En </w:t>
      </w:r>
      <w:r w:rsidR="00DC631C">
        <w:rPr>
          <w:rFonts w:ascii="Times New Roman" w:hAnsi="Times New Roman" w:cs="Times New Roman"/>
          <w:sz w:val="24"/>
          <w:szCs w:val="24"/>
        </w:rPr>
        <w:t xml:space="preserve">el </w:t>
      </w:r>
      <w:r w:rsidRPr="00D901BC">
        <w:rPr>
          <w:rFonts w:ascii="Times New Roman" w:hAnsi="Times New Roman" w:cs="Times New Roman"/>
          <w:sz w:val="24"/>
          <w:szCs w:val="24"/>
        </w:rPr>
        <w:t xml:space="preserve">Salón de Reuniones de la Alcaldía Municipal de </w:t>
      </w:r>
      <w:r w:rsidR="00352645" w:rsidRPr="00D901BC">
        <w:rPr>
          <w:rFonts w:ascii="Times New Roman" w:hAnsi="Times New Roman" w:cs="Times New Roman"/>
          <w:sz w:val="24"/>
          <w:szCs w:val="24"/>
        </w:rPr>
        <w:t>Villa El Carmen, Departamento de Cuscatlán</w:t>
      </w:r>
      <w:r w:rsidRPr="00D901BC">
        <w:rPr>
          <w:rFonts w:ascii="Times New Roman" w:hAnsi="Times New Roman" w:cs="Times New Roman"/>
          <w:sz w:val="24"/>
          <w:szCs w:val="24"/>
        </w:rPr>
        <w:t xml:space="preserve">, a las </w:t>
      </w:r>
      <w:r w:rsidR="00DC631C">
        <w:rPr>
          <w:rFonts w:ascii="Times New Roman" w:hAnsi="Times New Roman" w:cs="Times New Roman"/>
          <w:sz w:val="24"/>
          <w:szCs w:val="24"/>
        </w:rPr>
        <w:t>catorce</w:t>
      </w:r>
      <w:r w:rsidRPr="00D901BC">
        <w:rPr>
          <w:rFonts w:ascii="Times New Roman" w:hAnsi="Times New Roman" w:cs="Times New Roman"/>
          <w:sz w:val="24"/>
          <w:szCs w:val="24"/>
        </w:rPr>
        <w:t xml:space="preserve"> horas del día </w:t>
      </w:r>
      <w:r w:rsidR="00DC631C">
        <w:rPr>
          <w:rFonts w:ascii="Times New Roman" w:hAnsi="Times New Roman" w:cs="Times New Roman"/>
          <w:sz w:val="24"/>
          <w:szCs w:val="24"/>
        </w:rPr>
        <w:t>once</w:t>
      </w:r>
      <w:r w:rsidR="00352645" w:rsidRPr="00D901BC">
        <w:rPr>
          <w:rFonts w:ascii="Times New Roman" w:hAnsi="Times New Roman" w:cs="Times New Roman"/>
          <w:sz w:val="24"/>
          <w:szCs w:val="24"/>
        </w:rPr>
        <w:t xml:space="preserve"> </w:t>
      </w:r>
      <w:r w:rsidRPr="00D901BC">
        <w:rPr>
          <w:rFonts w:ascii="Times New Roman" w:hAnsi="Times New Roman" w:cs="Times New Roman"/>
          <w:sz w:val="24"/>
          <w:szCs w:val="24"/>
        </w:rPr>
        <w:t xml:space="preserve">de mayo de dos mil </w:t>
      </w:r>
      <w:r w:rsidR="00352645" w:rsidRPr="00D901BC">
        <w:rPr>
          <w:rFonts w:ascii="Times New Roman" w:hAnsi="Times New Roman" w:cs="Times New Roman"/>
          <w:sz w:val="24"/>
          <w:szCs w:val="24"/>
        </w:rPr>
        <w:t>veintiuno</w:t>
      </w:r>
      <w:r w:rsidRPr="00D901BC">
        <w:rPr>
          <w:rFonts w:ascii="Times New Roman" w:hAnsi="Times New Roman" w:cs="Times New Roman"/>
          <w:sz w:val="24"/>
          <w:szCs w:val="24"/>
        </w:rPr>
        <w:t xml:space="preserve">, siendo estos el lugar, día y hora señalados en la convocatoria respectiva, para celebrar sesión </w:t>
      </w:r>
      <w:r w:rsidR="00DC631C">
        <w:rPr>
          <w:rFonts w:ascii="Times New Roman" w:hAnsi="Times New Roman" w:cs="Times New Roman"/>
          <w:sz w:val="24"/>
          <w:szCs w:val="24"/>
        </w:rPr>
        <w:t xml:space="preserve">extra </w:t>
      </w:r>
      <w:r w:rsidRPr="00D901BC">
        <w:rPr>
          <w:rFonts w:ascii="Times New Roman" w:hAnsi="Times New Roman" w:cs="Times New Roman"/>
          <w:sz w:val="24"/>
          <w:szCs w:val="24"/>
        </w:rPr>
        <w:t xml:space="preserve">ordinaria del Concejo Municipal, se procede a ello, con la asistencia del Señor Alcalde Municipal, </w:t>
      </w:r>
      <w:r w:rsidR="002C7671" w:rsidRPr="00D901BC">
        <w:rPr>
          <w:rFonts w:ascii="Times New Roman" w:hAnsi="Times New Roman" w:cs="Times New Roman"/>
          <w:sz w:val="24"/>
          <w:szCs w:val="24"/>
        </w:rPr>
        <w:t xml:space="preserve">Omar Josué Pineda </w:t>
      </w:r>
      <w:r w:rsidR="00F45AB5" w:rsidRPr="00D901BC">
        <w:rPr>
          <w:rFonts w:ascii="Times New Roman" w:hAnsi="Times New Roman" w:cs="Times New Roman"/>
          <w:sz w:val="24"/>
          <w:szCs w:val="24"/>
        </w:rPr>
        <w:t>Rodríguez</w:t>
      </w:r>
      <w:r w:rsidR="00050FCA" w:rsidRPr="00D901BC">
        <w:rPr>
          <w:rFonts w:ascii="Times New Roman" w:hAnsi="Times New Roman" w:cs="Times New Roman"/>
          <w:sz w:val="24"/>
          <w:szCs w:val="24"/>
        </w:rPr>
        <w:t>,</w:t>
      </w:r>
      <w:r w:rsidRPr="00D901BC">
        <w:rPr>
          <w:rFonts w:ascii="Times New Roman" w:hAnsi="Times New Roman" w:cs="Times New Roman"/>
          <w:sz w:val="24"/>
          <w:szCs w:val="24"/>
        </w:rPr>
        <w:t xml:space="preserve"> Síndic</w:t>
      </w:r>
      <w:r w:rsidR="00050FCA" w:rsidRPr="00D901BC">
        <w:rPr>
          <w:rFonts w:ascii="Times New Roman" w:hAnsi="Times New Roman" w:cs="Times New Roman"/>
          <w:sz w:val="24"/>
          <w:szCs w:val="24"/>
        </w:rPr>
        <w:t>o</w:t>
      </w:r>
      <w:r w:rsidR="003E69E0" w:rsidRPr="00D901BC">
        <w:rPr>
          <w:rFonts w:ascii="Times New Roman" w:hAnsi="Times New Roman" w:cs="Times New Roman"/>
          <w:sz w:val="24"/>
          <w:szCs w:val="24"/>
        </w:rPr>
        <w:t xml:space="preserve"> Municipal: </w:t>
      </w:r>
      <w:r w:rsidR="00275684" w:rsidRPr="00D901BC">
        <w:rPr>
          <w:rFonts w:ascii="Times New Roman" w:hAnsi="Times New Roman" w:cs="Times New Roman"/>
          <w:sz w:val="24"/>
          <w:szCs w:val="24"/>
        </w:rPr>
        <w:t>José Gilberto Álvarez Pérez</w:t>
      </w:r>
      <w:r w:rsidRPr="00D901BC">
        <w:rPr>
          <w:rFonts w:ascii="Times New Roman" w:hAnsi="Times New Roman" w:cs="Times New Roman"/>
          <w:sz w:val="24"/>
          <w:szCs w:val="24"/>
        </w:rPr>
        <w:t xml:space="preserve">. </w:t>
      </w:r>
      <w:r w:rsidRPr="00D901BC">
        <w:rPr>
          <w:rFonts w:ascii="Times New Roman" w:hAnsi="Times New Roman" w:cs="Times New Roman"/>
          <w:b/>
          <w:sz w:val="24"/>
          <w:szCs w:val="24"/>
        </w:rPr>
        <w:t>Regidores Propietarios</w:t>
      </w:r>
      <w:r w:rsidR="00D77E69">
        <w:rPr>
          <w:rFonts w:ascii="Times New Roman" w:hAnsi="Times New Roman" w:cs="Times New Roman"/>
          <w:b/>
          <w:sz w:val="24"/>
          <w:szCs w:val="24"/>
        </w:rPr>
        <w:t xml:space="preserve"> en su orden correspondiente</w:t>
      </w:r>
      <w:r w:rsidRPr="00D901BC">
        <w:rPr>
          <w:rFonts w:ascii="Times New Roman" w:hAnsi="Times New Roman" w:cs="Times New Roman"/>
          <w:b/>
          <w:sz w:val="24"/>
          <w:szCs w:val="24"/>
        </w:rPr>
        <w:t>:</w:t>
      </w:r>
      <w:r w:rsidRPr="00D901BC">
        <w:rPr>
          <w:rFonts w:ascii="Times New Roman" w:hAnsi="Times New Roman" w:cs="Times New Roman"/>
          <w:sz w:val="24"/>
          <w:szCs w:val="24"/>
        </w:rPr>
        <w:t xml:space="preserve"> </w:t>
      </w:r>
      <w:r w:rsidR="00275684" w:rsidRPr="00D901BC">
        <w:rPr>
          <w:rFonts w:ascii="Times New Roman" w:hAnsi="Times New Roman" w:cs="Times New Roman"/>
          <w:sz w:val="24"/>
          <w:szCs w:val="24"/>
        </w:rPr>
        <w:t>Víctor Manuel Ramírez Martínez</w:t>
      </w:r>
      <w:r w:rsidR="006F3DDA">
        <w:rPr>
          <w:rFonts w:ascii="Times New Roman" w:hAnsi="Times New Roman" w:cs="Times New Roman"/>
          <w:sz w:val="24"/>
          <w:szCs w:val="24"/>
        </w:rPr>
        <w:t>,</w:t>
      </w:r>
      <w:r w:rsidR="00333AB8">
        <w:rPr>
          <w:rFonts w:ascii="Times New Roman" w:hAnsi="Times New Roman" w:cs="Times New Roman"/>
          <w:sz w:val="24"/>
          <w:szCs w:val="24"/>
        </w:rPr>
        <w:t xml:space="preserve"> </w:t>
      </w:r>
      <w:r w:rsidR="001C459E" w:rsidRPr="00D901BC">
        <w:rPr>
          <w:rFonts w:ascii="Times New Roman" w:hAnsi="Times New Roman" w:cs="Times New Roman"/>
          <w:sz w:val="24"/>
          <w:szCs w:val="24"/>
        </w:rPr>
        <w:t>Delmy Jeanette González Deras</w:t>
      </w:r>
      <w:r w:rsidR="00BF13CE" w:rsidRPr="00D901BC">
        <w:rPr>
          <w:rFonts w:ascii="Times New Roman" w:hAnsi="Times New Roman" w:cs="Times New Roman"/>
          <w:sz w:val="24"/>
          <w:szCs w:val="24"/>
        </w:rPr>
        <w:t xml:space="preserve">, </w:t>
      </w:r>
      <w:r w:rsidR="001C459E" w:rsidRPr="00D901BC">
        <w:rPr>
          <w:rFonts w:ascii="Times New Roman" w:hAnsi="Times New Roman" w:cs="Times New Roman"/>
          <w:sz w:val="24"/>
          <w:szCs w:val="24"/>
        </w:rPr>
        <w:t>Claudia del Carmen González González</w:t>
      </w:r>
      <w:r w:rsidR="00BF13CE" w:rsidRPr="00D901BC">
        <w:rPr>
          <w:rFonts w:ascii="Times New Roman" w:hAnsi="Times New Roman" w:cs="Times New Roman"/>
          <w:sz w:val="24"/>
          <w:szCs w:val="24"/>
        </w:rPr>
        <w:t xml:space="preserve">, </w:t>
      </w:r>
      <w:r w:rsidR="001C459E" w:rsidRPr="00D901BC">
        <w:rPr>
          <w:rFonts w:ascii="Times New Roman" w:hAnsi="Times New Roman" w:cs="Times New Roman"/>
          <w:sz w:val="24"/>
          <w:szCs w:val="24"/>
        </w:rPr>
        <w:t>Margarita Reyna Pérez Jirón</w:t>
      </w:r>
      <w:r w:rsidR="00BF13CE" w:rsidRPr="00D901BC">
        <w:rPr>
          <w:rFonts w:ascii="Times New Roman" w:hAnsi="Times New Roman" w:cs="Times New Roman"/>
          <w:sz w:val="24"/>
          <w:szCs w:val="24"/>
        </w:rPr>
        <w:t xml:space="preserve">, </w:t>
      </w:r>
      <w:r w:rsidR="001C459E" w:rsidRPr="00D901BC">
        <w:rPr>
          <w:rFonts w:ascii="Times New Roman" w:hAnsi="Times New Roman" w:cs="Times New Roman"/>
          <w:sz w:val="24"/>
          <w:szCs w:val="24"/>
        </w:rPr>
        <w:t>Alba Maritza Juárez</w:t>
      </w:r>
      <w:r w:rsidR="00C2195A">
        <w:rPr>
          <w:rFonts w:ascii="Times New Roman" w:hAnsi="Times New Roman" w:cs="Times New Roman"/>
          <w:sz w:val="24"/>
          <w:szCs w:val="24"/>
        </w:rPr>
        <w:t xml:space="preserve"> de</w:t>
      </w:r>
      <w:r w:rsidR="001C459E" w:rsidRPr="00D901BC">
        <w:rPr>
          <w:rFonts w:ascii="Times New Roman" w:hAnsi="Times New Roman" w:cs="Times New Roman"/>
          <w:sz w:val="24"/>
          <w:szCs w:val="24"/>
        </w:rPr>
        <w:t xml:space="preserve"> Torres</w:t>
      </w:r>
      <w:r w:rsidR="00BF13CE" w:rsidRPr="00D901BC">
        <w:rPr>
          <w:rFonts w:ascii="Times New Roman" w:hAnsi="Times New Roman" w:cs="Times New Roman"/>
          <w:sz w:val="24"/>
          <w:szCs w:val="24"/>
        </w:rPr>
        <w:t xml:space="preserve">, </w:t>
      </w:r>
      <w:r w:rsidR="001C459E" w:rsidRPr="00D901BC">
        <w:rPr>
          <w:rFonts w:ascii="Times New Roman" w:hAnsi="Times New Roman" w:cs="Times New Roman"/>
          <w:sz w:val="24"/>
          <w:szCs w:val="24"/>
        </w:rPr>
        <w:t>Maritza del Carmen Lo</w:t>
      </w:r>
      <w:r w:rsidR="00C2195A">
        <w:rPr>
          <w:rFonts w:ascii="Times New Roman" w:hAnsi="Times New Roman" w:cs="Times New Roman"/>
          <w:sz w:val="24"/>
          <w:szCs w:val="24"/>
        </w:rPr>
        <w:t>v</w:t>
      </w:r>
      <w:r w:rsidR="001C459E" w:rsidRPr="00D901BC">
        <w:rPr>
          <w:rFonts w:ascii="Times New Roman" w:hAnsi="Times New Roman" w:cs="Times New Roman"/>
          <w:sz w:val="24"/>
          <w:szCs w:val="24"/>
        </w:rPr>
        <w:t>os Crespín</w:t>
      </w:r>
      <w:r w:rsidR="00BF13CE" w:rsidRPr="00D901BC">
        <w:rPr>
          <w:rFonts w:ascii="Times New Roman" w:hAnsi="Times New Roman" w:cs="Times New Roman"/>
          <w:sz w:val="24"/>
          <w:szCs w:val="24"/>
        </w:rPr>
        <w:t xml:space="preserve">, </w:t>
      </w:r>
      <w:r w:rsidRPr="00D901BC">
        <w:rPr>
          <w:rFonts w:ascii="Times New Roman" w:hAnsi="Times New Roman" w:cs="Times New Roman"/>
          <w:b/>
          <w:sz w:val="24"/>
          <w:szCs w:val="24"/>
        </w:rPr>
        <w:t>Regidores Suplentes</w:t>
      </w:r>
      <w:r w:rsidR="00D77E69">
        <w:rPr>
          <w:rFonts w:ascii="Times New Roman" w:hAnsi="Times New Roman" w:cs="Times New Roman"/>
          <w:b/>
          <w:sz w:val="24"/>
          <w:szCs w:val="24"/>
        </w:rPr>
        <w:t xml:space="preserve"> en su orden correspondiente</w:t>
      </w:r>
      <w:r w:rsidRPr="00D901BC">
        <w:rPr>
          <w:rFonts w:ascii="Times New Roman" w:hAnsi="Times New Roman" w:cs="Times New Roman"/>
          <w:sz w:val="24"/>
          <w:szCs w:val="24"/>
        </w:rPr>
        <w:t>:</w:t>
      </w:r>
      <w:r w:rsidR="00BF13CE" w:rsidRPr="00D901BC">
        <w:rPr>
          <w:rFonts w:ascii="Times New Roman" w:eastAsia="Times New Roman" w:hAnsi="Times New Roman" w:cs="Times New Roman"/>
          <w:sz w:val="24"/>
          <w:szCs w:val="24"/>
          <w:lang w:val="es-ES_tradnl" w:eastAsia="es-SV"/>
        </w:rPr>
        <w:t xml:space="preserve"> </w:t>
      </w:r>
      <w:r w:rsidR="001C459E" w:rsidRPr="00D901BC">
        <w:rPr>
          <w:rFonts w:ascii="Times New Roman" w:hAnsi="Times New Roman" w:cs="Times New Roman"/>
          <w:sz w:val="24"/>
          <w:szCs w:val="24"/>
        </w:rPr>
        <w:t>Israel Antonio Pérez</w:t>
      </w:r>
      <w:r w:rsidR="007E5030" w:rsidRPr="00D901BC">
        <w:rPr>
          <w:rFonts w:ascii="Times New Roman" w:hAnsi="Times New Roman" w:cs="Times New Roman"/>
          <w:sz w:val="24"/>
          <w:szCs w:val="24"/>
        </w:rPr>
        <w:t xml:space="preserve"> López</w:t>
      </w:r>
      <w:r w:rsidR="00BF13CE" w:rsidRPr="00D901BC">
        <w:rPr>
          <w:rFonts w:ascii="Times New Roman" w:hAnsi="Times New Roman" w:cs="Times New Roman"/>
          <w:sz w:val="24"/>
          <w:szCs w:val="24"/>
        </w:rPr>
        <w:t xml:space="preserve">, </w:t>
      </w:r>
      <w:r w:rsidR="007E5030" w:rsidRPr="00D901BC">
        <w:rPr>
          <w:rFonts w:ascii="Times New Roman" w:hAnsi="Times New Roman" w:cs="Times New Roman"/>
          <w:sz w:val="24"/>
          <w:szCs w:val="24"/>
        </w:rPr>
        <w:t>Sarbelio Valentín Callejas Monge</w:t>
      </w:r>
      <w:r w:rsidR="00BF13CE" w:rsidRPr="00D901BC">
        <w:rPr>
          <w:rFonts w:ascii="Times New Roman" w:hAnsi="Times New Roman" w:cs="Times New Roman"/>
          <w:sz w:val="24"/>
          <w:szCs w:val="24"/>
        </w:rPr>
        <w:t xml:space="preserve">, </w:t>
      </w:r>
      <w:r w:rsidR="007E5030" w:rsidRPr="00D901BC">
        <w:rPr>
          <w:rFonts w:ascii="Times New Roman" w:hAnsi="Times New Roman" w:cs="Times New Roman"/>
          <w:sz w:val="24"/>
          <w:szCs w:val="24"/>
        </w:rPr>
        <w:t>José Tomas Sánchez García</w:t>
      </w:r>
      <w:r w:rsidR="00BF13CE" w:rsidRPr="00D901BC">
        <w:rPr>
          <w:rFonts w:ascii="Times New Roman" w:hAnsi="Times New Roman" w:cs="Times New Roman"/>
          <w:sz w:val="24"/>
          <w:szCs w:val="24"/>
        </w:rPr>
        <w:t xml:space="preserve">, </w:t>
      </w:r>
      <w:r w:rsidR="007E5030" w:rsidRPr="00D901BC">
        <w:rPr>
          <w:rFonts w:ascii="Times New Roman" w:hAnsi="Times New Roman" w:cs="Times New Roman"/>
          <w:sz w:val="24"/>
          <w:szCs w:val="24"/>
        </w:rPr>
        <w:t>Oscar Armando Díaz</w:t>
      </w:r>
      <w:r w:rsidRPr="00D901BC">
        <w:rPr>
          <w:rFonts w:ascii="Times New Roman" w:hAnsi="Times New Roman" w:cs="Times New Roman"/>
          <w:sz w:val="24"/>
          <w:szCs w:val="24"/>
        </w:rPr>
        <w:t>. Con asistencia de</w:t>
      </w:r>
      <w:r w:rsidR="00BF13CE" w:rsidRPr="00D901BC">
        <w:rPr>
          <w:rFonts w:ascii="Times New Roman" w:hAnsi="Times New Roman" w:cs="Times New Roman"/>
          <w:sz w:val="24"/>
          <w:szCs w:val="24"/>
        </w:rPr>
        <w:t xml:space="preserve"> </w:t>
      </w:r>
      <w:r w:rsidRPr="00D901BC">
        <w:rPr>
          <w:rFonts w:ascii="Times New Roman" w:hAnsi="Times New Roman" w:cs="Times New Roman"/>
          <w:sz w:val="24"/>
          <w:szCs w:val="24"/>
        </w:rPr>
        <w:t>l</w:t>
      </w:r>
      <w:r w:rsidR="00BF13CE" w:rsidRPr="00D901BC">
        <w:rPr>
          <w:rFonts w:ascii="Times New Roman" w:hAnsi="Times New Roman" w:cs="Times New Roman"/>
          <w:sz w:val="24"/>
          <w:szCs w:val="24"/>
        </w:rPr>
        <w:t xml:space="preserve">a </w:t>
      </w:r>
      <w:r w:rsidRPr="00D901BC">
        <w:rPr>
          <w:rFonts w:ascii="Times New Roman" w:hAnsi="Times New Roman" w:cs="Times New Roman"/>
          <w:sz w:val="24"/>
          <w:szCs w:val="24"/>
        </w:rPr>
        <w:t>Secretari</w:t>
      </w:r>
      <w:r w:rsidR="00BF13CE" w:rsidRPr="00D901BC">
        <w:rPr>
          <w:rFonts w:ascii="Times New Roman" w:hAnsi="Times New Roman" w:cs="Times New Roman"/>
          <w:sz w:val="24"/>
          <w:szCs w:val="24"/>
        </w:rPr>
        <w:t>a</w:t>
      </w:r>
      <w:r w:rsidRPr="00D901BC">
        <w:rPr>
          <w:rFonts w:ascii="Times New Roman" w:hAnsi="Times New Roman" w:cs="Times New Roman"/>
          <w:sz w:val="24"/>
          <w:szCs w:val="24"/>
        </w:rPr>
        <w:t xml:space="preserve"> Municipal</w:t>
      </w:r>
      <w:r w:rsidR="005F251C">
        <w:rPr>
          <w:rFonts w:ascii="Times New Roman" w:hAnsi="Times New Roman" w:cs="Times New Roman"/>
          <w:sz w:val="24"/>
          <w:szCs w:val="24"/>
        </w:rPr>
        <w:t>,</w:t>
      </w:r>
      <w:r w:rsidR="00BF13CE" w:rsidRPr="00D901BC">
        <w:rPr>
          <w:rFonts w:ascii="Times New Roman" w:hAnsi="Times New Roman" w:cs="Times New Roman"/>
          <w:sz w:val="24"/>
          <w:szCs w:val="24"/>
        </w:rPr>
        <w:t xml:space="preserve"> Licda. María Juliana Escobar Montalvo</w:t>
      </w:r>
      <w:r w:rsidRPr="00D901BC">
        <w:rPr>
          <w:rFonts w:ascii="Times New Roman" w:hAnsi="Times New Roman" w:cs="Times New Roman"/>
          <w:sz w:val="24"/>
          <w:szCs w:val="24"/>
        </w:rPr>
        <w:t>.</w:t>
      </w:r>
      <w:r w:rsidR="006B3639" w:rsidRPr="00D901BC">
        <w:rPr>
          <w:rFonts w:ascii="Times New Roman" w:hAnsi="Times New Roman" w:cs="Times New Roman"/>
          <w:sz w:val="24"/>
          <w:szCs w:val="24"/>
        </w:rPr>
        <w:t>---------------------</w:t>
      </w:r>
      <w:r w:rsidRPr="00D901BC">
        <w:rPr>
          <w:rFonts w:ascii="Times New Roman" w:hAnsi="Times New Roman" w:cs="Times New Roman"/>
          <w:sz w:val="24"/>
          <w:szCs w:val="24"/>
        </w:rPr>
        <w:t>El Señor Alcalde Municipal, constató el quórum, manifestando que el mismo queda debidamente establecido</w:t>
      </w:r>
      <w:r w:rsidR="006B3639" w:rsidRPr="00D901BC">
        <w:rPr>
          <w:rFonts w:ascii="Times New Roman" w:hAnsi="Times New Roman" w:cs="Times New Roman"/>
          <w:sz w:val="24"/>
          <w:szCs w:val="24"/>
        </w:rPr>
        <w:t xml:space="preserve">, Inmediatamente se sometió a consideración la Agenda a discutir, la cual, fue aprobada por </w:t>
      </w:r>
      <w:r w:rsidR="00944C32">
        <w:rPr>
          <w:rFonts w:ascii="Times New Roman" w:hAnsi="Times New Roman" w:cs="Times New Roman"/>
          <w:sz w:val="24"/>
          <w:szCs w:val="24"/>
        </w:rPr>
        <w:t>unanimidad</w:t>
      </w:r>
      <w:r w:rsidRPr="00D901BC">
        <w:rPr>
          <w:rFonts w:ascii="Times New Roman" w:hAnsi="Times New Roman" w:cs="Times New Roman"/>
          <w:sz w:val="24"/>
          <w:szCs w:val="24"/>
        </w:rPr>
        <w:t>.</w:t>
      </w:r>
      <w:r w:rsidR="00FE4912" w:rsidRPr="00D901BC">
        <w:rPr>
          <w:rFonts w:ascii="Times New Roman" w:hAnsi="Times New Roman" w:cs="Times New Roman"/>
          <w:sz w:val="24"/>
          <w:szCs w:val="24"/>
        </w:rPr>
        <w:t xml:space="preserve"> A continuación se explicaron varios puntos </w:t>
      </w:r>
      <w:r w:rsidR="00EB5799" w:rsidRPr="00D901BC">
        <w:rPr>
          <w:rFonts w:ascii="Times New Roman" w:hAnsi="Times New Roman" w:cs="Times New Roman"/>
          <w:sz w:val="24"/>
          <w:szCs w:val="24"/>
        </w:rPr>
        <w:t xml:space="preserve">de los cuales se tomaron </w:t>
      </w:r>
      <w:r w:rsidR="00FE4912" w:rsidRPr="00D901BC">
        <w:rPr>
          <w:rFonts w:ascii="Times New Roman" w:hAnsi="Times New Roman" w:cs="Times New Roman"/>
          <w:sz w:val="24"/>
          <w:szCs w:val="24"/>
        </w:rPr>
        <w:t>los debidos acuerdos</w:t>
      </w:r>
      <w:r w:rsidR="00EB5799" w:rsidRPr="00D901BC">
        <w:rPr>
          <w:rFonts w:ascii="Times New Roman" w:hAnsi="Times New Roman" w:cs="Times New Roman"/>
          <w:sz w:val="24"/>
          <w:szCs w:val="24"/>
        </w:rPr>
        <w:t xml:space="preserve"> municipales</w:t>
      </w:r>
      <w:r w:rsidR="00FE4912" w:rsidRPr="00D901BC">
        <w:rPr>
          <w:rFonts w:ascii="Times New Roman" w:hAnsi="Times New Roman" w:cs="Times New Roman"/>
          <w:sz w:val="24"/>
          <w:szCs w:val="24"/>
        </w:rPr>
        <w:t xml:space="preserve">,  y finalmente se </w:t>
      </w:r>
      <w:r w:rsidR="00D901BC" w:rsidRPr="00D901BC">
        <w:rPr>
          <w:rFonts w:ascii="Times New Roman" w:hAnsi="Times New Roman" w:cs="Times New Roman"/>
          <w:sz w:val="24"/>
          <w:szCs w:val="24"/>
        </w:rPr>
        <w:t>les</w:t>
      </w:r>
      <w:r w:rsidR="00FE4912" w:rsidRPr="00D901BC">
        <w:rPr>
          <w:rFonts w:ascii="Times New Roman" w:hAnsi="Times New Roman" w:cs="Times New Roman"/>
          <w:sz w:val="24"/>
          <w:szCs w:val="24"/>
        </w:rPr>
        <w:t xml:space="preserve"> dieron lectura a todos los documentos y solicitudes dirigidos al honorable Concejo Municipal. Después de deliberar lo antes expresado; la municipalidad, haciendo uso de sus facultades Municipales, Acuerda:</w:t>
      </w:r>
    </w:p>
    <w:p w14:paraId="0596EBA0" w14:textId="77777777" w:rsidR="00EB5799" w:rsidRDefault="00EB5799" w:rsidP="008F201C">
      <w:pPr>
        <w:spacing w:after="0"/>
        <w:jc w:val="both"/>
        <w:rPr>
          <w:rFonts w:ascii="Times New Roman" w:hAnsi="Times New Roman" w:cs="Times New Roman"/>
          <w:b/>
        </w:rPr>
      </w:pPr>
    </w:p>
    <w:p w14:paraId="6DC3EC01" w14:textId="2A079886" w:rsidR="00E730E8" w:rsidRDefault="00AE507B" w:rsidP="008F201C">
      <w:pPr>
        <w:spacing w:after="0" w:line="293" w:lineRule="auto"/>
        <w:jc w:val="both"/>
        <w:rPr>
          <w:rFonts w:ascii="Times New Roman" w:hAnsi="Times New Roman" w:cs="Times New Roman"/>
          <w:sz w:val="24"/>
          <w:szCs w:val="24"/>
        </w:rPr>
      </w:pPr>
      <w:r w:rsidRPr="00D901BC">
        <w:rPr>
          <w:rFonts w:ascii="Times New Roman" w:hAnsi="Times New Roman" w:cs="Times New Roman"/>
          <w:b/>
          <w:sz w:val="24"/>
          <w:szCs w:val="24"/>
        </w:rPr>
        <w:t xml:space="preserve">ACUERDO </w:t>
      </w:r>
      <w:r w:rsidR="00F83065" w:rsidRPr="00D901BC">
        <w:rPr>
          <w:rFonts w:ascii="Times New Roman" w:hAnsi="Times New Roman" w:cs="Times New Roman"/>
          <w:b/>
          <w:sz w:val="24"/>
          <w:szCs w:val="24"/>
        </w:rPr>
        <w:t>NÚMERO</w:t>
      </w:r>
      <w:r w:rsidRPr="00D901BC">
        <w:rPr>
          <w:rFonts w:ascii="Times New Roman" w:hAnsi="Times New Roman" w:cs="Times New Roman"/>
          <w:b/>
          <w:sz w:val="24"/>
          <w:szCs w:val="24"/>
        </w:rPr>
        <w:t xml:space="preserve"> UNO:</w:t>
      </w:r>
      <w:r w:rsidR="00584059" w:rsidRPr="00D901BC">
        <w:rPr>
          <w:rFonts w:ascii="Times New Roman" w:hAnsi="Times New Roman" w:cs="Times New Roman"/>
          <w:sz w:val="24"/>
          <w:szCs w:val="24"/>
        </w:rPr>
        <w:t xml:space="preserve"> </w:t>
      </w:r>
      <w:r w:rsidR="005A7011" w:rsidRPr="00717D3A">
        <w:rPr>
          <w:rFonts w:ascii="Times New Roman" w:hAnsi="Times New Roman" w:cs="Times New Roman"/>
          <w:sz w:val="24"/>
          <w:szCs w:val="24"/>
        </w:rPr>
        <w:t xml:space="preserve">El Concejo Municipal,  en uso de las facultades que les confiere el Art. 86 del Código Municipal, ACUERDAN: AUTORIZAR a los señores: Lic. </w:t>
      </w:r>
      <w:r w:rsidR="0084426A" w:rsidRPr="00C823BB">
        <w:rPr>
          <w:rFonts w:ascii="Times New Roman" w:hAnsi="Times New Roman" w:cs="Times New Roman"/>
          <w:sz w:val="24"/>
          <w:szCs w:val="24"/>
        </w:rPr>
        <w:t>Carmen Magdaleno Alvarado Hernández</w:t>
      </w:r>
      <w:r w:rsidR="005A7011" w:rsidRPr="00717D3A">
        <w:rPr>
          <w:rFonts w:ascii="Times New Roman" w:hAnsi="Times New Roman" w:cs="Times New Roman"/>
          <w:sz w:val="24"/>
          <w:szCs w:val="24"/>
        </w:rPr>
        <w:t xml:space="preserve">, </w:t>
      </w:r>
      <w:r w:rsidR="0084426A" w:rsidRPr="00D901BC">
        <w:rPr>
          <w:rFonts w:ascii="Times New Roman" w:hAnsi="Times New Roman" w:cs="Times New Roman"/>
          <w:sz w:val="24"/>
          <w:szCs w:val="24"/>
        </w:rPr>
        <w:t>Delmy Jeanette González Deras</w:t>
      </w:r>
      <w:r w:rsidR="0084426A" w:rsidRPr="00633390">
        <w:rPr>
          <w:rFonts w:ascii="Times New Roman" w:hAnsi="Times New Roman" w:cs="Times New Roman"/>
          <w:sz w:val="24"/>
          <w:szCs w:val="24"/>
        </w:rPr>
        <w:t xml:space="preserve">, </w:t>
      </w:r>
      <w:r w:rsidR="0084426A">
        <w:rPr>
          <w:rFonts w:ascii="Times New Roman" w:hAnsi="Times New Roman" w:cs="Times New Roman"/>
          <w:sz w:val="24"/>
          <w:szCs w:val="24"/>
        </w:rPr>
        <w:t>Segunda Regidora Propietaria y</w:t>
      </w:r>
      <w:r w:rsidR="0084426A" w:rsidRPr="00633390">
        <w:rPr>
          <w:rFonts w:ascii="Times New Roman" w:hAnsi="Times New Roman" w:cs="Times New Roman"/>
          <w:sz w:val="24"/>
          <w:szCs w:val="24"/>
        </w:rPr>
        <w:t xml:space="preserve"> Claudia del Carmen González </w:t>
      </w:r>
      <w:proofErr w:type="spellStart"/>
      <w:r w:rsidR="0084426A" w:rsidRPr="00633390">
        <w:rPr>
          <w:rFonts w:ascii="Times New Roman" w:hAnsi="Times New Roman" w:cs="Times New Roman"/>
          <w:sz w:val="24"/>
          <w:szCs w:val="24"/>
        </w:rPr>
        <w:t>González</w:t>
      </w:r>
      <w:proofErr w:type="spellEnd"/>
      <w:r w:rsidR="0084426A" w:rsidRPr="00633390">
        <w:rPr>
          <w:rFonts w:ascii="Times New Roman" w:hAnsi="Times New Roman" w:cs="Times New Roman"/>
          <w:sz w:val="24"/>
          <w:szCs w:val="24"/>
        </w:rPr>
        <w:t xml:space="preserve">, </w:t>
      </w:r>
      <w:r w:rsidR="0084426A">
        <w:rPr>
          <w:rFonts w:ascii="Times New Roman" w:hAnsi="Times New Roman" w:cs="Times New Roman"/>
          <w:sz w:val="24"/>
          <w:szCs w:val="24"/>
        </w:rPr>
        <w:t>Tercera Regidora Propietaria</w:t>
      </w:r>
      <w:r w:rsidR="005A7011" w:rsidRPr="00717D3A">
        <w:rPr>
          <w:rFonts w:ascii="Times New Roman" w:hAnsi="Times New Roman" w:cs="Times New Roman"/>
          <w:sz w:val="24"/>
          <w:szCs w:val="24"/>
        </w:rPr>
        <w:t>,</w:t>
      </w:r>
      <w:r w:rsidR="00776AB1">
        <w:rPr>
          <w:rFonts w:ascii="Times New Roman" w:hAnsi="Times New Roman" w:cs="Times New Roman"/>
          <w:sz w:val="24"/>
          <w:szCs w:val="24"/>
        </w:rPr>
        <w:t xml:space="preserve"> el</w:t>
      </w:r>
      <w:r w:rsidR="005A7011" w:rsidRPr="00717D3A">
        <w:rPr>
          <w:rFonts w:ascii="Times New Roman" w:hAnsi="Times New Roman" w:cs="Times New Roman"/>
          <w:sz w:val="24"/>
          <w:szCs w:val="24"/>
        </w:rPr>
        <w:t xml:space="preserve"> primer</w:t>
      </w:r>
      <w:r w:rsidR="00776AB1">
        <w:rPr>
          <w:rFonts w:ascii="Times New Roman" w:hAnsi="Times New Roman" w:cs="Times New Roman"/>
          <w:sz w:val="24"/>
          <w:szCs w:val="24"/>
        </w:rPr>
        <w:t>o</w:t>
      </w:r>
      <w:r w:rsidR="005A7011" w:rsidRPr="00717D3A">
        <w:rPr>
          <w:rFonts w:ascii="Times New Roman" w:hAnsi="Times New Roman" w:cs="Times New Roman"/>
          <w:sz w:val="24"/>
          <w:szCs w:val="24"/>
        </w:rPr>
        <w:t xml:space="preserve"> en ca</w:t>
      </w:r>
      <w:r w:rsidR="00A80078">
        <w:rPr>
          <w:rFonts w:ascii="Times New Roman" w:hAnsi="Times New Roman" w:cs="Times New Roman"/>
          <w:sz w:val="24"/>
          <w:szCs w:val="24"/>
        </w:rPr>
        <w:t>lidad de Tesorer</w:t>
      </w:r>
      <w:r w:rsidR="00776AB1">
        <w:rPr>
          <w:rFonts w:ascii="Times New Roman" w:hAnsi="Times New Roman" w:cs="Times New Roman"/>
          <w:sz w:val="24"/>
          <w:szCs w:val="24"/>
        </w:rPr>
        <w:t>o</w:t>
      </w:r>
      <w:r w:rsidR="00A80078">
        <w:rPr>
          <w:rFonts w:ascii="Times New Roman" w:hAnsi="Times New Roman" w:cs="Times New Roman"/>
          <w:sz w:val="24"/>
          <w:szCs w:val="24"/>
        </w:rPr>
        <w:t xml:space="preserve"> Municipal y las</w:t>
      </w:r>
      <w:r w:rsidR="005A7011" w:rsidRPr="00717D3A">
        <w:rPr>
          <w:rFonts w:ascii="Times New Roman" w:hAnsi="Times New Roman" w:cs="Times New Roman"/>
          <w:sz w:val="24"/>
          <w:szCs w:val="24"/>
        </w:rPr>
        <w:t xml:space="preserve"> res</w:t>
      </w:r>
      <w:r w:rsidR="00A80078">
        <w:rPr>
          <w:rFonts w:ascii="Times New Roman" w:hAnsi="Times New Roman" w:cs="Times New Roman"/>
          <w:sz w:val="24"/>
          <w:szCs w:val="24"/>
        </w:rPr>
        <w:t>tantes en calidad de refrendario</w:t>
      </w:r>
      <w:r w:rsidR="005A7011" w:rsidRPr="00717D3A">
        <w:rPr>
          <w:rFonts w:ascii="Times New Roman" w:hAnsi="Times New Roman" w:cs="Times New Roman"/>
          <w:sz w:val="24"/>
          <w:szCs w:val="24"/>
        </w:rPr>
        <w:t xml:space="preserve">s, para que puedan registrar las firmas en </w:t>
      </w:r>
      <w:r w:rsidR="00A80078">
        <w:rPr>
          <w:rFonts w:ascii="Times New Roman" w:hAnsi="Times New Roman" w:cs="Times New Roman"/>
          <w:sz w:val="24"/>
          <w:szCs w:val="24"/>
        </w:rPr>
        <w:t>Un Registro</w:t>
      </w:r>
      <w:r w:rsidR="005A7011" w:rsidRPr="00717D3A">
        <w:rPr>
          <w:rFonts w:ascii="Times New Roman" w:hAnsi="Times New Roman" w:cs="Times New Roman"/>
          <w:sz w:val="24"/>
          <w:szCs w:val="24"/>
        </w:rPr>
        <w:t xml:space="preserve"> de Cuenta Corriente en el Banco de Fomento Agropecuario, detallada así: </w:t>
      </w:r>
      <w:r w:rsidR="005A7011" w:rsidRPr="00717D3A">
        <w:rPr>
          <w:rFonts w:ascii="Times New Roman" w:hAnsi="Times New Roman" w:cs="Times New Roman"/>
          <w:b/>
          <w:sz w:val="24"/>
          <w:szCs w:val="24"/>
        </w:rPr>
        <w:t>1)</w:t>
      </w:r>
      <w:r w:rsidR="005A7011" w:rsidRPr="00717D3A">
        <w:rPr>
          <w:rFonts w:ascii="Times New Roman" w:hAnsi="Times New Roman" w:cs="Times New Roman"/>
          <w:sz w:val="24"/>
          <w:szCs w:val="24"/>
        </w:rPr>
        <w:t xml:space="preserve"> </w:t>
      </w:r>
      <w:r w:rsidR="00A80078">
        <w:rPr>
          <w:rFonts w:ascii="Times New Roman" w:hAnsi="Times New Roman" w:cs="Times New Roman"/>
          <w:sz w:val="24"/>
          <w:szCs w:val="24"/>
        </w:rPr>
        <w:t>ALCALDIA MUNICIPAL DE EL CARMEN, CUSCATLAN/ FODES LIBRE DISPONIBILIDAD DL. N°8</w:t>
      </w:r>
      <w:r w:rsidR="005A7011" w:rsidRPr="00717D3A">
        <w:rPr>
          <w:rFonts w:ascii="Times New Roman" w:hAnsi="Times New Roman" w:cs="Times New Roman"/>
          <w:sz w:val="24"/>
          <w:szCs w:val="24"/>
        </w:rPr>
        <w:t xml:space="preserve">. Con un monto de apertura de </w:t>
      </w:r>
      <w:r w:rsidR="00A80078">
        <w:rPr>
          <w:rFonts w:ascii="Times New Roman" w:hAnsi="Times New Roman" w:cs="Times New Roman"/>
          <w:sz w:val="24"/>
          <w:szCs w:val="24"/>
        </w:rPr>
        <w:t xml:space="preserve">SETECIENTOS DIECISEIS </w:t>
      </w:r>
      <w:r w:rsidR="005A7011" w:rsidRPr="00717D3A">
        <w:rPr>
          <w:rFonts w:ascii="Times New Roman" w:hAnsi="Times New Roman" w:cs="Times New Roman"/>
          <w:sz w:val="24"/>
          <w:szCs w:val="24"/>
        </w:rPr>
        <w:t xml:space="preserve">MIL </w:t>
      </w:r>
      <w:r w:rsidR="00A80078">
        <w:rPr>
          <w:rFonts w:ascii="Times New Roman" w:hAnsi="Times New Roman" w:cs="Times New Roman"/>
          <w:sz w:val="24"/>
          <w:szCs w:val="24"/>
        </w:rPr>
        <w:t>NOVECIENTOS CINCUENTA</w:t>
      </w:r>
      <w:r w:rsidR="005A7011" w:rsidRPr="00717D3A">
        <w:rPr>
          <w:rFonts w:ascii="Times New Roman" w:hAnsi="Times New Roman" w:cs="Times New Roman"/>
          <w:sz w:val="24"/>
          <w:szCs w:val="24"/>
        </w:rPr>
        <w:t xml:space="preserve"> </w:t>
      </w:r>
      <w:r w:rsidR="00A80078">
        <w:rPr>
          <w:rFonts w:ascii="Times New Roman" w:hAnsi="Times New Roman" w:cs="Times New Roman"/>
          <w:sz w:val="24"/>
          <w:szCs w:val="24"/>
        </w:rPr>
        <w:t>07</w:t>
      </w:r>
      <w:r w:rsidR="005A7011" w:rsidRPr="00717D3A">
        <w:rPr>
          <w:rFonts w:ascii="Times New Roman" w:hAnsi="Times New Roman" w:cs="Times New Roman"/>
          <w:sz w:val="24"/>
          <w:szCs w:val="24"/>
        </w:rPr>
        <w:t>/100 DÓLARES DE LOS ESTADOS UNIDOS DE NORTE AMERICA ($</w:t>
      </w:r>
      <w:r w:rsidR="00A80078">
        <w:rPr>
          <w:rFonts w:ascii="Times New Roman" w:hAnsi="Times New Roman" w:cs="Times New Roman"/>
          <w:sz w:val="24"/>
          <w:szCs w:val="24"/>
        </w:rPr>
        <w:t>716</w:t>
      </w:r>
      <w:r w:rsidR="005A7011" w:rsidRPr="00717D3A">
        <w:rPr>
          <w:rFonts w:ascii="Times New Roman" w:hAnsi="Times New Roman" w:cs="Times New Roman"/>
          <w:sz w:val="24"/>
          <w:szCs w:val="24"/>
        </w:rPr>
        <w:t>,</w:t>
      </w:r>
      <w:r w:rsidR="00A80078">
        <w:rPr>
          <w:rFonts w:ascii="Times New Roman" w:hAnsi="Times New Roman" w:cs="Times New Roman"/>
          <w:sz w:val="24"/>
          <w:szCs w:val="24"/>
        </w:rPr>
        <w:t>950</w:t>
      </w:r>
      <w:r w:rsidR="005A7011" w:rsidRPr="00717D3A">
        <w:rPr>
          <w:rFonts w:ascii="Times New Roman" w:hAnsi="Times New Roman" w:cs="Times New Roman"/>
          <w:sz w:val="24"/>
          <w:szCs w:val="24"/>
        </w:rPr>
        <w:t>.</w:t>
      </w:r>
      <w:r w:rsidR="00A80078">
        <w:rPr>
          <w:rFonts w:ascii="Times New Roman" w:hAnsi="Times New Roman" w:cs="Times New Roman"/>
          <w:sz w:val="24"/>
          <w:szCs w:val="24"/>
        </w:rPr>
        <w:t>07</w:t>
      </w:r>
      <w:r w:rsidR="009F6E39">
        <w:rPr>
          <w:rFonts w:ascii="Times New Roman" w:hAnsi="Times New Roman" w:cs="Times New Roman"/>
          <w:sz w:val="24"/>
          <w:szCs w:val="24"/>
        </w:rPr>
        <w:t>). Se Autoriza al</w:t>
      </w:r>
      <w:r w:rsidR="005A7011" w:rsidRPr="00717D3A">
        <w:rPr>
          <w:rFonts w:ascii="Times New Roman" w:hAnsi="Times New Roman" w:cs="Times New Roman"/>
          <w:sz w:val="24"/>
          <w:szCs w:val="24"/>
        </w:rPr>
        <w:t xml:space="preserve"> Tesorer</w:t>
      </w:r>
      <w:r w:rsidR="009F6E39">
        <w:rPr>
          <w:rFonts w:ascii="Times New Roman" w:hAnsi="Times New Roman" w:cs="Times New Roman"/>
          <w:sz w:val="24"/>
          <w:szCs w:val="24"/>
        </w:rPr>
        <w:t>o</w:t>
      </w:r>
      <w:r w:rsidR="005A7011" w:rsidRPr="00717D3A">
        <w:rPr>
          <w:rFonts w:ascii="Times New Roman" w:hAnsi="Times New Roman" w:cs="Times New Roman"/>
          <w:sz w:val="24"/>
          <w:szCs w:val="24"/>
        </w:rPr>
        <w:t xml:space="preserve"> Municipal para que pueda transferir de la cuenta corriente Numero 100-</w:t>
      </w:r>
      <w:r w:rsidR="009F6E39">
        <w:rPr>
          <w:rFonts w:ascii="Times New Roman" w:hAnsi="Times New Roman" w:cs="Times New Roman"/>
          <w:sz w:val="24"/>
          <w:szCs w:val="24"/>
        </w:rPr>
        <w:t>170-700220-4</w:t>
      </w:r>
      <w:r w:rsidR="005A7011" w:rsidRPr="00717D3A">
        <w:rPr>
          <w:rFonts w:ascii="Times New Roman" w:hAnsi="Times New Roman" w:cs="Times New Roman"/>
          <w:sz w:val="24"/>
          <w:szCs w:val="24"/>
        </w:rPr>
        <w:t xml:space="preserve"> del Banco de Fomento Agropecuario que corresponde a la cuenta</w:t>
      </w:r>
      <w:r w:rsidR="009F6E39">
        <w:rPr>
          <w:rFonts w:ascii="Times New Roman" w:hAnsi="Times New Roman" w:cs="Times New Roman"/>
          <w:sz w:val="24"/>
          <w:szCs w:val="24"/>
        </w:rPr>
        <w:t xml:space="preserve"> ALCALDIA MUNICIPAL DE VILLA EL CARMEN, CUSCATLÁN/75%</w:t>
      </w:r>
      <w:r w:rsidR="00DF756A">
        <w:rPr>
          <w:rFonts w:ascii="Times New Roman" w:hAnsi="Times New Roman" w:cs="Times New Roman"/>
          <w:sz w:val="24"/>
          <w:szCs w:val="24"/>
        </w:rPr>
        <w:t xml:space="preserve"> FODES</w:t>
      </w:r>
      <w:r w:rsidR="005A7011" w:rsidRPr="00717D3A">
        <w:rPr>
          <w:rFonts w:ascii="Times New Roman" w:hAnsi="Times New Roman" w:cs="Times New Roman"/>
          <w:sz w:val="24"/>
          <w:szCs w:val="24"/>
        </w:rPr>
        <w:t xml:space="preserve">. La cantidad de </w:t>
      </w:r>
      <w:r w:rsidR="00DF756A">
        <w:rPr>
          <w:rFonts w:ascii="Times New Roman" w:hAnsi="Times New Roman" w:cs="Times New Roman"/>
          <w:sz w:val="24"/>
          <w:szCs w:val="24"/>
        </w:rPr>
        <w:t xml:space="preserve">SETECIENTOS DIECISEIS </w:t>
      </w:r>
      <w:r w:rsidR="00DF756A" w:rsidRPr="00717D3A">
        <w:rPr>
          <w:rFonts w:ascii="Times New Roman" w:hAnsi="Times New Roman" w:cs="Times New Roman"/>
          <w:sz w:val="24"/>
          <w:szCs w:val="24"/>
        </w:rPr>
        <w:t xml:space="preserve">MIL </w:t>
      </w:r>
      <w:r w:rsidR="00DF756A">
        <w:rPr>
          <w:rFonts w:ascii="Times New Roman" w:hAnsi="Times New Roman" w:cs="Times New Roman"/>
          <w:sz w:val="24"/>
          <w:szCs w:val="24"/>
        </w:rPr>
        <w:t>NOVECIENTOS CINCUENTA</w:t>
      </w:r>
      <w:r w:rsidR="00DF756A" w:rsidRPr="00717D3A">
        <w:rPr>
          <w:rFonts w:ascii="Times New Roman" w:hAnsi="Times New Roman" w:cs="Times New Roman"/>
          <w:sz w:val="24"/>
          <w:szCs w:val="24"/>
        </w:rPr>
        <w:t xml:space="preserve"> </w:t>
      </w:r>
      <w:r w:rsidR="00DF756A">
        <w:rPr>
          <w:rFonts w:ascii="Times New Roman" w:hAnsi="Times New Roman" w:cs="Times New Roman"/>
          <w:sz w:val="24"/>
          <w:szCs w:val="24"/>
        </w:rPr>
        <w:t>07</w:t>
      </w:r>
      <w:r w:rsidR="00DF756A" w:rsidRPr="00717D3A">
        <w:rPr>
          <w:rFonts w:ascii="Times New Roman" w:hAnsi="Times New Roman" w:cs="Times New Roman"/>
          <w:sz w:val="24"/>
          <w:szCs w:val="24"/>
        </w:rPr>
        <w:t>/100 DÓLARES DE LOS ESTADOS UNIDOS DE NORTE AMERICA ($</w:t>
      </w:r>
      <w:r w:rsidR="00DF756A">
        <w:rPr>
          <w:rFonts w:ascii="Times New Roman" w:hAnsi="Times New Roman" w:cs="Times New Roman"/>
          <w:sz w:val="24"/>
          <w:szCs w:val="24"/>
        </w:rPr>
        <w:t>716</w:t>
      </w:r>
      <w:r w:rsidR="00DF756A" w:rsidRPr="00717D3A">
        <w:rPr>
          <w:rFonts w:ascii="Times New Roman" w:hAnsi="Times New Roman" w:cs="Times New Roman"/>
          <w:sz w:val="24"/>
          <w:szCs w:val="24"/>
        </w:rPr>
        <w:t>,</w:t>
      </w:r>
      <w:r w:rsidR="00DF756A">
        <w:rPr>
          <w:rFonts w:ascii="Times New Roman" w:hAnsi="Times New Roman" w:cs="Times New Roman"/>
          <w:sz w:val="24"/>
          <w:szCs w:val="24"/>
        </w:rPr>
        <w:t>950</w:t>
      </w:r>
      <w:r w:rsidR="00DF756A" w:rsidRPr="00717D3A">
        <w:rPr>
          <w:rFonts w:ascii="Times New Roman" w:hAnsi="Times New Roman" w:cs="Times New Roman"/>
          <w:sz w:val="24"/>
          <w:szCs w:val="24"/>
        </w:rPr>
        <w:t>.</w:t>
      </w:r>
      <w:r w:rsidR="00DF756A">
        <w:rPr>
          <w:rFonts w:ascii="Times New Roman" w:hAnsi="Times New Roman" w:cs="Times New Roman"/>
          <w:sz w:val="24"/>
          <w:szCs w:val="24"/>
        </w:rPr>
        <w:t>07)</w:t>
      </w:r>
      <w:r w:rsidR="00F02973">
        <w:rPr>
          <w:rFonts w:ascii="Times New Roman" w:hAnsi="Times New Roman" w:cs="Times New Roman"/>
          <w:sz w:val="24"/>
          <w:szCs w:val="24"/>
        </w:rPr>
        <w:t>.</w:t>
      </w:r>
      <w:r w:rsidR="005A7011" w:rsidRPr="00717D3A">
        <w:rPr>
          <w:rFonts w:ascii="Times New Roman" w:hAnsi="Times New Roman" w:cs="Times New Roman"/>
          <w:sz w:val="24"/>
          <w:szCs w:val="24"/>
        </w:rPr>
        <w:t xml:space="preserve"> Para el movimiento de dichas cuentas</w:t>
      </w:r>
      <w:r w:rsidR="00F02973">
        <w:rPr>
          <w:rFonts w:ascii="Times New Roman" w:hAnsi="Times New Roman" w:cs="Times New Roman"/>
          <w:sz w:val="24"/>
          <w:szCs w:val="24"/>
        </w:rPr>
        <w:t xml:space="preserve"> será indispensable la firma del</w:t>
      </w:r>
      <w:r w:rsidR="005A7011" w:rsidRPr="00717D3A">
        <w:rPr>
          <w:rFonts w:ascii="Times New Roman" w:hAnsi="Times New Roman" w:cs="Times New Roman"/>
          <w:sz w:val="24"/>
          <w:szCs w:val="24"/>
        </w:rPr>
        <w:t xml:space="preserve"> Tesorer</w:t>
      </w:r>
      <w:r w:rsidR="00151BF5">
        <w:rPr>
          <w:rFonts w:ascii="Times New Roman" w:hAnsi="Times New Roman" w:cs="Times New Roman"/>
          <w:sz w:val="24"/>
          <w:szCs w:val="24"/>
        </w:rPr>
        <w:t>o Municipal y cualquiera de lo</w:t>
      </w:r>
      <w:r w:rsidR="005A7011" w:rsidRPr="00717D3A">
        <w:rPr>
          <w:rFonts w:ascii="Times New Roman" w:hAnsi="Times New Roman" w:cs="Times New Roman"/>
          <w:sz w:val="24"/>
          <w:szCs w:val="24"/>
        </w:rPr>
        <w:t>s dos refrendari</w:t>
      </w:r>
      <w:r w:rsidR="00151BF5">
        <w:rPr>
          <w:rFonts w:ascii="Times New Roman" w:hAnsi="Times New Roman" w:cs="Times New Roman"/>
          <w:sz w:val="24"/>
          <w:szCs w:val="24"/>
        </w:rPr>
        <w:t>o</w:t>
      </w:r>
      <w:r w:rsidR="005A7011" w:rsidRPr="00717D3A">
        <w:rPr>
          <w:rFonts w:ascii="Times New Roman" w:hAnsi="Times New Roman" w:cs="Times New Roman"/>
          <w:sz w:val="24"/>
          <w:szCs w:val="24"/>
        </w:rPr>
        <w:t>s, acompañado del Sello de la Tesorería Municipal. Certifíquese el presente acuerdo y remítase al Banco de Fomento Agropecuario para los efectos legales. Comuníquese.-</w:t>
      </w:r>
    </w:p>
    <w:p w14:paraId="1041DF46" w14:textId="77777777" w:rsidR="00156DE3" w:rsidRPr="007E7C10" w:rsidRDefault="00584059" w:rsidP="008F201C">
      <w:pPr>
        <w:spacing w:after="0" w:line="293" w:lineRule="auto"/>
        <w:jc w:val="both"/>
        <w:rPr>
          <w:rFonts w:ascii="Times New Roman" w:hAnsi="Times New Roman" w:cs="Times New Roman"/>
          <w:b/>
          <w:sz w:val="24"/>
          <w:szCs w:val="24"/>
        </w:rPr>
      </w:pPr>
      <w:r w:rsidRPr="00633390">
        <w:rPr>
          <w:rFonts w:ascii="Times New Roman" w:hAnsi="Times New Roman" w:cs="Times New Roman"/>
          <w:b/>
          <w:sz w:val="24"/>
          <w:szCs w:val="24"/>
        </w:rPr>
        <w:lastRenderedPageBreak/>
        <w:t xml:space="preserve">ACUERDO </w:t>
      </w:r>
      <w:r w:rsidR="00F83065" w:rsidRPr="00633390">
        <w:rPr>
          <w:rFonts w:ascii="Times New Roman" w:hAnsi="Times New Roman" w:cs="Times New Roman"/>
          <w:b/>
          <w:sz w:val="24"/>
          <w:szCs w:val="24"/>
        </w:rPr>
        <w:t>NÚMERO</w:t>
      </w:r>
      <w:r w:rsidRPr="00633390">
        <w:rPr>
          <w:rFonts w:ascii="Times New Roman" w:hAnsi="Times New Roman" w:cs="Times New Roman"/>
          <w:b/>
          <w:sz w:val="24"/>
          <w:szCs w:val="24"/>
        </w:rPr>
        <w:t xml:space="preserve"> DOS</w:t>
      </w:r>
      <w:r w:rsidRPr="00633390">
        <w:rPr>
          <w:rFonts w:ascii="Times New Roman" w:hAnsi="Times New Roman" w:cs="Times New Roman"/>
          <w:sz w:val="24"/>
          <w:szCs w:val="24"/>
        </w:rPr>
        <w:t>:</w:t>
      </w:r>
      <w:r w:rsidR="00504518" w:rsidRPr="00633390">
        <w:rPr>
          <w:rFonts w:ascii="Times New Roman" w:hAnsi="Times New Roman" w:cs="Times New Roman"/>
          <w:sz w:val="24"/>
          <w:szCs w:val="24"/>
        </w:rPr>
        <w:t xml:space="preserve"> El Concejo Municipal, CONSIDERANDO: </w:t>
      </w:r>
    </w:p>
    <w:p w14:paraId="4A7288D9" w14:textId="3B37D569" w:rsidR="00607AED" w:rsidRPr="00607AED" w:rsidRDefault="00156DE3" w:rsidP="00607AED">
      <w:pPr>
        <w:spacing w:after="0" w:line="293" w:lineRule="auto"/>
        <w:jc w:val="both"/>
        <w:rPr>
          <w:rFonts w:ascii="Times New Roman" w:hAnsi="Times New Roman" w:cs="Times New Roman"/>
          <w:sz w:val="24"/>
          <w:szCs w:val="24"/>
        </w:rPr>
      </w:pPr>
      <w:r w:rsidRPr="00633390">
        <w:rPr>
          <w:rFonts w:ascii="Times New Roman" w:hAnsi="Times New Roman" w:cs="Times New Roman"/>
          <w:sz w:val="24"/>
          <w:szCs w:val="24"/>
        </w:rPr>
        <w:t xml:space="preserve">I- </w:t>
      </w:r>
      <w:r w:rsidR="00607AED" w:rsidRPr="00607AED">
        <w:rPr>
          <w:rFonts w:ascii="Times New Roman" w:hAnsi="Times New Roman" w:cs="Times New Roman"/>
          <w:sz w:val="24"/>
          <w:szCs w:val="24"/>
        </w:rPr>
        <w:t xml:space="preserve">Que según el párrafo quinto del Art. 86 del Código Municipal, el cual establece literalmente: Corresponde la refrenda de cheques a dos miembros del Concejo electos por acuerdo del mismo. </w:t>
      </w:r>
      <w:r w:rsidR="00607AED" w:rsidRPr="00607AED">
        <w:rPr>
          <w:rFonts w:ascii="Times New Roman" w:hAnsi="Times New Roman" w:cs="Times New Roman"/>
          <w:b/>
          <w:sz w:val="24"/>
          <w:szCs w:val="24"/>
        </w:rPr>
        <w:t>Por tanto, el Concejo Municipal en uso de sus facultades legales que le confiere el Código Municipal,</w:t>
      </w:r>
      <w:r w:rsidR="00607AED" w:rsidRPr="00607AED">
        <w:rPr>
          <w:rFonts w:ascii="Times New Roman" w:hAnsi="Times New Roman" w:cs="Times New Roman"/>
          <w:sz w:val="24"/>
          <w:szCs w:val="24"/>
        </w:rPr>
        <w:t xml:space="preserve">  </w:t>
      </w:r>
      <w:r w:rsidR="00607AED" w:rsidRPr="00607AED">
        <w:rPr>
          <w:rFonts w:ascii="Times New Roman" w:hAnsi="Times New Roman" w:cs="Times New Roman"/>
          <w:b/>
          <w:bCs/>
          <w:sz w:val="24"/>
          <w:szCs w:val="24"/>
        </w:rPr>
        <w:t xml:space="preserve">ACUERDA: 1) </w:t>
      </w:r>
      <w:r w:rsidR="00607AED" w:rsidRPr="00607AED">
        <w:rPr>
          <w:rFonts w:ascii="Times New Roman" w:hAnsi="Times New Roman" w:cs="Times New Roman"/>
          <w:bCs/>
          <w:sz w:val="24"/>
          <w:szCs w:val="24"/>
        </w:rPr>
        <w:t xml:space="preserve">Se solicita al banco </w:t>
      </w:r>
      <w:r w:rsidR="00607AED">
        <w:rPr>
          <w:rFonts w:ascii="Times New Roman" w:hAnsi="Times New Roman" w:cs="Times New Roman"/>
          <w:bCs/>
          <w:sz w:val="24"/>
          <w:szCs w:val="24"/>
        </w:rPr>
        <w:t>Hipotecario</w:t>
      </w:r>
      <w:r w:rsidR="00607AED" w:rsidRPr="00607AED">
        <w:rPr>
          <w:rFonts w:ascii="Times New Roman" w:hAnsi="Times New Roman" w:cs="Times New Roman"/>
          <w:bCs/>
          <w:sz w:val="24"/>
          <w:szCs w:val="24"/>
        </w:rPr>
        <w:t xml:space="preserve"> el trámite de firmas por cambio de refrendarios. 2) Nombrar como refrendarios de los cheques que emita el Tesorero Municipal de la Alcaldía de Villa El Carmen, Departamento de Cuscatlán, a las personas siguientes:</w:t>
      </w:r>
      <w:r w:rsidR="00607AED" w:rsidRPr="00607AED">
        <w:rPr>
          <w:rFonts w:ascii="Times New Roman" w:hAnsi="Times New Roman" w:cs="Times New Roman"/>
          <w:sz w:val="24"/>
          <w:szCs w:val="24"/>
        </w:rPr>
        <w:t xml:space="preserve"> Delmy Jeanette González Deras, Segunda Regidora Propietaria y Claudia del Carmen González </w:t>
      </w:r>
      <w:proofErr w:type="spellStart"/>
      <w:r w:rsidR="00607AED" w:rsidRPr="00607AED">
        <w:rPr>
          <w:rFonts w:ascii="Times New Roman" w:hAnsi="Times New Roman" w:cs="Times New Roman"/>
          <w:sz w:val="24"/>
          <w:szCs w:val="24"/>
        </w:rPr>
        <w:t>González</w:t>
      </w:r>
      <w:proofErr w:type="spellEnd"/>
      <w:r w:rsidR="00607AED" w:rsidRPr="00607AED">
        <w:rPr>
          <w:rFonts w:ascii="Times New Roman" w:hAnsi="Times New Roman" w:cs="Times New Roman"/>
          <w:sz w:val="24"/>
          <w:szCs w:val="24"/>
        </w:rPr>
        <w:t>, Tercera Regidora Propietaria, por lo mismo se au</w:t>
      </w:r>
      <w:r w:rsidR="0053333A">
        <w:rPr>
          <w:rFonts w:ascii="Times New Roman" w:hAnsi="Times New Roman" w:cs="Times New Roman"/>
          <w:sz w:val="24"/>
          <w:szCs w:val="24"/>
        </w:rPr>
        <w:t>torizan para que se aboquen a dicha</w:t>
      </w:r>
      <w:r w:rsidR="00607AED" w:rsidRPr="00607AED">
        <w:rPr>
          <w:rFonts w:ascii="Times New Roman" w:hAnsi="Times New Roman" w:cs="Times New Roman"/>
          <w:sz w:val="24"/>
          <w:szCs w:val="24"/>
        </w:rPr>
        <w:t xml:space="preserve"> </w:t>
      </w:r>
      <w:r w:rsidR="0053333A" w:rsidRPr="00607AED">
        <w:rPr>
          <w:rFonts w:ascii="Times New Roman" w:hAnsi="Times New Roman" w:cs="Times New Roman"/>
          <w:sz w:val="24"/>
          <w:szCs w:val="24"/>
        </w:rPr>
        <w:t>institución</w:t>
      </w:r>
      <w:r w:rsidR="00607AED" w:rsidRPr="00607AED">
        <w:rPr>
          <w:rFonts w:ascii="Times New Roman" w:hAnsi="Times New Roman" w:cs="Times New Roman"/>
          <w:sz w:val="24"/>
          <w:szCs w:val="24"/>
        </w:rPr>
        <w:t xml:space="preserve"> bancaria a registrar sus respectivas firmas. Necesarias dos firmas, imprescindible la del tesorero y su respectivo sello de Tesorería</w:t>
      </w:r>
      <w:r w:rsidR="00607AED" w:rsidRPr="00607AED">
        <w:rPr>
          <w:rFonts w:ascii="Times New Roman" w:hAnsi="Times New Roman" w:cs="Times New Roman"/>
          <w:bCs/>
          <w:sz w:val="24"/>
          <w:szCs w:val="24"/>
        </w:rPr>
        <w:t>.</w:t>
      </w:r>
      <w:r w:rsidR="00607AED" w:rsidRPr="00607AED">
        <w:rPr>
          <w:rFonts w:ascii="Times New Roman" w:hAnsi="Times New Roman" w:cs="Times New Roman"/>
          <w:sz w:val="24"/>
          <w:szCs w:val="24"/>
        </w:rPr>
        <w:t xml:space="preserve"> En el presente Acuerdo salvan su voto los siguientes Regidores propietarios: Margarita Reyna Pérez Jirón, Cuarta Regidora Propietaria; Alba Maritza Juárez de Torres, Quinta Regidora Propietaria y Maritza del Carmen Lovos Crespín, Sexta Regidora Propietaria, la aprobación se obtuvo por mayoría Simple. Comuníquese.-</w:t>
      </w:r>
    </w:p>
    <w:p w14:paraId="2366926E" w14:textId="77777777" w:rsidR="00151BF5" w:rsidRDefault="00151BF5" w:rsidP="008F201C">
      <w:pPr>
        <w:spacing w:after="0" w:line="293" w:lineRule="auto"/>
        <w:jc w:val="both"/>
        <w:rPr>
          <w:rFonts w:ascii="Times New Roman" w:hAnsi="Times New Roman" w:cs="Times New Roman"/>
        </w:rPr>
      </w:pPr>
    </w:p>
    <w:p w14:paraId="1A2869B6" w14:textId="77777777" w:rsidR="00164EA7" w:rsidRPr="00633390" w:rsidRDefault="00164EA7" w:rsidP="008F201C">
      <w:pPr>
        <w:spacing w:after="0" w:line="293" w:lineRule="auto"/>
        <w:rPr>
          <w:rFonts w:ascii="Times New Roman" w:hAnsi="Times New Roman" w:cs="Times New Roman"/>
          <w:sz w:val="24"/>
          <w:szCs w:val="24"/>
        </w:rPr>
      </w:pPr>
      <w:r w:rsidRPr="00633390">
        <w:rPr>
          <w:rFonts w:ascii="Times New Roman" w:hAnsi="Times New Roman" w:cs="Times New Roman"/>
          <w:b/>
          <w:sz w:val="24"/>
          <w:szCs w:val="24"/>
        </w:rPr>
        <w:t>ACUERDO NÚMERO TRES:</w:t>
      </w:r>
      <w:r w:rsidRPr="00633390">
        <w:rPr>
          <w:rFonts w:ascii="Times New Roman" w:hAnsi="Times New Roman" w:cs="Times New Roman"/>
          <w:sz w:val="24"/>
          <w:szCs w:val="24"/>
        </w:rPr>
        <w:t xml:space="preserve"> El Concejo Municipal, CONSIDERANDO: </w:t>
      </w:r>
    </w:p>
    <w:p w14:paraId="2A5ED5CC" w14:textId="77777777" w:rsidR="00553036" w:rsidRPr="00A05A2F" w:rsidRDefault="00164EA7" w:rsidP="00553036">
      <w:pPr>
        <w:autoSpaceDE w:val="0"/>
        <w:autoSpaceDN w:val="0"/>
        <w:adjustRightInd w:val="0"/>
        <w:spacing w:after="0" w:line="259" w:lineRule="auto"/>
        <w:jc w:val="both"/>
        <w:rPr>
          <w:rFonts w:ascii="Times New Roman" w:hAnsi="Times New Roman" w:cs="Times New Roman"/>
          <w:sz w:val="24"/>
          <w:szCs w:val="24"/>
        </w:rPr>
      </w:pPr>
      <w:r w:rsidRPr="00633390">
        <w:rPr>
          <w:rFonts w:ascii="Times New Roman" w:hAnsi="Times New Roman" w:cs="Times New Roman"/>
          <w:sz w:val="24"/>
          <w:szCs w:val="24"/>
        </w:rPr>
        <w:t xml:space="preserve">I- </w:t>
      </w:r>
      <w:r w:rsidR="00553036" w:rsidRPr="00A05A2F">
        <w:rPr>
          <w:rFonts w:ascii="Times New Roman" w:hAnsi="Times New Roman" w:cs="Times New Roman"/>
          <w:sz w:val="24"/>
          <w:szCs w:val="24"/>
        </w:rPr>
        <w:t xml:space="preserve">Que según el Art. 2.- del Código Municipal el cual establece: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w:t>
      </w:r>
    </w:p>
    <w:p w14:paraId="133CC981" w14:textId="0380D122" w:rsidR="00553036" w:rsidRPr="00A05A2F" w:rsidRDefault="00553036" w:rsidP="00970538">
      <w:pPr>
        <w:autoSpaceDE w:val="0"/>
        <w:autoSpaceDN w:val="0"/>
        <w:adjustRightInd w:val="0"/>
        <w:spacing w:after="0"/>
        <w:jc w:val="both"/>
        <w:rPr>
          <w:rFonts w:ascii="Times New Roman" w:hAnsi="Times New Roman" w:cs="Times New Roman"/>
          <w:sz w:val="24"/>
          <w:szCs w:val="24"/>
        </w:rPr>
      </w:pPr>
      <w:r w:rsidRPr="00A05A2F">
        <w:rPr>
          <w:rFonts w:ascii="Times New Roman" w:hAnsi="Times New Roman" w:cs="Times New Roman"/>
          <w:sz w:val="24"/>
          <w:szCs w:val="24"/>
        </w:rPr>
        <w:t xml:space="preserve">II- Que según el numeral </w:t>
      </w:r>
      <w:r w:rsidR="00970538">
        <w:rPr>
          <w:rFonts w:ascii="Times New Roman" w:hAnsi="Times New Roman" w:cs="Times New Roman"/>
          <w:sz w:val="24"/>
          <w:szCs w:val="24"/>
        </w:rPr>
        <w:t>9</w:t>
      </w:r>
      <w:r w:rsidRPr="00A05A2F">
        <w:rPr>
          <w:rFonts w:ascii="Times New Roman" w:hAnsi="Times New Roman" w:cs="Times New Roman"/>
          <w:sz w:val="24"/>
          <w:szCs w:val="24"/>
        </w:rPr>
        <w:t xml:space="preserve"> del Art. 4 del Código</w:t>
      </w:r>
      <w:r>
        <w:rPr>
          <w:rFonts w:ascii="Times New Roman" w:hAnsi="Times New Roman" w:cs="Times New Roman"/>
          <w:sz w:val="24"/>
          <w:szCs w:val="24"/>
        </w:rPr>
        <w:t xml:space="preserve"> Municipal, dice: Compete a los </w:t>
      </w:r>
      <w:r w:rsidRPr="00A05A2F">
        <w:rPr>
          <w:rFonts w:ascii="Times New Roman" w:hAnsi="Times New Roman" w:cs="Times New Roman"/>
          <w:sz w:val="24"/>
          <w:szCs w:val="24"/>
        </w:rPr>
        <w:t>Municipios:</w:t>
      </w:r>
      <w:r w:rsidR="00970538" w:rsidRPr="00970538">
        <w:rPr>
          <w:rFonts w:ascii="Arial" w:hAnsi="Arial" w:cs="Arial"/>
          <w:sz w:val="20"/>
          <w:szCs w:val="20"/>
        </w:rPr>
        <w:t xml:space="preserve"> </w:t>
      </w:r>
      <w:r w:rsidR="00970538" w:rsidRPr="00970538">
        <w:rPr>
          <w:rFonts w:ascii="Times New Roman" w:hAnsi="Times New Roman" w:cs="Times New Roman"/>
          <w:sz w:val="24"/>
          <w:szCs w:val="24"/>
        </w:rPr>
        <w:t>La promoción del desarrollo industrial, comercial, agropecuario, artesanal y de los</w:t>
      </w:r>
      <w:r w:rsidR="00970538">
        <w:rPr>
          <w:rFonts w:ascii="Times New Roman" w:hAnsi="Times New Roman" w:cs="Times New Roman"/>
          <w:sz w:val="24"/>
          <w:szCs w:val="24"/>
        </w:rPr>
        <w:t xml:space="preserve"> </w:t>
      </w:r>
      <w:r w:rsidR="00970538" w:rsidRPr="00970538">
        <w:rPr>
          <w:rFonts w:ascii="Times New Roman" w:hAnsi="Times New Roman" w:cs="Times New Roman"/>
          <w:sz w:val="24"/>
          <w:szCs w:val="24"/>
        </w:rPr>
        <w:t>servicios; así como facilitar la formación laboral y estimular la generación de empleo,</w:t>
      </w:r>
      <w:r w:rsidR="00970538">
        <w:rPr>
          <w:rFonts w:ascii="Times New Roman" w:hAnsi="Times New Roman" w:cs="Times New Roman"/>
          <w:sz w:val="24"/>
          <w:szCs w:val="24"/>
        </w:rPr>
        <w:t xml:space="preserve"> </w:t>
      </w:r>
      <w:r w:rsidR="00970538" w:rsidRPr="00970538">
        <w:rPr>
          <w:rFonts w:ascii="Times New Roman" w:hAnsi="Times New Roman" w:cs="Times New Roman"/>
          <w:sz w:val="24"/>
          <w:szCs w:val="24"/>
        </w:rPr>
        <w:t>en coordinación con las instituciones competentes del Estado</w:t>
      </w:r>
      <w:r w:rsidRPr="00A05A2F">
        <w:rPr>
          <w:rFonts w:ascii="Times New Roman" w:hAnsi="Times New Roman" w:cs="Times New Roman"/>
          <w:sz w:val="24"/>
          <w:szCs w:val="24"/>
        </w:rPr>
        <w:t>;</w:t>
      </w:r>
    </w:p>
    <w:p w14:paraId="1E0B1DE7" w14:textId="625DC383" w:rsidR="00553036" w:rsidRPr="00A05A2F" w:rsidRDefault="00553036" w:rsidP="00553036">
      <w:pPr>
        <w:spacing w:after="0"/>
        <w:jc w:val="both"/>
        <w:rPr>
          <w:rFonts w:ascii="Times New Roman" w:hAnsi="Times New Roman" w:cs="Times New Roman"/>
          <w:b/>
          <w:sz w:val="24"/>
          <w:szCs w:val="24"/>
        </w:rPr>
      </w:pPr>
      <w:r w:rsidRPr="00A05A2F">
        <w:rPr>
          <w:rFonts w:ascii="Times New Roman" w:hAnsi="Times New Roman" w:cs="Times New Roman"/>
          <w:sz w:val="24"/>
          <w:szCs w:val="24"/>
        </w:rPr>
        <w:t xml:space="preserve">III- Que según Acuerdo número </w:t>
      </w:r>
      <w:r w:rsidR="00B769DD">
        <w:rPr>
          <w:rFonts w:ascii="Times New Roman" w:hAnsi="Times New Roman" w:cs="Times New Roman"/>
          <w:sz w:val="24"/>
          <w:szCs w:val="24"/>
        </w:rPr>
        <w:t>Diecisiete</w:t>
      </w:r>
      <w:r w:rsidRPr="00A05A2F">
        <w:rPr>
          <w:rFonts w:ascii="Times New Roman" w:hAnsi="Times New Roman" w:cs="Times New Roman"/>
          <w:sz w:val="24"/>
          <w:szCs w:val="24"/>
        </w:rPr>
        <w:t xml:space="preserve"> de Acta número </w:t>
      </w:r>
      <w:r w:rsidR="00B769DD">
        <w:rPr>
          <w:rFonts w:ascii="Times New Roman" w:hAnsi="Times New Roman" w:cs="Times New Roman"/>
          <w:sz w:val="24"/>
          <w:szCs w:val="24"/>
        </w:rPr>
        <w:t>Uno</w:t>
      </w:r>
      <w:r w:rsidR="00B769DD">
        <w:rPr>
          <w:rFonts w:ascii="Times New Roman" w:hAnsi="Times New Roman" w:cs="Times New Roman"/>
          <w:color w:val="000000" w:themeColor="text1"/>
        </w:rPr>
        <w:t xml:space="preserve"> de</w:t>
      </w:r>
      <w:r w:rsidR="00E94A52">
        <w:rPr>
          <w:rFonts w:ascii="Times New Roman" w:hAnsi="Times New Roman" w:cs="Times New Roman"/>
          <w:color w:val="000000" w:themeColor="text1"/>
        </w:rPr>
        <w:t xml:space="preserve"> fecha Tres de Mayo de Dos Mil V</w:t>
      </w:r>
      <w:r w:rsidR="00B769DD">
        <w:rPr>
          <w:rFonts w:ascii="Times New Roman" w:hAnsi="Times New Roman" w:cs="Times New Roman"/>
          <w:color w:val="000000" w:themeColor="text1"/>
        </w:rPr>
        <w:t>eintiuno</w:t>
      </w:r>
      <w:r w:rsidRPr="00A05A2F">
        <w:rPr>
          <w:rFonts w:ascii="Times New Roman" w:hAnsi="Times New Roman" w:cs="Times New Roman"/>
          <w:color w:val="000000" w:themeColor="text1"/>
          <w:sz w:val="24"/>
          <w:szCs w:val="24"/>
        </w:rPr>
        <w:t xml:space="preserve">, </w:t>
      </w:r>
      <w:r w:rsidRPr="00A05A2F">
        <w:rPr>
          <w:rFonts w:ascii="Times New Roman" w:hAnsi="Times New Roman" w:cs="Times New Roman"/>
          <w:sz w:val="24"/>
          <w:szCs w:val="24"/>
        </w:rPr>
        <w:t xml:space="preserve">donde el Concejo Municipal Acordó: </w:t>
      </w:r>
      <w:r w:rsidR="00E94A52" w:rsidRPr="000973D6">
        <w:rPr>
          <w:rFonts w:ascii="Times New Roman" w:hAnsi="Times New Roman" w:cs="Times New Roman"/>
          <w:sz w:val="24"/>
          <w:szCs w:val="24"/>
        </w:rPr>
        <w:t>Priorizar</w:t>
      </w:r>
      <w:r w:rsidR="00E94A52">
        <w:rPr>
          <w:rFonts w:ascii="Times New Roman" w:hAnsi="Times New Roman" w:cs="Times New Roman"/>
          <w:sz w:val="24"/>
          <w:szCs w:val="24"/>
        </w:rPr>
        <w:t xml:space="preserve"> el Perfil Técnico del proyecto MANTENIMIENTO Y REPARACIÓN EN LOS SISTEMAS DE AGUA POTABLE DEL MUNICIPIO 2021.</w:t>
      </w:r>
    </w:p>
    <w:p w14:paraId="5BFAC30A" w14:textId="3EB2DE74" w:rsidR="003B2AF6" w:rsidRPr="008A66E9" w:rsidRDefault="00553036" w:rsidP="00553036">
      <w:pPr>
        <w:spacing w:after="0" w:line="293" w:lineRule="auto"/>
        <w:jc w:val="both"/>
        <w:rPr>
          <w:rFonts w:ascii="Times New Roman" w:hAnsi="Times New Roman" w:cs="Times New Roman"/>
          <w:sz w:val="24"/>
          <w:szCs w:val="24"/>
        </w:rPr>
      </w:pPr>
      <w:r w:rsidRPr="00A05A2F">
        <w:rPr>
          <w:rFonts w:ascii="Times New Roman" w:hAnsi="Times New Roman" w:cs="Times New Roman"/>
          <w:sz w:val="24"/>
          <w:szCs w:val="24"/>
        </w:rPr>
        <w:t xml:space="preserve">IV- Que </w:t>
      </w:r>
      <w:r w:rsidR="00E94A52">
        <w:rPr>
          <w:rFonts w:ascii="Times New Roman" w:hAnsi="Times New Roman" w:cs="Times New Roman"/>
          <w:sz w:val="24"/>
          <w:szCs w:val="24"/>
        </w:rPr>
        <w:t xml:space="preserve">se </w:t>
      </w:r>
      <w:r w:rsidRPr="00A05A2F">
        <w:rPr>
          <w:rFonts w:ascii="Times New Roman" w:hAnsi="Times New Roman" w:cs="Times New Roman"/>
          <w:sz w:val="24"/>
          <w:szCs w:val="24"/>
        </w:rPr>
        <w:t>presenta ante</w:t>
      </w:r>
      <w:r w:rsidR="00E94A52">
        <w:rPr>
          <w:rFonts w:ascii="Times New Roman" w:hAnsi="Times New Roman" w:cs="Times New Roman"/>
          <w:sz w:val="24"/>
          <w:szCs w:val="24"/>
        </w:rPr>
        <w:t xml:space="preserve"> el Concejo Municipal en pleno el Perfil Técnico del</w:t>
      </w:r>
      <w:r w:rsidRPr="00A05A2F">
        <w:rPr>
          <w:rFonts w:ascii="Times New Roman" w:hAnsi="Times New Roman" w:cs="Times New Roman"/>
          <w:sz w:val="24"/>
          <w:szCs w:val="24"/>
        </w:rPr>
        <w:t xml:space="preserve"> proyecto detallado en el considerando anterior para su debida aprobación. </w:t>
      </w:r>
      <w:r w:rsidRPr="00A05A2F">
        <w:rPr>
          <w:rFonts w:ascii="Times New Roman" w:hAnsi="Times New Roman" w:cs="Times New Roman"/>
          <w:b/>
          <w:sz w:val="24"/>
          <w:szCs w:val="24"/>
          <w:lang w:val="es-ES"/>
        </w:rPr>
        <w:t>Por lo tanto el Concejo Municipal en uso de las facultades que le otorga el Código Municipal. ACUERDA: 1)</w:t>
      </w:r>
      <w:r w:rsidRPr="00A05A2F">
        <w:rPr>
          <w:rFonts w:ascii="Times New Roman" w:hAnsi="Times New Roman" w:cs="Times New Roman"/>
          <w:sz w:val="24"/>
          <w:szCs w:val="24"/>
          <w:lang w:val="es-ES"/>
        </w:rPr>
        <w:t xml:space="preserve"> </w:t>
      </w:r>
      <w:r w:rsidRPr="00A05A2F">
        <w:rPr>
          <w:rFonts w:ascii="Times New Roman" w:hAnsi="Times New Roman" w:cs="Times New Roman"/>
          <w:sz w:val="24"/>
          <w:szCs w:val="24"/>
        </w:rPr>
        <w:t>Aprobar el PERFIL TECNICO EN TODAS SUS PARTES, del PROYECTO “</w:t>
      </w:r>
      <w:r w:rsidR="00FF73AC">
        <w:rPr>
          <w:rFonts w:ascii="Times New Roman" w:hAnsi="Times New Roman" w:cs="Times New Roman"/>
          <w:sz w:val="24"/>
          <w:szCs w:val="24"/>
        </w:rPr>
        <w:t>MANTENIMIENTO Y REPARACIÓN EN LOS SISTEMAS DE AGUA POTABLE DEL MUNICIPIO 2021</w:t>
      </w:r>
      <w:r w:rsidRPr="00A05A2F">
        <w:rPr>
          <w:rFonts w:ascii="Times New Roman" w:hAnsi="Times New Roman" w:cs="Times New Roman"/>
          <w:sz w:val="24"/>
          <w:szCs w:val="24"/>
        </w:rPr>
        <w:t xml:space="preserve">” Por un monto de </w:t>
      </w:r>
      <w:r w:rsidR="00FF73AC">
        <w:rPr>
          <w:rFonts w:ascii="Times New Roman" w:hAnsi="Times New Roman" w:cs="Times New Roman"/>
          <w:sz w:val="24"/>
          <w:szCs w:val="24"/>
        </w:rPr>
        <w:t xml:space="preserve">VEINTE </w:t>
      </w:r>
      <w:r w:rsidRPr="00A05A2F">
        <w:rPr>
          <w:rFonts w:ascii="Times New Roman" w:hAnsi="Times New Roman" w:cs="Times New Roman"/>
          <w:sz w:val="24"/>
          <w:szCs w:val="24"/>
        </w:rPr>
        <w:t>MIL</w:t>
      </w:r>
      <w:r w:rsidR="00FF73AC">
        <w:rPr>
          <w:rFonts w:ascii="Times New Roman" w:hAnsi="Times New Roman" w:cs="Times New Roman"/>
          <w:sz w:val="24"/>
          <w:szCs w:val="24"/>
        </w:rPr>
        <w:t xml:space="preserve"> TRESCIENTOS</w:t>
      </w:r>
      <w:r w:rsidRPr="00A05A2F">
        <w:rPr>
          <w:rFonts w:ascii="Times New Roman" w:hAnsi="Times New Roman" w:cs="Times New Roman"/>
          <w:sz w:val="24"/>
          <w:szCs w:val="24"/>
        </w:rPr>
        <w:t xml:space="preserve"> 00/100 DÓLARES DE LOS ESTADOS</w:t>
      </w:r>
      <w:r w:rsidR="00FF73AC">
        <w:rPr>
          <w:rFonts w:ascii="Times New Roman" w:hAnsi="Times New Roman" w:cs="Times New Roman"/>
          <w:sz w:val="24"/>
          <w:szCs w:val="24"/>
        </w:rPr>
        <w:t xml:space="preserve"> UNIDOS DE NORTE AMERICA ($20</w:t>
      </w:r>
      <w:r w:rsidRPr="00A05A2F">
        <w:rPr>
          <w:rFonts w:ascii="Times New Roman" w:hAnsi="Times New Roman" w:cs="Times New Roman"/>
          <w:sz w:val="24"/>
          <w:szCs w:val="24"/>
        </w:rPr>
        <w:t>,</w:t>
      </w:r>
      <w:r w:rsidR="00FF73AC">
        <w:rPr>
          <w:rFonts w:ascii="Times New Roman" w:hAnsi="Times New Roman" w:cs="Times New Roman"/>
          <w:sz w:val="24"/>
          <w:szCs w:val="24"/>
        </w:rPr>
        <w:t>3</w:t>
      </w:r>
      <w:r w:rsidRPr="00A05A2F">
        <w:rPr>
          <w:rFonts w:ascii="Times New Roman" w:hAnsi="Times New Roman" w:cs="Times New Roman"/>
          <w:sz w:val="24"/>
          <w:szCs w:val="24"/>
        </w:rPr>
        <w:t xml:space="preserve">00.00) para ser </w:t>
      </w:r>
      <w:r w:rsidRPr="00A05A2F">
        <w:rPr>
          <w:rFonts w:ascii="Times New Roman" w:hAnsi="Times New Roman" w:cs="Times New Roman"/>
          <w:sz w:val="24"/>
          <w:szCs w:val="24"/>
        </w:rPr>
        <w:lastRenderedPageBreak/>
        <w:t>ejecutad</w:t>
      </w:r>
      <w:r w:rsidR="00FF73AC">
        <w:rPr>
          <w:rFonts w:ascii="Times New Roman" w:hAnsi="Times New Roman" w:cs="Times New Roman"/>
          <w:sz w:val="24"/>
          <w:szCs w:val="24"/>
        </w:rPr>
        <w:t>o</w:t>
      </w:r>
      <w:r w:rsidRPr="00A05A2F">
        <w:rPr>
          <w:rFonts w:ascii="Times New Roman" w:hAnsi="Times New Roman" w:cs="Times New Roman"/>
          <w:sz w:val="24"/>
          <w:szCs w:val="24"/>
        </w:rPr>
        <w:t xml:space="preserve"> por Administración, La fuente de financiamiento es </w:t>
      </w:r>
      <w:r w:rsidR="00E939E3">
        <w:rPr>
          <w:rFonts w:ascii="Times New Roman" w:hAnsi="Times New Roman" w:cs="Times New Roman"/>
          <w:sz w:val="24"/>
          <w:szCs w:val="24"/>
        </w:rPr>
        <w:t>DL N°8</w:t>
      </w:r>
      <w:r w:rsidRPr="00A05A2F">
        <w:rPr>
          <w:rFonts w:ascii="Times New Roman" w:hAnsi="Times New Roman" w:cs="Times New Roman"/>
          <w:sz w:val="24"/>
          <w:szCs w:val="24"/>
        </w:rPr>
        <w:t xml:space="preserve">, </w:t>
      </w:r>
      <w:r w:rsidRPr="00A05A2F">
        <w:rPr>
          <w:rFonts w:ascii="Times New Roman" w:hAnsi="Times New Roman" w:cs="Times New Roman"/>
          <w:b/>
          <w:sz w:val="24"/>
          <w:szCs w:val="24"/>
        </w:rPr>
        <w:t>2)</w:t>
      </w:r>
      <w:r w:rsidRPr="00A05A2F">
        <w:rPr>
          <w:rFonts w:ascii="Times New Roman" w:hAnsi="Times New Roman" w:cs="Times New Roman"/>
          <w:sz w:val="24"/>
          <w:szCs w:val="24"/>
        </w:rPr>
        <w:t xml:space="preserve"> Se autoriza a</w:t>
      </w:r>
      <w:r w:rsidR="00FF73AC">
        <w:rPr>
          <w:rFonts w:ascii="Times New Roman" w:hAnsi="Times New Roman" w:cs="Times New Roman"/>
          <w:sz w:val="24"/>
          <w:szCs w:val="24"/>
        </w:rPr>
        <w:t xml:space="preserve"> </w:t>
      </w:r>
      <w:r w:rsidRPr="00A05A2F">
        <w:rPr>
          <w:rFonts w:ascii="Times New Roman" w:hAnsi="Times New Roman" w:cs="Times New Roman"/>
          <w:sz w:val="24"/>
          <w:szCs w:val="24"/>
        </w:rPr>
        <w:t>l</w:t>
      </w:r>
      <w:r w:rsidR="00FF73AC">
        <w:rPr>
          <w:rFonts w:ascii="Times New Roman" w:hAnsi="Times New Roman" w:cs="Times New Roman"/>
          <w:sz w:val="24"/>
          <w:szCs w:val="24"/>
        </w:rPr>
        <w:t>a</w:t>
      </w:r>
      <w:r w:rsidRPr="00A05A2F">
        <w:rPr>
          <w:rFonts w:ascii="Times New Roman" w:hAnsi="Times New Roman" w:cs="Times New Roman"/>
          <w:sz w:val="24"/>
          <w:szCs w:val="24"/>
        </w:rPr>
        <w:t xml:space="preserve"> </w:t>
      </w:r>
      <w:r w:rsidR="00FF73AC">
        <w:rPr>
          <w:rFonts w:ascii="Times New Roman" w:hAnsi="Times New Roman" w:cs="Times New Roman"/>
          <w:sz w:val="24"/>
          <w:szCs w:val="24"/>
        </w:rPr>
        <w:t>Encargada</w:t>
      </w:r>
      <w:r w:rsidRPr="00A05A2F">
        <w:rPr>
          <w:rFonts w:ascii="Times New Roman" w:hAnsi="Times New Roman" w:cs="Times New Roman"/>
          <w:sz w:val="24"/>
          <w:szCs w:val="24"/>
        </w:rPr>
        <w:t xml:space="preserve"> de UACI, </w:t>
      </w:r>
      <w:r w:rsidR="00FF73AC">
        <w:rPr>
          <w:rFonts w:ascii="Times New Roman" w:hAnsi="Times New Roman" w:cs="Times New Roman"/>
          <w:sz w:val="24"/>
          <w:szCs w:val="24"/>
        </w:rPr>
        <w:t xml:space="preserve">Licda. Zenia </w:t>
      </w:r>
      <w:proofErr w:type="spellStart"/>
      <w:r w:rsidR="00FF73AC">
        <w:rPr>
          <w:rFonts w:ascii="Times New Roman" w:hAnsi="Times New Roman" w:cs="Times New Roman"/>
          <w:sz w:val="24"/>
          <w:szCs w:val="24"/>
        </w:rPr>
        <w:t>Nohemy</w:t>
      </w:r>
      <w:proofErr w:type="spellEnd"/>
      <w:r w:rsidR="00FF73AC">
        <w:rPr>
          <w:rFonts w:ascii="Times New Roman" w:hAnsi="Times New Roman" w:cs="Times New Roman"/>
          <w:sz w:val="24"/>
          <w:szCs w:val="24"/>
        </w:rPr>
        <w:t xml:space="preserve"> Jovel Rodríguez</w:t>
      </w:r>
      <w:r w:rsidRPr="00A05A2F">
        <w:rPr>
          <w:rFonts w:ascii="Times New Roman" w:hAnsi="Times New Roman" w:cs="Times New Roman"/>
          <w:sz w:val="24"/>
          <w:szCs w:val="24"/>
        </w:rPr>
        <w:t xml:space="preserve">, para que realice los trámites correspondientes de Ley. </w:t>
      </w:r>
      <w:r w:rsidR="00FF73AC">
        <w:rPr>
          <w:rFonts w:ascii="Times New Roman" w:hAnsi="Times New Roman" w:cs="Times New Roman"/>
          <w:sz w:val="24"/>
          <w:szCs w:val="24"/>
        </w:rPr>
        <w:t>3</w:t>
      </w:r>
      <w:r w:rsidRPr="00A05A2F">
        <w:rPr>
          <w:rFonts w:ascii="Times New Roman" w:hAnsi="Times New Roman" w:cs="Times New Roman"/>
          <w:b/>
          <w:sz w:val="24"/>
          <w:szCs w:val="24"/>
        </w:rPr>
        <w:t>)</w:t>
      </w:r>
      <w:r w:rsidR="00FF73AC">
        <w:rPr>
          <w:rFonts w:ascii="Times New Roman" w:hAnsi="Times New Roman" w:cs="Times New Roman"/>
          <w:sz w:val="24"/>
          <w:szCs w:val="24"/>
        </w:rPr>
        <w:t xml:space="preserve"> Autorizar a</w:t>
      </w:r>
      <w:r w:rsidRPr="00A05A2F">
        <w:rPr>
          <w:rFonts w:ascii="Times New Roman" w:hAnsi="Times New Roman" w:cs="Times New Roman"/>
          <w:sz w:val="24"/>
          <w:szCs w:val="24"/>
        </w:rPr>
        <w:t>l Tesorer</w:t>
      </w:r>
      <w:r w:rsidR="00FF73AC">
        <w:rPr>
          <w:rFonts w:ascii="Times New Roman" w:hAnsi="Times New Roman" w:cs="Times New Roman"/>
          <w:sz w:val="24"/>
          <w:szCs w:val="24"/>
        </w:rPr>
        <w:t>o Municipal, Lic</w:t>
      </w:r>
      <w:r w:rsidRPr="00A05A2F">
        <w:rPr>
          <w:rFonts w:ascii="Times New Roman" w:hAnsi="Times New Roman" w:cs="Times New Roman"/>
          <w:sz w:val="24"/>
          <w:szCs w:val="24"/>
        </w:rPr>
        <w:t xml:space="preserve">. </w:t>
      </w:r>
      <w:r w:rsidR="00FF73AC" w:rsidRPr="00C823BB">
        <w:rPr>
          <w:rFonts w:ascii="Times New Roman" w:hAnsi="Times New Roman" w:cs="Times New Roman"/>
          <w:sz w:val="24"/>
          <w:szCs w:val="24"/>
        </w:rPr>
        <w:t>Carmen Magdaleno Alvarado Hernández</w:t>
      </w:r>
      <w:r w:rsidRPr="00A05A2F">
        <w:rPr>
          <w:rFonts w:ascii="Times New Roman" w:hAnsi="Times New Roman" w:cs="Times New Roman"/>
        </w:rPr>
        <w:t>,</w:t>
      </w:r>
      <w:r w:rsidRPr="00A05A2F">
        <w:rPr>
          <w:rFonts w:ascii="Times New Roman" w:hAnsi="Times New Roman" w:cs="Times New Roman"/>
          <w:sz w:val="24"/>
          <w:szCs w:val="24"/>
        </w:rPr>
        <w:t xml:space="preserve"> para que realice los trámites bancarios correspondientes. Comuníquese.-</w:t>
      </w:r>
    </w:p>
    <w:p w14:paraId="7CD3F9C2" w14:textId="77777777" w:rsidR="008A66E9" w:rsidRPr="008A66E9" w:rsidRDefault="008A66E9" w:rsidP="008F201C">
      <w:pPr>
        <w:spacing w:after="0" w:line="293" w:lineRule="auto"/>
        <w:jc w:val="both"/>
        <w:rPr>
          <w:rFonts w:ascii="Times New Roman" w:hAnsi="Times New Roman" w:cs="Times New Roman"/>
          <w:sz w:val="24"/>
          <w:szCs w:val="24"/>
        </w:rPr>
      </w:pPr>
    </w:p>
    <w:p w14:paraId="3E193E56" w14:textId="77777777" w:rsidR="00DF12AC" w:rsidRPr="00633390" w:rsidRDefault="00DF12AC" w:rsidP="008F201C">
      <w:pPr>
        <w:spacing w:after="0" w:line="293" w:lineRule="auto"/>
        <w:jc w:val="both"/>
        <w:rPr>
          <w:rFonts w:ascii="Times New Roman" w:hAnsi="Times New Roman" w:cs="Times New Roman"/>
          <w:sz w:val="24"/>
          <w:szCs w:val="24"/>
        </w:rPr>
      </w:pPr>
      <w:r w:rsidRPr="00633390">
        <w:rPr>
          <w:rFonts w:ascii="Times New Roman" w:hAnsi="Times New Roman" w:cs="Times New Roman"/>
          <w:b/>
          <w:sz w:val="24"/>
          <w:szCs w:val="24"/>
        </w:rPr>
        <w:t xml:space="preserve">ACUERDO NÚMERO CUATRO: </w:t>
      </w:r>
      <w:r w:rsidRPr="00633390">
        <w:rPr>
          <w:rFonts w:ascii="Times New Roman" w:hAnsi="Times New Roman" w:cs="Times New Roman"/>
          <w:sz w:val="24"/>
          <w:szCs w:val="24"/>
        </w:rPr>
        <w:t>El Concejo Municipal, CONSIDERANDO:</w:t>
      </w:r>
    </w:p>
    <w:p w14:paraId="540D8502" w14:textId="101B3A9C" w:rsidR="00AD6D0D" w:rsidRPr="00AD6D0D" w:rsidRDefault="00DF12AC" w:rsidP="00AD6D0D">
      <w:pPr>
        <w:spacing w:after="0" w:line="293" w:lineRule="auto"/>
        <w:jc w:val="both"/>
        <w:rPr>
          <w:rFonts w:ascii="Times New Roman" w:hAnsi="Times New Roman" w:cs="Times New Roman"/>
          <w:sz w:val="24"/>
          <w:szCs w:val="24"/>
        </w:rPr>
      </w:pPr>
      <w:r w:rsidRPr="00633390">
        <w:rPr>
          <w:rFonts w:ascii="Times New Roman" w:hAnsi="Times New Roman" w:cs="Times New Roman"/>
          <w:sz w:val="24"/>
          <w:szCs w:val="24"/>
        </w:rPr>
        <w:t xml:space="preserve">I- </w:t>
      </w:r>
      <w:r w:rsidR="00AD6D0D" w:rsidRPr="00AD6D0D">
        <w:rPr>
          <w:rFonts w:ascii="Times New Roman" w:hAnsi="Times New Roman" w:cs="Times New Roman"/>
          <w:sz w:val="24"/>
          <w:szCs w:val="24"/>
        </w:rPr>
        <w:t>Que según el numeral 14 del Art. 30 del Código Municipal, que literalmente dice: Son facultades del Concejo:</w:t>
      </w:r>
      <w:r w:rsidR="00AD6D0D" w:rsidRPr="00AD6D0D">
        <w:rPr>
          <w:rFonts w:ascii="Arial" w:hAnsi="Arial" w:cs="Arial"/>
          <w:sz w:val="24"/>
          <w:szCs w:val="24"/>
        </w:rPr>
        <w:t xml:space="preserve"> </w:t>
      </w:r>
      <w:r w:rsidR="00AD6D0D" w:rsidRPr="00AD6D0D">
        <w:rPr>
          <w:rFonts w:ascii="Times New Roman" w:hAnsi="Times New Roman" w:cs="Times New Roman"/>
          <w:sz w:val="24"/>
          <w:szCs w:val="24"/>
        </w:rPr>
        <w:t xml:space="preserve">Velar por la buena marcha del gobierno, administración y servicios municipales; y según el numeral 5 del Art. 31 del Código Municipal, el cual establece: Son obligaciones del Concejo: Construir las obras necesarias para el mejoramiento y progreso de la comunidad y la prestación de servicios públicos locales en forma eficiente y económica; </w:t>
      </w:r>
    </w:p>
    <w:p w14:paraId="165ED2BB" w14:textId="42C203C9" w:rsidR="00AD6D0D" w:rsidRPr="00AD6D0D" w:rsidRDefault="00AD6D0D" w:rsidP="00AD6D0D">
      <w:pPr>
        <w:spacing w:after="0" w:line="293" w:lineRule="auto"/>
        <w:jc w:val="both"/>
        <w:rPr>
          <w:rFonts w:ascii="Times New Roman" w:hAnsi="Times New Roman" w:cs="Times New Roman"/>
          <w:sz w:val="24"/>
          <w:szCs w:val="24"/>
        </w:rPr>
      </w:pPr>
      <w:r w:rsidRPr="00AD6D0D">
        <w:rPr>
          <w:rFonts w:ascii="Times New Roman" w:hAnsi="Times New Roman" w:cs="Times New Roman"/>
          <w:sz w:val="24"/>
          <w:szCs w:val="24"/>
        </w:rPr>
        <w:t xml:space="preserve">II- Que en el presupuesto municipal vigente 2021 se encuentra establecido </w:t>
      </w:r>
      <w:r w:rsidR="008204D2">
        <w:rPr>
          <w:rFonts w:ascii="Times New Roman" w:hAnsi="Times New Roman" w:cs="Times New Roman"/>
          <w:sz w:val="24"/>
          <w:szCs w:val="24"/>
        </w:rPr>
        <w:t xml:space="preserve">y aprobado </w:t>
      </w:r>
      <w:r w:rsidRPr="00AD6D0D">
        <w:rPr>
          <w:rFonts w:ascii="Times New Roman" w:hAnsi="Times New Roman" w:cs="Times New Roman"/>
          <w:sz w:val="24"/>
          <w:szCs w:val="24"/>
        </w:rPr>
        <w:t xml:space="preserve">el </w:t>
      </w:r>
      <w:r w:rsidR="008204D2">
        <w:rPr>
          <w:rFonts w:ascii="Times New Roman" w:hAnsi="Times New Roman" w:cs="Times New Roman"/>
          <w:sz w:val="24"/>
          <w:szCs w:val="24"/>
        </w:rPr>
        <w:t xml:space="preserve">proyecto </w:t>
      </w:r>
      <w:r w:rsidRPr="00AD6D0D">
        <w:rPr>
          <w:rFonts w:ascii="Times New Roman" w:hAnsi="Times New Roman" w:cs="Times New Roman"/>
          <w:sz w:val="24"/>
          <w:szCs w:val="24"/>
        </w:rPr>
        <w:t xml:space="preserve">denominado: </w:t>
      </w:r>
      <w:r w:rsidR="008204D2">
        <w:rPr>
          <w:rFonts w:ascii="Times New Roman" w:hAnsi="Times New Roman" w:cs="Times New Roman"/>
          <w:sz w:val="24"/>
          <w:szCs w:val="24"/>
        </w:rPr>
        <w:t>REPARACIO</w:t>
      </w:r>
      <w:r w:rsidRPr="00AD6D0D">
        <w:rPr>
          <w:rFonts w:ascii="Times New Roman" w:hAnsi="Times New Roman" w:cs="Times New Roman"/>
          <w:sz w:val="24"/>
          <w:szCs w:val="24"/>
        </w:rPr>
        <w:t>N</w:t>
      </w:r>
      <w:r w:rsidR="008204D2">
        <w:rPr>
          <w:rFonts w:ascii="Times New Roman" w:hAnsi="Times New Roman" w:cs="Times New Roman"/>
          <w:sz w:val="24"/>
          <w:szCs w:val="24"/>
        </w:rPr>
        <w:t xml:space="preserve">ES Y MEJORAS AL EDIFICIO Y PARQUE MUNICIPAL </w:t>
      </w:r>
      <w:r w:rsidRPr="00AD6D0D">
        <w:rPr>
          <w:rFonts w:ascii="Times New Roman" w:hAnsi="Times New Roman" w:cs="Times New Roman"/>
          <w:sz w:val="24"/>
          <w:szCs w:val="24"/>
        </w:rPr>
        <w:t xml:space="preserve">2021. Con un monto específico de </w:t>
      </w:r>
      <w:r w:rsidR="00357221">
        <w:rPr>
          <w:rFonts w:ascii="Times New Roman" w:hAnsi="Times New Roman" w:cs="Times New Roman"/>
          <w:sz w:val="24"/>
          <w:szCs w:val="24"/>
        </w:rPr>
        <w:t xml:space="preserve">Treinta </w:t>
      </w:r>
      <w:r w:rsidRPr="00AD6D0D">
        <w:rPr>
          <w:rFonts w:ascii="Times New Roman" w:hAnsi="Times New Roman" w:cs="Times New Roman"/>
          <w:sz w:val="24"/>
          <w:szCs w:val="24"/>
        </w:rPr>
        <w:t xml:space="preserve">Mil </w:t>
      </w:r>
      <w:r w:rsidR="00357221">
        <w:rPr>
          <w:rFonts w:ascii="Times New Roman" w:hAnsi="Times New Roman" w:cs="Times New Roman"/>
          <w:sz w:val="24"/>
          <w:szCs w:val="24"/>
        </w:rPr>
        <w:t>Noventa y Cinco</w:t>
      </w:r>
      <w:r w:rsidRPr="00AD6D0D">
        <w:rPr>
          <w:rFonts w:ascii="Times New Roman" w:hAnsi="Times New Roman" w:cs="Times New Roman"/>
          <w:sz w:val="24"/>
          <w:szCs w:val="24"/>
        </w:rPr>
        <w:t xml:space="preserve"> </w:t>
      </w:r>
      <w:r w:rsidR="00357221">
        <w:rPr>
          <w:rFonts w:ascii="Times New Roman" w:hAnsi="Times New Roman" w:cs="Times New Roman"/>
          <w:sz w:val="24"/>
          <w:szCs w:val="24"/>
        </w:rPr>
        <w:t>19</w:t>
      </w:r>
      <w:r w:rsidRPr="00AD6D0D">
        <w:rPr>
          <w:rFonts w:ascii="Times New Roman" w:hAnsi="Times New Roman" w:cs="Times New Roman"/>
          <w:sz w:val="24"/>
          <w:szCs w:val="24"/>
        </w:rPr>
        <w:t>/100 dólares de Los Est</w:t>
      </w:r>
      <w:r w:rsidR="00357221">
        <w:rPr>
          <w:rFonts w:ascii="Times New Roman" w:hAnsi="Times New Roman" w:cs="Times New Roman"/>
          <w:sz w:val="24"/>
          <w:szCs w:val="24"/>
        </w:rPr>
        <w:t>ados Unidos de Norte América ($3</w:t>
      </w:r>
      <w:r w:rsidRPr="00AD6D0D">
        <w:rPr>
          <w:rFonts w:ascii="Times New Roman" w:hAnsi="Times New Roman" w:cs="Times New Roman"/>
          <w:sz w:val="24"/>
          <w:szCs w:val="24"/>
        </w:rPr>
        <w:t>0,0</w:t>
      </w:r>
      <w:r w:rsidR="00357221">
        <w:rPr>
          <w:rFonts w:ascii="Times New Roman" w:hAnsi="Times New Roman" w:cs="Times New Roman"/>
          <w:sz w:val="24"/>
          <w:szCs w:val="24"/>
        </w:rPr>
        <w:t>95</w:t>
      </w:r>
      <w:r w:rsidRPr="00AD6D0D">
        <w:rPr>
          <w:rFonts w:ascii="Times New Roman" w:hAnsi="Times New Roman" w:cs="Times New Roman"/>
          <w:sz w:val="24"/>
          <w:szCs w:val="24"/>
        </w:rPr>
        <w:t>.</w:t>
      </w:r>
      <w:r w:rsidR="00357221">
        <w:rPr>
          <w:rFonts w:ascii="Times New Roman" w:hAnsi="Times New Roman" w:cs="Times New Roman"/>
          <w:sz w:val="24"/>
          <w:szCs w:val="24"/>
        </w:rPr>
        <w:t>19</w:t>
      </w:r>
      <w:r w:rsidRPr="00AD6D0D">
        <w:rPr>
          <w:rFonts w:ascii="Times New Roman" w:hAnsi="Times New Roman" w:cs="Times New Roman"/>
          <w:sz w:val="24"/>
          <w:szCs w:val="24"/>
        </w:rPr>
        <w:t xml:space="preserve">).  </w:t>
      </w:r>
    </w:p>
    <w:p w14:paraId="4EC71458" w14:textId="2C62A0E4" w:rsidR="00AD6D0D" w:rsidRPr="00AD6D0D" w:rsidRDefault="00AD6D0D" w:rsidP="00A529A5">
      <w:pPr>
        <w:spacing w:after="0" w:line="293" w:lineRule="auto"/>
        <w:jc w:val="both"/>
        <w:rPr>
          <w:rFonts w:ascii="Times New Roman" w:hAnsi="Times New Roman" w:cs="Times New Roman"/>
          <w:sz w:val="24"/>
          <w:szCs w:val="24"/>
        </w:rPr>
      </w:pPr>
      <w:r w:rsidRPr="00AD6D0D">
        <w:rPr>
          <w:rFonts w:ascii="Times New Roman" w:hAnsi="Times New Roman" w:cs="Times New Roman"/>
          <w:sz w:val="24"/>
          <w:szCs w:val="24"/>
        </w:rPr>
        <w:t>I</w:t>
      </w:r>
      <w:r w:rsidR="00BD298D">
        <w:rPr>
          <w:rFonts w:ascii="Times New Roman" w:hAnsi="Times New Roman" w:cs="Times New Roman"/>
          <w:sz w:val="24"/>
          <w:szCs w:val="24"/>
        </w:rPr>
        <w:t>II</w:t>
      </w:r>
      <w:r w:rsidRPr="00AD6D0D">
        <w:rPr>
          <w:rFonts w:ascii="Times New Roman" w:hAnsi="Times New Roman" w:cs="Times New Roman"/>
          <w:sz w:val="24"/>
          <w:szCs w:val="24"/>
        </w:rPr>
        <w:t>- En el marco de contribuir con la población del Municipio de Villa El Carmen, el Concejo Municipal pone a disposición los recursos del municipio para</w:t>
      </w:r>
      <w:r w:rsidR="00F24058">
        <w:rPr>
          <w:rFonts w:ascii="Times New Roman" w:hAnsi="Times New Roman" w:cs="Times New Roman"/>
          <w:sz w:val="24"/>
          <w:szCs w:val="24"/>
        </w:rPr>
        <w:t xml:space="preserve"> garantizar los mejores servicios a los contribuyentes y público en general</w:t>
      </w:r>
      <w:r w:rsidRPr="00AD6D0D">
        <w:rPr>
          <w:rFonts w:ascii="Times New Roman" w:hAnsi="Times New Roman" w:cs="Times New Roman"/>
          <w:sz w:val="24"/>
          <w:szCs w:val="24"/>
        </w:rPr>
        <w:t>.</w:t>
      </w:r>
      <w:r w:rsidRPr="00AD6D0D">
        <w:rPr>
          <w:rFonts w:ascii="Times New Roman" w:hAnsi="Times New Roman" w:cs="Times New Roman"/>
          <w:b/>
          <w:sz w:val="24"/>
          <w:szCs w:val="24"/>
        </w:rPr>
        <w:t xml:space="preserve"> Por lo tanto, el Concejo Municipal,  en uso de sus facultades legales conferidas por el Código Municipal, ACUERDA:</w:t>
      </w:r>
      <w:r w:rsidRPr="00AD6D0D">
        <w:rPr>
          <w:rFonts w:ascii="Times New Roman" w:hAnsi="Times New Roman" w:cs="Times New Roman"/>
          <w:sz w:val="24"/>
          <w:szCs w:val="24"/>
        </w:rPr>
        <w:t xml:space="preserve"> </w:t>
      </w:r>
      <w:r w:rsidRPr="00AD6D0D">
        <w:rPr>
          <w:rFonts w:ascii="Times New Roman" w:hAnsi="Times New Roman" w:cs="Times New Roman"/>
          <w:b/>
          <w:sz w:val="24"/>
          <w:szCs w:val="24"/>
        </w:rPr>
        <w:t>1)</w:t>
      </w:r>
      <w:r w:rsidRPr="00AD6D0D">
        <w:rPr>
          <w:rFonts w:ascii="Times New Roman" w:hAnsi="Times New Roman" w:cs="Times New Roman"/>
          <w:sz w:val="24"/>
          <w:szCs w:val="24"/>
        </w:rPr>
        <w:t xml:space="preserve"> Priorizar </w:t>
      </w:r>
      <w:r w:rsidR="001A190A">
        <w:rPr>
          <w:rFonts w:ascii="Times New Roman" w:hAnsi="Times New Roman" w:cs="Times New Roman"/>
          <w:sz w:val="24"/>
          <w:szCs w:val="24"/>
        </w:rPr>
        <w:t xml:space="preserve">y Aprobar </w:t>
      </w:r>
      <w:r w:rsidRPr="00AD6D0D">
        <w:rPr>
          <w:rFonts w:ascii="Times New Roman" w:hAnsi="Times New Roman" w:cs="Times New Roman"/>
          <w:sz w:val="24"/>
          <w:szCs w:val="24"/>
        </w:rPr>
        <w:t xml:space="preserve">el Perfil Técnico </w:t>
      </w:r>
      <w:r w:rsidR="001A190A">
        <w:rPr>
          <w:rFonts w:ascii="Times New Roman" w:hAnsi="Times New Roman" w:cs="Times New Roman"/>
          <w:sz w:val="24"/>
          <w:szCs w:val="24"/>
        </w:rPr>
        <w:t xml:space="preserve">en todas sus partes </w:t>
      </w:r>
      <w:r w:rsidRPr="00AD6D0D">
        <w:rPr>
          <w:rFonts w:ascii="Times New Roman" w:hAnsi="Times New Roman" w:cs="Times New Roman"/>
          <w:sz w:val="24"/>
          <w:szCs w:val="24"/>
        </w:rPr>
        <w:t xml:space="preserve">del proyecto  </w:t>
      </w:r>
      <w:r w:rsidR="001A190A">
        <w:rPr>
          <w:rFonts w:ascii="Times New Roman" w:hAnsi="Times New Roman" w:cs="Times New Roman"/>
          <w:sz w:val="24"/>
          <w:szCs w:val="24"/>
        </w:rPr>
        <w:t>REPARACIO</w:t>
      </w:r>
      <w:r w:rsidR="001A190A" w:rsidRPr="00AD6D0D">
        <w:rPr>
          <w:rFonts w:ascii="Times New Roman" w:hAnsi="Times New Roman" w:cs="Times New Roman"/>
          <w:sz w:val="24"/>
          <w:szCs w:val="24"/>
        </w:rPr>
        <w:t>N</w:t>
      </w:r>
      <w:r w:rsidR="001A190A">
        <w:rPr>
          <w:rFonts w:ascii="Times New Roman" w:hAnsi="Times New Roman" w:cs="Times New Roman"/>
          <w:sz w:val="24"/>
          <w:szCs w:val="24"/>
        </w:rPr>
        <w:t xml:space="preserve">ES Y MEJORAS AL EDIFICIO Y PARQUE MUNICIPAL </w:t>
      </w:r>
      <w:r w:rsidR="001A190A" w:rsidRPr="00AD6D0D">
        <w:rPr>
          <w:rFonts w:ascii="Times New Roman" w:hAnsi="Times New Roman" w:cs="Times New Roman"/>
          <w:sz w:val="24"/>
          <w:szCs w:val="24"/>
        </w:rPr>
        <w:t>2021</w:t>
      </w:r>
      <w:r w:rsidR="00243940">
        <w:rPr>
          <w:rFonts w:ascii="Times New Roman" w:hAnsi="Times New Roman" w:cs="Times New Roman"/>
          <w:sz w:val="24"/>
          <w:szCs w:val="24"/>
        </w:rPr>
        <w:t xml:space="preserve"> por un monto de</w:t>
      </w:r>
      <w:r w:rsidR="00243940" w:rsidRPr="00243940">
        <w:rPr>
          <w:rFonts w:ascii="Times New Roman" w:hAnsi="Times New Roman" w:cs="Times New Roman"/>
          <w:sz w:val="24"/>
          <w:szCs w:val="24"/>
        </w:rPr>
        <w:t xml:space="preserve"> </w:t>
      </w:r>
      <w:r w:rsidR="00243940">
        <w:rPr>
          <w:rFonts w:ascii="Times New Roman" w:hAnsi="Times New Roman" w:cs="Times New Roman"/>
          <w:sz w:val="24"/>
          <w:szCs w:val="24"/>
        </w:rPr>
        <w:t xml:space="preserve">Treinta </w:t>
      </w:r>
      <w:r w:rsidR="00243940" w:rsidRPr="00AD6D0D">
        <w:rPr>
          <w:rFonts w:ascii="Times New Roman" w:hAnsi="Times New Roman" w:cs="Times New Roman"/>
          <w:sz w:val="24"/>
          <w:szCs w:val="24"/>
        </w:rPr>
        <w:t xml:space="preserve">Mil </w:t>
      </w:r>
      <w:r w:rsidR="00243940">
        <w:rPr>
          <w:rFonts w:ascii="Times New Roman" w:hAnsi="Times New Roman" w:cs="Times New Roman"/>
          <w:sz w:val="24"/>
          <w:szCs w:val="24"/>
        </w:rPr>
        <w:t>Noventa y Cinco</w:t>
      </w:r>
      <w:r w:rsidR="00243940" w:rsidRPr="00AD6D0D">
        <w:rPr>
          <w:rFonts w:ascii="Times New Roman" w:hAnsi="Times New Roman" w:cs="Times New Roman"/>
          <w:sz w:val="24"/>
          <w:szCs w:val="24"/>
        </w:rPr>
        <w:t xml:space="preserve"> </w:t>
      </w:r>
      <w:r w:rsidR="00243940">
        <w:rPr>
          <w:rFonts w:ascii="Times New Roman" w:hAnsi="Times New Roman" w:cs="Times New Roman"/>
          <w:sz w:val="24"/>
          <w:szCs w:val="24"/>
        </w:rPr>
        <w:t>19</w:t>
      </w:r>
      <w:r w:rsidR="00243940" w:rsidRPr="00AD6D0D">
        <w:rPr>
          <w:rFonts w:ascii="Times New Roman" w:hAnsi="Times New Roman" w:cs="Times New Roman"/>
          <w:sz w:val="24"/>
          <w:szCs w:val="24"/>
        </w:rPr>
        <w:t>/100 dólares de Los Est</w:t>
      </w:r>
      <w:r w:rsidR="00243940">
        <w:rPr>
          <w:rFonts w:ascii="Times New Roman" w:hAnsi="Times New Roman" w:cs="Times New Roman"/>
          <w:sz w:val="24"/>
          <w:szCs w:val="24"/>
        </w:rPr>
        <w:t>ados Unidos de Norte América ($3</w:t>
      </w:r>
      <w:r w:rsidR="00243940" w:rsidRPr="00AD6D0D">
        <w:rPr>
          <w:rFonts w:ascii="Times New Roman" w:hAnsi="Times New Roman" w:cs="Times New Roman"/>
          <w:sz w:val="24"/>
          <w:szCs w:val="24"/>
        </w:rPr>
        <w:t>0,0</w:t>
      </w:r>
      <w:r w:rsidR="00243940">
        <w:rPr>
          <w:rFonts w:ascii="Times New Roman" w:hAnsi="Times New Roman" w:cs="Times New Roman"/>
          <w:sz w:val="24"/>
          <w:szCs w:val="24"/>
        </w:rPr>
        <w:t>95</w:t>
      </w:r>
      <w:r w:rsidR="00243940" w:rsidRPr="00AD6D0D">
        <w:rPr>
          <w:rFonts w:ascii="Times New Roman" w:hAnsi="Times New Roman" w:cs="Times New Roman"/>
          <w:sz w:val="24"/>
          <w:szCs w:val="24"/>
        </w:rPr>
        <w:t>.</w:t>
      </w:r>
      <w:r w:rsidR="00243940">
        <w:rPr>
          <w:rFonts w:ascii="Times New Roman" w:hAnsi="Times New Roman" w:cs="Times New Roman"/>
          <w:sz w:val="24"/>
          <w:szCs w:val="24"/>
        </w:rPr>
        <w:t>19</w:t>
      </w:r>
      <w:r w:rsidR="00243940" w:rsidRPr="00AD6D0D">
        <w:rPr>
          <w:rFonts w:ascii="Times New Roman" w:hAnsi="Times New Roman" w:cs="Times New Roman"/>
          <w:sz w:val="24"/>
          <w:szCs w:val="24"/>
        </w:rPr>
        <w:t>)</w:t>
      </w:r>
      <w:r w:rsidR="00243940">
        <w:rPr>
          <w:rFonts w:ascii="Times New Roman" w:hAnsi="Times New Roman" w:cs="Times New Roman"/>
          <w:sz w:val="24"/>
          <w:szCs w:val="24"/>
        </w:rPr>
        <w:t xml:space="preserve">. </w:t>
      </w:r>
      <w:r w:rsidR="00A529A5" w:rsidRPr="00A05A2F">
        <w:rPr>
          <w:rFonts w:ascii="Times New Roman" w:hAnsi="Times New Roman" w:cs="Times New Roman"/>
          <w:b/>
          <w:sz w:val="24"/>
          <w:szCs w:val="24"/>
        </w:rPr>
        <w:t>2)</w:t>
      </w:r>
      <w:r w:rsidR="00A529A5" w:rsidRPr="00A05A2F">
        <w:rPr>
          <w:rFonts w:ascii="Times New Roman" w:hAnsi="Times New Roman" w:cs="Times New Roman"/>
          <w:sz w:val="24"/>
          <w:szCs w:val="24"/>
        </w:rPr>
        <w:t xml:space="preserve"> Se autoriza a</w:t>
      </w:r>
      <w:r w:rsidR="00A529A5">
        <w:rPr>
          <w:rFonts w:ascii="Times New Roman" w:hAnsi="Times New Roman" w:cs="Times New Roman"/>
          <w:sz w:val="24"/>
          <w:szCs w:val="24"/>
        </w:rPr>
        <w:t xml:space="preserve"> </w:t>
      </w:r>
      <w:r w:rsidR="00A529A5" w:rsidRPr="00A05A2F">
        <w:rPr>
          <w:rFonts w:ascii="Times New Roman" w:hAnsi="Times New Roman" w:cs="Times New Roman"/>
          <w:sz w:val="24"/>
          <w:szCs w:val="24"/>
        </w:rPr>
        <w:t>l</w:t>
      </w:r>
      <w:r w:rsidR="00A529A5">
        <w:rPr>
          <w:rFonts w:ascii="Times New Roman" w:hAnsi="Times New Roman" w:cs="Times New Roman"/>
          <w:sz w:val="24"/>
          <w:szCs w:val="24"/>
        </w:rPr>
        <w:t>a</w:t>
      </w:r>
      <w:r w:rsidR="00A529A5" w:rsidRPr="00A05A2F">
        <w:rPr>
          <w:rFonts w:ascii="Times New Roman" w:hAnsi="Times New Roman" w:cs="Times New Roman"/>
          <w:sz w:val="24"/>
          <w:szCs w:val="24"/>
        </w:rPr>
        <w:t xml:space="preserve"> </w:t>
      </w:r>
      <w:r w:rsidR="00A529A5">
        <w:rPr>
          <w:rFonts w:ascii="Times New Roman" w:hAnsi="Times New Roman" w:cs="Times New Roman"/>
          <w:sz w:val="24"/>
          <w:szCs w:val="24"/>
        </w:rPr>
        <w:t>Encargada</w:t>
      </w:r>
      <w:r w:rsidR="00776E54">
        <w:rPr>
          <w:rFonts w:ascii="Times New Roman" w:hAnsi="Times New Roman" w:cs="Times New Roman"/>
          <w:sz w:val="24"/>
          <w:szCs w:val="24"/>
        </w:rPr>
        <w:t xml:space="preserve"> de UACI,</w:t>
      </w:r>
      <w:r w:rsidR="00A529A5">
        <w:rPr>
          <w:rFonts w:ascii="Times New Roman" w:hAnsi="Times New Roman" w:cs="Times New Roman"/>
          <w:sz w:val="24"/>
          <w:szCs w:val="24"/>
        </w:rPr>
        <w:t xml:space="preserve"> Zenia </w:t>
      </w:r>
      <w:proofErr w:type="spellStart"/>
      <w:r w:rsidR="00A529A5">
        <w:rPr>
          <w:rFonts w:ascii="Times New Roman" w:hAnsi="Times New Roman" w:cs="Times New Roman"/>
          <w:sz w:val="24"/>
          <w:szCs w:val="24"/>
        </w:rPr>
        <w:t>Nohemy</w:t>
      </w:r>
      <w:proofErr w:type="spellEnd"/>
      <w:r w:rsidR="00A529A5">
        <w:rPr>
          <w:rFonts w:ascii="Times New Roman" w:hAnsi="Times New Roman" w:cs="Times New Roman"/>
          <w:sz w:val="24"/>
          <w:szCs w:val="24"/>
        </w:rPr>
        <w:t xml:space="preserve"> Jovel Rodríguez</w:t>
      </w:r>
      <w:r w:rsidR="00A529A5" w:rsidRPr="00A05A2F">
        <w:rPr>
          <w:rFonts w:ascii="Times New Roman" w:hAnsi="Times New Roman" w:cs="Times New Roman"/>
          <w:sz w:val="24"/>
          <w:szCs w:val="24"/>
        </w:rPr>
        <w:t xml:space="preserve">, para que realice los trámites correspondientes de Ley. </w:t>
      </w:r>
      <w:r w:rsidR="00A529A5">
        <w:rPr>
          <w:rFonts w:ascii="Times New Roman" w:hAnsi="Times New Roman" w:cs="Times New Roman"/>
          <w:sz w:val="24"/>
          <w:szCs w:val="24"/>
        </w:rPr>
        <w:t>3</w:t>
      </w:r>
      <w:r w:rsidR="00A529A5" w:rsidRPr="00A05A2F">
        <w:rPr>
          <w:rFonts w:ascii="Times New Roman" w:hAnsi="Times New Roman" w:cs="Times New Roman"/>
          <w:b/>
          <w:sz w:val="24"/>
          <w:szCs w:val="24"/>
        </w:rPr>
        <w:t>)</w:t>
      </w:r>
      <w:r w:rsidR="00A529A5">
        <w:rPr>
          <w:rFonts w:ascii="Times New Roman" w:hAnsi="Times New Roman" w:cs="Times New Roman"/>
          <w:sz w:val="24"/>
          <w:szCs w:val="24"/>
        </w:rPr>
        <w:t xml:space="preserve"> Autorizar a</w:t>
      </w:r>
      <w:r w:rsidR="00A529A5" w:rsidRPr="00A05A2F">
        <w:rPr>
          <w:rFonts w:ascii="Times New Roman" w:hAnsi="Times New Roman" w:cs="Times New Roman"/>
          <w:sz w:val="24"/>
          <w:szCs w:val="24"/>
        </w:rPr>
        <w:t>l Tesorer</w:t>
      </w:r>
      <w:r w:rsidR="00A529A5">
        <w:rPr>
          <w:rFonts w:ascii="Times New Roman" w:hAnsi="Times New Roman" w:cs="Times New Roman"/>
          <w:sz w:val="24"/>
          <w:szCs w:val="24"/>
        </w:rPr>
        <w:t>o Municipal, Lic</w:t>
      </w:r>
      <w:r w:rsidR="00A529A5" w:rsidRPr="00A05A2F">
        <w:rPr>
          <w:rFonts w:ascii="Times New Roman" w:hAnsi="Times New Roman" w:cs="Times New Roman"/>
          <w:sz w:val="24"/>
          <w:szCs w:val="24"/>
        </w:rPr>
        <w:t xml:space="preserve">. </w:t>
      </w:r>
      <w:r w:rsidR="00A529A5" w:rsidRPr="00C823BB">
        <w:rPr>
          <w:rFonts w:ascii="Times New Roman" w:hAnsi="Times New Roman" w:cs="Times New Roman"/>
          <w:sz w:val="24"/>
          <w:szCs w:val="24"/>
        </w:rPr>
        <w:t>Carmen Magdaleno Alvarado Hernández</w:t>
      </w:r>
      <w:r w:rsidR="00A529A5" w:rsidRPr="00A05A2F">
        <w:rPr>
          <w:rFonts w:ascii="Times New Roman" w:hAnsi="Times New Roman" w:cs="Times New Roman"/>
        </w:rPr>
        <w:t>,</w:t>
      </w:r>
      <w:r w:rsidR="00A529A5" w:rsidRPr="00A05A2F">
        <w:rPr>
          <w:rFonts w:ascii="Times New Roman" w:hAnsi="Times New Roman" w:cs="Times New Roman"/>
          <w:sz w:val="24"/>
          <w:szCs w:val="24"/>
        </w:rPr>
        <w:t xml:space="preserve"> para que realice los trámites bancarios correspondientes. Comuníquese.-</w:t>
      </w:r>
    </w:p>
    <w:p w14:paraId="6D72508C" w14:textId="77777777" w:rsidR="0014544E" w:rsidRDefault="0014544E" w:rsidP="008F201C">
      <w:pPr>
        <w:spacing w:after="0" w:line="293" w:lineRule="auto"/>
        <w:jc w:val="both"/>
        <w:rPr>
          <w:rFonts w:ascii="Times New Roman" w:hAnsi="Times New Roman" w:cs="Times New Roman"/>
          <w:b/>
        </w:rPr>
      </w:pPr>
    </w:p>
    <w:p w14:paraId="634133BF" w14:textId="77777777" w:rsidR="006B1C31" w:rsidRPr="00FC79F9" w:rsidRDefault="006B1C31" w:rsidP="008F201C">
      <w:pPr>
        <w:spacing w:after="0" w:line="293" w:lineRule="auto"/>
        <w:jc w:val="both"/>
        <w:rPr>
          <w:rFonts w:ascii="Times New Roman" w:hAnsi="Times New Roman" w:cs="Times New Roman"/>
          <w:sz w:val="24"/>
          <w:szCs w:val="24"/>
        </w:rPr>
      </w:pPr>
      <w:r w:rsidRPr="00FC79F9">
        <w:rPr>
          <w:rFonts w:ascii="Times New Roman" w:hAnsi="Times New Roman" w:cs="Times New Roman"/>
          <w:b/>
          <w:sz w:val="24"/>
          <w:szCs w:val="24"/>
        </w:rPr>
        <w:t>ACUERDO NÚMERO CINCO:</w:t>
      </w:r>
      <w:r w:rsidRPr="00FC79F9">
        <w:rPr>
          <w:rFonts w:ascii="Times New Roman" w:hAnsi="Times New Roman" w:cs="Times New Roman"/>
          <w:sz w:val="24"/>
          <w:szCs w:val="24"/>
        </w:rPr>
        <w:t xml:space="preserve"> El Concejo Municipal, CONSIDERANDO:</w:t>
      </w:r>
    </w:p>
    <w:p w14:paraId="26C7C7FB" w14:textId="77777777" w:rsidR="008A0433" w:rsidRPr="00AD6D0D" w:rsidRDefault="00C823BB" w:rsidP="008A0433">
      <w:pPr>
        <w:spacing w:after="0" w:line="293" w:lineRule="auto"/>
        <w:jc w:val="both"/>
        <w:rPr>
          <w:rFonts w:ascii="Times New Roman" w:hAnsi="Times New Roman" w:cs="Times New Roman"/>
          <w:sz w:val="24"/>
          <w:szCs w:val="24"/>
        </w:rPr>
      </w:pPr>
      <w:r w:rsidRPr="00FC79F9">
        <w:rPr>
          <w:rFonts w:ascii="Times New Roman" w:hAnsi="Times New Roman" w:cs="Times New Roman"/>
          <w:sz w:val="24"/>
          <w:szCs w:val="24"/>
        </w:rPr>
        <w:t>I-</w:t>
      </w:r>
      <w:r w:rsidR="00FC79F9" w:rsidRPr="00FC79F9">
        <w:rPr>
          <w:rFonts w:ascii="Times New Roman" w:hAnsi="Times New Roman" w:cs="Times New Roman"/>
          <w:sz w:val="24"/>
          <w:szCs w:val="24"/>
        </w:rPr>
        <w:t xml:space="preserve"> </w:t>
      </w:r>
      <w:r w:rsidR="008A0433" w:rsidRPr="00AD6D0D">
        <w:rPr>
          <w:rFonts w:ascii="Times New Roman" w:hAnsi="Times New Roman" w:cs="Times New Roman"/>
          <w:sz w:val="24"/>
          <w:szCs w:val="24"/>
        </w:rPr>
        <w:t>Que según el numeral 14 del Art. 30 del Código Municipal, que literalmente dice: Son facultades del Concejo:</w:t>
      </w:r>
      <w:r w:rsidR="008A0433" w:rsidRPr="00AD6D0D">
        <w:rPr>
          <w:rFonts w:ascii="Arial" w:hAnsi="Arial" w:cs="Arial"/>
          <w:sz w:val="24"/>
          <w:szCs w:val="24"/>
        </w:rPr>
        <w:t xml:space="preserve"> </w:t>
      </w:r>
      <w:r w:rsidR="008A0433" w:rsidRPr="00AD6D0D">
        <w:rPr>
          <w:rFonts w:ascii="Times New Roman" w:hAnsi="Times New Roman" w:cs="Times New Roman"/>
          <w:sz w:val="24"/>
          <w:szCs w:val="24"/>
        </w:rPr>
        <w:t xml:space="preserve">Velar por la buena marcha del gobierno, administración y servicios municipales; y según el numeral 5 del Art. 31 del Código Municipal, el cual establece: Son obligaciones del Concejo: Construir las obras necesarias para el mejoramiento y progreso de la comunidad y la prestación de servicios públicos locales en forma eficiente y económica; </w:t>
      </w:r>
    </w:p>
    <w:p w14:paraId="6232649A" w14:textId="4388766F" w:rsidR="008A0433" w:rsidRPr="00AD6D0D" w:rsidRDefault="008A0433" w:rsidP="008A0433">
      <w:pPr>
        <w:spacing w:after="0" w:line="293" w:lineRule="auto"/>
        <w:jc w:val="both"/>
        <w:rPr>
          <w:rFonts w:ascii="Times New Roman" w:hAnsi="Times New Roman" w:cs="Times New Roman"/>
          <w:sz w:val="24"/>
          <w:szCs w:val="24"/>
        </w:rPr>
      </w:pPr>
      <w:r w:rsidRPr="00AD6D0D">
        <w:rPr>
          <w:rFonts w:ascii="Times New Roman" w:hAnsi="Times New Roman" w:cs="Times New Roman"/>
          <w:sz w:val="24"/>
          <w:szCs w:val="24"/>
        </w:rPr>
        <w:t xml:space="preserve">II- Que en el presupuesto municipal vigente 2021 se encuentra establecido </w:t>
      </w:r>
      <w:r>
        <w:rPr>
          <w:rFonts w:ascii="Times New Roman" w:hAnsi="Times New Roman" w:cs="Times New Roman"/>
          <w:sz w:val="24"/>
          <w:szCs w:val="24"/>
        </w:rPr>
        <w:t xml:space="preserve">y aprobado </w:t>
      </w:r>
      <w:r w:rsidRPr="00AD6D0D">
        <w:rPr>
          <w:rFonts w:ascii="Times New Roman" w:hAnsi="Times New Roman" w:cs="Times New Roman"/>
          <w:sz w:val="24"/>
          <w:szCs w:val="24"/>
        </w:rPr>
        <w:t xml:space="preserve">el </w:t>
      </w:r>
      <w:r>
        <w:rPr>
          <w:rFonts w:ascii="Times New Roman" w:hAnsi="Times New Roman" w:cs="Times New Roman"/>
          <w:sz w:val="24"/>
          <w:szCs w:val="24"/>
        </w:rPr>
        <w:t xml:space="preserve">proyecto </w:t>
      </w:r>
      <w:r w:rsidRPr="00AD6D0D">
        <w:rPr>
          <w:rFonts w:ascii="Times New Roman" w:hAnsi="Times New Roman" w:cs="Times New Roman"/>
          <w:sz w:val="24"/>
          <w:szCs w:val="24"/>
        </w:rPr>
        <w:t xml:space="preserve">denominado: </w:t>
      </w:r>
      <w:r w:rsidR="009132DD">
        <w:rPr>
          <w:rFonts w:ascii="Times New Roman" w:hAnsi="Times New Roman" w:cs="Times New Roman"/>
          <w:sz w:val="24"/>
          <w:szCs w:val="24"/>
        </w:rPr>
        <w:t xml:space="preserve">ADQUISICIÓN DE EQUIPO INFORMATICO Y DE OFICINA </w:t>
      </w:r>
      <w:r w:rsidR="009132DD">
        <w:rPr>
          <w:rFonts w:ascii="Times New Roman" w:hAnsi="Times New Roman" w:cs="Times New Roman"/>
          <w:sz w:val="24"/>
          <w:szCs w:val="24"/>
        </w:rPr>
        <w:lastRenderedPageBreak/>
        <w:t>2021</w:t>
      </w:r>
      <w:r w:rsidRPr="00AD6D0D">
        <w:rPr>
          <w:rFonts w:ascii="Times New Roman" w:hAnsi="Times New Roman" w:cs="Times New Roman"/>
          <w:sz w:val="24"/>
          <w:szCs w:val="24"/>
        </w:rPr>
        <w:t xml:space="preserve">. Con un monto específico de </w:t>
      </w:r>
      <w:r w:rsidR="009132DD">
        <w:rPr>
          <w:rFonts w:ascii="Times New Roman" w:hAnsi="Times New Roman" w:cs="Times New Roman"/>
          <w:sz w:val="24"/>
          <w:szCs w:val="24"/>
        </w:rPr>
        <w:t>Veinticinco</w:t>
      </w:r>
      <w:r>
        <w:rPr>
          <w:rFonts w:ascii="Times New Roman" w:hAnsi="Times New Roman" w:cs="Times New Roman"/>
          <w:sz w:val="24"/>
          <w:szCs w:val="24"/>
        </w:rPr>
        <w:t xml:space="preserve"> </w:t>
      </w:r>
      <w:r w:rsidRPr="00AD6D0D">
        <w:rPr>
          <w:rFonts w:ascii="Times New Roman" w:hAnsi="Times New Roman" w:cs="Times New Roman"/>
          <w:sz w:val="24"/>
          <w:szCs w:val="24"/>
        </w:rPr>
        <w:t xml:space="preserve">Mil </w:t>
      </w:r>
      <w:r w:rsidR="009132DD">
        <w:rPr>
          <w:rFonts w:ascii="Times New Roman" w:hAnsi="Times New Roman" w:cs="Times New Roman"/>
          <w:sz w:val="24"/>
          <w:szCs w:val="24"/>
        </w:rPr>
        <w:t>00</w:t>
      </w:r>
      <w:r w:rsidRPr="00AD6D0D">
        <w:rPr>
          <w:rFonts w:ascii="Times New Roman" w:hAnsi="Times New Roman" w:cs="Times New Roman"/>
          <w:sz w:val="24"/>
          <w:szCs w:val="24"/>
        </w:rPr>
        <w:t>/100 dólares de Los Est</w:t>
      </w:r>
      <w:r>
        <w:rPr>
          <w:rFonts w:ascii="Times New Roman" w:hAnsi="Times New Roman" w:cs="Times New Roman"/>
          <w:sz w:val="24"/>
          <w:szCs w:val="24"/>
        </w:rPr>
        <w:t>ados Unidos de Norte América ($</w:t>
      </w:r>
      <w:r w:rsidR="009132DD">
        <w:rPr>
          <w:rFonts w:ascii="Times New Roman" w:hAnsi="Times New Roman" w:cs="Times New Roman"/>
          <w:sz w:val="24"/>
          <w:szCs w:val="24"/>
        </w:rPr>
        <w:t>25</w:t>
      </w:r>
      <w:r w:rsidRPr="00AD6D0D">
        <w:rPr>
          <w:rFonts w:ascii="Times New Roman" w:hAnsi="Times New Roman" w:cs="Times New Roman"/>
          <w:sz w:val="24"/>
          <w:szCs w:val="24"/>
        </w:rPr>
        <w:t>,0</w:t>
      </w:r>
      <w:r w:rsidR="009132DD">
        <w:rPr>
          <w:rFonts w:ascii="Times New Roman" w:hAnsi="Times New Roman" w:cs="Times New Roman"/>
          <w:sz w:val="24"/>
          <w:szCs w:val="24"/>
        </w:rPr>
        <w:t>00</w:t>
      </w:r>
      <w:r w:rsidRPr="00AD6D0D">
        <w:rPr>
          <w:rFonts w:ascii="Times New Roman" w:hAnsi="Times New Roman" w:cs="Times New Roman"/>
          <w:sz w:val="24"/>
          <w:szCs w:val="24"/>
        </w:rPr>
        <w:t>.</w:t>
      </w:r>
      <w:r w:rsidR="009132DD">
        <w:rPr>
          <w:rFonts w:ascii="Times New Roman" w:hAnsi="Times New Roman" w:cs="Times New Roman"/>
          <w:sz w:val="24"/>
          <w:szCs w:val="24"/>
        </w:rPr>
        <w:t>00</w:t>
      </w:r>
      <w:r w:rsidRPr="00AD6D0D">
        <w:rPr>
          <w:rFonts w:ascii="Times New Roman" w:hAnsi="Times New Roman" w:cs="Times New Roman"/>
          <w:sz w:val="24"/>
          <w:szCs w:val="24"/>
        </w:rPr>
        <w:t xml:space="preserve">).  </w:t>
      </w:r>
    </w:p>
    <w:p w14:paraId="5644FB1B" w14:textId="766C7C39" w:rsidR="003A05A2" w:rsidRPr="008A66E9" w:rsidRDefault="008A0433" w:rsidP="003A05A2">
      <w:pPr>
        <w:spacing w:after="0" w:line="293" w:lineRule="auto"/>
        <w:jc w:val="both"/>
        <w:rPr>
          <w:rFonts w:ascii="Times New Roman" w:hAnsi="Times New Roman" w:cs="Times New Roman"/>
          <w:sz w:val="24"/>
          <w:szCs w:val="24"/>
        </w:rPr>
      </w:pPr>
      <w:r w:rsidRPr="00AD6D0D">
        <w:rPr>
          <w:rFonts w:ascii="Times New Roman" w:hAnsi="Times New Roman" w:cs="Times New Roman"/>
          <w:sz w:val="24"/>
          <w:szCs w:val="24"/>
        </w:rPr>
        <w:t>I</w:t>
      </w:r>
      <w:r w:rsidR="009A584E">
        <w:rPr>
          <w:rFonts w:ascii="Times New Roman" w:hAnsi="Times New Roman" w:cs="Times New Roman"/>
          <w:sz w:val="24"/>
          <w:szCs w:val="24"/>
        </w:rPr>
        <w:t>II</w:t>
      </w:r>
      <w:r w:rsidRPr="00AD6D0D">
        <w:rPr>
          <w:rFonts w:ascii="Times New Roman" w:hAnsi="Times New Roman" w:cs="Times New Roman"/>
          <w:sz w:val="24"/>
          <w:szCs w:val="24"/>
        </w:rPr>
        <w:t>- En el marco de contribuir con la población del Municipio de Villa El Carmen, el Concejo Municipal pone a disposición los recursos del municipio para</w:t>
      </w:r>
      <w:r>
        <w:rPr>
          <w:rFonts w:ascii="Times New Roman" w:hAnsi="Times New Roman" w:cs="Times New Roman"/>
          <w:sz w:val="24"/>
          <w:szCs w:val="24"/>
        </w:rPr>
        <w:t xml:space="preserve"> garantizar los mejores servicios a los contribuyentes y público en general</w:t>
      </w:r>
      <w:r w:rsidRPr="00AD6D0D">
        <w:rPr>
          <w:rFonts w:ascii="Times New Roman" w:hAnsi="Times New Roman" w:cs="Times New Roman"/>
          <w:sz w:val="24"/>
          <w:szCs w:val="24"/>
        </w:rPr>
        <w:t>.</w:t>
      </w:r>
      <w:r w:rsidRPr="00AD6D0D">
        <w:rPr>
          <w:rFonts w:ascii="Times New Roman" w:hAnsi="Times New Roman" w:cs="Times New Roman"/>
          <w:b/>
          <w:sz w:val="24"/>
          <w:szCs w:val="24"/>
        </w:rPr>
        <w:t xml:space="preserve"> Por lo tanto, el Concejo Municipal,  en uso de sus facultades legales conferidas por el Código Municipal, ACUERDA:</w:t>
      </w:r>
      <w:r w:rsidRPr="00AD6D0D">
        <w:rPr>
          <w:rFonts w:ascii="Times New Roman" w:hAnsi="Times New Roman" w:cs="Times New Roman"/>
          <w:sz w:val="24"/>
          <w:szCs w:val="24"/>
        </w:rPr>
        <w:t xml:space="preserve"> </w:t>
      </w:r>
      <w:r w:rsidRPr="00AD6D0D">
        <w:rPr>
          <w:rFonts w:ascii="Times New Roman" w:hAnsi="Times New Roman" w:cs="Times New Roman"/>
          <w:b/>
          <w:sz w:val="24"/>
          <w:szCs w:val="24"/>
        </w:rPr>
        <w:t>1)</w:t>
      </w:r>
      <w:r w:rsidRPr="00AD6D0D">
        <w:rPr>
          <w:rFonts w:ascii="Times New Roman" w:hAnsi="Times New Roman" w:cs="Times New Roman"/>
          <w:sz w:val="24"/>
          <w:szCs w:val="24"/>
        </w:rPr>
        <w:t xml:space="preserve"> Priorizar </w:t>
      </w:r>
      <w:r>
        <w:rPr>
          <w:rFonts w:ascii="Times New Roman" w:hAnsi="Times New Roman" w:cs="Times New Roman"/>
          <w:sz w:val="24"/>
          <w:szCs w:val="24"/>
        </w:rPr>
        <w:t xml:space="preserve">y Aprobar </w:t>
      </w:r>
      <w:r w:rsidRPr="00AD6D0D">
        <w:rPr>
          <w:rFonts w:ascii="Times New Roman" w:hAnsi="Times New Roman" w:cs="Times New Roman"/>
          <w:sz w:val="24"/>
          <w:szCs w:val="24"/>
        </w:rPr>
        <w:t xml:space="preserve">el Perfil Técnico </w:t>
      </w:r>
      <w:r>
        <w:rPr>
          <w:rFonts w:ascii="Times New Roman" w:hAnsi="Times New Roman" w:cs="Times New Roman"/>
          <w:sz w:val="24"/>
          <w:szCs w:val="24"/>
        </w:rPr>
        <w:t xml:space="preserve">en todas sus partes </w:t>
      </w:r>
      <w:r w:rsidRPr="00AD6D0D">
        <w:rPr>
          <w:rFonts w:ascii="Times New Roman" w:hAnsi="Times New Roman" w:cs="Times New Roman"/>
          <w:sz w:val="24"/>
          <w:szCs w:val="24"/>
        </w:rPr>
        <w:t xml:space="preserve">del proyecto  </w:t>
      </w:r>
      <w:r w:rsidR="00243940">
        <w:rPr>
          <w:rFonts w:ascii="Times New Roman" w:hAnsi="Times New Roman" w:cs="Times New Roman"/>
          <w:sz w:val="24"/>
          <w:szCs w:val="24"/>
        </w:rPr>
        <w:t>ADQUISICIÓN DE EQUIPO INFORMATICO Y DE OFICINA 2021</w:t>
      </w:r>
      <w:r w:rsidR="00893FC9">
        <w:rPr>
          <w:rFonts w:ascii="Times New Roman" w:hAnsi="Times New Roman" w:cs="Times New Roman"/>
          <w:sz w:val="24"/>
          <w:szCs w:val="24"/>
        </w:rPr>
        <w:t xml:space="preserve"> por un monto de</w:t>
      </w:r>
      <w:r w:rsidR="00893FC9" w:rsidRPr="00893FC9">
        <w:rPr>
          <w:rFonts w:ascii="Times New Roman" w:hAnsi="Times New Roman" w:cs="Times New Roman"/>
          <w:sz w:val="24"/>
          <w:szCs w:val="24"/>
        </w:rPr>
        <w:t xml:space="preserve"> </w:t>
      </w:r>
      <w:r w:rsidR="00893FC9">
        <w:rPr>
          <w:rFonts w:ascii="Times New Roman" w:hAnsi="Times New Roman" w:cs="Times New Roman"/>
          <w:sz w:val="24"/>
          <w:szCs w:val="24"/>
        </w:rPr>
        <w:t xml:space="preserve">Veinticinco </w:t>
      </w:r>
      <w:r w:rsidR="00893FC9" w:rsidRPr="00AD6D0D">
        <w:rPr>
          <w:rFonts w:ascii="Times New Roman" w:hAnsi="Times New Roman" w:cs="Times New Roman"/>
          <w:sz w:val="24"/>
          <w:szCs w:val="24"/>
        </w:rPr>
        <w:t xml:space="preserve">Mil </w:t>
      </w:r>
      <w:r w:rsidR="00893FC9">
        <w:rPr>
          <w:rFonts w:ascii="Times New Roman" w:hAnsi="Times New Roman" w:cs="Times New Roman"/>
          <w:sz w:val="24"/>
          <w:szCs w:val="24"/>
        </w:rPr>
        <w:t>00</w:t>
      </w:r>
      <w:r w:rsidR="00893FC9" w:rsidRPr="00AD6D0D">
        <w:rPr>
          <w:rFonts w:ascii="Times New Roman" w:hAnsi="Times New Roman" w:cs="Times New Roman"/>
          <w:sz w:val="24"/>
          <w:szCs w:val="24"/>
        </w:rPr>
        <w:t>/100 dólares de Los Est</w:t>
      </w:r>
      <w:r w:rsidR="00893FC9">
        <w:rPr>
          <w:rFonts w:ascii="Times New Roman" w:hAnsi="Times New Roman" w:cs="Times New Roman"/>
          <w:sz w:val="24"/>
          <w:szCs w:val="24"/>
        </w:rPr>
        <w:t>ados Unidos de Norte América ($25</w:t>
      </w:r>
      <w:r w:rsidR="00893FC9" w:rsidRPr="00AD6D0D">
        <w:rPr>
          <w:rFonts w:ascii="Times New Roman" w:hAnsi="Times New Roman" w:cs="Times New Roman"/>
          <w:sz w:val="24"/>
          <w:szCs w:val="24"/>
        </w:rPr>
        <w:t>,0</w:t>
      </w:r>
      <w:r w:rsidR="00893FC9">
        <w:rPr>
          <w:rFonts w:ascii="Times New Roman" w:hAnsi="Times New Roman" w:cs="Times New Roman"/>
          <w:sz w:val="24"/>
          <w:szCs w:val="24"/>
        </w:rPr>
        <w:t>00</w:t>
      </w:r>
      <w:r w:rsidR="00893FC9" w:rsidRPr="00AD6D0D">
        <w:rPr>
          <w:rFonts w:ascii="Times New Roman" w:hAnsi="Times New Roman" w:cs="Times New Roman"/>
          <w:sz w:val="24"/>
          <w:szCs w:val="24"/>
        </w:rPr>
        <w:t>.</w:t>
      </w:r>
      <w:r w:rsidR="00893FC9">
        <w:rPr>
          <w:rFonts w:ascii="Times New Roman" w:hAnsi="Times New Roman" w:cs="Times New Roman"/>
          <w:sz w:val="24"/>
          <w:szCs w:val="24"/>
        </w:rPr>
        <w:t>00</w:t>
      </w:r>
      <w:r w:rsidR="00893FC9" w:rsidRPr="00AD6D0D">
        <w:rPr>
          <w:rFonts w:ascii="Times New Roman" w:hAnsi="Times New Roman" w:cs="Times New Roman"/>
          <w:sz w:val="24"/>
          <w:szCs w:val="24"/>
        </w:rPr>
        <w:t>)</w:t>
      </w:r>
      <w:r w:rsidR="00893FC9">
        <w:rPr>
          <w:rFonts w:ascii="Times New Roman" w:hAnsi="Times New Roman" w:cs="Times New Roman"/>
          <w:sz w:val="24"/>
          <w:szCs w:val="24"/>
        </w:rPr>
        <w:t xml:space="preserve">. </w:t>
      </w:r>
      <w:r w:rsidR="003A05A2" w:rsidRPr="00A05A2F">
        <w:rPr>
          <w:rFonts w:ascii="Times New Roman" w:hAnsi="Times New Roman" w:cs="Times New Roman"/>
          <w:b/>
          <w:sz w:val="24"/>
          <w:szCs w:val="24"/>
        </w:rPr>
        <w:t>2)</w:t>
      </w:r>
      <w:r w:rsidR="003A05A2" w:rsidRPr="00A05A2F">
        <w:rPr>
          <w:rFonts w:ascii="Times New Roman" w:hAnsi="Times New Roman" w:cs="Times New Roman"/>
          <w:sz w:val="24"/>
          <w:szCs w:val="24"/>
        </w:rPr>
        <w:t xml:space="preserve"> Se autoriza a</w:t>
      </w:r>
      <w:r w:rsidR="003A05A2">
        <w:rPr>
          <w:rFonts w:ascii="Times New Roman" w:hAnsi="Times New Roman" w:cs="Times New Roman"/>
          <w:sz w:val="24"/>
          <w:szCs w:val="24"/>
        </w:rPr>
        <w:t xml:space="preserve"> </w:t>
      </w:r>
      <w:r w:rsidR="003A05A2" w:rsidRPr="00A05A2F">
        <w:rPr>
          <w:rFonts w:ascii="Times New Roman" w:hAnsi="Times New Roman" w:cs="Times New Roman"/>
          <w:sz w:val="24"/>
          <w:szCs w:val="24"/>
        </w:rPr>
        <w:t>l</w:t>
      </w:r>
      <w:r w:rsidR="003A05A2">
        <w:rPr>
          <w:rFonts w:ascii="Times New Roman" w:hAnsi="Times New Roman" w:cs="Times New Roman"/>
          <w:sz w:val="24"/>
          <w:szCs w:val="24"/>
        </w:rPr>
        <w:t>a</w:t>
      </w:r>
      <w:r w:rsidR="003A05A2" w:rsidRPr="00A05A2F">
        <w:rPr>
          <w:rFonts w:ascii="Times New Roman" w:hAnsi="Times New Roman" w:cs="Times New Roman"/>
          <w:sz w:val="24"/>
          <w:szCs w:val="24"/>
        </w:rPr>
        <w:t xml:space="preserve"> </w:t>
      </w:r>
      <w:r w:rsidR="003A05A2">
        <w:rPr>
          <w:rFonts w:ascii="Times New Roman" w:hAnsi="Times New Roman" w:cs="Times New Roman"/>
          <w:sz w:val="24"/>
          <w:szCs w:val="24"/>
        </w:rPr>
        <w:t>Encargada</w:t>
      </w:r>
      <w:r w:rsidR="003A05A2" w:rsidRPr="00A05A2F">
        <w:rPr>
          <w:rFonts w:ascii="Times New Roman" w:hAnsi="Times New Roman" w:cs="Times New Roman"/>
          <w:sz w:val="24"/>
          <w:szCs w:val="24"/>
        </w:rPr>
        <w:t xml:space="preserve"> de UACI, </w:t>
      </w:r>
      <w:r w:rsidR="003A05A2">
        <w:rPr>
          <w:rFonts w:ascii="Times New Roman" w:hAnsi="Times New Roman" w:cs="Times New Roman"/>
          <w:sz w:val="24"/>
          <w:szCs w:val="24"/>
        </w:rPr>
        <w:t xml:space="preserve">Zenia </w:t>
      </w:r>
      <w:proofErr w:type="spellStart"/>
      <w:r w:rsidR="003A05A2">
        <w:rPr>
          <w:rFonts w:ascii="Times New Roman" w:hAnsi="Times New Roman" w:cs="Times New Roman"/>
          <w:sz w:val="24"/>
          <w:szCs w:val="24"/>
        </w:rPr>
        <w:t>Nohemy</w:t>
      </w:r>
      <w:proofErr w:type="spellEnd"/>
      <w:r w:rsidR="003A05A2">
        <w:rPr>
          <w:rFonts w:ascii="Times New Roman" w:hAnsi="Times New Roman" w:cs="Times New Roman"/>
          <w:sz w:val="24"/>
          <w:szCs w:val="24"/>
        </w:rPr>
        <w:t xml:space="preserve"> Jovel Rodríguez</w:t>
      </w:r>
      <w:r w:rsidR="003A05A2" w:rsidRPr="00A05A2F">
        <w:rPr>
          <w:rFonts w:ascii="Times New Roman" w:hAnsi="Times New Roman" w:cs="Times New Roman"/>
          <w:sz w:val="24"/>
          <w:szCs w:val="24"/>
        </w:rPr>
        <w:t xml:space="preserve">, para que realice los trámites correspondientes de Ley. </w:t>
      </w:r>
      <w:r w:rsidR="003A05A2">
        <w:rPr>
          <w:rFonts w:ascii="Times New Roman" w:hAnsi="Times New Roman" w:cs="Times New Roman"/>
          <w:sz w:val="24"/>
          <w:szCs w:val="24"/>
        </w:rPr>
        <w:t>3</w:t>
      </w:r>
      <w:r w:rsidR="003A05A2" w:rsidRPr="00A05A2F">
        <w:rPr>
          <w:rFonts w:ascii="Times New Roman" w:hAnsi="Times New Roman" w:cs="Times New Roman"/>
          <w:b/>
          <w:sz w:val="24"/>
          <w:szCs w:val="24"/>
        </w:rPr>
        <w:t>)</w:t>
      </w:r>
      <w:r w:rsidR="003A05A2">
        <w:rPr>
          <w:rFonts w:ascii="Times New Roman" w:hAnsi="Times New Roman" w:cs="Times New Roman"/>
          <w:sz w:val="24"/>
          <w:szCs w:val="24"/>
        </w:rPr>
        <w:t xml:space="preserve"> Autorizar a</w:t>
      </w:r>
      <w:r w:rsidR="003A05A2" w:rsidRPr="00A05A2F">
        <w:rPr>
          <w:rFonts w:ascii="Times New Roman" w:hAnsi="Times New Roman" w:cs="Times New Roman"/>
          <w:sz w:val="24"/>
          <w:szCs w:val="24"/>
        </w:rPr>
        <w:t>l Tesorer</w:t>
      </w:r>
      <w:r w:rsidR="003A05A2">
        <w:rPr>
          <w:rFonts w:ascii="Times New Roman" w:hAnsi="Times New Roman" w:cs="Times New Roman"/>
          <w:sz w:val="24"/>
          <w:szCs w:val="24"/>
        </w:rPr>
        <w:t>o Municipal, Lic</w:t>
      </w:r>
      <w:r w:rsidR="003A05A2" w:rsidRPr="00A05A2F">
        <w:rPr>
          <w:rFonts w:ascii="Times New Roman" w:hAnsi="Times New Roman" w:cs="Times New Roman"/>
          <w:sz w:val="24"/>
          <w:szCs w:val="24"/>
        </w:rPr>
        <w:t xml:space="preserve">. </w:t>
      </w:r>
      <w:r w:rsidR="003A05A2" w:rsidRPr="00C823BB">
        <w:rPr>
          <w:rFonts w:ascii="Times New Roman" w:hAnsi="Times New Roman" w:cs="Times New Roman"/>
          <w:sz w:val="24"/>
          <w:szCs w:val="24"/>
        </w:rPr>
        <w:t>Carmen Magdaleno Alvarado Hernández</w:t>
      </w:r>
      <w:r w:rsidR="003A05A2" w:rsidRPr="00A05A2F">
        <w:rPr>
          <w:rFonts w:ascii="Times New Roman" w:hAnsi="Times New Roman" w:cs="Times New Roman"/>
        </w:rPr>
        <w:t>,</w:t>
      </w:r>
      <w:r w:rsidR="003A05A2" w:rsidRPr="00A05A2F">
        <w:rPr>
          <w:rFonts w:ascii="Times New Roman" w:hAnsi="Times New Roman" w:cs="Times New Roman"/>
          <w:sz w:val="24"/>
          <w:szCs w:val="24"/>
        </w:rPr>
        <w:t xml:space="preserve"> para que realice los trámites bancarios correspondientes. Comuníquese.-</w:t>
      </w:r>
    </w:p>
    <w:p w14:paraId="3FFC9BB6" w14:textId="77777777" w:rsidR="00FC79F9" w:rsidRDefault="00FC79F9" w:rsidP="008F201C">
      <w:pPr>
        <w:spacing w:after="0" w:line="293" w:lineRule="auto"/>
        <w:jc w:val="both"/>
        <w:rPr>
          <w:rFonts w:ascii="Times New Roman" w:hAnsi="Times New Roman" w:cs="Times New Roman"/>
          <w:sz w:val="24"/>
          <w:szCs w:val="24"/>
        </w:rPr>
      </w:pPr>
    </w:p>
    <w:p w14:paraId="708AA8E9" w14:textId="6992345F" w:rsidR="00730097" w:rsidRPr="00300AC1" w:rsidRDefault="00273551" w:rsidP="00730097">
      <w:pPr>
        <w:spacing w:after="0" w:line="266" w:lineRule="auto"/>
        <w:jc w:val="both"/>
        <w:rPr>
          <w:rFonts w:ascii="Times New Roman" w:hAnsi="Times New Roman" w:cs="Times New Roman"/>
          <w:sz w:val="24"/>
          <w:szCs w:val="24"/>
        </w:rPr>
      </w:pPr>
      <w:r w:rsidRPr="003D206F">
        <w:rPr>
          <w:rFonts w:ascii="Times New Roman" w:hAnsi="Times New Roman" w:cs="Times New Roman"/>
          <w:b/>
          <w:sz w:val="24"/>
        </w:rPr>
        <w:t xml:space="preserve">ACUERDO NÚMERO SEIS: </w:t>
      </w:r>
      <w:r w:rsidR="00730097" w:rsidRPr="00300AC1">
        <w:rPr>
          <w:rFonts w:ascii="Times New Roman" w:hAnsi="Times New Roman" w:cs="Times New Roman"/>
          <w:sz w:val="24"/>
          <w:szCs w:val="24"/>
        </w:rPr>
        <w:t>El Concejo Municipal, al verificar la conveniencia en efectuar todos los</w:t>
      </w:r>
      <w:r w:rsidR="00730097">
        <w:rPr>
          <w:rFonts w:ascii="Times New Roman" w:hAnsi="Times New Roman" w:cs="Times New Roman"/>
          <w:sz w:val="24"/>
          <w:szCs w:val="24"/>
        </w:rPr>
        <w:t xml:space="preserve"> pagos que se deberán cancelar como aportaciones patronales,</w:t>
      </w:r>
      <w:r w:rsidR="00730097" w:rsidRPr="00300AC1">
        <w:rPr>
          <w:rFonts w:ascii="Times New Roman" w:hAnsi="Times New Roman" w:cs="Times New Roman"/>
          <w:sz w:val="24"/>
          <w:szCs w:val="24"/>
        </w:rPr>
        <w:t xml:space="preserve"> proveedores </w:t>
      </w:r>
      <w:r w:rsidR="00730097">
        <w:rPr>
          <w:rFonts w:ascii="Times New Roman" w:hAnsi="Times New Roman" w:cs="Times New Roman"/>
          <w:sz w:val="24"/>
          <w:szCs w:val="24"/>
        </w:rPr>
        <w:t xml:space="preserve">y servicios básicos, </w:t>
      </w:r>
      <w:r w:rsidR="00730097" w:rsidRPr="00300AC1">
        <w:rPr>
          <w:rFonts w:ascii="Times New Roman" w:hAnsi="Times New Roman" w:cs="Times New Roman"/>
          <w:sz w:val="24"/>
          <w:szCs w:val="24"/>
        </w:rPr>
        <w:t xml:space="preserve">que </w:t>
      </w:r>
      <w:r w:rsidR="00730097">
        <w:rPr>
          <w:rFonts w:ascii="Times New Roman" w:hAnsi="Times New Roman" w:cs="Times New Roman"/>
          <w:sz w:val="24"/>
          <w:szCs w:val="24"/>
        </w:rPr>
        <w:t>se</w:t>
      </w:r>
      <w:r w:rsidR="00730097" w:rsidRPr="00300AC1">
        <w:rPr>
          <w:rFonts w:ascii="Times New Roman" w:hAnsi="Times New Roman" w:cs="Times New Roman"/>
          <w:sz w:val="24"/>
          <w:szCs w:val="24"/>
        </w:rPr>
        <w:t xml:space="preserve"> </w:t>
      </w:r>
      <w:r w:rsidR="00730097">
        <w:rPr>
          <w:rFonts w:ascii="Times New Roman" w:hAnsi="Times New Roman" w:cs="Times New Roman"/>
          <w:sz w:val="24"/>
          <w:szCs w:val="24"/>
        </w:rPr>
        <w:t>han adquirido en</w:t>
      </w:r>
      <w:r w:rsidR="00730097" w:rsidRPr="00300AC1">
        <w:rPr>
          <w:rFonts w:ascii="Times New Roman" w:hAnsi="Times New Roman" w:cs="Times New Roman"/>
          <w:sz w:val="24"/>
          <w:szCs w:val="24"/>
        </w:rPr>
        <w:t xml:space="preserve"> esta Alcaldía Municipal; de conformidad con el Art. 91 del Código Municipal, Acuerdan: Autoriz</w:t>
      </w:r>
      <w:r w:rsidR="00730097">
        <w:rPr>
          <w:rFonts w:ascii="Times New Roman" w:hAnsi="Times New Roman" w:cs="Times New Roman"/>
          <w:sz w:val="24"/>
          <w:szCs w:val="24"/>
        </w:rPr>
        <w:t>ar al Tesorero Municipal, Lic</w:t>
      </w:r>
      <w:r w:rsidR="00730097" w:rsidRPr="00300AC1">
        <w:rPr>
          <w:rFonts w:ascii="Times New Roman" w:hAnsi="Times New Roman" w:cs="Times New Roman"/>
          <w:sz w:val="24"/>
          <w:szCs w:val="24"/>
        </w:rPr>
        <w:t>.</w:t>
      </w:r>
      <w:r w:rsidR="00730097" w:rsidRPr="00730097">
        <w:rPr>
          <w:rFonts w:ascii="Times New Roman" w:hAnsi="Times New Roman" w:cs="Times New Roman"/>
          <w:sz w:val="24"/>
          <w:szCs w:val="24"/>
        </w:rPr>
        <w:t xml:space="preserve"> </w:t>
      </w:r>
      <w:r w:rsidR="00730097" w:rsidRPr="00C823BB">
        <w:rPr>
          <w:rFonts w:ascii="Times New Roman" w:hAnsi="Times New Roman" w:cs="Times New Roman"/>
          <w:sz w:val="24"/>
          <w:szCs w:val="24"/>
        </w:rPr>
        <w:t>Carmen Magdaleno Alvarado Hernández</w:t>
      </w:r>
      <w:r w:rsidR="00730097" w:rsidRPr="00300AC1">
        <w:rPr>
          <w:rFonts w:ascii="Times New Roman" w:hAnsi="Times New Roman" w:cs="Times New Roman"/>
          <w:sz w:val="24"/>
          <w:szCs w:val="24"/>
        </w:rPr>
        <w:t>, para que pueda erogar y cancelar los serv</w:t>
      </w:r>
      <w:r w:rsidR="00730097">
        <w:rPr>
          <w:rFonts w:ascii="Times New Roman" w:hAnsi="Times New Roman" w:cs="Times New Roman"/>
          <w:sz w:val="24"/>
          <w:szCs w:val="24"/>
        </w:rPr>
        <w:t>icios siguientes: Se autoriza al</w:t>
      </w:r>
      <w:r w:rsidR="00730097" w:rsidRPr="00300AC1">
        <w:rPr>
          <w:rFonts w:ascii="Times New Roman" w:hAnsi="Times New Roman" w:cs="Times New Roman"/>
          <w:sz w:val="24"/>
          <w:szCs w:val="24"/>
        </w:rPr>
        <w:t xml:space="preserve"> Encargad</w:t>
      </w:r>
      <w:r w:rsidR="00730097">
        <w:rPr>
          <w:rFonts w:ascii="Times New Roman" w:hAnsi="Times New Roman" w:cs="Times New Roman"/>
          <w:sz w:val="24"/>
          <w:szCs w:val="24"/>
        </w:rPr>
        <w:t>o</w:t>
      </w:r>
      <w:r w:rsidR="00730097" w:rsidRPr="00300AC1">
        <w:rPr>
          <w:rFonts w:ascii="Times New Roman" w:hAnsi="Times New Roman" w:cs="Times New Roman"/>
          <w:sz w:val="24"/>
          <w:szCs w:val="24"/>
        </w:rPr>
        <w:t xml:space="preserve"> del Presupuesto Municipal para descargar en las cifras correspondientes del presupuesto Municipal vigente, a continuación se detallan los proveedores que han prestado dichos servicios para que se les efectúe el desembolso correspondiente de acuerdo a la documentación presentada.</w:t>
      </w:r>
    </w:p>
    <w:tbl>
      <w:tblPr>
        <w:tblStyle w:val="Tablaconcuadrcula"/>
        <w:tblW w:w="0" w:type="auto"/>
        <w:tblInd w:w="250" w:type="dxa"/>
        <w:tblLook w:val="04A0" w:firstRow="1" w:lastRow="0" w:firstColumn="1" w:lastColumn="0" w:noHBand="0" w:noVBand="1"/>
      </w:tblPr>
      <w:tblGrid>
        <w:gridCol w:w="1561"/>
        <w:gridCol w:w="1256"/>
        <w:gridCol w:w="4599"/>
        <w:gridCol w:w="1255"/>
      </w:tblGrid>
      <w:tr w:rsidR="00211904" w:rsidRPr="003E1A54" w14:paraId="44AF24A2" w14:textId="77777777" w:rsidTr="00211904">
        <w:trPr>
          <w:trHeight w:val="457"/>
        </w:trPr>
        <w:tc>
          <w:tcPr>
            <w:tcW w:w="8647" w:type="dxa"/>
            <w:gridSpan w:val="4"/>
            <w:noWrap/>
          </w:tcPr>
          <w:p w14:paraId="0EB4B58A" w14:textId="77777777" w:rsidR="00211904" w:rsidRDefault="00211904" w:rsidP="003E1A54">
            <w:pPr>
              <w:spacing w:line="293" w:lineRule="auto"/>
              <w:jc w:val="both"/>
              <w:rPr>
                <w:rFonts w:ascii="Times New Roman" w:hAnsi="Times New Roman" w:cs="Times New Roman"/>
                <w:b/>
                <w:bCs/>
                <w:sz w:val="20"/>
              </w:rPr>
            </w:pPr>
            <w:r>
              <w:rPr>
                <w:rFonts w:ascii="Times New Roman" w:hAnsi="Times New Roman" w:cs="Times New Roman"/>
                <w:b/>
                <w:bCs/>
                <w:sz w:val="20"/>
              </w:rPr>
              <w:t xml:space="preserve">DETALLE DE LOS GASTOS </w:t>
            </w:r>
            <w:r w:rsidRPr="00211904">
              <w:rPr>
                <w:rFonts w:ascii="Times New Roman" w:hAnsi="Times New Roman" w:cs="Times New Roman"/>
                <w:b/>
                <w:bCs/>
                <w:sz w:val="20"/>
              </w:rPr>
              <w:t>DE LA CUENTA CORRIENTE No. 100-170-700218-2</w:t>
            </w:r>
            <w:r>
              <w:rPr>
                <w:rFonts w:ascii="Times New Roman" w:hAnsi="Times New Roman" w:cs="Times New Roman"/>
                <w:b/>
                <w:bCs/>
                <w:sz w:val="20"/>
              </w:rPr>
              <w:t xml:space="preserve"> </w:t>
            </w:r>
          </w:p>
          <w:p w14:paraId="3858E0A6" w14:textId="45A532F1" w:rsidR="00211904" w:rsidRPr="003E1A54" w:rsidRDefault="00211904" w:rsidP="003E1A54">
            <w:pPr>
              <w:spacing w:line="293" w:lineRule="auto"/>
              <w:jc w:val="both"/>
              <w:rPr>
                <w:rFonts w:ascii="Times New Roman" w:hAnsi="Times New Roman" w:cs="Times New Roman"/>
                <w:b/>
                <w:bCs/>
                <w:sz w:val="20"/>
              </w:rPr>
            </w:pPr>
            <w:r>
              <w:rPr>
                <w:rFonts w:ascii="Times New Roman" w:hAnsi="Times New Roman" w:cs="Times New Roman"/>
                <w:b/>
                <w:bCs/>
                <w:sz w:val="20"/>
              </w:rPr>
              <w:t>FONDO COMUN MUNICIPAL.</w:t>
            </w:r>
          </w:p>
        </w:tc>
      </w:tr>
      <w:tr w:rsidR="00211904" w:rsidRPr="003E1A54" w14:paraId="0C00568E" w14:textId="77777777" w:rsidTr="00211904">
        <w:trPr>
          <w:trHeight w:val="457"/>
        </w:trPr>
        <w:tc>
          <w:tcPr>
            <w:tcW w:w="1537" w:type="dxa"/>
            <w:noWrap/>
          </w:tcPr>
          <w:p w14:paraId="68F9A4FA" w14:textId="4FE5CAC9" w:rsidR="00211904" w:rsidRPr="003E1A54" w:rsidRDefault="00211904" w:rsidP="003E1A54">
            <w:pPr>
              <w:spacing w:line="293" w:lineRule="auto"/>
              <w:jc w:val="both"/>
              <w:rPr>
                <w:rFonts w:ascii="Times New Roman" w:hAnsi="Times New Roman" w:cs="Times New Roman"/>
                <w:b/>
                <w:bCs/>
                <w:sz w:val="20"/>
              </w:rPr>
            </w:pPr>
            <w:r w:rsidRPr="003E1A54">
              <w:rPr>
                <w:rFonts w:ascii="Times New Roman" w:hAnsi="Times New Roman" w:cs="Times New Roman"/>
                <w:b/>
                <w:bCs/>
                <w:sz w:val="20"/>
              </w:rPr>
              <w:t>INSTITUCION</w:t>
            </w:r>
          </w:p>
        </w:tc>
        <w:tc>
          <w:tcPr>
            <w:tcW w:w="1256" w:type="dxa"/>
          </w:tcPr>
          <w:p w14:paraId="4C3B0687" w14:textId="3DA16B45" w:rsidR="00211904" w:rsidRPr="003E1A54" w:rsidRDefault="00211904" w:rsidP="003E1A54">
            <w:pPr>
              <w:spacing w:line="293" w:lineRule="auto"/>
              <w:jc w:val="both"/>
              <w:rPr>
                <w:rFonts w:ascii="Times New Roman" w:hAnsi="Times New Roman" w:cs="Times New Roman"/>
                <w:b/>
                <w:bCs/>
                <w:sz w:val="20"/>
              </w:rPr>
            </w:pPr>
            <w:r w:rsidRPr="003E1A54">
              <w:rPr>
                <w:rFonts w:ascii="Times New Roman" w:hAnsi="Times New Roman" w:cs="Times New Roman"/>
                <w:b/>
                <w:bCs/>
                <w:sz w:val="20"/>
              </w:rPr>
              <w:t>FACTURA/ RECIBO/ PLANILLA</w:t>
            </w:r>
          </w:p>
        </w:tc>
        <w:tc>
          <w:tcPr>
            <w:tcW w:w="4599" w:type="dxa"/>
            <w:noWrap/>
          </w:tcPr>
          <w:p w14:paraId="0F763E9D" w14:textId="749CFF45" w:rsidR="00211904" w:rsidRPr="003E1A54" w:rsidRDefault="00211904" w:rsidP="003E1A54">
            <w:pPr>
              <w:spacing w:line="293" w:lineRule="auto"/>
              <w:jc w:val="both"/>
              <w:rPr>
                <w:rFonts w:ascii="Times New Roman" w:hAnsi="Times New Roman" w:cs="Times New Roman"/>
                <w:b/>
                <w:bCs/>
                <w:sz w:val="20"/>
              </w:rPr>
            </w:pPr>
            <w:r w:rsidRPr="003E1A54">
              <w:rPr>
                <w:rFonts w:ascii="Times New Roman" w:hAnsi="Times New Roman" w:cs="Times New Roman"/>
                <w:b/>
                <w:bCs/>
                <w:sz w:val="20"/>
              </w:rPr>
              <w:t>DETALLE</w:t>
            </w:r>
          </w:p>
        </w:tc>
        <w:tc>
          <w:tcPr>
            <w:tcW w:w="1255" w:type="dxa"/>
            <w:noWrap/>
          </w:tcPr>
          <w:p w14:paraId="464CD125" w14:textId="45F9E5AA" w:rsidR="00211904" w:rsidRPr="003E1A54" w:rsidRDefault="00211904" w:rsidP="003E1A54">
            <w:pPr>
              <w:spacing w:line="293" w:lineRule="auto"/>
              <w:jc w:val="both"/>
              <w:rPr>
                <w:rFonts w:ascii="Times New Roman" w:hAnsi="Times New Roman" w:cs="Times New Roman"/>
                <w:b/>
                <w:bCs/>
                <w:sz w:val="20"/>
              </w:rPr>
            </w:pPr>
            <w:r w:rsidRPr="003E1A54">
              <w:rPr>
                <w:rFonts w:ascii="Times New Roman" w:hAnsi="Times New Roman" w:cs="Times New Roman"/>
                <w:b/>
                <w:bCs/>
                <w:sz w:val="20"/>
              </w:rPr>
              <w:t>MONTO</w:t>
            </w:r>
          </w:p>
        </w:tc>
      </w:tr>
      <w:tr w:rsidR="00211904" w:rsidRPr="003E1A54" w14:paraId="4CBCEC29" w14:textId="77777777" w:rsidTr="00211904">
        <w:trPr>
          <w:trHeight w:val="455"/>
        </w:trPr>
        <w:tc>
          <w:tcPr>
            <w:tcW w:w="1537" w:type="dxa"/>
            <w:noWrap/>
            <w:hideMark/>
          </w:tcPr>
          <w:p w14:paraId="0E1D3D03" w14:textId="77777777" w:rsidR="00211904" w:rsidRPr="003E1A54" w:rsidRDefault="00211904" w:rsidP="003E1A54">
            <w:pPr>
              <w:spacing w:line="293" w:lineRule="auto"/>
              <w:jc w:val="both"/>
              <w:rPr>
                <w:rFonts w:ascii="Times New Roman" w:hAnsi="Times New Roman" w:cs="Times New Roman"/>
                <w:sz w:val="20"/>
                <w:szCs w:val="20"/>
              </w:rPr>
            </w:pPr>
            <w:r w:rsidRPr="003E1A54">
              <w:rPr>
                <w:rFonts w:ascii="Times New Roman" w:hAnsi="Times New Roman" w:cs="Times New Roman"/>
                <w:sz w:val="20"/>
                <w:szCs w:val="20"/>
              </w:rPr>
              <w:t>ISSS</w:t>
            </w:r>
          </w:p>
        </w:tc>
        <w:tc>
          <w:tcPr>
            <w:tcW w:w="1256" w:type="dxa"/>
            <w:noWrap/>
            <w:hideMark/>
          </w:tcPr>
          <w:p w14:paraId="12BA4D9F" w14:textId="77777777" w:rsidR="00211904" w:rsidRPr="003E1A54" w:rsidRDefault="00211904" w:rsidP="003E1A54">
            <w:pPr>
              <w:spacing w:line="293" w:lineRule="auto"/>
              <w:jc w:val="both"/>
              <w:rPr>
                <w:rFonts w:ascii="Times New Roman" w:hAnsi="Times New Roman" w:cs="Times New Roman"/>
                <w:sz w:val="20"/>
                <w:szCs w:val="20"/>
              </w:rPr>
            </w:pPr>
            <w:r w:rsidRPr="003E1A54">
              <w:rPr>
                <w:rFonts w:ascii="Times New Roman" w:hAnsi="Times New Roman" w:cs="Times New Roman"/>
                <w:sz w:val="20"/>
                <w:szCs w:val="20"/>
              </w:rPr>
              <w:t>PLANILLA</w:t>
            </w:r>
          </w:p>
        </w:tc>
        <w:tc>
          <w:tcPr>
            <w:tcW w:w="4599" w:type="dxa"/>
            <w:hideMark/>
          </w:tcPr>
          <w:p w14:paraId="104082B7" w14:textId="77777777" w:rsidR="00211904" w:rsidRPr="003E1A54" w:rsidRDefault="00211904" w:rsidP="003E1A54">
            <w:pPr>
              <w:spacing w:line="293" w:lineRule="auto"/>
              <w:jc w:val="both"/>
              <w:rPr>
                <w:rFonts w:ascii="Times New Roman" w:hAnsi="Times New Roman" w:cs="Times New Roman"/>
                <w:sz w:val="20"/>
                <w:szCs w:val="20"/>
              </w:rPr>
            </w:pPr>
            <w:r w:rsidRPr="003E1A54">
              <w:rPr>
                <w:rFonts w:ascii="Times New Roman" w:hAnsi="Times New Roman" w:cs="Times New Roman"/>
                <w:sz w:val="20"/>
                <w:szCs w:val="20"/>
              </w:rPr>
              <w:t>Planilla de Cotizaciones y Aportaciones de Empleados de ésta Municipalidad, c/a Abril 2021.</w:t>
            </w:r>
          </w:p>
        </w:tc>
        <w:tc>
          <w:tcPr>
            <w:tcW w:w="1255" w:type="dxa"/>
            <w:noWrap/>
            <w:hideMark/>
          </w:tcPr>
          <w:p w14:paraId="15E35191" w14:textId="057BC2A2" w:rsidR="00211904" w:rsidRPr="003E1A54" w:rsidRDefault="00211904" w:rsidP="003E1A54">
            <w:pPr>
              <w:spacing w:line="293" w:lineRule="auto"/>
              <w:jc w:val="both"/>
              <w:rPr>
                <w:rFonts w:ascii="Times New Roman" w:hAnsi="Times New Roman" w:cs="Times New Roman"/>
                <w:sz w:val="20"/>
                <w:szCs w:val="20"/>
              </w:rPr>
            </w:pPr>
            <w:r w:rsidRPr="003E1A54">
              <w:rPr>
                <w:rFonts w:ascii="Times New Roman" w:hAnsi="Times New Roman" w:cs="Times New Roman"/>
                <w:sz w:val="20"/>
                <w:szCs w:val="20"/>
              </w:rPr>
              <w:t xml:space="preserve">$   2,684.41 </w:t>
            </w:r>
          </w:p>
        </w:tc>
      </w:tr>
      <w:tr w:rsidR="00211904" w:rsidRPr="003E1A54" w14:paraId="2752CFE0" w14:textId="77777777" w:rsidTr="00211904">
        <w:trPr>
          <w:trHeight w:val="449"/>
        </w:trPr>
        <w:tc>
          <w:tcPr>
            <w:tcW w:w="1537" w:type="dxa"/>
            <w:noWrap/>
            <w:hideMark/>
          </w:tcPr>
          <w:p w14:paraId="06BCBB7D" w14:textId="77777777" w:rsidR="00211904" w:rsidRPr="003E1A54" w:rsidRDefault="00211904" w:rsidP="003E1A54">
            <w:pPr>
              <w:spacing w:line="293" w:lineRule="auto"/>
              <w:jc w:val="both"/>
              <w:rPr>
                <w:rFonts w:ascii="Times New Roman" w:hAnsi="Times New Roman" w:cs="Times New Roman"/>
                <w:sz w:val="20"/>
              </w:rPr>
            </w:pPr>
            <w:r w:rsidRPr="003E1A54">
              <w:rPr>
                <w:rFonts w:ascii="Times New Roman" w:hAnsi="Times New Roman" w:cs="Times New Roman"/>
                <w:sz w:val="20"/>
              </w:rPr>
              <w:t>AFP CRECER</w:t>
            </w:r>
          </w:p>
        </w:tc>
        <w:tc>
          <w:tcPr>
            <w:tcW w:w="1256" w:type="dxa"/>
            <w:noWrap/>
            <w:hideMark/>
          </w:tcPr>
          <w:p w14:paraId="11714EAE" w14:textId="77777777" w:rsidR="00211904" w:rsidRPr="003E1A54" w:rsidRDefault="00211904" w:rsidP="003E1A54">
            <w:pPr>
              <w:spacing w:line="293" w:lineRule="auto"/>
              <w:jc w:val="both"/>
              <w:rPr>
                <w:rFonts w:ascii="Times New Roman" w:hAnsi="Times New Roman" w:cs="Times New Roman"/>
                <w:sz w:val="20"/>
              </w:rPr>
            </w:pPr>
            <w:r w:rsidRPr="003E1A54">
              <w:rPr>
                <w:rFonts w:ascii="Times New Roman" w:hAnsi="Times New Roman" w:cs="Times New Roman"/>
                <w:sz w:val="20"/>
              </w:rPr>
              <w:t>PLANILLA</w:t>
            </w:r>
          </w:p>
        </w:tc>
        <w:tc>
          <w:tcPr>
            <w:tcW w:w="4599" w:type="dxa"/>
            <w:hideMark/>
          </w:tcPr>
          <w:p w14:paraId="42E41964" w14:textId="77777777" w:rsidR="00211904" w:rsidRPr="003E1A54" w:rsidRDefault="00211904" w:rsidP="003E1A54">
            <w:pPr>
              <w:spacing w:line="293" w:lineRule="auto"/>
              <w:jc w:val="both"/>
              <w:rPr>
                <w:rFonts w:ascii="Times New Roman" w:hAnsi="Times New Roman" w:cs="Times New Roman"/>
                <w:sz w:val="20"/>
              </w:rPr>
            </w:pPr>
            <w:r w:rsidRPr="003E1A54">
              <w:rPr>
                <w:rFonts w:ascii="Times New Roman" w:hAnsi="Times New Roman" w:cs="Times New Roman"/>
                <w:sz w:val="20"/>
              </w:rPr>
              <w:t>Planilla de Cotizaciones y Aportaciones de Alcalde y Empleados de ésta Municipalidad, c/a Abril 2021.</w:t>
            </w:r>
          </w:p>
        </w:tc>
        <w:tc>
          <w:tcPr>
            <w:tcW w:w="1255" w:type="dxa"/>
            <w:noWrap/>
            <w:hideMark/>
          </w:tcPr>
          <w:p w14:paraId="43AEE34D" w14:textId="5EC48F4A" w:rsidR="00211904" w:rsidRPr="003E1A54" w:rsidRDefault="00211904" w:rsidP="003E1A54">
            <w:pPr>
              <w:spacing w:line="293" w:lineRule="auto"/>
              <w:jc w:val="both"/>
              <w:rPr>
                <w:rFonts w:ascii="Times New Roman" w:hAnsi="Times New Roman" w:cs="Times New Roman"/>
                <w:sz w:val="20"/>
              </w:rPr>
            </w:pPr>
            <w:r w:rsidRPr="003E1A54">
              <w:rPr>
                <w:rFonts w:ascii="Times New Roman" w:hAnsi="Times New Roman" w:cs="Times New Roman"/>
                <w:sz w:val="20"/>
              </w:rPr>
              <w:t xml:space="preserve">$  1,619.66 </w:t>
            </w:r>
          </w:p>
        </w:tc>
      </w:tr>
      <w:tr w:rsidR="00211904" w:rsidRPr="003E1A54" w14:paraId="5CCF1F3A" w14:textId="77777777" w:rsidTr="00211904">
        <w:trPr>
          <w:trHeight w:val="554"/>
        </w:trPr>
        <w:tc>
          <w:tcPr>
            <w:tcW w:w="1537" w:type="dxa"/>
            <w:noWrap/>
            <w:hideMark/>
          </w:tcPr>
          <w:p w14:paraId="2EFD821E" w14:textId="77777777" w:rsidR="00211904" w:rsidRPr="003E1A54" w:rsidRDefault="00211904" w:rsidP="003E1A54">
            <w:pPr>
              <w:spacing w:line="293" w:lineRule="auto"/>
              <w:jc w:val="both"/>
              <w:rPr>
                <w:rFonts w:ascii="Times New Roman" w:hAnsi="Times New Roman" w:cs="Times New Roman"/>
                <w:sz w:val="20"/>
              </w:rPr>
            </w:pPr>
            <w:r w:rsidRPr="003E1A54">
              <w:rPr>
                <w:rFonts w:ascii="Times New Roman" w:hAnsi="Times New Roman" w:cs="Times New Roman"/>
                <w:sz w:val="20"/>
              </w:rPr>
              <w:t>AFP CONFIA</w:t>
            </w:r>
          </w:p>
        </w:tc>
        <w:tc>
          <w:tcPr>
            <w:tcW w:w="1256" w:type="dxa"/>
            <w:noWrap/>
            <w:hideMark/>
          </w:tcPr>
          <w:p w14:paraId="4E758626" w14:textId="77777777" w:rsidR="00211904" w:rsidRPr="003E1A54" w:rsidRDefault="00211904" w:rsidP="003E1A54">
            <w:pPr>
              <w:spacing w:line="293" w:lineRule="auto"/>
              <w:jc w:val="both"/>
              <w:rPr>
                <w:rFonts w:ascii="Times New Roman" w:hAnsi="Times New Roman" w:cs="Times New Roman"/>
                <w:sz w:val="20"/>
              </w:rPr>
            </w:pPr>
            <w:r w:rsidRPr="003E1A54">
              <w:rPr>
                <w:rFonts w:ascii="Times New Roman" w:hAnsi="Times New Roman" w:cs="Times New Roman"/>
                <w:sz w:val="20"/>
              </w:rPr>
              <w:t>PLANILLA</w:t>
            </w:r>
          </w:p>
        </w:tc>
        <w:tc>
          <w:tcPr>
            <w:tcW w:w="4599" w:type="dxa"/>
            <w:hideMark/>
          </w:tcPr>
          <w:p w14:paraId="0DA84410" w14:textId="77777777" w:rsidR="00211904" w:rsidRPr="003E1A54" w:rsidRDefault="00211904" w:rsidP="003E1A54">
            <w:pPr>
              <w:spacing w:line="293" w:lineRule="auto"/>
              <w:jc w:val="both"/>
              <w:rPr>
                <w:rFonts w:ascii="Times New Roman" w:hAnsi="Times New Roman" w:cs="Times New Roman"/>
                <w:sz w:val="20"/>
              </w:rPr>
            </w:pPr>
            <w:r w:rsidRPr="003E1A54">
              <w:rPr>
                <w:rFonts w:ascii="Times New Roman" w:hAnsi="Times New Roman" w:cs="Times New Roman"/>
                <w:sz w:val="20"/>
              </w:rPr>
              <w:t>Planilla de Cotizaciones y Aportaciones de Alcalde y Empleados de ésta Municipalidad, c/a Abril 2021.</w:t>
            </w:r>
          </w:p>
        </w:tc>
        <w:tc>
          <w:tcPr>
            <w:tcW w:w="1255" w:type="dxa"/>
            <w:noWrap/>
            <w:hideMark/>
          </w:tcPr>
          <w:p w14:paraId="0B47CEA4" w14:textId="3AA39C60" w:rsidR="00211904" w:rsidRPr="003E1A54" w:rsidRDefault="00211904" w:rsidP="003E1A54">
            <w:pPr>
              <w:spacing w:line="293" w:lineRule="auto"/>
              <w:jc w:val="both"/>
              <w:rPr>
                <w:rFonts w:ascii="Times New Roman" w:hAnsi="Times New Roman" w:cs="Times New Roman"/>
                <w:sz w:val="20"/>
              </w:rPr>
            </w:pPr>
            <w:r w:rsidRPr="003E1A54">
              <w:rPr>
                <w:rFonts w:ascii="Times New Roman" w:hAnsi="Times New Roman" w:cs="Times New Roman"/>
                <w:sz w:val="20"/>
              </w:rPr>
              <w:t xml:space="preserve">$   1,560.77 </w:t>
            </w:r>
          </w:p>
        </w:tc>
      </w:tr>
      <w:tr w:rsidR="00211904" w:rsidRPr="003E1A54" w14:paraId="6389B740" w14:textId="77777777" w:rsidTr="00211904">
        <w:trPr>
          <w:trHeight w:val="554"/>
        </w:trPr>
        <w:tc>
          <w:tcPr>
            <w:tcW w:w="1537" w:type="dxa"/>
            <w:noWrap/>
            <w:hideMark/>
          </w:tcPr>
          <w:p w14:paraId="10EDD003" w14:textId="77777777" w:rsidR="00211904" w:rsidRPr="003E1A54" w:rsidRDefault="00211904" w:rsidP="003E1A54">
            <w:pPr>
              <w:spacing w:line="293" w:lineRule="auto"/>
              <w:jc w:val="both"/>
              <w:rPr>
                <w:rFonts w:ascii="Times New Roman" w:hAnsi="Times New Roman" w:cs="Times New Roman"/>
                <w:sz w:val="20"/>
              </w:rPr>
            </w:pPr>
            <w:r w:rsidRPr="003E1A54">
              <w:rPr>
                <w:rFonts w:ascii="Times New Roman" w:hAnsi="Times New Roman" w:cs="Times New Roman"/>
                <w:sz w:val="20"/>
              </w:rPr>
              <w:t>IPSFA</w:t>
            </w:r>
          </w:p>
        </w:tc>
        <w:tc>
          <w:tcPr>
            <w:tcW w:w="1256" w:type="dxa"/>
            <w:noWrap/>
            <w:hideMark/>
          </w:tcPr>
          <w:p w14:paraId="0E51B1B3" w14:textId="77777777" w:rsidR="00211904" w:rsidRPr="003E1A54" w:rsidRDefault="00211904" w:rsidP="003E1A54">
            <w:pPr>
              <w:spacing w:line="293" w:lineRule="auto"/>
              <w:jc w:val="both"/>
              <w:rPr>
                <w:rFonts w:ascii="Times New Roman" w:hAnsi="Times New Roman" w:cs="Times New Roman"/>
                <w:sz w:val="20"/>
              </w:rPr>
            </w:pPr>
            <w:r w:rsidRPr="003E1A54">
              <w:rPr>
                <w:rFonts w:ascii="Times New Roman" w:hAnsi="Times New Roman" w:cs="Times New Roman"/>
                <w:sz w:val="20"/>
              </w:rPr>
              <w:t>PLANILLA</w:t>
            </w:r>
          </w:p>
        </w:tc>
        <w:tc>
          <w:tcPr>
            <w:tcW w:w="4599" w:type="dxa"/>
            <w:hideMark/>
          </w:tcPr>
          <w:p w14:paraId="6F1AD2C0" w14:textId="77777777" w:rsidR="00211904" w:rsidRPr="003E1A54" w:rsidRDefault="00211904" w:rsidP="003E1A54">
            <w:pPr>
              <w:spacing w:line="293" w:lineRule="auto"/>
              <w:jc w:val="both"/>
              <w:rPr>
                <w:rFonts w:ascii="Times New Roman" w:hAnsi="Times New Roman" w:cs="Times New Roman"/>
                <w:sz w:val="20"/>
              </w:rPr>
            </w:pPr>
            <w:r w:rsidRPr="003E1A54">
              <w:rPr>
                <w:rFonts w:ascii="Times New Roman" w:hAnsi="Times New Roman" w:cs="Times New Roman"/>
                <w:sz w:val="20"/>
              </w:rPr>
              <w:t>Planilla de Cotizaciones y Aportaciones de Empleados de ésta Municipalidad, c/a Abril 2021.</w:t>
            </w:r>
          </w:p>
        </w:tc>
        <w:tc>
          <w:tcPr>
            <w:tcW w:w="1255" w:type="dxa"/>
            <w:noWrap/>
            <w:hideMark/>
          </w:tcPr>
          <w:p w14:paraId="73140ED3" w14:textId="36A51104" w:rsidR="00211904" w:rsidRPr="003E1A54" w:rsidRDefault="00211904" w:rsidP="003E1A54">
            <w:pPr>
              <w:spacing w:line="293" w:lineRule="auto"/>
              <w:jc w:val="both"/>
              <w:rPr>
                <w:rFonts w:ascii="Times New Roman" w:hAnsi="Times New Roman" w:cs="Times New Roman"/>
                <w:sz w:val="20"/>
              </w:rPr>
            </w:pPr>
            <w:r w:rsidRPr="003E1A54">
              <w:rPr>
                <w:rFonts w:ascii="Times New Roman" w:hAnsi="Times New Roman" w:cs="Times New Roman"/>
                <w:sz w:val="20"/>
              </w:rPr>
              <w:t xml:space="preserve">$ 66.00 </w:t>
            </w:r>
          </w:p>
        </w:tc>
      </w:tr>
      <w:tr w:rsidR="00211904" w:rsidRPr="003E1A54" w14:paraId="3FEC6C20" w14:textId="77777777" w:rsidTr="00211904">
        <w:trPr>
          <w:trHeight w:val="255"/>
        </w:trPr>
        <w:tc>
          <w:tcPr>
            <w:tcW w:w="1537" w:type="dxa"/>
            <w:noWrap/>
            <w:hideMark/>
          </w:tcPr>
          <w:p w14:paraId="3548032B" w14:textId="77777777" w:rsidR="00211904" w:rsidRPr="003E1A54" w:rsidRDefault="00211904" w:rsidP="003E1A54">
            <w:pPr>
              <w:spacing w:line="293" w:lineRule="auto"/>
              <w:jc w:val="both"/>
              <w:rPr>
                <w:rFonts w:ascii="Times New Roman" w:hAnsi="Times New Roman" w:cs="Times New Roman"/>
                <w:sz w:val="20"/>
              </w:rPr>
            </w:pPr>
            <w:r w:rsidRPr="003E1A54">
              <w:rPr>
                <w:rFonts w:ascii="Times New Roman" w:hAnsi="Times New Roman" w:cs="Times New Roman"/>
                <w:sz w:val="20"/>
              </w:rPr>
              <w:t> </w:t>
            </w:r>
          </w:p>
        </w:tc>
        <w:tc>
          <w:tcPr>
            <w:tcW w:w="1256" w:type="dxa"/>
            <w:noWrap/>
            <w:hideMark/>
          </w:tcPr>
          <w:p w14:paraId="26AE5832" w14:textId="77777777" w:rsidR="00211904" w:rsidRPr="003E1A54" w:rsidRDefault="00211904" w:rsidP="003E1A54">
            <w:pPr>
              <w:spacing w:line="293" w:lineRule="auto"/>
              <w:jc w:val="both"/>
              <w:rPr>
                <w:rFonts w:ascii="Times New Roman" w:hAnsi="Times New Roman" w:cs="Times New Roman"/>
                <w:sz w:val="20"/>
              </w:rPr>
            </w:pPr>
            <w:r w:rsidRPr="003E1A54">
              <w:rPr>
                <w:rFonts w:ascii="Times New Roman" w:hAnsi="Times New Roman" w:cs="Times New Roman"/>
                <w:sz w:val="20"/>
              </w:rPr>
              <w:t> </w:t>
            </w:r>
          </w:p>
        </w:tc>
        <w:tc>
          <w:tcPr>
            <w:tcW w:w="4599" w:type="dxa"/>
            <w:hideMark/>
          </w:tcPr>
          <w:p w14:paraId="097A4C43" w14:textId="77777777" w:rsidR="00211904" w:rsidRPr="003E1A54" w:rsidRDefault="00211904" w:rsidP="003E1A54">
            <w:pPr>
              <w:spacing w:line="293" w:lineRule="auto"/>
              <w:jc w:val="both"/>
              <w:rPr>
                <w:rFonts w:ascii="Times New Roman" w:hAnsi="Times New Roman" w:cs="Times New Roman"/>
                <w:bCs/>
                <w:sz w:val="20"/>
              </w:rPr>
            </w:pPr>
            <w:r w:rsidRPr="003E1A54">
              <w:rPr>
                <w:rFonts w:ascii="Times New Roman" w:hAnsi="Times New Roman" w:cs="Times New Roman"/>
                <w:bCs/>
                <w:sz w:val="20"/>
              </w:rPr>
              <w:t>TOTAL</w:t>
            </w:r>
          </w:p>
        </w:tc>
        <w:tc>
          <w:tcPr>
            <w:tcW w:w="1255" w:type="dxa"/>
            <w:noWrap/>
            <w:hideMark/>
          </w:tcPr>
          <w:p w14:paraId="33CC4E81" w14:textId="62456E24" w:rsidR="00211904" w:rsidRPr="003E1A54" w:rsidRDefault="00211904" w:rsidP="003E1A54">
            <w:pPr>
              <w:spacing w:line="293" w:lineRule="auto"/>
              <w:jc w:val="both"/>
              <w:rPr>
                <w:rFonts w:ascii="Times New Roman" w:hAnsi="Times New Roman" w:cs="Times New Roman"/>
                <w:b/>
                <w:bCs/>
                <w:sz w:val="20"/>
              </w:rPr>
            </w:pPr>
            <w:r w:rsidRPr="003E1A54">
              <w:rPr>
                <w:rFonts w:ascii="Times New Roman" w:hAnsi="Times New Roman" w:cs="Times New Roman"/>
                <w:b/>
                <w:bCs/>
                <w:sz w:val="20"/>
              </w:rPr>
              <w:t xml:space="preserve">$ 5,930.84 </w:t>
            </w:r>
          </w:p>
        </w:tc>
      </w:tr>
      <w:tr w:rsidR="00211904" w:rsidRPr="003E1A54" w14:paraId="1EC23793" w14:textId="77777777" w:rsidTr="00211904">
        <w:trPr>
          <w:trHeight w:val="510"/>
        </w:trPr>
        <w:tc>
          <w:tcPr>
            <w:tcW w:w="1537" w:type="dxa"/>
            <w:noWrap/>
            <w:hideMark/>
          </w:tcPr>
          <w:p w14:paraId="47F85B5D" w14:textId="77777777" w:rsidR="00211904" w:rsidRPr="003E1A54" w:rsidRDefault="00211904" w:rsidP="003E1A54">
            <w:pPr>
              <w:spacing w:line="293" w:lineRule="auto"/>
              <w:jc w:val="both"/>
              <w:rPr>
                <w:rFonts w:ascii="Times New Roman" w:hAnsi="Times New Roman" w:cs="Times New Roman"/>
                <w:bCs/>
                <w:sz w:val="20"/>
              </w:rPr>
            </w:pPr>
            <w:r w:rsidRPr="003E1A54">
              <w:rPr>
                <w:rFonts w:ascii="Times New Roman" w:hAnsi="Times New Roman" w:cs="Times New Roman"/>
                <w:bCs/>
                <w:sz w:val="20"/>
              </w:rPr>
              <w:t>PROVEEDOR</w:t>
            </w:r>
          </w:p>
        </w:tc>
        <w:tc>
          <w:tcPr>
            <w:tcW w:w="1256" w:type="dxa"/>
            <w:hideMark/>
          </w:tcPr>
          <w:p w14:paraId="1DD5E4C4" w14:textId="77777777" w:rsidR="00211904" w:rsidRPr="003E1A54" w:rsidRDefault="00211904" w:rsidP="003E1A54">
            <w:pPr>
              <w:spacing w:line="293" w:lineRule="auto"/>
              <w:jc w:val="both"/>
              <w:rPr>
                <w:rFonts w:ascii="Times New Roman" w:hAnsi="Times New Roman" w:cs="Times New Roman"/>
                <w:bCs/>
                <w:sz w:val="20"/>
              </w:rPr>
            </w:pPr>
            <w:r w:rsidRPr="003E1A54">
              <w:rPr>
                <w:rFonts w:ascii="Times New Roman" w:hAnsi="Times New Roman" w:cs="Times New Roman"/>
                <w:bCs/>
                <w:sz w:val="20"/>
              </w:rPr>
              <w:t>FACTURA/ RECIBO/ PLANILLA</w:t>
            </w:r>
          </w:p>
        </w:tc>
        <w:tc>
          <w:tcPr>
            <w:tcW w:w="4599" w:type="dxa"/>
            <w:noWrap/>
            <w:hideMark/>
          </w:tcPr>
          <w:p w14:paraId="31B5EED9" w14:textId="77777777" w:rsidR="00211904" w:rsidRPr="003E1A54" w:rsidRDefault="00211904" w:rsidP="003E1A54">
            <w:pPr>
              <w:spacing w:line="293" w:lineRule="auto"/>
              <w:jc w:val="both"/>
              <w:rPr>
                <w:rFonts w:ascii="Times New Roman" w:hAnsi="Times New Roman" w:cs="Times New Roman"/>
                <w:bCs/>
                <w:sz w:val="20"/>
              </w:rPr>
            </w:pPr>
            <w:r w:rsidRPr="003E1A54">
              <w:rPr>
                <w:rFonts w:ascii="Times New Roman" w:hAnsi="Times New Roman" w:cs="Times New Roman"/>
                <w:bCs/>
                <w:sz w:val="20"/>
              </w:rPr>
              <w:t>DETALLE</w:t>
            </w:r>
          </w:p>
        </w:tc>
        <w:tc>
          <w:tcPr>
            <w:tcW w:w="1255" w:type="dxa"/>
            <w:noWrap/>
            <w:hideMark/>
          </w:tcPr>
          <w:p w14:paraId="2B98C4CA" w14:textId="77777777" w:rsidR="00211904" w:rsidRPr="003E1A54" w:rsidRDefault="00211904" w:rsidP="003E1A54">
            <w:pPr>
              <w:spacing w:line="293" w:lineRule="auto"/>
              <w:jc w:val="both"/>
              <w:rPr>
                <w:rFonts w:ascii="Times New Roman" w:hAnsi="Times New Roman" w:cs="Times New Roman"/>
                <w:bCs/>
                <w:sz w:val="20"/>
              </w:rPr>
            </w:pPr>
            <w:r w:rsidRPr="003E1A54">
              <w:rPr>
                <w:rFonts w:ascii="Times New Roman" w:hAnsi="Times New Roman" w:cs="Times New Roman"/>
                <w:bCs/>
                <w:sz w:val="20"/>
              </w:rPr>
              <w:t>MONTO</w:t>
            </w:r>
          </w:p>
        </w:tc>
      </w:tr>
      <w:tr w:rsidR="00211904" w:rsidRPr="003E1A54" w14:paraId="3AB86C4C" w14:textId="77777777" w:rsidTr="00211904">
        <w:trPr>
          <w:trHeight w:val="818"/>
        </w:trPr>
        <w:tc>
          <w:tcPr>
            <w:tcW w:w="1537" w:type="dxa"/>
            <w:noWrap/>
            <w:hideMark/>
          </w:tcPr>
          <w:p w14:paraId="1BDAD31A" w14:textId="77777777" w:rsidR="00211904" w:rsidRPr="003E1A54" w:rsidRDefault="00211904" w:rsidP="003E1A54">
            <w:pPr>
              <w:spacing w:line="293" w:lineRule="auto"/>
              <w:jc w:val="both"/>
              <w:rPr>
                <w:rFonts w:ascii="Times New Roman" w:hAnsi="Times New Roman" w:cs="Times New Roman"/>
                <w:sz w:val="20"/>
              </w:rPr>
            </w:pPr>
            <w:r w:rsidRPr="003E1A54">
              <w:rPr>
                <w:rFonts w:ascii="Times New Roman" w:hAnsi="Times New Roman" w:cs="Times New Roman"/>
                <w:sz w:val="20"/>
              </w:rPr>
              <w:lastRenderedPageBreak/>
              <w:t>CAESS, S.A. DE C.V.</w:t>
            </w:r>
          </w:p>
        </w:tc>
        <w:tc>
          <w:tcPr>
            <w:tcW w:w="1256" w:type="dxa"/>
            <w:noWrap/>
            <w:hideMark/>
          </w:tcPr>
          <w:p w14:paraId="34E157F9" w14:textId="77777777" w:rsidR="00211904" w:rsidRPr="003E1A54" w:rsidRDefault="00211904" w:rsidP="003E1A54">
            <w:pPr>
              <w:spacing w:line="293" w:lineRule="auto"/>
              <w:jc w:val="both"/>
              <w:rPr>
                <w:rFonts w:ascii="Times New Roman" w:hAnsi="Times New Roman" w:cs="Times New Roman"/>
                <w:sz w:val="20"/>
              </w:rPr>
            </w:pPr>
            <w:r w:rsidRPr="003E1A54">
              <w:rPr>
                <w:rFonts w:ascii="Times New Roman" w:hAnsi="Times New Roman" w:cs="Times New Roman"/>
                <w:sz w:val="20"/>
              </w:rPr>
              <w:t>120570936</w:t>
            </w:r>
          </w:p>
        </w:tc>
        <w:tc>
          <w:tcPr>
            <w:tcW w:w="4599" w:type="dxa"/>
            <w:hideMark/>
          </w:tcPr>
          <w:p w14:paraId="43F8C8E5" w14:textId="77777777" w:rsidR="00211904" w:rsidRPr="003E1A54" w:rsidRDefault="00211904" w:rsidP="003E1A54">
            <w:pPr>
              <w:spacing w:line="293" w:lineRule="auto"/>
              <w:jc w:val="both"/>
              <w:rPr>
                <w:rFonts w:ascii="Times New Roman" w:hAnsi="Times New Roman" w:cs="Times New Roman"/>
                <w:sz w:val="20"/>
              </w:rPr>
            </w:pPr>
            <w:r w:rsidRPr="003E1A54">
              <w:rPr>
                <w:rFonts w:ascii="Times New Roman" w:hAnsi="Times New Roman" w:cs="Times New Roman"/>
                <w:sz w:val="20"/>
              </w:rPr>
              <w:t>Suministro de Energía Eléctrica NIC 5655215. Utilizada en Inmueble Centro de Alcance Municipal, c/a Abril y Mayo 2021.</w:t>
            </w:r>
          </w:p>
        </w:tc>
        <w:tc>
          <w:tcPr>
            <w:tcW w:w="1255" w:type="dxa"/>
            <w:noWrap/>
            <w:hideMark/>
          </w:tcPr>
          <w:p w14:paraId="3A3FC013" w14:textId="2CC8FFE1" w:rsidR="00211904" w:rsidRPr="003E1A54" w:rsidRDefault="00211904" w:rsidP="003E1A54">
            <w:pPr>
              <w:spacing w:line="293" w:lineRule="auto"/>
              <w:jc w:val="both"/>
              <w:rPr>
                <w:rFonts w:ascii="Times New Roman" w:hAnsi="Times New Roman" w:cs="Times New Roman"/>
                <w:sz w:val="20"/>
              </w:rPr>
            </w:pPr>
            <w:r w:rsidRPr="003E1A54">
              <w:rPr>
                <w:rFonts w:ascii="Times New Roman" w:hAnsi="Times New Roman" w:cs="Times New Roman"/>
                <w:sz w:val="20"/>
              </w:rPr>
              <w:t xml:space="preserve"> $       14.30 </w:t>
            </w:r>
          </w:p>
        </w:tc>
      </w:tr>
      <w:tr w:rsidR="00211904" w:rsidRPr="003E1A54" w14:paraId="172B3D07" w14:textId="77777777" w:rsidTr="00211904">
        <w:trPr>
          <w:trHeight w:val="1114"/>
        </w:trPr>
        <w:tc>
          <w:tcPr>
            <w:tcW w:w="1537" w:type="dxa"/>
            <w:noWrap/>
            <w:hideMark/>
          </w:tcPr>
          <w:p w14:paraId="501F7FD1" w14:textId="77777777" w:rsidR="00211904" w:rsidRPr="003E1A54" w:rsidRDefault="00211904" w:rsidP="003E1A54">
            <w:pPr>
              <w:spacing w:line="293" w:lineRule="auto"/>
              <w:jc w:val="both"/>
              <w:rPr>
                <w:rFonts w:ascii="Times New Roman" w:hAnsi="Times New Roman" w:cs="Times New Roman"/>
                <w:sz w:val="20"/>
              </w:rPr>
            </w:pPr>
            <w:r w:rsidRPr="003E1A54">
              <w:rPr>
                <w:rFonts w:ascii="Times New Roman" w:hAnsi="Times New Roman" w:cs="Times New Roman"/>
                <w:sz w:val="20"/>
              </w:rPr>
              <w:t>CAESS, S.A. DE C.V.</w:t>
            </w:r>
          </w:p>
        </w:tc>
        <w:tc>
          <w:tcPr>
            <w:tcW w:w="1256" w:type="dxa"/>
            <w:noWrap/>
            <w:hideMark/>
          </w:tcPr>
          <w:p w14:paraId="63775774" w14:textId="77777777" w:rsidR="00211904" w:rsidRPr="003E1A54" w:rsidRDefault="00211904" w:rsidP="003E1A54">
            <w:pPr>
              <w:spacing w:line="293" w:lineRule="auto"/>
              <w:jc w:val="both"/>
              <w:rPr>
                <w:rFonts w:ascii="Times New Roman" w:hAnsi="Times New Roman" w:cs="Times New Roman"/>
                <w:sz w:val="20"/>
              </w:rPr>
            </w:pPr>
            <w:r w:rsidRPr="003E1A54">
              <w:rPr>
                <w:rFonts w:ascii="Times New Roman" w:hAnsi="Times New Roman" w:cs="Times New Roman"/>
                <w:sz w:val="20"/>
              </w:rPr>
              <w:t>120698317</w:t>
            </w:r>
          </w:p>
        </w:tc>
        <w:tc>
          <w:tcPr>
            <w:tcW w:w="4599" w:type="dxa"/>
            <w:hideMark/>
          </w:tcPr>
          <w:p w14:paraId="7462F7DF" w14:textId="77777777" w:rsidR="00211904" w:rsidRPr="003E1A54" w:rsidRDefault="00211904" w:rsidP="003E1A54">
            <w:pPr>
              <w:spacing w:line="293" w:lineRule="auto"/>
              <w:jc w:val="both"/>
              <w:rPr>
                <w:rFonts w:ascii="Times New Roman" w:hAnsi="Times New Roman" w:cs="Times New Roman"/>
                <w:sz w:val="20"/>
              </w:rPr>
            </w:pPr>
            <w:r w:rsidRPr="003E1A54">
              <w:rPr>
                <w:rFonts w:ascii="Times New Roman" w:hAnsi="Times New Roman" w:cs="Times New Roman"/>
                <w:sz w:val="20"/>
              </w:rPr>
              <w:t>Suministro de Energía Eléctrica NIC 2324698. Utilizada en el proyecto de Agua Potable en Cantón El Carmen de ésta Jurisdicción,  Sistema de Sub-bombeo, c/a Abril y Mayo 2021.</w:t>
            </w:r>
          </w:p>
        </w:tc>
        <w:tc>
          <w:tcPr>
            <w:tcW w:w="1255" w:type="dxa"/>
            <w:noWrap/>
            <w:hideMark/>
          </w:tcPr>
          <w:p w14:paraId="13CC1416" w14:textId="01CF5EAD" w:rsidR="00211904" w:rsidRPr="003E1A54" w:rsidRDefault="00211904" w:rsidP="003E1A54">
            <w:pPr>
              <w:spacing w:line="293" w:lineRule="auto"/>
              <w:jc w:val="both"/>
              <w:rPr>
                <w:rFonts w:ascii="Times New Roman" w:hAnsi="Times New Roman" w:cs="Times New Roman"/>
                <w:sz w:val="20"/>
              </w:rPr>
            </w:pPr>
            <w:r w:rsidRPr="003E1A54">
              <w:rPr>
                <w:rFonts w:ascii="Times New Roman" w:hAnsi="Times New Roman" w:cs="Times New Roman"/>
                <w:sz w:val="20"/>
              </w:rPr>
              <w:t xml:space="preserve"> $   </w:t>
            </w:r>
            <w:r>
              <w:rPr>
                <w:rFonts w:ascii="Times New Roman" w:hAnsi="Times New Roman" w:cs="Times New Roman"/>
                <w:sz w:val="20"/>
              </w:rPr>
              <w:t xml:space="preserve">   </w:t>
            </w:r>
            <w:r w:rsidRPr="003E1A54">
              <w:rPr>
                <w:rFonts w:ascii="Times New Roman" w:hAnsi="Times New Roman" w:cs="Times New Roman"/>
                <w:sz w:val="20"/>
              </w:rPr>
              <w:t xml:space="preserve">395.73 </w:t>
            </w:r>
          </w:p>
        </w:tc>
      </w:tr>
      <w:tr w:rsidR="00211904" w:rsidRPr="003E1A54" w14:paraId="5EA90DBC" w14:textId="77777777" w:rsidTr="00211904">
        <w:trPr>
          <w:trHeight w:val="255"/>
        </w:trPr>
        <w:tc>
          <w:tcPr>
            <w:tcW w:w="1537" w:type="dxa"/>
            <w:noWrap/>
            <w:hideMark/>
          </w:tcPr>
          <w:p w14:paraId="7D306068" w14:textId="044343FC" w:rsidR="00211904" w:rsidRPr="003E1A54" w:rsidRDefault="00211904" w:rsidP="003E1A54">
            <w:pPr>
              <w:spacing w:line="293" w:lineRule="auto"/>
              <w:jc w:val="both"/>
              <w:rPr>
                <w:rFonts w:ascii="Times New Roman" w:hAnsi="Times New Roman" w:cs="Times New Roman"/>
                <w:sz w:val="20"/>
              </w:rPr>
            </w:pPr>
            <w:r w:rsidRPr="003E1A54">
              <w:rPr>
                <w:rFonts w:ascii="Times New Roman" w:hAnsi="Times New Roman" w:cs="Times New Roman"/>
                <w:sz w:val="20"/>
              </w:rPr>
              <w:t> </w:t>
            </w:r>
            <w:r w:rsidR="00B413A6">
              <w:rPr>
                <w:rFonts w:ascii="Times New Roman" w:hAnsi="Times New Roman" w:cs="Times New Roman"/>
                <w:sz w:val="20"/>
              </w:rPr>
              <w:t>AGUA CRISTAL</w:t>
            </w:r>
          </w:p>
        </w:tc>
        <w:tc>
          <w:tcPr>
            <w:tcW w:w="1256" w:type="dxa"/>
            <w:noWrap/>
            <w:hideMark/>
          </w:tcPr>
          <w:p w14:paraId="43EF73E3" w14:textId="77777777" w:rsidR="00211904" w:rsidRPr="003E1A54" w:rsidRDefault="00211904" w:rsidP="003E1A54">
            <w:pPr>
              <w:spacing w:line="293" w:lineRule="auto"/>
              <w:jc w:val="both"/>
              <w:rPr>
                <w:rFonts w:ascii="Times New Roman" w:hAnsi="Times New Roman" w:cs="Times New Roman"/>
                <w:sz w:val="20"/>
              </w:rPr>
            </w:pPr>
            <w:r w:rsidRPr="003E1A54">
              <w:rPr>
                <w:rFonts w:ascii="Times New Roman" w:hAnsi="Times New Roman" w:cs="Times New Roman"/>
                <w:sz w:val="20"/>
              </w:rPr>
              <w:t> </w:t>
            </w:r>
          </w:p>
        </w:tc>
        <w:tc>
          <w:tcPr>
            <w:tcW w:w="4599" w:type="dxa"/>
            <w:hideMark/>
          </w:tcPr>
          <w:p w14:paraId="543D99EA" w14:textId="6AD4E432" w:rsidR="00211904" w:rsidRPr="003E1A54" w:rsidRDefault="00211904" w:rsidP="003E1A54">
            <w:pPr>
              <w:spacing w:line="293" w:lineRule="auto"/>
              <w:jc w:val="both"/>
              <w:rPr>
                <w:rFonts w:ascii="Times New Roman" w:hAnsi="Times New Roman" w:cs="Times New Roman"/>
                <w:sz w:val="20"/>
              </w:rPr>
            </w:pPr>
            <w:r w:rsidRPr="003E1A54">
              <w:rPr>
                <w:rFonts w:ascii="Times New Roman" w:hAnsi="Times New Roman" w:cs="Times New Roman"/>
                <w:sz w:val="20"/>
              </w:rPr>
              <w:t> </w:t>
            </w:r>
            <w:r w:rsidR="00B413A6">
              <w:rPr>
                <w:rFonts w:ascii="Times New Roman" w:hAnsi="Times New Roman" w:cs="Times New Roman"/>
                <w:sz w:val="20"/>
              </w:rPr>
              <w:t>AGUA CRISTAL QUE SE CONSUME EN LA MUNICIPALIDAD</w:t>
            </w:r>
          </w:p>
        </w:tc>
        <w:tc>
          <w:tcPr>
            <w:tcW w:w="1255" w:type="dxa"/>
            <w:noWrap/>
            <w:hideMark/>
          </w:tcPr>
          <w:p w14:paraId="5A4686AA" w14:textId="0B6FC880" w:rsidR="00211904" w:rsidRPr="003E1A54" w:rsidRDefault="00211904" w:rsidP="003E1A54">
            <w:pPr>
              <w:spacing w:line="293" w:lineRule="auto"/>
              <w:jc w:val="both"/>
              <w:rPr>
                <w:rFonts w:ascii="Times New Roman" w:hAnsi="Times New Roman" w:cs="Times New Roman"/>
                <w:sz w:val="20"/>
              </w:rPr>
            </w:pPr>
            <w:r w:rsidRPr="003E1A54">
              <w:rPr>
                <w:rFonts w:ascii="Times New Roman" w:hAnsi="Times New Roman" w:cs="Times New Roman"/>
                <w:sz w:val="20"/>
              </w:rPr>
              <w:t xml:space="preserve">$       </w:t>
            </w:r>
            <w:r>
              <w:rPr>
                <w:rFonts w:ascii="Times New Roman" w:hAnsi="Times New Roman" w:cs="Times New Roman"/>
                <w:sz w:val="20"/>
              </w:rPr>
              <w:t xml:space="preserve"> </w:t>
            </w:r>
            <w:r w:rsidRPr="003E1A54">
              <w:rPr>
                <w:rFonts w:ascii="Times New Roman" w:hAnsi="Times New Roman" w:cs="Times New Roman"/>
                <w:sz w:val="20"/>
              </w:rPr>
              <w:t>8</w:t>
            </w:r>
            <w:r>
              <w:rPr>
                <w:rFonts w:ascii="Times New Roman" w:hAnsi="Times New Roman" w:cs="Times New Roman"/>
                <w:sz w:val="20"/>
              </w:rPr>
              <w:t>9</w:t>
            </w:r>
            <w:r w:rsidRPr="003E1A54">
              <w:rPr>
                <w:rFonts w:ascii="Times New Roman" w:hAnsi="Times New Roman" w:cs="Times New Roman"/>
                <w:sz w:val="20"/>
              </w:rPr>
              <w:t xml:space="preserve">.00 </w:t>
            </w:r>
          </w:p>
        </w:tc>
      </w:tr>
      <w:tr w:rsidR="00211904" w:rsidRPr="003E1A54" w14:paraId="5CB3227E" w14:textId="77777777" w:rsidTr="00211904">
        <w:trPr>
          <w:trHeight w:val="255"/>
        </w:trPr>
        <w:tc>
          <w:tcPr>
            <w:tcW w:w="1537" w:type="dxa"/>
            <w:noWrap/>
            <w:hideMark/>
          </w:tcPr>
          <w:p w14:paraId="1680C74E" w14:textId="77777777" w:rsidR="00211904" w:rsidRPr="003E1A54" w:rsidRDefault="00211904" w:rsidP="003E1A54">
            <w:pPr>
              <w:spacing w:line="293" w:lineRule="auto"/>
              <w:jc w:val="both"/>
              <w:rPr>
                <w:rFonts w:ascii="Times New Roman" w:hAnsi="Times New Roman" w:cs="Times New Roman"/>
                <w:sz w:val="20"/>
              </w:rPr>
            </w:pPr>
            <w:r w:rsidRPr="003E1A54">
              <w:rPr>
                <w:rFonts w:ascii="Times New Roman" w:hAnsi="Times New Roman" w:cs="Times New Roman"/>
                <w:sz w:val="20"/>
              </w:rPr>
              <w:t> </w:t>
            </w:r>
          </w:p>
        </w:tc>
        <w:tc>
          <w:tcPr>
            <w:tcW w:w="1256" w:type="dxa"/>
            <w:noWrap/>
            <w:hideMark/>
          </w:tcPr>
          <w:p w14:paraId="656AC54A" w14:textId="77777777" w:rsidR="00211904" w:rsidRPr="003E1A54" w:rsidRDefault="00211904" w:rsidP="003E1A54">
            <w:pPr>
              <w:spacing w:line="293" w:lineRule="auto"/>
              <w:jc w:val="both"/>
              <w:rPr>
                <w:rFonts w:ascii="Times New Roman" w:hAnsi="Times New Roman" w:cs="Times New Roman"/>
                <w:sz w:val="20"/>
              </w:rPr>
            </w:pPr>
            <w:r w:rsidRPr="003E1A54">
              <w:rPr>
                <w:rFonts w:ascii="Times New Roman" w:hAnsi="Times New Roman" w:cs="Times New Roman"/>
                <w:sz w:val="20"/>
              </w:rPr>
              <w:t> </w:t>
            </w:r>
          </w:p>
        </w:tc>
        <w:tc>
          <w:tcPr>
            <w:tcW w:w="4599" w:type="dxa"/>
            <w:hideMark/>
          </w:tcPr>
          <w:p w14:paraId="4C1F8C70" w14:textId="77777777" w:rsidR="00211904" w:rsidRPr="003E1A54" w:rsidRDefault="00211904" w:rsidP="003E1A54">
            <w:pPr>
              <w:spacing w:line="293" w:lineRule="auto"/>
              <w:jc w:val="both"/>
              <w:rPr>
                <w:rFonts w:ascii="Times New Roman" w:hAnsi="Times New Roman" w:cs="Times New Roman"/>
                <w:bCs/>
                <w:sz w:val="20"/>
              </w:rPr>
            </w:pPr>
            <w:r w:rsidRPr="003E1A54">
              <w:rPr>
                <w:rFonts w:ascii="Times New Roman" w:hAnsi="Times New Roman" w:cs="Times New Roman"/>
                <w:bCs/>
                <w:sz w:val="20"/>
              </w:rPr>
              <w:t>TOTAL</w:t>
            </w:r>
          </w:p>
        </w:tc>
        <w:tc>
          <w:tcPr>
            <w:tcW w:w="1255" w:type="dxa"/>
            <w:noWrap/>
            <w:hideMark/>
          </w:tcPr>
          <w:p w14:paraId="715B7562" w14:textId="34BB83AE" w:rsidR="00211904" w:rsidRPr="003E1A54" w:rsidRDefault="00211904" w:rsidP="001B6D3A">
            <w:pPr>
              <w:spacing w:line="293" w:lineRule="auto"/>
              <w:jc w:val="both"/>
              <w:rPr>
                <w:rFonts w:ascii="Times New Roman" w:hAnsi="Times New Roman" w:cs="Times New Roman"/>
                <w:bCs/>
                <w:sz w:val="20"/>
              </w:rPr>
            </w:pPr>
            <w:r w:rsidRPr="003E1A54">
              <w:rPr>
                <w:rFonts w:ascii="Times New Roman" w:hAnsi="Times New Roman" w:cs="Times New Roman"/>
                <w:bCs/>
                <w:sz w:val="20"/>
              </w:rPr>
              <w:t xml:space="preserve">$ </w:t>
            </w:r>
            <w:r>
              <w:rPr>
                <w:rFonts w:ascii="Times New Roman" w:hAnsi="Times New Roman" w:cs="Times New Roman"/>
                <w:bCs/>
                <w:sz w:val="20"/>
              </w:rPr>
              <w:t xml:space="preserve">      499.03</w:t>
            </w:r>
            <w:r w:rsidRPr="003E1A54">
              <w:rPr>
                <w:rFonts w:ascii="Times New Roman" w:hAnsi="Times New Roman" w:cs="Times New Roman"/>
                <w:bCs/>
                <w:sz w:val="20"/>
              </w:rPr>
              <w:t xml:space="preserve"> </w:t>
            </w:r>
          </w:p>
        </w:tc>
      </w:tr>
    </w:tbl>
    <w:p w14:paraId="4AF04389" w14:textId="6EA2A46C" w:rsidR="005711B7" w:rsidRDefault="005711B7" w:rsidP="00730097">
      <w:pPr>
        <w:spacing w:after="0" w:line="293" w:lineRule="auto"/>
        <w:jc w:val="both"/>
        <w:rPr>
          <w:rFonts w:ascii="Times New Roman" w:hAnsi="Times New Roman" w:cs="Times New Roman"/>
          <w:b/>
          <w:sz w:val="24"/>
        </w:rPr>
      </w:pPr>
    </w:p>
    <w:p w14:paraId="1D7E8499" w14:textId="77777777" w:rsidR="000863C7" w:rsidRPr="008C50D0" w:rsidRDefault="00672065" w:rsidP="008F201C">
      <w:pPr>
        <w:spacing w:after="0" w:line="293" w:lineRule="auto"/>
        <w:jc w:val="both"/>
        <w:rPr>
          <w:rFonts w:ascii="Times New Roman" w:hAnsi="Times New Roman" w:cs="Times New Roman"/>
        </w:rPr>
      </w:pPr>
      <w:r w:rsidRPr="002B3823">
        <w:rPr>
          <w:rFonts w:ascii="Times New Roman" w:hAnsi="Times New Roman" w:cs="Times New Roman"/>
          <w:b/>
        </w:rPr>
        <w:t xml:space="preserve">ACUERDO </w:t>
      </w:r>
      <w:r w:rsidR="00F83065" w:rsidRPr="002B3823">
        <w:rPr>
          <w:rFonts w:ascii="Times New Roman" w:hAnsi="Times New Roman" w:cs="Times New Roman"/>
          <w:b/>
        </w:rPr>
        <w:t>NÚMERO</w:t>
      </w:r>
      <w:r w:rsidRPr="002B3823">
        <w:rPr>
          <w:rFonts w:ascii="Times New Roman" w:hAnsi="Times New Roman" w:cs="Times New Roman"/>
          <w:b/>
        </w:rPr>
        <w:t xml:space="preserve"> SIETE:</w:t>
      </w:r>
      <w:r w:rsidR="000863C7" w:rsidRPr="008C50D0">
        <w:rPr>
          <w:rFonts w:ascii="Times New Roman" w:hAnsi="Times New Roman" w:cs="Times New Roman"/>
        </w:rPr>
        <w:t xml:space="preserve"> El Concejo Municipal, CONSIDERANDO:</w:t>
      </w:r>
    </w:p>
    <w:p w14:paraId="49364349" w14:textId="29E21B94" w:rsidR="001B221D" w:rsidRPr="00AD6D0D" w:rsidRDefault="000863C7" w:rsidP="001B221D">
      <w:pPr>
        <w:autoSpaceDE w:val="0"/>
        <w:autoSpaceDN w:val="0"/>
        <w:adjustRightInd w:val="0"/>
        <w:spacing w:after="0" w:line="293" w:lineRule="auto"/>
        <w:jc w:val="both"/>
        <w:rPr>
          <w:rFonts w:ascii="Times New Roman" w:hAnsi="Times New Roman" w:cs="Times New Roman"/>
          <w:sz w:val="24"/>
          <w:szCs w:val="24"/>
        </w:rPr>
      </w:pPr>
      <w:r w:rsidRPr="008C50D0">
        <w:rPr>
          <w:rFonts w:ascii="Times New Roman" w:hAnsi="Times New Roman" w:cs="Times New Roman"/>
        </w:rPr>
        <w:t xml:space="preserve">I- </w:t>
      </w:r>
      <w:r w:rsidR="001B221D" w:rsidRPr="00AD6D0D">
        <w:rPr>
          <w:rFonts w:ascii="Times New Roman" w:hAnsi="Times New Roman" w:cs="Times New Roman"/>
          <w:sz w:val="24"/>
          <w:szCs w:val="24"/>
        </w:rPr>
        <w:t>Que según el numeral 14 del Art. 30 del Código Municipal, que literalmente dice: Son facultades del Concejo:</w:t>
      </w:r>
      <w:r w:rsidR="001B221D" w:rsidRPr="00AD6D0D">
        <w:rPr>
          <w:rFonts w:ascii="Arial" w:hAnsi="Arial" w:cs="Arial"/>
          <w:sz w:val="24"/>
          <w:szCs w:val="24"/>
        </w:rPr>
        <w:t xml:space="preserve"> </w:t>
      </w:r>
      <w:r w:rsidR="001B221D" w:rsidRPr="00AD6D0D">
        <w:rPr>
          <w:rFonts w:ascii="Times New Roman" w:hAnsi="Times New Roman" w:cs="Times New Roman"/>
          <w:sz w:val="24"/>
          <w:szCs w:val="24"/>
        </w:rPr>
        <w:t xml:space="preserve">Velar por la buena marcha del gobierno, administración y servicios municipales; y según el numeral 5 del Art. 31 del Código Municipal, el cual establece: Son obligaciones del Concejo: Construir las obras necesarias para el mejoramiento y progreso de la comunidad y la prestación de servicios públicos locales en forma eficiente y económica; </w:t>
      </w:r>
    </w:p>
    <w:p w14:paraId="05F733A1" w14:textId="6980503C" w:rsidR="001B221D" w:rsidRPr="00AD6D0D" w:rsidRDefault="001B221D" w:rsidP="001B221D">
      <w:pPr>
        <w:spacing w:after="0" w:line="293" w:lineRule="auto"/>
        <w:jc w:val="both"/>
        <w:rPr>
          <w:rFonts w:ascii="Times New Roman" w:hAnsi="Times New Roman" w:cs="Times New Roman"/>
          <w:sz w:val="24"/>
          <w:szCs w:val="24"/>
        </w:rPr>
      </w:pPr>
      <w:r w:rsidRPr="00AD6D0D">
        <w:rPr>
          <w:rFonts w:ascii="Times New Roman" w:hAnsi="Times New Roman" w:cs="Times New Roman"/>
          <w:sz w:val="24"/>
          <w:szCs w:val="24"/>
        </w:rPr>
        <w:t xml:space="preserve">II- Que en el presupuesto municipal vigente 2021 se encuentra establecido </w:t>
      </w:r>
      <w:r>
        <w:rPr>
          <w:rFonts w:ascii="Times New Roman" w:hAnsi="Times New Roman" w:cs="Times New Roman"/>
          <w:sz w:val="24"/>
          <w:szCs w:val="24"/>
        </w:rPr>
        <w:t xml:space="preserve">y aprobado </w:t>
      </w:r>
      <w:r w:rsidRPr="00AD6D0D">
        <w:rPr>
          <w:rFonts w:ascii="Times New Roman" w:hAnsi="Times New Roman" w:cs="Times New Roman"/>
          <w:sz w:val="24"/>
          <w:szCs w:val="24"/>
        </w:rPr>
        <w:t xml:space="preserve">el </w:t>
      </w:r>
      <w:r>
        <w:rPr>
          <w:rFonts w:ascii="Times New Roman" w:hAnsi="Times New Roman" w:cs="Times New Roman"/>
          <w:sz w:val="24"/>
          <w:szCs w:val="24"/>
        </w:rPr>
        <w:t xml:space="preserve">programa </w:t>
      </w:r>
      <w:r w:rsidRPr="00AD6D0D">
        <w:rPr>
          <w:rFonts w:ascii="Times New Roman" w:hAnsi="Times New Roman" w:cs="Times New Roman"/>
          <w:sz w:val="24"/>
          <w:szCs w:val="24"/>
        </w:rPr>
        <w:t>denominado:</w:t>
      </w:r>
      <w:r>
        <w:rPr>
          <w:rFonts w:ascii="Times New Roman" w:hAnsi="Times New Roman" w:cs="Times New Roman"/>
          <w:sz w:val="24"/>
          <w:szCs w:val="24"/>
        </w:rPr>
        <w:t xml:space="preserve"> FORTALECIMIENTO A LA EDUCACION</w:t>
      </w:r>
      <w:r w:rsidRPr="00AD6D0D">
        <w:rPr>
          <w:rFonts w:ascii="Times New Roman" w:hAnsi="Times New Roman" w:cs="Times New Roman"/>
          <w:sz w:val="24"/>
          <w:szCs w:val="24"/>
        </w:rPr>
        <w:t xml:space="preserve">. Con un monto específico de </w:t>
      </w:r>
      <w:r>
        <w:rPr>
          <w:rFonts w:ascii="Times New Roman" w:hAnsi="Times New Roman" w:cs="Times New Roman"/>
          <w:sz w:val="24"/>
          <w:szCs w:val="24"/>
        </w:rPr>
        <w:t xml:space="preserve">Ciento Veinticuatro </w:t>
      </w:r>
      <w:r w:rsidRPr="00AD6D0D">
        <w:rPr>
          <w:rFonts w:ascii="Times New Roman" w:hAnsi="Times New Roman" w:cs="Times New Roman"/>
          <w:sz w:val="24"/>
          <w:szCs w:val="24"/>
        </w:rPr>
        <w:t>Mil</w:t>
      </w:r>
      <w:r>
        <w:rPr>
          <w:rFonts w:ascii="Times New Roman" w:hAnsi="Times New Roman" w:cs="Times New Roman"/>
          <w:sz w:val="24"/>
          <w:szCs w:val="24"/>
        </w:rPr>
        <w:t xml:space="preserve"> Novecientos Treinta y Cinco</w:t>
      </w:r>
      <w:r w:rsidRPr="00AD6D0D">
        <w:rPr>
          <w:rFonts w:ascii="Times New Roman" w:hAnsi="Times New Roman" w:cs="Times New Roman"/>
          <w:sz w:val="24"/>
          <w:szCs w:val="24"/>
        </w:rPr>
        <w:t xml:space="preserve"> </w:t>
      </w:r>
      <w:r>
        <w:rPr>
          <w:rFonts w:ascii="Times New Roman" w:hAnsi="Times New Roman" w:cs="Times New Roman"/>
          <w:sz w:val="24"/>
          <w:szCs w:val="24"/>
        </w:rPr>
        <w:t>00</w:t>
      </w:r>
      <w:r w:rsidRPr="00AD6D0D">
        <w:rPr>
          <w:rFonts w:ascii="Times New Roman" w:hAnsi="Times New Roman" w:cs="Times New Roman"/>
          <w:sz w:val="24"/>
          <w:szCs w:val="24"/>
        </w:rPr>
        <w:t>/100 dólares de Los Est</w:t>
      </w:r>
      <w:r>
        <w:rPr>
          <w:rFonts w:ascii="Times New Roman" w:hAnsi="Times New Roman" w:cs="Times New Roman"/>
          <w:sz w:val="24"/>
          <w:szCs w:val="24"/>
        </w:rPr>
        <w:t>ados Unidos de Norte América ($124</w:t>
      </w:r>
      <w:r w:rsidRPr="00AD6D0D">
        <w:rPr>
          <w:rFonts w:ascii="Times New Roman" w:hAnsi="Times New Roman" w:cs="Times New Roman"/>
          <w:sz w:val="24"/>
          <w:szCs w:val="24"/>
        </w:rPr>
        <w:t>,</w:t>
      </w:r>
      <w:r>
        <w:rPr>
          <w:rFonts w:ascii="Times New Roman" w:hAnsi="Times New Roman" w:cs="Times New Roman"/>
          <w:sz w:val="24"/>
          <w:szCs w:val="24"/>
        </w:rPr>
        <w:t>935</w:t>
      </w:r>
      <w:r w:rsidRPr="00AD6D0D">
        <w:rPr>
          <w:rFonts w:ascii="Times New Roman" w:hAnsi="Times New Roman" w:cs="Times New Roman"/>
          <w:sz w:val="24"/>
          <w:szCs w:val="24"/>
        </w:rPr>
        <w:t>.</w:t>
      </w:r>
      <w:r>
        <w:rPr>
          <w:rFonts w:ascii="Times New Roman" w:hAnsi="Times New Roman" w:cs="Times New Roman"/>
          <w:sz w:val="24"/>
          <w:szCs w:val="24"/>
        </w:rPr>
        <w:t>00</w:t>
      </w:r>
      <w:r w:rsidRPr="00AD6D0D">
        <w:rPr>
          <w:rFonts w:ascii="Times New Roman" w:hAnsi="Times New Roman" w:cs="Times New Roman"/>
          <w:sz w:val="24"/>
          <w:szCs w:val="24"/>
        </w:rPr>
        <w:t xml:space="preserve">).  </w:t>
      </w:r>
    </w:p>
    <w:p w14:paraId="77844F46" w14:textId="24B3C8D7" w:rsidR="001B221D" w:rsidRPr="008A66E9" w:rsidRDefault="001B221D" w:rsidP="001B221D">
      <w:pPr>
        <w:spacing w:after="0" w:line="293" w:lineRule="auto"/>
        <w:jc w:val="both"/>
        <w:rPr>
          <w:rFonts w:ascii="Times New Roman" w:hAnsi="Times New Roman" w:cs="Times New Roman"/>
          <w:sz w:val="24"/>
          <w:szCs w:val="24"/>
        </w:rPr>
      </w:pPr>
      <w:r w:rsidRPr="00AD6D0D">
        <w:rPr>
          <w:rFonts w:ascii="Times New Roman" w:hAnsi="Times New Roman" w:cs="Times New Roman"/>
          <w:sz w:val="24"/>
          <w:szCs w:val="24"/>
        </w:rPr>
        <w:t>I</w:t>
      </w:r>
      <w:r w:rsidR="00016344">
        <w:rPr>
          <w:rFonts w:ascii="Times New Roman" w:hAnsi="Times New Roman" w:cs="Times New Roman"/>
          <w:sz w:val="24"/>
          <w:szCs w:val="24"/>
        </w:rPr>
        <w:t>II</w:t>
      </w:r>
      <w:r w:rsidRPr="00AD6D0D">
        <w:rPr>
          <w:rFonts w:ascii="Times New Roman" w:hAnsi="Times New Roman" w:cs="Times New Roman"/>
          <w:sz w:val="24"/>
          <w:szCs w:val="24"/>
        </w:rPr>
        <w:t>- En el marco de contribuir con la población del Municipio de Villa El Carmen, el Concejo Municipal pone a disposición los recursos del municipio para</w:t>
      </w:r>
      <w:r>
        <w:rPr>
          <w:rFonts w:ascii="Times New Roman" w:hAnsi="Times New Roman" w:cs="Times New Roman"/>
          <w:sz w:val="24"/>
          <w:szCs w:val="24"/>
        </w:rPr>
        <w:t xml:space="preserve"> fortalecer a la población más vulnerable con mejores oportunidades</w:t>
      </w:r>
      <w:r w:rsidRPr="00AD6D0D">
        <w:rPr>
          <w:rFonts w:ascii="Times New Roman" w:hAnsi="Times New Roman" w:cs="Times New Roman"/>
          <w:sz w:val="24"/>
          <w:szCs w:val="24"/>
        </w:rPr>
        <w:t>.</w:t>
      </w:r>
      <w:r w:rsidRPr="00AD6D0D">
        <w:rPr>
          <w:rFonts w:ascii="Times New Roman" w:hAnsi="Times New Roman" w:cs="Times New Roman"/>
          <w:b/>
          <w:sz w:val="24"/>
          <w:szCs w:val="24"/>
        </w:rPr>
        <w:t xml:space="preserve"> Por lo tanto, el Concejo Municipal,  en uso de sus facultades legales conferidas por el Código Municipal, ACUERDA:</w:t>
      </w:r>
      <w:r w:rsidRPr="00AD6D0D">
        <w:rPr>
          <w:rFonts w:ascii="Times New Roman" w:hAnsi="Times New Roman" w:cs="Times New Roman"/>
          <w:sz w:val="24"/>
          <w:szCs w:val="24"/>
        </w:rPr>
        <w:t xml:space="preserve"> </w:t>
      </w:r>
      <w:r w:rsidRPr="00AD6D0D">
        <w:rPr>
          <w:rFonts w:ascii="Times New Roman" w:hAnsi="Times New Roman" w:cs="Times New Roman"/>
          <w:b/>
          <w:sz w:val="24"/>
          <w:szCs w:val="24"/>
        </w:rPr>
        <w:t>1)</w:t>
      </w:r>
      <w:r w:rsidRPr="00AD6D0D">
        <w:rPr>
          <w:rFonts w:ascii="Times New Roman" w:hAnsi="Times New Roman" w:cs="Times New Roman"/>
          <w:sz w:val="24"/>
          <w:szCs w:val="24"/>
        </w:rPr>
        <w:t xml:space="preserve"> Priorizar </w:t>
      </w:r>
      <w:r>
        <w:rPr>
          <w:rFonts w:ascii="Times New Roman" w:hAnsi="Times New Roman" w:cs="Times New Roman"/>
          <w:sz w:val="24"/>
          <w:szCs w:val="24"/>
        </w:rPr>
        <w:t xml:space="preserve"> el Programa</w:t>
      </w:r>
      <w:r w:rsidRPr="00AD6D0D">
        <w:rPr>
          <w:rFonts w:ascii="Times New Roman" w:hAnsi="Times New Roman" w:cs="Times New Roman"/>
          <w:sz w:val="24"/>
          <w:szCs w:val="24"/>
        </w:rPr>
        <w:t xml:space="preserve"> </w:t>
      </w:r>
      <w:r>
        <w:rPr>
          <w:rFonts w:ascii="Times New Roman" w:hAnsi="Times New Roman" w:cs="Times New Roman"/>
          <w:sz w:val="24"/>
          <w:szCs w:val="24"/>
        </w:rPr>
        <w:t>FORTALECIMIENTO A LA EDUCACION por un monto de</w:t>
      </w:r>
      <w:r w:rsidRPr="00893FC9">
        <w:rPr>
          <w:rFonts w:ascii="Times New Roman" w:hAnsi="Times New Roman" w:cs="Times New Roman"/>
          <w:sz w:val="24"/>
          <w:szCs w:val="24"/>
        </w:rPr>
        <w:t xml:space="preserve"> </w:t>
      </w:r>
      <w:r>
        <w:rPr>
          <w:rFonts w:ascii="Times New Roman" w:hAnsi="Times New Roman" w:cs="Times New Roman"/>
          <w:sz w:val="24"/>
          <w:szCs w:val="24"/>
        </w:rPr>
        <w:t xml:space="preserve">Ciento Veinticuatro </w:t>
      </w:r>
      <w:r w:rsidRPr="00AD6D0D">
        <w:rPr>
          <w:rFonts w:ascii="Times New Roman" w:hAnsi="Times New Roman" w:cs="Times New Roman"/>
          <w:sz w:val="24"/>
          <w:szCs w:val="24"/>
        </w:rPr>
        <w:t>Mil</w:t>
      </w:r>
      <w:r>
        <w:rPr>
          <w:rFonts w:ascii="Times New Roman" w:hAnsi="Times New Roman" w:cs="Times New Roman"/>
          <w:sz w:val="24"/>
          <w:szCs w:val="24"/>
        </w:rPr>
        <w:t xml:space="preserve"> Novecientos Treinta y Cinco</w:t>
      </w:r>
      <w:r w:rsidRPr="00AD6D0D">
        <w:rPr>
          <w:rFonts w:ascii="Times New Roman" w:hAnsi="Times New Roman" w:cs="Times New Roman"/>
          <w:sz w:val="24"/>
          <w:szCs w:val="24"/>
        </w:rPr>
        <w:t xml:space="preserve"> </w:t>
      </w:r>
      <w:r>
        <w:rPr>
          <w:rFonts w:ascii="Times New Roman" w:hAnsi="Times New Roman" w:cs="Times New Roman"/>
          <w:sz w:val="24"/>
          <w:szCs w:val="24"/>
        </w:rPr>
        <w:t>00</w:t>
      </w:r>
      <w:r w:rsidRPr="00AD6D0D">
        <w:rPr>
          <w:rFonts w:ascii="Times New Roman" w:hAnsi="Times New Roman" w:cs="Times New Roman"/>
          <w:sz w:val="24"/>
          <w:szCs w:val="24"/>
        </w:rPr>
        <w:t>/100 dólares de Los Est</w:t>
      </w:r>
      <w:r>
        <w:rPr>
          <w:rFonts w:ascii="Times New Roman" w:hAnsi="Times New Roman" w:cs="Times New Roman"/>
          <w:sz w:val="24"/>
          <w:szCs w:val="24"/>
        </w:rPr>
        <w:t>ados Unidos de Norte América ($124</w:t>
      </w:r>
      <w:r w:rsidRPr="00AD6D0D">
        <w:rPr>
          <w:rFonts w:ascii="Times New Roman" w:hAnsi="Times New Roman" w:cs="Times New Roman"/>
          <w:sz w:val="24"/>
          <w:szCs w:val="24"/>
        </w:rPr>
        <w:t>,</w:t>
      </w:r>
      <w:r>
        <w:rPr>
          <w:rFonts w:ascii="Times New Roman" w:hAnsi="Times New Roman" w:cs="Times New Roman"/>
          <w:sz w:val="24"/>
          <w:szCs w:val="24"/>
        </w:rPr>
        <w:t>935</w:t>
      </w:r>
      <w:r w:rsidRPr="00AD6D0D">
        <w:rPr>
          <w:rFonts w:ascii="Times New Roman" w:hAnsi="Times New Roman" w:cs="Times New Roman"/>
          <w:sz w:val="24"/>
          <w:szCs w:val="24"/>
        </w:rPr>
        <w:t>.</w:t>
      </w:r>
      <w:r>
        <w:rPr>
          <w:rFonts w:ascii="Times New Roman" w:hAnsi="Times New Roman" w:cs="Times New Roman"/>
          <w:sz w:val="24"/>
          <w:szCs w:val="24"/>
        </w:rPr>
        <w:t>00</w:t>
      </w:r>
      <w:r w:rsidRPr="00AD6D0D">
        <w:rPr>
          <w:rFonts w:ascii="Times New Roman" w:hAnsi="Times New Roman" w:cs="Times New Roman"/>
          <w:sz w:val="24"/>
          <w:szCs w:val="24"/>
        </w:rPr>
        <w:t>)</w:t>
      </w:r>
      <w:r>
        <w:rPr>
          <w:rFonts w:ascii="Times New Roman" w:hAnsi="Times New Roman" w:cs="Times New Roman"/>
          <w:sz w:val="24"/>
          <w:szCs w:val="24"/>
        </w:rPr>
        <w:t xml:space="preserve">. </w:t>
      </w:r>
      <w:r w:rsidRPr="00A05A2F">
        <w:rPr>
          <w:rFonts w:ascii="Times New Roman" w:hAnsi="Times New Roman" w:cs="Times New Roman"/>
          <w:b/>
          <w:sz w:val="24"/>
          <w:szCs w:val="24"/>
        </w:rPr>
        <w:t>2)</w:t>
      </w:r>
      <w:r w:rsidRPr="00A05A2F">
        <w:rPr>
          <w:rFonts w:ascii="Times New Roman" w:hAnsi="Times New Roman" w:cs="Times New Roman"/>
          <w:sz w:val="24"/>
          <w:szCs w:val="24"/>
        </w:rPr>
        <w:t xml:space="preserve"> Se autoriza a</w:t>
      </w:r>
      <w:r>
        <w:rPr>
          <w:rFonts w:ascii="Times New Roman" w:hAnsi="Times New Roman" w:cs="Times New Roman"/>
          <w:sz w:val="24"/>
          <w:szCs w:val="24"/>
        </w:rPr>
        <w:t xml:space="preserve"> </w:t>
      </w:r>
      <w:r w:rsidRPr="00A05A2F">
        <w:rPr>
          <w:rFonts w:ascii="Times New Roman" w:hAnsi="Times New Roman" w:cs="Times New Roman"/>
          <w:sz w:val="24"/>
          <w:szCs w:val="24"/>
        </w:rPr>
        <w:t>l</w:t>
      </w:r>
      <w:r>
        <w:rPr>
          <w:rFonts w:ascii="Times New Roman" w:hAnsi="Times New Roman" w:cs="Times New Roman"/>
          <w:sz w:val="24"/>
          <w:szCs w:val="24"/>
        </w:rPr>
        <w:t>a</w:t>
      </w:r>
      <w:r w:rsidRPr="00A05A2F">
        <w:rPr>
          <w:rFonts w:ascii="Times New Roman" w:hAnsi="Times New Roman" w:cs="Times New Roman"/>
          <w:sz w:val="24"/>
          <w:szCs w:val="24"/>
        </w:rPr>
        <w:t xml:space="preserve"> </w:t>
      </w:r>
      <w:r>
        <w:rPr>
          <w:rFonts w:ascii="Times New Roman" w:hAnsi="Times New Roman" w:cs="Times New Roman"/>
          <w:sz w:val="24"/>
          <w:szCs w:val="24"/>
        </w:rPr>
        <w:t>Encargada</w:t>
      </w:r>
      <w:r w:rsidRPr="00A05A2F">
        <w:rPr>
          <w:rFonts w:ascii="Times New Roman" w:hAnsi="Times New Roman" w:cs="Times New Roman"/>
          <w:sz w:val="24"/>
          <w:szCs w:val="24"/>
        </w:rPr>
        <w:t xml:space="preserve"> de UACI, </w:t>
      </w:r>
      <w:r>
        <w:rPr>
          <w:rFonts w:ascii="Times New Roman" w:hAnsi="Times New Roman" w:cs="Times New Roman"/>
          <w:sz w:val="24"/>
          <w:szCs w:val="24"/>
        </w:rPr>
        <w:t xml:space="preserve">Zenia </w:t>
      </w:r>
      <w:proofErr w:type="spellStart"/>
      <w:r>
        <w:rPr>
          <w:rFonts w:ascii="Times New Roman" w:hAnsi="Times New Roman" w:cs="Times New Roman"/>
          <w:sz w:val="24"/>
          <w:szCs w:val="24"/>
        </w:rPr>
        <w:t>Nohemy</w:t>
      </w:r>
      <w:proofErr w:type="spellEnd"/>
      <w:r>
        <w:rPr>
          <w:rFonts w:ascii="Times New Roman" w:hAnsi="Times New Roman" w:cs="Times New Roman"/>
          <w:sz w:val="24"/>
          <w:szCs w:val="24"/>
        </w:rPr>
        <w:t xml:space="preserve"> Jovel Rodríguez</w:t>
      </w:r>
      <w:r w:rsidRPr="00A05A2F">
        <w:rPr>
          <w:rFonts w:ascii="Times New Roman" w:hAnsi="Times New Roman" w:cs="Times New Roman"/>
          <w:sz w:val="24"/>
          <w:szCs w:val="24"/>
        </w:rPr>
        <w:t xml:space="preserve">, para que realice los trámites correspondientes de Ley. </w:t>
      </w:r>
      <w:r>
        <w:rPr>
          <w:rFonts w:ascii="Times New Roman" w:hAnsi="Times New Roman" w:cs="Times New Roman"/>
          <w:sz w:val="24"/>
          <w:szCs w:val="24"/>
        </w:rPr>
        <w:t>3</w:t>
      </w:r>
      <w:r w:rsidRPr="00A05A2F">
        <w:rPr>
          <w:rFonts w:ascii="Times New Roman" w:hAnsi="Times New Roman" w:cs="Times New Roman"/>
          <w:b/>
          <w:sz w:val="24"/>
          <w:szCs w:val="24"/>
        </w:rPr>
        <w:t>)</w:t>
      </w:r>
      <w:r>
        <w:rPr>
          <w:rFonts w:ascii="Times New Roman" w:hAnsi="Times New Roman" w:cs="Times New Roman"/>
          <w:sz w:val="24"/>
          <w:szCs w:val="24"/>
        </w:rPr>
        <w:t xml:space="preserve"> Autorizar a</w:t>
      </w:r>
      <w:r w:rsidRPr="00A05A2F">
        <w:rPr>
          <w:rFonts w:ascii="Times New Roman" w:hAnsi="Times New Roman" w:cs="Times New Roman"/>
          <w:sz w:val="24"/>
          <w:szCs w:val="24"/>
        </w:rPr>
        <w:t>l Tesorer</w:t>
      </w:r>
      <w:r>
        <w:rPr>
          <w:rFonts w:ascii="Times New Roman" w:hAnsi="Times New Roman" w:cs="Times New Roman"/>
          <w:sz w:val="24"/>
          <w:szCs w:val="24"/>
        </w:rPr>
        <w:t>o Municipal, Lic</w:t>
      </w:r>
      <w:r w:rsidRPr="00A05A2F">
        <w:rPr>
          <w:rFonts w:ascii="Times New Roman" w:hAnsi="Times New Roman" w:cs="Times New Roman"/>
          <w:sz w:val="24"/>
          <w:szCs w:val="24"/>
        </w:rPr>
        <w:t xml:space="preserve">. </w:t>
      </w:r>
      <w:r w:rsidRPr="00C823BB">
        <w:rPr>
          <w:rFonts w:ascii="Times New Roman" w:hAnsi="Times New Roman" w:cs="Times New Roman"/>
          <w:sz w:val="24"/>
          <w:szCs w:val="24"/>
        </w:rPr>
        <w:t>Carmen Magdaleno Alvarado Hernández</w:t>
      </w:r>
      <w:r w:rsidRPr="00A05A2F">
        <w:rPr>
          <w:rFonts w:ascii="Times New Roman" w:hAnsi="Times New Roman" w:cs="Times New Roman"/>
        </w:rPr>
        <w:t>,</w:t>
      </w:r>
      <w:r w:rsidRPr="00A05A2F">
        <w:rPr>
          <w:rFonts w:ascii="Times New Roman" w:hAnsi="Times New Roman" w:cs="Times New Roman"/>
          <w:sz w:val="24"/>
          <w:szCs w:val="24"/>
        </w:rPr>
        <w:t xml:space="preserve"> para que realice los trámites bancarios correspondientes. Comuníquese.-</w:t>
      </w:r>
    </w:p>
    <w:p w14:paraId="17240D59" w14:textId="77777777" w:rsidR="005A7011" w:rsidRDefault="005A7011" w:rsidP="005A7011">
      <w:pPr>
        <w:autoSpaceDE w:val="0"/>
        <w:autoSpaceDN w:val="0"/>
        <w:adjustRightInd w:val="0"/>
        <w:spacing w:after="0" w:line="293" w:lineRule="auto"/>
        <w:jc w:val="both"/>
        <w:rPr>
          <w:rFonts w:ascii="Times New Roman" w:hAnsi="Times New Roman" w:cs="Times New Roman"/>
        </w:rPr>
      </w:pPr>
    </w:p>
    <w:p w14:paraId="6415AF9F" w14:textId="77777777" w:rsidR="00EE30EC" w:rsidRPr="00A37CFB" w:rsidRDefault="009A54A7" w:rsidP="008F201C">
      <w:pPr>
        <w:spacing w:after="0" w:line="293" w:lineRule="auto"/>
        <w:jc w:val="both"/>
        <w:rPr>
          <w:rFonts w:ascii="Times New Roman" w:hAnsi="Times New Roman" w:cs="Times New Roman"/>
          <w:sz w:val="24"/>
        </w:rPr>
      </w:pPr>
      <w:r w:rsidRPr="00A37CFB">
        <w:rPr>
          <w:rFonts w:ascii="Times New Roman" w:hAnsi="Times New Roman" w:cs="Times New Roman"/>
          <w:b/>
          <w:sz w:val="24"/>
        </w:rPr>
        <w:t xml:space="preserve">ACUERDO </w:t>
      </w:r>
      <w:r w:rsidR="00EE30EC" w:rsidRPr="00A37CFB">
        <w:rPr>
          <w:rFonts w:ascii="Times New Roman" w:hAnsi="Times New Roman" w:cs="Times New Roman"/>
          <w:b/>
          <w:sz w:val="24"/>
        </w:rPr>
        <w:t>NÚMERO</w:t>
      </w:r>
      <w:r w:rsidRPr="00A37CFB">
        <w:rPr>
          <w:rFonts w:ascii="Times New Roman" w:hAnsi="Times New Roman" w:cs="Times New Roman"/>
          <w:b/>
          <w:sz w:val="24"/>
        </w:rPr>
        <w:t xml:space="preserve"> OCHO:</w:t>
      </w:r>
      <w:r w:rsidR="00AB320E" w:rsidRPr="00A37CFB">
        <w:rPr>
          <w:rFonts w:ascii="Times New Roman" w:hAnsi="Times New Roman" w:cs="Times New Roman"/>
          <w:sz w:val="24"/>
        </w:rPr>
        <w:t xml:space="preserve"> El Concejo Municipal, CONSIDERANDO: </w:t>
      </w:r>
    </w:p>
    <w:p w14:paraId="51D94577" w14:textId="77777777" w:rsidR="000E23AB" w:rsidRPr="00AD6D0D" w:rsidRDefault="00EE30EC" w:rsidP="000E23AB">
      <w:pPr>
        <w:autoSpaceDE w:val="0"/>
        <w:autoSpaceDN w:val="0"/>
        <w:adjustRightInd w:val="0"/>
        <w:spacing w:after="0" w:line="293" w:lineRule="auto"/>
        <w:jc w:val="both"/>
        <w:rPr>
          <w:rFonts w:ascii="Times New Roman" w:hAnsi="Times New Roman" w:cs="Times New Roman"/>
          <w:sz w:val="24"/>
          <w:szCs w:val="24"/>
        </w:rPr>
      </w:pPr>
      <w:r w:rsidRPr="00A37CFB">
        <w:rPr>
          <w:rFonts w:ascii="Times New Roman" w:hAnsi="Times New Roman" w:cs="Times New Roman"/>
          <w:sz w:val="24"/>
        </w:rPr>
        <w:t xml:space="preserve">I- </w:t>
      </w:r>
      <w:r w:rsidR="000E23AB" w:rsidRPr="00AD6D0D">
        <w:rPr>
          <w:rFonts w:ascii="Times New Roman" w:hAnsi="Times New Roman" w:cs="Times New Roman"/>
          <w:sz w:val="24"/>
          <w:szCs w:val="24"/>
        </w:rPr>
        <w:t>Que según el numeral 14 del Art. 30 del Código Municipal, que literalmente dice: Son facultades del Concejo:</w:t>
      </w:r>
      <w:r w:rsidR="000E23AB" w:rsidRPr="00AD6D0D">
        <w:rPr>
          <w:rFonts w:ascii="Arial" w:hAnsi="Arial" w:cs="Arial"/>
          <w:sz w:val="24"/>
          <w:szCs w:val="24"/>
        </w:rPr>
        <w:t xml:space="preserve"> </w:t>
      </w:r>
      <w:r w:rsidR="000E23AB" w:rsidRPr="00AD6D0D">
        <w:rPr>
          <w:rFonts w:ascii="Times New Roman" w:hAnsi="Times New Roman" w:cs="Times New Roman"/>
          <w:sz w:val="24"/>
          <w:szCs w:val="24"/>
        </w:rPr>
        <w:t xml:space="preserve">Velar por la buena marcha del gobierno, administración y servicios municipales; y según el numeral 5 del Art. 31 del Código Municipal, el cual establece: Son obligaciones del Concejo: Construir las obras necesarias para el mejoramiento y progreso de la comunidad y la prestación de servicios públicos locales en forma eficiente y económica; </w:t>
      </w:r>
    </w:p>
    <w:p w14:paraId="2D29BC82" w14:textId="11CED0FC" w:rsidR="000E23AB" w:rsidRPr="00AD6D0D" w:rsidRDefault="000E23AB" w:rsidP="000E23AB">
      <w:pPr>
        <w:spacing w:after="0" w:line="293" w:lineRule="auto"/>
        <w:jc w:val="both"/>
        <w:rPr>
          <w:rFonts w:ascii="Times New Roman" w:hAnsi="Times New Roman" w:cs="Times New Roman"/>
          <w:sz w:val="24"/>
          <w:szCs w:val="24"/>
        </w:rPr>
      </w:pPr>
      <w:r w:rsidRPr="00AD6D0D">
        <w:rPr>
          <w:rFonts w:ascii="Times New Roman" w:hAnsi="Times New Roman" w:cs="Times New Roman"/>
          <w:sz w:val="24"/>
          <w:szCs w:val="24"/>
        </w:rPr>
        <w:lastRenderedPageBreak/>
        <w:t xml:space="preserve">II- Que en el presupuesto municipal vigente 2021 se encuentra establecido </w:t>
      </w:r>
      <w:r>
        <w:rPr>
          <w:rFonts w:ascii="Times New Roman" w:hAnsi="Times New Roman" w:cs="Times New Roman"/>
          <w:sz w:val="24"/>
          <w:szCs w:val="24"/>
        </w:rPr>
        <w:t xml:space="preserve">y aprobado </w:t>
      </w:r>
      <w:r w:rsidRPr="00AD6D0D">
        <w:rPr>
          <w:rFonts w:ascii="Times New Roman" w:hAnsi="Times New Roman" w:cs="Times New Roman"/>
          <w:sz w:val="24"/>
          <w:szCs w:val="24"/>
        </w:rPr>
        <w:t xml:space="preserve">el </w:t>
      </w:r>
      <w:r>
        <w:rPr>
          <w:rFonts w:ascii="Times New Roman" w:hAnsi="Times New Roman" w:cs="Times New Roman"/>
          <w:sz w:val="24"/>
          <w:szCs w:val="24"/>
        </w:rPr>
        <w:t xml:space="preserve">programa </w:t>
      </w:r>
      <w:r w:rsidRPr="00AD6D0D">
        <w:rPr>
          <w:rFonts w:ascii="Times New Roman" w:hAnsi="Times New Roman" w:cs="Times New Roman"/>
          <w:sz w:val="24"/>
          <w:szCs w:val="24"/>
        </w:rPr>
        <w:t>denominado:</w:t>
      </w:r>
      <w:r>
        <w:rPr>
          <w:rFonts w:ascii="Times New Roman" w:hAnsi="Times New Roman" w:cs="Times New Roman"/>
          <w:sz w:val="24"/>
          <w:szCs w:val="24"/>
        </w:rPr>
        <w:t xml:space="preserve"> </w:t>
      </w:r>
      <w:r w:rsidR="009F53FA">
        <w:rPr>
          <w:rFonts w:ascii="Times New Roman" w:hAnsi="Times New Roman" w:cs="Times New Roman"/>
          <w:sz w:val="24"/>
          <w:szCs w:val="24"/>
        </w:rPr>
        <w:t>ESCUELA DE FUTBOL MUNICIPAL Y APOYO AL DEPORTE 2021</w:t>
      </w:r>
      <w:r w:rsidRPr="00AD6D0D">
        <w:rPr>
          <w:rFonts w:ascii="Times New Roman" w:hAnsi="Times New Roman" w:cs="Times New Roman"/>
          <w:sz w:val="24"/>
          <w:szCs w:val="24"/>
        </w:rPr>
        <w:t xml:space="preserve">. Con un monto específico de </w:t>
      </w:r>
      <w:r>
        <w:rPr>
          <w:rFonts w:ascii="Times New Roman" w:hAnsi="Times New Roman" w:cs="Times New Roman"/>
          <w:sz w:val="24"/>
          <w:szCs w:val="24"/>
        </w:rPr>
        <w:t xml:space="preserve">Treinta y </w:t>
      </w:r>
      <w:r w:rsidR="009F53FA">
        <w:rPr>
          <w:rFonts w:ascii="Times New Roman" w:hAnsi="Times New Roman" w:cs="Times New Roman"/>
          <w:sz w:val="24"/>
          <w:szCs w:val="24"/>
        </w:rPr>
        <w:t>Siete Mil</w:t>
      </w:r>
      <w:r w:rsidRPr="00AD6D0D">
        <w:rPr>
          <w:rFonts w:ascii="Times New Roman" w:hAnsi="Times New Roman" w:cs="Times New Roman"/>
          <w:sz w:val="24"/>
          <w:szCs w:val="24"/>
        </w:rPr>
        <w:t xml:space="preserve"> </w:t>
      </w:r>
      <w:r w:rsidR="009910E9">
        <w:rPr>
          <w:rFonts w:ascii="Times New Roman" w:hAnsi="Times New Roman" w:cs="Times New Roman"/>
          <w:sz w:val="24"/>
          <w:szCs w:val="24"/>
        </w:rPr>
        <w:t>Novecientos Sesenta 4</w:t>
      </w:r>
      <w:r>
        <w:rPr>
          <w:rFonts w:ascii="Times New Roman" w:hAnsi="Times New Roman" w:cs="Times New Roman"/>
          <w:sz w:val="24"/>
          <w:szCs w:val="24"/>
        </w:rPr>
        <w:t>0</w:t>
      </w:r>
      <w:r w:rsidRPr="00AD6D0D">
        <w:rPr>
          <w:rFonts w:ascii="Times New Roman" w:hAnsi="Times New Roman" w:cs="Times New Roman"/>
          <w:sz w:val="24"/>
          <w:szCs w:val="24"/>
        </w:rPr>
        <w:t>/100 dólares de Los Est</w:t>
      </w:r>
      <w:r>
        <w:rPr>
          <w:rFonts w:ascii="Times New Roman" w:hAnsi="Times New Roman" w:cs="Times New Roman"/>
          <w:sz w:val="24"/>
          <w:szCs w:val="24"/>
        </w:rPr>
        <w:t>ados Unidos de Norte América ($</w:t>
      </w:r>
      <w:r w:rsidR="009F53FA">
        <w:rPr>
          <w:rFonts w:ascii="Times New Roman" w:hAnsi="Times New Roman" w:cs="Times New Roman"/>
          <w:sz w:val="24"/>
          <w:szCs w:val="24"/>
        </w:rPr>
        <w:t>37</w:t>
      </w:r>
      <w:r w:rsidRPr="00AD6D0D">
        <w:rPr>
          <w:rFonts w:ascii="Times New Roman" w:hAnsi="Times New Roman" w:cs="Times New Roman"/>
          <w:sz w:val="24"/>
          <w:szCs w:val="24"/>
        </w:rPr>
        <w:t>,</w:t>
      </w:r>
      <w:r w:rsidR="009910E9">
        <w:rPr>
          <w:rFonts w:ascii="Times New Roman" w:hAnsi="Times New Roman" w:cs="Times New Roman"/>
          <w:sz w:val="24"/>
          <w:szCs w:val="24"/>
        </w:rPr>
        <w:t>960</w:t>
      </w:r>
      <w:r w:rsidR="005069FB">
        <w:rPr>
          <w:rFonts w:ascii="Times New Roman" w:hAnsi="Times New Roman" w:cs="Times New Roman"/>
          <w:sz w:val="24"/>
          <w:szCs w:val="24"/>
        </w:rPr>
        <w:t>.4</w:t>
      </w:r>
      <w:r>
        <w:rPr>
          <w:rFonts w:ascii="Times New Roman" w:hAnsi="Times New Roman" w:cs="Times New Roman"/>
          <w:sz w:val="24"/>
          <w:szCs w:val="24"/>
        </w:rPr>
        <w:t>0</w:t>
      </w:r>
      <w:r w:rsidRPr="00AD6D0D">
        <w:rPr>
          <w:rFonts w:ascii="Times New Roman" w:hAnsi="Times New Roman" w:cs="Times New Roman"/>
          <w:sz w:val="24"/>
          <w:szCs w:val="24"/>
        </w:rPr>
        <w:t xml:space="preserve">).  </w:t>
      </w:r>
    </w:p>
    <w:p w14:paraId="3531A171" w14:textId="063FAE30" w:rsidR="000E23AB" w:rsidRPr="008A66E9" w:rsidRDefault="005069FB" w:rsidP="000E23AB">
      <w:pPr>
        <w:spacing w:after="0" w:line="293" w:lineRule="auto"/>
        <w:jc w:val="both"/>
        <w:rPr>
          <w:rFonts w:ascii="Times New Roman" w:hAnsi="Times New Roman" w:cs="Times New Roman"/>
          <w:sz w:val="24"/>
          <w:szCs w:val="24"/>
        </w:rPr>
      </w:pPr>
      <w:r>
        <w:rPr>
          <w:rFonts w:ascii="Times New Roman" w:hAnsi="Times New Roman" w:cs="Times New Roman"/>
          <w:sz w:val="24"/>
          <w:szCs w:val="24"/>
        </w:rPr>
        <w:t>III</w:t>
      </w:r>
      <w:r w:rsidR="000E23AB" w:rsidRPr="00AD6D0D">
        <w:rPr>
          <w:rFonts w:ascii="Times New Roman" w:hAnsi="Times New Roman" w:cs="Times New Roman"/>
          <w:sz w:val="24"/>
          <w:szCs w:val="24"/>
        </w:rPr>
        <w:t>- En el marco de contribuir con la población del Municipio de Villa El Carmen, el Concejo Municipal pone a disposición los recursos del municipio para</w:t>
      </w:r>
      <w:r w:rsidR="00333D0B">
        <w:rPr>
          <w:rFonts w:ascii="Times New Roman" w:hAnsi="Times New Roman" w:cs="Times New Roman"/>
          <w:sz w:val="24"/>
          <w:szCs w:val="24"/>
        </w:rPr>
        <w:t xml:space="preserve"> acompañar a la población deportista del municipio y brindarles un apoyo constante en sus actividades</w:t>
      </w:r>
      <w:r w:rsidR="000E23AB" w:rsidRPr="00AD6D0D">
        <w:rPr>
          <w:rFonts w:ascii="Times New Roman" w:hAnsi="Times New Roman" w:cs="Times New Roman"/>
          <w:sz w:val="24"/>
          <w:szCs w:val="24"/>
        </w:rPr>
        <w:t>.</w:t>
      </w:r>
      <w:r w:rsidR="000E23AB" w:rsidRPr="00AD6D0D">
        <w:rPr>
          <w:rFonts w:ascii="Times New Roman" w:hAnsi="Times New Roman" w:cs="Times New Roman"/>
          <w:b/>
          <w:sz w:val="24"/>
          <w:szCs w:val="24"/>
        </w:rPr>
        <w:t xml:space="preserve"> Por lo tanto, el Concejo Municipal,  en uso de sus facultades legales conferidas por el Código Municipal, ACUERDA:</w:t>
      </w:r>
      <w:r w:rsidR="000E23AB" w:rsidRPr="00AD6D0D">
        <w:rPr>
          <w:rFonts w:ascii="Times New Roman" w:hAnsi="Times New Roman" w:cs="Times New Roman"/>
          <w:sz w:val="24"/>
          <w:szCs w:val="24"/>
        </w:rPr>
        <w:t xml:space="preserve"> </w:t>
      </w:r>
      <w:r w:rsidR="000E23AB" w:rsidRPr="00AD6D0D">
        <w:rPr>
          <w:rFonts w:ascii="Times New Roman" w:hAnsi="Times New Roman" w:cs="Times New Roman"/>
          <w:b/>
          <w:sz w:val="24"/>
          <w:szCs w:val="24"/>
        </w:rPr>
        <w:t>1)</w:t>
      </w:r>
      <w:r w:rsidR="000E23AB" w:rsidRPr="00AD6D0D">
        <w:rPr>
          <w:rFonts w:ascii="Times New Roman" w:hAnsi="Times New Roman" w:cs="Times New Roman"/>
          <w:sz w:val="24"/>
          <w:szCs w:val="24"/>
        </w:rPr>
        <w:t xml:space="preserve"> Priorizar</w:t>
      </w:r>
      <w:r w:rsidR="00E60271">
        <w:rPr>
          <w:rFonts w:ascii="Times New Roman" w:hAnsi="Times New Roman" w:cs="Times New Roman"/>
          <w:sz w:val="24"/>
          <w:szCs w:val="24"/>
        </w:rPr>
        <w:t xml:space="preserve"> y aprobar</w:t>
      </w:r>
      <w:bookmarkStart w:id="0" w:name="_GoBack"/>
      <w:bookmarkEnd w:id="0"/>
      <w:r w:rsidR="000E23AB" w:rsidRPr="00AD6D0D">
        <w:rPr>
          <w:rFonts w:ascii="Times New Roman" w:hAnsi="Times New Roman" w:cs="Times New Roman"/>
          <w:sz w:val="24"/>
          <w:szCs w:val="24"/>
        </w:rPr>
        <w:t xml:space="preserve"> </w:t>
      </w:r>
      <w:r w:rsidR="000E23AB">
        <w:rPr>
          <w:rFonts w:ascii="Times New Roman" w:hAnsi="Times New Roman" w:cs="Times New Roman"/>
          <w:sz w:val="24"/>
          <w:szCs w:val="24"/>
        </w:rPr>
        <w:t>el Programa</w:t>
      </w:r>
      <w:r w:rsidR="000E23AB" w:rsidRPr="00AD6D0D">
        <w:rPr>
          <w:rFonts w:ascii="Times New Roman" w:hAnsi="Times New Roman" w:cs="Times New Roman"/>
          <w:sz w:val="24"/>
          <w:szCs w:val="24"/>
        </w:rPr>
        <w:t xml:space="preserve"> </w:t>
      </w:r>
      <w:r w:rsidR="005963F5">
        <w:rPr>
          <w:rFonts w:ascii="Times New Roman" w:hAnsi="Times New Roman" w:cs="Times New Roman"/>
          <w:sz w:val="24"/>
          <w:szCs w:val="24"/>
        </w:rPr>
        <w:t xml:space="preserve">ESCUELA DE FUTBOL MUNICIPAL Y APOYO AL DEPORTE 2021 </w:t>
      </w:r>
      <w:r w:rsidR="000E23AB">
        <w:rPr>
          <w:rFonts w:ascii="Times New Roman" w:hAnsi="Times New Roman" w:cs="Times New Roman"/>
          <w:sz w:val="24"/>
          <w:szCs w:val="24"/>
        </w:rPr>
        <w:t>por un monto de</w:t>
      </w:r>
      <w:r w:rsidR="000E23AB" w:rsidRPr="00893FC9">
        <w:rPr>
          <w:rFonts w:ascii="Times New Roman" w:hAnsi="Times New Roman" w:cs="Times New Roman"/>
          <w:sz w:val="24"/>
          <w:szCs w:val="24"/>
        </w:rPr>
        <w:t xml:space="preserve"> </w:t>
      </w:r>
      <w:r w:rsidR="00E10D9D">
        <w:rPr>
          <w:rFonts w:ascii="Times New Roman" w:hAnsi="Times New Roman" w:cs="Times New Roman"/>
          <w:sz w:val="24"/>
          <w:szCs w:val="24"/>
        </w:rPr>
        <w:t>Treinta y Siete Mil</w:t>
      </w:r>
      <w:r w:rsidR="00E10D9D" w:rsidRPr="00AD6D0D">
        <w:rPr>
          <w:rFonts w:ascii="Times New Roman" w:hAnsi="Times New Roman" w:cs="Times New Roman"/>
          <w:sz w:val="24"/>
          <w:szCs w:val="24"/>
        </w:rPr>
        <w:t xml:space="preserve"> </w:t>
      </w:r>
      <w:r w:rsidR="00E10D9D">
        <w:rPr>
          <w:rFonts w:ascii="Times New Roman" w:hAnsi="Times New Roman" w:cs="Times New Roman"/>
          <w:sz w:val="24"/>
          <w:szCs w:val="24"/>
        </w:rPr>
        <w:t>Novecientos Sesenta 40</w:t>
      </w:r>
      <w:r w:rsidR="00E10D9D" w:rsidRPr="00AD6D0D">
        <w:rPr>
          <w:rFonts w:ascii="Times New Roman" w:hAnsi="Times New Roman" w:cs="Times New Roman"/>
          <w:sz w:val="24"/>
          <w:szCs w:val="24"/>
        </w:rPr>
        <w:t>/100 dólares de Los Est</w:t>
      </w:r>
      <w:r w:rsidR="00E10D9D">
        <w:rPr>
          <w:rFonts w:ascii="Times New Roman" w:hAnsi="Times New Roman" w:cs="Times New Roman"/>
          <w:sz w:val="24"/>
          <w:szCs w:val="24"/>
        </w:rPr>
        <w:t>ados Unidos de Norte América ($37</w:t>
      </w:r>
      <w:r w:rsidR="00E10D9D" w:rsidRPr="00AD6D0D">
        <w:rPr>
          <w:rFonts w:ascii="Times New Roman" w:hAnsi="Times New Roman" w:cs="Times New Roman"/>
          <w:sz w:val="24"/>
          <w:szCs w:val="24"/>
        </w:rPr>
        <w:t>,</w:t>
      </w:r>
      <w:r w:rsidR="00E10D9D">
        <w:rPr>
          <w:rFonts w:ascii="Times New Roman" w:hAnsi="Times New Roman" w:cs="Times New Roman"/>
          <w:sz w:val="24"/>
          <w:szCs w:val="24"/>
        </w:rPr>
        <w:t xml:space="preserve">960 </w:t>
      </w:r>
      <w:r w:rsidR="00E10D9D" w:rsidRPr="00AD6D0D">
        <w:rPr>
          <w:rFonts w:ascii="Times New Roman" w:hAnsi="Times New Roman" w:cs="Times New Roman"/>
          <w:sz w:val="24"/>
          <w:szCs w:val="24"/>
        </w:rPr>
        <w:t>.</w:t>
      </w:r>
      <w:r>
        <w:rPr>
          <w:rFonts w:ascii="Times New Roman" w:hAnsi="Times New Roman" w:cs="Times New Roman"/>
          <w:sz w:val="24"/>
          <w:szCs w:val="24"/>
        </w:rPr>
        <w:t>4</w:t>
      </w:r>
      <w:r w:rsidR="00E10D9D">
        <w:rPr>
          <w:rFonts w:ascii="Times New Roman" w:hAnsi="Times New Roman" w:cs="Times New Roman"/>
          <w:sz w:val="24"/>
          <w:szCs w:val="24"/>
        </w:rPr>
        <w:t>0</w:t>
      </w:r>
      <w:r w:rsidR="00E10D9D" w:rsidRPr="00AD6D0D">
        <w:rPr>
          <w:rFonts w:ascii="Times New Roman" w:hAnsi="Times New Roman" w:cs="Times New Roman"/>
          <w:sz w:val="24"/>
          <w:szCs w:val="24"/>
        </w:rPr>
        <w:t>)</w:t>
      </w:r>
      <w:r w:rsidR="000E23AB">
        <w:rPr>
          <w:rFonts w:ascii="Times New Roman" w:hAnsi="Times New Roman" w:cs="Times New Roman"/>
          <w:sz w:val="24"/>
          <w:szCs w:val="24"/>
        </w:rPr>
        <w:t xml:space="preserve">. </w:t>
      </w:r>
      <w:r w:rsidR="000E23AB" w:rsidRPr="00A05A2F">
        <w:rPr>
          <w:rFonts w:ascii="Times New Roman" w:hAnsi="Times New Roman" w:cs="Times New Roman"/>
          <w:b/>
          <w:sz w:val="24"/>
          <w:szCs w:val="24"/>
        </w:rPr>
        <w:t>2)</w:t>
      </w:r>
      <w:r w:rsidR="000E23AB" w:rsidRPr="00A05A2F">
        <w:rPr>
          <w:rFonts w:ascii="Times New Roman" w:hAnsi="Times New Roman" w:cs="Times New Roman"/>
          <w:sz w:val="24"/>
          <w:szCs w:val="24"/>
        </w:rPr>
        <w:t xml:space="preserve"> Se autoriza a</w:t>
      </w:r>
      <w:r w:rsidR="000E23AB">
        <w:rPr>
          <w:rFonts w:ascii="Times New Roman" w:hAnsi="Times New Roman" w:cs="Times New Roman"/>
          <w:sz w:val="24"/>
          <w:szCs w:val="24"/>
        </w:rPr>
        <w:t xml:space="preserve"> </w:t>
      </w:r>
      <w:r w:rsidR="000E23AB" w:rsidRPr="00A05A2F">
        <w:rPr>
          <w:rFonts w:ascii="Times New Roman" w:hAnsi="Times New Roman" w:cs="Times New Roman"/>
          <w:sz w:val="24"/>
          <w:szCs w:val="24"/>
        </w:rPr>
        <w:t>l</w:t>
      </w:r>
      <w:r w:rsidR="000E23AB">
        <w:rPr>
          <w:rFonts w:ascii="Times New Roman" w:hAnsi="Times New Roman" w:cs="Times New Roman"/>
          <w:sz w:val="24"/>
          <w:szCs w:val="24"/>
        </w:rPr>
        <w:t>a</w:t>
      </w:r>
      <w:r w:rsidR="000E23AB" w:rsidRPr="00A05A2F">
        <w:rPr>
          <w:rFonts w:ascii="Times New Roman" w:hAnsi="Times New Roman" w:cs="Times New Roman"/>
          <w:sz w:val="24"/>
          <w:szCs w:val="24"/>
        </w:rPr>
        <w:t xml:space="preserve"> </w:t>
      </w:r>
      <w:r w:rsidR="000E23AB">
        <w:rPr>
          <w:rFonts w:ascii="Times New Roman" w:hAnsi="Times New Roman" w:cs="Times New Roman"/>
          <w:sz w:val="24"/>
          <w:szCs w:val="24"/>
        </w:rPr>
        <w:t>Encargada</w:t>
      </w:r>
      <w:r w:rsidR="000E23AB" w:rsidRPr="00A05A2F">
        <w:rPr>
          <w:rFonts w:ascii="Times New Roman" w:hAnsi="Times New Roman" w:cs="Times New Roman"/>
          <w:sz w:val="24"/>
          <w:szCs w:val="24"/>
        </w:rPr>
        <w:t xml:space="preserve"> de UACI, </w:t>
      </w:r>
      <w:r w:rsidR="000E23AB">
        <w:rPr>
          <w:rFonts w:ascii="Times New Roman" w:hAnsi="Times New Roman" w:cs="Times New Roman"/>
          <w:sz w:val="24"/>
          <w:szCs w:val="24"/>
        </w:rPr>
        <w:t xml:space="preserve">Zenia </w:t>
      </w:r>
      <w:proofErr w:type="spellStart"/>
      <w:r w:rsidR="000E23AB">
        <w:rPr>
          <w:rFonts w:ascii="Times New Roman" w:hAnsi="Times New Roman" w:cs="Times New Roman"/>
          <w:sz w:val="24"/>
          <w:szCs w:val="24"/>
        </w:rPr>
        <w:t>Nohemy</w:t>
      </w:r>
      <w:proofErr w:type="spellEnd"/>
      <w:r w:rsidR="000E23AB">
        <w:rPr>
          <w:rFonts w:ascii="Times New Roman" w:hAnsi="Times New Roman" w:cs="Times New Roman"/>
          <w:sz w:val="24"/>
          <w:szCs w:val="24"/>
        </w:rPr>
        <w:t xml:space="preserve"> Jovel Rodríguez</w:t>
      </w:r>
      <w:r w:rsidR="000E23AB" w:rsidRPr="00A05A2F">
        <w:rPr>
          <w:rFonts w:ascii="Times New Roman" w:hAnsi="Times New Roman" w:cs="Times New Roman"/>
          <w:sz w:val="24"/>
          <w:szCs w:val="24"/>
        </w:rPr>
        <w:t xml:space="preserve">, para que realice los trámites correspondientes de Ley. </w:t>
      </w:r>
      <w:r w:rsidR="000E23AB">
        <w:rPr>
          <w:rFonts w:ascii="Times New Roman" w:hAnsi="Times New Roman" w:cs="Times New Roman"/>
          <w:sz w:val="24"/>
          <w:szCs w:val="24"/>
        </w:rPr>
        <w:t>3</w:t>
      </w:r>
      <w:r w:rsidR="000E23AB" w:rsidRPr="00A05A2F">
        <w:rPr>
          <w:rFonts w:ascii="Times New Roman" w:hAnsi="Times New Roman" w:cs="Times New Roman"/>
          <w:b/>
          <w:sz w:val="24"/>
          <w:szCs w:val="24"/>
        </w:rPr>
        <w:t>)</w:t>
      </w:r>
      <w:r w:rsidR="000E23AB">
        <w:rPr>
          <w:rFonts w:ascii="Times New Roman" w:hAnsi="Times New Roman" w:cs="Times New Roman"/>
          <w:sz w:val="24"/>
          <w:szCs w:val="24"/>
        </w:rPr>
        <w:t xml:space="preserve"> Autorizar a</w:t>
      </w:r>
      <w:r w:rsidR="000E23AB" w:rsidRPr="00A05A2F">
        <w:rPr>
          <w:rFonts w:ascii="Times New Roman" w:hAnsi="Times New Roman" w:cs="Times New Roman"/>
          <w:sz w:val="24"/>
          <w:szCs w:val="24"/>
        </w:rPr>
        <w:t>l Tesorer</w:t>
      </w:r>
      <w:r w:rsidR="000E23AB">
        <w:rPr>
          <w:rFonts w:ascii="Times New Roman" w:hAnsi="Times New Roman" w:cs="Times New Roman"/>
          <w:sz w:val="24"/>
          <w:szCs w:val="24"/>
        </w:rPr>
        <w:t>o Municipal, Lic</w:t>
      </w:r>
      <w:r w:rsidR="000E23AB" w:rsidRPr="00A05A2F">
        <w:rPr>
          <w:rFonts w:ascii="Times New Roman" w:hAnsi="Times New Roman" w:cs="Times New Roman"/>
          <w:sz w:val="24"/>
          <w:szCs w:val="24"/>
        </w:rPr>
        <w:t xml:space="preserve">. </w:t>
      </w:r>
      <w:r w:rsidR="000E23AB" w:rsidRPr="00C823BB">
        <w:rPr>
          <w:rFonts w:ascii="Times New Roman" w:hAnsi="Times New Roman" w:cs="Times New Roman"/>
          <w:sz w:val="24"/>
          <w:szCs w:val="24"/>
        </w:rPr>
        <w:t>Carmen Magdaleno Alvarado Hernández</w:t>
      </w:r>
      <w:r w:rsidR="000E23AB" w:rsidRPr="00A05A2F">
        <w:rPr>
          <w:rFonts w:ascii="Times New Roman" w:hAnsi="Times New Roman" w:cs="Times New Roman"/>
        </w:rPr>
        <w:t>,</w:t>
      </w:r>
      <w:r w:rsidR="000E23AB" w:rsidRPr="00A05A2F">
        <w:rPr>
          <w:rFonts w:ascii="Times New Roman" w:hAnsi="Times New Roman" w:cs="Times New Roman"/>
          <w:sz w:val="24"/>
          <w:szCs w:val="24"/>
        </w:rPr>
        <w:t xml:space="preserve"> para que realice los trámites bancarios correspondientes. Comuníquese.-</w:t>
      </w:r>
    </w:p>
    <w:p w14:paraId="4C0B3A33" w14:textId="77777777" w:rsidR="000E23AB" w:rsidRDefault="000E23AB" w:rsidP="000E23AB">
      <w:pPr>
        <w:autoSpaceDE w:val="0"/>
        <w:autoSpaceDN w:val="0"/>
        <w:adjustRightInd w:val="0"/>
        <w:spacing w:after="0" w:line="293" w:lineRule="auto"/>
        <w:jc w:val="both"/>
        <w:rPr>
          <w:rFonts w:ascii="Times New Roman" w:hAnsi="Times New Roman" w:cs="Times New Roman"/>
        </w:rPr>
      </w:pPr>
    </w:p>
    <w:p w14:paraId="51FCA143" w14:textId="77777777" w:rsidR="00931C69" w:rsidRPr="00A37CFB" w:rsidRDefault="00931C69" w:rsidP="008F201C">
      <w:pPr>
        <w:spacing w:after="0" w:line="293" w:lineRule="auto"/>
        <w:jc w:val="both"/>
        <w:rPr>
          <w:rFonts w:ascii="Times New Roman" w:hAnsi="Times New Roman" w:cs="Times New Roman"/>
          <w:sz w:val="24"/>
        </w:rPr>
      </w:pPr>
      <w:r w:rsidRPr="00A37CFB">
        <w:rPr>
          <w:rFonts w:ascii="Times New Roman" w:hAnsi="Times New Roman" w:cs="Times New Roman"/>
          <w:b/>
          <w:sz w:val="24"/>
        </w:rPr>
        <w:t>ACUERDO NÚMERO NUEVE:</w:t>
      </w:r>
      <w:r w:rsidR="00AB320E" w:rsidRPr="00A37CFB">
        <w:rPr>
          <w:rFonts w:ascii="Times New Roman" w:hAnsi="Times New Roman" w:cs="Times New Roman"/>
          <w:sz w:val="24"/>
        </w:rPr>
        <w:t xml:space="preserve"> El Concejo Municipal, CONSIDERANDO: </w:t>
      </w:r>
    </w:p>
    <w:p w14:paraId="5169CC09" w14:textId="77777777" w:rsidR="004F53FF" w:rsidRPr="00AD6D0D" w:rsidRDefault="00931C69" w:rsidP="004F53FF">
      <w:pPr>
        <w:autoSpaceDE w:val="0"/>
        <w:autoSpaceDN w:val="0"/>
        <w:adjustRightInd w:val="0"/>
        <w:spacing w:after="0" w:line="293" w:lineRule="auto"/>
        <w:jc w:val="both"/>
        <w:rPr>
          <w:rFonts w:ascii="Times New Roman" w:hAnsi="Times New Roman" w:cs="Times New Roman"/>
          <w:sz w:val="24"/>
          <w:szCs w:val="24"/>
        </w:rPr>
      </w:pPr>
      <w:r w:rsidRPr="00A37CFB">
        <w:rPr>
          <w:rFonts w:ascii="Times New Roman" w:hAnsi="Times New Roman" w:cs="Times New Roman"/>
          <w:sz w:val="24"/>
        </w:rPr>
        <w:t>I-</w:t>
      </w:r>
      <w:r w:rsidRPr="008C50D0">
        <w:rPr>
          <w:rFonts w:ascii="Times New Roman" w:hAnsi="Times New Roman" w:cs="Times New Roman"/>
        </w:rPr>
        <w:t xml:space="preserve"> </w:t>
      </w:r>
      <w:r w:rsidR="004F53FF" w:rsidRPr="00AD6D0D">
        <w:rPr>
          <w:rFonts w:ascii="Times New Roman" w:hAnsi="Times New Roman" w:cs="Times New Roman"/>
          <w:sz w:val="24"/>
          <w:szCs w:val="24"/>
        </w:rPr>
        <w:t>Que según el numeral 14 del Art. 30 del Código Municipal, que literalmente dice: Son facultades del Concejo:</w:t>
      </w:r>
      <w:r w:rsidR="004F53FF" w:rsidRPr="00AD6D0D">
        <w:rPr>
          <w:rFonts w:ascii="Arial" w:hAnsi="Arial" w:cs="Arial"/>
          <w:sz w:val="24"/>
          <w:szCs w:val="24"/>
        </w:rPr>
        <w:t xml:space="preserve"> </w:t>
      </w:r>
      <w:r w:rsidR="004F53FF" w:rsidRPr="00AD6D0D">
        <w:rPr>
          <w:rFonts w:ascii="Times New Roman" w:hAnsi="Times New Roman" w:cs="Times New Roman"/>
          <w:sz w:val="24"/>
          <w:szCs w:val="24"/>
        </w:rPr>
        <w:t xml:space="preserve">Velar por la buena marcha del gobierno, administración y servicios municipales; y según el numeral 5 del Art. 31 del Código Municipal, el cual establece: Son obligaciones del Concejo: Construir las obras necesarias para el mejoramiento y progreso de la comunidad y la prestación de servicios públicos locales en forma eficiente y económica; </w:t>
      </w:r>
    </w:p>
    <w:p w14:paraId="467E7696" w14:textId="6CE2BA6D" w:rsidR="004F53FF" w:rsidRPr="00AD6D0D" w:rsidRDefault="004F53FF" w:rsidP="004F53FF">
      <w:pPr>
        <w:spacing w:after="0" w:line="293" w:lineRule="auto"/>
        <w:jc w:val="both"/>
        <w:rPr>
          <w:rFonts w:ascii="Times New Roman" w:hAnsi="Times New Roman" w:cs="Times New Roman"/>
          <w:sz w:val="24"/>
          <w:szCs w:val="24"/>
        </w:rPr>
      </w:pPr>
      <w:r w:rsidRPr="00AD6D0D">
        <w:rPr>
          <w:rFonts w:ascii="Times New Roman" w:hAnsi="Times New Roman" w:cs="Times New Roman"/>
          <w:sz w:val="24"/>
          <w:szCs w:val="24"/>
        </w:rPr>
        <w:t xml:space="preserve">II- Que en el presupuesto municipal vigente 2021 se encuentra establecido </w:t>
      </w:r>
      <w:r>
        <w:rPr>
          <w:rFonts w:ascii="Times New Roman" w:hAnsi="Times New Roman" w:cs="Times New Roman"/>
          <w:sz w:val="24"/>
          <w:szCs w:val="24"/>
        </w:rPr>
        <w:t xml:space="preserve">y aprobado </w:t>
      </w:r>
      <w:r w:rsidRPr="00AD6D0D">
        <w:rPr>
          <w:rFonts w:ascii="Times New Roman" w:hAnsi="Times New Roman" w:cs="Times New Roman"/>
          <w:sz w:val="24"/>
          <w:szCs w:val="24"/>
        </w:rPr>
        <w:t xml:space="preserve">el </w:t>
      </w:r>
      <w:r>
        <w:rPr>
          <w:rFonts w:ascii="Times New Roman" w:hAnsi="Times New Roman" w:cs="Times New Roman"/>
          <w:sz w:val="24"/>
          <w:szCs w:val="24"/>
        </w:rPr>
        <w:t xml:space="preserve">programa </w:t>
      </w:r>
      <w:r w:rsidRPr="00AD6D0D">
        <w:rPr>
          <w:rFonts w:ascii="Times New Roman" w:hAnsi="Times New Roman" w:cs="Times New Roman"/>
          <w:sz w:val="24"/>
          <w:szCs w:val="24"/>
        </w:rPr>
        <w:t>denominado:</w:t>
      </w:r>
      <w:r>
        <w:rPr>
          <w:rFonts w:ascii="Times New Roman" w:hAnsi="Times New Roman" w:cs="Times New Roman"/>
          <w:sz w:val="24"/>
          <w:szCs w:val="24"/>
        </w:rPr>
        <w:t xml:space="preserve"> MEJORAS DE VIVIENDAS PERMANENTES Y CONSTRUCCION DE VIVIENDAS TEMPORALES 2021</w:t>
      </w:r>
      <w:r w:rsidRPr="00AD6D0D">
        <w:rPr>
          <w:rFonts w:ascii="Times New Roman" w:hAnsi="Times New Roman" w:cs="Times New Roman"/>
          <w:sz w:val="24"/>
          <w:szCs w:val="24"/>
        </w:rPr>
        <w:t xml:space="preserve">. Con un monto específico de </w:t>
      </w:r>
      <w:r>
        <w:rPr>
          <w:rFonts w:ascii="Times New Roman" w:hAnsi="Times New Roman" w:cs="Times New Roman"/>
          <w:sz w:val="24"/>
          <w:szCs w:val="24"/>
        </w:rPr>
        <w:t>TREINTA MIL 00</w:t>
      </w:r>
      <w:r w:rsidRPr="00AD6D0D">
        <w:rPr>
          <w:rFonts w:ascii="Times New Roman" w:hAnsi="Times New Roman" w:cs="Times New Roman"/>
          <w:sz w:val="24"/>
          <w:szCs w:val="24"/>
        </w:rPr>
        <w:t>/100 dólares de Los Est</w:t>
      </w:r>
      <w:r>
        <w:rPr>
          <w:rFonts w:ascii="Times New Roman" w:hAnsi="Times New Roman" w:cs="Times New Roman"/>
          <w:sz w:val="24"/>
          <w:szCs w:val="24"/>
        </w:rPr>
        <w:t>ados Unidos de Norte América ($30</w:t>
      </w:r>
      <w:r w:rsidRPr="00AD6D0D">
        <w:rPr>
          <w:rFonts w:ascii="Times New Roman" w:hAnsi="Times New Roman" w:cs="Times New Roman"/>
          <w:sz w:val="24"/>
          <w:szCs w:val="24"/>
        </w:rPr>
        <w:t>,</w:t>
      </w:r>
      <w:r>
        <w:rPr>
          <w:rFonts w:ascii="Times New Roman" w:hAnsi="Times New Roman" w:cs="Times New Roman"/>
          <w:sz w:val="24"/>
          <w:szCs w:val="24"/>
        </w:rPr>
        <w:t>000</w:t>
      </w:r>
      <w:r w:rsidRPr="00AD6D0D">
        <w:rPr>
          <w:rFonts w:ascii="Times New Roman" w:hAnsi="Times New Roman" w:cs="Times New Roman"/>
          <w:sz w:val="24"/>
          <w:szCs w:val="24"/>
        </w:rPr>
        <w:t>.</w:t>
      </w:r>
      <w:r>
        <w:rPr>
          <w:rFonts w:ascii="Times New Roman" w:hAnsi="Times New Roman" w:cs="Times New Roman"/>
          <w:sz w:val="24"/>
          <w:szCs w:val="24"/>
        </w:rPr>
        <w:t>00</w:t>
      </w:r>
      <w:r w:rsidRPr="00AD6D0D">
        <w:rPr>
          <w:rFonts w:ascii="Times New Roman" w:hAnsi="Times New Roman" w:cs="Times New Roman"/>
          <w:sz w:val="24"/>
          <w:szCs w:val="24"/>
        </w:rPr>
        <w:t xml:space="preserve">).  </w:t>
      </w:r>
    </w:p>
    <w:p w14:paraId="7C9829A3" w14:textId="0C7CFC56" w:rsidR="004F53FF" w:rsidRPr="008A66E9" w:rsidRDefault="005069FB" w:rsidP="004F53FF">
      <w:pPr>
        <w:spacing w:after="0" w:line="293" w:lineRule="auto"/>
        <w:jc w:val="both"/>
        <w:rPr>
          <w:rFonts w:ascii="Times New Roman" w:hAnsi="Times New Roman" w:cs="Times New Roman"/>
          <w:sz w:val="24"/>
          <w:szCs w:val="24"/>
        </w:rPr>
      </w:pPr>
      <w:r>
        <w:rPr>
          <w:rFonts w:ascii="Times New Roman" w:hAnsi="Times New Roman" w:cs="Times New Roman"/>
          <w:sz w:val="24"/>
          <w:szCs w:val="24"/>
        </w:rPr>
        <w:t>III</w:t>
      </w:r>
      <w:r w:rsidR="004F53FF" w:rsidRPr="00AD6D0D">
        <w:rPr>
          <w:rFonts w:ascii="Times New Roman" w:hAnsi="Times New Roman" w:cs="Times New Roman"/>
          <w:sz w:val="24"/>
          <w:szCs w:val="24"/>
        </w:rPr>
        <w:t>- En el marco de contribuir con la población del Municipio de Villa El Carmen, el Concejo Municipal pone a disposición los recursos del municipio para</w:t>
      </w:r>
      <w:r w:rsidR="004F53FF">
        <w:rPr>
          <w:rFonts w:ascii="Times New Roman" w:hAnsi="Times New Roman" w:cs="Times New Roman"/>
          <w:sz w:val="24"/>
          <w:szCs w:val="24"/>
        </w:rPr>
        <w:t xml:space="preserve"> fortalecer a la población más vulnerable con mejores oportunidades</w:t>
      </w:r>
      <w:r w:rsidR="00333D0B">
        <w:rPr>
          <w:rFonts w:ascii="Times New Roman" w:hAnsi="Times New Roman" w:cs="Times New Roman"/>
          <w:sz w:val="24"/>
          <w:szCs w:val="24"/>
        </w:rPr>
        <w:t xml:space="preserve"> para vivir</w:t>
      </w:r>
      <w:r w:rsidR="004F53FF" w:rsidRPr="00AD6D0D">
        <w:rPr>
          <w:rFonts w:ascii="Times New Roman" w:hAnsi="Times New Roman" w:cs="Times New Roman"/>
          <w:sz w:val="24"/>
          <w:szCs w:val="24"/>
        </w:rPr>
        <w:t>.</w:t>
      </w:r>
      <w:r w:rsidR="004F53FF" w:rsidRPr="00AD6D0D">
        <w:rPr>
          <w:rFonts w:ascii="Times New Roman" w:hAnsi="Times New Roman" w:cs="Times New Roman"/>
          <w:b/>
          <w:sz w:val="24"/>
          <w:szCs w:val="24"/>
        </w:rPr>
        <w:t xml:space="preserve"> Por lo tanto, el Concejo Municipal,  en uso de sus facultades legales conferidas por el Código Municipal, ACUERDA:</w:t>
      </w:r>
      <w:r w:rsidR="004F53FF" w:rsidRPr="00AD6D0D">
        <w:rPr>
          <w:rFonts w:ascii="Times New Roman" w:hAnsi="Times New Roman" w:cs="Times New Roman"/>
          <w:sz w:val="24"/>
          <w:szCs w:val="24"/>
        </w:rPr>
        <w:t xml:space="preserve"> </w:t>
      </w:r>
      <w:r w:rsidR="004F53FF" w:rsidRPr="00AD6D0D">
        <w:rPr>
          <w:rFonts w:ascii="Times New Roman" w:hAnsi="Times New Roman" w:cs="Times New Roman"/>
          <w:b/>
          <w:sz w:val="24"/>
          <w:szCs w:val="24"/>
        </w:rPr>
        <w:t>1)</w:t>
      </w:r>
      <w:r w:rsidR="004F53FF" w:rsidRPr="00AD6D0D">
        <w:rPr>
          <w:rFonts w:ascii="Times New Roman" w:hAnsi="Times New Roman" w:cs="Times New Roman"/>
          <w:sz w:val="24"/>
          <w:szCs w:val="24"/>
        </w:rPr>
        <w:t xml:space="preserve"> Priorizar </w:t>
      </w:r>
      <w:r w:rsidR="004F53FF">
        <w:rPr>
          <w:rFonts w:ascii="Times New Roman" w:hAnsi="Times New Roman" w:cs="Times New Roman"/>
          <w:sz w:val="24"/>
          <w:szCs w:val="24"/>
        </w:rPr>
        <w:t>el Pr</w:t>
      </w:r>
      <w:r w:rsidR="0018593E">
        <w:rPr>
          <w:rFonts w:ascii="Times New Roman" w:hAnsi="Times New Roman" w:cs="Times New Roman"/>
          <w:sz w:val="24"/>
          <w:szCs w:val="24"/>
        </w:rPr>
        <w:t>oyecto</w:t>
      </w:r>
      <w:r w:rsidR="004F53FF" w:rsidRPr="00AD6D0D">
        <w:rPr>
          <w:rFonts w:ascii="Times New Roman" w:hAnsi="Times New Roman" w:cs="Times New Roman"/>
          <w:sz w:val="24"/>
          <w:szCs w:val="24"/>
        </w:rPr>
        <w:t xml:space="preserve"> </w:t>
      </w:r>
      <w:r w:rsidR="0018593E">
        <w:rPr>
          <w:rFonts w:ascii="Times New Roman" w:hAnsi="Times New Roman" w:cs="Times New Roman"/>
          <w:sz w:val="24"/>
          <w:szCs w:val="24"/>
        </w:rPr>
        <w:t>MEJORAS DE VIVIENDAS PERMANENTES Y CONSTRUCCION DE VIVIENDAS TEMPORALES 2021</w:t>
      </w:r>
      <w:r w:rsidR="004F53FF">
        <w:rPr>
          <w:rFonts w:ascii="Times New Roman" w:hAnsi="Times New Roman" w:cs="Times New Roman"/>
          <w:sz w:val="24"/>
          <w:szCs w:val="24"/>
        </w:rPr>
        <w:t xml:space="preserve"> por un monto de</w:t>
      </w:r>
      <w:r w:rsidR="004F53FF" w:rsidRPr="00893FC9">
        <w:rPr>
          <w:rFonts w:ascii="Times New Roman" w:hAnsi="Times New Roman" w:cs="Times New Roman"/>
          <w:sz w:val="24"/>
          <w:szCs w:val="24"/>
        </w:rPr>
        <w:t xml:space="preserve"> </w:t>
      </w:r>
      <w:r w:rsidR="0018593E">
        <w:rPr>
          <w:rFonts w:ascii="Times New Roman" w:hAnsi="Times New Roman" w:cs="Times New Roman"/>
          <w:sz w:val="24"/>
          <w:szCs w:val="24"/>
        </w:rPr>
        <w:t>TREINTA MIL 00</w:t>
      </w:r>
      <w:r w:rsidR="0018593E" w:rsidRPr="00AD6D0D">
        <w:rPr>
          <w:rFonts w:ascii="Times New Roman" w:hAnsi="Times New Roman" w:cs="Times New Roman"/>
          <w:sz w:val="24"/>
          <w:szCs w:val="24"/>
        </w:rPr>
        <w:t>/100 dólares de Los Est</w:t>
      </w:r>
      <w:r w:rsidR="0018593E">
        <w:rPr>
          <w:rFonts w:ascii="Times New Roman" w:hAnsi="Times New Roman" w:cs="Times New Roman"/>
          <w:sz w:val="24"/>
          <w:szCs w:val="24"/>
        </w:rPr>
        <w:t>ados Unidos de Norte América ($30</w:t>
      </w:r>
      <w:r w:rsidR="0018593E" w:rsidRPr="00AD6D0D">
        <w:rPr>
          <w:rFonts w:ascii="Times New Roman" w:hAnsi="Times New Roman" w:cs="Times New Roman"/>
          <w:sz w:val="24"/>
          <w:szCs w:val="24"/>
        </w:rPr>
        <w:t>,</w:t>
      </w:r>
      <w:r w:rsidR="0018593E">
        <w:rPr>
          <w:rFonts w:ascii="Times New Roman" w:hAnsi="Times New Roman" w:cs="Times New Roman"/>
          <w:sz w:val="24"/>
          <w:szCs w:val="24"/>
        </w:rPr>
        <w:t>000</w:t>
      </w:r>
      <w:r w:rsidR="0018593E" w:rsidRPr="00AD6D0D">
        <w:rPr>
          <w:rFonts w:ascii="Times New Roman" w:hAnsi="Times New Roman" w:cs="Times New Roman"/>
          <w:sz w:val="24"/>
          <w:szCs w:val="24"/>
        </w:rPr>
        <w:t>.</w:t>
      </w:r>
      <w:r w:rsidR="0018593E">
        <w:rPr>
          <w:rFonts w:ascii="Times New Roman" w:hAnsi="Times New Roman" w:cs="Times New Roman"/>
          <w:sz w:val="24"/>
          <w:szCs w:val="24"/>
        </w:rPr>
        <w:t>00</w:t>
      </w:r>
      <w:r w:rsidR="0018593E" w:rsidRPr="00AD6D0D">
        <w:rPr>
          <w:rFonts w:ascii="Times New Roman" w:hAnsi="Times New Roman" w:cs="Times New Roman"/>
          <w:sz w:val="24"/>
          <w:szCs w:val="24"/>
        </w:rPr>
        <w:t xml:space="preserve">).  </w:t>
      </w:r>
      <w:r w:rsidR="004F53FF">
        <w:rPr>
          <w:rFonts w:ascii="Times New Roman" w:hAnsi="Times New Roman" w:cs="Times New Roman"/>
          <w:sz w:val="24"/>
          <w:szCs w:val="24"/>
        </w:rPr>
        <w:t xml:space="preserve"> </w:t>
      </w:r>
      <w:r w:rsidR="004F53FF" w:rsidRPr="00A05A2F">
        <w:rPr>
          <w:rFonts w:ascii="Times New Roman" w:hAnsi="Times New Roman" w:cs="Times New Roman"/>
          <w:b/>
          <w:sz w:val="24"/>
          <w:szCs w:val="24"/>
        </w:rPr>
        <w:t>2)</w:t>
      </w:r>
      <w:r w:rsidR="004F53FF" w:rsidRPr="00A05A2F">
        <w:rPr>
          <w:rFonts w:ascii="Times New Roman" w:hAnsi="Times New Roman" w:cs="Times New Roman"/>
          <w:sz w:val="24"/>
          <w:szCs w:val="24"/>
        </w:rPr>
        <w:t xml:space="preserve"> Se autoriza a</w:t>
      </w:r>
      <w:r w:rsidR="004F53FF">
        <w:rPr>
          <w:rFonts w:ascii="Times New Roman" w:hAnsi="Times New Roman" w:cs="Times New Roman"/>
          <w:sz w:val="24"/>
          <w:szCs w:val="24"/>
        </w:rPr>
        <w:t xml:space="preserve"> </w:t>
      </w:r>
      <w:r w:rsidR="004F53FF" w:rsidRPr="00A05A2F">
        <w:rPr>
          <w:rFonts w:ascii="Times New Roman" w:hAnsi="Times New Roman" w:cs="Times New Roman"/>
          <w:sz w:val="24"/>
          <w:szCs w:val="24"/>
        </w:rPr>
        <w:t>l</w:t>
      </w:r>
      <w:r w:rsidR="004F53FF">
        <w:rPr>
          <w:rFonts w:ascii="Times New Roman" w:hAnsi="Times New Roman" w:cs="Times New Roman"/>
          <w:sz w:val="24"/>
          <w:szCs w:val="24"/>
        </w:rPr>
        <w:t>a</w:t>
      </w:r>
      <w:r w:rsidR="004F53FF" w:rsidRPr="00A05A2F">
        <w:rPr>
          <w:rFonts w:ascii="Times New Roman" w:hAnsi="Times New Roman" w:cs="Times New Roman"/>
          <w:sz w:val="24"/>
          <w:szCs w:val="24"/>
        </w:rPr>
        <w:t xml:space="preserve"> </w:t>
      </w:r>
      <w:r w:rsidR="004F53FF">
        <w:rPr>
          <w:rFonts w:ascii="Times New Roman" w:hAnsi="Times New Roman" w:cs="Times New Roman"/>
          <w:sz w:val="24"/>
          <w:szCs w:val="24"/>
        </w:rPr>
        <w:t>Encargada</w:t>
      </w:r>
      <w:r w:rsidR="004F53FF" w:rsidRPr="00A05A2F">
        <w:rPr>
          <w:rFonts w:ascii="Times New Roman" w:hAnsi="Times New Roman" w:cs="Times New Roman"/>
          <w:sz w:val="24"/>
          <w:szCs w:val="24"/>
        </w:rPr>
        <w:t xml:space="preserve"> de UACI, </w:t>
      </w:r>
      <w:r w:rsidR="004F53FF">
        <w:rPr>
          <w:rFonts w:ascii="Times New Roman" w:hAnsi="Times New Roman" w:cs="Times New Roman"/>
          <w:sz w:val="24"/>
          <w:szCs w:val="24"/>
        </w:rPr>
        <w:t xml:space="preserve">Zenia </w:t>
      </w:r>
      <w:proofErr w:type="spellStart"/>
      <w:r w:rsidR="004F53FF">
        <w:rPr>
          <w:rFonts w:ascii="Times New Roman" w:hAnsi="Times New Roman" w:cs="Times New Roman"/>
          <w:sz w:val="24"/>
          <w:szCs w:val="24"/>
        </w:rPr>
        <w:t>Nohemy</w:t>
      </w:r>
      <w:proofErr w:type="spellEnd"/>
      <w:r w:rsidR="004F53FF">
        <w:rPr>
          <w:rFonts w:ascii="Times New Roman" w:hAnsi="Times New Roman" w:cs="Times New Roman"/>
          <w:sz w:val="24"/>
          <w:szCs w:val="24"/>
        </w:rPr>
        <w:t xml:space="preserve"> Jovel Rodríguez</w:t>
      </w:r>
      <w:r w:rsidR="004F53FF" w:rsidRPr="00A05A2F">
        <w:rPr>
          <w:rFonts w:ascii="Times New Roman" w:hAnsi="Times New Roman" w:cs="Times New Roman"/>
          <w:sz w:val="24"/>
          <w:szCs w:val="24"/>
        </w:rPr>
        <w:t xml:space="preserve">, para que realice los trámites correspondientes de Ley. </w:t>
      </w:r>
      <w:r w:rsidR="004F53FF">
        <w:rPr>
          <w:rFonts w:ascii="Times New Roman" w:hAnsi="Times New Roman" w:cs="Times New Roman"/>
          <w:sz w:val="24"/>
          <w:szCs w:val="24"/>
        </w:rPr>
        <w:t>3</w:t>
      </w:r>
      <w:r w:rsidR="004F53FF" w:rsidRPr="00A05A2F">
        <w:rPr>
          <w:rFonts w:ascii="Times New Roman" w:hAnsi="Times New Roman" w:cs="Times New Roman"/>
          <w:b/>
          <w:sz w:val="24"/>
          <w:szCs w:val="24"/>
        </w:rPr>
        <w:t>)</w:t>
      </w:r>
      <w:r w:rsidR="004F53FF">
        <w:rPr>
          <w:rFonts w:ascii="Times New Roman" w:hAnsi="Times New Roman" w:cs="Times New Roman"/>
          <w:sz w:val="24"/>
          <w:szCs w:val="24"/>
        </w:rPr>
        <w:t xml:space="preserve"> Autorizar a</w:t>
      </w:r>
      <w:r w:rsidR="004F53FF" w:rsidRPr="00A05A2F">
        <w:rPr>
          <w:rFonts w:ascii="Times New Roman" w:hAnsi="Times New Roman" w:cs="Times New Roman"/>
          <w:sz w:val="24"/>
          <w:szCs w:val="24"/>
        </w:rPr>
        <w:t>l Tesorer</w:t>
      </w:r>
      <w:r w:rsidR="004F53FF">
        <w:rPr>
          <w:rFonts w:ascii="Times New Roman" w:hAnsi="Times New Roman" w:cs="Times New Roman"/>
          <w:sz w:val="24"/>
          <w:szCs w:val="24"/>
        </w:rPr>
        <w:t>o Municipal, Lic</w:t>
      </w:r>
      <w:r w:rsidR="004F53FF" w:rsidRPr="00A05A2F">
        <w:rPr>
          <w:rFonts w:ascii="Times New Roman" w:hAnsi="Times New Roman" w:cs="Times New Roman"/>
          <w:sz w:val="24"/>
          <w:szCs w:val="24"/>
        </w:rPr>
        <w:t xml:space="preserve">. </w:t>
      </w:r>
      <w:r w:rsidR="004F53FF" w:rsidRPr="00C823BB">
        <w:rPr>
          <w:rFonts w:ascii="Times New Roman" w:hAnsi="Times New Roman" w:cs="Times New Roman"/>
          <w:sz w:val="24"/>
          <w:szCs w:val="24"/>
        </w:rPr>
        <w:t>Carmen Magdaleno Alvarado Hernández</w:t>
      </w:r>
      <w:r w:rsidR="004F53FF" w:rsidRPr="00A05A2F">
        <w:rPr>
          <w:rFonts w:ascii="Times New Roman" w:hAnsi="Times New Roman" w:cs="Times New Roman"/>
        </w:rPr>
        <w:t>,</w:t>
      </w:r>
      <w:r w:rsidR="004F53FF" w:rsidRPr="00A05A2F">
        <w:rPr>
          <w:rFonts w:ascii="Times New Roman" w:hAnsi="Times New Roman" w:cs="Times New Roman"/>
          <w:sz w:val="24"/>
          <w:szCs w:val="24"/>
        </w:rPr>
        <w:t xml:space="preserve"> para que realice los trámites bancarios correspondientes. Comuníquese.-</w:t>
      </w:r>
    </w:p>
    <w:p w14:paraId="172A6B79" w14:textId="77777777" w:rsidR="004F53FF" w:rsidRPr="008C50D0" w:rsidRDefault="004F53FF" w:rsidP="008F201C">
      <w:pPr>
        <w:spacing w:after="0" w:line="293" w:lineRule="auto"/>
        <w:jc w:val="both"/>
        <w:rPr>
          <w:rFonts w:ascii="Times New Roman" w:hAnsi="Times New Roman" w:cs="Times New Roman"/>
        </w:rPr>
      </w:pPr>
    </w:p>
    <w:p w14:paraId="6A7224F6" w14:textId="77777777" w:rsidR="00250208" w:rsidRPr="008C50D0" w:rsidRDefault="00250208" w:rsidP="008F201C">
      <w:pPr>
        <w:spacing w:after="0" w:line="293" w:lineRule="auto"/>
        <w:jc w:val="both"/>
        <w:rPr>
          <w:rFonts w:ascii="Times New Roman" w:hAnsi="Times New Roman" w:cs="Times New Roman"/>
        </w:rPr>
      </w:pPr>
      <w:r w:rsidRPr="002B3823">
        <w:rPr>
          <w:rFonts w:ascii="Times New Roman" w:hAnsi="Times New Roman" w:cs="Times New Roman"/>
          <w:b/>
        </w:rPr>
        <w:lastRenderedPageBreak/>
        <w:t>ACUERDO NÚMERO DIEZ:</w:t>
      </w:r>
      <w:r w:rsidR="00AB320E" w:rsidRPr="008C50D0">
        <w:rPr>
          <w:rFonts w:ascii="Times New Roman" w:hAnsi="Times New Roman" w:cs="Times New Roman"/>
        </w:rPr>
        <w:t xml:space="preserve"> El Concejo Municipal, CONSIDERANDO: </w:t>
      </w:r>
    </w:p>
    <w:p w14:paraId="1637CB9D" w14:textId="612DFD71" w:rsidR="00AB320E" w:rsidRDefault="00250208" w:rsidP="005148F7">
      <w:pPr>
        <w:autoSpaceDE w:val="0"/>
        <w:autoSpaceDN w:val="0"/>
        <w:adjustRightInd w:val="0"/>
        <w:spacing w:after="0"/>
        <w:jc w:val="both"/>
        <w:rPr>
          <w:rFonts w:ascii="Times New Roman" w:hAnsi="Times New Roman" w:cs="Times New Roman"/>
          <w:sz w:val="24"/>
          <w:szCs w:val="24"/>
        </w:rPr>
      </w:pPr>
      <w:r w:rsidRPr="008C50D0">
        <w:rPr>
          <w:rFonts w:ascii="Times New Roman" w:hAnsi="Times New Roman" w:cs="Times New Roman"/>
        </w:rPr>
        <w:t xml:space="preserve">I- </w:t>
      </w:r>
      <w:r w:rsidR="005148F7" w:rsidRPr="00FC79F9">
        <w:rPr>
          <w:rFonts w:ascii="Times New Roman" w:hAnsi="Times New Roman" w:cs="Times New Roman"/>
          <w:sz w:val="24"/>
          <w:szCs w:val="24"/>
        </w:rPr>
        <w:t>Que la constitución de la Republica en su Art. 20</w:t>
      </w:r>
      <w:r w:rsidR="005148F7">
        <w:rPr>
          <w:rFonts w:ascii="Times New Roman" w:hAnsi="Times New Roman" w:cs="Times New Roman"/>
          <w:sz w:val="24"/>
          <w:szCs w:val="24"/>
        </w:rPr>
        <w:t>3 determina lo siguiente: Los Municipios serán autónomos en lo económico, en lo técnico y en lo administrativo.</w:t>
      </w:r>
    </w:p>
    <w:p w14:paraId="485C8198" w14:textId="1FE48C26" w:rsidR="005148F7" w:rsidRPr="005B0F8E" w:rsidRDefault="005148F7" w:rsidP="005148F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II- </w:t>
      </w:r>
      <w:r w:rsidRPr="005B0F8E">
        <w:rPr>
          <w:rFonts w:ascii="Times New Roman" w:hAnsi="Times New Roman" w:cs="Times New Roman"/>
          <w:sz w:val="24"/>
          <w:szCs w:val="24"/>
        </w:rPr>
        <w:t>Que según el numeral 4. Del Art. 3 del Código Municipal, el cual establece: La autonomía del Municipio se extiende a: El nombramiento y remoción de los funcionarios y empleados de sus dependencias, de conformidad al Título VII de este Código;</w:t>
      </w:r>
    </w:p>
    <w:p w14:paraId="3AC0DDAD" w14:textId="5E17D26E" w:rsidR="0068748E" w:rsidRPr="00633390" w:rsidRDefault="005148F7" w:rsidP="0068748E">
      <w:pPr>
        <w:spacing w:after="0" w:line="293" w:lineRule="auto"/>
        <w:jc w:val="both"/>
        <w:rPr>
          <w:rFonts w:ascii="Times New Roman" w:hAnsi="Times New Roman" w:cs="Times New Roman"/>
          <w:sz w:val="24"/>
          <w:szCs w:val="24"/>
        </w:rPr>
      </w:pPr>
      <w:r>
        <w:rPr>
          <w:rFonts w:ascii="Times New Roman" w:hAnsi="Times New Roman" w:cs="Times New Roman"/>
        </w:rPr>
        <w:t xml:space="preserve">III- </w:t>
      </w:r>
      <w:r w:rsidRPr="007D69C5">
        <w:rPr>
          <w:rFonts w:ascii="Times New Roman" w:hAnsi="Times New Roman" w:cs="Times New Roman"/>
          <w:sz w:val="24"/>
          <w:szCs w:val="24"/>
        </w:rPr>
        <w:t xml:space="preserve">Que vista la terna presentada por el Señor Alcalde Municipal, </w:t>
      </w:r>
      <w:r w:rsidR="002B48E9">
        <w:rPr>
          <w:rFonts w:ascii="Times New Roman" w:hAnsi="Times New Roman" w:cs="Times New Roman"/>
          <w:sz w:val="24"/>
          <w:szCs w:val="24"/>
        </w:rPr>
        <w:t xml:space="preserve">donde se detalla el perfil técnico e idóneo para una persona que realice diversas actividades entre ellas la atención al público que nos visita, recepción de documentos y el seguimiento a solicitudes realizadas al despacho municipal, por dichos motivos se evalúa la necesidad de crear el nombramiento de Asistente de Despacho. </w:t>
      </w:r>
      <w:r w:rsidR="002B48E9" w:rsidRPr="005B0F8E">
        <w:rPr>
          <w:rFonts w:ascii="Times New Roman" w:hAnsi="Times New Roman" w:cs="Times New Roman"/>
          <w:sz w:val="24"/>
          <w:szCs w:val="24"/>
        </w:rPr>
        <w:t xml:space="preserve"> </w:t>
      </w:r>
      <w:r w:rsidR="004303C7" w:rsidRPr="00AD6D0D">
        <w:rPr>
          <w:rFonts w:ascii="Times New Roman" w:hAnsi="Times New Roman" w:cs="Times New Roman"/>
          <w:b/>
          <w:sz w:val="24"/>
          <w:szCs w:val="24"/>
        </w:rPr>
        <w:t>Por lo tanto, el Concejo Municipal,  en uso de sus facultades legales conferidas por el Código Municipal, ACUERDA:</w:t>
      </w:r>
      <w:r w:rsidR="0068748E">
        <w:rPr>
          <w:rFonts w:ascii="Times New Roman" w:hAnsi="Times New Roman" w:cs="Times New Roman"/>
          <w:b/>
          <w:sz w:val="24"/>
          <w:szCs w:val="24"/>
        </w:rPr>
        <w:t xml:space="preserve"> 1)</w:t>
      </w:r>
      <w:r w:rsidR="004303C7">
        <w:rPr>
          <w:rFonts w:ascii="Times New Roman" w:hAnsi="Times New Roman" w:cs="Times New Roman"/>
          <w:b/>
          <w:sz w:val="24"/>
          <w:szCs w:val="24"/>
        </w:rPr>
        <w:t xml:space="preserve"> </w:t>
      </w:r>
      <w:r w:rsidR="004303C7" w:rsidRPr="007D69C5">
        <w:rPr>
          <w:rFonts w:ascii="Times New Roman" w:hAnsi="Times New Roman" w:cs="Times New Roman"/>
          <w:sz w:val="24"/>
          <w:szCs w:val="24"/>
        </w:rPr>
        <w:t xml:space="preserve">Nombrar a </w:t>
      </w:r>
      <w:r w:rsidR="004303C7">
        <w:rPr>
          <w:rFonts w:ascii="Times New Roman" w:hAnsi="Times New Roman" w:cs="Times New Roman"/>
          <w:sz w:val="24"/>
          <w:szCs w:val="24"/>
        </w:rPr>
        <w:t xml:space="preserve">Rosario Guadalupe Chávez </w:t>
      </w:r>
      <w:r w:rsidR="0068748E">
        <w:rPr>
          <w:rFonts w:ascii="Times New Roman" w:hAnsi="Times New Roman" w:cs="Times New Roman"/>
          <w:sz w:val="24"/>
          <w:szCs w:val="24"/>
        </w:rPr>
        <w:t xml:space="preserve"> </w:t>
      </w:r>
      <w:r w:rsidR="004303C7">
        <w:rPr>
          <w:rFonts w:ascii="Times New Roman" w:hAnsi="Times New Roman" w:cs="Times New Roman"/>
          <w:sz w:val="24"/>
          <w:szCs w:val="24"/>
        </w:rPr>
        <w:t>Rodríguez</w:t>
      </w:r>
      <w:r w:rsidR="004303C7" w:rsidRPr="007D69C5">
        <w:rPr>
          <w:rFonts w:ascii="Times New Roman" w:hAnsi="Times New Roman" w:cs="Times New Roman"/>
          <w:sz w:val="24"/>
          <w:szCs w:val="24"/>
        </w:rPr>
        <w:t xml:space="preserve">, en el cargo de </w:t>
      </w:r>
      <w:r w:rsidR="004303C7">
        <w:rPr>
          <w:rFonts w:ascii="Times New Roman" w:hAnsi="Times New Roman" w:cs="Times New Roman"/>
          <w:sz w:val="24"/>
          <w:szCs w:val="24"/>
        </w:rPr>
        <w:t>Asistente de Despacho Municipal</w:t>
      </w:r>
      <w:r w:rsidR="004303C7" w:rsidRPr="007D69C5">
        <w:rPr>
          <w:rFonts w:ascii="Times New Roman" w:hAnsi="Times New Roman" w:cs="Times New Roman"/>
          <w:sz w:val="24"/>
          <w:szCs w:val="24"/>
        </w:rPr>
        <w:t xml:space="preserve">, a partir del día </w:t>
      </w:r>
      <w:r w:rsidR="004303C7">
        <w:rPr>
          <w:rFonts w:ascii="Times New Roman" w:hAnsi="Times New Roman" w:cs="Times New Roman"/>
          <w:sz w:val="24"/>
          <w:szCs w:val="24"/>
        </w:rPr>
        <w:t>11</w:t>
      </w:r>
      <w:r w:rsidR="004303C7" w:rsidRPr="007D69C5">
        <w:rPr>
          <w:rFonts w:ascii="Times New Roman" w:hAnsi="Times New Roman" w:cs="Times New Roman"/>
          <w:sz w:val="24"/>
          <w:szCs w:val="24"/>
        </w:rPr>
        <w:t xml:space="preserve"> de </w:t>
      </w:r>
      <w:r w:rsidR="004303C7">
        <w:rPr>
          <w:rFonts w:ascii="Times New Roman" w:hAnsi="Times New Roman" w:cs="Times New Roman"/>
          <w:sz w:val="24"/>
          <w:szCs w:val="24"/>
        </w:rPr>
        <w:t>mayo</w:t>
      </w:r>
      <w:r w:rsidR="004303C7" w:rsidRPr="007D69C5">
        <w:rPr>
          <w:rFonts w:ascii="Times New Roman" w:hAnsi="Times New Roman" w:cs="Times New Roman"/>
          <w:sz w:val="24"/>
          <w:szCs w:val="24"/>
        </w:rPr>
        <w:t xml:space="preserve"> de 20</w:t>
      </w:r>
      <w:r w:rsidR="004303C7">
        <w:rPr>
          <w:rFonts w:ascii="Times New Roman" w:hAnsi="Times New Roman" w:cs="Times New Roman"/>
          <w:sz w:val="24"/>
          <w:szCs w:val="24"/>
        </w:rPr>
        <w:t>2</w:t>
      </w:r>
      <w:r w:rsidR="004303C7" w:rsidRPr="007D69C5">
        <w:rPr>
          <w:rFonts w:ascii="Times New Roman" w:hAnsi="Times New Roman" w:cs="Times New Roman"/>
          <w:sz w:val="24"/>
          <w:szCs w:val="24"/>
        </w:rPr>
        <w:t>1</w:t>
      </w:r>
      <w:r w:rsidR="004303C7">
        <w:rPr>
          <w:rFonts w:ascii="Times New Roman" w:hAnsi="Times New Roman" w:cs="Times New Roman"/>
          <w:sz w:val="24"/>
          <w:szCs w:val="24"/>
        </w:rPr>
        <w:t>, con un salario de US$6</w:t>
      </w:r>
      <w:r w:rsidR="004303C7" w:rsidRPr="007D69C5">
        <w:rPr>
          <w:rFonts w:ascii="Times New Roman" w:hAnsi="Times New Roman" w:cs="Times New Roman"/>
          <w:sz w:val="24"/>
          <w:szCs w:val="24"/>
        </w:rPr>
        <w:t xml:space="preserve">00.00, </w:t>
      </w:r>
      <w:r w:rsidR="004303C7">
        <w:rPr>
          <w:rFonts w:ascii="Times New Roman" w:hAnsi="Times New Roman" w:cs="Times New Roman"/>
          <w:sz w:val="24"/>
          <w:szCs w:val="24"/>
        </w:rPr>
        <w:t xml:space="preserve">bajo el Sistema de Nombramiento. </w:t>
      </w:r>
      <w:r w:rsidR="0068748E">
        <w:rPr>
          <w:rFonts w:ascii="Times New Roman" w:hAnsi="Times New Roman" w:cs="Times New Roman"/>
          <w:sz w:val="24"/>
          <w:szCs w:val="24"/>
        </w:rPr>
        <w:t>2)</w:t>
      </w:r>
      <w:r w:rsidR="0068748E" w:rsidRPr="00633390">
        <w:rPr>
          <w:rFonts w:ascii="Times New Roman" w:hAnsi="Times New Roman" w:cs="Times New Roman"/>
          <w:sz w:val="24"/>
          <w:szCs w:val="24"/>
        </w:rPr>
        <w:t xml:space="preserve"> Autorizar al señor Alcalde para que firme el documento legal correspondiente. 3</w:t>
      </w:r>
      <w:r w:rsidR="0068748E">
        <w:rPr>
          <w:rFonts w:ascii="Times New Roman" w:hAnsi="Times New Roman" w:cs="Times New Roman"/>
          <w:sz w:val="24"/>
          <w:szCs w:val="24"/>
        </w:rPr>
        <w:t>)</w:t>
      </w:r>
      <w:r w:rsidR="0068748E" w:rsidRPr="00633390">
        <w:rPr>
          <w:rFonts w:ascii="Times New Roman" w:hAnsi="Times New Roman" w:cs="Times New Roman"/>
          <w:sz w:val="24"/>
          <w:szCs w:val="24"/>
        </w:rPr>
        <w:t xml:space="preserve"> Autorizar al Tesorero Municipal, para que en su oportunidad cancele los salarios correspondientes, con las demás prestaciones que corresponden a su cargo.  4</w:t>
      </w:r>
      <w:r w:rsidR="0068748E">
        <w:rPr>
          <w:rFonts w:ascii="Times New Roman" w:hAnsi="Times New Roman" w:cs="Times New Roman"/>
          <w:sz w:val="24"/>
          <w:szCs w:val="24"/>
        </w:rPr>
        <w:t>)</w:t>
      </w:r>
      <w:r w:rsidR="0068748E" w:rsidRPr="00633390">
        <w:rPr>
          <w:rFonts w:ascii="Times New Roman" w:hAnsi="Times New Roman" w:cs="Times New Roman"/>
          <w:sz w:val="24"/>
          <w:szCs w:val="24"/>
        </w:rPr>
        <w:t xml:space="preserve"> Autorizar al encargado de presupuesto para que </w:t>
      </w:r>
      <w:r w:rsidR="0068748E">
        <w:rPr>
          <w:rFonts w:ascii="Times New Roman" w:hAnsi="Times New Roman" w:cs="Times New Roman"/>
          <w:sz w:val="24"/>
          <w:szCs w:val="24"/>
        </w:rPr>
        <w:t xml:space="preserve">elabore la partida presupuestaria y </w:t>
      </w:r>
      <w:r w:rsidR="0068748E" w:rsidRPr="00633390">
        <w:rPr>
          <w:rFonts w:ascii="Times New Roman" w:hAnsi="Times New Roman" w:cs="Times New Roman"/>
          <w:sz w:val="24"/>
          <w:szCs w:val="24"/>
        </w:rPr>
        <w:t xml:space="preserve">descargue las cifras correspondientes en el presupuesto municipal vigente. </w:t>
      </w:r>
      <w:r w:rsidR="00614FF0">
        <w:rPr>
          <w:rFonts w:ascii="Times New Roman" w:hAnsi="Times New Roman" w:cs="Times New Roman"/>
          <w:sz w:val="24"/>
          <w:szCs w:val="24"/>
        </w:rPr>
        <w:t>5) El periodo de prueba se tomará del Reglamento Interno de trabajo de la municipalidad.</w:t>
      </w:r>
      <w:r w:rsidR="00614FF0" w:rsidRPr="00633390">
        <w:rPr>
          <w:rFonts w:ascii="Times New Roman" w:hAnsi="Times New Roman" w:cs="Times New Roman"/>
          <w:sz w:val="24"/>
          <w:szCs w:val="24"/>
        </w:rPr>
        <w:t xml:space="preserve"> </w:t>
      </w:r>
      <w:r w:rsidR="00730A8D" w:rsidRPr="004D3580">
        <w:rPr>
          <w:rFonts w:ascii="Times New Roman" w:hAnsi="Times New Roman" w:cs="Times New Roman"/>
          <w:sz w:val="24"/>
          <w:szCs w:val="24"/>
        </w:rPr>
        <w:t>En el presente Acuerdo salvan su voto los siguientes Regidores propietarios: Margarita Reyna Pérez Jirón, Cuarta Regidora Propietaria; Alba Maritza Juárez de Torres, Quinta Regidora Propietaria</w:t>
      </w:r>
      <w:r w:rsidR="00730A8D" w:rsidRPr="006B1C31">
        <w:rPr>
          <w:rFonts w:ascii="Times New Roman" w:hAnsi="Times New Roman" w:cs="Times New Roman"/>
          <w:sz w:val="24"/>
          <w:szCs w:val="24"/>
        </w:rPr>
        <w:t xml:space="preserve"> </w:t>
      </w:r>
      <w:r w:rsidR="00730A8D" w:rsidRPr="004D3580">
        <w:rPr>
          <w:rFonts w:ascii="Times New Roman" w:hAnsi="Times New Roman" w:cs="Times New Roman"/>
          <w:sz w:val="24"/>
          <w:szCs w:val="24"/>
        </w:rPr>
        <w:t>y Maritza del Carmen Lo</w:t>
      </w:r>
      <w:r w:rsidR="00730A8D">
        <w:rPr>
          <w:rFonts w:ascii="Times New Roman" w:hAnsi="Times New Roman" w:cs="Times New Roman"/>
          <w:sz w:val="24"/>
          <w:szCs w:val="24"/>
        </w:rPr>
        <w:t>v</w:t>
      </w:r>
      <w:r w:rsidR="00730A8D" w:rsidRPr="004D3580">
        <w:rPr>
          <w:rFonts w:ascii="Times New Roman" w:hAnsi="Times New Roman" w:cs="Times New Roman"/>
          <w:sz w:val="24"/>
          <w:szCs w:val="24"/>
        </w:rPr>
        <w:t>os Crespín</w:t>
      </w:r>
      <w:r w:rsidR="00730A8D">
        <w:rPr>
          <w:rFonts w:ascii="Times New Roman" w:hAnsi="Times New Roman" w:cs="Times New Roman"/>
          <w:sz w:val="24"/>
          <w:szCs w:val="24"/>
        </w:rPr>
        <w:t>,</w:t>
      </w:r>
      <w:r w:rsidR="00730A8D" w:rsidRPr="004D3580">
        <w:rPr>
          <w:rFonts w:ascii="Times New Roman" w:hAnsi="Times New Roman" w:cs="Times New Roman"/>
          <w:sz w:val="24"/>
          <w:szCs w:val="24"/>
        </w:rPr>
        <w:t xml:space="preserve"> Sexta Regidora Propietaria, la aprobación se obtuvo por mayoría Simple. </w:t>
      </w:r>
      <w:r w:rsidR="0068748E" w:rsidRPr="00633390">
        <w:rPr>
          <w:rFonts w:ascii="Times New Roman" w:hAnsi="Times New Roman" w:cs="Times New Roman"/>
          <w:sz w:val="24"/>
          <w:szCs w:val="24"/>
        </w:rPr>
        <w:t>Certifíquese y comuníquese.-</w:t>
      </w:r>
    </w:p>
    <w:p w14:paraId="2E3FD043" w14:textId="77777777" w:rsidR="0068748E" w:rsidRDefault="0068748E" w:rsidP="008F201C">
      <w:pPr>
        <w:spacing w:after="0" w:line="293" w:lineRule="auto"/>
        <w:jc w:val="both"/>
        <w:rPr>
          <w:rFonts w:ascii="Times New Roman" w:hAnsi="Times New Roman" w:cs="Times New Roman"/>
          <w:b/>
          <w:sz w:val="24"/>
          <w:szCs w:val="24"/>
        </w:rPr>
      </w:pPr>
    </w:p>
    <w:p w14:paraId="6ED530CB" w14:textId="77777777" w:rsidR="004C5FCA" w:rsidRPr="00F7712D" w:rsidRDefault="004C5FCA" w:rsidP="008F201C">
      <w:pPr>
        <w:spacing w:after="0" w:line="293" w:lineRule="auto"/>
        <w:jc w:val="both"/>
        <w:rPr>
          <w:rFonts w:ascii="Times New Roman" w:hAnsi="Times New Roman" w:cs="Times New Roman"/>
          <w:sz w:val="24"/>
          <w:szCs w:val="24"/>
        </w:rPr>
      </w:pPr>
      <w:r w:rsidRPr="00417F8A">
        <w:rPr>
          <w:rFonts w:ascii="Times New Roman" w:hAnsi="Times New Roman" w:cs="Times New Roman"/>
          <w:b/>
          <w:sz w:val="24"/>
          <w:szCs w:val="24"/>
        </w:rPr>
        <w:t>ACUERDO NÚMERO ONCE:</w:t>
      </w:r>
      <w:r w:rsidR="00AB320E" w:rsidRPr="00417F8A">
        <w:rPr>
          <w:rFonts w:ascii="Times New Roman" w:hAnsi="Times New Roman" w:cs="Times New Roman"/>
          <w:sz w:val="24"/>
          <w:szCs w:val="24"/>
        </w:rPr>
        <w:t xml:space="preserve"> El</w:t>
      </w:r>
      <w:r w:rsidR="00AB320E" w:rsidRPr="00F7712D">
        <w:rPr>
          <w:rFonts w:ascii="Times New Roman" w:hAnsi="Times New Roman" w:cs="Times New Roman"/>
          <w:sz w:val="24"/>
          <w:szCs w:val="24"/>
        </w:rPr>
        <w:t xml:space="preserve"> Concejo Municipal, CONSIDERANDO: </w:t>
      </w:r>
    </w:p>
    <w:p w14:paraId="1383FC8C" w14:textId="12B6DA2D" w:rsidR="0050583B" w:rsidRDefault="004C5FCA" w:rsidP="0050583B">
      <w:pPr>
        <w:spacing w:after="0" w:line="293" w:lineRule="auto"/>
        <w:jc w:val="both"/>
        <w:rPr>
          <w:rFonts w:ascii="Times New Roman" w:hAnsi="Times New Roman" w:cs="Times New Roman"/>
          <w:sz w:val="24"/>
          <w:szCs w:val="24"/>
        </w:rPr>
      </w:pPr>
      <w:r w:rsidRPr="00F7712D">
        <w:rPr>
          <w:rFonts w:ascii="Times New Roman" w:hAnsi="Times New Roman" w:cs="Times New Roman"/>
          <w:sz w:val="24"/>
          <w:szCs w:val="24"/>
        </w:rPr>
        <w:t xml:space="preserve">I- </w:t>
      </w:r>
      <w:r w:rsidR="0050583B" w:rsidRPr="00FC79F9">
        <w:rPr>
          <w:rFonts w:ascii="Times New Roman" w:hAnsi="Times New Roman" w:cs="Times New Roman"/>
          <w:sz w:val="24"/>
          <w:szCs w:val="24"/>
        </w:rPr>
        <w:t>Que la constitución de la Republica en su Art. 20</w:t>
      </w:r>
      <w:r w:rsidR="0050583B">
        <w:rPr>
          <w:rFonts w:ascii="Times New Roman" w:hAnsi="Times New Roman" w:cs="Times New Roman"/>
          <w:sz w:val="24"/>
          <w:szCs w:val="24"/>
        </w:rPr>
        <w:t>3 determina lo siguiente: Los Municipios serán autónomos en lo económico, en lo técnico y en lo administrativo.</w:t>
      </w:r>
    </w:p>
    <w:p w14:paraId="497C3A2F" w14:textId="77777777" w:rsidR="0050583B" w:rsidRPr="005B0F8E" w:rsidRDefault="0050583B" w:rsidP="0050583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II- </w:t>
      </w:r>
      <w:r w:rsidRPr="005B0F8E">
        <w:rPr>
          <w:rFonts w:ascii="Times New Roman" w:hAnsi="Times New Roman" w:cs="Times New Roman"/>
          <w:sz w:val="24"/>
          <w:szCs w:val="24"/>
        </w:rPr>
        <w:t>Que según el numeral 4. Del Art. 3 del Código Municipal, el cual establece: La autonomía del Municipio se extiende a: El nombramiento y remoción de los funcionarios y empleados de sus dependencias, de conformidad al Título VII de este Código;</w:t>
      </w:r>
    </w:p>
    <w:p w14:paraId="6EADCDF1" w14:textId="33CF68B1" w:rsidR="00730A8D" w:rsidRPr="00730A8D" w:rsidRDefault="0050583B" w:rsidP="00730A8D">
      <w:pPr>
        <w:spacing w:after="0" w:line="293" w:lineRule="auto"/>
        <w:jc w:val="both"/>
        <w:rPr>
          <w:rFonts w:ascii="Times New Roman" w:hAnsi="Times New Roman" w:cs="Times New Roman"/>
          <w:sz w:val="24"/>
          <w:szCs w:val="24"/>
        </w:rPr>
      </w:pPr>
      <w:r>
        <w:rPr>
          <w:rFonts w:ascii="Times New Roman" w:hAnsi="Times New Roman" w:cs="Times New Roman"/>
        </w:rPr>
        <w:t xml:space="preserve">III- </w:t>
      </w:r>
      <w:r w:rsidRPr="007D69C5">
        <w:rPr>
          <w:rFonts w:ascii="Times New Roman" w:hAnsi="Times New Roman" w:cs="Times New Roman"/>
          <w:sz w:val="24"/>
          <w:szCs w:val="24"/>
        </w:rPr>
        <w:t xml:space="preserve">Que vista la terna presentada por el Señor Alcalde Municipal, </w:t>
      </w:r>
      <w:r>
        <w:rPr>
          <w:rFonts w:ascii="Times New Roman" w:hAnsi="Times New Roman" w:cs="Times New Roman"/>
          <w:sz w:val="24"/>
          <w:szCs w:val="24"/>
        </w:rPr>
        <w:t xml:space="preserve">donde se detalla el perfil técnico e idóneo para una persona que realice diversas actividades entre ellas </w:t>
      </w:r>
      <w:r w:rsidR="00C74CF3">
        <w:rPr>
          <w:rFonts w:ascii="Times New Roman" w:hAnsi="Times New Roman" w:cs="Times New Roman"/>
          <w:sz w:val="24"/>
          <w:szCs w:val="24"/>
        </w:rPr>
        <w:t>Jefe de Servicios Municipales y Generales, la cual será oportunamente incorporado en el organigrama mu</w:t>
      </w:r>
      <w:r w:rsidR="005B184A">
        <w:rPr>
          <w:rFonts w:ascii="Times New Roman" w:hAnsi="Times New Roman" w:cs="Times New Roman"/>
          <w:sz w:val="24"/>
          <w:szCs w:val="24"/>
        </w:rPr>
        <w:t>ni</w:t>
      </w:r>
      <w:r w:rsidR="00C74CF3">
        <w:rPr>
          <w:rFonts w:ascii="Times New Roman" w:hAnsi="Times New Roman" w:cs="Times New Roman"/>
          <w:sz w:val="24"/>
          <w:szCs w:val="24"/>
        </w:rPr>
        <w:t>cipal y manual respectivo</w:t>
      </w:r>
      <w:r>
        <w:rPr>
          <w:rFonts w:ascii="Times New Roman" w:hAnsi="Times New Roman" w:cs="Times New Roman"/>
          <w:sz w:val="24"/>
          <w:szCs w:val="24"/>
        </w:rPr>
        <w:t>,</w:t>
      </w:r>
      <w:r w:rsidR="005B184A">
        <w:rPr>
          <w:rFonts w:ascii="Times New Roman" w:hAnsi="Times New Roman" w:cs="Times New Roman"/>
          <w:sz w:val="24"/>
          <w:szCs w:val="24"/>
        </w:rPr>
        <w:t xml:space="preserve"> y ad </w:t>
      </w:r>
      <w:r w:rsidR="00C74CF3">
        <w:rPr>
          <w:rFonts w:ascii="Times New Roman" w:hAnsi="Times New Roman" w:cs="Times New Roman"/>
          <w:sz w:val="24"/>
          <w:szCs w:val="24"/>
        </w:rPr>
        <w:t>honorem realizará las funciones de Encargado del CMAC</w:t>
      </w:r>
      <w:r>
        <w:rPr>
          <w:rFonts w:ascii="Times New Roman" w:hAnsi="Times New Roman" w:cs="Times New Roman"/>
          <w:sz w:val="24"/>
          <w:szCs w:val="24"/>
        </w:rPr>
        <w:t xml:space="preserve"> por dichos motivos se evalúa la necesi</w:t>
      </w:r>
      <w:r w:rsidR="00417F8A">
        <w:rPr>
          <w:rFonts w:ascii="Times New Roman" w:hAnsi="Times New Roman" w:cs="Times New Roman"/>
          <w:sz w:val="24"/>
          <w:szCs w:val="24"/>
        </w:rPr>
        <w:t>dad de crear el nombramiento para una persona que realice dichas actividades tan importantes e imprescindibles para la administración</w:t>
      </w:r>
      <w:r>
        <w:rPr>
          <w:rFonts w:ascii="Times New Roman" w:hAnsi="Times New Roman" w:cs="Times New Roman"/>
          <w:sz w:val="24"/>
          <w:szCs w:val="24"/>
        </w:rPr>
        <w:t xml:space="preserve">. </w:t>
      </w:r>
      <w:r w:rsidRPr="005B0F8E">
        <w:rPr>
          <w:rFonts w:ascii="Times New Roman" w:hAnsi="Times New Roman" w:cs="Times New Roman"/>
          <w:sz w:val="24"/>
          <w:szCs w:val="24"/>
        </w:rPr>
        <w:t xml:space="preserve"> </w:t>
      </w:r>
      <w:r w:rsidRPr="00AD6D0D">
        <w:rPr>
          <w:rFonts w:ascii="Times New Roman" w:hAnsi="Times New Roman" w:cs="Times New Roman"/>
          <w:b/>
          <w:sz w:val="24"/>
          <w:szCs w:val="24"/>
        </w:rPr>
        <w:t>Por lo tanto, el Concejo Municipal,  en uso de sus facultades legales conferidas por el Código Municipal, ACUERDA:</w:t>
      </w:r>
      <w:r>
        <w:rPr>
          <w:rFonts w:ascii="Times New Roman" w:hAnsi="Times New Roman" w:cs="Times New Roman"/>
          <w:b/>
          <w:sz w:val="24"/>
          <w:szCs w:val="24"/>
        </w:rPr>
        <w:t xml:space="preserve"> 1) </w:t>
      </w:r>
      <w:r w:rsidRPr="007D69C5">
        <w:rPr>
          <w:rFonts w:ascii="Times New Roman" w:hAnsi="Times New Roman" w:cs="Times New Roman"/>
          <w:sz w:val="24"/>
          <w:szCs w:val="24"/>
        </w:rPr>
        <w:t xml:space="preserve">Nombrar a </w:t>
      </w:r>
      <w:r w:rsidR="009742A5">
        <w:rPr>
          <w:rFonts w:ascii="Times New Roman" w:hAnsi="Times New Roman" w:cs="Times New Roman"/>
          <w:sz w:val="24"/>
          <w:szCs w:val="24"/>
        </w:rPr>
        <w:t xml:space="preserve">Daniel Ernesto Villeda </w:t>
      </w:r>
      <w:r w:rsidR="009742A5">
        <w:rPr>
          <w:rFonts w:ascii="Times New Roman" w:hAnsi="Times New Roman" w:cs="Times New Roman"/>
          <w:sz w:val="24"/>
          <w:szCs w:val="24"/>
        </w:rPr>
        <w:lastRenderedPageBreak/>
        <w:t>Rosales</w:t>
      </w:r>
      <w:r w:rsidR="00730A8D">
        <w:rPr>
          <w:rFonts w:ascii="Times New Roman" w:hAnsi="Times New Roman" w:cs="Times New Roman"/>
          <w:sz w:val="24"/>
          <w:szCs w:val="24"/>
        </w:rPr>
        <w:t xml:space="preserve">, en el cargo de </w:t>
      </w:r>
      <w:r w:rsidR="005B184A">
        <w:rPr>
          <w:rFonts w:ascii="Times New Roman" w:hAnsi="Times New Roman" w:cs="Times New Roman"/>
          <w:sz w:val="24"/>
          <w:szCs w:val="24"/>
        </w:rPr>
        <w:t xml:space="preserve">Jefe de Servicios Municipales y Generales, la cual será oportunamente incorporado en el organigrama municipal y manual respectivo, y </w:t>
      </w:r>
      <w:proofErr w:type="spellStart"/>
      <w:r w:rsidR="005B184A">
        <w:rPr>
          <w:rFonts w:ascii="Times New Roman" w:hAnsi="Times New Roman" w:cs="Times New Roman"/>
          <w:sz w:val="24"/>
          <w:szCs w:val="24"/>
        </w:rPr>
        <w:t>adhonorem</w:t>
      </w:r>
      <w:proofErr w:type="spellEnd"/>
      <w:r w:rsidR="005B184A">
        <w:rPr>
          <w:rFonts w:ascii="Times New Roman" w:hAnsi="Times New Roman" w:cs="Times New Roman"/>
          <w:sz w:val="24"/>
          <w:szCs w:val="24"/>
        </w:rPr>
        <w:t xml:space="preserve"> realizará las funciones de Encargado del CMAC</w:t>
      </w:r>
      <w:r w:rsidRPr="007D69C5">
        <w:rPr>
          <w:rFonts w:ascii="Times New Roman" w:hAnsi="Times New Roman" w:cs="Times New Roman"/>
          <w:sz w:val="24"/>
          <w:szCs w:val="24"/>
        </w:rPr>
        <w:t xml:space="preserve">, a partir del día </w:t>
      </w:r>
      <w:r>
        <w:rPr>
          <w:rFonts w:ascii="Times New Roman" w:hAnsi="Times New Roman" w:cs="Times New Roman"/>
          <w:sz w:val="24"/>
          <w:szCs w:val="24"/>
        </w:rPr>
        <w:t>11</w:t>
      </w:r>
      <w:r w:rsidRPr="007D69C5">
        <w:rPr>
          <w:rFonts w:ascii="Times New Roman" w:hAnsi="Times New Roman" w:cs="Times New Roman"/>
          <w:sz w:val="24"/>
          <w:szCs w:val="24"/>
        </w:rPr>
        <w:t xml:space="preserve"> de </w:t>
      </w:r>
      <w:r>
        <w:rPr>
          <w:rFonts w:ascii="Times New Roman" w:hAnsi="Times New Roman" w:cs="Times New Roman"/>
          <w:sz w:val="24"/>
          <w:szCs w:val="24"/>
        </w:rPr>
        <w:t>mayo</w:t>
      </w:r>
      <w:r w:rsidRPr="007D69C5">
        <w:rPr>
          <w:rFonts w:ascii="Times New Roman" w:hAnsi="Times New Roman" w:cs="Times New Roman"/>
          <w:sz w:val="24"/>
          <w:szCs w:val="24"/>
        </w:rPr>
        <w:t xml:space="preserve"> de 20</w:t>
      </w:r>
      <w:r>
        <w:rPr>
          <w:rFonts w:ascii="Times New Roman" w:hAnsi="Times New Roman" w:cs="Times New Roman"/>
          <w:sz w:val="24"/>
          <w:szCs w:val="24"/>
        </w:rPr>
        <w:t>2</w:t>
      </w:r>
      <w:r w:rsidRPr="007D69C5">
        <w:rPr>
          <w:rFonts w:ascii="Times New Roman" w:hAnsi="Times New Roman" w:cs="Times New Roman"/>
          <w:sz w:val="24"/>
          <w:szCs w:val="24"/>
        </w:rPr>
        <w:t>1</w:t>
      </w:r>
      <w:r>
        <w:rPr>
          <w:rFonts w:ascii="Times New Roman" w:hAnsi="Times New Roman" w:cs="Times New Roman"/>
          <w:sz w:val="24"/>
          <w:szCs w:val="24"/>
        </w:rPr>
        <w:t>, con un salario de US$</w:t>
      </w:r>
      <w:r w:rsidR="00730A8D">
        <w:rPr>
          <w:rFonts w:ascii="Times New Roman" w:hAnsi="Times New Roman" w:cs="Times New Roman"/>
          <w:sz w:val="24"/>
          <w:szCs w:val="24"/>
        </w:rPr>
        <w:t>5</w:t>
      </w:r>
      <w:r w:rsidRPr="007D69C5">
        <w:rPr>
          <w:rFonts w:ascii="Times New Roman" w:hAnsi="Times New Roman" w:cs="Times New Roman"/>
          <w:sz w:val="24"/>
          <w:szCs w:val="24"/>
        </w:rPr>
        <w:t xml:space="preserve">00.00, </w:t>
      </w:r>
      <w:r>
        <w:rPr>
          <w:rFonts w:ascii="Times New Roman" w:hAnsi="Times New Roman" w:cs="Times New Roman"/>
          <w:sz w:val="24"/>
          <w:szCs w:val="24"/>
        </w:rPr>
        <w:t>bajo el Sistema de Nombramiento. 2)</w:t>
      </w:r>
      <w:r w:rsidRPr="00633390">
        <w:rPr>
          <w:rFonts w:ascii="Times New Roman" w:hAnsi="Times New Roman" w:cs="Times New Roman"/>
          <w:sz w:val="24"/>
          <w:szCs w:val="24"/>
        </w:rPr>
        <w:t xml:space="preserve"> Autorizar al señor Alcalde para que firme el documento legal correspondiente. 3</w:t>
      </w:r>
      <w:r>
        <w:rPr>
          <w:rFonts w:ascii="Times New Roman" w:hAnsi="Times New Roman" w:cs="Times New Roman"/>
          <w:sz w:val="24"/>
          <w:szCs w:val="24"/>
        </w:rPr>
        <w:t>)</w:t>
      </w:r>
      <w:r w:rsidRPr="00633390">
        <w:rPr>
          <w:rFonts w:ascii="Times New Roman" w:hAnsi="Times New Roman" w:cs="Times New Roman"/>
          <w:sz w:val="24"/>
          <w:szCs w:val="24"/>
        </w:rPr>
        <w:t xml:space="preserve"> Autorizar al Tesorero Municipal, para que en su oportunidad cancele los salarios correspondientes, con las demás prestaciones que corresponden a su cargo.  4</w:t>
      </w:r>
      <w:r>
        <w:rPr>
          <w:rFonts w:ascii="Times New Roman" w:hAnsi="Times New Roman" w:cs="Times New Roman"/>
          <w:sz w:val="24"/>
          <w:szCs w:val="24"/>
        </w:rPr>
        <w:t>)</w:t>
      </w:r>
      <w:r w:rsidRPr="00633390">
        <w:rPr>
          <w:rFonts w:ascii="Times New Roman" w:hAnsi="Times New Roman" w:cs="Times New Roman"/>
          <w:sz w:val="24"/>
          <w:szCs w:val="24"/>
        </w:rPr>
        <w:t xml:space="preserve"> Autorizar al encargado de presupuesto para que </w:t>
      </w:r>
      <w:r>
        <w:rPr>
          <w:rFonts w:ascii="Times New Roman" w:hAnsi="Times New Roman" w:cs="Times New Roman"/>
          <w:sz w:val="24"/>
          <w:szCs w:val="24"/>
        </w:rPr>
        <w:t xml:space="preserve">elabore la partida presupuestaria y </w:t>
      </w:r>
      <w:r w:rsidRPr="00633390">
        <w:rPr>
          <w:rFonts w:ascii="Times New Roman" w:hAnsi="Times New Roman" w:cs="Times New Roman"/>
          <w:sz w:val="24"/>
          <w:szCs w:val="24"/>
        </w:rPr>
        <w:t>descargue las cifras correspondientes en el presupuesto municipal vigente.</w:t>
      </w:r>
      <w:r w:rsidR="00A90886">
        <w:rPr>
          <w:rFonts w:ascii="Times New Roman" w:hAnsi="Times New Roman" w:cs="Times New Roman"/>
          <w:sz w:val="24"/>
          <w:szCs w:val="24"/>
        </w:rPr>
        <w:t xml:space="preserve"> 5) El</w:t>
      </w:r>
      <w:r w:rsidR="00614FF0">
        <w:rPr>
          <w:rFonts w:ascii="Times New Roman" w:hAnsi="Times New Roman" w:cs="Times New Roman"/>
          <w:sz w:val="24"/>
          <w:szCs w:val="24"/>
        </w:rPr>
        <w:t xml:space="preserve"> periodo de prueba se tomará del Reglamento Interno de trabajo de la municipalidad.</w:t>
      </w:r>
      <w:r w:rsidRPr="00633390">
        <w:rPr>
          <w:rFonts w:ascii="Times New Roman" w:hAnsi="Times New Roman" w:cs="Times New Roman"/>
          <w:sz w:val="24"/>
          <w:szCs w:val="24"/>
        </w:rPr>
        <w:t xml:space="preserve"> </w:t>
      </w:r>
      <w:r w:rsidR="00730A8D" w:rsidRPr="00730A8D">
        <w:rPr>
          <w:rFonts w:ascii="Times New Roman" w:hAnsi="Times New Roman" w:cs="Times New Roman"/>
          <w:sz w:val="24"/>
          <w:szCs w:val="24"/>
        </w:rPr>
        <w:t>En el presente Acuerdo salvan su voto los siguientes Regidores propietarios: Margarita Reyna Pérez Jirón, Cuarta Regidora Propietaria; Alba Maritza Juárez de Torres, Quinta Regidora Propietaria y Maritza del Carmen Lovos Crespín, Sexta Regidora Propietaria, la aprobación se obtuvo por mayoría Simple. Certifíquese y comuníquese.-</w:t>
      </w:r>
    </w:p>
    <w:p w14:paraId="31B54E27" w14:textId="1A2092D6" w:rsidR="0050583B" w:rsidRDefault="0050583B" w:rsidP="008F201C">
      <w:pPr>
        <w:spacing w:after="0" w:line="293" w:lineRule="auto"/>
        <w:jc w:val="both"/>
        <w:rPr>
          <w:rFonts w:ascii="Times New Roman" w:hAnsi="Times New Roman" w:cs="Times New Roman"/>
          <w:b/>
          <w:sz w:val="24"/>
          <w:szCs w:val="24"/>
        </w:rPr>
      </w:pPr>
    </w:p>
    <w:p w14:paraId="5442B4FB" w14:textId="383DADC7" w:rsidR="002D6C2C" w:rsidRDefault="004C5FCA" w:rsidP="002D6C2C">
      <w:pPr>
        <w:spacing w:after="0" w:line="293" w:lineRule="auto"/>
        <w:jc w:val="both"/>
        <w:rPr>
          <w:rFonts w:ascii="Times New Roman" w:hAnsi="Times New Roman" w:cs="Times New Roman"/>
          <w:sz w:val="24"/>
          <w:szCs w:val="24"/>
        </w:rPr>
      </w:pPr>
      <w:r w:rsidRPr="002B3823">
        <w:rPr>
          <w:rFonts w:ascii="Times New Roman" w:hAnsi="Times New Roman" w:cs="Times New Roman"/>
          <w:b/>
        </w:rPr>
        <w:t>ACUERDO NÚMERO DOCE:</w:t>
      </w:r>
      <w:r w:rsidR="00565F48" w:rsidRPr="008C50D0">
        <w:rPr>
          <w:rFonts w:ascii="Times New Roman" w:hAnsi="Times New Roman" w:cs="Times New Roman"/>
        </w:rPr>
        <w:t xml:space="preserve"> </w:t>
      </w:r>
      <w:r w:rsidR="002D6C2C" w:rsidRPr="00300F3B">
        <w:rPr>
          <w:rFonts w:ascii="Times New Roman" w:hAnsi="Times New Roman" w:cs="Times New Roman"/>
          <w:sz w:val="24"/>
          <w:szCs w:val="24"/>
        </w:rPr>
        <w:t xml:space="preserve">El Concejo Municipal,  en uso de las facultades que les confiere el Art. 86 del Código Municipal, ACUERDAN: AUTORIZAR a los señores: </w:t>
      </w:r>
      <w:r w:rsidR="002D6C2C">
        <w:rPr>
          <w:rFonts w:ascii="Times New Roman" w:hAnsi="Times New Roman" w:cs="Times New Roman"/>
          <w:sz w:val="24"/>
          <w:szCs w:val="24"/>
        </w:rPr>
        <w:t>Carmen Magdaleno Alvarado Hernández</w:t>
      </w:r>
      <w:r w:rsidR="002D6C2C" w:rsidRPr="00300F3B">
        <w:rPr>
          <w:rFonts w:ascii="Times New Roman" w:hAnsi="Times New Roman" w:cs="Times New Roman"/>
          <w:sz w:val="24"/>
          <w:szCs w:val="24"/>
        </w:rPr>
        <w:t xml:space="preserve">, </w:t>
      </w:r>
      <w:r w:rsidR="002D6C2C" w:rsidRPr="00D901BC">
        <w:rPr>
          <w:rFonts w:ascii="Times New Roman" w:hAnsi="Times New Roman" w:cs="Times New Roman"/>
          <w:sz w:val="24"/>
          <w:szCs w:val="24"/>
        </w:rPr>
        <w:t>Delmy Jeanette González Deras</w:t>
      </w:r>
      <w:r w:rsidR="002D6C2C" w:rsidRPr="00633390">
        <w:rPr>
          <w:rFonts w:ascii="Times New Roman" w:hAnsi="Times New Roman" w:cs="Times New Roman"/>
          <w:sz w:val="24"/>
          <w:szCs w:val="24"/>
        </w:rPr>
        <w:t xml:space="preserve">, </w:t>
      </w:r>
      <w:r w:rsidR="002D6C2C">
        <w:rPr>
          <w:rFonts w:ascii="Times New Roman" w:hAnsi="Times New Roman" w:cs="Times New Roman"/>
          <w:sz w:val="24"/>
          <w:szCs w:val="24"/>
        </w:rPr>
        <w:t>Segunda Regidora Propietaria y</w:t>
      </w:r>
      <w:r w:rsidR="002D6C2C" w:rsidRPr="00633390">
        <w:rPr>
          <w:rFonts w:ascii="Times New Roman" w:hAnsi="Times New Roman" w:cs="Times New Roman"/>
          <w:sz w:val="24"/>
          <w:szCs w:val="24"/>
        </w:rPr>
        <w:t xml:space="preserve"> Claudia del Carmen González </w:t>
      </w:r>
      <w:proofErr w:type="spellStart"/>
      <w:r w:rsidR="002D6C2C" w:rsidRPr="00633390">
        <w:rPr>
          <w:rFonts w:ascii="Times New Roman" w:hAnsi="Times New Roman" w:cs="Times New Roman"/>
          <w:sz w:val="24"/>
          <w:szCs w:val="24"/>
        </w:rPr>
        <w:t>González</w:t>
      </w:r>
      <w:proofErr w:type="spellEnd"/>
      <w:r w:rsidR="002D6C2C" w:rsidRPr="00633390">
        <w:rPr>
          <w:rFonts w:ascii="Times New Roman" w:hAnsi="Times New Roman" w:cs="Times New Roman"/>
          <w:sz w:val="24"/>
          <w:szCs w:val="24"/>
        </w:rPr>
        <w:t xml:space="preserve">, </w:t>
      </w:r>
      <w:r w:rsidR="002D6C2C">
        <w:rPr>
          <w:rFonts w:ascii="Times New Roman" w:hAnsi="Times New Roman" w:cs="Times New Roman"/>
          <w:sz w:val="24"/>
          <w:szCs w:val="24"/>
        </w:rPr>
        <w:t>Tercera Regidora Propietaria, el primero</w:t>
      </w:r>
      <w:r w:rsidR="002D6C2C" w:rsidRPr="00300F3B">
        <w:rPr>
          <w:rFonts w:ascii="Times New Roman" w:hAnsi="Times New Roman" w:cs="Times New Roman"/>
          <w:sz w:val="24"/>
          <w:szCs w:val="24"/>
        </w:rPr>
        <w:t xml:space="preserve"> en calidad de Tesorer</w:t>
      </w:r>
      <w:r w:rsidR="002D6C2C">
        <w:rPr>
          <w:rFonts w:ascii="Times New Roman" w:hAnsi="Times New Roman" w:cs="Times New Roman"/>
          <w:sz w:val="24"/>
          <w:szCs w:val="24"/>
        </w:rPr>
        <w:t>o Municipal y la</w:t>
      </w:r>
      <w:r w:rsidR="002D6C2C" w:rsidRPr="00300F3B">
        <w:rPr>
          <w:rFonts w:ascii="Times New Roman" w:hAnsi="Times New Roman" w:cs="Times New Roman"/>
          <w:sz w:val="24"/>
          <w:szCs w:val="24"/>
        </w:rPr>
        <w:t xml:space="preserve">s restantes en calidad de refrendarios, para que puedan registrar las firmas en </w:t>
      </w:r>
      <w:r w:rsidR="00FF12F8">
        <w:rPr>
          <w:rFonts w:ascii="Times New Roman" w:hAnsi="Times New Roman" w:cs="Times New Roman"/>
          <w:sz w:val="24"/>
          <w:szCs w:val="24"/>
        </w:rPr>
        <w:t>Nueve</w:t>
      </w:r>
      <w:r w:rsidR="002D6C2C" w:rsidRPr="00300F3B">
        <w:rPr>
          <w:rFonts w:ascii="Times New Roman" w:hAnsi="Times New Roman" w:cs="Times New Roman"/>
          <w:sz w:val="24"/>
          <w:szCs w:val="24"/>
        </w:rPr>
        <w:t xml:space="preserve"> Registro</w:t>
      </w:r>
      <w:r w:rsidR="002D6C2C">
        <w:rPr>
          <w:rFonts w:ascii="Times New Roman" w:hAnsi="Times New Roman" w:cs="Times New Roman"/>
          <w:sz w:val="24"/>
          <w:szCs w:val="24"/>
        </w:rPr>
        <w:t>s</w:t>
      </w:r>
      <w:r w:rsidR="002D6C2C" w:rsidRPr="00300F3B">
        <w:rPr>
          <w:rFonts w:ascii="Times New Roman" w:hAnsi="Times New Roman" w:cs="Times New Roman"/>
          <w:sz w:val="24"/>
          <w:szCs w:val="24"/>
        </w:rPr>
        <w:t xml:space="preserve"> de </w:t>
      </w:r>
      <w:r w:rsidR="002D6C2C" w:rsidRPr="00300F3B">
        <w:rPr>
          <w:rFonts w:ascii="Times New Roman" w:hAnsi="Times New Roman" w:cs="Times New Roman"/>
          <w:sz w:val="24"/>
          <w:szCs w:val="24"/>
          <w:lang w:val="es-ES"/>
        </w:rPr>
        <w:t>Cuentas Corriente</w:t>
      </w:r>
      <w:r w:rsidR="002D6C2C">
        <w:rPr>
          <w:rFonts w:ascii="Times New Roman" w:hAnsi="Times New Roman" w:cs="Times New Roman"/>
          <w:sz w:val="24"/>
          <w:szCs w:val="24"/>
          <w:lang w:val="es-ES"/>
        </w:rPr>
        <w:t>s</w:t>
      </w:r>
      <w:r w:rsidR="002D6C2C" w:rsidRPr="00300F3B">
        <w:rPr>
          <w:rFonts w:ascii="Times New Roman" w:hAnsi="Times New Roman" w:cs="Times New Roman"/>
          <w:sz w:val="24"/>
          <w:szCs w:val="24"/>
          <w:lang w:val="es-ES"/>
        </w:rPr>
        <w:t xml:space="preserve"> en el Banco de Fomento Agropecuario, detallada</w:t>
      </w:r>
      <w:r w:rsidR="002D6C2C">
        <w:rPr>
          <w:rFonts w:ascii="Times New Roman" w:hAnsi="Times New Roman" w:cs="Times New Roman"/>
          <w:sz w:val="24"/>
          <w:szCs w:val="24"/>
          <w:lang w:val="es-ES"/>
        </w:rPr>
        <w:t>s</w:t>
      </w:r>
      <w:r w:rsidR="002D6C2C" w:rsidRPr="00300F3B">
        <w:rPr>
          <w:rFonts w:ascii="Times New Roman" w:hAnsi="Times New Roman" w:cs="Times New Roman"/>
          <w:sz w:val="24"/>
          <w:szCs w:val="24"/>
          <w:lang w:val="es-ES"/>
        </w:rPr>
        <w:t xml:space="preserve"> así: </w:t>
      </w:r>
      <w:r w:rsidR="002D6C2C" w:rsidRPr="00717D3A">
        <w:rPr>
          <w:rFonts w:ascii="Times New Roman" w:hAnsi="Times New Roman" w:cs="Times New Roman"/>
          <w:b/>
          <w:sz w:val="24"/>
          <w:szCs w:val="24"/>
        </w:rPr>
        <w:t>1)</w:t>
      </w:r>
      <w:r w:rsidR="002D6C2C" w:rsidRPr="00717D3A">
        <w:rPr>
          <w:rFonts w:ascii="Times New Roman" w:hAnsi="Times New Roman" w:cs="Times New Roman"/>
          <w:sz w:val="24"/>
          <w:szCs w:val="24"/>
        </w:rPr>
        <w:t xml:space="preserve"> </w:t>
      </w:r>
      <w:r w:rsidR="002D6C2C">
        <w:rPr>
          <w:rFonts w:ascii="Times New Roman" w:hAnsi="Times New Roman" w:cs="Times New Roman"/>
          <w:sz w:val="24"/>
          <w:szCs w:val="24"/>
        </w:rPr>
        <w:t>ALCALDIA MUNICIPAL DE EL CARMEN, CUSCATLAN/ FODES FUNCIONAMIENTO LIBRE DISPONIBILIDAD DL. N°8</w:t>
      </w:r>
      <w:r w:rsidR="002D6C2C" w:rsidRPr="00717D3A">
        <w:rPr>
          <w:rFonts w:ascii="Times New Roman" w:hAnsi="Times New Roman" w:cs="Times New Roman"/>
          <w:sz w:val="24"/>
          <w:szCs w:val="24"/>
        </w:rPr>
        <w:t xml:space="preserve">. Con un monto de apertura de </w:t>
      </w:r>
      <w:r w:rsidR="002B4BCB">
        <w:rPr>
          <w:rFonts w:ascii="Times New Roman" w:hAnsi="Times New Roman" w:cs="Times New Roman"/>
          <w:sz w:val="24"/>
          <w:szCs w:val="24"/>
        </w:rPr>
        <w:t>CUARENTA Y CUATRO MIL OCHOCIENTOS NOVENTA Y UNO</w:t>
      </w:r>
      <w:r w:rsidR="002D6C2C" w:rsidRPr="00717D3A">
        <w:rPr>
          <w:rFonts w:ascii="Times New Roman" w:hAnsi="Times New Roman" w:cs="Times New Roman"/>
          <w:sz w:val="24"/>
          <w:szCs w:val="24"/>
        </w:rPr>
        <w:t xml:space="preserve"> </w:t>
      </w:r>
      <w:r w:rsidR="002B4BCB">
        <w:rPr>
          <w:rFonts w:ascii="Times New Roman" w:hAnsi="Times New Roman" w:cs="Times New Roman"/>
          <w:sz w:val="24"/>
          <w:szCs w:val="24"/>
        </w:rPr>
        <w:t>69</w:t>
      </w:r>
      <w:r w:rsidR="002D6C2C" w:rsidRPr="00717D3A">
        <w:rPr>
          <w:rFonts w:ascii="Times New Roman" w:hAnsi="Times New Roman" w:cs="Times New Roman"/>
          <w:sz w:val="24"/>
          <w:szCs w:val="24"/>
        </w:rPr>
        <w:t>/100 DÓLARES DE LOS ESTADOS UNIDOS DE NORTE AMERICA ($</w:t>
      </w:r>
      <w:r w:rsidR="002B4BCB">
        <w:rPr>
          <w:rFonts w:ascii="Times New Roman" w:hAnsi="Times New Roman" w:cs="Times New Roman"/>
          <w:sz w:val="24"/>
          <w:szCs w:val="24"/>
        </w:rPr>
        <w:t>44</w:t>
      </w:r>
      <w:r w:rsidR="002D6C2C" w:rsidRPr="00717D3A">
        <w:rPr>
          <w:rFonts w:ascii="Times New Roman" w:hAnsi="Times New Roman" w:cs="Times New Roman"/>
          <w:sz w:val="24"/>
          <w:szCs w:val="24"/>
        </w:rPr>
        <w:t>,</w:t>
      </w:r>
      <w:r w:rsidR="002B4BCB">
        <w:rPr>
          <w:rFonts w:ascii="Times New Roman" w:hAnsi="Times New Roman" w:cs="Times New Roman"/>
          <w:sz w:val="24"/>
          <w:szCs w:val="24"/>
        </w:rPr>
        <w:t>891</w:t>
      </w:r>
      <w:r w:rsidR="002D6C2C" w:rsidRPr="00717D3A">
        <w:rPr>
          <w:rFonts w:ascii="Times New Roman" w:hAnsi="Times New Roman" w:cs="Times New Roman"/>
          <w:sz w:val="24"/>
          <w:szCs w:val="24"/>
        </w:rPr>
        <w:t>.</w:t>
      </w:r>
      <w:r w:rsidR="002B4BCB">
        <w:rPr>
          <w:rFonts w:ascii="Times New Roman" w:hAnsi="Times New Roman" w:cs="Times New Roman"/>
          <w:sz w:val="24"/>
          <w:szCs w:val="24"/>
        </w:rPr>
        <w:t>69</w:t>
      </w:r>
      <w:r w:rsidR="002D6C2C">
        <w:rPr>
          <w:rFonts w:ascii="Times New Roman" w:hAnsi="Times New Roman" w:cs="Times New Roman"/>
          <w:sz w:val="24"/>
          <w:szCs w:val="24"/>
        </w:rPr>
        <w:t xml:space="preserve">). </w:t>
      </w:r>
      <w:r w:rsidR="000D5A8F" w:rsidRPr="000D5A8F">
        <w:rPr>
          <w:rFonts w:ascii="Times New Roman" w:hAnsi="Times New Roman" w:cs="Times New Roman"/>
          <w:b/>
          <w:sz w:val="24"/>
          <w:szCs w:val="24"/>
        </w:rPr>
        <w:t>2)</w:t>
      </w:r>
      <w:r w:rsidR="000D5A8F">
        <w:rPr>
          <w:rFonts w:ascii="Times New Roman" w:hAnsi="Times New Roman" w:cs="Times New Roman"/>
          <w:sz w:val="24"/>
          <w:szCs w:val="24"/>
        </w:rPr>
        <w:t xml:space="preserve"> ALCALDIA MUNICIPAL DE EL CARMEN, CUSCATLAN/ </w:t>
      </w:r>
      <w:r w:rsidR="009F2BA3">
        <w:rPr>
          <w:rFonts w:ascii="Times New Roman" w:hAnsi="Times New Roman" w:cs="Times New Roman"/>
          <w:sz w:val="24"/>
          <w:szCs w:val="24"/>
        </w:rPr>
        <w:t>RECOLECCION, TRANSPORTE Y DISPOSICION FINAL DE DESECHOS SOLIDOS DEL MUNICIPIO 2020</w:t>
      </w:r>
      <w:r w:rsidR="00FB0925">
        <w:rPr>
          <w:rFonts w:ascii="Times New Roman" w:hAnsi="Times New Roman" w:cs="Times New Roman"/>
          <w:sz w:val="24"/>
          <w:szCs w:val="24"/>
        </w:rPr>
        <w:t>/</w:t>
      </w:r>
      <w:r w:rsidR="00FB0925" w:rsidRPr="00FB0925">
        <w:rPr>
          <w:rFonts w:ascii="Times New Roman" w:hAnsi="Times New Roman" w:cs="Times New Roman"/>
          <w:sz w:val="24"/>
          <w:szCs w:val="24"/>
        </w:rPr>
        <w:t xml:space="preserve"> </w:t>
      </w:r>
      <w:r w:rsidR="00FB0925">
        <w:rPr>
          <w:rFonts w:ascii="Times New Roman" w:hAnsi="Times New Roman" w:cs="Times New Roman"/>
          <w:sz w:val="24"/>
          <w:szCs w:val="24"/>
        </w:rPr>
        <w:t>DL. N°8</w:t>
      </w:r>
      <w:r w:rsidR="00FB0925" w:rsidRPr="00717D3A">
        <w:rPr>
          <w:rFonts w:ascii="Times New Roman" w:hAnsi="Times New Roman" w:cs="Times New Roman"/>
          <w:sz w:val="24"/>
          <w:szCs w:val="24"/>
        </w:rPr>
        <w:t>.</w:t>
      </w:r>
      <w:r w:rsidR="000D5A8F" w:rsidRPr="00717D3A">
        <w:rPr>
          <w:rFonts w:ascii="Times New Roman" w:hAnsi="Times New Roman" w:cs="Times New Roman"/>
          <w:sz w:val="24"/>
          <w:szCs w:val="24"/>
        </w:rPr>
        <w:t xml:space="preserve"> Con un monto de apertura de </w:t>
      </w:r>
      <w:r w:rsidR="009F2BA3">
        <w:rPr>
          <w:rFonts w:ascii="Times New Roman" w:hAnsi="Times New Roman" w:cs="Times New Roman"/>
          <w:sz w:val="24"/>
          <w:szCs w:val="24"/>
        </w:rPr>
        <w:t>UN</w:t>
      </w:r>
      <w:r w:rsidR="000D5A8F">
        <w:rPr>
          <w:rFonts w:ascii="Times New Roman" w:hAnsi="Times New Roman" w:cs="Times New Roman"/>
          <w:sz w:val="24"/>
          <w:szCs w:val="24"/>
        </w:rPr>
        <w:t xml:space="preserve"> MIL </w:t>
      </w:r>
      <w:r w:rsidR="009F2BA3">
        <w:rPr>
          <w:rFonts w:ascii="Times New Roman" w:hAnsi="Times New Roman" w:cs="Times New Roman"/>
          <w:sz w:val="24"/>
          <w:szCs w:val="24"/>
        </w:rPr>
        <w:t>DOSCIENTOS VEINTE 24</w:t>
      </w:r>
      <w:r w:rsidR="000D5A8F" w:rsidRPr="00717D3A">
        <w:rPr>
          <w:rFonts w:ascii="Times New Roman" w:hAnsi="Times New Roman" w:cs="Times New Roman"/>
          <w:sz w:val="24"/>
          <w:szCs w:val="24"/>
        </w:rPr>
        <w:t>/100 DÓLARES DE LOS ESTADOS UNIDOS DE NORTE AMERICA ($</w:t>
      </w:r>
      <w:r w:rsidR="009F2BA3">
        <w:rPr>
          <w:rFonts w:ascii="Times New Roman" w:hAnsi="Times New Roman" w:cs="Times New Roman"/>
          <w:sz w:val="24"/>
          <w:szCs w:val="24"/>
        </w:rPr>
        <w:t>1</w:t>
      </w:r>
      <w:r w:rsidR="000D5A8F" w:rsidRPr="00717D3A">
        <w:rPr>
          <w:rFonts w:ascii="Times New Roman" w:hAnsi="Times New Roman" w:cs="Times New Roman"/>
          <w:sz w:val="24"/>
          <w:szCs w:val="24"/>
        </w:rPr>
        <w:t>,</w:t>
      </w:r>
      <w:r w:rsidR="009F2BA3">
        <w:rPr>
          <w:rFonts w:ascii="Times New Roman" w:hAnsi="Times New Roman" w:cs="Times New Roman"/>
          <w:sz w:val="24"/>
          <w:szCs w:val="24"/>
        </w:rPr>
        <w:t>220</w:t>
      </w:r>
      <w:r w:rsidR="000D5A8F" w:rsidRPr="00717D3A">
        <w:rPr>
          <w:rFonts w:ascii="Times New Roman" w:hAnsi="Times New Roman" w:cs="Times New Roman"/>
          <w:sz w:val="24"/>
          <w:szCs w:val="24"/>
        </w:rPr>
        <w:t>.</w:t>
      </w:r>
      <w:r w:rsidR="009F2BA3">
        <w:rPr>
          <w:rFonts w:ascii="Times New Roman" w:hAnsi="Times New Roman" w:cs="Times New Roman"/>
          <w:sz w:val="24"/>
          <w:szCs w:val="24"/>
        </w:rPr>
        <w:t>24</w:t>
      </w:r>
      <w:r w:rsidR="000D5A8F">
        <w:rPr>
          <w:rFonts w:ascii="Times New Roman" w:hAnsi="Times New Roman" w:cs="Times New Roman"/>
          <w:sz w:val="24"/>
          <w:szCs w:val="24"/>
        </w:rPr>
        <w:t>)</w:t>
      </w:r>
      <w:r w:rsidR="00561A8E">
        <w:rPr>
          <w:rFonts w:ascii="Times New Roman" w:hAnsi="Times New Roman" w:cs="Times New Roman"/>
          <w:sz w:val="24"/>
          <w:szCs w:val="24"/>
        </w:rPr>
        <w:t xml:space="preserve">. </w:t>
      </w:r>
      <w:r w:rsidR="00561A8E" w:rsidRPr="00561A8E">
        <w:rPr>
          <w:rFonts w:ascii="Times New Roman" w:hAnsi="Times New Roman" w:cs="Times New Roman"/>
          <w:b/>
          <w:sz w:val="24"/>
          <w:szCs w:val="24"/>
        </w:rPr>
        <w:t>3)</w:t>
      </w:r>
      <w:r w:rsidR="00561A8E">
        <w:rPr>
          <w:rFonts w:ascii="Times New Roman" w:hAnsi="Times New Roman" w:cs="Times New Roman"/>
          <w:sz w:val="24"/>
          <w:szCs w:val="24"/>
        </w:rPr>
        <w:t xml:space="preserve"> ALCALDIA MUNICIPAL DE EL CARMEN, CUSCATLAN/ RECOLECCION, TRANSPORTE Y DISPOSICION FINAL DE DESECHOS SOLIDOS DEL MUNICIPIO 2021</w:t>
      </w:r>
      <w:r w:rsidR="00FB0925">
        <w:rPr>
          <w:rFonts w:ascii="Times New Roman" w:hAnsi="Times New Roman" w:cs="Times New Roman"/>
          <w:sz w:val="24"/>
          <w:szCs w:val="24"/>
        </w:rPr>
        <w:t>/</w:t>
      </w:r>
      <w:r w:rsidR="00FB0925" w:rsidRPr="00FB0925">
        <w:rPr>
          <w:rFonts w:ascii="Times New Roman" w:hAnsi="Times New Roman" w:cs="Times New Roman"/>
          <w:sz w:val="24"/>
          <w:szCs w:val="24"/>
        </w:rPr>
        <w:t xml:space="preserve"> </w:t>
      </w:r>
      <w:r w:rsidR="00FB0925">
        <w:rPr>
          <w:rFonts w:ascii="Times New Roman" w:hAnsi="Times New Roman" w:cs="Times New Roman"/>
          <w:sz w:val="24"/>
          <w:szCs w:val="24"/>
        </w:rPr>
        <w:t>DL. N°8</w:t>
      </w:r>
      <w:r w:rsidR="00FB0925" w:rsidRPr="00717D3A">
        <w:rPr>
          <w:rFonts w:ascii="Times New Roman" w:hAnsi="Times New Roman" w:cs="Times New Roman"/>
          <w:sz w:val="24"/>
          <w:szCs w:val="24"/>
        </w:rPr>
        <w:t>.</w:t>
      </w:r>
      <w:r w:rsidR="00561A8E" w:rsidRPr="00717D3A">
        <w:rPr>
          <w:rFonts w:ascii="Times New Roman" w:hAnsi="Times New Roman" w:cs="Times New Roman"/>
          <w:sz w:val="24"/>
          <w:szCs w:val="24"/>
        </w:rPr>
        <w:t xml:space="preserve"> Con un monto de apertura de </w:t>
      </w:r>
      <w:r w:rsidR="00561A8E">
        <w:rPr>
          <w:rFonts w:ascii="Times New Roman" w:hAnsi="Times New Roman" w:cs="Times New Roman"/>
          <w:sz w:val="24"/>
          <w:szCs w:val="24"/>
        </w:rPr>
        <w:t>TRES MIL DOSCIENTOS NOVENTA Y CUATRO 20</w:t>
      </w:r>
      <w:r w:rsidR="00561A8E" w:rsidRPr="00717D3A">
        <w:rPr>
          <w:rFonts w:ascii="Times New Roman" w:hAnsi="Times New Roman" w:cs="Times New Roman"/>
          <w:sz w:val="24"/>
          <w:szCs w:val="24"/>
        </w:rPr>
        <w:t>/100 DÓLARES DE LOS ESTADOS UNIDOS DE NORTE AMERICA ($</w:t>
      </w:r>
      <w:r w:rsidR="00561A8E">
        <w:rPr>
          <w:rFonts w:ascii="Times New Roman" w:hAnsi="Times New Roman" w:cs="Times New Roman"/>
          <w:sz w:val="24"/>
          <w:szCs w:val="24"/>
        </w:rPr>
        <w:t>3</w:t>
      </w:r>
      <w:r w:rsidR="00561A8E" w:rsidRPr="00717D3A">
        <w:rPr>
          <w:rFonts w:ascii="Times New Roman" w:hAnsi="Times New Roman" w:cs="Times New Roman"/>
          <w:sz w:val="24"/>
          <w:szCs w:val="24"/>
        </w:rPr>
        <w:t>,</w:t>
      </w:r>
      <w:r w:rsidR="00561A8E">
        <w:rPr>
          <w:rFonts w:ascii="Times New Roman" w:hAnsi="Times New Roman" w:cs="Times New Roman"/>
          <w:sz w:val="24"/>
          <w:szCs w:val="24"/>
        </w:rPr>
        <w:t>294</w:t>
      </w:r>
      <w:r w:rsidR="00561A8E" w:rsidRPr="00717D3A">
        <w:rPr>
          <w:rFonts w:ascii="Times New Roman" w:hAnsi="Times New Roman" w:cs="Times New Roman"/>
          <w:sz w:val="24"/>
          <w:szCs w:val="24"/>
        </w:rPr>
        <w:t>.</w:t>
      </w:r>
      <w:r w:rsidR="00561A8E">
        <w:rPr>
          <w:rFonts w:ascii="Times New Roman" w:hAnsi="Times New Roman" w:cs="Times New Roman"/>
          <w:sz w:val="24"/>
          <w:szCs w:val="24"/>
        </w:rPr>
        <w:t>20)</w:t>
      </w:r>
      <w:r w:rsidR="003120EC">
        <w:rPr>
          <w:rFonts w:ascii="Times New Roman" w:hAnsi="Times New Roman" w:cs="Times New Roman"/>
          <w:sz w:val="24"/>
          <w:szCs w:val="24"/>
        </w:rPr>
        <w:t xml:space="preserve">. </w:t>
      </w:r>
      <w:r w:rsidR="003120EC" w:rsidRPr="003120EC">
        <w:rPr>
          <w:rFonts w:ascii="Times New Roman" w:hAnsi="Times New Roman" w:cs="Times New Roman"/>
          <w:b/>
          <w:sz w:val="24"/>
          <w:szCs w:val="24"/>
        </w:rPr>
        <w:t>4)</w:t>
      </w:r>
      <w:r w:rsidR="003120EC">
        <w:rPr>
          <w:rFonts w:ascii="Times New Roman" w:hAnsi="Times New Roman" w:cs="Times New Roman"/>
          <w:sz w:val="24"/>
          <w:szCs w:val="24"/>
        </w:rPr>
        <w:t xml:space="preserve"> </w:t>
      </w:r>
      <w:r w:rsidR="00A025A4">
        <w:rPr>
          <w:rFonts w:ascii="Times New Roman" w:hAnsi="Times New Roman" w:cs="Times New Roman"/>
          <w:sz w:val="24"/>
          <w:szCs w:val="24"/>
        </w:rPr>
        <w:t>ALCALDIA MUNICIPAL DE EL CARMEN, CUSCATLAN/ ESCUELA DE FUTBOL MUNICIPAL Y APOYO AL DEPORTE 2021</w:t>
      </w:r>
      <w:r w:rsidR="00FB0925">
        <w:rPr>
          <w:rFonts w:ascii="Times New Roman" w:hAnsi="Times New Roman" w:cs="Times New Roman"/>
          <w:sz w:val="24"/>
          <w:szCs w:val="24"/>
        </w:rPr>
        <w:t>/</w:t>
      </w:r>
      <w:r w:rsidR="00FB0925" w:rsidRPr="00FB0925">
        <w:rPr>
          <w:rFonts w:ascii="Times New Roman" w:hAnsi="Times New Roman" w:cs="Times New Roman"/>
          <w:sz w:val="24"/>
          <w:szCs w:val="24"/>
        </w:rPr>
        <w:t xml:space="preserve"> </w:t>
      </w:r>
      <w:r w:rsidR="00FB0925">
        <w:rPr>
          <w:rFonts w:ascii="Times New Roman" w:hAnsi="Times New Roman" w:cs="Times New Roman"/>
          <w:sz w:val="24"/>
          <w:szCs w:val="24"/>
        </w:rPr>
        <w:t>DL. N°8</w:t>
      </w:r>
      <w:r w:rsidR="00A025A4">
        <w:rPr>
          <w:rFonts w:ascii="Times New Roman" w:hAnsi="Times New Roman" w:cs="Times New Roman"/>
          <w:sz w:val="24"/>
          <w:szCs w:val="24"/>
        </w:rPr>
        <w:t xml:space="preserve"> </w:t>
      </w:r>
      <w:r w:rsidR="00A025A4" w:rsidRPr="00717D3A">
        <w:rPr>
          <w:rFonts w:ascii="Times New Roman" w:hAnsi="Times New Roman" w:cs="Times New Roman"/>
          <w:sz w:val="24"/>
          <w:szCs w:val="24"/>
        </w:rPr>
        <w:t>Con un monto de apertura de</w:t>
      </w:r>
      <w:r w:rsidR="00A025A4">
        <w:rPr>
          <w:rFonts w:ascii="Times New Roman" w:hAnsi="Times New Roman" w:cs="Times New Roman"/>
          <w:sz w:val="24"/>
          <w:szCs w:val="24"/>
        </w:rPr>
        <w:t xml:space="preserve"> CINCO MIL QUINIENTOS 00</w:t>
      </w:r>
      <w:r w:rsidR="00A025A4" w:rsidRPr="00717D3A">
        <w:rPr>
          <w:rFonts w:ascii="Times New Roman" w:hAnsi="Times New Roman" w:cs="Times New Roman"/>
          <w:sz w:val="24"/>
          <w:szCs w:val="24"/>
        </w:rPr>
        <w:t>/100 DÓLARES DE LOS ESTADOS UNIDOS DE NORTE AMERICA ($</w:t>
      </w:r>
      <w:r w:rsidR="00A025A4">
        <w:rPr>
          <w:rFonts w:ascii="Times New Roman" w:hAnsi="Times New Roman" w:cs="Times New Roman"/>
          <w:sz w:val="24"/>
          <w:szCs w:val="24"/>
        </w:rPr>
        <w:t>5</w:t>
      </w:r>
      <w:r w:rsidR="00A025A4" w:rsidRPr="00717D3A">
        <w:rPr>
          <w:rFonts w:ascii="Times New Roman" w:hAnsi="Times New Roman" w:cs="Times New Roman"/>
          <w:sz w:val="24"/>
          <w:szCs w:val="24"/>
        </w:rPr>
        <w:t>,</w:t>
      </w:r>
      <w:r w:rsidR="00A025A4">
        <w:rPr>
          <w:rFonts w:ascii="Times New Roman" w:hAnsi="Times New Roman" w:cs="Times New Roman"/>
          <w:sz w:val="24"/>
          <w:szCs w:val="24"/>
        </w:rPr>
        <w:t xml:space="preserve">500.00). </w:t>
      </w:r>
      <w:r w:rsidR="00A025A4" w:rsidRPr="00D406C6">
        <w:rPr>
          <w:rFonts w:ascii="Times New Roman" w:hAnsi="Times New Roman" w:cs="Times New Roman"/>
          <w:b/>
          <w:sz w:val="24"/>
          <w:szCs w:val="24"/>
        </w:rPr>
        <w:t>5)</w:t>
      </w:r>
      <w:r w:rsidR="00A025A4">
        <w:rPr>
          <w:rFonts w:ascii="Times New Roman" w:hAnsi="Times New Roman" w:cs="Times New Roman"/>
          <w:sz w:val="24"/>
          <w:szCs w:val="24"/>
        </w:rPr>
        <w:t xml:space="preserve"> </w:t>
      </w:r>
      <w:r w:rsidR="00D930CF">
        <w:rPr>
          <w:rFonts w:ascii="Times New Roman" w:hAnsi="Times New Roman" w:cs="Times New Roman"/>
          <w:sz w:val="24"/>
          <w:szCs w:val="24"/>
        </w:rPr>
        <w:t>ALCALDIA MUNICIPAL DE EL CARMEN, CUSCATLAN/ FORTALECIMIENTO A LA EDUCACION 2021</w:t>
      </w:r>
      <w:r w:rsidR="00FB0925">
        <w:rPr>
          <w:rFonts w:ascii="Times New Roman" w:hAnsi="Times New Roman" w:cs="Times New Roman"/>
          <w:sz w:val="24"/>
          <w:szCs w:val="24"/>
        </w:rPr>
        <w:t>/</w:t>
      </w:r>
      <w:r w:rsidR="00FB0925" w:rsidRPr="00FB0925">
        <w:rPr>
          <w:rFonts w:ascii="Times New Roman" w:hAnsi="Times New Roman" w:cs="Times New Roman"/>
          <w:sz w:val="24"/>
          <w:szCs w:val="24"/>
        </w:rPr>
        <w:t xml:space="preserve"> </w:t>
      </w:r>
      <w:r w:rsidR="00FB0925">
        <w:rPr>
          <w:rFonts w:ascii="Times New Roman" w:hAnsi="Times New Roman" w:cs="Times New Roman"/>
          <w:sz w:val="24"/>
          <w:szCs w:val="24"/>
        </w:rPr>
        <w:t>DL. N°8</w:t>
      </w:r>
      <w:r w:rsidR="00D930CF" w:rsidRPr="00D930CF">
        <w:rPr>
          <w:rFonts w:ascii="Times New Roman" w:hAnsi="Times New Roman" w:cs="Times New Roman"/>
          <w:sz w:val="24"/>
          <w:szCs w:val="24"/>
        </w:rPr>
        <w:t xml:space="preserve"> </w:t>
      </w:r>
      <w:r w:rsidR="00D930CF" w:rsidRPr="00717D3A">
        <w:rPr>
          <w:rFonts w:ascii="Times New Roman" w:hAnsi="Times New Roman" w:cs="Times New Roman"/>
          <w:sz w:val="24"/>
          <w:szCs w:val="24"/>
        </w:rPr>
        <w:t>Con un monto de apertura de</w:t>
      </w:r>
      <w:r w:rsidR="00D930CF">
        <w:rPr>
          <w:rFonts w:ascii="Times New Roman" w:hAnsi="Times New Roman" w:cs="Times New Roman"/>
          <w:sz w:val="24"/>
          <w:szCs w:val="24"/>
        </w:rPr>
        <w:t xml:space="preserve">  QUINIENTOS 00</w:t>
      </w:r>
      <w:r w:rsidR="00D930CF" w:rsidRPr="00717D3A">
        <w:rPr>
          <w:rFonts w:ascii="Times New Roman" w:hAnsi="Times New Roman" w:cs="Times New Roman"/>
          <w:sz w:val="24"/>
          <w:szCs w:val="24"/>
        </w:rPr>
        <w:t xml:space="preserve">/100 </w:t>
      </w:r>
      <w:r w:rsidR="00D930CF" w:rsidRPr="00717D3A">
        <w:rPr>
          <w:rFonts w:ascii="Times New Roman" w:hAnsi="Times New Roman" w:cs="Times New Roman"/>
          <w:sz w:val="24"/>
          <w:szCs w:val="24"/>
        </w:rPr>
        <w:lastRenderedPageBreak/>
        <w:t>DÓLARES DE LOS ESTADOS UNIDOS DE NORTE AMERICA ($</w:t>
      </w:r>
      <w:r w:rsidR="00D930CF">
        <w:rPr>
          <w:rFonts w:ascii="Times New Roman" w:hAnsi="Times New Roman" w:cs="Times New Roman"/>
          <w:sz w:val="24"/>
          <w:szCs w:val="24"/>
        </w:rPr>
        <w:t>500.00)</w:t>
      </w:r>
      <w:r w:rsidR="00D406C6">
        <w:rPr>
          <w:rFonts w:ascii="Times New Roman" w:hAnsi="Times New Roman" w:cs="Times New Roman"/>
          <w:sz w:val="24"/>
          <w:szCs w:val="24"/>
        </w:rPr>
        <w:t xml:space="preserve">. </w:t>
      </w:r>
      <w:r w:rsidR="00D406C6" w:rsidRPr="00D406C6">
        <w:rPr>
          <w:rFonts w:ascii="Times New Roman" w:hAnsi="Times New Roman" w:cs="Times New Roman"/>
          <w:b/>
          <w:sz w:val="24"/>
          <w:szCs w:val="24"/>
        </w:rPr>
        <w:t>6)</w:t>
      </w:r>
      <w:r w:rsidR="00D406C6">
        <w:rPr>
          <w:rFonts w:ascii="Times New Roman" w:hAnsi="Times New Roman" w:cs="Times New Roman"/>
          <w:sz w:val="24"/>
          <w:szCs w:val="24"/>
        </w:rPr>
        <w:t xml:space="preserve"> </w:t>
      </w:r>
      <w:r w:rsidR="007A0172">
        <w:rPr>
          <w:rFonts w:ascii="Times New Roman" w:hAnsi="Times New Roman" w:cs="Times New Roman"/>
          <w:sz w:val="24"/>
          <w:szCs w:val="24"/>
        </w:rPr>
        <w:t>ALCALDIA MUNICIPAL DE EL CARMEN, CUSCATLAN/</w:t>
      </w:r>
      <w:r w:rsidR="007A0172" w:rsidRPr="007A0172">
        <w:rPr>
          <w:rFonts w:ascii="Times New Roman" w:hAnsi="Times New Roman" w:cs="Times New Roman"/>
          <w:sz w:val="24"/>
          <w:szCs w:val="24"/>
        </w:rPr>
        <w:t xml:space="preserve"> </w:t>
      </w:r>
      <w:r w:rsidR="007A0172">
        <w:rPr>
          <w:rFonts w:ascii="Times New Roman" w:hAnsi="Times New Roman" w:cs="Times New Roman"/>
          <w:sz w:val="24"/>
          <w:szCs w:val="24"/>
        </w:rPr>
        <w:t>ADQUISICIÓN DE EQUIPO INFORMATICO Y DE OFICINA 2021</w:t>
      </w:r>
      <w:r w:rsidR="00FB0925">
        <w:rPr>
          <w:rFonts w:ascii="Times New Roman" w:hAnsi="Times New Roman" w:cs="Times New Roman"/>
          <w:sz w:val="24"/>
          <w:szCs w:val="24"/>
        </w:rPr>
        <w:t>/</w:t>
      </w:r>
      <w:r w:rsidR="00FB0925" w:rsidRPr="00FB0925">
        <w:rPr>
          <w:rFonts w:ascii="Times New Roman" w:hAnsi="Times New Roman" w:cs="Times New Roman"/>
          <w:sz w:val="24"/>
          <w:szCs w:val="24"/>
        </w:rPr>
        <w:t xml:space="preserve"> </w:t>
      </w:r>
      <w:r w:rsidR="00FB0925">
        <w:rPr>
          <w:rFonts w:ascii="Times New Roman" w:hAnsi="Times New Roman" w:cs="Times New Roman"/>
          <w:sz w:val="24"/>
          <w:szCs w:val="24"/>
        </w:rPr>
        <w:t>DL. N°8</w:t>
      </w:r>
      <w:r w:rsidR="007A0172">
        <w:rPr>
          <w:rFonts w:ascii="Times New Roman" w:hAnsi="Times New Roman" w:cs="Times New Roman"/>
          <w:sz w:val="24"/>
          <w:szCs w:val="24"/>
        </w:rPr>
        <w:t xml:space="preserve"> </w:t>
      </w:r>
      <w:r w:rsidR="007A0172" w:rsidRPr="00717D3A">
        <w:rPr>
          <w:rFonts w:ascii="Times New Roman" w:hAnsi="Times New Roman" w:cs="Times New Roman"/>
          <w:sz w:val="24"/>
          <w:szCs w:val="24"/>
        </w:rPr>
        <w:t>Con un monto de apertura de</w:t>
      </w:r>
      <w:r w:rsidR="007A0172">
        <w:rPr>
          <w:rFonts w:ascii="Times New Roman" w:hAnsi="Times New Roman" w:cs="Times New Roman"/>
          <w:sz w:val="24"/>
          <w:szCs w:val="24"/>
        </w:rPr>
        <w:t xml:space="preserve">  QUINIENTOS 00</w:t>
      </w:r>
      <w:r w:rsidR="007A0172" w:rsidRPr="00717D3A">
        <w:rPr>
          <w:rFonts w:ascii="Times New Roman" w:hAnsi="Times New Roman" w:cs="Times New Roman"/>
          <w:sz w:val="24"/>
          <w:szCs w:val="24"/>
        </w:rPr>
        <w:t>/100 DÓLARES DE LOS ESTADOS UNIDOS DE NORTE AMERICA ($</w:t>
      </w:r>
      <w:r w:rsidR="007A0172">
        <w:rPr>
          <w:rFonts w:ascii="Times New Roman" w:hAnsi="Times New Roman" w:cs="Times New Roman"/>
          <w:sz w:val="24"/>
          <w:szCs w:val="24"/>
        </w:rPr>
        <w:t xml:space="preserve">500.00). </w:t>
      </w:r>
      <w:r w:rsidR="007A0172" w:rsidRPr="007A0172">
        <w:rPr>
          <w:rFonts w:ascii="Times New Roman" w:hAnsi="Times New Roman" w:cs="Times New Roman"/>
          <w:b/>
          <w:sz w:val="24"/>
          <w:szCs w:val="24"/>
        </w:rPr>
        <w:t>7)</w:t>
      </w:r>
      <w:r w:rsidR="001F046F">
        <w:rPr>
          <w:rFonts w:ascii="Times New Roman" w:hAnsi="Times New Roman" w:cs="Times New Roman"/>
          <w:b/>
          <w:sz w:val="24"/>
          <w:szCs w:val="24"/>
        </w:rPr>
        <w:t xml:space="preserve"> </w:t>
      </w:r>
      <w:r w:rsidR="001F046F">
        <w:rPr>
          <w:rFonts w:ascii="Times New Roman" w:hAnsi="Times New Roman" w:cs="Times New Roman"/>
          <w:sz w:val="24"/>
          <w:szCs w:val="24"/>
        </w:rPr>
        <w:t xml:space="preserve">ALCALDIA MUNICIPAL DE EL CARMEN, CUSCATLAN/ </w:t>
      </w:r>
      <w:r w:rsidR="002C1217">
        <w:rPr>
          <w:rFonts w:ascii="Times New Roman" w:hAnsi="Times New Roman" w:cs="Times New Roman"/>
          <w:sz w:val="24"/>
          <w:szCs w:val="24"/>
        </w:rPr>
        <w:t>REPARACIO</w:t>
      </w:r>
      <w:r w:rsidR="002C1217" w:rsidRPr="00AD6D0D">
        <w:rPr>
          <w:rFonts w:ascii="Times New Roman" w:hAnsi="Times New Roman" w:cs="Times New Roman"/>
          <w:sz w:val="24"/>
          <w:szCs w:val="24"/>
        </w:rPr>
        <w:t>N</w:t>
      </w:r>
      <w:r w:rsidR="002C1217">
        <w:rPr>
          <w:rFonts w:ascii="Times New Roman" w:hAnsi="Times New Roman" w:cs="Times New Roman"/>
          <w:sz w:val="24"/>
          <w:szCs w:val="24"/>
        </w:rPr>
        <w:t xml:space="preserve">ES Y MEJORAS AL EDIFICIO Y PARQUE MUNICIPAL </w:t>
      </w:r>
      <w:r w:rsidR="002C1217" w:rsidRPr="00AD6D0D">
        <w:rPr>
          <w:rFonts w:ascii="Times New Roman" w:hAnsi="Times New Roman" w:cs="Times New Roman"/>
          <w:sz w:val="24"/>
          <w:szCs w:val="24"/>
        </w:rPr>
        <w:t>2021</w:t>
      </w:r>
      <w:r w:rsidR="00FB0925">
        <w:rPr>
          <w:rFonts w:ascii="Times New Roman" w:hAnsi="Times New Roman" w:cs="Times New Roman"/>
          <w:sz w:val="24"/>
          <w:szCs w:val="24"/>
        </w:rPr>
        <w:t>/</w:t>
      </w:r>
      <w:r w:rsidR="00FB0925" w:rsidRPr="00FB0925">
        <w:rPr>
          <w:rFonts w:ascii="Times New Roman" w:hAnsi="Times New Roman" w:cs="Times New Roman"/>
          <w:sz w:val="24"/>
          <w:szCs w:val="24"/>
        </w:rPr>
        <w:t xml:space="preserve"> </w:t>
      </w:r>
      <w:r w:rsidR="00FB0925">
        <w:rPr>
          <w:rFonts w:ascii="Times New Roman" w:hAnsi="Times New Roman" w:cs="Times New Roman"/>
          <w:sz w:val="24"/>
          <w:szCs w:val="24"/>
        </w:rPr>
        <w:t>DL. N°8</w:t>
      </w:r>
      <w:r w:rsidR="002C1217" w:rsidRPr="002C1217">
        <w:rPr>
          <w:rFonts w:ascii="Times New Roman" w:hAnsi="Times New Roman" w:cs="Times New Roman"/>
          <w:sz w:val="24"/>
          <w:szCs w:val="24"/>
        </w:rPr>
        <w:t xml:space="preserve"> </w:t>
      </w:r>
      <w:r w:rsidR="002C1217" w:rsidRPr="00717D3A">
        <w:rPr>
          <w:rFonts w:ascii="Times New Roman" w:hAnsi="Times New Roman" w:cs="Times New Roman"/>
          <w:sz w:val="24"/>
          <w:szCs w:val="24"/>
        </w:rPr>
        <w:t>Con un monto de apertura de</w:t>
      </w:r>
      <w:r w:rsidR="002C1217">
        <w:rPr>
          <w:rFonts w:ascii="Times New Roman" w:hAnsi="Times New Roman" w:cs="Times New Roman"/>
          <w:sz w:val="24"/>
          <w:szCs w:val="24"/>
        </w:rPr>
        <w:t xml:space="preserve">  TRES MIL 00</w:t>
      </w:r>
      <w:r w:rsidR="002C1217" w:rsidRPr="00717D3A">
        <w:rPr>
          <w:rFonts w:ascii="Times New Roman" w:hAnsi="Times New Roman" w:cs="Times New Roman"/>
          <w:sz w:val="24"/>
          <w:szCs w:val="24"/>
        </w:rPr>
        <w:t>/100 DÓLARES DE LOS ESTADOS UNIDOS DE NORTE AMERICA ($</w:t>
      </w:r>
      <w:r w:rsidR="002C1217">
        <w:rPr>
          <w:rFonts w:ascii="Times New Roman" w:hAnsi="Times New Roman" w:cs="Times New Roman"/>
          <w:sz w:val="24"/>
          <w:szCs w:val="24"/>
        </w:rPr>
        <w:t>3,000.00)</w:t>
      </w:r>
      <w:r w:rsidR="0058439C">
        <w:rPr>
          <w:rFonts w:ascii="Times New Roman" w:hAnsi="Times New Roman" w:cs="Times New Roman"/>
          <w:sz w:val="24"/>
          <w:szCs w:val="24"/>
        </w:rPr>
        <w:t xml:space="preserve">. </w:t>
      </w:r>
      <w:r w:rsidR="0058439C" w:rsidRPr="0058439C">
        <w:rPr>
          <w:rFonts w:ascii="Times New Roman" w:hAnsi="Times New Roman" w:cs="Times New Roman"/>
          <w:b/>
          <w:sz w:val="24"/>
          <w:szCs w:val="24"/>
        </w:rPr>
        <w:t>8)</w:t>
      </w:r>
      <w:r w:rsidR="0058439C">
        <w:rPr>
          <w:rFonts w:ascii="Times New Roman" w:hAnsi="Times New Roman" w:cs="Times New Roman"/>
          <w:b/>
          <w:sz w:val="24"/>
          <w:szCs w:val="24"/>
        </w:rPr>
        <w:t xml:space="preserve"> </w:t>
      </w:r>
      <w:r w:rsidR="0058439C">
        <w:rPr>
          <w:rFonts w:ascii="Times New Roman" w:hAnsi="Times New Roman" w:cs="Times New Roman"/>
          <w:sz w:val="24"/>
          <w:szCs w:val="24"/>
        </w:rPr>
        <w:t>ALCALDIA MUNICIPAL DE EL CARMEN, CUSCATLAN/ MANTENIMIENTO Y REPARACIÓN EN LOS SISTEMAS DE AGUA POTABLE DEL MUNICIPIO 2021</w:t>
      </w:r>
      <w:r w:rsidR="00FB0925">
        <w:rPr>
          <w:rFonts w:ascii="Times New Roman" w:hAnsi="Times New Roman" w:cs="Times New Roman"/>
          <w:sz w:val="24"/>
          <w:szCs w:val="24"/>
        </w:rPr>
        <w:t>/</w:t>
      </w:r>
      <w:r w:rsidR="00FB0925" w:rsidRPr="00FB0925">
        <w:rPr>
          <w:rFonts w:ascii="Times New Roman" w:hAnsi="Times New Roman" w:cs="Times New Roman"/>
          <w:sz w:val="24"/>
          <w:szCs w:val="24"/>
        </w:rPr>
        <w:t xml:space="preserve"> </w:t>
      </w:r>
      <w:r w:rsidR="00FB0925">
        <w:rPr>
          <w:rFonts w:ascii="Times New Roman" w:hAnsi="Times New Roman" w:cs="Times New Roman"/>
          <w:sz w:val="24"/>
          <w:szCs w:val="24"/>
        </w:rPr>
        <w:t xml:space="preserve">DL. N°8. </w:t>
      </w:r>
      <w:r w:rsidR="0058439C" w:rsidRPr="00717D3A">
        <w:rPr>
          <w:rFonts w:ascii="Times New Roman" w:hAnsi="Times New Roman" w:cs="Times New Roman"/>
          <w:sz w:val="24"/>
          <w:szCs w:val="24"/>
        </w:rPr>
        <w:t>Con un monto de apertura de</w:t>
      </w:r>
      <w:r w:rsidR="0058439C">
        <w:rPr>
          <w:rFonts w:ascii="Times New Roman" w:hAnsi="Times New Roman" w:cs="Times New Roman"/>
          <w:sz w:val="24"/>
          <w:szCs w:val="24"/>
        </w:rPr>
        <w:t xml:space="preserve">  OCHO MIL 00</w:t>
      </w:r>
      <w:r w:rsidR="0058439C" w:rsidRPr="00717D3A">
        <w:rPr>
          <w:rFonts w:ascii="Times New Roman" w:hAnsi="Times New Roman" w:cs="Times New Roman"/>
          <w:sz w:val="24"/>
          <w:szCs w:val="24"/>
        </w:rPr>
        <w:t>/100 DÓLARES DE LOS ESTADOS UNIDOS DE NORTE AMERICA ($</w:t>
      </w:r>
      <w:r w:rsidR="0058439C">
        <w:rPr>
          <w:rFonts w:ascii="Times New Roman" w:hAnsi="Times New Roman" w:cs="Times New Roman"/>
          <w:sz w:val="24"/>
          <w:szCs w:val="24"/>
        </w:rPr>
        <w:t>8,000.00).</w:t>
      </w:r>
      <w:r w:rsidR="008C2432">
        <w:rPr>
          <w:rFonts w:ascii="Times New Roman" w:hAnsi="Times New Roman" w:cs="Times New Roman"/>
          <w:sz w:val="24"/>
          <w:szCs w:val="24"/>
        </w:rPr>
        <w:t xml:space="preserve"> </w:t>
      </w:r>
      <w:r w:rsidR="008C2432" w:rsidRPr="008C2432">
        <w:rPr>
          <w:rFonts w:ascii="Times New Roman" w:hAnsi="Times New Roman" w:cs="Times New Roman"/>
          <w:b/>
          <w:sz w:val="24"/>
          <w:szCs w:val="24"/>
        </w:rPr>
        <w:t>9)</w:t>
      </w:r>
      <w:r w:rsidR="008C2432">
        <w:rPr>
          <w:rFonts w:ascii="Times New Roman" w:hAnsi="Times New Roman" w:cs="Times New Roman"/>
          <w:sz w:val="24"/>
          <w:szCs w:val="24"/>
        </w:rPr>
        <w:t xml:space="preserve"> ALCALDIA MUNICIPAL DE EL CARMEN, CUSCATLAN/ MEJORAS DE VIVIENDAS PERMANENTES Y CONSTRUCCION DE VIVIENDAS TEMPORALES 2021</w:t>
      </w:r>
      <w:r w:rsidR="00FB0925">
        <w:rPr>
          <w:rFonts w:ascii="Times New Roman" w:hAnsi="Times New Roman" w:cs="Times New Roman"/>
          <w:sz w:val="24"/>
          <w:szCs w:val="24"/>
        </w:rPr>
        <w:t>/</w:t>
      </w:r>
      <w:r w:rsidR="00FB0925" w:rsidRPr="00FB0925">
        <w:rPr>
          <w:rFonts w:ascii="Times New Roman" w:hAnsi="Times New Roman" w:cs="Times New Roman"/>
          <w:sz w:val="24"/>
          <w:szCs w:val="24"/>
        </w:rPr>
        <w:t xml:space="preserve"> </w:t>
      </w:r>
      <w:r w:rsidR="00FB0925">
        <w:rPr>
          <w:rFonts w:ascii="Times New Roman" w:hAnsi="Times New Roman" w:cs="Times New Roman"/>
          <w:sz w:val="24"/>
          <w:szCs w:val="24"/>
        </w:rPr>
        <w:t>DL. N°8</w:t>
      </w:r>
      <w:r w:rsidR="008C2432" w:rsidRPr="008C2432">
        <w:rPr>
          <w:rFonts w:ascii="Times New Roman" w:hAnsi="Times New Roman" w:cs="Times New Roman"/>
          <w:sz w:val="24"/>
          <w:szCs w:val="24"/>
        </w:rPr>
        <w:t xml:space="preserve"> </w:t>
      </w:r>
      <w:r w:rsidR="008C2432" w:rsidRPr="00717D3A">
        <w:rPr>
          <w:rFonts w:ascii="Times New Roman" w:hAnsi="Times New Roman" w:cs="Times New Roman"/>
          <w:sz w:val="24"/>
          <w:szCs w:val="24"/>
        </w:rPr>
        <w:t>Con un monto de apertura de</w:t>
      </w:r>
      <w:r w:rsidR="008C2432">
        <w:rPr>
          <w:rFonts w:ascii="Times New Roman" w:hAnsi="Times New Roman" w:cs="Times New Roman"/>
          <w:sz w:val="24"/>
          <w:szCs w:val="24"/>
        </w:rPr>
        <w:t xml:space="preserve">  QUINIENTOS 00</w:t>
      </w:r>
      <w:r w:rsidR="008C2432" w:rsidRPr="00717D3A">
        <w:rPr>
          <w:rFonts w:ascii="Times New Roman" w:hAnsi="Times New Roman" w:cs="Times New Roman"/>
          <w:sz w:val="24"/>
          <w:szCs w:val="24"/>
        </w:rPr>
        <w:t>/100 DÓLARES DE LOS ESTADOS UNIDOS DE NORTE AMERICA ($</w:t>
      </w:r>
      <w:r w:rsidR="008C2432">
        <w:rPr>
          <w:rFonts w:ascii="Times New Roman" w:hAnsi="Times New Roman" w:cs="Times New Roman"/>
          <w:sz w:val="24"/>
          <w:szCs w:val="24"/>
        </w:rPr>
        <w:t xml:space="preserve">500.00). </w:t>
      </w:r>
      <w:r w:rsidR="002D6C2C">
        <w:rPr>
          <w:rFonts w:ascii="Times New Roman" w:hAnsi="Times New Roman" w:cs="Times New Roman"/>
          <w:sz w:val="24"/>
          <w:szCs w:val="24"/>
        </w:rPr>
        <w:t>Se Autoriza al</w:t>
      </w:r>
      <w:r w:rsidR="002D6C2C" w:rsidRPr="00717D3A">
        <w:rPr>
          <w:rFonts w:ascii="Times New Roman" w:hAnsi="Times New Roman" w:cs="Times New Roman"/>
          <w:sz w:val="24"/>
          <w:szCs w:val="24"/>
        </w:rPr>
        <w:t xml:space="preserve"> Tesorer</w:t>
      </w:r>
      <w:r w:rsidR="002D6C2C">
        <w:rPr>
          <w:rFonts w:ascii="Times New Roman" w:hAnsi="Times New Roman" w:cs="Times New Roman"/>
          <w:sz w:val="24"/>
          <w:szCs w:val="24"/>
        </w:rPr>
        <w:t>o</w:t>
      </w:r>
      <w:r w:rsidR="002D6C2C" w:rsidRPr="00717D3A">
        <w:rPr>
          <w:rFonts w:ascii="Times New Roman" w:hAnsi="Times New Roman" w:cs="Times New Roman"/>
          <w:sz w:val="24"/>
          <w:szCs w:val="24"/>
        </w:rPr>
        <w:t xml:space="preserve"> Municipal para que pueda transferir de la cuenta corriente Numero </w:t>
      </w:r>
      <w:r w:rsidR="002D6C2C" w:rsidRPr="00F270EB">
        <w:rPr>
          <w:rFonts w:ascii="Times New Roman" w:hAnsi="Times New Roman" w:cs="Times New Roman"/>
          <w:sz w:val="24"/>
          <w:szCs w:val="24"/>
        </w:rPr>
        <w:t>100-170-70</w:t>
      </w:r>
      <w:r w:rsidR="008C2432" w:rsidRPr="00F270EB">
        <w:rPr>
          <w:rFonts w:ascii="Times New Roman" w:hAnsi="Times New Roman" w:cs="Times New Roman"/>
          <w:sz w:val="24"/>
          <w:szCs w:val="24"/>
        </w:rPr>
        <w:t>1193</w:t>
      </w:r>
      <w:r w:rsidR="002D6C2C" w:rsidRPr="00F270EB">
        <w:rPr>
          <w:rFonts w:ascii="Times New Roman" w:hAnsi="Times New Roman" w:cs="Times New Roman"/>
          <w:sz w:val="24"/>
          <w:szCs w:val="24"/>
        </w:rPr>
        <w:t>-</w:t>
      </w:r>
      <w:r w:rsidR="008C2432" w:rsidRPr="00F270EB">
        <w:rPr>
          <w:rFonts w:ascii="Times New Roman" w:hAnsi="Times New Roman" w:cs="Times New Roman"/>
          <w:sz w:val="24"/>
          <w:szCs w:val="24"/>
        </w:rPr>
        <w:t>9</w:t>
      </w:r>
      <w:r w:rsidR="002D6C2C" w:rsidRPr="00717D3A">
        <w:rPr>
          <w:rFonts w:ascii="Times New Roman" w:hAnsi="Times New Roman" w:cs="Times New Roman"/>
          <w:sz w:val="24"/>
          <w:szCs w:val="24"/>
        </w:rPr>
        <w:t xml:space="preserve"> del Banco de Fomento Agropecuario que corresponde a la cuenta</w:t>
      </w:r>
      <w:r w:rsidR="00745E2B" w:rsidRPr="00745E2B">
        <w:rPr>
          <w:rFonts w:ascii="Times New Roman" w:hAnsi="Times New Roman" w:cs="Times New Roman"/>
          <w:sz w:val="24"/>
          <w:szCs w:val="24"/>
        </w:rPr>
        <w:t xml:space="preserve"> </w:t>
      </w:r>
      <w:r w:rsidR="00745E2B">
        <w:rPr>
          <w:rFonts w:ascii="Times New Roman" w:hAnsi="Times New Roman" w:cs="Times New Roman"/>
          <w:sz w:val="24"/>
          <w:szCs w:val="24"/>
        </w:rPr>
        <w:t>ALCALDIA MUNICIPAL DE EL CARMEN, CUSCATLAN/ FODES LIBRE DISPONIBILIDAD DL. N°8</w:t>
      </w:r>
      <w:r w:rsidR="00745E2B" w:rsidRPr="00717D3A">
        <w:rPr>
          <w:rFonts w:ascii="Times New Roman" w:hAnsi="Times New Roman" w:cs="Times New Roman"/>
          <w:sz w:val="24"/>
          <w:szCs w:val="24"/>
        </w:rPr>
        <w:t>.</w:t>
      </w:r>
      <w:r w:rsidR="002D6C2C" w:rsidRPr="00717D3A">
        <w:rPr>
          <w:rFonts w:ascii="Times New Roman" w:hAnsi="Times New Roman" w:cs="Times New Roman"/>
          <w:sz w:val="24"/>
          <w:szCs w:val="24"/>
        </w:rPr>
        <w:t xml:space="preserve"> La cantidad de </w:t>
      </w:r>
      <w:r w:rsidR="00745E2B">
        <w:rPr>
          <w:rFonts w:ascii="Times New Roman" w:hAnsi="Times New Roman" w:cs="Times New Roman"/>
          <w:sz w:val="24"/>
          <w:szCs w:val="24"/>
        </w:rPr>
        <w:t>SESENTA Y S</w:t>
      </w:r>
      <w:r w:rsidR="00502CE0">
        <w:rPr>
          <w:rFonts w:ascii="Times New Roman" w:hAnsi="Times New Roman" w:cs="Times New Roman"/>
          <w:sz w:val="24"/>
          <w:szCs w:val="24"/>
        </w:rPr>
        <w:t>IETE</w:t>
      </w:r>
      <w:r w:rsidR="00745E2B">
        <w:rPr>
          <w:rFonts w:ascii="Times New Roman" w:hAnsi="Times New Roman" w:cs="Times New Roman"/>
          <w:sz w:val="24"/>
          <w:szCs w:val="24"/>
        </w:rPr>
        <w:t xml:space="preserve"> MIL </w:t>
      </w:r>
      <w:r w:rsidR="00502CE0">
        <w:rPr>
          <w:rFonts w:ascii="Times New Roman" w:hAnsi="Times New Roman" w:cs="Times New Roman"/>
          <w:sz w:val="24"/>
          <w:szCs w:val="24"/>
        </w:rPr>
        <w:t>CUATROCIENTOS</w:t>
      </w:r>
      <w:r w:rsidR="00745E2B">
        <w:rPr>
          <w:rFonts w:ascii="Times New Roman" w:hAnsi="Times New Roman" w:cs="Times New Roman"/>
          <w:sz w:val="24"/>
          <w:szCs w:val="24"/>
        </w:rPr>
        <w:t xml:space="preserve"> SEIS 13</w:t>
      </w:r>
      <w:r w:rsidR="002D6C2C" w:rsidRPr="00717D3A">
        <w:rPr>
          <w:rFonts w:ascii="Times New Roman" w:hAnsi="Times New Roman" w:cs="Times New Roman"/>
          <w:sz w:val="24"/>
          <w:szCs w:val="24"/>
        </w:rPr>
        <w:t>/100 DÓLARES DE LOS ESTADOS UNIDOS DE NORTE AMERICA ($</w:t>
      </w:r>
      <w:r w:rsidR="00745E2B">
        <w:rPr>
          <w:rFonts w:ascii="Times New Roman" w:hAnsi="Times New Roman" w:cs="Times New Roman"/>
          <w:sz w:val="24"/>
          <w:szCs w:val="24"/>
        </w:rPr>
        <w:t>6</w:t>
      </w:r>
      <w:r w:rsidR="00502CE0">
        <w:rPr>
          <w:rFonts w:ascii="Times New Roman" w:hAnsi="Times New Roman" w:cs="Times New Roman"/>
          <w:sz w:val="24"/>
          <w:szCs w:val="24"/>
        </w:rPr>
        <w:t>7</w:t>
      </w:r>
      <w:r w:rsidR="002D6C2C" w:rsidRPr="00717D3A">
        <w:rPr>
          <w:rFonts w:ascii="Times New Roman" w:hAnsi="Times New Roman" w:cs="Times New Roman"/>
          <w:sz w:val="24"/>
          <w:szCs w:val="24"/>
        </w:rPr>
        <w:t>,</w:t>
      </w:r>
      <w:r w:rsidR="00502CE0">
        <w:rPr>
          <w:rFonts w:ascii="Times New Roman" w:hAnsi="Times New Roman" w:cs="Times New Roman"/>
          <w:sz w:val="24"/>
          <w:szCs w:val="24"/>
        </w:rPr>
        <w:t>406</w:t>
      </w:r>
      <w:r w:rsidR="002D6C2C" w:rsidRPr="00717D3A">
        <w:rPr>
          <w:rFonts w:ascii="Times New Roman" w:hAnsi="Times New Roman" w:cs="Times New Roman"/>
          <w:sz w:val="24"/>
          <w:szCs w:val="24"/>
        </w:rPr>
        <w:t>.</w:t>
      </w:r>
      <w:r w:rsidR="00745E2B">
        <w:rPr>
          <w:rFonts w:ascii="Times New Roman" w:hAnsi="Times New Roman" w:cs="Times New Roman"/>
          <w:sz w:val="24"/>
          <w:szCs w:val="24"/>
        </w:rPr>
        <w:t>13</w:t>
      </w:r>
      <w:r w:rsidR="002D6C2C">
        <w:rPr>
          <w:rFonts w:ascii="Times New Roman" w:hAnsi="Times New Roman" w:cs="Times New Roman"/>
          <w:sz w:val="24"/>
          <w:szCs w:val="24"/>
        </w:rPr>
        <w:t>).</w:t>
      </w:r>
      <w:r w:rsidR="002D6C2C" w:rsidRPr="00717D3A">
        <w:rPr>
          <w:rFonts w:ascii="Times New Roman" w:hAnsi="Times New Roman" w:cs="Times New Roman"/>
          <w:sz w:val="24"/>
          <w:szCs w:val="24"/>
        </w:rPr>
        <w:t xml:space="preserve"> Para el movimiento de dichas cuentas</w:t>
      </w:r>
      <w:r w:rsidR="002D6C2C">
        <w:rPr>
          <w:rFonts w:ascii="Times New Roman" w:hAnsi="Times New Roman" w:cs="Times New Roman"/>
          <w:sz w:val="24"/>
          <w:szCs w:val="24"/>
        </w:rPr>
        <w:t xml:space="preserve"> será indispensable la firma del</w:t>
      </w:r>
      <w:r w:rsidR="002D6C2C" w:rsidRPr="00717D3A">
        <w:rPr>
          <w:rFonts w:ascii="Times New Roman" w:hAnsi="Times New Roman" w:cs="Times New Roman"/>
          <w:sz w:val="24"/>
          <w:szCs w:val="24"/>
        </w:rPr>
        <w:t xml:space="preserve"> Tesorer</w:t>
      </w:r>
      <w:r w:rsidR="002D6C2C">
        <w:rPr>
          <w:rFonts w:ascii="Times New Roman" w:hAnsi="Times New Roman" w:cs="Times New Roman"/>
          <w:sz w:val="24"/>
          <w:szCs w:val="24"/>
        </w:rPr>
        <w:t>o Municipal y cualquiera de lo</w:t>
      </w:r>
      <w:r w:rsidR="002D6C2C" w:rsidRPr="00717D3A">
        <w:rPr>
          <w:rFonts w:ascii="Times New Roman" w:hAnsi="Times New Roman" w:cs="Times New Roman"/>
          <w:sz w:val="24"/>
          <w:szCs w:val="24"/>
        </w:rPr>
        <w:t>s dos refrendari</w:t>
      </w:r>
      <w:r w:rsidR="002D6C2C">
        <w:rPr>
          <w:rFonts w:ascii="Times New Roman" w:hAnsi="Times New Roman" w:cs="Times New Roman"/>
          <w:sz w:val="24"/>
          <w:szCs w:val="24"/>
        </w:rPr>
        <w:t>o</w:t>
      </w:r>
      <w:r w:rsidR="002D6C2C" w:rsidRPr="00717D3A">
        <w:rPr>
          <w:rFonts w:ascii="Times New Roman" w:hAnsi="Times New Roman" w:cs="Times New Roman"/>
          <w:sz w:val="24"/>
          <w:szCs w:val="24"/>
        </w:rPr>
        <w:t>s, acompañado del Sello de la Tesorería Municipal. Certifíquese el presente acuerdo y remítase al Banco de Fomento Agropecuario para los efectos legales. Comuníquese.-</w:t>
      </w:r>
    </w:p>
    <w:p w14:paraId="7E1247B5" w14:textId="77777777" w:rsidR="00184022" w:rsidRPr="008C50D0" w:rsidRDefault="00184022" w:rsidP="008F201C">
      <w:pPr>
        <w:spacing w:after="0" w:line="293" w:lineRule="auto"/>
        <w:rPr>
          <w:rFonts w:ascii="Times New Roman" w:hAnsi="Times New Roman" w:cs="Times New Roman"/>
        </w:rPr>
      </w:pPr>
    </w:p>
    <w:p w14:paraId="5F6FF21F" w14:textId="77777777" w:rsidR="004C5FCA" w:rsidRPr="008C50D0" w:rsidRDefault="004C5FCA" w:rsidP="008F201C">
      <w:pPr>
        <w:spacing w:after="0" w:line="293" w:lineRule="auto"/>
        <w:jc w:val="both"/>
        <w:rPr>
          <w:rFonts w:ascii="Times New Roman" w:hAnsi="Times New Roman" w:cs="Times New Roman"/>
        </w:rPr>
      </w:pPr>
      <w:r w:rsidRPr="002B3823">
        <w:rPr>
          <w:rFonts w:ascii="Times New Roman" w:hAnsi="Times New Roman" w:cs="Times New Roman"/>
          <w:b/>
        </w:rPr>
        <w:t xml:space="preserve">ACUERDO </w:t>
      </w:r>
      <w:r w:rsidR="008A5088" w:rsidRPr="002B3823">
        <w:rPr>
          <w:rFonts w:ascii="Times New Roman" w:hAnsi="Times New Roman" w:cs="Times New Roman"/>
          <w:b/>
        </w:rPr>
        <w:t>NÚMERO</w:t>
      </w:r>
      <w:r w:rsidRPr="002B3823">
        <w:rPr>
          <w:rFonts w:ascii="Times New Roman" w:hAnsi="Times New Roman" w:cs="Times New Roman"/>
          <w:b/>
        </w:rPr>
        <w:t xml:space="preserve"> TRECE:</w:t>
      </w:r>
      <w:r w:rsidR="00F82EBF" w:rsidRPr="008C50D0">
        <w:rPr>
          <w:rFonts w:ascii="Times New Roman" w:hAnsi="Times New Roman" w:cs="Times New Roman"/>
        </w:rPr>
        <w:t xml:space="preserve"> El Concejo Municipal, CONSIDERANDO: </w:t>
      </w:r>
    </w:p>
    <w:p w14:paraId="2DD48519" w14:textId="4D6838B5" w:rsidR="00283700" w:rsidRDefault="004C5FCA" w:rsidP="005A7011">
      <w:pPr>
        <w:spacing w:after="0" w:line="293" w:lineRule="auto"/>
        <w:jc w:val="both"/>
        <w:rPr>
          <w:rFonts w:ascii="Times New Roman" w:hAnsi="Times New Roman" w:cs="Times New Roman"/>
        </w:rPr>
      </w:pPr>
      <w:r w:rsidRPr="008C50D0">
        <w:rPr>
          <w:rFonts w:ascii="Times New Roman" w:hAnsi="Times New Roman" w:cs="Times New Roman"/>
        </w:rPr>
        <w:t xml:space="preserve">I- </w:t>
      </w:r>
      <w:r w:rsidR="00005820">
        <w:rPr>
          <w:rFonts w:ascii="Times New Roman" w:hAnsi="Times New Roman" w:cs="Times New Roman"/>
        </w:rPr>
        <w:t>Que  es importante para el Concejo Municipal en pleno que se considere la elaboración de sellos Municipales correspondientes al actual periodo el cual ha iniciado el 1 de mayo del corriente año y finalizará el 30 de abril de 2024, razón por la cual deberán rezar periodo 2021-2024.</w:t>
      </w:r>
    </w:p>
    <w:p w14:paraId="1802D2FE" w14:textId="77777777" w:rsidR="00005820" w:rsidRDefault="00005820" w:rsidP="005A7011">
      <w:pPr>
        <w:spacing w:after="0" w:line="293" w:lineRule="auto"/>
        <w:jc w:val="both"/>
        <w:rPr>
          <w:rFonts w:ascii="Times New Roman" w:hAnsi="Times New Roman" w:cs="Times New Roman"/>
        </w:rPr>
      </w:pPr>
      <w:r>
        <w:rPr>
          <w:rFonts w:ascii="Times New Roman" w:hAnsi="Times New Roman" w:cs="Times New Roman"/>
        </w:rPr>
        <w:t xml:space="preserve">II- Dentro de los sellos más imprescindibles se encuentra el de Alcalde municipal y el </w:t>
      </w:r>
      <w:proofErr w:type="spellStart"/>
      <w:r>
        <w:rPr>
          <w:rFonts w:ascii="Times New Roman" w:hAnsi="Times New Roman" w:cs="Times New Roman"/>
        </w:rPr>
        <w:t>faxímil</w:t>
      </w:r>
      <w:proofErr w:type="spellEnd"/>
      <w:r>
        <w:rPr>
          <w:rFonts w:ascii="Times New Roman" w:hAnsi="Times New Roman" w:cs="Times New Roman"/>
        </w:rPr>
        <w:t xml:space="preserve"> de su firma, también un sello de recepción de documentos y el sello de asesora Jurídica.</w:t>
      </w:r>
    </w:p>
    <w:p w14:paraId="29F0BC85" w14:textId="59773D36" w:rsidR="004A57D4" w:rsidRDefault="00005820" w:rsidP="008F201C">
      <w:pPr>
        <w:spacing w:after="0" w:line="293" w:lineRule="auto"/>
        <w:jc w:val="both"/>
        <w:rPr>
          <w:rFonts w:ascii="Times New Roman" w:hAnsi="Times New Roman" w:cs="Times New Roman"/>
        </w:rPr>
      </w:pPr>
      <w:r>
        <w:rPr>
          <w:rFonts w:ascii="Times New Roman" w:hAnsi="Times New Roman" w:cs="Times New Roman"/>
        </w:rPr>
        <w:t>III- Que según el numeral 14 del Art.</w:t>
      </w:r>
      <w:r w:rsidR="001C09AF">
        <w:rPr>
          <w:rFonts w:ascii="Times New Roman" w:hAnsi="Times New Roman" w:cs="Times New Roman"/>
        </w:rPr>
        <w:t xml:space="preserve"> 30 del C</w:t>
      </w:r>
      <w:r>
        <w:rPr>
          <w:rFonts w:ascii="Times New Roman" w:hAnsi="Times New Roman" w:cs="Times New Roman"/>
        </w:rPr>
        <w:t xml:space="preserve">ódigo Municipal, </w:t>
      </w:r>
      <w:r w:rsidRPr="00005820">
        <w:rPr>
          <w:rFonts w:ascii="Times New Roman" w:hAnsi="Times New Roman" w:cs="Times New Roman"/>
        </w:rPr>
        <w:t>Son facultades del Concejo: Velar por la buena marcha del gobierno, administración y servicios municipales;</w:t>
      </w:r>
      <w:r w:rsidR="00C809C6" w:rsidRPr="00C809C6">
        <w:rPr>
          <w:rFonts w:ascii="Times New Roman" w:hAnsi="Times New Roman" w:cs="Times New Roman"/>
          <w:b/>
          <w:sz w:val="24"/>
          <w:szCs w:val="24"/>
        </w:rPr>
        <w:t xml:space="preserve"> </w:t>
      </w:r>
      <w:r w:rsidR="00C809C6" w:rsidRPr="00AD6D0D">
        <w:rPr>
          <w:rFonts w:ascii="Times New Roman" w:hAnsi="Times New Roman" w:cs="Times New Roman"/>
          <w:b/>
          <w:sz w:val="24"/>
          <w:szCs w:val="24"/>
        </w:rPr>
        <w:t>Por lo tanto, el Concejo Municipal,  en uso de sus facultades legales conferidas por el Código Municipal, ACUERDA:</w:t>
      </w:r>
      <w:r w:rsidR="00C809C6">
        <w:rPr>
          <w:rFonts w:ascii="Times New Roman" w:hAnsi="Times New Roman" w:cs="Times New Roman"/>
          <w:b/>
          <w:sz w:val="24"/>
          <w:szCs w:val="24"/>
        </w:rPr>
        <w:t xml:space="preserve"> 1) </w:t>
      </w:r>
      <w:r w:rsidR="00C809C6" w:rsidRPr="00C809C6">
        <w:rPr>
          <w:rFonts w:ascii="Times New Roman" w:hAnsi="Times New Roman" w:cs="Times New Roman"/>
          <w:sz w:val="24"/>
          <w:szCs w:val="24"/>
        </w:rPr>
        <w:t>Autorizar</w:t>
      </w:r>
      <w:r w:rsidR="00C809C6">
        <w:rPr>
          <w:rFonts w:ascii="Times New Roman" w:hAnsi="Times New Roman" w:cs="Times New Roman"/>
          <w:sz w:val="24"/>
          <w:szCs w:val="24"/>
        </w:rPr>
        <w:t xml:space="preserve"> a la Encargada de UACI, Zenia </w:t>
      </w:r>
      <w:proofErr w:type="spellStart"/>
      <w:r w:rsidR="00C809C6">
        <w:rPr>
          <w:rFonts w:ascii="Times New Roman" w:hAnsi="Times New Roman" w:cs="Times New Roman"/>
          <w:sz w:val="24"/>
          <w:szCs w:val="24"/>
        </w:rPr>
        <w:t>Nohemy</w:t>
      </w:r>
      <w:proofErr w:type="spellEnd"/>
      <w:r w:rsidR="00C809C6">
        <w:rPr>
          <w:rFonts w:ascii="Times New Roman" w:hAnsi="Times New Roman" w:cs="Times New Roman"/>
          <w:sz w:val="24"/>
          <w:szCs w:val="24"/>
        </w:rPr>
        <w:t xml:space="preserve"> Jovel Rodríguez</w:t>
      </w:r>
      <w:r w:rsidR="00EC06BF">
        <w:rPr>
          <w:rFonts w:ascii="Times New Roman" w:hAnsi="Times New Roman" w:cs="Times New Roman"/>
          <w:sz w:val="24"/>
          <w:szCs w:val="24"/>
        </w:rPr>
        <w:t xml:space="preserve">, para que inicie el proceso de adquisición de sellos Municipales detallados en los considerandos del presente Acuerdo. 2) Autorizar al Tesorero Municipal, para que en su oportunidad pueda cancelar los montos correspondientes de la cuenta ALCALDIA MUNICIPAL DE EL CARMEN, CUSCATLAN/ FODES FUNCIONAMIENTO LIBRE </w:t>
      </w:r>
      <w:r w:rsidR="00EC06BF">
        <w:rPr>
          <w:rFonts w:ascii="Times New Roman" w:hAnsi="Times New Roman" w:cs="Times New Roman"/>
          <w:sz w:val="24"/>
          <w:szCs w:val="24"/>
        </w:rPr>
        <w:lastRenderedPageBreak/>
        <w:t>DISPONIBILIDAD DL. N°8</w:t>
      </w:r>
      <w:r w:rsidR="00EC06BF" w:rsidRPr="00717D3A">
        <w:rPr>
          <w:rFonts w:ascii="Times New Roman" w:hAnsi="Times New Roman" w:cs="Times New Roman"/>
          <w:sz w:val="24"/>
          <w:szCs w:val="24"/>
        </w:rPr>
        <w:t>.</w:t>
      </w:r>
      <w:r w:rsidR="00EC06BF">
        <w:rPr>
          <w:rFonts w:ascii="Times New Roman" w:hAnsi="Times New Roman" w:cs="Times New Roman"/>
          <w:sz w:val="24"/>
          <w:szCs w:val="24"/>
        </w:rPr>
        <w:t xml:space="preserve"> 3) Autorizar al encargado del presupuesto municipal para descargar en las cifras correspondientes del presupuesto municipal vigente.</w:t>
      </w:r>
      <w:r w:rsidR="00CD0D85">
        <w:rPr>
          <w:rFonts w:ascii="Times New Roman" w:hAnsi="Times New Roman" w:cs="Times New Roman"/>
          <w:sz w:val="24"/>
          <w:szCs w:val="24"/>
        </w:rPr>
        <w:t xml:space="preserve"> Comuníquese.-</w:t>
      </w:r>
    </w:p>
    <w:p w14:paraId="137D1069" w14:textId="77777777" w:rsidR="004A57D4" w:rsidRPr="008C50D0" w:rsidRDefault="004A57D4" w:rsidP="008F201C">
      <w:pPr>
        <w:spacing w:after="0" w:line="293" w:lineRule="auto"/>
        <w:jc w:val="both"/>
        <w:rPr>
          <w:rFonts w:ascii="Times New Roman" w:hAnsi="Times New Roman" w:cs="Times New Roman"/>
        </w:rPr>
      </w:pPr>
    </w:p>
    <w:p w14:paraId="03115D34" w14:textId="77777777" w:rsidR="008A5088" w:rsidRPr="008C50D0" w:rsidRDefault="008A5088" w:rsidP="008F201C">
      <w:pPr>
        <w:spacing w:after="0" w:line="293" w:lineRule="auto"/>
        <w:jc w:val="both"/>
        <w:rPr>
          <w:rFonts w:ascii="Times New Roman" w:hAnsi="Times New Roman" w:cs="Times New Roman"/>
        </w:rPr>
      </w:pPr>
      <w:r w:rsidRPr="002B3823">
        <w:rPr>
          <w:rFonts w:ascii="Times New Roman" w:hAnsi="Times New Roman" w:cs="Times New Roman"/>
          <w:b/>
        </w:rPr>
        <w:t>ACUERDO NÚMERO CATORCE:</w:t>
      </w:r>
      <w:r w:rsidR="00910922" w:rsidRPr="008C50D0">
        <w:rPr>
          <w:rFonts w:ascii="Times New Roman" w:hAnsi="Times New Roman" w:cs="Times New Roman"/>
        </w:rPr>
        <w:t xml:space="preserve"> El Concejo Municipal, CONSIDERANDO: </w:t>
      </w:r>
    </w:p>
    <w:p w14:paraId="0CBA1936" w14:textId="2965F1F1" w:rsidR="00C808EB" w:rsidRDefault="008A5088" w:rsidP="00C808EB">
      <w:pPr>
        <w:spacing w:after="0" w:line="293" w:lineRule="auto"/>
        <w:jc w:val="both"/>
        <w:rPr>
          <w:rFonts w:ascii="Times New Roman" w:hAnsi="Times New Roman" w:cs="Times New Roman"/>
        </w:rPr>
      </w:pPr>
      <w:r w:rsidRPr="008C50D0">
        <w:rPr>
          <w:rFonts w:ascii="Times New Roman" w:hAnsi="Times New Roman" w:cs="Times New Roman"/>
        </w:rPr>
        <w:t>I-</w:t>
      </w:r>
      <w:r w:rsidR="004157B0">
        <w:rPr>
          <w:rFonts w:ascii="Times New Roman" w:hAnsi="Times New Roman" w:cs="Times New Roman"/>
        </w:rPr>
        <w:t xml:space="preserve"> </w:t>
      </w:r>
      <w:r w:rsidR="00C808EB">
        <w:rPr>
          <w:rFonts w:ascii="Times New Roman" w:hAnsi="Times New Roman" w:cs="Times New Roman"/>
        </w:rPr>
        <w:t>Que se expone ante el Concejo Municipal en pleno la situación de carencias de insumos y papelería en</w:t>
      </w:r>
      <w:r w:rsidR="00502CE0">
        <w:rPr>
          <w:rFonts w:ascii="Times New Roman" w:hAnsi="Times New Roman" w:cs="Times New Roman"/>
        </w:rPr>
        <w:t xml:space="preserve"> la </w:t>
      </w:r>
      <w:r w:rsidR="00C808EB">
        <w:rPr>
          <w:rFonts w:ascii="Times New Roman" w:hAnsi="Times New Roman" w:cs="Times New Roman"/>
        </w:rPr>
        <w:t xml:space="preserve">administración, </w:t>
      </w:r>
      <w:r w:rsidR="00502CE0">
        <w:rPr>
          <w:rFonts w:ascii="Times New Roman" w:hAnsi="Times New Roman" w:cs="Times New Roman"/>
        </w:rPr>
        <w:t xml:space="preserve">explicando que </w:t>
      </w:r>
      <w:r w:rsidR="00C808EB">
        <w:rPr>
          <w:rFonts w:ascii="Times New Roman" w:hAnsi="Times New Roman" w:cs="Times New Roman"/>
        </w:rPr>
        <w:t>en proveeduría no hay existencias de productos básicos para el buen funcionamiento de la municipalidad</w:t>
      </w:r>
      <w:r w:rsidR="00502CE0">
        <w:rPr>
          <w:rFonts w:ascii="Times New Roman" w:hAnsi="Times New Roman" w:cs="Times New Roman"/>
        </w:rPr>
        <w:t>.</w:t>
      </w:r>
    </w:p>
    <w:p w14:paraId="5A65DCA5" w14:textId="5BFB291A" w:rsidR="00C808EB" w:rsidRDefault="00C808EB" w:rsidP="00C808EB">
      <w:pPr>
        <w:spacing w:after="0" w:line="293" w:lineRule="auto"/>
        <w:jc w:val="both"/>
        <w:rPr>
          <w:rFonts w:ascii="Times New Roman" w:hAnsi="Times New Roman" w:cs="Times New Roman"/>
        </w:rPr>
      </w:pPr>
      <w:r>
        <w:rPr>
          <w:rFonts w:ascii="Times New Roman" w:hAnsi="Times New Roman" w:cs="Times New Roman"/>
        </w:rPr>
        <w:t xml:space="preserve">II- El Concejo Municipal, preocupados y conscientes </w:t>
      </w:r>
      <w:r w:rsidR="00B94021">
        <w:rPr>
          <w:rFonts w:ascii="Times New Roman" w:hAnsi="Times New Roman" w:cs="Times New Roman"/>
        </w:rPr>
        <w:t>de la actual situación</w:t>
      </w:r>
      <w:r w:rsidR="00D64A4C">
        <w:rPr>
          <w:rFonts w:ascii="Times New Roman" w:hAnsi="Times New Roman" w:cs="Times New Roman"/>
        </w:rPr>
        <w:t>,</w:t>
      </w:r>
      <w:r w:rsidR="00B94021">
        <w:rPr>
          <w:rFonts w:ascii="Times New Roman" w:hAnsi="Times New Roman" w:cs="Times New Roman"/>
        </w:rPr>
        <w:t xml:space="preserve"> </w:t>
      </w:r>
      <w:r w:rsidR="00502CE0">
        <w:rPr>
          <w:rFonts w:ascii="Times New Roman" w:hAnsi="Times New Roman" w:cs="Times New Roman"/>
        </w:rPr>
        <w:t>recomiendan</w:t>
      </w:r>
      <w:r w:rsidR="00B94021">
        <w:rPr>
          <w:rFonts w:ascii="Times New Roman" w:hAnsi="Times New Roman" w:cs="Times New Roman"/>
        </w:rPr>
        <w:t xml:space="preserve"> iniciar lo antes posible con las requisiciones en las unidades que componen la Alcaldía Municipal para proceder con la debida compra.</w:t>
      </w:r>
    </w:p>
    <w:p w14:paraId="10CE9058" w14:textId="5401A082" w:rsidR="00C808EB" w:rsidRDefault="00C808EB" w:rsidP="00C808EB">
      <w:pPr>
        <w:spacing w:after="0" w:line="293" w:lineRule="auto"/>
        <w:jc w:val="both"/>
        <w:rPr>
          <w:rFonts w:ascii="Times New Roman" w:hAnsi="Times New Roman" w:cs="Times New Roman"/>
        </w:rPr>
      </w:pPr>
      <w:r>
        <w:rPr>
          <w:rFonts w:ascii="Times New Roman" w:hAnsi="Times New Roman" w:cs="Times New Roman"/>
        </w:rPr>
        <w:t xml:space="preserve">III- Que según el numeral 14 del Art. 30 del Código Municipal, </w:t>
      </w:r>
      <w:r w:rsidRPr="00005820">
        <w:rPr>
          <w:rFonts w:ascii="Times New Roman" w:hAnsi="Times New Roman" w:cs="Times New Roman"/>
        </w:rPr>
        <w:t>Son facultades del Concejo: Velar por la buena marcha del gobierno, administración y servicios municipales;</w:t>
      </w:r>
      <w:r w:rsidRPr="00C809C6">
        <w:rPr>
          <w:rFonts w:ascii="Times New Roman" w:hAnsi="Times New Roman" w:cs="Times New Roman"/>
          <w:b/>
          <w:sz w:val="24"/>
          <w:szCs w:val="24"/>
        </w:rPr>
        <w:t xml:space="preserve"> </w:t>
      </w:r>
      <w:r w:rsidRPr="00AD6D0D">
        <w:rPr>
          <w:rFonts w:ascii="Times New Roman" w:hAnsi="Times New Roman" w:cs="Times New Roman"/>
          <w:b/>
          <w:sz w:val="24"/>
          <w:szCs w:val="24"/>
        </w:rPr>
        <w:t>Por lo tanto, el Concejo Municipal,  en uso de sus facultades legales conferidas por el Código Municipal, ACUERDA:</w:t>
      </w:r>
      <w:r>
        <w:rPr>
          <w:rFonts w:ascii="Times New Roman" w:hAnsi="Times New Roman" w:cs="Times New Roman"/>
          <w:b/>
          <w:sz w:val="24"/>
          <w:szCs w:val="24"/>
        </w:rPr>
        <w:t xml:space="preserve"> 1) </w:t>
      </w:r>
      <w:r w:rsidRPr="00C809C6">
        <w:rPr>
          <w:rFonts w:ascii="Times New Roman" w:hAnsi="Times New Roman" w:cs="Times New Roman"/>
          <w:sz w:val="24"/>
          <w:szCs w:val="24"/>
        </w:rPr>
        <w:t>Autorizar</w:t>
      </w:r>
      <w:r>
        <w:rPr>
          <w:rFonts w:ascii="Times New Roman" w:hAnsi="Times New Roman" w:cs="Times New Roman"/>
          <w:sz w:val="24"/>
          <w:szCs w:val="24"/>
        </w:rPr>
        <w:t xml:space="preserve"> a la Encargada de UACI, Zenia </w:t>
      </w:r>
      <w:proofErr w:type="spellStart"/>
      <w:r>
        <w:rPr>
          <w:rFonts w:ascii="Times New Roman" w:hAnsi="Times New Roman" w:cs="Times New Roman"/>
          <w:sz w:val="24"/>
          <w:szCs w:val="24"/>
        </w:rPr>
        <w:t>Nohemy</w:t>
      </w:r>
      <w:proofErr w:type="spellEnd"/>
      <w:r>
        <w:rPr>
          <w:rFonts w:ascii="Times New Roman" w:hAnsi="Times New Roman" w:cs="Times New Roman"/>
          <w:sz w:val="24"/>
          <w:szCs w:val="24"/>
        </w:rPr>
        <w:t xml:space="preserve"> Jovel Rodríguez, para que inicie el proceso de adquisición de</w:t>
      </w:r>
      <w:r w:rsidR="00D64A4C">
        <w:rPr>
          <w:rFonts w:ascii="Times New Roman" w:hAnsi="Times New Roman" w:cs="Times New Roman"/>
          <w:sz w:val="24"/>
          <w:szCs w:val="24"/>
        </w:rPr>
        <w:t xml:space="preserve"> insumos y papelería según las requisiciones que presenten las respectiva</w:t>
      </w:r>
      <w:r w:rsidR="00CD0D85">
        <w:rPr>
          <w:rFonts w:ascii="Times New Roman" w:hAnsi="Times New Roman" w:cs="Times New Roman"/>
          <w:sz w:val="24"/>
          <w:szCs w:val="24"/>
        </w:rPr>
        <w:t>s unidades que componen la admi</w:t>
      </w:r>
      <w:r w:rsidR="00D64A4C">
        <w:rPr>
          <w:rFonts w:ascii="Times New Roman" w:hAnsi="Times New Roman" w:cs="Times New Roman"/>
          <w:sz w:val="24"/>
          <w:szCs w:val="24"/>
        </w:rPr>
        <w:t>nistración municipal</w:t>
      </w:r>
      <w:r>
        <w:rPr>
          <w:rFonts w:ascii="Times New Roman" w:hAnsi="Times New Roman" w:cs="Times New Roman"/>
          <w:sz w:val="24"/>
          <w:szCs w:val="24"/>
        </w:rPr>
        <w:t>. 2) Autorizar al Tesorero Municipal, para que en su oportunidad pueda cancelar los montos correspondientes de la cuenta ALCALDIA MUNICIPAL DE EL CARMEN, CUSCATLAN/ FODES FUNCIONAMIENTO LIBRE DISPONIBILIDAD DL. N°8</w:t>
      </w:r>
      <w:r w:rsidRPr="00717D3A">
        <w:rPr>
          <w:rFonts w:ascii="Times New Roman" w:hAnsi="Times New Roman" w:cs="Times New Roman"/>
          <w:sz w:val="24"/>
          <w:szCs w:val="24"/>
        </w:rPr>
        <w:t>.</w:t>
      </w:r>
      <w:r>
        <w:rPr>
          <w:rFonts w:ascii="Times New Roman" w:hAnsi="Times New Roman" w:cs="Times New Roman"/>
          <w:sz w:val="24"/>
          <w:szCs w:val="24"/>
        </w:rPr>
        <w:t xml:space="preserve"> 3) Autorizar al encargado del presupuesto municipal para descargar en las cifras correspondientes del presupuesto municipal vigente.</w:t>
      </w:r>
      <w:r w:rsidR="00CD0D85">
        <w:rPr>
          <w:rFonts w:ascii="Times New Roman" w:hAnsi="Times New Roman" w:cs="Times New Roman"/>
          <w:sz w:val="24"/>
          <w:szCs w:val="24"/>
        </w:rPr>
        <w:t xml:space="preserve"> Comuníquese.-</w:t>
      </w:r>
    </w:p>
    <w:p w14:paraId="5F2D652A" w14:textId="77777777" w:rsidR="007C54F1" w:rsidRPr="008C50D0" w:rsidRDefault="007C54F1" w:rsidP="008F201C">
      <w:pPr>
        <w:spacing w:after="0" w:line="288" w:lineRule="auto"/>
        <w:jc w:val="both"/>
        <w:rPr>
          <w:rFonts w:ascii="Times New Roman" w:hAnsi="Times New Roman" w:cs="Times New Roman"/>
        </w:rPr>
      </w:pPr>
    </w:p>
    <w:p w14:paraId="3B91BA28" w14:textId="5327F2C5" w:rsidR="00B81D63" w:rsidRPr="00D65565" w:rsidRDefault="008A5088" w:rsidP="00B81D63">
      <w:pPr>
        <w:spacing w:after="0" w:line="259" w:lineRule="auto"/>
        <w:jc w:val="both"/>
        <w:rPr>
          <w:rFonts w:ascii="Times New Roman" w:hAnsi="Times New Roman" w:cs="Times New Roman"/>
          <w:sz w:val="24"/>
          <w:szCs w:val="24"/>
        </w:rPr>
      </w:pPr>
      <w:r w:rsidRPr="002B3823">
        <w:rPr>
          <w:rFonts w:ascii="Times New Roman" w:hAnsi="Times New Roman" w:cs="Times New Roman"/>
          <w:b/>
        </w:rPr>
        <w:t>ACUERDO NÚMERO QUINCE:</w:t>
      </w:r>
      <w:r w:rsidR="00FD28B6" w:rsidRPr="008C50D0">
        <w:rPr>
          <w:rFonts w:ascii="Times New Roman" w:hAnsi="Times New Roman" w:cs="Times New Roman"/>
        </w:rPr>
        <w:t xml:space="preserve"> </w:t>
      </w:r>
      <w:r w:rsidR="00B81D63" w:rsidRPr="00D65565">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sidR="00B81D63" w:rsidRPr="00D65565">
        <w:rPr>
          <w:rFonts w:ascii="Times New Roman" w:hAnsi="Times New Roman" w:cs="Times New Roman"/>
          <w:b/>
          <w:sz w:val="24"/>
          <w:szCs w:val="24"/>
        </w:rPr>
        <w:t>ACUERDA:</w:t>
      </w:r>
      <w:r w:rsidR="00B81D63" w:rsidRPr="00D65565">
        <w:rPr>
          <w:rFonts w:ascii="Times New Roman" w:hAnsi="Times New Roman" w:cs="Times New Roman"/>
          <w:sz w:val="24"/>
          <w:szCs w:val="24"/>
        </w:rPr>
        <w:t xml:space="preserve"> Conceder el apoyo a los Ciudadanos de las Comunidades de </w:t>
      </w:r>
      <w:r w:rsidR="00B81D63">
        <w:rPr>
          <w:rFonts w:ascii="Times New Roman" w:hAnsi="Times New Roman" w:cs="Times New Roman"/>
          <w:sz w:val="24"/>
          <w:szCs w:val="24"/>
        </w:rPr>
        <w:t>Villa El Carmen, Departamento de Cuscatlán,</w:t>
      </w:r>
      <w:r w:rsidR="00B81D63" w:rsidRPr="00D65565">
        <w:rPr>
          <w:rFonts w:ascii="Times New Roman" w:hAnsi="Times New Roman" w:cs="Times New Roman"/>
          <w:sz w:val="24"/>
          <w:szCs w:val="24"/>
        </w:rPr>
        <w:t xml:space="preserve"> para las diferentes actividades que llevarán a cabo en diferentes fechas, los mismo son Sectores Organizados de las comunidades, que han presentado sus peticiones, aprobándoles, de acuerdo al detalle d</w:t>
      </w:r>
      <w:r w:rsidR="00B81D63">
        <w:rPr>
          <w:rFonts w:ascii="Times New Roman" w:hAnsi="Times New Roman" w:cs="Times New Roman"/>
          <w:sz w:val="24"/>
          <w:szCs w:val="24"/>
        </w:rPr>
        <w:t xml:space="preserve">escrito de la forma siguiente: al </w:t>
      </w:r>
      <w:r w:rsidR="00795449">
        <w:rPr>
          <w:rFonts w:ascii="Times New Roman" w:hAnsi="Times New Roman" w:cs="Times New Roman"/>
          <w:sz w:val="24"/>
          <w:szCs w:val="24"/>
        </w:rPr>
        <w:t>Jefe de Servicios Municipales y Generales</w:t>
      </w:r>
      <w:r w:rsidR="00B81D63" w:rsidRPr="00D65565">
        <w:rPr>
          <w:rFonts w:ascii="Times New Roman" w:hAnsi="Times New Roman" w:cs="Times New Roman"/>
          <w:sz w:val="24"/>
          <w:szCs w:val="24"/>
        </w:rPr>
        <w:t>,</w:t>
      </w:r>
      <w:r w:rsidR="00B81D63" w:rsidRPr="00B81D63">
        <w:rPr>
          <w:rFonts w:ascii="Times New Roman" w:hAnsi="Times New Roman" w:cs="Times New Roman"/>
          <w:sz w:val="24"/>
          <w:szCs w:val="24"/>
        </w:rPr>
        <w:t xml:space="preserve"> </w:t>
      </w:r>
      <w:r w:rsidR="00B81D63">
        <w:rPr>
          <w:rFonts w:ascii="Times New Roman" w:hAnsi="Times New Roman" w:cs="Times New Roman"/>
          <w:sz w:val="24"/>
          <w:szCs w:val="24"/>
        </w:rPr>
        <w:t>Daniel Ernesto Villeda Rosales</w:t>
      </w:r>
      <w:r w:rsidR="00B81D63" w:rsidRPr="00D65565">
        <w:rPr>
          <w:rFonts w:ascii="Times New Roman" w:hAnsi="Times New Roman" w:cs="Times New Roman"/>
          <w:sz w:val="24"/>
          <w:szCs w:val="24"/>
        </w:rPr>
        <w:t>, para que realice los trámites correspondientes.</w:t>
      </w:r>
    </w:p>
    <w:tbl>
      <w:tblPr>
        <w:tblStyle w:val="Tablaconcuadrcula"/>
        <w:tblW w:w="0" w:type="auto"/>
        <w:tblInd w:w="108" w:type="dxa"/>
        <w:tblLook w:val="04A0" w:firstRow="1" w:lastRow="0" w:firstColumn="1" w:lastColumn="0" w:noHBand="0" w:noVBand="1"/>
      </w:tblPr>
      <w:tblGrid>
        <w:gridCol w:w="486"/>
        <w:gridCol w:w="2582"/>
        <w:gridCol w:w="3311"/>
        <w:gridCol w:w="2567"/>
      </w:tblGrid>
      <w:tr w:rsidR="00B81D63" w:rsidRPr="00D65565" w14:paraId="0C9F1E8E" w14:textId="77777777" w:rsidTr="000B1281">
        <w:tc>
          <w:tcPr>
            <w:tcW w:w="486" w:type="dxa"/>
            <w:shd w:val="clear" w:color="auto" w:fill="DAEEF3" w:themeFill="accent5" w:themeFillTint="33"/>
          </w:tcPr>
          <w:p w14:paraId="609F6B7E" w14:textId="77777777" w:rsidR="00B81D63" w:rsidRPr="00D65565" w:rsidRDefault="00B81D63" w:rsidP="00485B9A">
            <w:pPr>
              <w:spacing w:line="276" w:lineRule="auto"/>
              <w:jc w:val="both"/>
              <w:rPr>
                <w:rFonts w:ascii="Times New Roman" w:hAnsi="Times New Roman" w:cs="Times New Roman"/>
                <w:sz w:val="24"/>
                <w:szCs w:val="24"/>
              </w:rPr>
            </w:pPr>
            <w:r w:rsidRPr="00D65565">
              <w:rPr>
                <w:rFonts w:ascii="Times New Roman" w:hAnsi="Times New Roman" w:cs="Times New Roman"/>
                <w:sz w:val="24"/>
                <w:szCs w:val="24"/>
              </w:rPr>
              <w:t>N°</w:t>
            </w:r>
          </w:p>
        </w:tc>
        <w:tc>
          <w:tcPr>
            <w:tcW w:w="2582" w:type="dxa"/>
            <w:shd w:val="clear" w:color="auto" w:fill="DAEEF3" w:themeFill="accent5" w:themeFillTint="33"/>
          </w:tcPr>
          <w:p w14:paraId="5EEBAE3E" w14:textId="77777777" w:rsidR="00B81D63" w:rsidRPr="00D65565" w:rsidRDefault="00B81D63" w:rsidP="00485B9A">
            <w:pPr>
              <w:spacing w:line="276" w:lineRule="auto"/>
              <w:rPr>
                <w:rFonts w:ascii="Times New Roman" w:hAnsi="Times New Roman" w:cs="Times New Roman"/>
                <w:sz w:val="24"/>
                <w:szCs w:val="24"/>
              </w:rPr>
            </w:pPr>
            <w:r w:rsidRPr="00D65565">
              <w:rPr>
                <w:rFonts w:ascii="Times New Roman" w:hAnsi="Times New Roman" w:cs="Times New Roman"/>
                <w:sz w:val="24"/>
                <w:szCs w:val="24"/>
              </w:rPr>
              <w:t>NOMBRE DE LA INSTITUCIÓN/ COMUNIDAD/ PERSONA NATURAL</w:t>
            </w:r>
          </w:p>
        </w:tc>
        <w:tc>
          <w:tcPr>
            <w:tcW w:w="3311" w:type="dxa"/>
            <w:shd w:val="clear" w:color="auto" w:fill="DAEEF3" w:themeFill="accent5" w:themeFillTint="33"/>
          </w:tcPr>
          <w:p w14:paraId="128868D4" w14:textId="77777777" w:rsidR="00B81D63" w:rsidRPr="00D65565" w:rsidRDefault="00B81D63" w:rsidP="00485B9A">
            <w:pPr>
              <w:spacing w:line="276" w:lineRule="auto"/>
              <w:jc w:val="both"/>
              <w:rPr>
                <w:rFonts w:ascii="Times New Roman" w:hAnsi="Times New Roman" w:cs="Times New Roman"/>
                <w:sz w:val="24"/>
                <w:szCs w:val="24"/>
              </w:rPr>
            </w:pPr>
          </w:p>
          <w:p w14:paraId="162A3A80" w14:textId="77777777" w:rsidR="00B81D63" w:rsidRPr="00D65565" w:rsidRDefault="00B81D63" w:rsidP="00485B9A">
            <w:pPr>
              <w:spacing w:line="276" w:lineRule="auto"/>
              <w:jc w:val="both"/>
              <w:rPr>
                <w:rFonts w:ascii="Times New Roman" w:hAnsi="Times New Roman" w:cs="Times New Roman"/>
                <w:sz w:val="24"/>
                <w:szCs w:val="24"/>
              </w:rPr>
            </w:pPr>
            <w:r w:rsidRPr="00D65565">
              <w:rPr>
                <w:rFonts w:ascii="Times New Roman" w:hAnsi="Times New Roman" w:cs="Times New Roman"/>
                <w:sz w:val="24"/>
                <w:szCs w:val="24"/>
              </w:rPr>
              <w:t>RESOLUCIÓN DE PETICIÓN</w:t>
            </w:r>
          </w:p>
        </w:tc>
        <w:tc>
          <w:tcPr>
            <w:tcW w:w="2567" w:type="dxa"/>
            <w:shd w:val="clear" w:color="auto" w:fill="DAEEF3" w:themeFill="accent5" w:themeFillTint="33"/>
          </w:tcPr>
          <w:p w14:paraId="6D12FDCA" w14:textId="77777777" w:rsidR="00B81D63" w:rsidRPr="00D65565" w:rsidRDefault="00B81D63" w:rsidP="00485B9A">
            <w:pPr>
              <w:spacing w:line="276" w:lineRule="auto"/>
              <w:jc w:val="both"/>
              <w:rPr>
                <w:rFonts w:ascii="Times New Roman" w:hAnsi="Times New Roman" w:cs="Times New Roman"/>
                <w:sz w:val="24"/>
                <w:szCs w:val="24"/>
              </w:rPr>
            </w:pPr>
            <w:r w:rsidRPr="00D65565">
              <w:rPr>
                <w:rFonts w:ascii="Times New Roman" w:hAnsi="Times New Roman" w:cs="Times New Roman"/>
                <w:sz w:val="24"/>
                <w:szCs w:val="24"/>
              </w:rPr>
              <w:t>AUTORIZACIÓN DE CUENTA BANCARIA A DESCARGAR.</w:t>
            </w:r>
          </w:p>
        </w:tc>
      </w:tr>
      <w:tr w:rsidR="00B81D63" w:rsidRPr="00D65565" w14:paraId="34092743" w14:textId="77777777" w:rsidTr="000B1281">
        <w:trPr>
          <w:trHeight w:val="192"/>
        </w:trPr>
        <w:tc>
          <w:tcPr>
            <w:tcW w:w="486" w:type="dxa"/>
            <w:tcBorders>
              <w:top w:val="single" w:sz="4" w:space="0" w:color="auto"/>
              <w:left w:val="single" w:sz="4" w:space="0" w:color="auto"/>
              <w:bottom w:val="single" w:sz="4" w:space="0" w:color="auto"/>
              <w:right w:val="single" w:sz="4" w:space="0" w:color="auto"/>
            </w:tcBorders>
          </w:tcPr>
          <w:p w14:paraId="4F63DDEA" w14:textId="77777777" w:rsidR="00B81D63" w:rsidRPr="00D65565" w:rsidRDefault="00B81D63" w:rsidP="00485B9A">
            <w:pPr>
              <w:spacing w:line="276" w:lineRule="auto"/>
              <w:jc w:val="both"/>
              <w:rPr>
                <w:rFonts w:ascii="Times New Roman" w:hAnsi="Times New Roman" w:cs="Times New Roman"/>
              </w:rPr>
            </w:pPr>
            <w:r w:rsidRPr="00D65565">
              <w:rPr>
                <w:rFonts w:ascii="Times New Roman" w:hAnsi="Times New Roman" w:cs="Times New Roman"/>
              </w:rPr>
              <w:t>1</w:t>
            </w:r>
          </w:p>
        </w:tc>
        <w:tc>
          <w:tcPr>
            <w:tcW w:w="2582" w:type="dxa"/>
            <w:tcBorders>
              <w:top w:val="single" w:sz="4" w:space="0" w:color="auto"/>
              <w:left w:val="single" w:sz="4" w:space="0" w:color="auto"/>
              <w:bottom w:val="single" w:sz="4" w:space="0" w:color="auto"/>
              <w:right w:val="single" w:sz="4" w:space="0" w:color="auto"/>
            </w:tcBorders>
          </w:tcPr>
          <w:p w14:paraId="454539EB" w14:textId="3E8D2C12" w:rsidR="00B81D63" w:rsidRPr="00D65565" w:rsidRDefault="000B1281" w:rsidP="00485B9A">
            <w:pPr>
              <w:spacing w:line="259" w:lineRule="auto"/>
              <w:rPr>
                <w:rFonts w:ascii="Times New Roman" w:hAnsi="Times New Roman" w:cs="Times New Roman"/>
              </w:rPr>
            </w:pPr>
            <w:r>
              <w:rPr>
                <w:rFonts w:ascii="Times New Roman" w:hAnsi="Times New Roman" w:cs="Times New Roman"/>
              </w:rPr>
              <w:t>DAISY CAROLINA MORALES. (Cantón Santa Lucia, km 39)</w:t>
            </w:r>
          </w:p>
        </w:tc>
        <w:tc>
          <w:tcPr>
            <w:tcW w:w="3311" w:type="dxa"/>
            <w:tcBorders>
              <w:top w:val="single" w:sz="4" w:space="0" w:color="auto"/>
              <w:left w:val="single" w:sz="4" w:space="0" w:color="auto"/>
              <w:bottom w:val="single" w:sz="4" w:space="0" w:color="auto"/>
              <w:right w:val="single" w:sz="4" w:space="0" w:color="auto"/>
            </w:tcBorders>
          </w:tcPr>
          <w:p w14:paraId="0BCBB308" w14:textId="6AE0794D" w:rsidR="00B81D63" w:rsidRPr="00D65565" w:rsidRDefault="00B81D63" w:rsidP="00186653">
            <w:pPr>
              <w:spacing w:line="259" w:lineRule="auto"/>
              <w:rPr>
                <w:rFonts w:ascii="Times New Roman" w:hAnsi="Times New Roman" w:cs="Times New Roman"/>
              </w:rPr>
            </w:pPr>
            <w:r w:rsidRPr="00D65565">
              <w:rPr>
                <w:rFonts w:ascii="Times New Roman" w:hAnsi="Times New Roman" w:cs="Times New Roman"/>
              </w:rPr>
              <w:t xml:space="preserve">SE LE CONCEDE </w:t>
            </w:r>
            <w:r w:rsidR="000B1281">
              <w:rPr>
                <w:rFonts w:ascii="Times New Roman" w:hAnsi="Times New Roman" w:cs="Times New Roman"/>
              </w:rPr>
              <w:t xml:space="preserve">TRANSPORTE PARA LLEVAR A SU HIJO MENOR AL HOSPITAL DE NIÑOS BENJAMÍN BLOOM </w:t>
            </w:r>
            <w:r w:rsidR="00186653">
              <w:rPr>
                <w:rFonts w:ascii="Times New Roman" w:hAnsi="Times New Roman" w:cs="Times New Roman"/>
              </w:rPr>
              <w:t xml:space="preserve">POR ENCONTRARSE EN PROCESO DE CURACIÓN POR HABER </w:t>
            </w:r>
            <w:r w:rsidR="00186653">
              <w:rPr>
                <w:rFonts w:ascii="Times New Roman" w:hAnsi="Times New Roman" w:cs="Times New Roman"/>
              </w:rPr>
              <w:lastRenderedPageBreak/>
              <w:t>SUFRIDO QUEMADURAS.</w:t>
            </w:r>
            <w:r w:rsidR="00B22C06">
              <w:rPr>
                <w:rFonts w:ascii="Times New Roman" w:hAnsi="Times New Roman" w:cs="Times New Roman"/>
              </w:rPr>
              <w:t xml:space="preserve"> (DE ACUERDO A CONTROL DE CITAS EMITIDO POR EL HOSPITAL)</w:t>
            </w:r>
          </w:p>
        </w:tc>
        <w:tc>
          <w:tcPr>
            <w:tcW w:w="2567" w:type="dxa"/>
            <w:tcBorders>
              <w:top w:val="single" w:sz="4" w:space="0" w:color="auto"/>
              <w:left w:val="single" w:sz="4" w:space="0" w:color="auto"/>
              <w:bottom w:val="single" w:sz="4" w:space="0" w:color="auto"/>
              <w:right w:val="single" w:sz="4" w:space="0" w:color="auto"/>
            </w:tcBorders>
          </w:tcPr>
          <w:p w14:paraId="209FF866" w14:textId="42F6A91E" w:rsidR="00B81D63" w:rsidRPr="00D65565" w:rsidRDefault="00186653" w:rsidP="00485B9A">
            <w:pPr>
              <w:spacing w:line="259" w:lineRule="auto"/>
              <w:rPr>
                <w:rFonts w:ascii="Times New Roman" w:hAnsi="Times New Roman" w:cs="Times New Roman"/>
              </w:rPr>
            </w:pPr>
            <w:r>
              <w:rPr>
                <w:rFonts w:ascii="Times New Roman" w:hAnsi="Times New Roman" w:cs="Times New Roman"/>
              </w:rPr>
              <w:lastRenderedPageBreak/>
              <w:t>TRANSPORTE MUNICIPAL</w:t>
            </w:r>
          </w:p>
        </w:tc>
      </w:tr>
    </w:tbl>
    <w:p w14:paraId="6D01C87F" w14:textId="1D05B0CA" w:rsidR="007C54F1" w:rsidRDefault="007C54F1" w:rsidP="00B81D63">
      <w:pPr>
        <w:spacing w:after="0" w:line="298" w:lineRule="auto"/>
        <w:jc w:val="both"/>
        <w:rPr>
          <w:rFonts w:ascii="Times New Roman" w:hAnsi="Times New Roman" w:cs="Times New Roman"/>
        </w:rPr>
      </w:pPr>
    </w:p>
    <w:p w14:paraId="24E58553" w14:textId="77777777" w:rsidR="00FC1FD8" w:rsidRPr="00CC032C" w:rsidRDefault="009E2F16" w:rsidP="008F201C">
      <w:pPr>
        <w:spacing w:after="0" w:line="288" w:lineRule="auto"/>
        <w:jc w:val="both"/>
        <w:rPr>
          <w:rFonts w:ascii="Times New Roman" w:hAnsi="Times New Roman" w:cs="Times New Roman"/>
          <w:sz w:val="24"/>
          <w:szCs w:val="24"/>
        </w:rPr>
      </w:pPr>
      <w:r w:rsidRPr="00CC032C">
        <w:rPr>
          <w:rFonts w:ascii="Times New Roman" w:hAnsi="Times New Roman" w:cs="Times New Roman"/>
          <w:b/>
          <w:sz w:val="24"/>
          <w:szCs w:val="24"/>
        </w:rPr>
        <w:t>ACUERDO NÚMERO DIECIS</w:t>
      </w:r>
      <w:r w:rsidR="007C0266" w:rsidRPr="00CC032C">
        <w:rPr>
          <w:rFonts w:ascii="Times New Roman" w:hAnsi="Times New Roman" w:cs="Times New Roman"/>
          <w:b/>
          <w:sz w:val="24"/>
          <w:szCs w:val="24"/>
        </w:rPr>
        <w:t>EIS</w:t>
      </w:r>
      <w:r w:rsidRPr="00CC032C">
        <w:rPr>
          <w:rFonts w:ascii="Times New Roman" w:hAnsi="Times New Roman" w:cs="Times New Roman"/>
          <w:b/>
          <w:sz w:val="24"/>
          <w:szCs w:val="24"/>
        </w:rPr>
        <w:t>:</w:t>
      </w:r>
      <w:r w:rsidR="00203941" w:rsidRPr="00CC032C">
        <w:rPr>
          <w:rFonts w:ascii="Times New Roman" w:hAnsi="Times New Roman" w:cs="Times New Roman"/>
          <w:sz w:val="24"/>
          <w:szCs w:val="24"/>
        </w:rPr>
        <w:t xml:space="preserve"> El Concejo Municipal, CONSIDERANDO: </w:t>
      </w:r>
    </w:p>
    <w:p w14:paraId="3628C0E7" w14:textId="2F75B6DE" w:rsidR="00DD5EF9" w:rsidRDefault="005515B5" w:rsidP="008F201C">
      <w:pPr>
        <w:spacing w:after="0" w:line="288" w:lineRule="auto"/>
        <w:jc w:val="both"/>
        <w:rPr>
          <w:rFonts w:ascii="Times New Roman" w:hAnsi="Times New Roman" w:cs="Times New Roman"/>
          <w:sz w:val="24"/>
          <w:szCs w:val="24"/>
        </w:rPr>
      </w:pPr>
      <w:r w:rsidRPr="00CC032C">
        <w:rPr>
          <w:rFonts w:ascii="Times New Roman" w:hAnsi="Times New Roman" w:cs="Times New Roman"/>
          <w:sz w:val="24"/>
          <w:szCs w:val="24"/>
        </w:rPr>
        <w:t xml:space="preserve">I- </w:t>
      </w:r>
      <w:r w:rsidR="00DD5EF9" w:rsidRPr="00DD5EF9">
        <w:rPr>
          <w:rFonts w:ascii="Times New Roman" w:hAnsi="Times New Roman" w:cs="Times New Roman"/>
          <w:sz w:val="24"/>
          <w:szCs w:val="24"/>
        </w:rPr>
        <w:t>La UNAC es la Unidad Normativa de Adquisiciones y Contrataciones de la Administración Pública, ente rector de las compras públicas en El Salvador, con autonomía funcional y técnica, quien administra y norma el Sistema Electrónico de Compras Públicas –COMPRASAL-; adscrita al Ministerio de Hacienda, la que fue creada por la Ley de Adquisiciones y Contrataciones de la Administración Pública (LACAP), en el año 2000.</w:t>
      </w:r>
      <w:r w:rsidR="00DD5EF9">
        <w:rPr>
          <w:rFonts w:ascii="Times New Roman" w:hAnsi="Times New Roman" w:cs="Times New Roman"/>
          <w:sz w:val="24"/>
          <w:szCs w:val="24"/>
        </w:rPr>
        <w:t xml:space="preserve"> </w:t>
      </w:r>
      <w:r w:rsidR="00DD5EF9" w:rsidRPr="00DD5EF9">
        <w:rPr>
          <w:rFonts w:ascii="Times New Roman" w:hAnsi="Times New Roman" w:cs="Times New Roman"/>
          <w:sz w:val="24"/>
          <w:szCs w:val="24"/>
        </w:rPr>
        <w:t>La UNAC, en cumplimiento de las atribuciones establecidas en la LACAP, emite: políticas, lineamientos, instructivos, manuales, entre otros documentos normativos que facilitan el cumplimiento de los objetivos definidos en dicha ley, que permiten el diseño, implementación, funcionamiento y coordinación del SIAC. Asimismo, proporciona asistencia técnica, brinda capacitaciones, asesora y responde consultas a las instituciones estatales, proveedores del Estado y público en general, sobre la aplicación de la LACAP y COMPRASAL, servicios que se brindan gratuitamente.</w:t>
      </w:r>
      <w:r w:rsidR="00DD5EF9" w:rsidRPr="00DD5EF9">
        <w:t xml:space="preserve"> </w:t>
      </w:r>
      <w:r w:rsidR="00DD5EF9">
        <w:rPr>
          <w:rFonts w:ascii="Times New Roman" w:hAnsi="Times New Roman" w:cs="Times New Roman"/>
          <w:sz w:val="24"/>
          <w:szCs w:val="24"/>
        </w:rPr>
        <w:t>E</w:t>
      </w:r>
      <w:r w:rsidR="00DD5EF9" w:rsidRPr="00DD5EF9">
        <w:rPr>
          <w:rFonts w:ascii="Times New Roman" w:hAnsi="Times New Roman" w:cs="Times New Roman"/>
          <w:sz w:val="24"/>
          <w:szCs w:val="24"/>
        </w:rPr>
        <w:t xml:space="preserve">stá integrada por varias áreas de trabajo que le permiten desarrollar eficientemente las funciones que le corresponden, estas son: </w:t>
      </w:r>
    </w:p>
    <w:p w14:paraId="61D3EA87" w14:textId="77777777" w:rsidR="00DD5EF9" w:rsidRDefault="00DD5EF9" w:rsidP="008F201C">
      <w:pPr>
        <w:spacing w:after="0" w:line="288" w:lineRule="auto"/>
        <w:jc w:val="both"/>
        <w:rPr>
          <w:rFonts w:ascii="Times New Roman" w:hAnsi="Times New Roman" w:cs="Times New Roman"/>
          <w:sz w:val="24"/>
          <w:szCs w:val="24"/>
        </w:rPr>
      </w:pPr>
      <w:r w:rsidRPr="00DD5EF9">
        <w:rPr>
          <w:rFonts w:ascii="Times New Roman" w:hAnsi="Times New Roman" w:cs="Times New Roman"/>
          <w:sz w:val="24"/>
          <w:szCs w:val="24"/>
        </w:rPr>
        <w:t xml:space="preserve">• División Jurídica </w:t>
      </w:r>
    </w:p>
    <w:p w14:paraId="3AD9508C" w14:textId="77777777" w:rsidR="00DD5EF9" w:rsidRDefault="00DD5EF9" w:rsidP="008F201C">
      <w:pPr>
        <w:spacing w:after="0" w:line="288" w:lineRule="auto"/>
        <w:jc w:val="both"/>
        <w:rPr>
          <w:rFonts w:ascii="Times New Roman" w:hAnsi="Times New Roman" w:cs="Times New Roman"/>
          <w:sz w:val="24"/>
          <w:szCs w:val="24"/>
        </w:rPr>
      </w:pPr>
      <w:r w:rsidRPr="00DD5EF9">
        <w:rPr>
          <w:rFonts w:ascii="Times New Roman" w:hAnsi="Times New Roman" w:cs="Times New Roman"/>
          <w:sz w:val="24"/>
          <w:szCs w:val="24"/>
        </w:rPr>
        <w:t xml:space="preserve">• División Técnica Normativa </w:t>
      </w:r>
    </w:p>
    <w:p w14:paraId="4EF00BD7" w14:textId="77777777" w:rsidR="00DD5EF9" w:rsidRDefault="00DD5EF9" w:rsidP="008F201C">
      <w:pPr>
        <w:spacing w:after="0" w:line="288" w:lineRule="auto"/>
        <w:jc w:val="both"/>
        <w:rPr>
          <w:rFonts w:ascii="Times New Roman" w:hAnsi="Times New Roman" w:cs="Times New Roman"/>
          <w:sz w:val="24"/>
          <w:szCs w:val="24"/>
        </w:rPr>
      </w:pPr>
      <w:r w:rsidRPr="00DD5EF9">
        <w:rPr>
          <w:rFonts w:ascii="Times New Roman" w:hAnsi="Times New Roman" w:cs="Times New Roman"/>
          <w:sz w:val="24"/>
          <w:szCs w:val="24"/>
        </w:rPr>
        <w:t xml:space="preserve">• División de Servicio al Cliente </w:t>
      </w:r>
    </w:p>
    <w:p w14:paraId="12072D17" w14:textId="77777777" w:rsidR="00DD5EF9" w:rsidRDefault="00DD5EF9" w:rsidP="008F201C">
      <w:pPr>
        <w:spacing w:after="0" w:line="288" w:lineRule="auto"/>
        <w:jc w:val="both"/>
        <w:rPr>
          <w:rFonts w:ascii="Times New Roman" w:hAnsi="Times New Roman" w:cs="Times New Roman"/>
          <w:sz w:val="24"/>
          <w:szCs w:val="24"/>
        </w:rPr>
      </w:pPr>
      <w:r w:rsidRPr="00DD5EF9">
        <w:rPr>
          <w:rFonts w:ascii="Times New Roman" w:hAnsi="Times New Roman" w:cs="Times New Roman"/>
          <w:sz w:val="24"/>
          <w:szCs w:val="24"/>
        </w:rPr>
        <w:t xml:space="preserve">• División de Tecnología de la Información </w:t>
      </w:r>
    </w:p>
    <w:p w14:paraId="416FF9BE" w14:textId="38598739" w:rsidR="003E0ECD" w:rsidRDefault="00DD5EF9" w:rsidP="008F201C">
      <w:pPr>
        <w:spacing w:after="0" w:line="288" w:lineRule="auto"/>
        <w:jc w:val="both"/>
        <w:rPr>
          <w:rFonts w:ascii="Times New Roman" w:hAnsi="Times New Roman" w:cs="Times New Roman"/>
          <w:sz w:val="24"/>
          <w:szCs w:val="24"/>
        </w:rPr>
      </w:pPr>
      <w:r w:rsidRPr="00DD5EF9">
        <w:rPr>
          <w:rFonts w:ascii="Times New Roman" w:hAnsi="Times New Roman" w:cs="Times New Roman"/>
          <w:sz w:val="24"/>
          <w:szCs w:val="24"/>
        </w:rPr>
        <w:t>• Observatorio de Compras Públicas</w:t>
      </w:r>
    </w:p>
    <w:p w14:paraId="6C021E84" w14:textId="0AAFA940" w:rsidR="00DD5EF9" w:rsidRDefault="00DD5EF9" w:rsidP="008F201C">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II- Que la actual administración municipal ha iniciado su periodo de trabajo el reciente 1 de mayo de 2021, motivo por el cual es necesario buscar orientación en las instituciones de gobierno que dentro de sus actividades se encuentra </w:t>
      </w:r>
      <w:r w:rsidR="008D66CC">
        <w:rPr>
          <w:rFonts w:ascii="Times New Roman" w:hAnsi="Times New Roman" w:cs="Times New Roman"/>
          <w:sz w:val="24"/>
          <w:szCs w:val="24"/>
        </w:rPr>
        <w:t>asesorar y capacitar a los gobiernos locales, en temas relacionados a contrataciones.</w:t>
      </w:r>
    </w:p>
    <w:p w14:paraId="12E831E3" w14:textId="75BF07B9" w:rsidR="008D66CC" w:rsidRDefault="008D66CC" w:rsidP="008F201C">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III- Que éste Concejo Municipal, toma ha bien solicitar a la institución arriba detallada una orientación acerca de la ejecución del Proyecto </w:t>
      </w:r>
      <w:r w:rsidRPr="008D66CC">
        <w:rPr>
          <w:rFonts w:ascii="Times New Roman" w:hAnsi="Times New Roman" w:cs="Times New Roman"/>
          <w:sz w:val="24"/>
          <w:szCs w:val="24"/>
        </w:rPr>
        <w:t>CONSTRUCCIÓN DE POLIDEPORTIVO FASE 4, MUNICIPIO DE VILLA EL CARMEN, CUSCATLÁN</w:t>
      </w:r>
      <w:r>
        <w:rPr>
          <w:rFonts w:ascii="Times New Roman" w:hAnsi="Times New Roman" w:cs="Times New Roman"/>
          <w:sz w:val="24"/>
          <w:szCs w:val="24"/>
        </w:rPr>
        <w:t>.</w:t>
      </w:r>
    </w:p>
    <w:p w14:paraId="4DA2B322" w14:textId="430E1ED8" w:rsidR="008D66CC" w:rsidRDefault="008D66CC" w:rsidP="008F201C">
      <w:pPr>
        <w:spacing w:after="0" w:line="288" w:lineRule="auto"/>
        <w:jc w:val="both"/>
        <w:rPr>
          <w:rFonts w:ascii="Times New Roman" w:hAnsi="Times New Roman" w:cs="Times New Roman"/>
          <w:sz w:val="24"/>
          <w:szCs w:val="24"/>
        </w:rPr>
      </w:pPr>
      <w:r>
        <w:rPr>
          <w:rFonts w:ascii="Times New Roman" w:hAnsi="Times New Roman" w:cs="Times New Roman"/>
          <w:sz w:val="24"/>
          <w:szCs w:val="24"/>
        </w:rPr>
        <w:t>IV- Además es importante nombrar una comisión que asista a dicha institución para conocer de cerca la asesoría que se brindará y emitir a los demás miembros de éste colegiado las posibles soluciones para la continuidad clara de la obra.</w:t>
      </w:r>
    </w:p>
    <w:p w14:paraId="4E6D14FD" w14:textId="6226D343" w:rsidR="00C840B1" w:rsidRDefault="008D66CC" w:rsidP="00C840B1">
      <w:pPr>
        <w:spacing w:after="0" w:line="293" w:lineRule="auto"/>
        <w:jc w:val="both"/>
        <w:rPr>
          <w:rFonts w:ascii="Times New Roman" w:hAnsi="Times New Roman" w:cs="Times New Roman"/>
          <w:sz w:val="24"/>
          <w:szCs w:val="24"/>
        </w:rPr>
      </w:pPr>
      <w:r>
        <w:rPr>
          <w:rFonts w:ascii="Times New Roman" w:hAnsi="Times New Roman" w:cs="Times New Roman"/>
          <w:sz w:val="24"/>
          <w:szCs w:val="24"/>
        </w:rPr>
        <w:t>V-</w:t>
      </w:r>
      <w:r w:rsidR="003D1207">
        <w:rPr>
          <w:rFonts w:ascii="Times New Roman" w:hAnsi="Times New Roman" w:cs="Times New Roman"/>
          <w:sz w:val="24"/>
          <w:szCs w:val="24"/>
        </w:rPr>
        <w:t xml:space="preserve"> </w:t>
      </w:r>
      <w:r w:rsidR="00C840B1" w:rsidRPr="00F7712D">
        <w:rPr>
          <w:rFonts w:ascii="Times New Roman" w:hAnsi="Times New Roman" w:cs="Times New Roman"/>
          <w:sz w:val="24"/>
          <w:szCs w:val="24"/>
        </w:rPr>
        <w:t xml:space="preserve">Que según el Art. 30 numeral 3 </w:t>
      </w:r>
      <w:r w:rsidR="00C840B1">
        <w:rPr>
          <w:rFonts w:ascii="Times New Roman" w:hAnsi="Times New Roman" w:cs="Times New Roman"/>
          <w:sz w:val="24"/>
          <w:szCs w:val="24"/>
        </w:rPr>
        <w:t xml:space="preserve">del Código Municipal, establece: </w:t>
      </w:r>
      <w:r w:rsidR="00C840B1" w:rsidRPr="00F27ECC">
        <w:rPr>
          <w:rFonts w:ascii="Times New Roman" w:hAnsi="Times New Roman" w:cs="Times New Roman"/>
          <w:sz w:val="24"/>
          <w:szCs w:val="24"/>
        </w:rPr>
        <w:t>Son facultades del Concejo:</w:t>
      </w:r>
      <w:r w:rsidR="00C840B1">
        <w:rPr>
          <w:rFonts w:ascii="Times New Roman" w:hAnsi="Times New Roman" w:cs="Times New Roman"/>
          <w:sz w:val="24"/>
          <w:szCs w:val="24"/>
        </w:rPr>
        <w:t xml:space="preserve"> </w:t>
      </w:r>
      <w:r w:rsidR="00C840B1" w:rsidRPr="00F7712D">
        <w:rPr>
          <w:rFonts w:ascii="Times New Roman" w:hAnsi="Times New Roman" w:cs="Times New Roman"/>
          <w:sz w:val="24"/>
          <w:szCs w:val="24"/>
        </w:rPr>
        <w:t>Nombrar las comisiones que fueren necesarias y convenientes para el mejor cumplimiento de sus facultades y obligaciones que podrá integrarse con miembros de su seno o particulares.</w:t>
      </w:r>
      <w:r w:rsidR="00C840B1" w:rsidRPr="00C840B1">
        <w:rPr>
          <w:rFonts w:ascii="Times New Roman" w:hAnsi="Times New Roman" w:cs="Times New Roman"/>
          <w:b/>
          <w:sz w:val="24"/>
          <w:szCs w:val="24"/>
        </w:rPr>
        <w:t xml:space="preserve"> </w:t>
      </w:r>
      <w:r w:rsidR="00C840B1" w:rsidRPr="00AD6D0D">
        <w:rPr>
          <w:rFonts w:ascii="Times New Roman" w:hAnsi="Times New Roman" w:cs="Times New Roman"/>
          <w:b/>
          <w:sz w:val="24"/>
          <w:szCs w:val="24"/>
        </w:rPr>
        <w:t>Por lo tanto, el Concejo Municipal,  en uso de sus facultades legales conferidas por el Código Municipal, ACUERDA:</w:t>
      </w:r>
      <w:r w:rsidR="00C840B1">
        <w:rPr>
          <w:rFonts w:ascii="Times New Roman" w:hAnsi="Times New Roman" w:cs="Times New Roman"/>
          <w:b/>
          <w:sz w:val="24"/>
          <w:szCs w:val="24"/>
        </w:rPr>
        <w:t xml:space="preserve"> </w:t>
      </w:r>
      <w:r w:rsidR="00C840B1" w:rsidRPr="00C840B1">
        <w:rPr>
          <w:rFonts w:ascii="Times New Roman" w:hAnsi="Times New Roman" w:cs="Times New Roman"/>
          <w:sz w:val="24"/>
          <w:szCs w:val="24"/>
        </w:rPr>
        <w:t xml:space="preserve">Crear una comisión para que asista a </w:t>
      </w:r>
      <w:r w:rsidR="00C840B1" w:rsidRPr="00C840B1">
        <w:rPr>
          <w:rFonts w:ascii="Times New Roman" w:hAnsi="Times New Roman" w:cs="Times New Roman"/>
          <w:sz w:val="24"/>
          <w:szCs w:val="24"/>
        </w:rPr>
        <w:lastRenderedPageBreak/>
        <w:t>la Uni</w:t>
      </w:r>
      <w:r w:rsidR="00C840B1" w:rsidRPr="00DD5EF9">
        <w:rPr>
          <w:rFonts w:ascii="Times New Roman" w:hAnsi="Times New Roman" w:cs="Times New Roman"/>
          <w:sz w:val="24"/>
          <w:szCs w:val="24"/>
        </w:rPr>
        <w:t>dad Normativa de Adquisiciones y Contrataciones de la Administración Pública</w:t>
      </w:r>
      <w:r w:rsidR="00C840B1">
        <w:rPr>
          <w:rFonts w:ascii="Times New Roman" w:hAnsi="Times New Roman" w:cs="Times New Roman"/>
          <w:sz w:val="24"/>
          <w:szCs w:val="24"/>
        </w:rPr>
        <w:t xml:space="preserve"> UNAC</w:t>
      </w:r>
      <w:r w:rsidR="00FF6C8F">
        <w:rPr>
          <w:rFonts w:ascii="Times New Roman" w:hAnsi="Times New Roman" w:cs="Times New Roman"/>
          <w:sz w:val="24"/>
          <w:szCs w:val="24"/>
        </w:rPr>
        <w:t xml:space="preserve"> con el objetivo de consultar y aclarar situaciones enmarcadas en el proyecto: </w:t>
      </w:r>
      <w:r w:rsidR="00FF6C8F" w:rsidRPr="008D66CC">
        <w:rPr>
          <w:rFonts w:ascii="Times New Roman" w:hAnsi="Times New Roman" w:cs="Times New Roman"/>
          <w:sz w:val="24"/>
          <w:szCs w:val="24"/>
        </w:rPr>
        <w:t>CONSTRUCCIÓN DE POLIDEPORTIVO FASE 4, MUNICIPIO DE VILLA EL CARMEN, CUSCATLÁN</w:t>
      </w:r>
      <w:r w:rsidR="00FF6C8F">
        <w:rPr>
          <w:rFonts w:ascii="Times New Roman" w:hAnsi="Times New Roman" w:cs="Times New Roman"/>
          <w:sz w:val="24"/>
          <w:szCs w:val="24"/>
        </w:rPr>
        <w:t>. Con los siguientes miembros:</w:t>
      </w:r>
    </w:p>
    <w:p w14:paraId="6C705CB9" w14:textId="1AC6AD98" w:rsidR="00AA5057" w:rsidRDefault="00AA5057" w:rsidP="00FF6C8F">
      <w:pPr>
        <w:pStyle w:val="Prrafodelista"/>
        <w:numPr>
          <w:ilvl w:val="0"/>
          <w:numId w:val="9"/>
        </w:numPr>
        <w:spacing w:after="0" w:line="293" w:lineRule="auto"/>
        <w:jc w:val="both"/>
        <w:rPr>
          <w:rFonts w:ascii="Times New Roman" w:hAnsi="Times New Roman" w:cs="Times New Roman"/>
          <w:sz w:val="24"/>
          <w:szCs w:val="24"/>
        </w:rPr>
      </w:pPr>
      <w:r w:rsidRPr="00D901BC">
        <w:rPr>
          <w:rFonts w:ascii="Times New Roman" w:hAnsi="Times New Roman" w:cs="Times New Roman"/>
          <w:sz w:val="24"/>
          <w:szCs w:val="24"/>
        </w:rPr>
        <w:t>José Gilberto Álvarez Pérez</w:t>
      </w:r>
      <w:r>
        <w:rPr>
          <w:rFonts w:ascii="Times New Roman" w:hAnsi="Times New Roman" w:cs="Times New Roman"/>
          <w:sz w:val="24"/>
          <w:szCs w:val="24"/>
        </w:rPr>
        <w:t xml:space="preserve">, </w:t>
      </w:r>
      <w:r w:rsidR="00BC1148">
        <w:rPr>
          <w:rFonts w:ascii="Times New Roman" w:hAnsi="Times New Roman" w:cs="Times New Roman"/>
          <w:sz w:val="24"/>
          <w:szCs w:val="24"/>
        </w:rPr>
        <w:t>Síndico</w:t>
      </w:r>
      <w:r>
        <w:rPr>
          <w:rFonts w:ascii="Times New Roman" w:hAnsi="Times New Roman" w:cs="Times New Roman"/>
          <w:sz w:val="24"/>
          <w:szCs w:val="24"/>
        </w:rPr>
        <w:t xml:space="preserve"> Municipal.</w:t>
      </w:r>
    </w:p>
    <w:p w14:paraId="06839F43" w14:textId="48F1207D" w:rsidR="00FF6C8F" w:rsidRDefault="00FF6C8F" w:rsidP="00FF6C8F">
      <w:pPr>
        <w:pStyle w:val="Prrafodelista"/>
        <w:numPr>
          <w:ilvl w:val="0"/>
          <w:numId w:val="9"/>
        </w:numPr>
        <w:spacing w:after="0" w:line="293" w:lineRule="auto"/>
        <w:jc w:val="both"/>
        <w:rPr>
          <w:rFonts w:ascii="Times New Roman" w:hAnsi="Times New Roman" w:cs="Times New Roman"/>
          <w:sz w:val="24"/>
          <w:szCs w:val="24"/>
        </w:rPr>
      </w:pPr>
      <w:r w:rsidRPr="00FF6C8F">
        <w:rPr>
          <w:rFonts w:ascii="Times New Roman" w:hAnsi="Times New Roman" w:cs="Times New Roman"/>
          <w:sz w:val="24"/>
          <w:szCs w:val="24"/>
        </w:rPr>
        <w:t xml:space="preserve">Ing. </w:t>
      </w:r>
      <w:r w:rsidR="00AA5057">
        <w:rPr>
          <w:rFonts w:ascii="Times New Roman" w:hAnsi="Times New Roman" w:cs="Times New Roman"/>
          <w:sz w:val="24"/>
          <w:szCs w:val="24"/>
        </w:rPr>
        <w:t>Sandra Elizabeth Hernández Díaz, Supervisora del proyecto.</w:t>
      </w:r>
    </w:p>
    <w:p w14:paraId="4378195D" w14:textId="283A3369" w:rsidR="00AA5057" w:rsidRDefault="00AA5057" w:rsidP="00FF6C8F">
      <w:pPr>
        <w:pStyle w:val="Prrafodelista"/>
        <w:numPr>
          <w:ilvl w:val="0"/>
          <w:numId w:val="9"/>
        </w:numPr>
        <w:spacing w:after="0" w:line="293" w:lineRule="auto"/>
        <w:jc w:val="both"/>
        <w:rPr>
          <w:rFonts w:ascii="Times New Roman" w:hAnsi="Times New Roman" w:cs="Times New Roman"/>
          <w:sz w:val="24"/>
          <w:szCs w:val="24"/>
        </w:rPr>
      </w:pPr>
      <w:r>
        <w:rPr>
          <w:rFonts w:ascii="Times New Roman" w:hAnsi="Times New Roman" w:cs="Times New Roman"/>
          <w:sz w:val="24"/>
          <w:szCs w:val="24"/>
        </w:rPr>
        <w:t>Ing. Douglas Aguilar, Colaborador.</w:t>
      </w:r>
    </w:p>
    <w:p w14:paraId="1685DB49" w14:textId="58BC4159" w:rsidR="00AA5057" w:rsidRDefault="00AA5057" w:rsidP="00FF6C8F">
      <w:pPr>
        <w:pStyle w:val="Prrafodelista"/>
        <w:numPr>
          <w:ilvl w:val="0"/>
          <w:numId w:val="9"/>
        </w:numPr>
        <w:spacing w:after="0" w:line="293" w:lineRule="auto"/>
        <w:jc w:val="both"/>
        <w:rPr>
          <w:rFonts w:ascii="Times New Roman" w:hAnsi="Times New Roman" w:cs="Times New Roman"/>
          <w:sz w:val="24"/>
          <w:szCs w:val="24"/>
        </w:rPr>
      </w:pPr>
      <w:r w:rsidRPr="00D901BC">
        <w:rPr>
          <w:rFonts w:ascii="Times New Roman" w:hAnsi="Times New Roman" w:cs="Times New Roman"/>
          <w:sz w:val="24"/>
          <w:szCs w:val="24"/>
        </w:rPr>
        <w:t>Alba Maritza Juárez</w:t>
      </w:r>
      <w:r>
        <w:rPr>
          <w:rFonts w:ascii="Times New Roman" w:hAnsi="Times New Roman" w:cs="Times New Roman"/>
          <w:sz w:val="24"/>
          <w:szCs w:val="24"/>
        </w:rPr>
        <w:t xml:space="preserve"> de</w:t>
      </w:r>
      <w:r w:rsidRPr="00D901BC">
        <w:rPr>
          <w:rFonts w:ascii="Times New Roman" w:hAnsi="Times New Roman" w:cs="Times New Roman"/>
          <w:sz w:val="24"/>
          <w:szCs w:val="24"/>
        </w:rPr>
        <w:t xml:space="preserve"> Torres</w:t>
      </w:r>
      <w:r>
        <w:rPr>
          <w:rFonts w:ascii="Times New Roman" w:hAnsi="Times New Roman" w:cs="Times New Roman"/>
          <w:sz w:val="24"/>
          <w:szCs w:val="24"/>
        </w:rPr>
        <w:t>, Administradora del contrato</w:t>
      </w:r>
    </w:p>
    <w:p w14:paraId="6874826B" w14:textId="070F2E50" w:rsidR="00AA5057" w:rsidRDefault="00AA5057" w:rsidP="00FF6C8F">
      <w:pPr>
        <w:pStyle w:val="Prrafodelista"/>
        <w:numPr>
          <w:ilvl w:val="0"/>
          <w:numId w:val="9"/>
        </w:numPr>
        <w:spacing w:after="0" w:line="293" w:lineRule="auto"/>
        <w:jc w:val="both"/>
        <w:rPr>
          <w:rFonts w:ascii="Times New Roman" w:hAnsi="Times New Roman" w:cs="Times New Roman"/>
          <w:sz w:val="24"/>
          <w:szCs w:val="24"/>
        </w:rPr>
      </w:pPr>
      <w:r>
        <w:rPr>
          <w:rFonts w:ascii="Times New Roman" w:hAnsi="Times New Roman" w:cs="Times New Roman"/>
          <w:sz w:val="24"/>
          <w:szCs w:val="24"/>
        </w:rPr>
        <w:t>Licda. María Isabel Rivera, Asesora Jurídica.</w:t>
      </w:r>
    </w:p>
    <w:p w14:paraId="1824BF8D" w14:textId="71258E2D" w:rsidR="002F58CF" w:rsidRDefault="002F58CF" w:rsidP="00FF6C8F">
      <w:pPr>
        <w:pStyle w:val="Prrafodelista"/>
        <w:numPr>
          <w:ilvl w:val="0"/>
          <w:numId w:val="9"/>
        </w:numPr>
        <w:spacing w:after="0" w:line="293" w:lineRule="auto"/>
        <w:jc w:val="both"/>
        <w:rPr>
          <w:rFonts w:ascii="Times New Roman" w:hAnsi="Times New Roman" w:cs="Times New Roman"/>
          <w:sz w:val="24"/>
          <w:szCs w:val="24"/>
        </w:rPr>
      </w:pPr>
      <w:r>
        <w:rPr>
          <w:rFonts w:ascii="Times New Roman" w:hAnsi="Times New Roman" w:cs="Times New Roman"/>
          <w:sz w:val="24"/>
          <w:szCs w:val="24"/>
        </w:rPr>
        <w:t xml:space="preserve">Zenia </w:t>
      </w:r>
      <w:proofErr w:type="spellStart"/>
      <w:r>
        <w:rPr>
          <w:rFonts w:ascii="Times New Roman" w:hAnsi="Times New Roman" w:cs="Times New Roman"/>
          <w:sz w:val="24"/>
          <w:szCs w:val="24"/>
        </w:rPr>
        <w:t>Nohemy</w:t>
      </w:r>
      <w:proofErr w:type="spellEnd"/>
      <w:r>
        <w:rPr>
          <w:rFonts w:ascii="Times New Roman" w:hAnsi="Times New Roman" w:cs="Times New Roman"/>
          <w:sz w:val="24"/>
          <w:szCs w:val="24"/>
        </w:rPr>
        <w:t xml:space="preserve"> Jovel Rodríguez, Encargada de UACI</w:t>
      </w:r>
    </w:p>
    <w:p w14:paraId="019BFF7E" w14:textId="77777777" w:rsidR="00B22C06" w:rsidRDefault="00B22C06" w:rsidP="008F201C">
      <w:pPr>
        <w:spacing w:after="0" w:line="288" w:lineRule="auto"/>
        <w:jc w:val="both"/>
        <w:rPr>
          <w:rFonts w:ascii="Times New Roman" w:hAnsi="Times New Roman" w:cs="Times New Roman"/>
          <w:b/>
        </w:rPr>
      </w:pPr>
    </w:p>
    <w:p w14:paraId="13A63D0F" w14:textId="77777777" w:rsidR="00FA1CAD" w:rsidRPr="00FA1CAD" w:rsidRDefault="00DE1E76" w:rsidP="00FA1CAD">
      <w:pPr>
        <w:spacing w:after="0"/>
        <w:jc w:val="both"/>
        <w:rPr>
          <w:rFonts w:ascii="Times New Roman" w:hAnsi="Times New Roman" w:cs="Times New Roman"/>
          <w:sz w:val="24"/>
          <w:szCs w:val="24"/>
        </w:rPr>
      </w:pPr>
      <w:r w:rsidRPr="002B3823">
        <w:rPr>
          <w:rFonts w:ascii="Times New Roman" w:hAnsi="Times New Roman" w:cs="Times New Roman"/>
          <w:b/>
        </w:rPr>
        <w:t>ACUERDO NÚMERO DIECI</w:t>
      </w:r>
      <w:r w:rsidR="00FB533A" w:rsidRPr="002B3823">
        <w:rPr>
          <w:rFonts w:ascii="Times New Roman" w:hAnsi="Times New Roman" w:cs="Times New Roman"/>
          <w:b/>
        </w:rPr>
        <w:t>SIETE</w:t>
      </w:r>
      <w:r w:rsidRPr="002B3823">
        <w:rPr>
          <w:rFonts w:ascii="Times New Roman" w:hAnsi="Times New Roman" w:cs="Times New Roman"/>
          <w:b/>
        </w:rPr>
        <w:t>:</w:t>
      </w:r>
      <w:r w:rsidR="00965792" w:rsidRPr="008C50D0">
        <w:rPr>
          <w:rFonts w:ascii="Times New Roman" w:hAnsi="Times New Roman" w:cs="Times New Roman"/>
        </w:rPr>
        <w:t xml:space="preserve"> </w:t>
      </w:r>
      <w:r w:rsidR="00203941" w:rsidRPr="008C50D0">
        <w:rPr>
          <w:rFonts w:ascii="Times New Roman" w:hAnsi="Times New Roman" w:cs="Times New Roman"/>
        </w:rPr>
        <w:t xml:space="preserve">  </w:t>
      </w:r>
      <w:r w:rsidR="00FA1CAD" w:rsidRPr="00FA1CAD">
        <w:rPr>
          <w:rFonts w:ascii="Times New Roman" w:hAnsi="Times New Roman" w:cs="Times New Roman"/>
          <w:sz w:val="24"/>
          <w:szCs w:val="24"/>
        </w:rPr>
        <w:t>DECRETO No. UNO</w:t>
      </w:r>
    </w:p>
    <w:p w14:paraId="518996BF" w14:textId="775D8A27" w:rsidR="00FA1CAD" w:rsidRPr="00FA1CAD" w:rsidRDefault="00FA1CAD" w:rsidP="00FA1CAD">
      <w:pPr>
        <w:spacing w:after="0" w:line="259" w:lineRule="auto"/>
        <w:jc w:val="both"/>
        <w:rPr>
          <w:rFonts w:ascii="Times New Roman" w:hAnsi="Times New Roman" w:cs="Times New Roman"/>
          <w:sz w:val="24"/>
          <w:szCs w:val="24"/>
        </w:rPr>
      </w:pPr>
      <w:r w:rsidRPr="00FA1CAD">
        <w:rPr>
          <w:rFonts w:ascii="Times New Roman" w:hAnsi="Times New Roman" w:cs="Times New Roman"/>
          <w:sz w:val="24"/>
          <w:szCs w:val="24"/>
        </w:rPr>
        <w:t>EL CONCEJO MUNICIPAL DE VILLA EL CARMEN, DEPARTAMENTO DE CUSCATLAN,</w:t>
      </w:r>
      <w:r>
        <w:rPr>
          <w:rFonts w:ascii="Times New Roman" w:hAnsi="Times New Roman" w:cs="Times New Roman"/>
          <w:sz w:val="24"/>
          <w:szCs w:val="24"/>
        </w:rPr>
        <w:t xml:space="preserve"> </w:t>
      </w:r>
      <w:r w:rsidRPr="00FA1CAD">
        <w:rPr>
          <w:rFonts w:ascii="Times New Roman" w:hAnsi="Times New Roman" w:cs="Times New Roman"/>
          <w:sz w:val="24"/>
          <w:szCs w:val="24"/>
        </w:rPr>
        <w:t>CONSIDERANDO:</w:t>
      </w:r>
    </w:p>
    <w:p w14:paraId="2668F43B" w14:textId="7ADDFA1A" w:rsidR="00FA1CAD" w:rsidRPr="00FA1CAD" w:rsidRDefault="00FA1CAD" w:rsidP="00FA1CAD">
      <w:pPr>
        <w:pStyle w:val="Prrafodelista"/>
        <w:numPr>
          <w:ilvl w:val="0"/>
          <w:numId w:val="7"/>
        </w:numPr>
        <w:spacing w:after="0" w:line="259" w:lineRule="auto"/>
        <w:jc w:val="both"/>
        <w:rPr>
          <w:rFonts w:ascii="Times New Roman" w:hAnsi="Times New Roman" w:cs="Times New Roman"/>
          <w:sz w:val="24"/>
          <w:szCs w:val="24"/>
        </w:rPr>
      </w:pPr>
      <w:r w:rsidRPr="00FA1CAD">
        <w:rPr>
          <w:rFonts w:ascii="Times New Roman" w:hAnsi="Times New Roman" w:cs="Times New Roman"/>
          <w:sz w:val="24"/>
          <w:szCs w:val="24"/>
        </w:rPr>
        <w:t>Que se ha evaluado la eminente necesidad de modernizar, digitalizar y optimizar sus recursos de cara a la nueva legislación, y  a las ya existentes que impactaran e impactan en gran medida la administración pública municipal.</w:t>
      </w:r>
    </w:p>
    <w:p w14:paraId="236E42EB" w14:textId="77777777" w:rsidR="00FA1CAD" w:rsidRPr="00FA1CAD" w:rsidRDefault="00FA1CAD" w:rsidP="00FA1CAD">
      <w:pPr>
        <w:numPr>
          <w:ilvl w:val="0"/>
          <w:numId w:val="7"/>
        </w:numPr>
        <w:spacing w:after="160" w:line="259" w:lineRule="auto"/>
        <w:contextualSpacing/>
        <w:jc w:val="both"/>
        <w:rPr>
          <w:rFonts w:ascii="Times New Roman" w:hAnsi="Times New Roman" w:cs="Times New Roman"/>
          <w:sz w:val="24"/>
          <w:szCs w:val="24"/>
        </w:rPr>
      </w:pPr>
      <w:r w:rsidRPr="00FA1CAD">
        <w:rPr>
          <w:rFonts w:ascii="Times New Roman" w:hAnsi="Times New Roman" w:cs="Times New Roman"/>
          <w:sz w:val="24"/>
          <w:szCs w:val="24"/>
        </w:rPr>
        <w:t>Que se encuentra en proceso el reordenamiento del personal de esta municipalidad, con el propósito de incrementar los niveles de eficiencia, eficacia, políticas de transparencia, y manejo de la cosa pública  en todas las áreas de servicio.</w:t>
      </w:r>
    </w:p>
    <w:p w14:paraId="5809EFC9" w14:textId="51D36EA6" w:rsidR="00FA1CAD" w:rsidRPr="00FA1CAD" w:rsidRDefault="00FA1CAD" w:rsidP="00FA1CAD">
      <w:pPr>
        <w:numPr>
          <w:ilvl w:val="0"/>
          <w:numId w:val="7"/>
        </w:numPr>
        <w:spacing w:after="160" w:line="259" w:lineRule="auto"/>
        <w:contextualSpacing/>
        <w:jc w:val="both"/>
        <w:rPr>
          <w:rFonts w:ascii="Times New Roman" w:hAnsi="Times New Roman" w:cs="Times New Roman"/>
          <w:sz w:val="24"/>
          <w:szCs w:val="24"/>
        </w:rPr>
      </w:pPr>
      <w:r w:rsidRPr="00FA1CAD">
        <w:rPr>
          <w:rFonts w:ascii="Times New Roman" w:hAnsi="Times New Roman" w:cs="Times New Roman"/>
          <w:sz w:val="24"/>
          <w:szCs w:val="24"/>
        </w:rPr>
        <w:t>Que para el logro de tal propósito, es necesario cubrir áreas que requieren de especialización o entrega en áreas específicas como la de innovación y digitalización, y optimizar el recurso humano frente al recurso financiero, pero la planilla presupuestada actualmente se encuentra en un porcentaje en el que algunos de los empleados municipales tienen un largo tiempo de servicio, y que por ello puedan evaluar hacer uso de su derecho al retiro voluntario, por lo que es necesario garantizar dicho derecho a la compensación económica a los empleados y emplead</w:t>
      </w:r>
      <w:r w:rsidR="00795449">
        <w:rPr>
          <w:rFonts w:ascii="Times New Roman" w:hAnsi="Times New Roman" w:cs="Times New Roman"/>
          <w:sz w:val="24"/>
          <w:szCs w:val="24"/>
        </w:rPr>
        <w:t>as que se retiren del servicio de</w:t>
      </w:r>
      <w:r w:rsidRPr="00FA1CAD">
        <w:rPr>
          <w:rFonts w:ascii="Times New Roman" w:hAnsi="Times New Roman" w:cs="Times New Roman"/>
          <w:sz w:val="24"/>
          <w:szCs w:val="24"/>
        </w:rPr>
        <w:t xml:space="preserve"> la administración pública municipal, de conformidad a los artículos 38 ordinal 12º de la Constitución de la República, artículos 53-A, y 53-B de la Ley de la Carrera Administrativa, Código de Trabajo, Ley del Servicio Civil, y Ley de Retiro Voluntario de los Empleados Públicos.</w:t>
      </w:r>
    </w:p>
    <w:p w14:paraId="1040D7A0" w14:textId="77777777" w:rsidR="00FA1CAD" w:rsidRPr="00FA1CAD" w:rsidRDefault="00FA1CAD" w:rsidP="00AA5057">
      <w:pPr>
        <w:numPr>
          <w:ilvl w:val="0"/>
          <w:numId w:val="7"/>
        </w:numPr>
        <w:spacing w:after="0" w:line="259" w:lineRule="auto"/>
        <w:contextualSpacing/>
        <w:jc w:val="both"/>
        <w:rPr>
          <w:rFonts w:ascii="Times New Roman" w:hAnsi="Times New Roman" w:cs="Times New Roman"/>
          <w:sz w:val="24"/>
          <w:szCs w:val="24"/>
        </w:rPr>
      </w:pPr>
      <w:r w:rsidRPr="00FA1CAD">
        <w:rPr>
          <w:rFonts w:ascii="Times New Roman" w:hAnsi="Times New Roman" w:cs="Times New Roman"/>
          <w:sz w:val="24"/>
          <w:szCs w:val="24"/>
        </w:rPr>
        <w:t>Que por el fundamento de hecho y derecho expuesto, es necesario emitir el presente decreto que garantice a los empleados y empleadas de esta municipalidad una compensación económica por los servicios prestados a éste.</w:t>
      </w:r>
    </w:p>
    <w:p w14:paraId="7588F970" w14:textId="77777777" w:rsidR="00FA1CAD" w:rsidRPr="00FA1CAD" w:rsidRDefault="00FA1CAD" w:rsidP="00F960B3">
      <w:pPr>
        <w:spacing w:after="0" w:line="259" w:lineRule="auto"/>
        <w:ind w:firstLine="360"/>
        <w:jc w:val="both"/>
        <w:rPr>
          <w:rFonts w:ascii="Times New Roman" w:hAnsi="Times New Roman" w:cs="Times New Roman"/>
          <w:b/>
          <w:sz w:val="24"/>
          <w:szCs w:val="24"/>
        </w:rPr>
      </w:pPr>
      <w:r w:rsidRPr="00FA1CAD">
        <w:rPr>
          <w:rFonts w:ascii="Times New Roman" w:hAnsi="Times New Roman" w:cs="Times New Roman"/>
          <w:b/>
          <w:sz w:val="24"/>
          <w:szCs w:val="24"/>
        </w:rPr>
        <w:t>POR TANTO,</w:t>
      </w:r>
    </w:p>
    <w:p w14:paraId="22D646BC" w14:textId="77777777" w:rsidR="00FA1CAD" w:rsidRPr="00FA1CAD" w:rsidRDefault="00FA1CAD" w:rsidP="00AA5057">
      <w:pPr>
        <w:spacing w:after="0" w:line="259" w:lineRule="auto"/>
        <w:jc w:val="both"/>
        <w:rPr>
          <w:rFonts w:ascii="Times New Roman" w:hAnsi="Times New Roman" w:cs="Times New Roman"/>
          <w:sz w:val="24"/>
          <w:szCs w:val="24"/>
        </w:rPr>
      </w:pPr>
      <w:r w:rsidRPr="00FA1CAD">
        <w:rPr>
          <w:rFonts w:ascii="Times New Roman" w:hAnsi="Times New Roman" w:cs="Times New Roman"/>
          <w:sz w:val="24"/>
          <w:szCs w:val="24"/>
        </w:rPr>
        <w:t xml:space="preserve">En uso de sus facultades Constitucionales </w:t>
      </w:r>
    </w:p>
    <w:p w14:paraId="515027DC" w14:textId="77777777" w:rsidR="00FA1CAD" w:rsidRPr="00FA1CAD" w:rsidRDefault="00FA1CAD" w:rsidP="00AA5057">
      <w:pPr>
        <w:spacing w:after="0" w:line="259" w:lineRule="auto"/>
        <w:jc w:val="both"/>
        <w:rPr>
          <w:rFonts w:ascii="Times New Roman" w:hAnsi="Times New Roman" w:cs="Times New Roman"/>
          <w:sz w:val="24"/>
          <w:szCs w:val="24"/>
        </w:rPr>
      </w:pPr>
      <w:r w:rsidRPr="00FA1CAD">
        <w:rPr>
          <w:rFonts w:ascii="Times New Roman" w:hAnsi="Times New Roman" w:cs="Times New Roman"/>
          <w:sz w:val="24"/>
          <w:szCs w:val="24"/>
        </w:rPr>
        <w:t>DECRETA:</w:t>
      </w:r>
    </w:p>
    <w:p w14:paraId="0B15F2E0" w14:textId="77777777" w:rsidR="00FA1CAD" w:rsidRPr="00FA1CAD" w:rsidRDefault="00FA1CAD" w:rsidP="00AA5057">
      <w:pPr>
        <w:spacing w:after="0" w:line="259" w:lineRule="auto"/>
        <w:jc w:val="both"/>
        <w:rPr>
          <w:rFonts w:ascii="Times New Roman" w:hAnsi="Times New Roman" w:cs="Times New Roman"/>
          <w:sz w:val="24"/>
          <w:szCs w:val="24"/>
        </w:rPr>
      </w:pPr>
      <w:r w:rsidRPr="00FA1CAD">
        <w:rPr>
          <w:rFonts w:ascii="Times New Roman" w:hAnsi="Times New Roman" w:cs="Times New Roman"/>
          <w:sz w:val="24"/>
          <w:szCs w:val="24"/>
        </w:rPr>
        <w:t>DISPOSICIONES TRANSITORIA DE COMPENSACIÓN ECONÓMICA POR RETIRO DE LA CARRERA ADMINISTRATIVA MUNICIPAL.</w:t>
      </w:r>
    </w:p>
    <w:p w14:paraId="64132795" w14:textId="77777777" w:rsidR="00FA1CAD" w:rsidRPr="00FA1CAD" w:rsidRDefault="00FA1CAD" w:rsidP="00AA5057">
      <w:pPr>
        <w:spacing w:after="0" w:line="259" w:lineRule="auto"/>
        <w:jc w:val="both"/>
        <w:rPr>
          <w:rFonts w:ascii="Times New Roman" w:hAnsi="Times New Roman" w:cs="Times New Roman"/>
          <w:sz w:val="24"/>
          <w:szCs w:val="24"/>
        </w:rPr>
      </w:pPr>
      <w:r w:rsidRPr="00FA1CAD">
        <w:rPr>
          <w:rFonts w:ascii="Times New Roman" w:hAnsi="Times New Roman" w:cs="Times New Roman"/>
          <w:sz w:val="24"/>
          <w:szCs w:val="24"/>
        </w:rPr>
        <w:t xml:space="preserve">Art. 1.- El objeto del presente decreto tiene como objetivo reafirmar y así elaborar todas las diligencias necesarias para garantizar al empleado o empleada que se retire de la función pública municipal dentro de esta institución y obtengan una compensación económica, </w:t>
      </w:r>
      <w:r w:rsidRPr="00FA1CAD">
        <w:rPr>
          <w:rFonts w:ascii="Times New Roman" w:hAnsi="Times New Roman" w:cs="Times New Roman"/>
          <w:sz w:val="24"/>
          <w:szCs w:val="24"/>
        </w:rPr>
        <w:lastRenderedPageBreak/>
        <w:t>dentro del marco legal establecido en el Art. 53-A, y 53-B de la Ley de la Carrera Administrativa Municipal, Código de Trabajo, Ley del Servicio Civil, y Ley de Retiro Voluntario de los Empleados Públicos.</w:t>
      </w:r>
    </w:p>
    <w:p w14:paraId="4DE25F69" w14:textId="77777777" w:rsidR="00FA1CAD" w:rsidRPr="00FA1CAD" w:rsidRDefault="00FA1CAD" w:rsidP="00FA1CAD">
      <w:pPr>
        <w:spacing w:after="0" w:line="259" w:lineRule="auto"/>
        <w:jc w:val="both"/>
        <w:rPr>
          <w:rFonts w:ascii="Times New Roman" w:hAnsi="Times New Roman" w:cs="Times New Roman"/>
          <w:sz w:val="24"/>
          <w:szCs w:val="24"/>
        </w:rPr>
      </w:pPr>
      <w:r w:rsidRPr="00FA1CAD">
        <w:rPr>
          <w:rFonts w:ascii="Times New Roman" w:hAnsi="Times New Roman" w:cs="Times New Roman"/>
          <w:sz w:val="24"/>
          <w:szCs w:val="24"/>
        </w:rPr>
        <w:t>Art. 2.- Los empleados y empleadas indistintamente de su cargo, y que deseen retirarse, deberán presentar su solicitud por escrito para acogerse al presente decreto a más tardar el 30 de septiembre del presente año, la cual se deberá presentar ante la Secretaria Municipal, por lo que se requerirá la hoja de liquidación extendida por el Ministerio de Trabajo y Previsión Social.</w:t>
      </w:r>
    </w:p>
    <w:p w14:paraId="007328A6" w14:textId="77777777" w:rsidR="00FA1CAD" w:rsidRPr="00FA1CAD" w:rsidRDefault="00FA1CAD" w:rsidP="00FA1CAD">
      <w:pPr>
        <w:spacing w:after="0" w:line="259" w:lineRule="auto"/>
        <w:jc w:val="both"/>
        <w:rPr>
          <w:rFonts w:ascii="Times New Roman" w:hAnsi="Times New Roman" w:cs="Times New Roman"/>
          <w:sz w:val="24"/>
          <w:szCs w:val="24"/>
        </w:rPr>
      </w:pPr>
      <w:r w:rsidRPr="00FA1CAD">
        <w:rPr>
          <w:rFonts w:ascii="Times New Roman" w:hAnsi="Times New Roman" w:cs="Times New Roman"/>
          <w:sz w:val="24"/>
          <w:szCs w:val="24"/>
        </w:rPr>
        <w:t>El Concejo Municipal una vez conocidas las renuncias, y disponer de la estimación del monto de compensaciones, autorizará conforme al techo presupuestario de la institución y las disponibilidades de ahorros generados; para tal efecto, dará prioridad conforme el orden de presentación de la solicitud.</w:t>
      </w:r>
    </w:p>
    <w:p w14:paraId="5CEB1230" w14:textId="77777777" w:rsidR="00FA1CAD" w:rsidRPr="00FA1CAD" w:rsidRDefault="00FA1CAD" w:rsidP="00FA1CAD">
      <w:pPr>
        <w:spacing w:after="0" w:line="259" w:lineRule="auto"/>
        <w:jc w:val="both"/>
        <w:rPr>
          <w:rFonts w:ascii="Times New Roman" w:hAnsi="Times New Roman" w:cs="Times New Roman"/>
          <w:sz w:val="24"/>
          <w:szCs w:val="24"/>
        </w:rPr>
      </w:pPr>
      <w:r w:rsidRPr="00FA1CAD">
        <w:rPr>
          <w:rFonts w:ascii="Times New Roman" w:hAnsi="Times New Roman" w:cs="Times New Roman"/>
          <w:sz w:val="24"/>
          <w:szCs w:val="24"/>
        </w:rPr>
        <w:t>Art. 3.- La compensación económica a otorgar será calculada en base al último salario mensual devengado, y atendiendo las formalidades establecidas en el artículo 53-A y 53-B de la Ley la Carrera Administrativa Municipal, Código de Trabajo, Ley del Servicio Civil, y Ley de Retiro Voluntario de los Empleados Públicos.</w:t>
      </w:r>
    </w:p>
    <w:p w14:paraId="5CF31E5D" w14:textId="77777777" w:rsidR="00FA1CAD" w:rsidRPr="00FA1CAD" w:rsidRDefault="00FA1CAD" w:rsidP="00FA1CAD">
      <w:pPr>
        <w:spacing w:after="0" w:line="259" w:lineRule="auto"/>
        <w:jc w:val="both"/>
        <w:rPr>
          <w:rFonts w:ascii="Times New Roman" w:hAnsi="Times New Roman" w:cs="Times New Roman"/>
          <w:sz w:val="24"/>
          <w:szCs w:val="24"/>
        </w:rPr>
      </w:pPr>
      <w:r w:rsidRPr="00FA1CAD">
        <w:rPr>
          <w:rFonts w:ascii="Times New Roman" w:hAnsi="Times New Roman" w:cs="Times New Roman"/>
          <w:sz w:val="24"/>
          <w:szCs w:val="24"/>
        </w:rPr>
        <w:t>Art. 4.- Aquellos empleados y funcionarios a que se refiere esta ley, que con anterioridad a la misma hayan sido beneficiados con algún plan de retiro voluntario similar a lo aquí establecido, no tendrán derecho al beneficio a que la misma se refiere.</w:t>
      </w:r>
    </w:p>
    <w:p w14:paraId="75E0B8C3" w14:textId="77777777" w:rsidR="00FA1CAD" w:rsidRPr="00FA1CAD" w:rsidRDefault="00FA1CAD" w:rsidP="00FA1CAD">
      <w:pPr>
        <w:spacing w:after="0" w:line="259" w:lineRule="auto"/>
        <w:jc w:val="both"/>
        <w:rPr>
          <w:rFonts w:ascii="Times New Roman" w:hAnsi="Times New Roman" w:cs="Times New Roman"/>
          <w:sz w:val="24"/>
          <w:szCs w:val="24"/>
        </w:rPr>
      </w:pPr>
      <w:r w:rsidRPr="00FA1CAD">
        <w:rPr>
          <w:rFonts w:ascii="Times New Roman" w:hAnsi="Times New Roman" w:cs="Times New Roman"/>
          <w:sz w:val="24"/>
          <w:szCs w:val="24"/>
        </w:rPr>
        <w:t>Art. 5.- El tiempo de servicio en la Alcaldía Municipal será comprobado con el Acuerdo Municipal de ingreso a la institución bajo la modalidad de nombramiento, no siendo procedente el contrato.</w:t>
      </w:r>
    </w:p>
    <w:p w14:paraId="491D0F05" w14:textId="77777777" w:rsidR="00FA1CAD" w:rsidRPr="00FA1CAD" w:rsidRDefault="00FA1CAD" w:rsidP="00FA1CAD">
      <w:pPr>
        <w:spacing w:after="0" w:line="259" w:lineRule="auto"/>
        <w:jc w:val="both"/>
        <w:rPr>
          <w:rFonts w:ascii="Times New Roman" w:hAnsi="Times New Roman" w:cs="Times New Roman"/>
          <w:sz w:val="24"/>
          <w:szCs w:val="24"/>
        </w:rPr>
      </w:pPr>
      <w:r w:rsidRPr="00FA1CAD">
        <w:rPr>
          <w:rFonts w:ascii="Times New Roman" w:hAnsi="Times New Roman" w:cs="Times New Roman"/>
          <w:sz w:val="24"/>
          <w:szCs w:val="24"/>
        </w:rPr>
        <w:t>Art. 6.- Se establecerá un techo presupuestario de la institución, para tal efecto, se dará prioridad a los primeros en derecho, que serán aquellos que presenten con mayor celeridad o antelación su solicitud conforme lo establecido en la presente ley.</w:t>
      </w:r>
    </w:p>
    <w:p w14:paraId="7AD60828" w14:textId="77777777" w:rsidR="00FA1CAD" w:rsidRPr="00FA1CAD" w:rsidRDefault="00FA1CAD" w:rsidP="00FA1CAD">
      <w:pPr>
        <w:spacing w:after="0" w:line="259" w:lineRule="auto"/>
        <w:jc w:val="both"/>
        <w:rPr>
          <w:rFonts w:ascii="Times New Roman" w:hAnsi="Times New Roman" w:cs="Times New Roman"/>
          <w:sz w:val="24"/>
          <w:szCs w:val="24"/>
        </w:rPr>
      </w:pPr>
      <w:r w:rsidRPr="00FA1CAD">
        <w:rPr>
          <w:rFonts w:ascii="Times New Roman" w:hAnsi="Times New Roman" w:cs="Times New Roman"/>
          <w:sz w:val="24"/>
          <w:szCs w:val="24"/>
        </w:rPr>
        <w:t>Art. 7.- El monto de las erogaciones para financiar la compensación económica a que se refiere esta ley, será financiada con economías salariales y cualquier otro ahorro generado en la gestión del ejercicio fiscal de 2020, atendiendo las cuentas por pagar, empréstitos y otras deudas similares, en virtud del depósito correspondientes al Fondo de Desarrollo Económico y Social para los municipios que se realiza desde el Ministerio de Hacienda.</w:t>
      </w:r>
    </w:p>
    <w:p w14:paraId="0003E278" w14:textId="77777777" w:rsidR="00FA1CAD" w:rsidRPr="00FA1CAD" w:rsidRDefault="00FA1CAD" w:rsidP="00FA1CAD">
      <w:pPr>
        <w:spacing w:after="0" w:line="259" w:lineRule="auto"/>
        <w:jc w:val="both"/>
        <w:rPr>
          <w:rFonts w:ascii="Times New Roman" w:hAnsi="Times New Roman" w:cs="Times New Roman"/>
          <w:sz w:val="24"/>
          <w:szCs w:val="24"/>
        </w:rPr>
      </w:pPr>
      <w:r w:rsidRPr="00FA1CAD">
        <w:rPr>
          <w:rFonts w:ascii="Times New Roman" w:hAnsi="Times New Roman" w:cs="Times New Roman"/>
          <w:sz w:val="24"/>
          <w:szCs w:val="24"/>
        </w:rPr>
        <w:t>Art. 8.-  El presente decreto tendrá vigencia ocho días después de su aprobación por medio del respectivo asiento en el acta correspondiente, y finalizara el ultimo día hábil del mes de septiembre del presente año.</w:t>
      </w:r>
    </w:p>
    <w:p w14:paraId="3013B357" w14:textId="77777777" w:rsidR="00FA1CAD" w:rsidRPr="00FA1CAD" w:rsidRDefault="00FA1CAD" w:rsidP="00FA1CAD">
      <w:pPr>
        <w:spacing w:after="0" w:line="259" w:lineRule="auto"/>
        <w:jc w:val="both"/>
        <w:rPr>
          <w:rFonts w:ascii="Times New Roman" w:hAnsi="Times New Roman" w:cs="Times New Roman"/>
          <w:sz w:val="24"/>
          <w:szCs w:val="24"/>
        </w:rPr>
      </w:pPr>
      <w:r w:rsidRPr="00FA1CAD">
        <w:rPr>
          <w:rFonts w:ascii="Times New Roman" w:hAnsi="Times New Roman" w:cs="Times New Roman"/>
          <w:sz w:val="24"/>
          <w:szCs w:val="24"/>
        </w:rPr>
        <w:t>DADO EN LA ALCALDIA MUNICIPAL. Villa de El Carmen, departamento de Cuscatlán, a los once días del mes de mayo de dos mil veintiuno.-</w:t>
      </w:r>
    </w:p>
    <w:p w14:paraId="795F5CAB" w14:textId="382B09EE" w:rsidR="0075257F" w:rsidRDefault="00795449" w:rsidP="008F201C">
      <w:pPr>
        <w:spacing w:after="0" w:line="288" w:lineRule="auto"/>
        <w:jc w:val="both"/>
        <w:rPr>
          <w:rFonts w:ascii="Times New Roman" w:hAnsi="Times New Roman" w:cs="Times New Roman"/>
        </w:rPr>
      </w:pPr>
      <w:r w:rsidRPr="00730A8D">
        <w:rPr>
          <w:rFonts w:ascii="Times New Roman" w:hAnsi="Times New Roman" w:cs="Times New Roman"/>
          <w:sz w:val="24"/>
          <w:szCs w:val="24"/>
        </w:rPr>
        <w:t>En el presente Acuerdo salvan su voto los siguientes Regidores propietarios: Margarita Reyna Pérez Jirón, Cuarta Regidora Propietaria; Alba Maritza Juárez de Torres, Quinta Regidora Propietaria y Maritza del Carmen Lovos Crespín, Sexta Regidora Propietaria, la aprobación se obtuvo por mayoría Simple</w:t>
      </w:r>
      <w:r>
        <w:rPr>
          <w:rFonts w:ascii="Times New Roman" w:hAnsi="Times New Roman" w:cs="Times New Roman"/>
          <w:sz w:val="24"/>
          <w:szCs w:val="24"/>
        </w:rPr>
        <w:t>.</w:t>
      </w:r>
    </w:p>
    <w:p w14:paraId="717681EE" w14:textId="77777777" w:rsidR="00795449" w:rsidRDefault="00795449" w:rsidP="008F201C">
      <w:pPr>
        <w:spacing w:after="0" w:line="288" w:lineRule="auto"/>
        <w:jc w:val="both"/>
        <w:rPr>
          <w:rFonts w:ascii="Times New Roman" w:hAnsi="Times New Roman" w:cs="Times New Roman"/>
        </w:rPr>
      </w:pPr>
    </w:p>
    <w:p w14:paraId="63C96EC2" w14:textId="3BD6EACC" w:rsidR="001F1A6E" w:rsidRPr="00CC032C" w:rsidRDefault="00DE3F8D" w:rsidP="001F1A6E">
      <w:pPr>
        <w:spacing w:after="0" w:line="288" w:lineRule="auto"/>
        <w:jc w:val="both"/>
        <w:rPr>
          <w:rFonts w:ascii="Times New Roman" w:hAnsi="Times New Roman" w:cs="Times New Roman"/>
          <w:sz w:val="24"/>
          <w:szCs w:val="24"/>
        </w:rPr>
      </w:pPr>
      <w:r w:rsidRPr="001C6B60">
        <w:rPr>
          <w:rFonts w:ascii="Times New Roman" w:hAnsi="Times New Roman" w:cs="Times New Roman"/>
          <w:b/>
          <w:sz w:val="24"/>
          <w:szCs w:val="24"/>
        </w:rPr>
        <w:t>ACUERDO NÚMERO DIECIOCHO:</w:t>
      </w:r>
      <w:r w:rsidR="001F1A6E">
        <w:rPr>
          <w:rFonts w:ascii="Times New Roman" w:hAnsi="Times New Roman" w:cs="Times New Roman"/>
          <w:sz w:val="24"/>
          <w:szCs w:val="24"/>
        </w:rPr>
        <w:t xml:space="preserve"> </w:t>
      </w:r>
      <w:r w:rsidR="001F1A6E" w:rsidRPr="00CC032C">
        <w:rPr>
          <w:rFonts w:ascii="Times New Roman" w:hAnsi="Times New Roman" w:cs="Times New Roman"/>
          <w:sz w:val="24"/>
          <w:szCs w:val="24"/>
        </w:rPr>
        <w:t xml:space="preserve">El Concejo Municipal, CONSIDERANDO: </w:t>
      </w:r>
    </w:p>
    <w:p w14:paraId="1B0FF3FA" w14:textId="44581166" w:rsidR="00A31B08" w:rsidRPr="00E47C74" w:rsidRDefault="001F1A6E" w:rsidP="009C41B5">
      <w:pPr>
        <w:spacing w:after="0" w:line="259" w:lineRule="auto"/>
        <w:jc w:val="both"/>
        <w:rPr>
          <w:rFonts w:ascii="Times New Roman" w:hAnsi="Times New Roman" w:cs="Times New Roman"/>
          <w:sz w:val="24"/>
          <w:szCs w:val="24"/>
        </w:rPr>
      </w:pPr>
      <w:r w:rsidRPr="00CC032C">
        <w:rPr>
          <w:rFonts w:ascii="Times New Roman" w:hAnsi="Times New Roman" w:cs="Times New Roman"/>
          <w:sz w:val="24"/>
          <w:szCs w:val="24"/>
        </w:rPr>
        <w:t>I-</w:t>
      </w:r>
      <w:r w:rsidR="00A31B08" w:rsidRPr="00A31B08">
        <w:rPr>
          <w:rFonts w:ascii="Times New Roman" w:hAnsi="Times New Roman" w:cs="Times New Roman"/>
          <w:sz w:val="24"/>
          <w:szCs w:val="24"/>
        </w:rPr>
        <w:t xml:space="preserve"> </w:t>
      </w:r>
      <w:r w:rsidR="00A31B08" w:rsidRPr="00E47C74">
        <w:rPr>
          <w:rFonts w:ascii="Times New Roman" w:hAnsi="Times New Roman" w:cs="Times New Roman"/>
          <w:sz w:val="24"/>
          <w:szCs w:val="24"/>
        </w:rPr>
        <w:t xml:space="preserve">Que La Unidad de Adquisiciones y Contrataciones Institucional posterior a realizar los procesos según La Ley LACAP, somete a consideración tres ofertas de SUMINISTRO E </w:t>
      </w:r>
      <w:r w:rsidR="00A31B08" w:rsidRPr="00E47C74">
        <w:rPr>
          <w:rFonts w:ascii="Times New Roman" w:hAnsi="Times New Roman" w:cs="Times New Roman"/>
          <w:sz w:val="24"/>
          <w:szCs w:val="24"/>
        </w:rPr>
        <w:lastRenderedPageBreak/>
        <w:t>INSTALACION DE MOTOR SUMERGIBLE, MANTENIMIENTO Y DIAGNÓSTICO DE PROYECTO DE POZO DE AGUA POTABLE DE COMUNIDAD EL PROGRESO, CANTÓN LA PAZ.</w:t>
      </w:r>
    </w:p>
    <w:p w14:paraId="4E0F7365" w14:textId="193B897F" w:rsidR="00A31B08" w:rsidRPr="00E47C74" w:rsidRDefault="00A31B08" w:rsidP="009C41B5">
      <w:pPr>
        <w:spacing w:after="0" w:line="259" w:lineRule="auto"/>
        <w:jc w:val="both"/>
        <w:rPr>
          <w:rFonts w:ascii="Times New Roman" w:hAnsi="Times New Roman" w:cs="Times New Roman"/>
          <w:sz w:val="24"/>
          <w:szCs w:val="24"/>
        </w:rPr>
      </w:pPr>
      <w:r w:rsidRPr="00E47C74">
        <w:rPr>
          <w:rFonts w:ascii="Times New Roman" w:hAnsi="Times New Roman" w:cs="Times New Roman"/>
          <w:sz w:val="24"/>
          <w:szCs w:val="24"/>
        </w:rPr>
        <w:t xml:space="preserve">II- Que al realizar el análisis en la comparación de ofertas de cada uno de los tres participantes, se llega a la conclusión de que se recomienda adjudicar a </w:t>
      </w:r>
      <w:r w:rsidR="00B76453" w:rsidRPr="00E47C74">
        <w:rPr>
          <w:rFonts w:ascii="Times New Roman" w:hAnsi="Times New Roman" w:cs="Times New Roman"/>
          <w:sz w:val="24"/>
          <w:szCs w:val="24"/>
        </w:rPr>
        <w:t>ING. JEREMIAS JHOVANY HERRERA CORTEZ, (INVERSIONES HERRERA)</w:t>
      </w:r>
      <w:r w:rsidRPr="00E47C74">
        <w:rPr>
          <w:rFonts w:ascii="Times New Roman" w:hAnsi="Times New Roman" w:cs="Times New Roman"/>
          <w:sz w:val="24"/>
          <w:szCs w:val="24"/>
        </w:rPr>
        <w:t xml:space="preserve"> por un monto de SIETE MIL TRESCIENTOS 00/100 DÓLARES DE LOS ESTADOS UNIDOS DE NORTE AMERICA ($7,300.00)</w:t>
      </w:r>
    </w:p>
    <w:p w14:paraId="41CABEA9" w14:textId="77777777" w:rsidR="00A31B08" w:rsidRPr="00E47C74" w:rsidRDefault="00A31B08" w:rsidP="009C41B5">
      <w:pPr>
        <w:spacing w:after="0" w:line="259" w:lineRule="auto"/>
        <w:jc w:val="both"/>
        <w:rPr>
          <w:rFonts w:ascii="Times New Roman" w:hAnsi="Times New Roman" w:cs="Times New Roman"/>
          <w:sz w:val="24"/>
          <w:szCs w:val="24"/>
        </w:rPr>
      </w:pPr>
      <w:r w:rsidRPr="00E47C74">
        <w:rPr>
          <w:rFonts w:ascii="Times New Roman" w:hAnsi="Times New Roman" w:cs="Times New Roman"/>
          <w:sz w:val="24"/>
          <w:szCs w:val="24"/>
        </w:rPr>
        <w:t xml:space="preserve">III- Que según el Artículo 18 de la Ley LACAP, establece: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  </w:t>
      </w:r>
    </w:p>
    <w:p w14:paraId="1A01327D" w14:textId="77777777" w:rsidR="00A31B08" w:rsidRPr="00E47C74" w:rsidRDefault="00A31B08" w:rsidP="009C41B5">
      <w:pPr>
        <w:spacing w:after="0" w:line="259" w:lineRule="auto"/>
        <w:jc w:val="both"/>
        <w:rPr>
          <w:rFonts w:ascii="Times New Roman" w:hAnsi="Times New Roman" w:cs="Times New Roman"/>
          <w:sz w:val="24"/>
          <w:szCs w:val="24"/>
        </w:rPr>
      </w:pPr>
      <w:r w:rsidRPr="00E47C74">
        <w:rPr>
          <w:rFonts w:ascii="Times New Roman" w:hAnsi="Times New Roman" w:cs="Times New Roman"/>
          <w:sz w:val="24"/>
          <w:szCs w:val="24"/>
        </w:rPr>
        <w:t xml:space="preserve">IV- Que según el numeral 9 del Art. 30 del Código Municipal, Establece, Son facultades del Concejo: Adjudicar las adquisiciones y contrataciones de obras, bienes y servicios de conformidad a la ley correspondiente; </w:t>
      </w:r>
    </w:p>
    <w:p w14:paraId="3AFA97C3" w14:textId="1EC7A26C" w:rsidR="00A31B08" w:rsidRPr="00E47C74" w:rsidRDefault="00A31B08" w:rsidP="009C41B5">
      <w:pPr>
        <w:spacing w:after="0" w:line="259" w:lineRule="auto"/>
        <w:jc w:val="both"/>
        <w:rPr>
          <w:rFonts w:ascii="Times New Roman" w:hAnsi="Times New Roman" w:cs="Times New Roman"/>
          <w:sz w:val="24"/>
          <w:szCs w:val="24"/>
        </w:rPr>
      </w:pPr>
      <w:r w:rsidRPr="00E47C74">
        <w:rPr>
          <w:rFonts w:ascii="Times New Roman" w:hAnsi="Times New Roman" w:cs="Times New Roman"/>
          <w:sz w:val="24"/>
          <w:szCs w:val="24"/>
        </w:rPr>
        <w:t>V- Que según el Artículo 82- Bis.- de la Ley de Adquisiciones y Contrataciones de la Administración Pública “LACAP” - La Unidad Solicitante Propondrá al Titular para su nombramiento, a los Administradores de cada Contrato. En tal sentido se le solicita al honorable concejo Municipal tomar a bien nombrar como administrador del contrato para el servicio descrito anteriormente al</w:t>
      </w:r>
      <w:r w:rsidR="00CF36E5">
        <w:rPr>
          <w:rFonts w:ascii="Times New Roman" w:hAnsi="Times New Roman" w:cs="Times New Roman"/>
          <w:sz w:val="24"/>
          <w:szCs w:val="24"/>
        </w:rPr>
        <w:t xml:space="preserve"> señor</w:t>
      </w:r>
      <w:r w:rsidR="00FE3D1D" w:rsidRPr="009C41B5">
        <w:rPr>
          <w:rFonts w:ascii="Times New Roman" w:hAnsi="Times New Roman" w:cs="Times New Roman"/>
          <w:sz w:val="24"/>
          <w:szCs w:val="24"/>
        </w:rPr>
        <w:t xml:space="preserve"> </w:t>
      </w:r>
      <w:r w:rsidR="00FE3D1D" w:rsidRPr="00E47C74">
        <w:rPr>
          <w:rFonts w:ascii="Times New Roman" w:hAnsi="Times New Roman" w:cs="Times New Roman"/>
          <w:sz w:val="24"/>
          <w:szCs w:val="24"/>
        </w:rPr>
        <w:t>ISRAEL ANTONIO  PEREZ  LOPEZ, Primer Regidor Suplente</w:t>
      </w:r>
      <w:r w:rsidRPr="00E47C74">
        <w:rPr>
          <w:rFonts w:ascii="Times New Roman" w:hAnsi="Times New Roman" w:cs="Times New Roman"/>
          <w:sz w:val="24"/>
          <w:szCs w:val="24"/>
        </w:rPr>
        <w:t xml:space="preserve">. </w:t>
      </w:r>
      <w:r w:rsidRPr="009C41B5">
        <w:rPr>
          <w:rFonts w:ascii="Times New Roman" w:hAnsi="Times New Roman" w:cs="Times New Roman"/>
          <w:sz w:val="24"/>
          <w:szCs w:val="24"/>
        </w:rPr>
        <w:t xml:space="preserve">Por lo tanto el Concejo Municipal en uso de las facultades que le otorga el Código Municipal. ACUERDA: 1) ADJUDICAR </w:t>
      </w:r>
      <w:r w:rsidRPr="00E47C74">
        <w:rPr>
          <w:rFonts w:ascii="Times New Roman" w:hAnsi="Times New Roman" w:cs="Times New Roman"/>
          <w:sz w:val="24"/>
          <w:szCs w:val="24"/>
        </w:rPr>
        <w:t xml:space="preserve">a </w:t>
      </w:r>
      <w:r w:rsidR="00B76453" w:rsidRPr="00E47C74">
        <w:rPr>
          <w:rFonts w:ascii="Times New Roman" w:hAnsi="Times New Roman" w:cs="Times New Roman"/>
          <w:sz w:val="24"/>
          <w:szCs w:val="24"/>
        </w:rPr>
        <w:t xml:space="preserve">ING. JEREMIAS JHOVANY HERRERA CORTEZ, (INVERSIONES HERRERA) </w:t>
      </w:r>
      <w:r w:rsidRPr="00E47C74">
        <w:rPr>
          <w:rFonts w:ascii="Times New Roman" w:hAnsi="Times New Roman" w:cs="Times New Roman"/>
          <w:sz w:val="24"/>
          <w:szCs w:val="24"/>
        </w:rPr>
        <w:t>P</w:t>
      </w:r>
      <w:r w:rsidRPr="009C41B5">
        <w:rPr>
          <w:rFonts w:ascii="Times New Roman" w:hAnsi="Times New Roman" w:cs="Times New Roman"/>
          <w:sz w:val="24"/>
          <w:szCs w:val="24"/>
        </w:rPr>
        <w:t>ara</w:t>
      </w:r>
      <w:r w:rsidR="00E47C74" w:rsidRPr="00E47C74">
        <w:rPr>
          <w:rFonts w:ascii="Times New Roman" w:hAnsi="Times New Roman" w:cs="Times New Roman"/>
          <w:sz w:val="24"/>
          <w:szCs w:val="24"/>
        </w:rPr>
        <w:t xml:space="preserve"> SUMINISTRO E INSTALACION DE MOTOR SUMERGIBLE, MANTENIMIENTO Y DIAGNÓSTICO DE PROYECTO DE POZO DE AGUA POTABLE DE COMUNIDAD EL PROGRESO, CANTÓN LA PAZ</w:t>
      </w:r>
      <w:r w:rsidRPr="009C41B5">
        <w:rPr>
          <w:rFonts w:ascii="Times New Roman" w:hAnsi="Times New Roman" w:cs="Times New Roman"/>
          <w:sz w:val="24"/>
          <w:szCs w:val="24"/>
        </w:rPr>
        <w:t xml:space="preserve"> </w:t>
      </w:r>
      <w:r w:rsidRPr="00E47C74">
        <w:rPr>
          <w:rFonts w:ascii="Times New Roman" w:hAnsi="Times New Roman" w:cs="Times New Roman"/>
          <w:sz w:val="24"/>
          <w:szCs w:val="24"/>
        </w:rPr>
        <w:t xml:space="preserve">por un monto de </w:t>
      </w:r>
      <w:r w:rsidR="00E47C74" w:rsidRPr="00E47C74">
        <w:rPr>
          <w:rFonts w:ascii="Times New Roman" w:hAnsi="Times New Roman" w:cs="Times New Roman"/>
          <w:sz w:val="24"/>
          <w:szCs w:val="24"/>
        </w:rPr>
        <w:t>SIETE MIL TRESCIENTOS 00/100 DÓLARES DE LOS ESTADOS UNIDOS DE NORTE AMERICA ($7,300.00)</w:t>
      </w:r>
      <w:r w:rsidRPr="00E47C74">
        <w:rPr>
          <w:rFonts w:ascii="Times New Roman" w:hAnsi="Times New Roman" w:cs="Times New Roman"/>
          <w:sz w:val="24"/>
          <w:szCs w:val="24"/>
        </w:rPr>
        <w:t>. A continuación el detalle:</w:t>
      </w:r>
    </w:p>
    <w:tbl>
      <w:tblPr>
        <w:tblStyle w:val="Tablaconcuadrcula"/>
        <w:tblW w:w="10065" w:type="dxa"/>
        <w:tblInd w:w="-318" w:type="dxa"/>
        <w:tblLayout w:type="fixed"/>
        <w:tblLook w:val="04A0" w:firstRow="1" w:lastRow="0" w:firstColumn="1" w:lastColumn="0" w:noHBand="0" w:noVBand="1"/>
      </w:tblPr>
      <w:tblGrid>
        <w:gridCol w:w="284"/>
        <w:gridCol w:w="1135"/>
        <w:gridCol w:w="1417"/>
        <w:gridCol w:w="851"/>
        <w:gridCol w:w="850"/>
        <w:gridCol w:w="1134"/>
        <w:gridCol w:w="851"/>
        <w:gridCol w:w="850"/>
        <w:gridCol w:w="1276"/>
        <w:gridCol w:w="709"/>
        <w:gridCol w:w="708"/>
      </w:tblGrid>
      <w:tr w:rsidR="00A3492F" w:rsidRPr="00A3492F" w14:paraId="64A84E51" w14:textId="77777777" w:rsidTr="004D0755">
        <w:trPr>
          <w:trHeight w:val="135"/>
        </w:trPr>
        <w:tc>
          <w:tcPr>
            <w:tcW w:w="284" w:type="dxa"/>
            <w:noWrap/>
            <w:hideMark/>
          </w:tcPr>
          <w:p w14:paraId="071C6013" w14:textId="77777777" w:rsidR="00A3492F" w:rsidRPr="00A3492F" w:rsidRDefault="00A3492F" w:rsidP="00A3492F">
            <w:pPr>
              <w:jc w:val="both"/>
              <w:rPr>
                <w:rFonts w:ascii="Times New Roman" w:hAnsi="Times New Roman" w:cs="Times New Roman"/>
                <w:sz w:val="24"/>
                <w:szCs w:val="24"/>
              </w:rPr>
            </w:pPr>
          </w:p>
        </w:tc>
        <w:tc>
          <w:tcPr>
            <w:tcW w:w="9781" w:type="dxa"/>
            <w:gridSpan w:val="10"/>
            <w:noWrap/>
            <w:hideMark/>
          </w:tcPr>
          <w:p w14:paraId="669E5ED0"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CUADRO COMPARATIVO DE OFERTAS</w:t>
            </w:r>
          </w:p>
        </w:tc>
      </w:tr>
      <w:tr w:rsidR="00A3492F" w:rsidRPr="00A3492F" w14:paraId="4A2D8B1A" w14:textId="77777777" w:rsidTr="004D0755">
        <w:trPr>
          <w:trHeight w:val="68"/>
        </w:trPr>
        <w:tc>
          <w:tcPr>
            <w:tcW w:w="284" w:type="dxa"/>
            <w:noWrap/>
            <w:hideMark/>
          </w:tcPr>
          <w:p w14:paraId="27D163D3" w14:textId="77777777" w:rsidR="00A3492F" w:rsidRPr="00A3492F" w:rsidRDefault="00A3492F" w:rsidP="00A3492F">
            <w:pPr>
              <w:jc w:val="both"/>
              <w:rPr>
                <w:rFonts w:ascii="Times New Roman" w:hAnsi="Times New Roman" w:cs="Times New Roman"/>
                <w:sz w:val="24"/>
                <w:szCs w:val="24"/>
              </w:rPr>
            </w:pPr>
          </w:p>
        </w:tc>
        <w:tc>
          <w:tcPr>
            <w:tcW w:w="9781" w:type="dxa"/>
            <w:gridSpan w:val="10"/>
            <w:noWrap/>
            <w:hideMark/>
          </w:tcPr>
          <w:p w14:paraId="26EF6CCC"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ALCALDÍA DE EL CARMEN DEPARTAMENTO DE CUSCATLAN</w:t>
            </w:r>
          </w:p>
        </w:tc>
      </w:tr>
      <w:tr w:rsidR="00A3492F" w:rsidRPr="00A3492F" w14:paraId="4FCBBD48" w14:textId="77777777" w:rsidTr="004D0755">
        <w:trPr>
          <w:trHeight w:val="412"/>
        </w:trPr>
        <w:tc>
          <w:tcPr>
            <w:tcW w:w="284" w:type="dxa"/>
            <w:noWrap/>
            <w:hideMark/>
          </w:tcPr>
          <w:p w14:paraId="503E38BD" w14:textId="77777777" w:rsidR="00A3492F" w:rsidRPr="00A3492F" w:rsidRDefault="00A3492F" w:rsidP="00A3492F">
            <w:pPr>
              <w:jc w:val="both"/>
              <w:rPr>
                <w:rFonts w:ascii="Times New Roman" w:hAnsi="Times New Roman" w:cs="Times New Roman"/>
                <w:sz w:val="24"/>
                <w:szCs w:val="24"/>
              </w:rPr>
            </w:pPr>
          </w:p>
        </w:tc>
        <w:tc>
          <w:tcPr>
            <w:tcW w:w="9781" w:type="dxa"/>
            <w:gridSpan w:val="10"/>
            <w:hideMark/>
          </w:tcPr>
          <w:p w14:paraId="7E1391C2" w14:textId="77777777" w:rsidR="00A3492F" w:rsidRPr="00A3492F" w:rsidRDefault="00A3492F" w:rsidP="00A3492F">
            <w:pPr>
              <w:jc w:val="both"/>
              <w:rPr>
                <w:rFonts w:ascii="Times New Roman" w:hAnsi="Times New Roman" w:cs="Times New Roman"/>
                <w:bCs/>
                <w:sz w:val="16"/>
                <w:szCs w:val="16"/>
              </w:rPr>
            </w:pPr>
            <w:r w:rsidRPr="00A3492F">
              <w:rPr>
                <w:rFonts w:ascii="Times New Roman" w:hAnsi="Times New Roman" w:cs="Times New Roman"/>
                <w:bCs/>
                <w:sz w:val="16"/>
                <w:szCs w:val="16"/>
              </w:rPr>
              <w:t xml:space="preserve">PROYECTO: MANTENIMIENTO Y REPARACION EN LOS SISTEMAS DE AGUA POTABLE DEL MUNICIPIO 2021.  (REPARACION DE SISTEMA DE AGUA POTABLE EN POZO DE COMUNIDAD EL PROGRESO DE CANTON LA PAZ) </w:t>
            </w:r>
          </w:p>
        </w:tc>
      </w:tr>
      <w:tr w:rsidR="00A3492F" w:rsidRPr="00A3492F" w14:paraId="7BDA143E" w14:textId="77777777" w:rsidTr="004D0755">
        <w:trPr>
          <w:trHeight w:val="255"/>
        </w:trPr>
        <w:tc>
          <w:tcPr>
            <w:tcW w:w="284" w:type="dxa"/>
            <w:vMerge w:val="restart"/>
            <w:noWrap/>
            <w:hideMark/>
          </w:tcPr>
          <w:p w14:paraId="4DDCAB74" w14:textId="6AC8B8E1" w:rsidR="00A3492F" w:rsidRPr="00A3492F" w:rsidRDefault="00A3492F" w:rsidP="00147902">
            <w:pPr>
              <w:jc w:val="both"/>
              <w:rPr>
                <w:rFonts w:ascii="Times New Roman" w:hAnsi="Times New Roman" w:cs="Times New Roman"/>
                <w:b/>
                <w:bCs/>
                <w:sz w:val="16"/>
                <w:szCs w:val="16"/>
              </w:rPr>
            </w:pPr>
            <w:r w:rsidRPr="00A3492F">
              <w:rPr>
                <w:rFonts w:ascii="Times New Roman" w:hAnsi="Times New Roman" w:cs="Times New Roman"/>
                <w:b/>
                <w:bCs/>
                <w:sz w:val="16"/>
                <w:szCs w:val="16"/>
              </w:rPr>
              <w:t>CANT</w:t>
            </w:r>
            <w:r w:rsidR="00147902">
              <w:rPr>
                <w:rFonts w:ascii="Times New Roman" w:hAnsi="Times New Roman" w:cs="Times New Roman"/>
                <w:b/>
                <w:bCs/>
                <w:sz w:val="16"/>
                <w:szCs w:val="16"/>
              </w:rPr>
              <w:t>.</w:t>
            </w:r>
          </w:p>
        </w:tc>
        <w:tc>
          <w:tcPr>
            <w:tcW w:w="1135" w:type="dxa"/>
            <w:vMerge w:val="restart"/>
            <w:noWrap/>
            <w:hideMark/>
          </w:tcPr>
          <w:p w14:paraId="25AA5E34" w14:textId="77777777" w:rsidR="00A3492F" w:rsidRPr="00A3492F" w:rsidRDefault="00A3492F" w:rsidP="00A3492F">
            <w:pPr>
              <w:jc w:val="both"/>
              <w:rPr>
                <w:rFonts w:ascii="Times New Roman" w:hAnsi="Times New Roman" w:cs="Times New Roman"/>
                <w:b/>
                <w:bCs/>
                <w:sz w:val="16"/>
                <w:szCs w:val="16"/>
              </w:rPr>
            </w:pPr>
            <w:r w:rsidRPr="00A3492F">
              <w:rPr>
                <w:rFonts w:ascii="Times New Roman" w:hAnsi="Times New Roman" w:cs="Times New Roman"/>
                <w:b/>
                <w:bCs/>
                <w:sz w:val="16"/>
                <w:szCs w:val="16"/>
              </w:rPr>
              <w:t>DESCRIPCIÓN</w:t>
            </w:r>
          </w:p>
        </w:tc>
        <w:tc>
          <w:tcPr>
            <w:tcW w:w="8646" w:type="dxa"/>
            <w:gridSpan w:val="9"/>
            <w:noWrap/>
            <w:hideMark/>
          </w:tcPr>
          <w:p w14:paraId="13ECBB4C" w14:textId="77777777" w:rsidR="00A3492F" w:rsidRPr="00A3492F" w:rsidRDefault="00A3492F" w:rsidP="00A3492F">
            <w:pPr>
              <w:jc w:val="both"/>
              <w:rPr>
                <w:rFonts w:ascii="Times New Roman" w:hAnsi="Times New Roman" w:cs="Times New Roman"/>
                <w:b/>
                <w:bCs/>
                <w:sz w:val="16"/>
                <w:szCs w:val="16"/>
              </w:rPr>
            </w:pPr>
            <w:r w:rsidRPr="00A3492F">
              <w:rPr>
                <w:rFonts w:ascii="Times New Roman" w:hAnsi="Times New Roman" w:cs="Times New Roman"/>
                <w:b/>
                <w:bCs/>
                <w:sz w:val="16"/>
                <w:szCs w:val="16"/>
              </w:rPr>
              <w:t>OFERTANTES</w:t>
            </w:r>
          </w:p>
        </w:tc>
      </w:tr>
      <w:tr w:rsidR="004D0755" w:rsidRPr="00A3492F" w14:paraId="7102EF0C" w14:textId="77777777" w:rsidTr="002F33CD">
        <w:trPr>
          <w:trHeight w:val="428"/>
        </w:trPr>
        <w:tc>
          <w:tcPr>
            <w:tcW w:w="284" w:type="dxa"/>
            <w:vMerge/>
            <w:hideMark/>
          </w:tcPr>
          <w:p w14:paraId="78479338" w14:textId="77777777" w:rsidR="00A3492F" w:rsidRPr="00A3492F" w:rsidRDefault="00A3492F" w:rsidP="00A3492F">
            <w:pPr>
              <w:jc w:val="both"/>
              <w:rPr>
                <w:rFonts w:ascii="Times New Roman" w:hAnsi="Times New Roman" w:cs="Times New Roman"/>
                <w:b/>
                <w:bCs/>
                <w:sz w:val="16"/>
                <w:szCs w:val="16"/>
              </w:rPr>
            </w:pPr>
          </w:p>
        </w:tc>
        <w:tc>
          <w:tcPr>
            <w:tcW w:w="1135" w:type="dxa"/>
            <w:vMerge/>
            <w:hideMark/>
          </w:tcPr>
          <w:p w14:paraId="6CE7BF8E" w14:textId="77777777" w:rsidR="00A3492F" w:rsidRPr="00A3492F" w:rsidRDefault="00A3492F" w:rsidP="00A3492F">
            <w:pPr>
              <w:jc w:val="both"/>
              <w:rPr>
                <w:rFonts w:ascii="Times New Roman" w:hAnsi="Times New Roman" w:cs="Times New Roman"/>
                <w:b/>
                <w:bCs/>
                <w:sz w:val="16"/>
                <w:szCs w:val="16"/>
              </w:rPr>
            </w:pPr>
          </w:p>
        </w:tc>
        <w:tc>
          <w:tcPr>
            <w:tcW w:w="3118" w:type="dxa"/>
            <w:gridSpan w:val="3"/>
            <w:hideMark/>
          </w:tcPr>
          <w:p w14:paraId="11ACA04D" w14:textId="77777777" w:rsidR="00A3492F" w:rsidRPr="00A3492F" w:rsidRDefault="00A3492F" w:rsidP="00A3492F">
            <w:pPr>
              <w:jc w:val="both"/>
              <w:rPr>
                <w:rFonts w:ascii="Times New Roman" w:hAnsi="Times New Roman" w:cs="Times New Roman"/>
                <w:b/>
                <w:bCs/>
                <w:sz w:val="16"/>
                <w:szCs w:val="16"/>
              </w:rPr>
            </w:pPr>
            <w:r w:rsidRPr="00A3492F">
              <w:rPr>
                <w:rFonts w:ascii="Times New Roman" w:hAnsi="Times New Roman" w:cs="Times New Roman"/>
                <w:b/>
                <w:bCs/>
                <w:sz w:val="16"/>
                <w:szCs w:val="16"/>
              </w:rPr>
              <w:t>ING. JEREMIAS JHOVANY HERRERA CORTEZ, (INVERSIONES HERRERA)</w:t>
            </w:r>
          </w:p>
        </w:tc>
        <w:tc>
          <w:tcPr>
            <w:tcW w:w="2835" w:type="dxa"/>
            <w:gridSpan w:val="3"/>
            <w:hideMark/>
          </w:tcPr>
          <w:p w14:paraId="268E6B3D" w14:textId="77777777" w:rsidR="00A3492F" w:rsidRPr="00A3492F" w:rsidRDefault="00A3492F" w:rsidP="00A3492F">
            <w:pPr>
              <w:jc w:val="both"/>
              <w:rPr>
                <w:rFonts w:ascii="Times New Roman" w:hAnsi="Times New Roman" w:cs="Times New Roman"/>
                <w:b/>
                <w:bCs/>
                <w:sz w:val="16"/>
                <w:szCs w:val="16"/>
              </w:rPr>
            </w:pPr>
            <w:r w:rsidRPr="00A3492F">
              <w:rPr>
                <w:rFonts w:ascii="Times New Roman" w:hAnsi="Times New Roman" w:cs="Times New Roman"/>
                <w:b/>
                <w:bCs/>
                <w:sz w:val="16"/>
                <w:szCs w:val="16"/>
              </w:rPr>
              <w:t>HIDROINVERSIONES RA, S.A. DE  C.V.</w:t>
            </w:r>
          </w:p>
        </w:tc>
        <w:tc>
          <w:tcPr>
            <w:tcW w:w="2693" w:type="dxa"/>
            <w:gridSpan w:val="3"/>
            <w:hideMark/>
          </w:tcPr>
          <w:p w14:paraId="40B4BEA7" w14:textId="77777777" w:rsidR="00A3492F" w:rsidRPr="00A3492F" w:rsidRDefault="00A3492F" w:rsidP="00A3492F">
            <w:pPr>
              <w:jc w:val="both"/>
              <w:rPr>
                <w:rFonts w:ascii="Times New Roman" w:hAnsi="Times New Roman" w:cs="Times New Roman"/>
                <w:b/>
                <w:bCs/>
                <w:sz w:val="16"/>
                <w:szCs w:val="16"/>
              </w:rPr>
            </w:pPr>
            <w:r w:rsidRPr="00A3492F">
              <w:rPr>
                <w:rFonts w:ascii="Times New Roman" w:hAnsi="Times New Roman" w:cs="Times New Roman"/>
                <w:b/>
                <w:bCs/>
                <w:sz w:val="16"/>
                <w:szCs w:val="16"/>
              </w:rPr>
              <w:t>SAGRISA, SA.DE C.V.</w:t>
            </w:r>
          </w:p>
        </w:tc>
      </w:tr>
      <w:tr w:rsidR="00AA26F5" w:rsidRPr="00A3492F" w14:paraId="38838DFE" w14:textId="77777777" w:rsidTr="002F33CD">
        <w:trPr>
          <w:trHeight w:val="525"/>
        </w:trPr>
        <w:tc>
          <w:tcPr>
            <w:tcW w:w="284" w:type="dxa"/>
            <w:vMerge/>
            <w:hideMark/>
          </w:tcPr>
          <w:p w14:paraId="18998C28" w14:textId="77777777" w:rsidR="00A3492F" w:rsidRPr="00A3492F" w:rsidRDefault="00A3492F" w:rsidP="00A3492F">
            <w:pPr>
              <w:jc w:val="both"/>
              <w:rPr>
                <w:rFonts w:ascii="Times New Roman" w:hAnsi="Times New Roman" w:cs="Times New Roman"/>
                <w:b/>
                <w:bCs/>
                <w:sz w:val="16"/>
                <w:szCs w:val="16"/>
              </w:rPr>
            </w:pPr>
          </w:p>
        </w:tc>
        <w:tc>
          <w:tcPr>
            <w:tcW w:w="1135" w:type="dxa"/>
            <w:vMerge/>
            <w:hideMark/>
          </w:tcPr>
          <w:p w14:paraId="55A2AA7B" w14:textId="77777777" w:rsidR="00A3492F" w:rsidRPr="00A3492F" w:rsidRDefault="00A3492F" w:rsidP="00A3492F">
            <w:pPr>
              <w:jc w:val="both"/>
              <w:rPr>
                <w:rFonts w:ascii="Times New Roman" w:hAnsi="Times New Roman" w:cs="Times New Roman"/>
                <w:b/>
                <w:bCs/>
                <w:sz w:val="16"/>
                <w:szCs w:val="16"/>
              </w:rPr>
            </w:pPr>
          </w:p>
        </w:tc>
        <w:tc>
          <w:tcPr>
            <w:tcW w:w="1417" w:type="dxa"/>
            <w:hideMark/>
          </w:tcPr>
          <w:p w14:paraId="5C730341" w14:textId="77777777" w:rsidR="00A3492F" w:rsidRPr="00A3492F" w:rsidRDefault="00A3492F" w:rsidP="00A3492F">
            <w:pPr>
              <w:jc w:val="both"/>
              <w:rPr>
                <w:rFonts w:ascii="Times New Roman" w:hAnsi="Times New Roman" w:cs="Times New Roman"/>
                <w:b/>
                <w:bCs/>
                <w:sz w:val="16"/>
                <w:szCs w:val="16"/>
              </w:rPr>
            </w:pPr>
            <w:r w:rsidRPr="00A3492F">
              <w:rPr>
                <w:rFonts w:ascii="Times New Roman" w:hAnsi="Times New Roman" w:cs="Times New Roman"/>
                <w:b/>
                <w:bCs/>
                <w:sz w:val="16"/>
                <w:szCs w:val="16"/>
              </w:rPr>
              <w:t xml:space="preserve">DESCRIPCION </w:t>
            </w:r>
          </w:p>
        </w:tc>
        <w:tc>
          <w:tcPr>
            <w:tcW w:w="851" w:type="dxa"/>
            <w:noWrap/>
            <w:hideMark/>
          </w:tcPr>
          <w:p w14:paraId="4350B4E5"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PRECIO Unitario por visita</w:t>
            </w:r>
          </w:p>
        </w:tc>
        <w:tc>
          <w:tcPr>
            <w:tcW w:w="850" w:type="dxa"/>
            <w:noWrap/>
            <w:hideMark/>
          </w:tcPr>
          <w:p w14:paraId="0A389EB2"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TOTAL</w:t>
            </w:r>
          </w:p>
        </w:tc>
        <w:tc>
          <w:tcPr>
            <w:tcW w:w="1134" w:type="dxa"/>
            <w:hideMark/>
          </w:tcPr>
          <w:p w14:paraId="392CBC8D" w14:textId="77777777" w:rsidR="00A3492F" w:rsidRPr="00A3492F" w:rsidRDefault="00A3492F" w:rsidP="00A3492F">
            <w:pPr>
              <w:jc w:val="both"/>
              <w:rPr>
                <w:rFonts w:ascii="Times New Roman" w:hAnsi="Times New Roman" w:cs="Times New Roman"/>
                <w:b/>
                <w:bCs/>
                <w:sz w:val="16"/>
                <w:szCs w:val="16"/>
              </w:rPr>
            </w:pPr>
            <w:r w:rsidRPr="00A3492F">
              <w:rPr>
                <w:rFonts w:ascii="Times New Roman" w:hAnsi="Times New Roman" w:cs="Times New Roman"/>
                <w:b/>
                <w:bCs/>
                <w:sz w:val="16"/>
                <w:szCs w:val="16"/>
              </w:rPr>
              <w:t xml:space="preserve">DESCRIPCION </w:t>
            </w:r>
          </w:p>
        </w:tc>
        <w:tc>
          <w:tcPr>
            <w:tcW w:w="851" w:type="dxa"/>
            <w:noWrap/>
            <w:hideMark/>
          </w:tcPr>
          <w:p w14:paraId="044A354F"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PRECIO Unitario por visita</w:t>
            </w:r>
          </w:p>
        </w:tc>
        <w:tc>
          <w:tcPr>
            <w:tcW w:w="850" w:type="dxa"/>
            <w:noWrap/>
            <w:hideMark/>
          </w:tcPr>
          <w:p w14:paraId="2DEBC123"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TOTAL</w:t>
            </w:r>
          </w:p>
        </w:tc>
        <w:tc>
          <w:tcPr>
            <w:tcW w:w="1276" w:type="dxa"/>
            <w:hideMark/>
          </w:tcPr>
          <w:p w14:paraId="485D2059" w14:textId="77777777" w:rsidR="00A3492F" w:rsidRPr="00A3492F" w:rsidRDefault="00A3492F" w:rsidP="00A3492F">
            <w:pPr>
              <w:jc w:val="both"/>
              <w:rPr>
                <w:rFonts w:ascii="Times New Roman" w:hAnsi="Times New Roman" w:cs="Times New Roman"/>
                <w:b/>
                <w:bCs/>
                <w:sz w:val="16"/>
                <w:szCs w:val="16"/>
              </w:rPr>
            </w:pPr>
            <w:r w:rsidRPr="00A3492F">
              <w:rPr>
                <w:rFonts w:ascii="Times New Roman" w:hAnsi="Times New Roman" w:cs="Times New Roman"/>
                <w:b/>
                <w:bCs/>
                <w:sz w:val="16"/>
                <w:szCs w:val="16"/>
              </w:rPr>
              <w:t>ACTIVIDADES A REALIZAR</w:t>
            </w:r>
          </w:p>
        </w:tc>
        <w:tc>
          <w:tcPr>
            <w:tcW w:w="709" w:type="dxa"/>
            <w:noWrap/>
            <w:hideMark/>
          </w:tcPr>
          <w:p w14:paraId="37AEDEDC"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MONTO</w:t>
            </w:r>
          </w:p>
        </w:tc>
        <w:tc>
          <w:tcPr>
            <w:tcW w:w="708" w:type="dxa"/>
            <w:noWrap/>
            <w:hideMark/>
          </w:tcPr>
          <w:p w14:paraId="4AA8604F"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TOTAL</w:t>
            </w:r>
          </w:p>
        </w:tc>
      </w:tr>
      <w:tr w:rsidR="00AA26F5" w:rsidRPr="00A3492F" w14:paraId="60348A4F" w14:textId="77777777" w:rsidTr="002F33CD">
        <w:trPr>
          <w:trHeight w:val="1155"/>
        </w:trPr>
        <w:tc>
          <w:tcPr>
            <w:tcW w:w="284" w:type="dxa"/>
            <w:noWrap/>
            <w:hideMark/>
          </w:tcPr>
          <w:p w14:paraId="29EB1434" w14:textId="77777777" w:rsidR="00A3492F" w:rsidRPr="00A3492F" w:rsidRDefault="00A3492F" w:rsidP="00A3492F">
            <w:pPr>
              <w:jc w:val="both"/>
              <w:rPr>
                <w:rFonts w:ascii="Times New Roman" w:hAnsi="Times New Roman" w:cs="Times New Roman"/>
                <w:b/>
                <w:bCs/>
                <w:sz w:val="24"/>
                <w:szCs w:val="24"/>
              </w:rPr>
            </w:pPr>
            <w:r w:rsidRPr="00A3492F">
              <w:rPr>
                <w:rFonts w:ascii="Times New Roman" w:hAnsi="Times New Roman" w:cs="Times New Roman"/>
                <w:b/>
                <w:bCs/>
                <w:sz w:val="24"/>
                <w:szCs w:val="24"/>
              </w:rPr>
              <w:t> </w:t>
            </w:r>
          </w:p>
        </w:tc>
        <w:tc>
          <w:tcPr>
            <w:tcW w:w="1135" w:type="dxa"/>
            <w:vMerge w:val="restart"/>
            <w:hideMark/>
          </w:tcPr>
          <w:p w14:paraId="3A72DAF2" w14:textId="77777777" w:rsidR="00A3492F" w:rsidRPr="00A3492F" w:rsidRDefault="00A3492F" w:rsidP="00A3492F">
            <w:pPr>
              <w:jc w:val="both"/>
              <w:rPr>
                <w:rFonts w:ascii="Times New Roman" w:hAnsi="Times New Roman" w:cs="Times New Roman"/>
                <w:b/>
                <w:bCs/>
                <w:sz w:val="16"/>
                <w:szCs w:val="16"/>
              </w:rPr>
            </w:pPr>
            <w:r w:rsidRPr="00A3492F">
              <w:rPr>
                <w:rFonts w:ascii="Times New Roman" w:hAnsi="Times New Roman" w:cs="Times New Roman"/>
                <w:b/>
                <w:bCs/>
                <w:sz w:val="16"/>
                <w:szCs w:val="16"/>
              </w:rPr>
              <w:t xml:space="preserve">Suministro e instalación de Motor sumergible  de 60hp 460 voltios de pozo de agua profundo  de 600 pies (posee 25 </w:t>
            </w:r>
            <w:r w:rsidRPr="00A3492F">
              <w:rPr>
                <w:rFonts w:ascii="Times New Roman" w:hAnsi="Times New Roman" w:cs="Times New Roman"/>
                <w:b/>
                <w:bCs/>
                <w:sz w:val="16"/>
                <w:szCs w:val="16"/>
              </w:rPr>
              <w:lastRenderedPageBreak/>
              <w:t>tubos galvanizados  de 4 pulgadas )</w:t>
            </w:r>
          </w:p>
        </w:tc>
        <w:tc>
          <w:tcPr>
            <w:tcW w:w="1417" w:type="dxa"/>
            <w:hideMark/>
          </w:tcPr>
          <w:p w14:paraId="63463766" w14:textId="249CCAD0" w:rsidR="00A3492F" w:rsidRPr="00A3492F" w:rsidRDefault="004D0755" w:rsidP="00A3492F">
            <w:pPr>
              <w:jc w:val="both"/>
              <w:rPr>
                <w:rFonts w:ascii="Times New Roman" w:hAnsi="Times New Roman" w:cs="Times New Roman"/>
                <w:sz w:val="16"/>
                <w:szCs w:val="16"/>
              </w:rPr>
            </w:pPr>
            <w:r w:rsidRPr="00A3492F">
              <w:rPr>
                <w:rFonts w:ascii="Times New Roman" w:hAnsi="Times New Roman" w:cs="Times New Roman"/>
                <w:sz w:val="16"/>
                <w:szCs w:val="16"/>
              </w:rPr>
              <w:lastRenderedPageBreak/>
              <w:t>Cambio</w:t>
            </w:r>
            <w:r w:rsidR="00A3492F" w:rsidRPr="00A3492F">
              <w:rPr>
                <w:rFonts w:ascii="Times New Roman" w:hAnsi="Times New Roman" w:cs="Times New Roman"/>
                <w:sz w:val="16"/>
                <w:szCs w:val="16"/>
              </w:rPr>
              <w:t xml:space="preserve"> de conexión y desmontaje de tubería galvanizada de 4" en pozo El Progreso (existente) a una profundidad de 150 </w:t>
            </w:r>
            <w:proofErr w:type="spellStart"/>
            <w:r w:rsidR="00A3492F" w:rsidRPr="00A3492F">
              <w:rPr>
                <w:rFonts w:ascii="Times New Roman" w:hAnsi="Times New Roman" w:cs="Times New Roman"/>
                <w:sz w:val="16"/>
                <w:szCs w:val="16"/>
              </w:rPr>
              <w:t>mt</w:t>
            </w:r>
            <w:proofErr w:type="spellEnd"/>
            <w:r w:rsidR="00A3492F" w:rsidRPr="00A3492F">
              <w:rPr>
                <w:rFonts w:ascii="Times New Roman" w:hAnsi="Times New Roman" w:cs="Times New Roman"/>
                <w:sz w:val="16"/>
                <w:szCs w:val="16"/>
              </w:rPr>
              <w:t>.</w:t>
            </w:r>
          </w:p>
        </w:tc>
        <w:tc>
          <w:tcPr>
            <w:tcW w:w="851" w:type="dxa"/>
            <w:noWrap/>
            <w:hideMark/>
          </w:tcPr>
          <w:p w14:paraId="17C83AD2" w14:textId="70EA6B49" w:rsidR="00A3492F" w:rsidRPr="00A3492F" w:rsidRDefault="00AA26F5" w:rsidP="004D0755">
            <w:pPr>
              <w:jc w:val="both"/>
              <w:rPr>
                <w:rFonts w:ascii="Times New Roman" w:hAnsi="Times New Roman" w:cs="Times New Roman"/>
                <w:sz w:val="16"/>
                <w:szCs w:val="16"/>
              </w:rPr>
            </w:pPr>
            <w:r>
              <w:rPr>
                <w:rFonts w:ascii="Times New Roman" w:hAnsi="Times New Roman" w:cs="Times New Roman"/>
                <w:sz w:val="16"/>
                <w:szCs w:val="16"/>
              </w:rPr>
              <w:t>$</w:t>
            </w:r>
            <w:r w:rsidR="004D0755">
              <w:rPr>
                <w:rFonts w:ascii="Times New Roman" w:hAnsi="Times New Roman" w:cs="Times New Roman"/>
                <w:sz w:val="16"/>
                <w:szCs w:val="16"/>
              </w:rPr>
              <w:t xml:space="preserve"> </w:t>
            </w:r>
            <w:r w:rsidR="00A3492F" w:rsidRPr="00A3492F">
              <w:rPr>
                <w:rFonts w:ascii="Times New Roman" w:hAnsi="Times New Roman" w:cs="Times New Roman"/>
                <w:sz w:val="16"/>
                <w:szCs w:val="16"/>
              </w:rPr>
              <w:t xml:space="preserve">450.00 </w:t>
            </w:r>
          </w:p>
        </w:tc>
        <w:tc>
          <w:tcPr>
            <w:tcW w:w="850" w:type="dxa"/>
            <w:noWrap/>
            <w:hideMark/>
          </w:tcPr>
          <w:p w14:paraId="778539F1" w14:textId="262E413A" w:rsidR="00A3492F" w:rsidRPr="00A3492F" w:rsidRDefault="004D0755" w:rsidP="004D0755">
            <w:pPr>
              <w:jc w:val="both"/>
              <w:rPr>
                <w:rFonts w:ascii="Times New Roman" w:hAnsi="Times New Roman" w:cs="Times New Roman"/>
                <w:sz w:val="16"/>
                <w:szCs w:val="16"/>
              </w:rPr>
            </w:pPr>
            <w:r>
              <w:rPr>
                <w:rFonts w:ascii="Times New Roman" w:hAnsi="Times New Roman" w:cs="Times New Roman"/>
                <w:sz w:val="16"/>
                <w:szCs w:val="16"/>
              </w:rPr>
              <w:t>$</w:t>
            </w:r>
            <w:r w:rsidR="00A3492F" w:rsidRPr="00A3492F">
              <w:rPr>
                <w:rFonts w:ascii="Times New Roman" w:hAnsi="Times New Roman" w:cs="Times New Roman"/>
                <w:sz w:val="16"/>
                <w:szCs w:val="16"/>
              </w:rPr>
              <w:t xml:space="preserve"> 450.00 </w:t>
            </w:r>
          </w:p>
        </w:tc>
        <w:tc>
          <w:tcPr>
            <w:tcW w:w="1134" w:type="dxa"/>
            <w:hideMark/>
          </w:tcPr>
          <w:p w14:paraId="4D0CC078" w14:textId="77777777" w:rsidR="00A3492F" w:rsidRPr="00A3492F" w:rsidRDefault="00A3492F" w:rsidP="00A3492F">
            <w:pPr>
              <w:jc w:val="both"/>
              <w:rPr>
                <w:rFonts w:ascii="Times New Roman" w:hAnsi="Times New Roman" w:cs="Times New Roman"/>
                <w:b/>
                <w:bCs/>
                <w:sz w:val="16"/>
                <w:szCs w:val="16"/>
              </w:rPr>
            </w:pPr>
            <w:r w:rsidRPr="00A3492F">
              <w:rPr>
                <w:rFonts w:ascii="Times New Roman" w:hAnsi="Times New Roman" w:cs="Times New Roman"/>
                <w:b/>
                <w:bCs/>
                <w:sz w:val="16"/>
                <w:szCs w:val="16"/>
              </w:rPr>
              <w:t> </w:t>
            </w:r>
          </w:p>
        </w:tc>
        <w:tc>
          <w:tcPr>
            <w:tcW w:w="851" w:type="dxa"/>
            <w:noWrap/>
            <w:hideMark/>
          </w:tcPr>
          <w:p w14:paraId="7D40A76A"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c>
          <w:tcPr>
            <w:tcW w:w="850" w:type="dxa"/>
            <w:noWrap/>
            <w:hideMark/>
          </w:tcPr>
          <w:p w14:paraId="346375F5"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c>
          <w:tcPr>
            <w:tcW w:w="1276" w:type="dxa"/>
            <w:hideMark/>
          </w:tcPr>
          <w:p w14:paraId="66B119C9" w14:textId="77777777" w:rsidR="00A3492F" w:rsidRPr="00A3492F" w:rsidRDefault="00A3492F" w:rsidP="00A3492F">
            <w:pPr>
              <w:jc w:val="both"/>
              <w:rPr>
                <w:rFonts w:ascii="Times New Roman" w:hAnsi="Times New Roman" w:cs="Times New Roman"/>
                <w:b/>
                <w:bCs/>
                <w:sz w:val="16"/>
                <w:szCs w:val="16"/>
              </w:rPr>
            </w:pPr>
            <w:r w:rsidRPr="00A3492F">
              <w:rPr>
                <w:rFonts w:ascii="Times New Roman" w:hAnsi="Times New Roman" w:cs="Times New Roman"/>
                <w:b/>
                <w:bCs/>
                <w:sz w:val="16"/>
                <w:szCs w:val="16"/>
              </w:rPr>
              <w:t> </w:t>
            </w:r>
          </w:p>
        </w:tc>
        <w:tc>
          <w:tcPr>
            <w:tcW w:w="709" w:type="dxa"/>
            <w:noWrap/>
            <w:hideMark/>
          </w:tcPr>
          <w:p w14:paraId="33370F6F"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c>
          <w:tcPr>
            <w:tcW w:w="708" w:type="dxa"/>
            <w:noWrap/>
            <w:hideMark/>
          </w:tcPr>
          <w:p w14:paraId="6257DFE0"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r>
      <w:tr w:rsidR="00AA26F5" w:rsidRPr="00A3492F" w14:paraId="7C8089F6" w14:textId="77777777" w:rsidTr="002F33CD">
        <w:trPr>
          <w:trHeight w:val="1688"/>
        </w:trPr>
        <w:tc>
          <w:tcPr>
            <w:tcW w:w="284" w:type="dxa"/>
            <w:noWrap/>
            <w:hideMark/>
          </w:tcPr>
          <w:p w14:paraId="5AAAF527" w14:textId="77777777" w:rsidR="00A3492F" w:rsidRPr="00A3492F" w:rsidRDefault="00A3492F" w:rsidP="00A3492F">
            <w:pPr>
              <w:jc w:val="both"/>
              <w:rPr>
                <w:rFonts w:ascii="Times New Roman" w:hAnsi="Times New Roman" w:cs="Times New Roman"/>
                <w:sz w:val="24"/>
                <w:szCs w:val="24"/>
              </w:rPr>
            </w:pPr>
            <w:r w:rsidRPr="00A3492F">
              <w:rPr>
                <w:rFonts w:ascii="Times New Roman" w:hAnsi="Times New Roman" w:cs="Times New Roman"/>
                <w:sz w:val="24"/>
                <w:szCs w:val="24"/>
              </w:rPr>
              <w:lastRenderedPageBreak/>
              <w:t>1</w:t>
            </w:r>
          </w:p>
        </w:tc>
        <w:tc>
          <w:tcPr>
            <w:tcW w:w="1135" w:type="dxa"/>
            <w:vMerge/>
            <w:hideMark/>
          </w:tcPr>
          <w:p w14:paraId="6B8BCE0E" w14:textId="77777777" w:rsidR="00A3492F" w:rsidRPr="00A3492F" w:rsidRDefault="00A3492F" w:rsidP="00A3492F">
            <w:pPr>
              <w:jc w:val="both"/>
              <w:rPr>
                <w:rFonts w:ascii="Times New Roman" w:hAnsi="Times New Roman" w:cs="Times New Roman"/>
                <w:b/>
                <w:bCs/>
                <w:sz w:val="16"/>
                <w:szCs w:val="16"/>
              </w:rPr>
            </w:pPr>
          </w:p>
        </w:tc>
        <w:tc>
          <w:tcPr>
            <w:tcW w:w="1417" w:type="dxa"/>
            <w:hideMark/>
          </w:tcPr>
          <w:p w14:paraId="6D6CD6B6" w14:textId="77777777" w:rsidR="00A3492F" w:rsidRPr="008A7557" w:rsidRDefault="00A3492F" w:rsidP="00A3492F">
            <w:pPr>
              <w:jc w:val="both"/>
              <w:rPr>
                <w:rFonts w:ascii="Times New Roman" w:hAnsi="Times New Roman" w:cs="Times New Roman"/>
                <w:sz w:val="14"/>
                <w:szCs w:val="14"/>
              </w:rPr>
            </w:pPr>
            <w:r w:rsidRPr="008A7557">
              <w:rPr>
                <w:rFonts w:ascii="Times New Roman" w:hAnsi="Times New Roman" w:cs="Times New Roman"/>
                <w:sz w:val="14"/>
                <w:szCs w:val="14"/>
              </w:rPr>
              <w:t xml:space="preserve">Suministro e instalación de Motor sumergible  Franklin Electric de 60hp 460 voltios de pozo de agua profundo  de 600 pies (posee 25 tubos galvanizados  de 4 pulgadas </w:t>
            </w:r>
            <w:r w:rsidRPr="008A7557">
              <w:rPr>
                <w:rFonts w:ascii="Times New Roman" w:hAnsi="Times New Roman" w:cs="Times New Roman"/>
                <w:sz w:val="14"/>
                <w:szCs w:val="14"/>
              </w:rPr>
              <w:br/>
              <w:t>INCLUYE MANTENIMIENTO PREVENTIVO A TABLERO  DE CONTROL, REVISION Y DIAGNOSTICO DE LOS COMPONENTES DEL TABLERO, PRUEBAS DE FUNCIONAMIENTO Y APRIETES DE CONTACTOS</w:t>
            </w:r>
          </w:p>
        </w:tc>
        <w:tc>
          <w:tcPr>
            <w:tcW w:w="851" w:type="dxa"/>
            <w:noWrap/>
            <w:hideMark/>
          </w:tcPr>
          <w:p w14:paraId="0375E60D" w14:textId="6C22B366" w:rsidR="00A3492F" w:rsidRPr="008A7557" w:rsidRDefault="00A3492F" w:rsidP="00A3492F">
            <w:pPr>
              <w:jc w:val="both"/>
              <w:rPr>
                <w:rFonts w:ascii="Times New Roman" w:hAnsi="Times New Roman" w:cs="Times New Roman"/>
                <w:sz w:val="14"/>
                <w:szCs w:val="14"/>
              </w:rPr>
            </w:pPr>
            <w:r w:rsidRPr="008A7557">
              <w:rPr>
                <w:rFonts w:ascii="Times New Roman" w:hAnsi="Times New Roman" w:cs="Times New Roman"/>
                <w:sz w:val="14"/>
                <w:szCs w:val="14"/>
              </w:rPr>
              <w:t xml:space="preserve">$    5,850.00 </w:t>
            </w:r>
          </w:p>
        </w:tc>
        <w:tc>
          <w:tcPr>
            <w:tcW w:w="850" w:type="dxa"/>
            <w:noWrap/>
            <w:hideMark/>
          </w:tcPr>
          <w:p w14:paraId="5D0743C8" w14:textId="0A492ED8" w:rsidR="00A3492F" w:rsidRPr="008A7557" w:rsidRDefault="00A3492F" w:rsidP="00A3492F">
            <w:pPr>
              <w:jc w:val="both"/>
              <w:rPr>
                <w:rFonts w:ascii="Times New Roman" w:hAnsi="Times New Roman" w:cs="Times New Roman"/>
                <w:sz w:val="14"/>
                <w:szCs w:val="14"/>
              </w:rPr>
            </w:pPr>
            <w:r w:rsidRPr="008A7557">
              <w:rPr>
                <w:rFonts w:ascii="Times New Roman" w:hAnsi="Times New Roman" w:cs="Times New Roman"/>
                <w:sz w:val="14"/>
                <w:szCs w:val="14"/>
              </w:rPr>
              <w:t xml:space="preserve">$  5,850.00 </w:t>
            </w:r>
          </w:p>
        </w:tc>
        <w:tc>
          <w:tcPr>
            <w:tcW w:w="1134" w:type="dxa"/>
            <w:hideMark/>
          </w:tcPr>
          <w:p w14:paraId="7AC03F4C" w14:textId="77777777" w:rsidR="00A3492F" w:rsidRPr="008A7557" w:rsidRDefault="00A3492F" w:rsidP="00A3492F">
            <w:pPr>
              <w:jc w:val="both"/>
              <w:rPr>
                <w:rFonts w:ascii="Times New Roman" w:hAnsi="Times New Roman" w:cs="Times New Roman"/>
                <w:sz w:val="14"/>
                <w:szCs w:val="14"/>
              </w:rPr>
            </w:pPr>
            <w:r w:rsidRPr="008A7557">
              <w:rPr>
                <w:rFonts w:ascii="Times New Roman" w:hAnsi="Times New Roman" w:cs="Times New Roman"/>
                <w:sz w:val="14"/>
                <w:szCs w:val="14"/>
              </w:rPr>
              <w:t xml:space="preserve">Suministro e instalación de Motor sumergible Franklin </w:t>
            </w:r>
            <w:proofErr w:type="spellStart"/>
            <w:r w:rsidRPr="008A7557">
              <w:rPr>
                <w:rFonts w:ascii="Times New Roman" w:hAnsi="Times New Roman" w:cs="Times New Roman"/>
                <w:sz w:val="14"/>
                <w:szCs w:val="14"/>
              </w:rPr>
              <w:t>electric</w:t>
            </w:r>
            <w:proofErr w:type="spellEnd"/>
            <w:r w:rsidRPr="008A7557">
              <w:rPr>
                <w:rFonts w:ascii="Times New Roman" w:hAnsi="Times New Roman" w:cs="Times New Roman"/>
                <w:sz w:val="14"/>
                <w:szCs w:val="14"/>
              </w:rPr>
              <w:t xml:space="preserve">  de 60hp 460 voltios de pozo de agua profundo  de 600 pies (posee 25 tubos galvanizados  de 4 pulgadas </w:t>
            </w:r>
          </w:p>
        </w:tc>
        <w:tc>
          <w:tcPr>
            <w:tcW w:w="851" w:type="dxa"/>
            <w:noWrap/>
            <w:hideMark/>
          </w:tcPr>
          <w:p w14:paraId="3C49392D" w14:textId="77777777" w:rsidR="00A3492F" w:rsidRPr="008A7557" w:rsidRDefault="00A3492F" w:rsidP="00A3492F">
            <w:pPr>
              <w:jc w:val="both"/>
              <w:rPr>
                <w:rFonts w:ascii="Times New Roman" w:hAnsi="Times New Roman" w:cs="Times New Roman"/>
                <w:sz w:val="14"/>
                <w:szCs w:val="14"/>
              </w:rPr>
            </w:pPr>
            <w:r w:rsidRPr="008A7557">
              <w:rPr>
                <w:rFonts w:ascii="Times New Roman" w:hAnsi="Times New Roman" w:cs="Times New Roman"/>
                <w:sz w:val="14"/>
                <w:szCs w:val="14"/>
              </w:rPr>
              <w:t xml:space="preserve"> $  7,000.00 </w:t>
            </w:r>
          </w:p>
        </w:tc>
        <w:tc>
          <w:tcPr>
            <w:tcW w:w="850" w:type="dxa"/>
            <w:noWrap/>
            <w:hideMark/>
          </w:tcPr>
          <w:p w14:paraId="602342D8" w14:textId="77777777" w:rsidR="00A3492F" w:rsidRPr="008A7557" w:rsidRDefault="00A3492F" w:rsidP="00A3492F">
            <w:pPr>
              <w:jc w:val="both"/>
              <w:rPr>
                <w:rFonts w:ascii="Times New Roman" w:hAnsi="Times New Roman" w:cs="Times New Roman"/>
                <w:sz w:val="14"/>
                <w:szCs w:val="14"/>
              </w:rPr>
            </w:pPr>
            <w:r w:rsidRPr="008A7557">
              <w:rPr>
                <w:rFonts w:ascii="Times New Roman" w:hAnsi="Times New Roman" w:cs="Times New Roman"/>
                <w:sz w:val="14"/>
                <w:szCs w:val="14"/>
              </w:rPr>
              <w:t xml:space="preserve"> $  7,000.00 </w:t>
            </w:r>
          </w:p>
        </w:tc>
        <w:tc>
          <w:tcPr>
            <w:tcW w:w="1276" w:type="dxa"/>
            <w:hideMark/>
          </w:tcPr>
          <w:p w14:paraId="43C84DF5" w14:textId="77777777" w:rsidR="00A3492F" w:rsidRPr="008A7557" w:rsidRDefault="00A3492F" w:rsidP="00A3492F">
            <w:pPr>
              <w:jc w:val="both"/>
              <w:rPr>
                <w:rFonts w:ascii="Times New Roman" w:hAnsi="Times New Roman" w:cs="Times New Roman"/>
                <w:sz w:val="14"/>
                <w:szCs w:val="14"/>
              </w:rPr>
            </w:pPr>
            <w:r w:rsidRPr="008A7557">
              <w:rPr>
                <w:rFonts w:ascii="Times New Roman" w:hAnsi="Times New Roman" w:cs="Times New Roman"/>
                <w:sz w:val="14"/>
                <w:szCs w:val="14"/>
              </w:rPr>
              <w:t>Suministro e instalación de Motor sumergible  Franklin Electric de 60hp 460 voltios de pozo de agua profundo  de 600 incluye: desmontaje de equipo  de bombeo sumergible, empalmar motor nuevo y cable sumergible, montaje de quipo y pruebas de funcionamiento.</w:t>
            </w:r>
          </w:p>
        </w:tc>
        <w:tc>
          <w:tcPr>
            <w:tcW w:w="709" w:type="dxa"/>
            <w:noWrap/>
            <w:hideMark/>
          </w:tcPr>
          <w:p w14:paraId="766382A6"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xml:space="preserve"> $ 5,774.30 </w:t>
            </w:r>
          </w:p>
        </w:tc>
        <w:tc>
          <w:tcPr>
            <w:tcW w:w="708" w:type="dxa"/>
            <w:noWrap/>
            <w:hideMark/>
          </w:tcPr>
          <w:p w14:paraId="6298018E" w14:textId="4E905097" w:rsidR="00A3492F" w:rsidRPr="00A3492F" w:rsidRDefault="004D0755" w:rsidP="00A3492F">
            <w:pPr>
              <w:jc w:val="both"/>
              <w:rPr>
                <w:rFonts w:ascii="Times New Roman" w:hAnsi="Times New Roman" w:cs="Times New Roman"/>
                <w:sz w:val="16"/>
                <w:szCs w:val="16"/>
              </w:rPr>
            </w:pPr>
            <w:r>
              <w:rPr>
                <w:rFonts w:ascii="Times New Roman" w:hAnsi="Times New Roman" w:cs="Times New Roman"/>
                <w:sz w:val="16"/>
                <w:szCs w:val="16"/>
              </w:rPr>
              <w:t>$</w:t>
            </w:r>
            <w:r w:rsidR="00A3492F" w:rsidRPr="00A3492F">
              <w:rPr>
                <w:rFonts w:ascii="Times New Roman" w:hAnsi="Times New Roman" w:cs="Times New Roman"/>
                <w:sz w:val="16"/>
                <w:szCs w:val="16"/>
              </w:rPr>
              <w:t xml:space="preserve">5,774.30 </w:t>
            </w:r>
          </w:p>
        </w:tc>
      </w:tr>
      <w:tr w:rsidR="00AA26F5" w:rsidRPr="00A3492F" w14:paraId="571C4D3E" w14:textId="77777777" w:rsidTr="002F33CD">
        <w:trPr>
          <w:trHeight w:val="60"/>
        </w:trPr>
        <w:tc>
          <w:tcPr>
            <w:tcW w:w="284" w:type="dxa"/>
            <w:noWrap/>
            <w:hideMark/>
          </w:tcPr>
          <w:p w14:paraId="6A39995A" w14:textId="77777777" w:rsidR="00A3492F" w:rsidRPr="00A3492F" w:rsidRDefault="00A3492F" w:rsidP="00A3492F">
            <w:pPr>
              <w:jc w:val="both"/>
              <w:rPr>
                <w:rFonts w:ascii="Times New Roman" w:hAnsi="Times New Roman" w:cs="Times New Roman"/>
                <w:sz w:val="24"/>
                <w:szCs w:val="24"/>
              </w:rPr>
            </w:pPr>
            <w:r w:rsidRPr="00A3492F">
              <w:rPr>
                <w:rFonts w:ascii="Times New Roman" w:hAnsi="Times New Roman" w:cs="Times New Roman"/>
                <w:sz w:val="24"/>
                <w:szCs w:val="24"/>
              </w:rPr>
              <w:lastRenderedPageBreak/>
              <w:t>1</w:t>
            </w:r>
          </w:p>
        </w:tc>
        <w:tc>
          <w:tcPr>
            <w:tcW w:w="1135" w:type="dxa"/>
            <w:noWrap/>
            <w:hideMark/>
          </w:tcPr>
          <w:p w14:paraId="3EBCFC9E" w14:textId="77777777" w:rsidR="00A3492F" w:rsidRPr="00A3492F" w:rsidRDefault="00A3492F" w:rsidP="00A3492F">
            <w:pPr>
              <w:jc w:val="both"/>
              <w:rPr>
                <w:rFonts w:ascii="Times New Roman" w:hAnsi="Times New Roman" w:cs="Times New Roman"/>
                <w:b/>
                <w:bCs/>
                <w:sz w:val="16"/>
                <w:szCs w:val="16"/>
              </w:rPr>
            </w:pPr>
            <w:r w:rsidRPr="00A3492F">
              <w:rPr>
                <w:rFonts w:ascii="Times New Roman" w:hAnsi="Times New Roman" w:cs="Times New Roman"/>
                <w:b/>
                <w:bCs/>
                <w:sz w:val="16"/>
                <w:szCs w:val="16"/>
              </w:rPr>
              <w:t>mantenimiento preventivo de  tablero de control</w:t>
            </w:r>
          </w:p>
        </w:tc>
        <w:tc>
          <w:tcPr>
            <w:tcW w:w="1417" w:type="dxa"/>
            <w:noWrap/>
            <w:hideMark/>
          </w:tcPr>
          <w:p w14:paraId="73341AF4"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mantenimiento preventivo de  tablero de control</w:t>
            </w:r>
          </w:p>
        </w:tc>
        <w:tc>
          <w:tcPr>
            <w:tcW w:w="851" w:type="dxa"/>
            <w:noWrap/>
            <w:hideMark/>
          </w:tcPr>
          <w:p w14:paraId="30FAEF83"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c>
          <w:tcPr>
            <w:tcW w:w="850" w:type="dxa"/>
            <w:noWrap/>
            <w:hideMark/>
          </w:tcPr>
          <w:p w14:paraId="25C34B95"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c>
          <w:tcPr>
            <w:tcW w:w="1134" w:type="dxa"/>
            <w:noWrap/>
            <w:hideMark/>
          </w:tcPr>
          <w:p w14:paraId="5037688C"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mantenimiento preventivo de  tablero de control</w:t>
            </w:r>
          </w:p>
        </w:tc>
        <w:tc>
          <w:tcPr>
            <w:tcW w:w="851" w:type="dxa"/>
            <w:noWrap/>
            <w:hideMark/>
          </w:tcPr>
          <w:p w14:paraId="78B29F65"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xml:space="preserve"> $     400.00 </w:t>
            </w:r>
          </w:p>
        </w:tc>
        <w:tc>
          <w:tcPr>
            <w:tcW w:w="850" w:type="dxa"/>
            <w:noWrap/>
            <w:hideMark/>
          </w:tcPr>
          <w:p w14:paraId="7799CC0A"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xml:space="preserve"> $     400.00 </w:t>
            </w:r>
          </w:p>
        </w:tc>
        <w:tc>
          <w:tcPr>
            <w:tcW w:w="1276" w:type="dxa"/>
            <w:noWrap/>
            <w:hideMark/>
          </w:tcPr>
          <w:p w14:paraId="6235A07B" w14:textId="77777777" w:rsidR="00A3492F" w:rsidRPr="008A7557" w:rsidRDefault="00A3492F" w:rsidP="00A3492F">
            <w:pPr>
              <w:jc w:val="both"/>
              <w:rPr>
                <w:rFonts w:ascii="Times New Roman" w:hAnsi="Times New Roman" w:cs="Times New Roman"/>
                <w:sz w:val="14"/>
                <w:szCs w:val="14"/>
              </w:rPr>
            </w:pPr>
            <w:proofErr w:type="gramStart"/>
            <w:r w:rsidRPr="008A7557">
              <w:rPr>
                <w:rFonts w:ascii="Times New Roman" w:hAnsi="Times New Roman" w:cs="Times New Roman"/>
                <w:sz w:val="14"/>
                <w:szCs w:val="14"/>
              </w:rPr>
              <w:t>mantenimiento</w:t>
            </w:r>
            <w:proofErr w:type="gramEnd"/>
            <w:r w:rsidRPr="008A7557">
              <w:rPr>
                <w:rFonts w:ascii="Times New Roman" w:hAnsi="Times New Roman" w:cs="Times New Roman"/>
                <w:sz w:val="14"/>
                <w:szCs w:val="14"/>
              </w:rPr>
              <w:t xml:space="preserve"> preventivo de  tablero de control incluye:  revisión y diagnostico  de todas los componentes del tablero, limpieza de todos los tableros,  apriete de contactos, pruebas de funcionamiento,  informe con  observaciones y recomendaciones.</w:t>
            </w:r>
          </w:p>
        </w:tc>
        <w:tc>
          <w:tcPr>
            <w:tcW w:w="709" w:type="dxa"/>
            <w:noWrap/>
            <w:hideMark/>
          </w:tcPr>
          <w:p w14:paraId="3E5A6A79"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xml:space="preserve"> $    389.85 </w:t>
            </w:r>
          </w:p>
        </w:tc>
        <w:tc>
          <w:tcPr>
            <w:tcW w:w="708" w:type="dxa"/>
            <w:noWrap/>
            <w:hideMark/>
          </w:tcPr>
          <w:p w14:paraId="2DB36AFE"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xml:space="preserve"> $    389.85 </w:t>
            </w:r>
          </w:p>
        </w:tc>
      </w:tr>
      <w:tr w:rsidR="00AA26F5" w:rsidRPr="00A3492F" w14:paraId="4392AA22" w14:textId="77777777" w:rsidTr="008A7557">
        <w:trPr>
          <w:trHeight w:val="695"/>
        </w:trPr>
        <w:tc>
          <w:tcPr>
            <w:tcW w:w="284" w:type="dxa"/>
            <w:noWrap/>
            <w:hideMark/>
          </w:tcPr>
          <w:p w14:paraId="73CC1B7D" w14:textId="77777777" w:rsidR="00A3492F" w:rsidRPr="00A3492F" w:rsidRDefault="00A3492F" w:rsidP="00A3492F">
            <w:pPr>
              <w:jc w:val="both"/>
              <w:rPr>
                <w:rFonts w:ascii="Times New Roman" w:hAnsi="Times New Roman" w:cs="Times New Roman"/>
                <w:sz w:val="24"/>
                <w:szCs w:val="24"/>
              </w:rPr>
            </w:pPr>
            <w:r w:rsidRPr="00A3492F">
              <w:rPr>
                <w:rFonts w:ascii="Times New Roman" w:hAnsi="Times New Roman" w:cs="Times New Roman"/>
                <w:sz w:val="24"/>
                <w:szCs w:val="24"/>
              </w:rPr>
              <w:t>1</w:t>
            </w:r>
          </w:p>
        </w:tc>
        <w:tc>
          <w:tcPr>
            <w:tcW w:w="1135" w:type="dxa"/>
            <w:hideMark/>
          </w:tcPr>
          <w:p w14:paraId="78476DB0" w14:textId="77777777" w:rsidR="00A3492F" w:rsidRPr="008A7557" w:rsidRDefault="00A3492F" w:rsidP="00A3492F">
            <w:pPr>
              <w:jc w:val="both"/>
              <w:rPr>
                <w:rFonts w:ascii="Times New Roman" w:hAnsi="Times New Roman" w:cs="Times New Roman"/>
                <w:b/>
                <w:bCs/>
                <w:sz w:val="14"/>
                <w:szCs w:val="14"/>
              </w:rPr>
            </w:pPr>
            <w:r w:rsidRPr="008A7557">
              <w:rPr>
                <w:rFonts w:ascii="Times New Roman" w:hAnsi="Times New Roman" w:cs="Times New Roman"/>
                <w:b/>
                <w:bCs/>
                <w:sz w:val="14"/>
                <w:szCs w:val="14"/>
              </w:rPr>
              <w:t xml:space="preserve"> RED A TIERRA PARA PROTECCIÓN DE EQUIPOS MOTOR ELÉCTRICO Y TABLERO DE CONTROL:</w:t>
            </w:r>
            <w:r w:rsidRPr="008A7557">
              <w:rPr>
                <w:rFonts w:ascii="Times New Roman" w:hAnsi="Times New Roman" w:cs="Times New Roman"/>
                <w:b/>
                <w:bCs/>
                <w:sz w:val="14"/>
                <w:szCs w:val="14"/>
              </w:rPr>
              <w:br/>
              <w:t>Suministro e instalación de Red a tierra con cable de cobre  desnudo 1#0, 4 barras de cobre de 10 ft 5/8'', con uniones con  cepos realizando todas las uniones equipotenciales como  motor de bomba (incluye 150 m de cable #4 ), tablero de  bomba y barra general de tierra</w:t>
            </w:r>
          </w:p>
        </w:tc>
        <w:tc>
          <w:tcPr>
            <w:tcW w:w="1417" w:type="dxa"/>
            <w:hideMark/>
          </w:tcPr>
          <w:p w14:paraId="6747ECB3" w14:textId="77777777" w:rsidR="00A3492F" w:rsidRPr="000405EF" w:rsidRDefault="00A3492F" w:rsidP="00A3492F">
            <w:pPr>
              <w:jc w:val="both"/>
              <w:rPr>
                <w:rFonts w:ascii="Times New Roman" w:hAnsi="Times New Roman" w:cs="Times New Roman"/>
                <w:sz w:val="14"/>
                <w:szCs w:val="14"/>
              </w:rPr>
            </w:pPr>
            <w:r w:rsidRPr="000405EF">
              <w:rPr>
                <w:rFonts w:ascii="Times New Roman" w:hAnsi="Times New Roman" w:cs="Times New Roman"/>
                <w:sz w:val="14"/>
                <w:szCs w:val="14"/>
              </w:rPr>
              <w:t xml:space="preserve"> RED A TIERRA PARA PROTECCIÓN DE EQUIPOS MOTOR ELÉCTRICO Y TABLERO DE CONTROL:</w:t>
            </w:r>
            <w:r w:rsidRPr="000405EF">
              <w:rPr>
                <w:rFonts w:ascii="Times New Roman" w:hAnsi="Times New Roman" w:cs="Times New Roman"/>
                <w:sz w:val="14"/>
                <w:szCs w:val="14"/>
              </w:rPr>
              <w:br/>
              <w:t>Suministro e instalación de Red a tierra con cable de cobre  desnudo 1#0, 4 barras de cobre de 10 ft 5/8'', con uniones con  cepos realizando todas las uniones equipotenciales como  motor de bomba (incluye 150 m de cable #4 ), tablero de  bomba y barra general de tierra</w:t>
            </w:r>
          </w:p>
        </w:tc>
        <w:tc>
          <w:tcPr>
            <w:tcW w:w="851" w:type="dxa"/>
            <w:noWrap/>
            <w:hideMark/>
          </w:tcPr>
          <w:p w14:paraId="4D50814B" w14:textId="3230BA23" w:rsidR="00A3492F" w:rsidRPr="000405EF" w:rsidRDefault="00A3492F" w:rsidP="00AA26F5">
            <w:pPr>
              <w:jc w:val="both"/>
              <w:rPr>
                <w:rFonts w:ascii="Times New Roman" w:hAnsi="Times New Roman" w:cs="Times New Roman"/>
                <w:sz w:val="14"/>
                <w:szCs w:val="14"/>
              </w:rPr>
            </w:pPr>
            <w:r w:rsidRPr="000405EF">
              <w:rPr>
                <w:rFonts w:ascii="Times New Roman" w:hAnsi="Times New Roman" w:cs="Times New Roman"/>
                <w:sz w:val="14"/>
                <w:szCs w:val="14"/>
              </w:rPr>
              <w:t xml:space="preserve">$ 850.00 </w:t>
            </w:r>
          </w:p>
        </w:tc>
        <w:tc>
          <w:tcPr>
            <w:tcW w:w="850" w:type="dxa"/>
            <w:noWrap/>
            <w:hideMark/>
          </w:tcPr>
          <w:p w14:paraId="247CF429" w14:textId="43BCCA97" w:rsidR="00A3492F" w:rsidRPr="000405EF" w:rsidRDefault="00A3492F" w:rsidP="00AA26F5">
            <w:pPr>
              <w:jc w:val="both"/>
              <w:rPr>
                <w:rFonts w:ascii="Times New Roman" w:hAnsi="Times New Roman" w:cs="Times New Roman"/>
                <w:sz w:val="14"/>
                <w:szCs w:val="14"/>
              </w:rPr>
            </w:pPr>
            <w:r w:rsidRPr="000405EF">
              <w:rPr>
                <w:rFonts w:ascii="Times New Roman" w:hAnsi="Times New Roman" w:cs="Times New Roman"/>
                <w:sz w:val="14"/>
                <w:szCs w:val="14"/>
              </w:rPr>
              <w:t xml:space="preserve">$850.00 </w:t>
            </w:r>
          </w:p>
        </w:tc>
        <w:tc>
          <w:tcPr>
            <w:tcW w:w="1134" w:type="dxa"/>
            <w:hideMark/>
          </w:tcPr>
          <w:p w14:paraId="68AFA188" w14:textId="77777777" w:rsidR="00A3492F" w:rsidRPr="000405EF" w:rsidRDefault="00A3492F" w:rsidP="00A3492F">
            <w:pPr>
              <w:jc w:val="both"/>
              <w:rPr>
                <w:rFonts w:ascii="Times New Roman" w:hAnsi="Times New Roman" w:cs="Times New Roman"/>
                <w:sz w:val="14"/>
                <w:szCs w:val="14"/>
              </w:rPr>
            </w:pPr>
            <w:r w:rsidRPr="000405EF">
              <w:rPr>
                <w:rFonts w:ascii="Times New Roman" w:hAnsi="Times New Roman" w:cs="Times New Roman"/>
                <w:sz w:val="14"/>
                <w:szCs w:val="14"/>
              </w:rPr>
              <w:t xml:space="preserve"> RED A TIERRA PARA PROTECCIÓN DE EQUIPOS MOTOR ELÉCTRICO Y TABLERO DE CONTROL:</w:t>
            </w:r>
            <w:r w:rsidRPr="000405EF">
              <w:rPr>
                <w:rFonts w:ascii="Times New Roman" w:hAnsi="Times New Roman" w:cs="Times New Roman"/>
                <w:sz w:val="14"/>
                <w:szCs w:val="14"/>
              </w:rPr>
              <w:br/>
              <w:t>Suministro e instalación de Red a tierra con cable de cobre  desnudo 1#0, 4 barras de cobre de 10 ft 5/8'', con uniones con  cepos realizando todas las uniones equipotenciales como  motor de bomba (incluye 150 m de cable #4 ), tablero de  bomba y barra general de tierra</w:t>
            </w:r>
          </w:p>
        </w:tc>
        <w:tc>
          <w:tcPr>
            <w:tcW w:w="851" w:type="dxa"/>
            <w:noWrap/>
            <w:hideMark/>
          </w:tcPr>
          <w:p w14:paraId="34D4DA0A" w14:textId="0343D62A" w:rsidR="00A3492F" w:rsidRPr="000405EF" w:rsidRDefault="00A3492F" w:rsidP="00AA26F5">
            <w:pPr>
              <w:jc w:val="both"/>
              <w:rPr>
                <w:rFonts w:ascii="Times New Roman" w:hAnsi="Times New Roman" w:cs="Times New Roman"/>
                <w:sz w:val="14"/>
                <w:szCs w:val="14"/>
              </w:rPr>
            </w:pPr>
            <w:r w:rsidRPr="000405EF">
              <w:rPr>
                <w:rFonts w:ascii="Times New Roman" w:hAnsi="Times New Roman" w:cs="Times New Roman"/>
                <w:sz w:val="14"/>
                <w:szCs w:val="14"/>
              </w:rPr>
              <w:t xml:space="preserve">$  500.00 </w:t>
            </w:r>
          </w:p>
        </w:tc>
        <w:tc>
          <w:tcPr>
            <w:tcW w:w="850" w:type="dxa"/>
            <w:noWrap/>
            <w:hideMark/>
          </w:tcPr>
          <w:p w14:paraId="64BD803B" w14:textId="379E3B7F" w:rsidR="00A3492F" w:rsidRPr="000405EF" w:rsidRDefault="00AA26F5" w:rsidP="00AA26F5">
            <w:pPr>
              <w:jc w:val="both"/>
              <w:rPr>
                <w:rFonts w:ascii="Times New Roman" w:hAnsi="Times New Roman" w:cs="Times New Roman"/>
                <w:sz w:val="14"/>
                <w:szCs w:val="14"/>
              </w:rPr>
            </w:pPr>
            <w:r w:rsidRPr="000405EF">
              <w:rPr>
                <w:rFonts w:ascii="Times New Roman" w:hAnsi="Times New Roman" w:cs="Times New Roman"/>
                <w:sz w:val="14"/>
                <w:szCs w:val="14"/>
              </w:rPr>
              <w:t>$</w:t>
            </w:r>
            <w:r w:rsidR="00A3492F" w:rsidRPr="000405EF">
              <w:rPr>
                <w:rFonts w:ascii="Times New Roman" w:hAnsi="Times New Roman" w:cs="Times New Roman"/>
                <w:sz w:val="14"/>
                <w:szCs w:val="14"/>
              </w:rPr>
              <w:t xml:space="preserve">500.00 </w:t>
            </w:r>
          </w:p>
        </w:tc>
        <w:tc>
          <w:tcPr>
            <w:tcW w:w="1276" w:type="dxa"/>
            <w:noWrap/>
            <w:hideMark/>
          </w:tcPr>
          <w:p w14:paraId="54ED4607" w14:textId="77777777" w:rsidR="00A3492F" w:rsidRPr="000405EF" w:rsidRDefault="00A3492F" w:rsidP="00A3492F">
            <w:pPr>
              <w:jc w:val="both"/>
              <w:rPr>
                <w:rFonts w:ascii="Times New Roman" w:hAnsi="Times New Roman" w:cs="Times New Roman"/>
                <w:sz w:val="14"/>
                <w:szCs w:val="14"/>
              </w:rPr>
            </w:pPr>
            <w:r w:rsidRPr="000405EF">
              <w:rPr>
                <w:rFonts w:ascii="Times New Roman" w:hAnsi="Times New Roman" w:cs="Times New Roman"/>
                <w:sz w:val="14"/>
                <w:szCs w:val="14"/>
              </w:rPr>
              <w:t>RED A TIERRA PARA PROTECCIÓN DE EQUIPOS MOTOR ELÉCTRICO Y TABLERO DE CONTROL:</w:t>
            </w:r>
            <w:r w:rsidRPr="000405EF">
              <w:rPr>
                <w:rFonts w:ascii="Times New Roman" w:hAnsi="Times New Roman" w:cs="Times New Roman"/>
                <w:sz w:val="14"/>
                <w:szCs w:val="14"/>
              </w:rPr>
              <w:br/>
              <w:t>Suministro e instalación de Red a tierra con cable de cobre  desnudo 1#0, 4 barras de cobre de 10 ft 5/8'', con uniones con  cepos realizando todas las uniones equipotenciales como  motor de bomba (incluye 150 m de cable #4 ), tablero de  bomba y barra general de tierra</w:t>
            </w:r>
          </w:p>
        </w:tc>
        <w:tc>
          <w:tcPr>
            <w:tcW w:w="709" w:type="dxa"/>
            <w:noWrap/>
            <w:hideMark/>
          </w:tcPr>
          <w:p w14:paraId="2DA45848" w14:textId="31F2C443" w:rsidR="00A3492F" w:rsidRPr="00A3492F" w:rsidRDefault="00A3492F" w:rsidP="00AA26F5">
            <w:pPr>
              <w:jc w:val="both"/>
              <w:rPr>
                <w:rFonts w:ascii="Times New Roman" w:hAnsi="Times New Roman" w:cs="Times New Roman"/>
                <w:sz w:val="16"/>
                <w:szCs w:val="16"/>
              </w:rPr>
            </w:pPr>
            <w:r w:rsidRPr="00A3492F">
              <w:rPr>
                <w:rFonts w:ascii="Times New Roman" w:hAnsi="Times New Roman" w:cs="Times New Roman"/>
                <w:sz w:val="16"/>
                <w:szCs w:val="16"/>
              </w:rPr>
              <w:t xml:space="preserve">$ 937.00 </w:t>
            </w:r>
          </w:p>
        </w:tc>
        <w:tc>
          <w:tcPr>
            <w:tcW w:w="708" w:type="dxa"/>
            <w:noWrap/>
            <w:hideMark/>
          </w:tcPr>
          <w:p w14:paraId="14DB7E8D" w14:textId="49600F1D"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xml:space="preserve">$    937.00 </w:t>
            </w:r>
          </w:p>
        </w:tc>
      </w:tr>
      <w:tr w:rsidR="00AA26F5" w:rsidRPr="00A3492F" w14:paraId="03A9AF98" w14:textId="77777777" w:rsidTr="002F33CD">
        <w:trPr>
          <w:trHeight w:val="2265"/>
        </w:trPr>
        <w:tc>
          <w:tcPr>
            <w:tcW w:w="284" w:type="dxa"/>
            <w:noWrap/>
            <w:hideMark/>
          </w:tcPr>
          <w:p w14:paraId="6C95BC0E" w14:textId="77777777" w:rsidR="00A3492F" w:rsidRPr="00A3492F" w:rsidRDefault="00A3492F" w:rsidP="00A3492F">
            <w:pPr>
              <w:jc w:val="both"/>
              <w:rPr>
                <w:rFonts w:ascii="Times New Roman" w:hAnsi="Times New Roman" w:cs="Times New Roman"/>
                <w:sz w:val="24"/>
                <w:szCs w:val="24"/>
              </w:rPr>
            </w:pPr>
            <w:r w:rsidRPr="00A3492F">
              <w:rPr>
                <w:rFonts w:ascii="Times New Roman" w:hAnsi="Times New Roman" w:cs="Times New Roman"/>
                <w:sz w:val="24"/>
                <w:szCs w:val="24"/>
              </w:rPr>
              <w:lastRenderedPageBreak/>
              <w:t>1</w:t>
            </w:r>
          </w:p>
        </w:tc>
        <w:tc>
          <w:tcPr>
            <w:tcW w:w="1135" w:type="dxa"/>
            <w:hideMark/>
          </w:tcPr>
          <w:p w14:paraId="475C5FE5" w14:textId="77777777" w:rsidR="00A3492F" w:rsidRPr="00A3492F" w:rsidRDefault="00A3492F" w:rsidP="00A3492F">
            <w:pPr>
              <w:jc w:val="both"/>
              <w:rPr>
                <w:rFonts w:ascii="Times New Roman" w:hAnsi="Times New Roman" w:cs="Times New Roman"/>
                <w:b/>
                <w:bCs/>
                <w:sz w:val="16"/>
                <w:szCs w:val="16"/>
              </w:rPr>
            </w:pPr>
            <w:r w:rsidRPr="00A3492F">
              <w:rPr>
                <w:rFonts w:ascii="Times New Roman" w:hAnsi="Times New Roman" w:cs="Times New Roman"/>
                <w:b/>
                <w:bCs/>
                <w:sz w:val="16"/>
                <w:szCs w:val="16"/>
              </w:rPr>
              <w:t xml:space="preserve">Diagnóstico de bomba electro sumergible vertical, incluye </w:t>
            </w:r>
            <w:r w:rsidRPr="00A3492F">
              <w:rPr>
                <w:rFonts w:ascii="Times New Roman" w:hAnsi="Times New Roman" w:cs="Times New Roman"/>
                <w:b/>
                <w:bCs/>
                <w:sz w:val="16"/>
                <w:szCs w:val="16"/>
              </w:rPr>
              <w:br/>
              <w:t xml:space="preserve">pruebas de cargas para determinar funcionamiento de </w:t>
            </w:r>
            <w:r w:rsidRPr="00A3492F">
              <w:rPr>
                <w:rFonts w:ascii="Times New Roman" w:hAnsi="Times New Roman" w:cs="Times New Roman"/>
                <w:b/>
                <w:bCs/>
                <w:sz w:val="16"/>
                <w:szCs w:val="16"/>
              </w:rPr>
              <w:br/>
              <w:t>impulsores</w:t>
            </w:r>
          </w:p>
        </w:tc>
        <w:tc>
          <w:tcPr>
            <w:tcW w:w="1417" w:type="dxa"/>
            <w:hideMark/>
          </w:tcPr>
          <w:p w14:paraId="3DD7A2F1"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xml:space="preserve">Diagnóstico de bomba electro sumergible vertical, incluye </w:t>
            </w:r>
            <w:r w:rsidRPr="00A3492F">
              <w:rPr>
                <w:rFonts w:ascii="Times New Roman" w:hAnsi="Times New Roman" w:cs="Times New Roman"/>
                <w:sz w:val="16"/>
                <w:szCs w:val="16"/>
              </w:rPr>
              <w:br/>
              <w:t xml:space="preserve">pruebas de cargas para determinar funcionamiento de </w:t>
            </w:r>
            <w:r w:rsidRPr="00A3492F">
              <w:rPr>
                <w:rFonts w:ascii="Times New Roman" w:hAnsi="Times New Roman" w:cs="Times New Roman"/>
                <w:sz w:val="16"/>
                <w:szCs w:val="16"/>
              </w:rPr>
              <w:br/>
              <w:t>impulsores</w:t>
            </w:r>
          </w:p>
        </w:tc>
        <w:tc>
          <w:tcPr>
            <w:tcW w:w="851" w:type="dxa"/>
            <w:noWrap/>
            <w:hideMark/>
          </w:tcPr>
          <w:p w14:paraId="1492CDB9" w14:textId="352B7239" w:rsidR="00A3492F" w:rsidRPr="00A3492F" w:rsidRDefault="00A3492F" w:rsidP="00AA26F5">
            <w:pPr>
              <w:jc w:val="both"/>
              <w:rPr>
                <w:rFonts w:ascii="Times New Roman" w:hAnsi="Times New Roman" w:cs="Times New Roman"/>
                <w:sz w:val="16"/>
                <w:szCs w:val="16"/>
              </w:rPr>
            </w:pPr>
            <w:r w:rsidRPr="00A3492F">
              <w:rPr>
                <w:rFonts w:ascii="Times New Roman" w:hAnsi="Times New Roman" w:cs="Times New Roman"/>
                <w:sz w:val="16"/>
                <w:szCs w:val="16"/>
              </w:rPr>
              <w:t xml:space="preserve">$ 150.00 </w:t>
            </w:r>
          </w:p>
        </w:tc>
        <w:tc>
          <w:tcPr>
            <w:tcW w:w="850" w:type="dxa"/>
            <w:noWrap/>
            <w:hideMark/>
          </w:tcPr>
          <w:p w14:paraId="5EEAE156" w14:textId="7C3CC29A" w:rsidR="00A3492F" w:rsidRPr="00A3492F" w:rsidRDefault="00A3492F" w:rsidP="00AA26F5">
            <w:pPr>
              <w:jc w:val="both"/>
              <w:rPr>
                <w:rFonts w:ascii="Times New Roman" w:hAnsi="Times New Roman" w:cs="Times New Roman"/>
                <w:sz w:val="16"/>
                <w:szCs w:val="16"/>
              </w:rPr>
            </w:pPr>
            <w:r w:rsidRPr="00A3492F">
              <w:rPr>
                <w:rFonts w:ascii="Times New Roman" w:hAnsi="Times New Roman" w:cs="Times New Roman"/>
                <w:sz w:val="16"/>
                <w:szCs w:val="16"/>
              </w:rPr>
              <w:t xml:space="preserve">$  150.00 </w:t>
            </w:r>
          </w:p>
        </w:tc>
        <w:tc>
          <w:tcPr>
            <w:tcW w:w="1134" w:type="dxa"/>
            <w:hideMark/>
          </w:tcPr>
          <w:p w14:paraId="73D383BE"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xml:space="preserve">Diagnóstico de bomba electro sumergible vertical, incluye </w:t>
            </w:r>
            <w:r w:rsidRPr="00A3492F">
              <w:rPr>
                <w:rFonts w:ascii="Times New Roman" w:hAnsi="Times New Roman" w:cs="Times New Roman"/>
                <w:sz w:val="16"/>
                <w:szCs w:val="16"/>
              </w:rPr>
              <w:br/>
              <w:t xml:space="preserve">pruebas de cargas para determinar funcionamiento de </w:t>
            </w:r>
            <w:r w:rsidRPr="00A3492F">
              <w:rPr>
                <w:rFonts w:ascii="Times New Roman" w:hAnsi="Times New Roman" w:cs="Times New Roman"/>
                <w:sz w:val="16"/>
                <w:szCs w:val="16"/>
              </w:rPr>
              <w:br/>
              <w:t>impulsores</w:t>
            </w:r>
          </w:p>
        </w:tc>
        <w:tc>
          <w:tcPr>
            <w:tcW w:w="851" w:type="dxa"/>
            <w:noWrap/>
            <w:hideMark/>
          </w:tcPr>
          <w:p w14:paraId="1472189F" w14:textId="00E27F5C" w:rsidR="00A3492F" w:rsidRPr="00A3492F" w:rsidRDefault="00A3492F" w:rsidP="00AA26F5">
            <w:pPr>
              <w:jc w:val="both"/>
              <w:rPr>
                <w:rFonts w:ascii="Times New Roman" w:hAnsi="Times New Roman" w:cs="Times New Roman"/>
                <w:sz w:val="16"/>
                <w:szCs w:val="16"/>
              </w:rPr>
            </w:pPr>
            <w:r w:rsidRPr="00A3492F">
              <w:rPr>
                <w:rFonts w:ascii="Times New Roman" w:hAnsi="Times New Roman" w:cs="Times New Roman"/>
                <w:sz w:val="16"/>
                <w:szCs w:val="16"/>
              </w:rPr>
              <w:t xml:space="preserve">$ 425.00 </w:t>
            </w:r>
          </w:p>
        </w:tc>
        <w:tc>
          <w:tcPr>
            <w:tcW w:w="850" w:type="dxa"/>
            <w:noWrap/>
            <w:hideMark/>
          </w:tcPr>
          <w:p w14:paraId="78274454" w14:textId="68ACB0D4" w:rsidR="00A3492F" w:rsidRPr="00A3492F" w:rsidRDefault="00A3492F" w:rsidP="00AA26F5">
            <w:pPr>
              <w:jc w:val="both"/>
              <w:rPr>
                <w:rFonts w:ascii="Times New Roman" w:hAnsi="Times New Roman" w:cs="Times New Roman"/>
                <w:sz w:val="16"/>
                <w:szCs w:val="16"/>
              </w:rPr>
            </w:pPr>
            <w:r w:rsidRPr="00A3492F">
              <w:rPr>
                <w:rFonts w:ascii="Times New Roman" w:hAnsi="Times New Roman" w:cs="Times New Roman"/>
                <w:sz w:val="16"/>
                <w:szCs w:val="16"/>
              </w:rPr>
              <w:t xml:space="preserve">$425.00 </w:t>
            </w:r>
          </w:p>
        </w:tc>
        <w:tc>
          <w:tcPr>
            <w:tcW w:w="1276" w:type="dxa"/>
            <w:hideMark/>
          </w:tcPr>
          <w:p w14:paraId="1575500A"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xml:space="preserve">Diagnóstico de bomba electro sumergible vertical, incluye </w:t>
            </w:r>
            <w:r w:rsidRPr="00A3492F">
              <w:rPr>
                <w:rFonts w:ascii="Times New Roman" w:hAnsi="Times New Roman" w:cs="Times New Roman"/>
                <w:sz w:val="16"/>
                <w:szCs w:val="16"/>
              </w:rPr>
              <w:br/>
              <w:t xml:space="preserve">pruebas de cargas para determinar funcionamiento de </w:t>
            </w:r>
            <w:r w:rsidRPr="00A3492F">
              <w:rPr>
                <w:rFonts w:ascii="Times New Roman" w:hAnsi="Times New Roman" w:cs="Times New Roman"/>
                <w:sz w:val="16"/>
                <w:szCs w:val="16"/>
              </w:rPr>
              <w:br/>
              <w:t>impulsores</w:t>
            </w:r>
          </w:p>
        </w:tc>
        <w:tc>
          <w:tcPr>
            <w:tcW w:w="709" w:type="dxa"/>
            <w:noWrap/>
            <w:hideMark/>
          </w:tcPr>
          <w:p w14:paraId="508C5D55" w14:textId="1BAE778B" w:rsidR="00A3492F" w:rsidRPr="00A3492F" w:rsidRDefault="00A3492F" w:rsidP="00AA26F5">
            <w:pPr>
              <w:jc w:val="both"/>
              <w:rPr>
                <w:rFonts w:ascii="Times New Roman" w:hAnsi="Times New Roman" w:cs="Times New Roman"/>
                <w:sz w:val="16"/>
                <w:szCs w:val="16"/>
              </w:rPr>
            </w:pPr>
            <w:r w:rsidRPr="00A3492F">
              <w:rPr>
                <w:rFonts w:ascii="Times New Roman" w:hAnsi="Times New Roman" w:cs="Times New Roman"/>
                <w:sz w:val="16"/>
                <w:szCs w:val="16"/>
              </w:rPr>
              <w:t xml:space="preserve">$ 230.00 </w:t>
            </w:r>
          </w:p>
        </w:tc>
        <w:tc>
          <w:tcPr>
            <w:tcW w:w="708" w:type="dxa"/>
            <w:noWrap/>
            <w:hideMark/>
          </w:tcPr>
          <w:p w14:paraId="33E56D95" w14:textId="0F2CE0B9"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xml:space="preserve">$    230.00 </w:t>
            </w:r>
          </w:p>
        </w:tc>
      </w:tr>
      <w:tr w:rsidR="00AA26F5" w:rsidRPr="00A3492F" w14:paraId="358461CC" w14:textId="77777777" w:rsidTr="002F33CD">
        <w:trPr>
          <w:trHeight w:val="525"/>
        </w:trPr>
        <w:tc>
          <w:tcPr>
            <w:tcW w:w="284" w:type="dxa"/>
            <w:noWrap/>
            <w:hideMark/>
          </w:tcPr>
          <w:p w14:paraId="1FC2121E" w14:textId="77777777" w:rsidR="00A3492F" w:rsidRPr="00A3492F" w:rsidRDefault="00A3492F" w:rsidP="00A3492F">
            <w:pPr>
              <w:jc w:val="both"/>
              <w:rPr>
                <w:rFonts w:ascii="Times New Roman" w:hAnsi="Times New Roman" w:cs="Times New Roman"/>
                <w:sz w:val="24"/>
                <w:szCs w:val="24"/>
              </w:rPr>
            </w:pPr>
            <w:r w:rsidRPr="00A3492F">
              <w:rPr>
                <w:rFonts w:ascii="Times New Roman" w:hAnsi="Times New Roman" w:cs="Times New Roman"/>
                <w:sz w:val="24"/>
                <w:szCs w:val="24"/>
              </w:rPr>
              <w:t>1</w:t>
            </w:r>
          </w:p>
        </w:tc>
        <w:tc>
          <w:tcPr>
            <w:tcW w:w="1135" w:type="dxa"/>
            <w:noWrap/>
            <w:hideMark/>
          </w:tcPr>
          <w:p w14:paraId="733DCFB4" w14:textId="77777777" w:rsidR="00A3492F" w:rsidRPr="00A3492F" w:rsidRDefault="00A3492F" w:rsidP="00A3492F">
            <w:pPr>
              <w:jc w:val="both"/>
              <w:rPr>
                <w:rFonts w:ascii="Times New Roman" w:hAnsi="Times New Roman" w:cs="Times New Roman"/>
                <w:b/>
                <w:bCs/>
                <w:sz w:val="16"/>
                <w:szCs w:val="16"/>
              </w:rPr>
            </w:pPr>
            <w:proofErr w:type="spellStart"/>
            <w:r w:rsidRPr="00A3492F">
              <w:rPr>
                <w:rFonts w:ascii="Times New Roman" w:hAnsi="Times New Roman" w:cs="Times New Roman"/>
                <w:b/>
                <w:bCs/>
                <w:sz w:val="16"/>
                <w:szCs w:val="16"/>
              </w:rPr>
              <w:t>Megado</w:t>
            </w:r>
            <w:proofErr w:type="spellEnd"/>
            <w:r w:rsidRPr="00A3492F">
              <w:rPr>
                <w:rFonts w:ascii="Times New Roman" w:hAnsi="Times New Roman" w:cs="Times New Roman"/>
                <w:b/>
                <w:bCs/>
                <w:sz w:val="16"/>
                <w:szCs w:val="16"/>
              </w:rPr>
              <w:t> de cable sumergible</w:t>
            </w:r>
          </w:p>
        </w:tc>
        <w:tc>
          <w:tcPr>
            <w:tcW w:w="1417" w:type="dxa"/>
            <w:noWrap/>
            <w:hideMark/>
          </w:tcPr>
          <w:p w14:paraId="25561F2F" w14:textId="77777777" w:rsidR="00A3492F" w:rsidRPr="00A3492F" w:rsidRDefault="00A3492F" w:rsidP="00A3492F">
            <w:pPr>
              <w:jc w:val="both"/>
              <w:rPr>
                <w:rFonts w:ascii="Times New Roman" w:hAnsi="Times New Roman" w:cs="Times New Roman"/>
                <w:sz w:val="16"/>
                <w:szCs w:val="16"/>
              </w:rPr>
            </w:pPr>
            <w:proofErr w:type="spellStart"/>
            <w:r w:rsidRPr="00A3492F">
              <w:rPr>
                <w:rFonts w:ascii="Times New Roman" w:hAnsi="Times New Roman" w:cs="Times New Roman"/>
                <w:sz w:val="16"/>
                <w:szCs w:val="16"/>
              </w:rPr>
              <w:t>Megado</w:t>
            </w:r>
            <w:proofErr w:type="spellEnd"/>
            <w:r w:rsidRPr="00A3492F">
              <w:rPr>
                <w:rFonts w:ascii="Times New Roman" w:hAnsi="Times New Roman" w:cs="Times New Roman"/>
                <w:sz w:val="16"/>
                <w:szCs w:val="16"/>
              </w:rPr>
              <w:t> de cable sumergible</w:t>
            </w:r>
          </w:p>
        </w:tc>
        <w:tc>
          <w:tcPr>
            <w:tcW w:w="851" w:type="dxa"/>
            <w:noWrap/>
            <w:hideMark/>
          </w:tcPr>
          <w:p w14:paraId="73F70C09"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c>
          <w:tcPr>
            <w:tcW w:w="850" w:type="dxa"/>
            <w:noWrap/>
            <w:hideMark/>
          </w:tcPr>
          <w:p w14:paraId="6795BDC9"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c>
          <w:tcPr>
            <w:tcW w:w="1134" w:type="dxa"/>
            <w:hideMark/>
          </w:tcPr>
          <w:p w14:paraId="769EC645" w14:textId="77777777" w:rsidR="00A3492F" w:rsidRPr="00A3492F" w:rsidRDefault="00A3492F" w:rsidP="00A3492F">
            <w:pPr>
              <w:jc w:val="both"/>
              <w:rPr>
                <w:rFonts w:ascii="Times New Roman" w:hAnsi="Times New Roman" w:cs="Times New Roman"/>
                <w:sz w:val="16"/>
                <w:szCs w:val="16"/>
              </w:rPr>
            </w:pPr>
            <w:proofErr w:type="spellStart"/>
            <w:r w:rsidRPr="00A3492F">
              <w:rPr>
                <w:rFonts w:ascii="Times New Roman" w:hAnsi="Times New Roman" w:cs="Times New Roman"/>
                <w:sz w:val="16"/>
                <w:szCs w:val="16"/>
              </w:rPr>
              <w:t>Megado</w:t>
            </w:r>
            <w:proofErr w:type="spellEnd"/>
            <w:r w:rsidRPr="00A3492F">
              <w:rPr>
                <w:rFonts w:ascii="Times New Roman" w:hAnsi="Times New Roman" w:cs="Times New Roman"/>
                <w:sz w:val="16"/>
                <w:szCs w:val="16"/>
              </w:rPr>
              <w:t> de cable sumergible</w:t>
            </w:r>
          </w:p>
        </w:tc>
        <w:tc>
          <w:tcPr>
            <w:tcW w:w="851" w:type="dxa"/>
            <w:noWrap/>
            <w:hideMark/>
          </w:tcPr>
          <w:p w14:paraId="442947BE"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c>
          <w:tcPr>
            <w:tcW w:w="850" w:type="dxa"/>
            <w:noWrap/>
            <w:hideMark/>
          </w:tcPr>
          <w:p w14:paraId="7EB21578"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c>
          <w:tcPr>
            <w:tcW w:w="1276" w:type="dxa"/>
            <w:noWrap/>
            <w:hideMark/>
          </w:tcPr>
          <w:p w14:paraId="10EE8772" w14:textId="77777777" w:rsidR="00A3492F" w:rsidRPr="00A3492F" w:rsidRDefault="00A3492F" w:rsidP="00A3492F">
            <w:pPr>
              <w:jc w:val="both"/>
              <w:rPr>
                <w:rFonts w:ascii="Times New Roman" w:hAnsi="Times New Roman" w:cs="Times New Roman"/>
                <w:sz w:val="16"/>
                <w:szCs w:val="16"/>
              </w:rPr>
            </w:pPr>
            <w:proofErr w:type="spellStart"/>
            <w:r w:rsidRPr="00A3492F">
              <w:rPr>
                <w:rFonts w:ascii="Times New Roman" w:hAnsi="Times New Roman" w:cs="Times New Roman"/>
                <w:sz w:val="16"/>
                <w:szCs w:val="16"/>
              </w:rPr>
              <w:t>Megado</w:t>
            </w:r>
            <w:proofErr w:type="spellEnd"/>
            <w:r w:rsidRPr="00A3492F">
              <w:rPr>
                <w:rFonts w:ascii="Times New Roman" w:hAnsi="Times New Roman" w:cs="Times New Roman"/>
                <w:sz w:val="16"/>
                <w:szCs w:val="16"/>
              </w:rPr>
              <w:t> de cable sumergible</w:t>
            </w:r>
          </w:p>
        </w:tc>
        <w:tc>
          <w:tcPr>
            <w:tcW w:w="709" w:type="dxa"/>
            <w:noWrap/>
            <w:hideMark/>
          </w:tcPr>
          <w:p w14:paraId="29CED4A4" w14:textId="00074107" w:rsidR="00A3492F" w:rsidRPr="00A3492F" w:rsidRDefault="00AA26F5" w:rsidP="00AA26F5">
            <w:pPr>
              <w:jc w:val="both"/>
              <w:rPr>
                <w:rFonts w:ascii="Times New Roman" w:hAnsi="Times New Roman" w:cs="Times New Roman"/>
                <w:sz w:val="16"/>
                <w:szCs w:val="16"/>
              </w:rPr>
            </w:pPr>
            <w:r>
              <w:rPr>
                <w:rFonts w:ascii="Times New Roman" w:hAnsi="Times New Roman" w:cs="Times New Roman"/>
                <w:sz w:val="16"/>
                <w:szCs w:val="16"/>
              </w:rPr>
              <w:t>$</w:t>
            </w:r>
            <w:r w:rsidR="00A3492F" w:rsidRPr="00A3492F">
              <w:rPr>
                <w:rFonts w:ascii="Times New Roman" w:hAnsi="Times New Roman" w:cs="Times New Roman"/>
                <w:sz w:val="16"/>
                <w:szCs w:val="16"/>
              </w:rPr>
              <w:t xml:space="preserve">75.00 </w:t>
            </w:r>
          </w:p>
        </w:tc>
        <w:tc>
          <w:tcPr>
            <w:tcW w:w="708" w:type="dxa"/>
            <w:noWrap/>
            <w:hideMark/>
          </w:tcPr>
          <w:p w14:paraId="7EC06234" w14:textId="597A97A5" w:rsidR="00A3492F" w:rsidRPr="00A3492F" w:rsidRDefault="00A3492F" w:rsidP="00AA26F5">
            <w:pPr>
              <w:jc w:val="both"/>
              <w:rPr>
                <w:rFonts w:ascii="Times New Roman" w:hAnsi="Times New Roman" w:cs="Times New Roman"/>
                <w:sz w:val="16"/>
                <w:szCs w:val="16"/>
              </w:rPr>
            </w:pPr>
            <w:r w:rsidRPr="00A3492F">
              <w:rPr>
                <w:rFonts w:ascii="Times New Roman" w:hAnsi="Times New Roman" w:cs="Times New Roman"/>
                <w:sz w:val="16"/>
                <w:szCs w:val="16"/>
              </w:rPr>
              <w:t xml:space="preserve">$ 75.00 </w:t>
            </w:r>
          </w:p>
        </w:tc>
      </w:tr>
      <w:tr w:rsidR="002F33CD" w:rsidRPr="00A3492F" w14:paraId="4B0F785E" w14:textId="77777777" w:rsidTr="002F33CD">
        <w:trPr>
          <w:trHeight w:val="525"/>
        </w:trPr>
        <w:tc>
          <w:tcPr>
            <w:tcW w:w="284" w:type="dxa"/>
            <w:noWrap/>
            <w:hideMark/>
          </w:tcPr>
          <w:p w14:paraId="32A8A128" w14:textId="77777777" w:rsidR="00A3492F" w:rsidRPr="00A3492F" w:rsidRDefault="00A3492F" w:rsidP="00A3492F">
            <w:pPr>
              <w:jc w:val="both"/>
              <w:rPr>
                <w:rFonts w:ascii="Times New Roman" w:hAnsi="Times New Roman" w:cs="Times New Roman"/>
                <w:sz w:val="24"/>
                <w:szCs w:val="24"/>
              </w:rPr>
            </w:pPr>
            <w:r w:rsidRPr="00A3492F">
              <w:rPr>
                <w:rFonts w:ascii="Times New Roman" w:hAnsi="Times New Roman" w:cs="Times New Roman"/>
                <w:sz w:val="24"/>
                <w:szCs w:val="24"/>
              </w:rPr>
              <w:t> </w:t>
            </w:r>
          </w:p>
        </w:tc>
        <w:tc>
          <w:tcPr>
            <w:tcW w:w="1135" w:type="dxa"/>
            <w:noWrap/>
            <w:hideMark/>
          </w:tcPr>
          <w:p w14:paraId="0A3B5167" w14:textId="77777777" w:rsidR="00A3492F" w:rsidRPr="00A3492F" w:rsidRDefault="00A3492F" w:rsidP="00A3492F">
            <w:pPr>
              <w:jc w:val="both"/>
              <w:rPr>
                <w:rFonts w:ascii="Times New Roman" w:hAnsi="Times New Roman" w:cs="Times New Roman"/>
                <w:b/>
                <w:bCs/>
                <w:sz w:val="20"/>
                <w:szCs w:val="20"/>
              </w:rPr>
            </w:pPr>
            <w:r w:rsidRPr="00A3492F">
              <w:rPr>
                <w:rFonts w:ascii="Times New Roman" w:hAnsi="Times New Roman" w:cs="Times New Roman"/>
                <w:b/>
                <w:bCs/>
                <w:sz w:val="20"/>
                <w:szCs w:val="20"/>
              </w:rPr>
              <w:t> </w:t>
            </w:r>
          </w:p>
        </w:tc>
        <w:tc>
          <w:tcPr>
            <w:tcW w:w="1417" w:type="dxa"/>
            <w:noWrap/>
            <w:hideMark/>
          </w:tcPr>
          <w:p w14:paraId="20AE960A"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GARANTIA: 1 AÑO</w:t>
            </w:r>
          </w:p>
        </w:tc>
        <w:tc>
          <w:tcPr>
            <w:tcW w:w="851" w:type="dxa"/>
            <w:noWrap/>
            <w:hideMark/>
          </w:tcPr>
          <w:p w14:paraId="64BECB42"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c>
          <w:tcPr>
            <w:tcW w:w="850" w:type="dxa"/>
            <w:noWrap/>
            <w:hideMark/>
          </w:tcPr>
          <w:p w14:paraId="068883B6"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c>
          <w:tcPr>
            <w:tcW w:w="1134" w:type="dxa"/>
            <w:noWrap/>
            <w:hideMark/>
          </w:tcPr>
          <w:p w14:paraId="3E31A3B3" w14:textId="77777777" w:rsidR="00A3492F" w:rsidRPr="00A3492F" w:rsidRDefault="00A3492F" w:rsidP="00A3492F">
            <w:pPr>
              <w:jc w:val="both"/>
              <w:rPr>
                <w:rFonts w:ascii="Times New Roman" w:hAnsi="Times New Roman" w:cs="Times New Roman"/>
                <w:b/>
                <w:bCs/>
                <w:sz w:val="16"/>
                <w:szCs w:val="16"/>
              </w:rPr>
            </w:pPr>
            <w:proofErr w:type="gramStart"/>
            <w:r w:rsidRPr="00A3492F">
              <w:rPr>
                <w:rFonts w:ascii="Times New Roman" w:hAnsi="Times New Roman" w:cs="Times New Roman"/>
                <w:b/>
                <w:bCs/>
                <w:sz w:val="16"/>
                <w:szCs w:val="16"/>
              </w:rPr>
              <w:t>condición</w:t>
            </w:r>
            <w:proofErr w:type="gramEnd"/>
            <w:r w:rsidRPr="00A3492F">
              <w:rPr>
                <w:rFonts w:ascii="Times New Roman" w:hAnsi="Times New Roman" w:cs="Times New Roman"/>
                <w:b/>
                <w:bCs/>
                <w:sz w:val="16"/>
                <w:szCs w:val="16"/>
              </w:rPr>
              <w:t xml:space="preserve"> de la oferta negociable.</w:t>
            </w:r>
          </w:p>
        </w:tc>
        <w:tc>
          <w:tcPr>
            <w:tcW w:w="851" w:type="dxa"/>
            <w:noWrap/>
            <w:hideMark/>
          </w:tcPr>
          <w:p w14:paraId="1161E7EA"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c>
          <w:tcPr>
            <w:tcW w:w="850" w:type="dxa"/>
            <w:noWrap/>
            <w:hideMark/>
          </w:tcPr>
          <w:p w14:paraId="740AC655"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c>
          <w:tcPr>
            <w:tcW w:w="1276" w:type="dxa"/>
            <w:noWrap/>
            <w:hideMark/>
          </w:tcPr>
          <w:p w14:paraId="5C67B246"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GARANTIA: 1 AÑO</w:t>
            </w:r>
          </w:p>
        </w:tc>
        <w:tc>
          <w:tcPr>
            <w:tcW w:w="709" w:type="dxa"/>
            <w:noWrap/>
            <w:hideMark/>
          </w:tcPr>
          <w:p w14:paraId="112F09F7" w14:textId="77777777" w:rsidR="00A3492F" w:rsidRPr="00A3492F" w:rsidRDefault="00A3492F" w:rsidP="00A3492F">
            <w:pPr>
              <w:jc w:val="both"/>
              <w:rPr>
                <w:rFonts w:ascii="Times New Roman" w:hAnsi="Times New Roman" w:cs="Times New Roman"/>
                <w:sz w:val="20"/>
                <w:szCs w:val="20"/>
              </w:rPr>
            </w:pPr>
            <w:r w:rsidRPr="00A3492F">
              <w:rPr>
                <w:rFonts w:ascii="Times New Roman" w:hAnsi="Times New Roman" w:cs="Times New Roman"/>
                <w:sz w:val="20"/>
                <w:szCs w:val="20"/>
              </w:rPr>
              <w:t> </w:t>
            </w:r>
          </w:p>
        </w:tc>
        <w:tc>
          <w:tcPr>
            <w:tcW w:w="708" w:type="dxa"/>
            <w:noWrap/>
            <w:hideMark/>
          </w:tcPr>
          <w:p w14:paraId="549DF6BC" w14:textId="77777777" w:rsidR="00A3492F" w:rsidRPr="00A3492F" w:rsidRDefault="00A3492F" w:rsidP="00A3492F">
            <w:pPr>
              <w:jc w:val="both"/>
              <w:rPr>
                <w:rFonts w:ascii="Times New Roman" w:hAnsi="Times New Roman" w:cs="Times New Roman"/>
                <w:sz w:val="20"/>
                <w:szCs w:val="20"/>
              </w:rPr>
            </w:pPr>
            <w:r w:rsidRPr="00A3492F">
              <w:rPr>
                <w:rFonts w:ascii="Times New Roman" w:hAnsi="Times New Roman" w:cs="Times New Roman"/>
                <w:sz w:val="20"/>
                <w:szCs w:val="20"/>
              </w:rPr>
              <w:t> </w:t>
            </w:r>
          </w:p>
        </w:tc>
      </w:tr>
      <w:tr w:rsidR="00AA26F5" w:rsidRPr="00A3492F" w14:paraId="421BBF4D" w14:textId="77777777" w:rsidTr="002F33CD">
        <w:trPr>
          <w:trHeight w:val="291"/>
        </w:trPr>
        <w:tc>
          <w:tcPr>
            <w:tcW w:w="284" w:type="dxa"/>
            <w:noWrap/>
            <w:hideMark/>
          </w:tcPr>
          <w:p w14:paraId="2B898178" w14:textId="77777777" w:rsidR="00A3492F" w:rsidRPr="00A3492F" w:rsidRDefault="00A3492F" w:rsidP="00A3492F">
            <w:pPr>
              <w:jc w:val="both"/>
              <w:rPr>
                <w:rFonts w:ascii="Times New Roman" w:hAnsi="Times New Roman" w:cs="Times New Roman"/>
                <w:sz w:val="24"/>
                <w:szCs w:val="24"/>
              </w:rPr>
            </w:pPr>
            <w:r w:rsidRPr="00A3492F">
              <w:rPr>
                <w:rFonts w:ascii="Times New Roman" w:hAnsi="Times New Roman" w:cs="Times New Roman"/>
                <w:sz w:val="24"/>
                <w:szCs w:val="24"/>
              </w:rPr>
              <w:t> </w:t>
            </w:r>
          </w:p>
        </w:tc>
        <w:tc>
          <w:tcPr>
            <w:tcW w:w="1135" w:type="dxa"/>
            <w:noWrap/>
            <w:hideMark/>
          </w:tcPr>
          <w:p w14:paraId="5538B1D5" w14:textId="77777777" w:rsidR="00A3492F" w:rsidRPr="00A3492F" w:rsidRDefault="00A3492F" w:rsidP="00A3492F">
            <w:pPr>
              <w:jc w:val="both"/>
              <w:rPr>
                <w:rFonts w:ascii="Times New Roman" w:hAnsi="Times New Roman" w:cs="Times New Roman"/>
                <w:b/>
                <w:bCs/>
                <w:sz w:val="20"/>
                <w:szCs w:val="20"/>
              </w:rPr>
            </w:pPr>
            <w:r w:rsidRPr="00A3492F">
              <w:rPr>
                <w:rFonts w:ascii="Times New Roman" w:hAnsi="Times New Roman" w:cs="Times New Roman"/>
                <w:b/>
                <w:bCs/>
                <w:sz w:val="20"/>
                <w:szCs w:val="20"/>
              </w:rPr>
              <w:t> </w:t>
            </w:r>
          </w:p>
        </w:tc>
        <w:tc>
          <w:tcPr>
            <w:tcW w:w="1417" w:type="dxa"/>
            <w:noWrap/>
            <w:hideMark/>
          </w:tcPr>
          <w:p w14:paraId="7B0B1F07"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VALIDEZ DE LA OFERTA: 15 DIAS</w:t>
            </w:r>
          </w:p>
        </w:tc>
        <w:tc>
          <w:tcPr>
            <w:tcW w:w="851" w:type="dxa"/>
            <w:noWrap/>
            <w:hideMark/>
          </w:tcPr>
          <w:p w14:paraId="74B249E6"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c>
          <w:tcPr>
            <w:tcW w:w="850" w:type="dxa"/>
            <w:noWrap/>
            <w:hideMark/>
          </w:tcPr>
          <w:p w14:paraId="76C9EE38"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c>
          <w:tcPr>
            <w:tcW w:w="1134" w:type="dxa"/>
            <w:noWrap/>
            <w:hideMark/>
          </w:tcPr>
          <w:p w14:paraId="3BC4C950"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c>
          <w:tcPr>
            <w:tcW w:w="851" w:type="dxa"/>
            <w:noWrap/>
            <w:hideMark/>
          </w:tcPr>
          <w:p w14:paraId="076BDC5B"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c>
          <w:tcPr>
            <w:tcW w:w="850" w:type="dxa"/>
            <w:noWrap/>
            <w:hideMark/>
          </w:tcPr>
          <w:p w14:paraId="4FF13DD0"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c>
          <w:tcPr>
            <w:tcW w:w="1276" w:type="dxa"/>
            <w:noWrap/>
            <w:hideMark/>
          </w:tcPr>
          <w:p w14:paraId="74DD3B96"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VALIDEZ DE LA OFERTA: 30 DIAS</w:t>
            </w:r>
          </w:p>
        </w:tc>
        <w:tc>
          <w:tcPr>
            <w:tcW w:w="709" w:type="dxa"/>
            <w:noWrap/>
            <w:hideMark/>
          </w:tcPr>
          <w:p w14:paraId="6643E054" w14:textId="77777777" w:rsidR="00A3492F" w:rsidRPr="00A3492F" w:rsidRDefault="00A3492F" w:rsidP="00A3492F">
            <w:pPr>
              <w:jc w:val="both"/>
              <w:rPr>
                <w:rFonts w:ascii="Times New Roman" w:hAnsi="Times New Roman" w:cs="Times New Roman"/>
                <w:sz w:val="20"/>
                <w:szCs w:val="20"/>
              </w:rPr>
            </w:pPr>
            <w:r w:rsidRPr="00A3492F">
              <w:rPr>
                <w:rFonts w:ascii="Times New Roman" w:hAnsi="Times New Roman" w:cs="Times New Roman"/>
                <w:sz w:val="20"/>
                <w:szCs w:val="20"/>
              </w:rPr>
              <w:t> </w:t>
            </w:r>
          </w:p>
        </w:tc>
        <w:tc>
          <w:tcPr>
            <w:tcW w:w="708" w:type="dxa"/>
            <w:noWrap/>
            <w:hideMark/>
          </w:tcPr>
          <w:p w14:paraId="5501D380" w14:textId="77777777" w:rsidR="00A3492F" w:rsidRPr="00A3492F" w:rsidRDefault="00A3492F" w:rsidP="00A3492F">
            <w:pPr>
              <w:jc w:val="both"/>
              <w:rPr>
                <w:rFonts w:ascii="Times New Roman" w:hAnsi="Times New Roman" w:cs="Times New Roman"/>
                <w:sz w:val="20"/>
                <w:szCs w:val="20"/>
              </w:rPr>
            </w:pPr>
            <w:r w:rsidRPr="00A3492F">
              <w:rPr>
                <w:rFonts w:ascii="Times New Roman" w:hAnsi="Times New Roman" w:cs="Times New Roman"/>
                <w:sz w:val="20"/>
                <w:szCs w:val="20"/>
              </w:rPr>
              <w:t> </w:t>
            </w:r>
          </w:p>
        </w:tc>
      </w:tr>
      <w:tr w:rsidR="00AA26F5" w:rsidRPr="00A3492F" w14:paraId="7555A40D" w14:textId="77777777" w:rsidTr="002F33CD">
        <w:trPr>
          <w:trHeight w:val="655"/>
        </w:trPr>
        <w:tc>
          <w:tcPr>
            <w:tcW w:w="284" w:type="dxa"/>
            <w:noWrap/>
            <w:hideMark/>
          </w:tcPr>
          <w:p w14:paraId="3D86B2BB" w14:textId="77777777" w:rsidR="00A3492F" w:rsidRPr="00A3492F" w:rsidRDefault="00A3492F" w:rsidP="00A3492F">
            <w:pPr>
              <w:jc w:val="both"/>
              <w:rPr>
                <w:rFonts w:ascii="Times New Roman" w:hAnsi="Times New Roman" w:cs="Times New Roman"/>
                <w:sz w:val="24"/>
                <w:szCs w:val="24"/>
              </w:rPr>
            </w:pPr>
            <w:r w:rsidRPr="00A3492F">
              <w:rPr>
                <w:rFonts w:ascii="Times New Roman" w:hAnsi="Times New Roman" w:cs="Times New Roman"/>
                <w:sz w:val="24"/>
                <w:szCs w:val="24"/>
              </w:rPr>
              <w:t> </w:t>
            </w:r>
          </w:p>
        </w:tc>
        <w:tc>
          <w:tcPr>
            <w:tcW w:w="1135" w:type="dxa"/>
            <w:noWrap/>
            <w:hideMark/>
          </w:tcPr>
          <w:p w14:paraId="73838DE4" w14:textId="77777777" w:rsidR="00A3492F" w:rsidRPr="00A3492F" w:rsidRDefault="00A3492F" w:rsidP="00A3492F">
            <w:pPr>
              <w:jc w:val="both"/>
              <w:rPr>
                <w:rFonts w:ascii="Times New Roman" w:hAnsi="Times New Roman" w:cs="Times New Roman"/>
                <w:b/>
                <w:bCs/>
                <w:sz w:val="20"/>
                <w:szCs w:val="20"/>
              </w:rPr>
            </w:pPr>
            <w:r w:rsidRPr="00A3492F">
              <w:rPr>
                <w:rFonts w:ascii="Times New Roman" w:hAnsi="Times New Roman" w:cs="Times New Roman"/>
                <w:b/>
                <w:bCs/>
                <w:sz w:val="20"/>
                <w:szCs w:val="20"/>
              </w:rPr>
              <w:t> </w:t>
            </w:r>
          </w:p>
        </w:tc>
        <w:tc>
          <w:tcPr>
            <w:tcW w:w="1417" w:type="dxa"/>
            <w:noWrap/>
            <w:hideMark/>
          </w:tcPr>
          <w:p w14:paraId="18E75B7E"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FORMA DE PAGO: CONTRA ENTREGA</w:t>
            </w:r>
          </w:p>
        </w:tc>
        <w:tc>
          <w:tcPr>
            <w:tcW w:w="851" w:type="dxa"/>
            <w:noWrap/>
            <w:hideMark/>
          </w:tcPr>
          <w:p w14:paraId="7EADA765"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c>
          <w:tcPr>
            <w:tcW w:w="850" w:type="dxa"/>
            <w:noWrap/>
            <w:hideMark/>
          </w:tcPr>
          <w:p w14:paraId="66FBB77D"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c>
          <w:tcPr>
            <w:tcW w:w="1134" w:type="dxa"/>
            <w:noWrap/>
            <w:hideMark/>
          </w:tcPr>
          <w:p w14:paraId="61BB2288"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c>
          <w:tcPr>
            <w:tcW w:w="851" w:type="dxa"/>
            <w:noWrap/>
            <w:hideMark/>
          </w:tcPr>
          <w:p w14:paraId="6328995D"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c>
          <w:tcPr>
            <w:tcW w:w="850" w:type="dxa"/>
            <w:noWrap/>
            <w:hideMark/>
          </w:tcPr>
          <w:p w14:paraId="27907C73"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c>
          <w:tcPr>
            <w:tcW w:w="1276" w:type="dxa"/>
            <w:noWrap/>
            <w:hideMark/>
          </w:tcPr>
          <w:p w14:paraId="6D02FE53"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FORMA DE PAGO: CREDITO 15 DIAS</w:t>
            </w:r>
          </w:p>
        </w:tc>
        <w:tc>
          <w:tcPr>
            <w:tcW w:w="709" w:type="dxa"/>
            <w:noWrap/>
            <w:hideMark/>
          </w:tcPr>
          <w:p w14:paraId="26E398FC" w14:textId="77777777" w:rsidR="00A3492F" w:rsidRPr="00A3492F" w:rsidRDefault="00A3492F" w:rsidP="00A3492F">
            <w:pPr>
              <w:jc w:val="both"/>
              <w:rPr>
                <w:rFonts w:ascii="Times New Roman" w:hAnsi="Times New Roman" w:cs="Times New Roman"/>
                <w:sz w:val="20"/>
                <w:szCs w:val="20"/>
              </w:rPr>
            </w:pPr>
            <w:r w:rsidRPr="00A3492F">
              <w:rPr>
                <w:rFonts w:ascii="Times New Roman" w:hAnsi="Times New Roman" w:cs="Times New Roman"/>
                <w:sz w:val="20"/>
                <w:szCs w:val="20"/>
              </w:rPr>
              <w:t> </w:t>
            </w:r>
          </w:p>
        </w:tc>
        <w:tc>
          <w:tcPr>
            <w:tcW w:w="708" w:type="dxa"/>
            <w:noWrap/>
            <w:hideMark/>
          </w:tcPr>
          <w:p w14:paraId="0470C581" w14:textId="77777777" w:rsidR="00A3492F" w:rsidRPr="00A3492F" w:rsidRDefault="00A3492F" w:rsidP="00A3492F">
            <w:pPr>
              <w:jc w:val="both"/>
              <w:rPr>
                <w:rFonts w:ascii="Times New Roman" w:hAnsi="Times New Roman" w:cs="Times New Roman"/>
                <w:sz w:val="20"/>
                <w:szCs w:val="20"/>
              </w:rPr>
            </w:pPr>
            <w:r w:rsidRPr="00A3492F">
              <w:rPr>
                <w:rFonts w:ascii="Times New Roman" w:hAnsi="Times New Roman" w:cs="Times New Roman"/>
                <w:sz w:val="20"/>
                <w:szCs w:val="20"/>
              </w:rPr>
              <w:t> </w:t>
            </w:r>
          </w:p>
        </w:tc>
      </w:tr>
      <w:tr w:rsidR="002F33CD" w:rsidRPr="00A3492F" w14:paraId="3568BF89" w14:textId="77777777" w:rsidTr="00613AF0">
        <w:trPr>
          <w:trHeight w:val="805"/>
        </w:trPr>
        <w:tc>
          <w:tcPr>
            <w:tcW w:w="284" w:type="dxa"/>
            <w:noWrap/>
            <w:hideMark/>
          </w:tcPr>
          <w:p w14:paraId="71837DC8" w14:textId="77777777" w:rsidR="00A3492F" w:rsidRPr="00A3492F" w:rsidRDefault="00A3492F" w:rsidP="00A3492F">
            <w:pPr>
              <w:jc w:val="both"/>
              <w:rPr>
                <w:rFonts w:ascii="Times New Roman" w:hAnsi="Times New Roman" w:cs="Times New Roman"/>
                <w:sz w:val="24"/>
                <w:szCs w:val="24"/>
              </w:rPr>
            </w:pPr>
            <w:r w:rsidRPr="00A3492F">
              <w:rPr>
                <w:rFonts w:ascii="Times New Roman" w:hAnsi="Times New Roman" w:cs="Times New Roman"/>
                <w:sz w:val="24"/>
                <w:szCs w:val="24"/>
              </w:rPr>
              <w:t> </w:t>
            </w:r>
          </w:p>
        </w:tc>
        <w:tc>
          <w:tcPr>
            <w:tcW w:w="1135" w:type="dxa"/>
            <w:noWrap/>
            <w:hideMark/>
          </w:tcPr>
          <w:p w14:paraId="5C7D539F" w14:textId="77777777" w:rsidR="00A3492F" w:rsidRPr="00A3492F" w:rsidRDefault="00A3492F" w:rsidP="00A3492F">
            <w:pPr>
              <w:jc w:val="both"/>
              <w:rPr>
                <w:rFonts w:ascii="Times New Roman" w:hAnsi="Times New Roman" w:cs="Times New Roman"/>
                <w:b/>
                <w:bCs/>
                <w:sz w:val="20"/>
                <w:szCs w:val="20"/>
              </w:rPr>
            </w:pPr>
            <w:r w:rsidRPr="00A3492F">
              <w:rPr>
                <w:rFonts w:ascii="Times New Roman" w:hAnsi="Times New Roman" w:cs="Times New Roman"/>
                <w:b/>
                <w:bCs/>
                <w:sz w:val="20"/>
                <w:szCs w:val="20"/>
              </w:rPr>
              <w:t> </w:t>
            </w:r>
          </w:p>
        </w:tc>
        <w:tc>
          <w:tcPr>
            <w:tcW w:w="1417" w:type="dxa"/>
            <w:noWrap/>
            <w:hideMark/>
          </w:tcPr>
          <w:p w14:paraId="4EFDDF3D"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TIEMPO DE ENTREGA: 3 DIAS HABILES</w:t>
            </w:r>
          </w:p>
        </w:tc>
        <w:tc>
          <w:tcPr>
            <w:tcW w:w="851" w:type="dxa"/>
            <w:noWrap/>
            <w:hideMark/>
          </w:tcPr>
          <w:p w14:paraId="7C6A1740"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c>
          <w:tcPr>
            <w:tcW w:w="850" w:type="dxa"/>
            <w:noWrap/>
            <w:hideMark/>
          </w:tcPr>
          <w:p w14:paraId="0D0AE844"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c>
          <w:tcPr>
            <w:tcW w:w="1134" w:type="dxa"/>
            <w:noWrap/>
            <w:hideMark/>
          </w:tcPr>
          <w:p w14:paraId="767D2F79"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c>
          <w:tcPr>
            <w:tcW w:w="851" w:type="dxa"/>
            <w:noWrap/>
            <w:hideMark/>
          </w:tcPr>
          <w:p w14:paraId="3B932CB1"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c>
          <w:tcPr>
            <w:tcW w:w="850" w:type="dxa"/>
            <w:noWrap/>
            <w:hideMark/>
          </w:tcPr>
          <w:p w14:paraId="1826662F"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c>
          <w:tcPr>
            <w:tcW w:w="1276" w:type="dxa"/>
            <w:noWrap/>
            <w:hideMark/>
          </w:tcPr>
          <w:p w14:paraId="142AD16C" w14:textId="77777777" w:rsidR="00A3492F" w:rsidRPr="000405EF" w:rsidRDefault="00A3492F" w:rsidP="00A3492F">
            <w:pPr>
              <w:jc w:val="both"/>
              <w:rPr>
                <w:rFonts w:ascii="Times New Roman" w:hAnsi="Times New Roman" w:cs="Times New Roman"/>
                <w:sz w:val="14"/>
                <w:szCs w:val="14"/>
              </w:rPr>
            </w:pPr>
            <w:r w:rsidRPr="000405EF">
              <w:rPr>
                <w:rFonts w:ascii="Times New Roman" w:hAnsi="Times New Roman" w:cs="Times New Roman"/>
                <w:sz w:val="14"/>
                <w:szCs w:val="14"/>
              </w:rPr>
              <w:t>TIEMPO DE ENTREGA: INMEDIATA, PRODCUTO EN STOCK SALVO PREVIA VENTA</w:t>
            </w:r>
          </w:p>
        </w:tc>
        <w:tc>
          <w:tcPr>
            <w:tcW w:w="709" w:type="dxa"/>
            <w:noWrap/>
            <w:hideMark/>
          </w:tcPr>
          <w:p w14:paraId="49B0E67D" w14:textId="77777777" w:rsidR="00A3492F" w:rsidRPr="00A3492F" w:rsidRDefault="00A3492F" w:rsidP="00A3492F">
            <w:pPr>
              <w:jc w:val="both"/>
              <w:rPr>
                <w:rFonts w:ascii="Times New Roman" w:hAnsi="Times New Roman" w:cs="Times New Roman"/>
                <w:sz w:val="20"/>
                <w:szCs w:val="20"/>
              </w:rPr>
            </w:pPr>
            <w:r w:rsidRPr="00A3492F">
              <w:rPr>
                <w:rFonts w:ascii="Times New Roman" w:hAnsi="Times New Roman" w:cs="Times New Roman"/>
                <w:sz w:val="20"/>
                <w:szCs w:val="20"/>
              </w:rPr>
              <w:t> </w:t>
            </w:r>
          </w:p>
        </w:tc>
        <w:tc>
          <w:tcPr>
            <w:tcW w:w="708" w:type="dxa"/>
            <w:noWrap/>
            <w:hideMark/>
          </w:tcPr>
          <w:p w14:paraId="2287237A" w14:textId="77777777" w:rsidR="00A3492F" w:rsidRPr="00A3492F" w:rsidRDefault="00A3492F" w:rsidP="00A3492F">
            <w:pPr>
              <w:jc w:val="both"/>
              <w:rPr>
                <w:rFonts w:ascii="Times New Roman" w:hAnsi="Times New Roman" w:cs="Times New Roman"/>
                <w:sz w:val="20"/>
                <w:szCs w:val="20"/>
              </w:rPr>
            </w:pPr>
            <w:r w:rsidRPr="00A3492F">
              <w:rPr>
                <w:rFonts w:ascii="Times New Roman" w:hAnsi="Times New Roman" w:cs="Times New Roman"/>
                <w:sz w:val="20"/>
                <w:szCs w:val="20"/>
              </w:rPr>
              <w:t> </w:t>
            </w:r>
          </w:p>
        </w:tc>
      </w:tr>
      <w:tr w:rsidR="002F33CD" w:rsidRPr="00A3492F" w14:paraId="0B5150DA" w14:textId="77777777" w:rsidTr="002F33CD">
        <w:trPr>
          <w:trHeight w:val="615"/>
        </w:trPr>
        <w:tc>
          <w:tcPr>
            <w:tcW w:w="284" w:type="dxa"/>
            <w:noWrap/>
            <w:hideMark/>
          </w:tcPr>
          <w:p w14:paraId="0E88B7CD" w14:textId="77777777" w:rsidR="00A3492F" w:rsidRPr="00A3492F" w:rsidRDefault="00A3492F" w:rsidP="00A3492F">
            <w:pPr>
              <w:jc w:val="both"/>
              <w:rPr>
                <w:rFonts w:ascii="Times New Roman" w:hAnsi="Times New Roman" w:cs="Times New Roman"/>
                <w:sz w:val="24"/>
                <w:szCs w:val="24"/>
              </w:rPr>
            </w:pPr>
            <w:r w:rsidRPr="00A3492F">
              <w:rPr>
                <w:rFonts w:ascii="Times New Roman" w:hAnsi="Times New Roman" w:cs="Times New Roman"/>
                <w:sz w:val="24"/>
                <w:szCs w:val="24"/>
              </w:rPr>
              <w:t> </w:t>
            </w:r>
          </w:p>
        </w:tc>
        <w:tc>
          <w:tcPr>
            <w:tcW w:w="1135" w:type="dxa"/>
            <w:noWrap/>
            <w:hideMark/>
          </w:tcPr>
          <w:p w14:paraId="2DFFDC76" w14:textId="77777777" w:rsidR="00A3492F" w:rsidRPr="00A3492F" w:rsidRDefault="00A3492F" w:rsidP="00A3492F">
            <w:pPr>
              <w:jc w:val="both"/>
              <w:rPr>
                <w:rFonts w:ascii="Times New Roman" w:hAnsi="Times New Roman" w:cs="Times New Roman"/>
                <w:b/>
                <w:bCs/>
                <w:sz w:val="16"/>
                <w:szCs w:val="16"/>
              </w:rPr>
            </w:pPr>
            <w:proofErr w:type="gramStart"/>
            <w:r w:rsidRPr="00A3492F">
              <w:rPr>
                <w:rFonts w:ascii="Times New Roman" w:hAnsi="Times New Roman" w:cs="Times New Roman"/>
                <w:b/>
                <w:bCs/>
                <w:sz w:val="16"/>
                <w:szCs w:val="16"/>
              </w:rPr>
              <w:t>total</w:t>
            </w:r>
            <w:proofErr w:type="gramEnd"/>
            <w:r w:rsidRPr="00A3492F">
              <w:rPr>
                <w:rFonts w:ascii="Times New Roman" w:hAnsi="Times New Roman" w:cs="Times New Roman"/>
                <w:b/>
                <w:bCs/>
                <w:sz w:val="16"/>
                <w:szCs w:val="16"/>
              </w:rPr>
              <w:t>………………………..</w:t>
            </w:r>
          </w:p>
        </w:tc>
        <w:tc>
          <w:tcPr>
            <w:tcW w:w="1417" w:type="dxa"/>
            <w:noWrap/>
            <w:hideMark/>
          </w:tcPr>
          <w:p w14:paraId="4BB95C0E"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c>
          <w:tcPr>
            <w:tcW w:w="851" w:type="dxa"/>
            <w:noWrap/>
            <w:hideMark/>
          </w:tcPr>
          <w:p w14:paraId="210D5FFA"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c>
          <w:tcPr>
            <w:tcW w:w="850" w:type="dxa"/>
            <w:noWrap/>
            <w:hideMark/>
          </w:tcPr>
          <w:p w14:paraId="1927B9F6" w14:textId="619D286F" w:rsidR="00A3492F" w:rsidRPr="00A3492F" w:rsidRDefault="00AA26F5" w:rsidP="00A3492F">
            <w:pPr>
              <w:jc w:val="both"/>
              <w:rPr>
                <w:rFonts w:ascii="Times New Roman" w:hAnsi="Times New Roman" w:cs="Times New Roman"/>
                <w:b/>
                <w:bCs/>
                <w:sz w:val="16"/>
                <w:szCs w:val="16"/>
              </w:rPr>
            </w:pPr>
            <w:r>
              <w:rPr>
                <w:rFonts w:ascii="Times New Roman" w:hAnsi="Times New Roman" w:cs="Times New Roman"/>
                <w:b/>
                <w:bCs/>
                <w:sz w:val="16"/>
                <w:szCs w:val="16"/>
              </w:rPr>
              <w:t xml:space="preserve">$ </w:t>
            </w:r>
            <w:r w:rsidR="00A3492F" w:rsidRPr="00A3492F">
              <w:rPr>
                <w:rFonts w:ascii="Times New Roman" w:hAnsi="Times New Roman" w:cs="Times New Roman"/>
                <w:b/>
                <w:bCs/>
                <w:sz w:val="16"/>
                <w:szCs w:val="16"/>
              </w:rPr>
              <w:t xml:space="preserve">7,300.00 </w:t>
            </w:r>
          </w:p>
        </w:tc>
        <w:tc>
          <w:tcPr>
            <w:tcW w:w="1134" w:type="dxa"/>
            <w:noWrap/>
            <w:hideMark/>
          </w:tcPr>
          <w:p w14:paraId="2415D86D"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c>
          <w:tcPr>
            <w:tcW w:w="851" w:type="dxa"/>
            <w:noWrap/>
            <w:hideMark/>
          </w:tcPr>
          <w:p w14:paraId="751CA111"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c>
          <w:tcPr>
            <w:tcW w:w="850" w:type="dxa"/>
            <w:noWrap/>
            <w:hideMark/>
          </w:tcPr>
          <w:p w14:paraId="665BF05A" w14:textId="0610838F" w:rsidR="00A3492F" w:rsidRPr="00A3492F" w:rsidRDefault="00A3492F" w:rsidP="00AA26F5">
            <w:pPr>
              <w:jc w:val="both"/>
              <w:rPr>
                <w:rFonts w:ascii="Times New Roman" w:hAnsi="Times New Roman" w:cs="Times New Roman"/>
                <w:b/>
                <w:bCs/>
                <w:sz w:val="16"/>
                <w:szCs w:val="16"/>
              </w:rPr>
            </w:pPr>
            <w:r w:rsidRPr="00A3492F">
              <w:rPr>
                <w:rFonts w:ascii="Times New Roman" w:hAnsi="Times New Roman" w:cs="Times New Roman"/>
                <w:b/>
                <w:bCs/>
                <w:sz w:val="16"/>
                <w:szCs w:val="16"/>
              </w:rPr>
              <w:t xml:space="preserve">$8,325.00 </w:t>
            </w:r>
          </w:p>
        </w:tc>
        <w:tc>
          <w:tcPr>
            <w:tcW w:w="1276" w:type="dxa"/>
            <w:noWrap/>
            <w:hideMark/>
          </w:tcPr>
          <w:p w14:paraId="70208B2D"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c>
          <w:tcPr>
            <w:tcW w:w="709" w:type="dxa"/>
            <w:noWrap/>
            <w:hideMark/>
          </w:tcPr>
          <w:p w14:paraId="2B883F6D" w14:textId="77777777" w:rsidR="00A3492F" w:rsidRPr="00A3492F" w:rsidRDefault="00A3492F" w:rsidP="00A3492F">
            <w:pPr>
              <w:jc w:val="both"/>
              <w:rPr>
                <w:rFonts w:ascii="Times New Roman" w:hAnsi="Times New Roman" w:cs="Times New Roman"/>
                <w:sz w:val="16"/>
                <w:szCs w:val="16"/>
              </w:rPr>
            </w:pPr>
            <w:r w:rsidRPr="00A3492F">
              <w:rPr>
                <w:rFonts w:ascii="Times New Roman" w:hAnsi="Times New Roman" w:cs="Times New Roman"/>
                <w:sz w:val="16"/>
                <w:szCs w:val="16"/>
              </w:rPr>
              <w:t> </w:t>
            </w:r>
          </w:p>
        </w:tc>
        <w:tc>
          <w:tcPr>
            <w:tcW w:w="708" w:type="dxa"/>
            <w:noWrap/>
            <w:hideMark/>
          </w:tcPr>
          <w:p w14:paraId="24F5F8AA" w14:textId="7742019E" w:rsidR="00A3492F" w:rsidRPr="00A3492F" w:rsidRDefault="00A3492F" w:rsidP="00AA26F5">
            <w:pPr>
              <w:jc w:val="both"/>
              <w:rPr>
                <w:rFonts w:ascii="Times New Roman" w:hAnsi="Times New Roman" w:cs="Times New Roman"/>
                <w:b/>
                <w:bCs/>
                <w:sz w:val="16"/>
                <w:szCs w:val="16"/>
              </w:rPr>
            </w:pPr>
            <w:r w:rsidRPr="00A3492F">
              <w:rPr>
                <w:rFonts w:ascii="Times New Roman" w:hAnsi="Times New Roman" w:cs="Times New Roman"/>
                <w:b/>
                <w:bCs/>
                <w:sz w:val="16"/>
                <w:szCs w:val="16"/>
              </w:rPr>
              <w:t xml:space="preserve">$7,406.15 </w:t>
            </w:r>
          </w:p>
        </w:tc>
      </w:tr>
    </w:tbl>
    <w:p w14:paraId="2A3E9F18" w14:textId="31D95592" w:rsidR="001F1A6E" w:rsidRPr="00E47C74" w:rsidRDefault="00147902" w:rsidP="001F1A6E">
      <w:pPr>
        <w:spacing w:after="0" w:line="266" w:lineRule="auto"/>
        <w:jc w:val="both"/>
        <w:rPr>
          <w:rFonts w:ascii="Times New Roman" w:hAnsi="Times New Roman" w:cs="Times New Roman"/>
          <w:sz w:val="24"/>
          <w:szCs w:val="24"/>
        </w:rPr>
      </w:pPr>
      <w:r w:rsidRPr="00147902">
        <w:rPr>
          <w:noProof/>
          <w:lang w:eastAsia="es-SV"/>
        </w:rPr>
        <w:drawing>
          <wp:anchor distT="0" distB="0" distL="114300" distR="114300" simplePos="0" relativeHeight="251658240" behindDoc="0" locked="0" layoutInCell="1" allowOverlap="1" wp14:anchorId="3E6265E9" wp14:editId="248D0235">
            <wp:simplePos x="0" y="0"/>
            <wp:positionH relativeFrom="column">
              <wp:posOffset>-94615</wp:posOffset>
            </wp:positionH>
            <wp:positionV relativeFrom="paragraph">
              <wp:posOffset>8255</wp:posOffset>
            </wp:positionV>
            <wp:extent cx="5732780" cy="182880"/>
            <wp:effectExtent l="0" t="0" r="1270" b="762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780" cy="18288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aconcuadrcula"/>
        <w:tblW w:w="0" w:type="auto"/>
        <w:tblLook w:val="04A0" w:firstRow="1" w:lastRow="0" w:firstColumn="1" w:lastColumn="0" w:noHBand="0" w:noVBand="1"/>
      </w:tblPr>
      <w:tblGrid>
        <w:gridCol w:w="9054"/>
      </w:tblGrid>
      <w:tr w:rsidR="00147902" w:rsidRPr="00147902" w14:paraId="36B47F63" w14:textId="77777777" w:rsidTr="00147902">
        <w:trPr>
          <w:trHeight w:val="1395"/>
        </w:trPr>
        <w:tc>
          <w:tcPr>
            <w:tcW w:w="9054" w:type="dxa"/>
            <w:hideMark/>
          </w:tcPr>
          <w:p w14:paraId="0BA43C93" w14:textId="5B484344" w:rsidR="00147902" w:rsidRPr="00147902" w:rsidRDefault="00147902" w:rsidP="00147902">
            <w:pPr>
              <w:spacing w:line="266" w:lineRule="auto"/>
              <w:jc w:val="both"/>
              <w:rPr>
                <w:rFonts w:ascii="Times New Roman" w:hAnsi="Times New Roman" w:cs="Times New Roman"/>
                <w:sz w:val="24"/>
                <w:szCs w:val="24"/>
              </w:rPr>
            </w:pPr>
            <w:r w:rsidRPr="009C41B5">
              <w:rPr>
                <w:rFonts w:ascii="Times New Roman" w:hAnsi="Times New Roman" w:cs="Times New Roman"/>
                <w:szCs w:val="24"/>
              </w:rPr>
              <w:t>se adjudica la Cont</w:t>
            </w:r>
            <w:r w:rsidR="00C26337">
              <w:rPr>
                <w:rFonts w:ascii="Times New Roman" w:hAnsi="Times New Roman" w:cs="Times New Roman"/>
                <w:szCs w:val="24"/>
              </w:rPr>
              <w:t xml:space="preserve">ratación de los servicios de: </w:t>
            </w:r>
            <w:r w:rsidRPr="009C41B5">
              <w:rPr>
                <w:rFonts w:ascii="Times New Roman" w:hAnsi="Times New Roman" w:cs="Times New Roman"/>
                <w:szCs w:val="24"/>
              </w:rPr>
              <w:t xml:space="preserve">suministro e instalación de motor sumergible, mantenimiento y diagnostico de proyecto del Pozo de agua potable de comunidad el Progreso al señor: JEREMIAS JHOVANY HERRERA CORTEZ, (INVERSIONES HERRERA) por la suma total de SIETE MIL TRESCIENTOS 00/100 DOLARES,  para un periodo de ejecución  de  1 día  calendario, la forma de pago será contra entrega, y se nombra como administrador de Orden de Trabajo al señor:  ISRAEL ANTONIO  PEREZ  LOPEZ, en el marco del Proyecto: MANTENIMIENTO Y REPARACION EN LOS SISTEMAS DE AGUA POTABLE DEL MUNICIPIO 2021. </w:t>
            </w:r>
          </w:p>
        </w:tc>
      </w:tr>
    </w:tbl>
    <w:p w14:paraId="3F6A2F30" w14:textId="6E56A750" w:rsidR="001F1A6E" w:rsidRPr="00C26337" w:rsidRDefault="009C41B5" w:rsidP="001F1A6E">
      <w:pPr>
        <w:spacing w:after="0" w:line="266" w:lineRule="auto"/>
        <w:jc w:val="both"/>
        <w:rPr>
          <w:rFonts w:ascii="Times New Roman" w:hAnsi="Times New Roman" w:cs="Times New Roman"/>
        </w:rPr>
      </w:pPr>
      <w:r w:rsidRPr="00380D7B">
        <w:rPr>
          <w:rFonts w:ascii="Times New Roman" w:hAnsi="Times New Roman" w:cs="Times New Roman"/>
        </w:rPr>
        <w:t xml:space="preserve">2) Nombrar como Administrador </w:t>
      </w:r>
      <w:r w:rsidR="00613AF0">
        <w:rPr>
          <w:rFonts w:ascii="Times New Roman" w:hAnsi="Times New Roman" w:cs="Times New Roman"/>
        </w:rPr>
        <w:t xml:space="preserve">de la </w:t>
      </w:r>
      <w:r w:rsidR="00613AF0" w:rsidRPr="009C41B5">
        <w:rPr>
          <w:rFonts w:ascii="Times New Roman" w:hAnsi="Times New Roman" w:cs="Times New Roman"/>
          <w:szCs w:val="24"/>
        </w:rPr>
        <w:t>Orden de Trabajo</w:t>
      </w:r>
      <w:r w:rsidR="00613AF0" w:rsidRPr="00380D7B">
        <w:rPr>
          <w:rFonts w:ascii="Times New Roman" w:hAnsi="Times New Roman" w:cs="Times New Roman"/>
        </w:rPr>
        <w:t xml:space="preserve"> </w:t>
      </w:r>
      <w:r w:rsidRPr="00380D7B">
        <w:rPr>
          <w:rFonts w:ascii="Times New Roman" w:hAnsi="Times New Roman" w:cs="Times New Roman"/>
        </w:rPr>
        <w:t xml:space="preserve">al </w:t>
      </w:r>
      <w:r w:rsidR="00C26337">
        <w:rPr>
          <w:rFonts w:ascii="Times New Roman" w:hAnsi="Times New Roman" w:cs="Times New Roman"/>
        </w:rPr>
        <w:t>señor</w:t>
      </w:r>
      <w:r w:rsidR="00C26337" w:rsidRPr="00C26337">
        <w:rPr>
          <w:rFonts w:ascii="Times New Roman" w:hAnsi="Times New Roman" w:cs="Times New Roman"/>
          <w:szCs w:val="24"/>
        </w:rPr>
        <w:t xml:space="preserve"> </w:t>
      </w:r>
      <w:r w:rsidR="00C26337" w:rsidRPr="009C41B5">
        <w:rPr>
          <w:rFonts w:ascii="Times New Roman" w:hAnsi="Times New Roman" w:cs="Times New Roman"/>
          <w:szCs w:val="24"/>
        </w:rPr>
        <w:t>ISRAEL ANTONIO  PEREZ  LOPEZ</w:t>
      </w:r>
      <w:r w:rsidRPr="00380D7B">
        <w:rPr>
          <w:rFonts w:ascii="Times New Roman" w:hAnsi="Times New Roman" w:cs="Times New Roman"/>
        </w:rPr>
        <w:t>,</w:t>
      </w:r>
      <w:r w:rsidR="00C26337">
        <w:rPr>
          <w:rFonts w:ascii="Times New Roman" w:hAnsi="Times New Roman" w:cs="Times New Roman"/>
        </w:rPr>
        <w:t xml:space="preserve"> </w:t>
      </w:r>
      <w:r w:rsidR="00C26337" w:rsidRPr="00E47C74">
        <w:rPr>
          <w:rFonts w:ascii="Times New Roman" w:hAnsi="Times New Roman" w:cs="Times New Roman"/>
          <w:sz w:val="24"/>
          <w:szCs w:val="24"/>
        </w:rPr>
        <w:t>Primer Regidor Suplente</w:t>
      </w:r>
      <w:r w:rsidR="00C26337">
        <w:rPr>
          <w:rFonts w:ascii="Times New Roman" w:hAnsi="Times New Roman" w:cs="Times New Roman"/>
        </w:rPr>
        <w:t xml:space="preserve">. </w:t>
      </w:r>
      <w:r w:rsidRPr="00380D7B">
        <w:rPr>
          <w:rFonts w:ascii="Times New Roman" w:hAnsi="Times New Roman" w:cs="Times New Roman"/>
        </w:rPr>
        <w:t>3) Autorizar a</w:t>
      </w:r>
      <w:r w:rsidR="00C26337">
        <w:rPr>
          <w:rFonts w:ascii="Times New Roman" w:hAnsi="Times New Roman" w:cs="Times New Roman"/>
        </w:rPr>
        <w:t xml:space="preserve"> </w:t>
      </w:r>
      <w:r w:rsidRPr="00380D7B">
        <w:rPr>
          <w:rFonts w:ascii="Times New Roman" w:hAnsi="Times New Roman" w:cs="Times New Roman"/>
        </w:rPr>
        <w:t>l</w:t>
      </w:r>
      <w:r w:rsidR="00C26337">
        <w:rPr>
          <w:rFonts w:ascii="Times New Roman" w:hAnsi="Times New Roman" w:cs="Times New Roman"/>
        </w:rPr>
        <w:t>a</w:t>
      </w:r>
      <w:r w:rsidRPr="00380D7B">
        <w:rPr>
          <w:rFonts w:ascii="Times New Roman" w:hAnsi="Times New Roman" w:cs="Times New Roman"/>
        </w:rPr>
        <w:t xml:space="preserve"> </w:t>
      </w:r>
      <w:r w:rsidR="00C26337">
        <w:rPr>
          <w:rFonts w:ascii="Times New Roman" w:hAnsi="Times New Roman" w:cs="Times New Roman"/>
        </w:rPr>
        <w:t>Encargada</w:t>
      </w:r>
      <w:r w:rsidRPr="00380D7B">
        <w:rPr>
          <w:rFonts w:ascii="Times New Roman" w:hAnsi="Times New Roman" w:cs="Times New Roman"/>
        </w:rPr>
        <w:t xml:space="preserve"> de la Unidad de Adquisiciones y Contrataciones “UACI” efectuar los procedimientos respectivos para ésta disposición. 4) Autorizar al señor Alcalde Municipal, </w:t>
      </w:r>
      <w:r w:rsidR="00C26337">
        <w:rPr>
          <w:rFonts w:ascii="Times New Roman" w:hAnsi="Times New Roman" w:cs="Times New Roman"/>
        </w:rPr>
        <w:t>Omar Josué Pineda Rodríguez</w:t>
      </w:r>
      <w:r w:rsidR="00CF36E5">
        <w:rPr>
          <w:rFonts w:ascii="Times New Roman" w:hAnsi="Times New Roman" w:cs="Times New Roman"/>
        </w:rPr>
        <w:t xml:space="preserve"> para que firme la orden de pago</w:t>
      </w:r>
      <w:r w:rsidR="00C26337">
        <w:rPr>
          <w:rFonts w:ascii="Times New Roman" w:hAnsi="Times New Roman" w:cs="Times New Roman"/>
        </w:rPr>
        <w:t>. 5) Autorizar al</w:t>
      </w:r>
      <w:r w:rsidRPr="00380D7B">
        <w:rPr>
          <w:rFonts w:ascii="Times New Roman" w:hAnsi="Times New Roman" w:cs="Times New Roman"/>
        </w:rPr>
        <w:t xml:space="preserve"> Tesorer</w:t>
      </w:r>
      <w:r w:rsidR="00C26337">
        <w:rPr>
          <w:rFonts w:ascii="Times New Roman" w:hAnsi="Times New Roman" w:cs="Times New Roman"/>
        </w:rPr>
        <w:t>o</w:t>
      </w:r>
      <w:r w:rsidRPr="00380D7B">
        <w:rPr>
          <w:rFonts w:ascii="Times New Roman" w:hAnsi="Times New Roman" w:cs="Times New Roman"/>
        </w:rPr>
        <w:t xml:space="preserve"> Municipal </w:t>
      </w:r>
      <w:r w:rsidR="00C26337" w:rsidRPr="00C26337">
        <w:rPr>
          <w:rFonts w:ascii="Times New Roman" w:hAnsi="Times New Roman" w:cs="Times New Roman"/>
        </w:rPr>
        <w:t>Lic. Carmen Magdaleno Alvarado Hernández</w:t>
      </w:r>
      <w:r w:rsidRPr="00380D7B">
        <w:rPr>
          <w:rFonts w:ascii="Times New Roman" w:hAnsi="Times New Roman" w:cs="Times New Roman"/>
        </w:rPr>
        <w:t xml:space="preserve">, para que pueda erogar los fondos de la cuenta Bancaria </w:t>
      </w:r>
      <w:r w:rsidR="00C26337" w:rsidRPr="00E3611F">
        <w:rPr>
          <w:rFonts w:ascii="Times New Roman" w:hAnsi="Times New Roman" w:cs="Times New Roman"/>
          <w:b/>
          <w:bCs/>
          <w:sz w:val="20"/>
        </w:rPr>
        <w:t>MANTENIMIENTO Y REPARACIÓN EN LOS SISTEMAS DE AGUA POTABLE DEL MUNICIPIO 2021/ DL. N°8</w:t>
      </w:r>
      <w:r w:rsidR="00C26337">
        <w:rPr>
          <w:rFonts w:ascii="Times New Roman" w:hAnsi="Times New Roman" w:cs="Times New Roman"/>
        </w:rPr>
        <w:t>. 6) Se autoriza al Encargado</w:t>
      </w:r>
      <w:r w:rsidRPr="00380D7B">
        <w:rPr>
          <w:rFonts w:ascii="Times New Roman" w:hAnsi="Times New Roman" w:cs="Times New Roman"/>
        </w:rPr>
        <w:t xml:space="preserve"> de la Unidad de Presupuesto para descargar en las cifras correspondientes del presupuesto Municipal vigente.</w:t>
      </w:r>
    </w:p>
    <w:p w14:paraId="2D130472" w14:textId="77777777" w:rsidR="001F1A6E" w:rsidRDefault="001F1A6E" w:rsidP="001F1A6E">
      <w:pPr>
        <w:spacing w:after="0" w:line="266" w:lineRule="auto"/>
        <w:jc w:val="both"/>
        <w:rPr>
          <w:rFonts w:ascii="Times New Roman" w:hAnsi="Times New Roman" w:cs="Times New Roman"/>
        </w:rPr>
      </w:pPr>
    </w:p>
    <w:p w14:paraId="0A1B6C88" w14:textId="121DA616" w:rsidR="001F1A6E" w:rsidRPr="00300AC1" w:rsidRDefault="001F1A6E" w:rsidP="001F1A6E">
      <w:pPr>
        <w:spacing w:after="0" w:line="288" w:lineRule="auto"/>
        <w:jc w:val="both"/>
        <w:rPr>
          <w:rFonts w:ascii="Times New Roman" w:hAnsi="Times New Roman" w:cs="Times New Roman"/>
          <w:sz w:val="24"/>
          <w:szCs w:val="24"/>
        </w:rPr>
      </w:pPr>
      <w:r w:rsidRPr="00CC032C">
        <w:rPr>
          <w:rFonts w:ascii="Times New Roman" w:hAnsi="Times New Roman" w:cs="Times New Roman"/>
          <w:b/>
          <w:sz w:val="24"/>
          <w:szCs w:val="24"/>
        </w:rPr>
        <w:t>ACUERDO NÚMERO DIECI</w:t>
      </w:r>
      <w:r>
        <w:rPr>
          <w:rFonts w:ascii="Times New Roman" w:hAnsi="Times New Roman" w:cs="Times New Roman"/>
          <w:b/>
          <w:sz w:val="24"/>
          <w:szCs w:val="24"/>
        </w:rPr>
        <w:t>NUEVE</w:t>
      </w:r>
      <w:r w:rsidRPr="00CC032C">
        <w:rPr>
          <w:rFonts w:ascii="Times New Roman" w:hAnsi="Times New Roman" w:cs="Times New Roman"/>
          <w:b/>
          <w:sz w:val="24"/>
          <w:szCs w:val="24"/>
        </w:rPr>
        <w:t>:</w:t>
      </w:r>
      <w:r>
        <w:rPr>
          <w:rFonts w:ascii="Times New Roman" w:hAnsi="Times New Roman" w:cs="Times New Roman"/>
          <w:sz w:val="24"/>
          <w:szCs w:val="24"/>
        </w:rPr>
        <w:t xml:space="preserve"> </w:t>
      </w:r>
      <w:r w:rsidRPr="00300AC1">
        <w:rPr>
          <w:rFonts w:ascii="Times New Roman" w:hAnsi="Times New Roman" w:cs="Times New Roman"/>
          <w:sz w:val="24"/>
          <w:szCs w:val="24"/>
        </w:rPr>
        <w:t>El Concejo Municipal, al verificar la conveniencia en efectuar todos los</w:t>
      </w:r>
      <w:r>
        <w:rPr>
          <w:rFonts w:ascii="Times New Roman" w:hAnsi="Times New Roman" w:cs="Times New Roman"/>
          <w:sz w:val="24"/>
          <w:szCs w:val="24"/>
        </w:rPr>
        <w:t xml:space="preserve"> pagos que se deberán cancelar como pago de Salarios,</w:t>
      </w:r>
      <w:r w:rsidRPr="00300AC1">
        <w:rPr>
          <w:rFonts w:ascii="Times New Roman" w:hAnsi="Times New Roman" w:cs="Times New Roman"/>
          <w:sz w:val="24"/>
          <w:szCs w:val="24"/>
        </w:rPr>
        <w:t xml:space="preserve"> proveedores</w:t>
      </w:r>
      <w:r>
        <w:rPr>
          <w:rFonts w:ascii="Times New Roman" w:hAnsi="Times New Roman" w:cs="Times New Roman"/>
          <w:sz w:val="24"/>
          <w:szCs w:val="24"/>
        </w:rPr>
        <w:t xml:space="preserve">, y servicios varios, </w:t>
      </w:r>
      <w:r w:rsidRPr="00300AC1">
        <w:rPr>
          <w:rFonts w:ascii="Times New Roman" w:hAnsi="Times New Roman" w:cs="Times New Roman"/>
          <w:sz w:val="24"/>
          <w:szCs w:val="24"/>
        </w:rPr>
        <w:t xml:space="preserve">que </w:t>
      </w:r>
      <w:r>
        <w:rPr>
          <w:rFonts w:ascii="Times New Roman" w:hAnsi="Times New Roman" w:cs="Times New Roman"/>
          <w:sz w:val="24"/>
          <w:szCs w:val="24"/>
        </w:rPr>
        <w:t>se</w:t>
      </w:r>
      <w:r w:rsidRPr="00300AC1">
        <w:rPr>
          <w:rFonts w:ascii="Times New Roman" w:hAnsi="Times New Roman" w:cs="Times New Roman"/>
          <w:sz w:val="24"/>
          <w:szCs w:val="24"/>
        </w:rPr>
        <w:t xml:space="preserve"> </w:t>
      </w:r>
      <w:r>
        <w:rPr>
          <w:rFonts w:ascii="Times New Roman" w:hAnsi="Times New Roman" w:cs="Times New Roman"/>
          <w:sz w:val="24"/>
          <w:szCs w:val="24"/>
        </w:rPr>
        <w:t>han adquirido en</w:t>
      </w:r>
      <w:r w:rsidRPr="00300AC1">
        <w:rPr>
          <w:rFonts w:ascii="Times New Roman" w:hAnsi="Times New Roman" w:cs="Times New Roman"/>
          <w:sz w:val="24"/>
          <w:szCs w:val="24"/>
        </w:rPr>
        <w:t xml:space="preserve"> esta Alcaldía Municipal; de conformidad con el Art. 91 del Código Municipal, Acuerdan: Autoriz</w:t>
      </w:r>
      <w:r>
        <w:rPr>
          <w:rFonts w:ascii="Times New Roman" w:hAnsi="Times New Roman" w:cs="Times New Roman"/>
          <w:sz w:val="24"/>
          <w:szCs w:val="24"/>
        </w:rPr>
        <w:t xml:space="preserve">ar al Tesorero </w:t>
      </w:r>
      <w:r>
        <w:rPr>
          <w:rFonts w:ascii="Times New Roman" w:hAnsi="Times New Roman" w:cs="Times New Roman"/>
          <w:sz w:val="24"/>
          <w:szCs w:val="24"/>
        </w:rPr>
        <w:lastRenderedPageBreak/>
        <w:t>Municipal, Lic</w:t>
      </w:r>
      <w:r w:rsidRPr="00300AC1">
        <w:rPr>
          <w:rFonts w:ascii="Times New Roman" w:hAnsi="Times New Roman" w:cs="Times New Roman"/>
          <w:sz w:val="24"/>
          <w:szCs w:val="24"/>
        </w:rPr>
        <w:t>.</w:t>
      </w:r>
      <w:r w:rsidRPr="00730097">
        <w:rPr>
          <w:rFonts w:ascii="Times New Roman" w:hAnsi="Times New Roman" w:cs="Times New Roman"/>
          <w:sz w:val="24"/>
          <w:szCs w:val="24"/>
        </w:rPr>
        <w:t xml:space="preserve"> </w:t>
      </w:r>
      <w:r w:rsidRPr="00C823BB">
        <w:rPr>
          <w:rFonts w:ascii="Times New Roman" w:hAnsi="Times New Roman" w:cs="Times New Roman"/>
          <w:sz w:val="24"/>
          <w:szCs w:val="24"/>
        </w:rPr>
        <w:t>Carmen Magdaleno Alvarado Hernández</w:t>
      </w:r>
      <w:r w:rsidRPr="00300AC1">
        <w:rPr>
          <w:rFonts w:ascii="Times New Roman" w:hAnsi="Times New Roman" w:cs="Times New Roman"/>
          <w:sz w:val="24"/>
          <w:szCs w:val="24"/>
        </w:rPr>
        <w:t>, para que pueda erogar y cancelar los serv</w:t>
      </w:r>
      <w:r>
        <w:rPr>
          <w:rFonts w:ascii="Times New Roman" w:hAnsi="Times New Roman" w:cs="Times New Roman"/>
          <w:sz w:val="24"/>
          <w:szCs w:val="24"/>
        </w:rPr>
        <w:t>icios siguientes: Se autoriza al</w:t>
      </w:r>
      <w:r w:rsidRPr="00300AC1">
        <w:rPr>
          <w:rFonts w:ascii="Times New Roman" w:hAnsi="Times New Roman" w:cs="Times New Roman"/>
          <w:sz w:val="24"/>
          <w:szCs w:val="24"/>
        </w:rPr>
        <w:t xml:space="preserve"> Encargad</w:t>
      </w:r>
      <w:r>
        <w:rPr>
          <w:rFonts w:ascii="Times New Roman" w:hAnsi="Times New Roman" w:cs="Times New Roman"/>
          <w:sz w:val="24"/>
          <w:szCs w:val="24"/>
        </w:rPr>
        <w:t>o</w:t>
      </w:r>
      <w:r w:rsidRPr="00300AC1">
        <w:rPr>
          <w:rFonts w:ascii="Times New Roman" w:hAnsi="Times New Roman" w:cs="Times New Roman"/>
          <w:sz w:val="24"/>
          <w:szCs w:val="24"/>
        </w:rPr>
        <w:t xml:space="preserve"> del Presupuesto Municipal para descargar en las cifras correspondientes del presupuesto Municipal vigente, a continuación se detallan los proveedores que han prestado dichos servicios para que se les efectúe el desembolso correspondiente de acuerdo a la documentación presentada.</w:t>
      </w:r>
    </w:p>
    <w:tbl>
      <w:tblPr>
        <w:tblStyle w:val="Tablaconcuadrcula"/>
        <w:tblW w:w="0" w:type="auto"/>
        <w:tblInd w:w="250" w:type="dxa"/>
        <w:tblLook w:val="04A0" w:firstRow="1" w:lastRow="0" w:firstColumn="1" w:lastColumn="0" w:noHBand="0" w:noVBand="1"/>
      </w:tblPr>
      <w:tblGrid>
        <w:gridCol w:w="1494"/>
        <w:gridCol w:w="5065"/>
        <w:gridCol w:w="1156"/>
        <w:gridCol w:w="1089"/>
      </w:tblGrid>
      <w:tr w:rsidR="001F1A6E" w:rsidRPr="003E1A54" w14:paraId="22AAF18D" w14:textId="77777777" w:rsidTr="00485B9A">
        <w:trPr>
          <w:trHeight w:val="457"/>
        </w:trPr>
        <w:tc>
          <w:tcPr>
            <w:tcW w:w="8804" w:type="dxa"/>
            <w:gridSpan w:val="4"/>
          </w:tcPr>
          <w:p w14:paraId="591F591F" w14:textId="7BFC2C49" w:rsidR="001F1A6E" w:rsidRPr="003E1A54" w:rsidRDefault="001F1A6E" w:rsidP="00485B9A">
            <w:pPr>
              <w:spacing w:line="293" w:lineRule="auto"/>
              <w:jc w:val="both"/>
              <w:rPr>
                <w:rFonts w:ascii="Times New Roman" w:hAnsi="Times New Roman" w:cs="Times New Roman"/>
                <w:b/>
                <w:bCs/>
                <w:sz w:val="20"/>
              </w:rPr>
            </w:pPr>
            <w:r>
              <w:rPr>
                <w:rFonts w:ascii="Times New Roman" w:hAnsi="Times New Roman" w:cs="Times New Roman"/>
                <w:b/>
                <w:bCs/>
                <w:sz w:val="20"/>
              </w:rPr>
              <w:t xml:space="preserve">DETALLE DE LOS GASTOS </w:t>
            </w:r>
            <w:r w:rsidRPr="00211904">
              <w:rPr>
                <w:rFonts w:ascii="Times New Roman" w:hAnsi="Times New Roman" w:cs="Times New Roman"/>
                <w:b/>
                <w:bCs/>
                <w:sz w:val="20"/>
              </w:rPr>
              <w:t xml:space="preserve">DE LA CUENTA CORRIENTE </w:t>
            </w:r>
            <w:r w:rsidRPr="00E3611F">
              <w:rPr>
                <w:rFonts w:ascii="Times New Roman" w:hAnsi="Times New Roman" w:cs="Times New Roman"/>
                <w:b/>
                <w:bCs/>
                <w:sz w:val="20"/>
              </w:rPr>
              <w:t>ALCALDIA MUNICIPAL DE EL CARMEN, CUSCATLAN/ MANTENIMIENTO Y REPARACIÓN EN LOS SISTEMAS DE AGUA POTABLE DEL MUNICIPIO 2021/ DL. N°8</w:t>
            </w:r>
          </w:p>
        </w:tc>
      </w:tr>
      <w:tr w:rsidR="00016E83" w:rsidRPr="003E1A54" w14:paraId="51EE1F4E" w14:textId="77777777" w:rsidTr="00485B9A">
        <w:trPr>
          <w:trHeight w:val="457"/>
        </w:trPr>
        <w:tc>
          <w:tcPr>
            <w:tcW w:w="1494" w:type="dxa"/>
            <w:noWrap/>
          </w:tcPr>
          <w:p w14:paraId="1301684C" w14:textId="77777777" w:rsidR="00016E83" w:rsidRPr="003E1A54" w:rsidRDefault="00016E83" w:rsidP="00485B9A">
            <w:pPr>
              <w:spacing w:line="293" w:lineRule="auto"/>
              <w:jc w:val="both"/>
              <w:rPr>
                <w:rFonts w:ascii="Times New Roman" w:hAnsi="Times New Roman" w:cs="Times New Roman"/>
                <w:b/>
                <w:bCs/>
                <w:sz w:val="20"/>
              </w:rPr>
            </w:pPr>
            <w:r>
              <w:rPr>
                <w:rFonts w:ascii="Times New Roman" w:hAnsi="Times New Roman" w:cs="Times New Roman"/>
                <w:b/>
                <w:bCs/>
                <w:sz w:val="20"/>
              </w:rPr>
              <w:t>PROVEEDOR</w:t>
            </w:r>
          </w:p>
        </w:tc>
        <w:tc>
          <w:tcPr>
            <w:tcW w:w="5065" w:type="dxa"/>
          </w:tcPr>
          <w:p w14:paraId="12CCCFCC" w14:textId="77777777" w:rsidR="00016E83" w:rsidRPr="003E1A54" w:rsidRDefault="00016E83" w:rsidP="00485B9A">
            <w:pPr>
              <w:spacing w:line="293" w:lineRule="auto"/>
              <w:jc w:val="both"/>
              <w:rPr>
                <w:rFonts w:ascii="Times New Roman" w:hAnsi="Times New Roman" w:cs="Times New Roman"/>
                <w:b/>
                <w:bCs/>
                <w:sz w:val="20"/>
              </w:rPr>
            </w:pPr>
            <w:r w:rsidRPr="003E1A54">
              <w:rPr>
                <w:rFonts w:ascii="Times New Roman" w:hAnsi="Times New Roman" w:cs="Times New Roman"/>
                <w:b/>
                <w:bCs/>
                <w:sz w:val="20"/>
              </w:rPr>
              <w:t>DETALLE</w:t>
            </w:r>
          </w:p>
        </w:tc>
        <w:tc>
          <w:tcPr>
            <w:tcW w:w="1156" w:type="dxa"/>
          </w:tcPr>
          <w:p w14:paraId="2B9AFB9E" w14:textId="142CB523" w:rsidR="00016E83" w:rsidRPr="003E1A54" w:rsidRDefault="00016E83" w:rsidP="00485B9A">
            <w:pPr>
              <w:spacing w:line="293" w:lineRule="auto"/>
              <w:jc w:val="both"/>
              <w:rPr>
                <w:rFonts w:ascii="Times New Roman" w:hAnsi="Times New Roman" w:cs="Times New Roman"/>
                <w:b/>
                <w:bCs/>
                <w:sz w:val="20"/>
              </w:rPr>
            </w:pPr>
            <w:r w:rsidRPr="001F1A6E">
              <w:rPr>
                <w:rFonts w:ascii="Times New Roman" w:hAnsi="Times New Roman" w:cs="Times New Roman"/>
                <w:b/>
                <w:bCs/>
                <w:sz w:val="18"/>
              </w:rPr>
              <w:t>PRECIO UNITARIO</w:t>
            </w:r>
          </w:p>
        </w:tc>
        <w:tc>
          <w:tcPr>
            <w:tcW w:w="1089" w:type="dxa"/>
            <w:noWrap/>
          </w:tcPr>
          <w:p w14:paraId="564C8DF0" w14:textId="5AEF5BA0" w:rsidR="00016E83" w:rsidRPr="003E1A54" w:rsidRDefault="00016E83" w:rsidP="00485B9A">
            <w:pPr>
              <w:spacing w:line="293" w:lineRule="auto"/>
              <w:jc w:val="both"/>
              <w:rPr>
                <w:rFonts w:ascii="Times New Roman" w:hAnsi="Times New Roman" w:cs="Times New Roman"/>
                <w:b/>
                <w:bCs/>
                <w:sz w:val="20"/>
              </w:rPr>
            </w:pPr>
            <w:r w:rsidRPr="003E1A54">
              <w:rPr>
                <w:rFonts w:ascii="Times New Roman" w:hAnsi="Times New Roman" w:cs="Times New Roman"/>
                <w:b/>
                <w:bCs/>
                <w:sz w:val="20"/>
              </w:rPr>
              <w:t>MONTO</w:t>
            </w:r>
          </w:p>
        </w:tc>
      </w:tr>
      <w:tr w:rsidR="00016E83" w:rsidRPr="003E1A54" w14:paraId="6F4C9AE9" w14:textId="77777777" w:rsidTr="00016E83">
        <w:trPr>
          <w:trHeight w:val="455"/>
        </w:trPr>
        <w:tc>
          <w:tcPr>
            <w:tcW w:w="1494" w:type="dxa"/>
            <w:noWrap/>
            <w:hideMark/>
          </w:tcPr>
          <w:p w14:paraId="3733DB7D" w14:textId="77777777" w:rsidR="00016E83" w:rsidRPr="003E1A54" w:rsidRDefault="00016E83" w:rsidP="006D49E3">
            <w:pPr>
              <w:jc w:val="both"/>
              <w:rPr>
                <w:rFonts w:ascii="Times New Roman" w:hAnsi="Times New Roman" w:cs="Times New Roman"/>
                <w:sz w:val="20"/>
                <w:szCs w:val="20"/>
              </w:rPr>
            </w:pPr>
            <w:r>
              <w:rPr>
                <w:rFonts w:ascii="Times New Roman" w:hAnsi="Times New Roman" w:cs="Times New Roman"/>
                <w:sz w:val="20"/>
                <w:szCs w:val="20"/>
              </w:rPr>
              <w:t>GEREMIAS JHOVANY HERRERA CORTEZ</w:t>
            </w:r>
          </w:p>
        </w:tc>
        <w:tc>
          <w:tcPr>
            <w:tcW w:w="5065" w:type="dxa"/>
            <w:noWrap/>
            <w:hideMark/>
          </w:tcPr>
          <w:p w14:paraId="2816DF53" w14:textId="77777777" w:rsidR="00016E83" w:rsidRPr="003E1A54" w:rsidRDefault="00016E83" w:rsidP="006D49E3">
            <w:pPr>
              <w:jc w:val="both"/>
              <w:rPr>
                <w:rFonts w:ascii="Times New Roman" w:hAnsi="Times New Roman" w:cs="Times New Roman"/>
                <w:sz w:val="20"/>
                <w:szCs w:val="20"/>
              </w:rPr>
            </w:pPr>
            <w:r>
              <w:rPr>
                <w:rFonts w:ascii="Times New Roman" w:hAnsi="Times New Roman" w:cs="Times New Roman"/>
                <w:sz w:val="20"/>
                <w:szCs w:val="20"/>
              </w:rPr>
              <w:t>SUMINISTRO E INSTALACION DE MOTOR SUMERGIBLE, MANTENIMIENTO Y DIAGNÓSTICO DE PROYECTO DE POZO DE AGUA POTABLE DE COMUNIDAD EL PROGRESO, CANTÓN LA PAZ.</w:t>
            </w:r>
          </w:p>
        </w:tc>
        <w:tc>
          <w:tcPr>
            <w:tcW w:w="1156" w:type="dxa"/>
          </w:tcPr>
          <w:p w14:paraId="4DC831D6" w14:textId="6959070F" w:rsidR="00016E83" w:rsidRPr="003E1A54" w:rsidRDefault="00016E83" w:rsidP="00485B9A">
            <w:pPr>
              <w:spacing w:line="293" w:lineRule="auto"/>
              <w:jc w:val="both"/>
              <w:rPr>
                <w:rFonts w:ascii="Times New Roman" w:hAnsi="Times New Roman" w:cs="Times New Roman"/>
                <w:sz w:val="20"/>
                <w:szCs w:val="20"/>
              </w:rPr>
            </w:pPr>
            <w:r>
              <w:rPr>
                <w:rFonts w:ascii="Times New Roman" w:hAnsi="Times New Roman" w:cs="Times New Roman"/>
                <w:sz w:val="20"/>
                <w:szCs w:val="20"/>
              </w:rPr>
              <w:t>$7,300.00</w:t>
            </w:r>
          </w:p>
        </w:tc>
        <w:tc>
          <w:tcPr>
            <w:tcW w:w="1089" w:type="dxa"/>
            <w:noWrap/>
            <w:hideMark/>
          </w:tcPr>
          <w:p w14:paraId="10823C36" w14:textId="21699381" w:rsidR="00016E83" w:rsidRPr="003E1A54" w:rsidRDefault="00016E83" w:rsidP="001F1A6E">
            <w:pPr>
              <w:spacing w:line="293" w:lineRule="auto"/>
              <w:jc w:val="both"/>
              <w:rPr>
                <w:rFonts w:ascii="Times New Roman" w:hAnsi="Times New Roman" w:cs="Times New Roman"/>
                <w:sz w:val="20"/>
                <w:szCs w:val="20"/>
              </w:rPr>
            </w:pPr>
            <w:r>
              <w:rPr>
                <w:rFonts w:ascii="Times New Roman" w:hAnsi="Times New Roman" w:cs="Times New Roman"/>
                <w:sz w:val="20"/>
                <w:szCs w:val="20"/>
              </w:rPr>
              <w:t>$7</w:t>
            </w:r>
            <w:r w:rsidRPr="003E1A54">
              <w:rPr>
                <w:rFonts w:ascii="Times New Roman" w:hAnsi="Times New Roman" w:cs="Times New Roman"/>
                <w:sz w:val="20"/>
                <w:szCs w:val="20"/>
              </w:rPr>
              <w:t>,</w:t>
            </w:r>
            <w:r>
              <w:rPr>
                <w:rFonts w:ascii="Times New Roman" w:hAnsi="Times New Roman" w:cs="Times New Roman"/>
                <w:sz w:val="20"/>
                <w:szCs w:val="20"/>
              </w:rPr>
              <w:t>300</w:t>
            </w:r>
            <w:r w:rsidRPr="003E1A54">
              <w:rPr>
                <w:rFonts w:ascii="Times New Roman" w:hAnsi="Times New Roman" w:cs="Times New Roman"/>
                <w:sz w:val="20"/>
                <w:szCs w:val="20"/>
              </w:rPr>
              <w:t>.</w:t>
            </w:r>
            <w:r>
              <w:rPr>
                <w:rFonts w:ascii="Times New Roman" w:hAnsi="Times New Roman" w:cs="Times New Roman"/>
                <w:sz w:val="20"/>
                <w:szCs w:val="20"/>
              </w:rPr>
              <w:t>00</w:t>
            </w:r>
            <w:r w:rsidRPr="003E1A54">
              <w:rPr>
                <w:rFonts w:ascii="Times New Roman" w:hAnsi="Times New Roman" w:cs="Times New Roman"/>
                <w:sz w:val="20"/>
                <w:szCs w:val="20"/>
              </w:rPr>
              <w:t xml:space="preserve"> </w:t>
            </w:r>
          </w:p>
        </w:tc>
      </w:tr>
    </w:tbl>
    <w:p w14:paraId="68DFDECB" w14:textId="77777777" w:rsidR="001F1A6E" w:rsidRDefault="001F1A6E" w:rsidP="001F1A6E">
      <w:pPr>
        <w:spacing w:after="0"/>
        <w:jc w:val="both"/>
        <w:rPr>
          <w:rFonts w:ascii="Times New Roman" w:hAnsi="Times New Roman" w:cs="Times New Roman"/>
        </w:rPr>
      </w:pPr>
    </w:p>
    <w:tbl>
      <w:tblPr>
        <w:tblStyle w:val="Tablaconcuadrcula"/>
        <w:tblW w:w="0" w:type="auto"/>
        <w:tblInd w:w="250" w:type="dxa"/>
        <w:tblLook w:val="04A0" w:firstRow="1" w:lastRow="0" w:firstColumn="1" w:lastColumn="0" w:noHBand="0" w:noVBand="1"/>
      </w:tblPr>
      <w:tblGrid>
        <w:gridCol w:w="1559"/>
        <w:gridCol w:w="4940"/>
        <w:gridCol w:w="1289"/>
        <w:gridCol w:w="1016"/>
      </w:tblGrid>
      <w:tr w:rsidR="001F1A6E" w:rsidRPr="003E1A54" w14:paraId="29B5C948" w14:textId="77777777" w:rsidTr="00485B9A">
        <w:trPr>
          <w:trHeight w:val="457"/>
        </w:trPr>
        <w:tc>
          <w:tcPr>
            <w:tcW w:w="8804" w:type="dxa"/>
            <w:gridSpan w:val="4"/>
          </w:tcPr>
          <w:p w14:paraId="6F72FF37" w14:textId="7E752EEB" w:rsidR="001F1A6E" w:rsidRPr="003E1A54" w:rsidRDefault="001F1A6E" w:rsidP="00485B9A">
            <w:pPr>
              <w:spacing w:line="293" w:lineRule="auto"/>
              <w:jc w:val="both"/>
              <w:rPr>
                <w:rFonts w:ascii="Times New Roman" w:hAnsi="Times New Roman" w:cs="Times New Roman"/>
                <w:b/>
                <w:bCs/>
                <w:sz w:val="20"/>
              </w:rPr>
            </w:pPr>
            <w:r>
              <w:rPr>
                <w:rFonts w:ascii="Times New Roman" w:hAnsi="Times New Roman" w:cs="Times New Roman"/>
                <w:b/>
                <w:bCs/>
                <w:sz w:val="20"/>
              </w:rPr>
              <w:t xml:space="preserve">DETALLE DE LOS GASTOS </w:t>
            </w:r>
            <w:r w:rsidRPr="00211904">
              <w:rPr>
                <w:rFonts w:ascii="Times New Roman" w:hAnsi="Times New Roman" w:cs="Times New Roman"/>
                <w:b/>
                <w:bCs/>
                <w:sz w:val="20"/>
              </w:rPr>
              <w:t xml:space="preserve">DE LA CUENTA CORRIENTE </w:t>
            </w:r>
            <w:r w:rsidR="006D6115" w:rsidRPr="006D6115">
              <w:rPr>
                <w:rFonts w:ascii="Times New Roman" w:hAnsi="Times New Roman" w:cs="Times New Roman"/>
                <w:b/>
                <w:bCs/>
                <w:sz w:val="20"/>
              </w:rPr>
              <w:t>ALCALDIA MUNICIPAL DE EL CARMEN, CUSCATLAN/ REPARACIONES Y MEJORAS AL EDIFICIO Y PARQUE MUNICIPAL 2021/ DL. N°8</w:t>
            </w:r>
          </w:p>
        </w:tc>
      </w:tr>
      <w:tr w:rsidR="00016E83" w:rsidRPr="003E1A54" w14:paraId="51A0925C" w14:textId="77777777" w:rsidTr="00016E83">
        <w:trPr>
          <w:trHeight w:val="457"/>
        </w:trPr>
        <w:tc>
          <w:tcPr>
            <w:tcW w:w="1559" w:type="dxa"/>
            <w:noWrap/>
          </w:tcPr>
          <w:p w14:paraId="3DF7A300" w14:textId="77777777" w:rsidR="00016E83" w:rsidRPr="003E1A54" w:rsidRDefault="00016E83" w:rsidP="006D49E3">
            <w:pPr>
              <w:jc w:val="both"/>
              <w:rPr>
                <w:rFonts w:ascii="Times New Roman" w:hAnsi="Times New Roman" w:cs="Times New Roman"/>
                <w:b/>
                <w:bCs/>
                <w:sz w:val="20"/>
              </w:rPr>
            </w:pPr>
            <w:r>
              <w:rPr>
                <w:rFonts w:ascii="Times New Roman" w:hAnsi="Times New Roman" w:cs="Times New Roman"/>
                <w:b/>
                <w:bCs/>
                <w:sz w:val="20"/>
              </w:rPr>
              <w:t>PROVEEDOR</w:t>
            </w:r>
          </w:p>
        </w:tc>
        <w:tc>
          <w:tcPr>
            <w:tcW w:w="4940" w:type="dxa"/>
          </w:tcPr>
          <w:p w14:paraId="501C0BEF" w14:textId="0FCFBBC8" w:rsidR="00016E83" w:rsidRPr="003E1A54" w:rsidRDefault="00016E83" w:rsidP="006D49E3">
            <w:pPr>
              <w:jc w:val="both"/>
              <w:rPr>
                <w:rFonts w:ascii="Times New Roman" w:hAnsi="Times New Roman" w:cs="Times New Roman"/>
                <w:b/>
                <w:bCs/>
                <w:sz w:val="20"/>
              </w:rPr>
            </w:pPr>
            <w:r w:rsidRPr="003E1A54">
              <w:rPr>
                <w:rFonts w:ascii="Times New Roman" w:hAnsi="Times New Roman" w:cs="Times New Roman"/>
                <w:b/>
                <w:bCs/>
                <w:sz w:val="20"/>
              </w:rPr>
              <w:t>DETALLE</w:t>
            </w:r>
          </w:p>
        </w:tc>
        <w:tc>
          <w:tcPr>
            <w:tcW w:w="1289" w:type="dxa"/>
            <w:noWrap/>
          </w:tcPr>
          <w:p w14:paraId="704C68D5" w14:textId="7697F7FF" w:rsidR="00016E83" w:rsidRPr="003E1A54" w:rsidRDefault="00016E83" w:rsidP="006D49E3">
            <w:pPr>
              <w:jc w:val="both"/>
              <w:rPr>
                <w:rFonts w:ascii="Times New Roman" w:hAnsi="Times New Roman" w:cs="Times New Roman"/>
                <w:b/>
                <w:bCs/>
                <w:sz w:val="20"/>
              </w:rPr>
            </w:pPr>
            <w:r>
              <w:rPr>
                <w:rFonts w:ascii="Times New Roman" w:hAnsi="Times New Roman" w:cs="Times New Roman"/>
                <w:b/>
                <w:bCs/>
                <w:sz w:val="20"/>
              </w:rPr>
              <w:t>PRECIO UNITARIO</w:t>
            </w:r>
          </w:p>
        </w:tc>
        <w:tc>
          <w:tcPr>
            <w:tcW w:w="1016" w:type="dxa"/>
            <w:noWrap/>
          </w:tcPr>
          <w:p w14:paraId="3E5EB05C" w14:textId="77777777" w:rsidR="00016E83" w:rsidRPr="003E1A54" w:rsidRDefault="00016E83" w:rsidP="006D49E3">
            <w:pPr>
              <w:jc w:val="both"/>
              <w:rPr>
                <w:rFonts w:ascii="Times New Roman" w:hAnsi="Times New Roman" w:cs="Times New Roman"/>
                <w:b/>
                <w:bCs/>
                <w:sz w:val="20"/>
              </w:rPr>
            </w:pPr>
            <w:r w:rsidRPr="003E1A54">
              <w:rPr>
                <w:rFonts w:ascii="Times New Roman" w:hAnsi="Times New Roman" w:cs="Times New Roman"/>
                <w:b/>
                <w:bCs/>
                <w:sz w:val="20"/>
              </w:rPr>
              <w:t>MONTO</w:t>
            </w:r>
          </w:p>
        </w:tc>
      </w:tr>
      <w:tr w:rsidR="00016E83" w:rsidRPr="003E1A54" w14:paraId="10E85B28" w14:textId="77777777" w:rsidTr="00016E83">
        <w:trPr>
          <w:trHeight w:val="455"/>
        </w:trPr>
        <w:tc>
          <w:tcPr>
            <w:tcW w:w="1559" w:type="dxa"/>
            <w:noWrap/>
            <w:hideMark/>
          </w:tcPr>
          <w:p w14:paraId="181BC491" w14:textId="77777777" w:rsidR="00016E83" w:rsidRPr="003E1A54" w:rsidRDefault="00016E83" w:rsidP="006D49E3">
            <w:pPr>
              <w:jc w:val="both"/>
              <w:rPr>
                <w:rFonts w:ascii="Times New Roman" w:hAnsi="Times New Roman" w:cs="Times New Roman"/>
                <w:sz w:val="20"/>
                <w:szCs w:val="20"/>
              </w:rPr>
            </w:pPr>
            <w:r>
              <w:rPr>
                <w:rFonts w:ascii="Times New Roman" w:hAnsi="Times New Roman" w:cs="Times New Roman"/>
                <w:sz w:val="20"/>
                <w:szCs w:val="20"/>
              </w:rPr>
              <w:t>JORI, S.A. DE C.V.</w:t>
            </w:r>
          </w:p>
        </w:tc>
        <w:tc>
          <w:tcPr>
            <w:tcW w:w="4940" w:type="dxa"/>
            <w:noWrap/>
            <w:hideMark/>
          </w:tcPr>
          <w:p w14:paraId="07446D21" w14:textId="2F63ACBE" w:rsidR="00016E83" w:rsidRDefault="00016E83" w:rsidP="006D49E3">
            <w:pPr>
              <w:jc w:val="both"/>
              <w:rPr>
                <w:rFonts w:ascii="Times New Roman" w:hAnsi="Times New Roman" w:cs="Times New Roman"/>
                <w:sz w:val="20"/>
                <w:szCs w:val="20"/>
              </w:rPr>
            </w:pPr>
            <w:r>
              <w:rPr>
                <w:rFonts w:ascii="Times New Roman" w:hAnsi="Times New Roman" w:cs="Times New Roman"/>
                <w:sz w:val="20"/>
                <w:szCs w:val="20"/>
              </w:rPr>
              <w:t>10 CUBETAS DE PINTURA BLANCO OSTRA ECELLO LATEX SHERWIN WILLIANS</w:t>
            </w:r>
          </w:p>
        </w:tc>
        <w:tc>
          <w:tcPr>
            <w:tcW w:w="1289" w:type="dxa"/>
          </w:tcPr>
          <w:p w14:paraId="3E01B17A" w14:textId="30D68F57" w:rsidR="00016E83" w:rsidRPr="003E1A54" w:rsidRDefault="00016E83" w:rsidP="006D49E3">
            <w:pPr>
              <w:jc w:val="both"/>
              <w:rPr>
                <w:rFonts w:ascii="Times New Roman" w:hAnsi="Times New Roman" w:cs="Times New Roman"/>
                <w:sz w:val="20"/>
                <w:szCs w:val="20"/>
              </w:rPr>
            </w:pPr>
            <w:r>
              <w:rPr>
                <w:rFonts w:ascii="Times New Roman" w:hAnsi="Times New Roman" w:cs="Times New Roman"/>
                <w:sz w:val="20"/>
                <w:szCs w:val="20"/>
              </w:rPr>
              <w:t>$145.00</w:t>
            </w:r>
          </w:p>
        </w:tc>
        <w:tc>
          <w:tcPr>
            <w:tcW w:w="1016" w:type="dxa"/>
            <w:noWrap/>
            <w:hideMark/>
          </w:tcPr>
          <w:p w14:paraId="620264F8" w14:textId="745DD198" w:rsidR="00016E83" w:rsidRPr="003E1A54" w:rsidRDefault="00016E83" w:rsidP="006D49E3">
            <w:pPr>
              <w:jc w:val="both"/>
              <w:rPr>
                <w:rFonts w:ascii="Times New Roman" w:hAnsi="Times New Roman" w:cs="Times New Roman"/>
                <w:sz w:val="20"/>
                <w:szCs w:val="20"/>
              </w:rPr>
            </w:pPr>
            <w:r>
              <w:rPr>
                <w:rFonts w:ascii="Times New Roman" w:hAnsi="Times New Roman" w:cs="Times New Roman"/>
                <w:sz w:val="20"/>
                <w:szCs w:val="20"/>
              </w:rPr>
              <w:t>$1,450.00</w:t>
            </w:r>
          </w:p>
        </w:tc>
      </w:tr>
      <w:tr w:rsidR="00016E83" w:rsidRPr="003E1A54" w14:paraId="5C8D49D8" w14:textId="77777777" w:rsidTr="00016E83">
        <w:trPr>
          <w:trHeight w:val="455"/>
        </w:trPr>
        <w:tc>
          <w:tcPr>
            <w:tcW w:w="1559" w:type="dxa"/>
            <w:noWrap/>
          </w:tcPr>
          <w:p w14:paraId="468C1316" w14:textId="0FCC0A45" w:rsidR="00016E83" w:rsidRDefault="00016E83" w:rsidP="006D49E3">
            <w:pPr>
              <w:jc w:val="both"/>
              <w:rPr>
                <w:rFonts w:ascii="Times New Roman" w:hAnsi="Times New Roman" w:cs="Times New Roman"/>
                <w:sz w:val="20"/>
                <w:szCs w:val="20"/>
              </w:rPr>
            </w:pPr>
            <w:r>
              <w:rPr>
                <w:rFonts w:ascii="Times New Roman" w:hAnsi="Times New Roman" w:cs="Times New Roman"/>
                <w:sz w:val="20"/>
                <w:szCs w:val="20"/>
              </w:rPr>
              <w:t>JORI, S.A. DE C.V.</w:t>
            </w:r>
          </w:p>
        </w:tc>
        <w:tc>
          <w:tcPr>
            <w:tcW w:w="4940" w:type="dxa"/>
            <w:noWrap/>
          </w:tcPr>
          <w:p w14:paraId="1946E347" w14:textId="0A1DC108" w:rsidR="00016E83" w:rsidRPr="003E1A54" w:rsidRDefault="00016E83" w:rsidP="006D49E3">
            <w:pPr>
              <w:jc w:val="both"/>
              <w:rPr>
                <w:rFonts w:ascii="Times New Roman" w:hAnsi="Times New Roman" w:cs="Times New Roman"/>
                <w:sz w:val="20"/>
                <w:szCs w:val="20"/>
              </w:rPr>
            </w:pPr>
            <w:r>
              <w:rPr>
                <w:rFonts w:ascii="Times New Roman" w:hAnsi="Times New Roman" w:cs="Times New Roman"/>
                <w:sz w:val="20"/>
                <w:szCs w:val="20"/>
              </w:rPr>
              <w:t>5 CUBETAS DE PINTURA CELESTE ANTIGUO LATEX MEGACOLOR</w:t>
            </w:r>
          </w:p>
        </w:tc>
        <w:tc>
          <w:tcPr>
            <w:tcW w:w="1289" w:type="dxa"/>
          </w:tcPr>
          <w:p w14:paraId="50E0552C" w14:textId="3282FFF0" w:rsidR="00016E83" w:rsidRPr="003E1A54" w:rsidRDefault="00016E83" w:rsidP="006D49E3">
            <w:pPr>
              <w:jc w:val="both"/>
              <w:rPr>
                <w:rFonts w:ascii="Times New Roman" w:hAnsi="Times New Roman" w:cs="Times New Roman"/>
                <w:sz w:val="20"/>
                <w:szCs w:val="20"/>
              </w:rPr>
            </w:pPr>
            <w:r>
              <w:rPr>
                <w:rFonts w:ascii="Times New Roman" w:hAnsi="Times New Roman" w:cs="Times New Roman"/>
                <w:sz w:val="20"/>
                <w:szCs w:val="20"/>
              </w:rPr>
              <w:t>$32.00</w:t>
            </w:r>
          </w:p>
        </w:tc>
        <w:tc>
          <w:tcPr>
            <w:tcW w:w="1016" w:type="dxa"/>
            <w:noWrap/>
          </w:tcPr>
          <w:p w14:paraId="493049D5" w14:textId="66A15E38" w:rsidR="00016E83" w:rsidRPr="003E1A54" w:rsidRDefault="00016E83" w:rsidP="006D49E3">
            <w:pPr>
              <w:jc w:val="both"/>
              <w:rPr>
                <w:rFonts w:ascii="Times New Roman" w:hAnsi="Times New Roman" w:cs="Times New Roman"/>
                <w:sz w:val="20"/>
                <w:szCs w:val="20"/>
              </w:rPr>
            </w:pPr>
            <w:r>
              <w:rPr>
                <w:rFonts w:ascii="Times New Roman" w:hAnsi="Times New Roman" w:cs="Times New Roman"/>
                <w:sz w:val="20"/>
                <w:szCs w:val="20"/>
              </w:rPr>
              <w:t>$160.00</w:t>
            </w:r>
          </w:p>
        </w:tc>
      </w:tr>
      <w:tr w:rsidR="00016E83" w:rsidRPr="003E1A54" w14:paraId="6249D3A4" w14:textId="77777777" w:rsidTr="00016E83">
        <w:trPr>
          <w:trHeight w:val="455"/>
        </w:trPr>
        <w:tc>
          <w:tcPr>
            <w:tcW w:w="1559" w:type="dxa"/>
            <w:noWrap/>
          </w:tcPr>
          <w:p w14:paraId="0EBB7C52" w14:textId="28A919AC" w:rsidR="00016E83" w:rsidRDefault="00016E83" w:rsidP="006D49E3">
            <w:pPr>
              <w:jc w:val="both"/>
              <w:rPr>
                <w:rFonts w:ascii="Times New Roman" w:hAnsi="Times New Roman" w:cs="Times New Roman"/>
                <w:sz w:val="20"/>
                <w:szCs w:val="20"/>
              </w:rPr>
            </w:pPr>
            <w:r>
              <w:rPr>
                <w:rFonts w:ascii="Times New Roman" w:hAnsi="Times New Roman" w:cs="Times New Roman"/>
                <w:sz w:val="20"/>
                <w:szCs w:val="20"/>
              </w:rPr>
              <w:t>JORI, S.A. DE C.V.</w:t>
            </w:r>
          </w:p>
        </w:tc>
        <w:tc>
          <w:tcPr>
            <w:tcW w:w="4940" w:type="dxa"/>
            <w:noWrap/>
          </w:tcPr>
          <w:p w14:paraId="780538D8" w14:textId="2FFFCCBC" w:rsidR="00016E83" w:rsidRPr="003E1A54" w:rsidRDefault="00016E83" w:rsidP="006D49E3">
            <w:pPr>
              <w:jc w:val="both"/>
              <w:rPr>
                <w:rFonts w:ascii="Times New Roman" w:hAnsi="Times New Roman" w:cs="Times New Roman"/>
                <w:sz w:val="20"/>
                <w:szCs w:val="20"/>
              </w:rPr>
            </w:pPr>
            <w:r>
              <w:rPr>
                <w:rFonts w:ascii="Times New Roman" w:hAnsi="Times New Roman" w:cs="Times New Roman"/>
                <w:sz w:val="20"/>
                <w:szCs w:val="20"/>
              </w:rPr>
              <w:t>10 BROCHAS DE 4”</w:t>
            </w:r>
          </w:p>
        </w:tc>
        <w:tc>
          <w:tcPr>
            <w:tcW w:w="1289" w:type="dxa"/>
          </w:tcPr>
          <w:p w14:paraId="28202B63" w14:textId="035E091D" w:rsidR="00016E83" w:rsidRPr="003E1A54" w:rsidRDefault="00016E83" w:rsidP="006D49E3">
            <w:pPr>
              <w:jc w:val="both"/>
              <w:rPr>
                <w:rFonts w:ascii="Times New Roman" w:hAnsi="Times New Roman" w:cs="Times New Roman"/>
                <w:sz w:val="20"/>
                <w:szCs w:val="20"/>
              </w:rPr>
            </w:pPr>
            <w:r>
              <w:rPr>
                <w:rFonts w:ascii="Times New Roman" w:hAnsi="Times New Roman" w:cs="Times New Roman"/>
                <w:sz w:val="20"/>
                <w:szCs w:val="20"/>
              </w:rPr>
              <w:t>$3.50</w:t>
            </w:r>
          </w:p>
        </w:tc>
        <w:tc>
          <w:tcPr>
            <w:tcW w:w="1016" w:type="dxa"/>
            <w:noWrap/>
          </w:tcPr>
          <w:p w14:paraId="752D34A7" w14:textId="49905595" w:rsidR="00016E83" w:rsidRPr="003E1A54" w:rsidRDefault="00016E83" w:rsidP="006D49E3">
            <w:pPr>
              <w:jc w:val="both"/>
              <w:rPr>
                <w:rFonts w:ascii="Times New Roman" w:hAnsi="Times New Roman" w:cs="Times New Roman"/>
                <w:sz w:val="20"/>
                <w:szCs w:val="20"/>
              </w:rPr>
            </w:pPr>
            <w:r>
              <w:rPr>
                <w:rFonts w:ascii="Times New Roman" w:hAnsi="Times New Roman" w:cs="Times New Roman"/>
                <w:sz w:val="20"/>
                <w:szCs w:val="20"/>
              </w:rPr>
              <w:t>$35.00</w:t>
            </w:r>
          </w:p>
        </w:tc>
      </w:tr>
      <w:tr w:rsidR="00D16F06" w:rsidRPr="003E1A54" w14:paraId="4057AD44" w14:textId="77777777" w:rsidTr="00485B9A">
        <w:trPr>
          <w:trHeight w:val="455"/>
        </w:trPr>
        <w:tc>
          <w:tcPr>
            <w:tcW w:w="1559" w:type="dxa"/>
            <w:noWrap/>
          </w:tcPr>
          <w:p w14:paraId="2AD797D2" w14:textId="01270916" w:rsidR="00D16F06" w:rsidRDefault="00D16F06" w:rsidP="006D49E3">
            <w:pPr>
              <w:jc w:val="both"/>
              <w:rPr>
                <w:rFonts w:ascii="Times New Roman" w:hAnsi="Times New Roman" w:cs="Times New Roman"/>
                <w:sz w:val="20"/>
                <w:szCs w:val="20"/>
              </w:rPr>
            </w:pPr>
            <w:r>
              <w:rPr>
                <w:rFonts w:ascii="Times New Roman" w:hAnsi="Times New Roman" w:cs="Times New Roman"/>
                <w:sz w:val="20"/>
                <w:szCs w:val="20"/>
              </w:rPr>
              <w:t>JORI, S.A. DE C.V.</w:t>
            </w:r>
          </w:p>
        </w:tc>
        <w:tc>
          <w:tcPr>
            <w:tcW w:w="4940" w:type="dxa"/>
            <w:noWrap/>
          </w:tcPr>
          <w:p w14:paraId="123AF65D" w14:textId="413009E0" w:rsidR="00D16F06" w:rsidRPr="003E1A54" w:rsidRDefault="00D16F06" w:rsidP="006D49E3">
            <w:pPr>
              <w:jc w:val="both"/>
              <w:rPr>
                <w:rFonts w:ascii="Times New Roman" w:hAnsi="Times New Roman" w:cs="Times New Roman"/>
                <w:sz w:val="20"/>
                <w:szCs w:val="20"/>
              </w:rPr>
            </w:pPr>
            <w:r>
              <w:rPr>
                <w:rFonts w:ascii="Times New Roman" w:hAnsi="Times New Roman" w:cs="Times New Roman"/>
                <w:sz w:val="20"/>
                <w:szCs w:val="20"/>
              </w:rPr>
              <w:t>5 RODILLOS CON BANDEJA</w:t>
            </w:r>
          </w:p>
        </w:tc>
        <w:tc>
          <w:tcPr>
            <w:tcW w:w="1289" w:type="dxa"/>
          </w:tcPr>
          <w:p w14:paraId="011BAA93" w14:textId="6AF79A8F" w:rsidR="00D16F06" w:rsidRPr="003E1A54" w:rsidRDefault="00D16F06" w:rsidP="006D49E3">
            <w:pPr>
              <w:jc w:val="both"/>
              <w:rPr>
                <w:rFonts w:ascii="Times New Roman" w:hAnsi="Times New Roman" w:cs="Times New Roman"/>
                <w:sz w:val="20"/>
                <w:szCs w:val="20"/>
              </w:rPr>
            </w:pPr>
            <w:r>
              <w:rPr>
                <w:rFonts w:ascii="Times New Roman" w:hAnsi="Times New Roman" w:cs="Times New Roman"/>
                <w:sz w:val="20"/>
                <w:szCs w:val="20"/>
              </w:rPr>
              <w:t>$6.00</w:t>
            </w:r>
          </w:p>
        </w:tc>
        <w:tc>
          <w:tcPr>
            <w:tcW w:w="1016" w:type="dxa"/>
            <w:noWrap/>
          </w:tcPr>
          <w:p w14:paraId="1D6B819A" w14:textId="37F14507" w:rsidR="00D16F06" w:rsidRPr="003E1A54" w:rsidRDefault="00D16F06" w:rsidP="006D49E3">
            <w:pPr>
              <w:jc w:val="both"/>
              <w:rPr>
                <w:rFonts w:ascii="Times New Roman" w:hAnsi="Times New Roman" w:cs="Times New Roman"/>
                <w:sz w:val="20"/>
                <w:szCs w:val="20"/>
              </w:rPr>
            </w:pPr>
            <w:r>
              <w:rPr>
                <w:rFonts w:ascii="Times New Roman" w:hAnsi="Times New Roman" w:cs="Times New Roman"/>
                <w:sz w:val="20"/>
                <w:szCs w:val="20"/>
              </w:rPr>
              <w:t>$30.00</w:t>
            </w:r>
          </w:p>
        </w:tc>
      </w:tr>
      <w:tr w:rsidR="008F1851" w:rsidRPr="003E1A54" w14:paraId="131BD5A4" w14:textId="77777777" w:rsidTr="00485B9A">
        <w:trPr>
          <w:trHeight w:val="455"/>
        </w:trPr>
        <w:tc>
          <w:tcPr>
            <w:tcW w:w="1559" w:type="dxa"/>
            <w:noWrap/>
          </w:tcPr>
          <w:p w14:paraId="622F5BF2" w14:textId="16622673" w:rsidR="008F1851" w:rsidRDefault="00733AAC" w:rsidP="006D49E3">
            <w:pPr>
              <w:jc w:val="both"/>
              <w:rPr>
                <w:rFonts w:ascii="Times New Roman" w:hAnsi="Times New Roman" w:cs="Times New Roman"/>
                <w:sz w:val="20"/>
                <w:szCs w:val="20"/>
              </w:rPr>
            </w:pPr>
            <w:r w:rsidRPr="00733AAC">
              <w:rPr>
                <w:rFonts w:ascii="Times New Roman" w:hAnsi="Times New Roman" w:cs="Times New Roman"/>
                <w:sz w:val="18"/>
                <w:szCs w:val="16"/>
              </w:rPr>
              <w:t>RIVALDO JOSUE HERNANDEZ LOPEZ</w:t>
            </w:r>
          </w:p>
        </w:tc>
        <w:tc>
          <w:tcPr>
            <w:tcW w:w="4940" w:type="dxa"/>
            <w:noWrap/>
          </w:tcPr>
          <w:p w14:paraId="4DE7396A" w14:textId="68BB1132" w:rsidR="008F1851" w:rsidRPr="008F1851" w:rsidRDefault="008F1851" w:rsidP="006D49E3">
            <w:pPr>
              <w:jc w:val="both"/>
              <w:rPr>
                <w:rFonts w:ascii="Times New Roman" w:hAnsi="Times New Roman" w:cs="Times New Roman"/>
                <w:sz w:val="16"/>
                <w:szCs w:val="16"/>
              </w:rPr>
            </w:pPr>
            <w:r w:rsidRPr="00752966">
              <w:rPr>
                <w:rFonts w:ascii="Times New Roman" w:hAnsi="Times New Roman" w:cs="Times New Roman"/>
                <w:sz w:val="18"/>
                <w:szCs w:val="16"/>
              </w:rPr>
              <w:t>SERVICIO DE MANO DE OBRA POR LIMPIEZA, Y PINTURA EN PAREDES INTERNAS Y EXTERNAS Y COLUMNAS DE EDIFICIO DE ACALDIA MPAL Y CASA DE LA CULTURA</w:t>
            </w:r>
          </w:p>
        </w:tc>
        <w:tc>
          <w:tcPr>
            <w:tcW w:w="1289" w:type="dxa"/>
          </w:tcPr>
          <w:p w14:paraId="3A9283EE" w14:textId="2C5A6765" w:rsidR="008F1851" w:rsidRDefault="008F1851" w:rsidP="006D49E3">
            <w:pPr>
              <w:jc w:val="both"/>
              <w:rPr>
                <w:rFonts w:ascii="Times New Roman" w:hAnsi="Times New Roman" w:cs="Times New Roman"/>
                <w:sz w:val="20"/>
                <w:szCs w:val="20"/>
              </w:rPr>
            </w:pPr>
            <w:r>
              <w:rPr>
                <w:rFonts w:ascii="Times New Roman" w:hAnsi="Times New Roman" w:cs="Times New Roman"/>
                <w:sz w:val="20"/>
                <w:szCs w:val="20"/>
              </w:rPr>
              <w:t xml:space="preserve">$ </w:t>
            </w:r>
            <w:r w:rsidR="0055102A">
              <w:rPr>
                <w:rFonts w:ascii="Times New Roman" w:hAnsi="Times New Roman" w:cs="Times New Roman"/>
                <w:sz w:val="20"/>
                <w:szCs w:val="20"/>
              </w:rPr>
              <w:t>2,500.00</w:t>
            </w:r>
          </w:p>
        </w:tc>
        <w:tc>
          <w:tcPr>
            <w:tcW w:w="1016" w:type="dxa"/>
            <w:noWrap/>
          </w:tcPr>
          <w:p w14:paraId="21DC14EF" w14:textId="043E2F27" w:rsidR="008F1851" w:rsidRDefault="0055102A" w:rsidP="006D49E3">
            <w:pPr>
              <w:jc w:val="both"/>
              <w:rPr>
                <w:rFonts w:ascii="Times New Roman" w:hAnsi="Times New Roman" w:cs="Times New Roman"/>
                <w:sz w:val="20"/>
                <w:szCs w:val="20"/>
              </w:rPr>
            </w:pPr>
            <w:r>
              <w:rPr>
                <w:rFonts w:ascii="Times New Roman" w:hAnsi="Times New Roman" w:cs="Times New Roman"/>
                <w:sz w:val="20"/>
                <w:szCs w:val="20"/>
              </w:rPr>
              <w:t>$2,500.00</w:t>
            </w:r>
          </w:p>
        </w:tc>
      </w:tr>
    </w:tbl>
    <w:p w14:paraId="7AE83364" w14:textId="77777777" w:rsidR="00D34FA9" w:rsidRDefault="00D34FA9" w:rsidP="008F201C">
      <w:pPr>
        <w:spacing w:after="0"/>
        <w:jc w:val="both"/>
        <w:rPr>
          <w:rFonts w:ascii="Times New Roman" w:hAnsi="Times New Roman" w:cs="Times New Roman"/>
        </w:rPr>
      </w:pPr>
    </w:p>
    <w:tbl>
      <w:tblPr>
        <w:tblStyle w:val="Tablaconcuadrcula"/>
        <w:tblW w:w="0" w:type="auto"/>
        <w:tblInd w:w="250" w:type="dxa"/>
        <w:tblLook w:val="04A0" w:firstRow="1" w:lastRow="0" w:firstColumn="1" w:lastColumn="0" w:noHBand="0" w:noVBand="1"/>
      </w:tblPr>
      <w:tblGrid>
        <w:gridCol w:w="2250"/>
        <w:gridCol w:w="2853"/>
        <w:gridCol w:w="2126"/>
        <w:gridCol w:w="1560"/>
      </w:tblGrid>
      <w:tr w:rsidR="00C961CA" w:rsidRPr="00C961CA" w14:paraId="0A6223DB" w14:textId="77777777" w:rsidTr="008F1851">
        <w:trPr>
          <w:trHeight w:val="201"/>
        </w:trPr>
        <w:tc>
          <w:tcPr>
            <w:tcW w:w="8789" w:type="dxa"/>
            <w:gridSpan w:val="4"/>
            <w:noWrap/>
            <w:hideMark/>
          </w:tcPr>
          <w:p w14:paraId="35C6100A" w14:textId="77777777" w:rsidR="00C961CA" w:rsidRPr="008F1851" w:rsidRDefault="00C961CA" w:rsidP="00C961CA">
            <w:pPr>
              <w:jc w:val="both"/>
              <w:rPr>
                <w:rFonts w:ascii="Times New Roman" w:hAnsi="Times New Roman" w:cs="Times New Roman"/>
                <w:b/>
                <w:bCs/>
                <w:sz w:val="20"/>
              </w:rPr>
            </w:pPr>
            <w:r w:rsidRPr="008F1851">
              <w:rPr>
                <w:rFonts w:ascii="Times New Roman" w:hAnsi="Times New Roman" w:cs="Times New Roman"/>
                <w:b/>
                <w:bCs/>
                <w:sz w:val="20"/>
              </w:rPr>
              <w:t>FODES FUNCIONAMIENTO LIBRE DISPONIBILIDAD DL. N° 8.</w:t>
            </w:r>
          </w:p>
        </w:tc>
      </w:tr>
      <w:tr w:rsidR="00C961CA" w:rsidRPr="00C961CA" w14:paraId="6BA8C0E2" w14:textId="77777777" w:rsidTr="008F1851">
        <w:trPr>
          <w:trHeight w:val="234"/>
        </w:trPr>
        <w:tc>
          <w:tcPr>
            <w:tcW w:w="8789" w:type="dxa"/>
            <w:gridSpan w:val="4"/>
            <w:noWrap/>
            <w:hideMark/>
          </w:tcPr>
          <w:p w14:paraId="1DDE13C2" w14:textId="2F092219" w:rsidR="00C961CA" w:rsidRPr="008F1851" w:rsidRDefault="00C961CA" w:rsidP="00C961CA">
            <w:pPr>
              <w:jc w:val="both"/>
              <w:rPr>
                <w:rFonts w:ascii="Times New Roman" w:hAnsi="Times New Roman" w:cs="Times New Roman"/>
                <w:sz w:val="20"/>
              </w:rPr>
            </w:pPr>
            <w:r w:rsidRPr="008F1851">
              <w:rPr>
                <w:rFonts w:ascii="Times New Roman" w:hAnsi="Times New Roman" w:cs="Times New Roman"/>
                <w:b/>
                <w:bCs/>
                <w:sz w:val="20"/>
              </w:rPr>
              <w:t>CUENTA CORRIENTE No. 100-170-70</w:t>
            </w:r>
          </w:p>
        </w:tc>
      </w:tr>
      <w:tr w:rsidR="00C961CA" w:rsidRPr="00C961CA" w14:paraId="6DD111FF" w14:textId="77777777" w:rsidTr="006D49E3">
        <w:trPr>
          <w:trHeight w:val="395"/>
        </w:trPr>
        <w:tc>
          <w:tcPr>
            <w:tcW w:w="8789" w:type="dxa"/>
            <w:gridSpan w:val="4"/>
            <w:hideMark/>
          </w:tcPr>
          <w:p w14:paraId="00C3AD04" w14:textId="77777777" w:rsidR="00C961CA" w:rsidRPr="008F1851" w:rsidRDefault="00C961CA" w:rsidP="00C961CA">
            <w:pPr>
              <w:jc w:val="both"/>
              <w:rPr>
                <w:rFonts w:ascii="Times New Roman" w:hAnsi="Times New Roman" w:cs="Times New Roman"/>
                <w:b/>
                <w:bCs/>
                <w:sz w:val="20"/>
              </w:rPr>
            </w:pPr>
            <w:r w:rsidRPr="008F1851">
              <w:rPr>
                <w:rFonts w:ascii="Times New Roman" w:hAnsi="Times New Roman" w:cs="Times New Roman"/>
                <w:b/>
                <w:bCs/>
                <w:sz w:val="20"/>
              </w:rPr>
              <w:t>PLANILLAS DE DIETAS Y SALARIOS</w:t>
            </w:r>
          </w:p>
        </w:tc>
      </w:tr>
      <w:tr w:rsidR="00C961CA" w:rsidRPr="00C961CA" w14:paraId="024484B1" w14:textId="77777777" w:rsidTr="00B94180">
        <w:trPr>
          <w:trHeight w:val="300"/>
        </w:trPr>
        <w:tc>
          <w:tcPr>
            <w:tcW w:w="2250" w:type="dxa"/>
            <w:noWrap/>
            <w:hideMark/>
          </w:tcPr>
          <w:p w14:paraId="49E9023A" w14:textId="77777777" w:rsidR="00C961CA" w:rsidRPr="00C961CA" w:rsidRDefault="00C961CA" w:rsidP="00C961CA">
            <w:pPr>
              <w:jc w:val="both"/>
              <w:rPr>
                <w:rFonts w:ascii="Times New Roman" w:hAnsi="Times New Roman" w:cs="Times New Roman"/>
                <w:b/>
                <w:bCs/>
              </w:rPr>
            </w:pPr>
            <w:r w:rsidRPr="00C961CA">
              <w:rPr>
                <w:rFonts w:ascii="Times New Roman" w:hAnsi="Times New Roman" w:cs="Times New Roman"/>
                <w:b/>
                <w:bCs/>
              </w:rPr>
              <w:t>MARZO 2021.</w:t>
            </w:r>
          </w:p>
        </w:tc>
        <w:tc>
          <w:tcPr>
            <w:tcW w:w="2853" w:type="dxa"/>
            <w:noWrap/>
            <w:hideMark/>
          </w:tcPr>
          <w:p w14:paraId="0B074DFB" w14:textId="77777777" w:rsidR="00C961CA" w:rsidRPr="00C961CA" w:rsidRDefault="00C961CA" w:rsidP="00C961CA">
            <w:pPr>
              <w:jc w:val="both"/>
              <w:rPr>
                <w:rFonts w:ascii="Times New Roman" w:hAnsi="Times New Roman" w:cs="Times New Roman"/>
                <w:b/>
                <w:bCs/>
              </w:rPr>
            </w:pPr>
            <w:r w:rsidRPr="00C961CA">
              <w:rPr>
                <w:rFonts w:ascii="Times New Roman" w:hAnsi="Times New Roman" w:cs="Times New Roman"/>
                <w:b/>
                <w:bCs/>
              </w:rPr>
              <w:t>LIQUIDO</w:t>
            </w:r>
          </w:p>
        </w:tc>
        <w:tc>
          <w:tcPr>
            <w:tcW w:w="2126" w:type="dxa"/>
            <w:noWrap/>
            <w:hideMark/>
          </w:tcPr>
          <w:p w14:paraId="324740AB" w14:textId="77777777" w:rsidR="00C961CA" w:rsidRPr="00C961CA" w:rsidRDefault="00C961CA" w:rsidP="00C961CA">
            <w:pPr>
              <w:jc w:val="both"/>
              <w:rPr>
                <w:rFonts w:ascii="Times New Roman" w:hAnsi="Times New Roman" w:cs="Times New Roman"/>
                <w:b/>
                <w:bCs/>
              </w:rPr>
            </w:pPr>
            <w:r w:rsidRPr="00C961CA">
              <w:rPr>
                <w:rFonts w:ascii="Times New Roman" w:hAnsi="Times New Roman" w:cs="Times New Roman"/>
                <w:b/>
                <w:bCs/>
              </w:rPr>
              <w:t>ISR</w:t>
            </w:r>
          </w:p>
        </w:tc>
        <w:tc>
          <w:tcPr>
            <w:tcW w:w="1560" w:type="dxa"/>
            <w:noWrap/>
            <w:hideMark/>
          </w:tcPr>
          <w:p w14:paraId="7288B995" w14:textId="77777777" w:rsidR="00C961CA" w:rsidRPr="00C961CA" w:rsidRDefault="00C961CA" w:rsidP="00C961CA">
            <w:pPr>
              <w:jc w:val="both"/>
              <w:rPr>
                <w:rFonts w:ascii="Times New Roman" w:hAnsi="Times New Roman" w:cs="Times New Roman"/>
                <w:b/>
                <w:bCs/>
              </w:rPr>
            </w:pPr>
            <w:r w:rsidRPr="00C961CA">
              <w:rPr>
                <w:rFonts w:ascii="Times New Roman" w:hAnsi="Times New Roman" w:cs="Times New Roman"/>
                <w:b/>
                <w:bCs/>
              </w:rPr>
              <w:t>TOTAL</w:t>
            </w:r>
          </w:p>
        </w:tc>
      </w:tr>
      <w:tr w:rsidR="00C961CA" w:rsidRPr="00C961CA" w14:paraId="74BD244C" w14:textId="77777777" w:rsidTr="00B94180">
        <w:trPr>
          <w:trHeight w:val="300"/>
        </w:trPr>
        <w:tc>
          <w:tcPr>
            <w:tcW w:w="2250" w:type="dxa"/>
            <w:hideMark/>
          </w:tcPr>
          <w:p w14:paraId="19A31BA6" w14:textId="77777777" w:rsidR="00C961CA" w:rsidRPr="00C961CA" w:rsidRDefault="00C961CA" w:rsidP="00C961CA">
            <w:pPr>
              <w:jc w:val="both"/>
              <w:rPr>
                <w:rFonts w:ascii="Times New Roman" w:hAnsi="Times New Roman" w:cs="Times New Roman"/>
              </w:rPr>
            </w:pPr>
            <w:r w:rsidRPr="00C961CA">
              <w:rPr>
                <w:rFonts w:ascii="Times New Roman" w:hAnsi="Times New Roman" w:cs="Times New Roman"/>
              </w:rPr>
              <w:t>Dietas</w:t>
            </w:r>
          </w:p>
        </w:tc>
        <w:tc>
          <w:tcPr>
            <w:tcW w:w="2853" w:type="dxa"/>
            <w:hideMark/>
          </w:tcPr>
          <w:p w14:paraId="21685C44" w14:textId="77777777" w:rsidR="00C961CA" w:rsidRPr="00C961CA" w:rsidRDefault="00C961CA" w:rsidP="00C961CA">
            <w:pPr>
              <w:jc w:val="both"/>
              <w:rPr>
                <w:rFonts w:ascii="Times New Roman" w:hAnsi="Times New Roman" w:cs="Times New Roman"/>
              </w:rPr>
            </w:pPr>
            <w:r w:rsidRPr="00C961CA">
              <w:rPr>
                <w:rFonts w:ascii="Times New Roman" w:hAnsi="Times New Roman" w:cs="Times New Roman"/>
              </w:rPr>
              <w:t xml:space="preserve"> $      4,151.56 </w:t>
            </w:r>
          </w:p>
        </w:tc>
        <w:tc>
          <w:tcPr>
            <w:tcW w:w="2126" w:type="dxa"/>
            <w:hideMark/>
          </w:tcPr>
          <w:p w14:paraId="3BA86695" w14:textId="77777777" w:rsidR="00C961CA" w:rsidRPr="00C961CA" w:rsidRDefault="00C961CA" w:rsidP="00C961CA">
            <w:pPr>
              <w:jc w:val="both"/>
              <w:rPr>
                <w:rFonts w:ascii="Times New Roman" w:hAnsi="Times New Roman" w:cs="Times New Roman"/>
              </w:rPr>
            </w:pPr>
            <w:r w:rsidRPr="00C961CA">
              <w:rPr>
                <w:rFonts w:ascii="Times New Roman" w:hAnsi="Times New Roman" w:cs="Times New Roman"/>
              </w:rPr>
              <w:t xml:space="preserve"> $         630.00 </w:t>
            </w:r>
          </w:p>
        </w:tc>
        <w:tc>
          <w:tcPr>
            <w:tcW w:w="1560" w:type="dxa"/>
            <w:hideMark/>
          </w:tcPr>
          <w:p w14:paraId="46743FB7" w14:textId="77777777" w:rsidR="00C961CA" w:rsidRPr="00C961CA" w:rsidRDefault="00C961CA" w:rsidP="00C961CA">
            <w:pPr>
              <w:jc w:val="both"/>
              <w:rPr>
                <w:rFonts w:ascii="Times New Roman" w:hAnsi="Times New Roman" w:cs="Times New Roman"/>
                <w:b/>
                <w:bCs/>
              </w:rPr>
            </w:pPr>
            <w:r w:rsidRPr="00C961CA">
              <w:rPr>
                <w:rFonts w:ascii="Times New Roman" w:hAnsi="Times New Roman" w:cs="Times New Roman"/>
                <w:b/>
                <w:bCs/>
              </w:rPr>
              <w:t xml:space="preserve"> $      4,781.56 </w:t>
            </w:r>
          </w:p>
        </w:tc>
      </w:tr>
      <w:tr w:rsidR="00C961CA" w:rsidRPr="00C961CA" w14:paraId="53183B77" w14:textId="77777777" w:rsidTr="00B94180">
        <w:trPr>
          <w:trHeight w:val="300"/>
        </w:trPr>
        <w:tc>
          <w:tcPr>
            <w:tcW w:w="2250" w:type="dxa"/>
            <w:hideMark/>
          </w:tcPr>
          <w:p w14:paraId="17266921" w14:textId="77777777" w:rsidR="00C961CA" w:rsidRPr="00C961CA" w:rsidRDefault="00C961CA" w:rsidP="00C961CA">
            <w:pPr>
              <w:jc w:val="both"/>
              <w:rPr>
                <w:rFonts w:ascii="Times New Roman" w:hAnsi="Times New Roman" w:cs="Times New Roman"/>
              </w:rPr>
            </w:pPr>
            <w:r w:rsidRPr="00C961CA">
              <w:rPr>
                <w:rFonts w:ascii="Times New Roman" w:hAnsi="Times New Roman" w:cs="Times New Roman"/>
              </w:rPr>
              <w:t>Salarios</w:t>
            </w:r>
          </w:p>
        </w:tc>
        <w:tc>
          <w:tcPr>
            <w:tcW w:w="2853" w:type="dxa"/>
            <w:hideMark/>
          </w:tcPr>
          <w:p w14:paraId="379BD1A8" w14:textId="77777777" w:rsidR="00C961CA" w:rsidRPr="00C961CA" w:rsidRDefault="00C961CA" w:rsidP="00C961CA">
            <w:pPr>
              <w:jc w:val="both"/>
              <w:rPr>
                <w:rFonts w:ascii="Times New Roman" w:hAnsi="Times New Roman" w:cs="Times New Roman"/>
              </w:rPr>
            </w:pPr>
            <w:r w:rsidRPr="00C961CA">
              <w:rPr>
                <w:rFonts w:ascii="Times New Roman" w:hAnsi="Times New Roman" w:cs="Times New Roman"/>
              </w:rPr>
              <w:t xml:space="preserve"> $     14,228.51 </w:t>
            </w:r>
          </w:p>
        </w:tc>
        <w:tc>
          <w:tcPr>
            <w:tcW w:w="2126" w:type="dxa"/>
            <w:hideMark/>
          </w:tcPr>
          <w:p w14:paraId="6FC6FC7C" w14:textId="77777777" w:rsidR="00C961CA" w:rsidRPr="00C961CA" w:rsidRDefault="00C961CA" w:rsidP="00C961CA">
            <w:pPr>
              <w:jc w:val="both"/>
              <w:rPr>
                <w:rFonts w:ascii="Times New Roman" w:hAnsi="Times New Roman" w:cs="Times New Roman"/>
              </w:rPr>
            </w:pPr>
            <w:r w:rsidRPr="00C961CA">
              <w:rPr>
                <w:rFonts w:ascii="Times New Roman" w:hAnsi="Times New Roman" w:cs="Times New Roman"/>
              </w:rPr>
              <w:t xml:space="preserve"> $      1,036.04 </w:t>
            </w:r>
          </w:p>
        </w:tc>
        <w:tc>
          <w:tcPr>
            <w:tcW w:w="1560" w:type="dxa"/>
            <w:hideMark/>
          </w:tcPr>
          <w:p w14:paraId="3FD114D0" w14:textId="77777777" w:rsidR="00C961CA" w:rsidRPr="00C961CA" w:rsidRDefault="00C961CA" w:rsidP="00C961CA">
            <w:pPr>
              <w:jc w:val="both"/>
              <w:rPr>
                <w:rFonts w:ascii="Times New Roman" w:hAnsi="Times New Roman" w:cs="Times New Roman"/>
                <w:b/>
                <w:bCs/>
              </w:rPr>
            </w:pPr>
            <w:r w:rsidRPr="00C961CA">
              <w:rPr>
                <w:rFonts w:ascii="Times New Roman" w:hAnsi="Times New Roman" w:cs="Times New Roman"/>
                <w:b/>
                <w:bCs/>
              </w:rPr>
              <w:t xml:space="preserve"> $     15,264.55 </w:t>
            </w:r>
          </w:p>
        </w:tc>
      </w:tr>
      <w:tr w:rsidR="00C961CA" w:rsidRPr="00C961CA" w14:paraId="1174F0C4" w14:textId="77777777" w:rsidTr="00B94180">
        <w:trPr>
          <w:trHeight w:val="300"/>
        </w:trPr>
        <w:tc>
          <w:tcPr>
            <w:tcW w:w="2250" w:type="dxa"/>
            <w:hideMark/>
          </w:tcPr>
          <w:p w14:paraId="63AE1E24" w14:textId="77777777" w:rsidR="00C961CA" w:rsidRPr="00C961CA" w:rsidRDefault="00C961CA" w:rsidP="00C961CA">
            <w:pPr>
              <w:jc w:val="both"/>
              <w:rPr>
                <w:rFonts w:ascii="Times New Roman" w:hAnsi="Times New Roman" w:cs="Times New Roman"/>
              </w:rPr>
            </w:pPr>
            <w:r w:rsidRPr="00C961CA">
              <w:rPr>
                <w:rFonts w:ascii="Times New Roman" w:hAnsi="Times New Roman" w:cs="Times New Roman"/>
              </w:rPr>
              <w:t> </w:t>
            </w:r>
          </w:p>
        </w:tc>
        <w:tc>
          <w:tcPr>
            <w:tcW w:w="2853" w:type="dxa"/>
            <w:hideMark/>
          </w:tcPr>
          <w:p w14:paraId="29C74A15" w14:textId="77777777" w:rsidR="00C961CA" w:rsidRPr="00C961CA" w:rsidRDefault="00C961CA" w:rsidP="00C961CA">
            <w:pPr>
              <w:jc w:val="both"/>
              <w:rPr>
                <w:rFonts w:ascii="Times New Roman" w:hAnsi="Times New Roman" w:cs="Times New Roman"/>
                <w:b/>
                <w:bCs/>
              </w:rPr>
            </w:pPr>
            <w:r w:rsidRPr="00C961CA">
              <w:rPr>
                <w:rFonts w:ascii="Times New Roman" w:hAnsi="Times New Roman" w:cs="Times New Roman"/>
                <w:b/>
                <w:bCs/>
              </w:rPr>
              <w:t xml:space="preserve"> $     18,380.07 </w:t>
            </w:r>
          </w:p>
        </w:tc>
        <w:tc>
          <w:tcPr>
            <w:tcW w:w="2126" w:type="dxa"/>
            <w:hideMark/>
          </w:tcPr>
          <w:p w14:paraId="5D71DCE5" w14:textId="77777777" w:rsidR="00C961CA" w:rsidRPr="00C961CA" w:rsidRDefault="00C961CA" w:rsidP="00C961CA">
            <w:pPr>
              <w:jc w:val="both"/>
              <w:rPr>
                <w:rFonts w:ascii="Times New Roman" w:hAnsi="Times New Roman" w:cs="Times New Roman"/>
                <w:b/>
                <w:bCs/>
              </w:rPr>
            </w:pPr>
            <w:r w:rsidRPr="00C961CA">
              <w:rPr>
                <w:rFonts w:ascii="Times New Roman" w:hAnsi="Times New Roman" w:cs="Times New Roman"/>
                <w:b/>
                <w:bCs/>
              </w:rPr>
              <w:t xml:space="preserve"> $      1,666.04 </w:t>
            </w:r>
          </w:p>
        </w:tc>
        <w:tc>
          <w:tcPr>
            <w:tcW w:w="1560" w:type="dxa"/>
            <w:hideMark/>
          </w:tcPr>
          <w:p w14:paraId="74343227" w14:textId="77777777" w:rsidR="00C961CA" w:rsidRPr="00C961CA" w:rsidRDefault="00C961CA" w:rsidP="00C961CA">
            <w:pPr>
              <w:jc w:val="both"/>
              <w:rPr>
                <w:rFonts w:ascii="Times New Roman" w:hAnsi="Times New Roman" w:cs="Times New Roman"/>
                <w:b/>
                <w:bCs/>
              </w:rPr>
            </w:pPr>
            <w:r w:rsidRPr="00C961CA">
              <w:rPr>
                <w:rFonts w:ascii="Times New Roman" w:hAnsi="Times New Roman" w:cs="Times New Roman"/>
                <w:b/>
                <w:bCs/>
              </w:rPr>
              <w:t xml:space="preserve"> $     20,046.11 </w:t>
            </w:r>
          </w:p>
        </w:tc>
      </w:tr>
      <w:tr w:rsidR="00C961CA" w:rsidRPr="00C961CA" w14:paraId="3A1F7FF1" w14:textId="77777777" w:rsidTr="006D49E3">
        <w:trPr>
          <w:trHeight w:val="345"/>
        </w:trPr>
        <w:tc>
          <w:tcPr>
            <w:tcW w:w="2250" w:type="dxa"/>
            <w:hideMark/>
          </w:tcPr>
          <w:p w14:paraId="4E454693" w14:textId="77777777" w:rsidR="00C961CA" w:rsidRPr="00C961CA" w:rsidRDefault="00C961CA" w:rsidP="00C961CA">
            <w:pPr>
              <w:jc w:val="both"/>
              <w:rPr>
                <w:rFonts w:ascii="Times New Roman" w:hAnsi="Times New Roman" w:cs="Times New Roman"/>
              </w:rPr>
            </w:pPr>
          </w:p>
        </w:tc>
        <w:tc>
          <w:tcPr>
            <w:tcW w:w="2853" w:type="dxa"/>
            <w:hideMark/>
          </w:tcPr>
          <w:p w14:paraId="52B15828" w14:textId="77777777" w:rsidR="00C961CA" w:rsidRPr="00C961CA" w:rsidRDefault="00C961CA" w:rsidP="00C961CA">
            <w:pPr>
              <w:jc w:val="both"/>
              <w:rPr>
                <w:rFonts w:ascii="Times New Roman" w:hAnsi="Times New Roman" w:cs="Times New Roman"/>
              </w:rPr>
            </w:pPr>
          </w:p>
        </w:tc>
        <w:tc>
          <w:tcPr>
            <w:tcW w:w="2126" w:type="dxa"/>
            <w:hideMark/>
          </w:tcPr>
          <w:p w14:paraId="788FDFCD" w14:textId="77777777" w:rsidR="00C961CA" w:rsidRPr="00C961CA" w:rsidRDefault="00C961CA" w:rsidP="00C961CA">
            <w:pPr>
              <w:jc w:val="both"/>
              <w:rPr>
                <w:rFonts w:ascii="Times New Roman" w:hAnsi="Times New Roman" w:cs="Times New Roman"/>
              </w:rPr>
            </w:pPr>
          </w:p>
        </w:tc>
        <w:tc>
          <w:tcPr>
            <w:tcW w:w="1560" w:type="dxa"/>
            <w:hideMark/>
          </w:tcPr>
          <w:p w14:paraId="4289C38B" w14:textId="77777777" w:rsidR="00C961CA" w:rsidRPr="00C961CA" w:rsidRDefault="00C961CA" w:rsidP="00C961CA">
            <w:pPr>
              <w:jc w:val="both"/>
              <w:rPr>
                <w:rFonts w:ascii="Times New Roman" w:hAnsi="Times New Roman" w:cs="Times New Roman"/>
              </w:rPr>
            </w:pPr>
          </w:p>
        </w:tc>
      </w:tr>
      <w:tr w:rsidR="00C961CA" w:rsidRPr="00C961CA" w14:paraId="410CE4F2" w14:textId="77777777" w:rsidTr="00B94180">
        <w:trPr>
          <w:trHeight w:val="300"/>
        </w:trPr>
        <w:tc>
          <w:tcPr>
            <w:tcW w:w="2250" w:type="dxa"/>
            <w:noWrap/>
            <w:hideMark/>
          </w:tcPr>
          <w:p w14:paraId="2514E286" w14:textId="77777777" w:rsidR="00C961CA" w:rsidRPr="00C961CA" w:rsidRDefault="00C961CA" w:rsidP="00C961CA">
            <w:pPr>
              <w:jc w:val="both"/>
              <w:rPr>
                <w:rFonts w:ascii="Times New Roman" w:hAnsi="Times New Roman" w:cs="Times New Roman"/>
                <w:b/>
                <w:bCs/>
              </w:rPr>
            </w:pPr>
            <w:r w:rsidRPr="00C961CA">
              <w:rPr>
                <w:rFonts w:ascii="Times New Roman" w:hAnsi="Times New Roman" w:cs="Times New Roman"/>
                <w:b/>
                <w:bCs/>
              </w:rPr>
              <w:t>ABRIL 2021.</w:t>
            </w:r>
          </w:p>
        </w:tc>
        <w:tc>
          <w:tcPr>
            <w:tcW w:w="2853" w:type="dxa"/>
            <w:noWrap/>
            <w:hideMark/>
          </w:tcPr>
          <w:p w14:paraId="2D430513" w14:textId="77777777" w:rsidR="00C961CA" w:rsidRPr="00C961CA" w:rsidRDefault="00C961CA" w:rsidP="00C961CA">
            <w:pPr>
              <w:jc w:val="both"/>
              <w:rPr>
                <w:rFonts w:ascii="Times New Roman" w:hAnsi="Times New Roman" w:cs="Times New Roman"/>
                <w:b/>
                <w:bCs/>
              </w:rPr>
            </w:pPr>
            <w:r w:rsidRPr="00C961CA">
              <w:rPr>
                <w:rFonts w:ascii="Times New Roman" w:hAnsi="Times New Roman" w:cs="Times New Roman"/>
                <w:b/>
                <w:bCs/>
              </w:rPr>
              <w:t>LIQUIDO</w:t>
            </w:r>
          </w:p>
        </w:tc>
        <w:tc>
          <w:tcPr>
            <w:tcW w:w="2126" w:type="dxa"/>
            <w:noWrap/>
            <w:hideMark/>
          </w:tcPr>
          <w:p w14:paraId="7F266DEF" w14:textId="77777777" w:rsidR="00C961CA" w:rsidRPr="00C961CA" w:rsidRDefault="00C961CA" w:rsidP="00C961CA">
            <w:pPr>
              <w:jc w:val="both"/>
              <w:rPr>
                <w:rFonts w:ascii="Times New Roman" w:hAnsi="Times New Roman" w:cs="Times New Roman"/>
                <w:b/>
                <w:bCs/>
              </w:rPr>
            </w:pPr>
            <w:r w:rsidRPr="00C961CA">
              <w:rPr>
                <w:rFonts w:ascii="Times New Roman" w:hAnsi="Times New Roman" w:cs="Times New Roman"/>
                <w:b/>
                <w:bCs/>
              </w:rPr>
              <w:t>ISR</w:t>
            </w:r>
          </w:p>
        </w:tc>
        <w:tc>
          <w:tcPr>
            <w:tcW w:w="1560" w:type="dxa"/>
            <w:noWrap/>
            <w:hideMark/>
          </w:tcPr>
          <w:p w14:paraId="00546755" w14:textId="77777777" w:rsidR="00C961CA" w:rsidRPr="00C961CA" w:rsidRDefault="00C961CA" w:rsidP="00C961CA">
            <w:pPr>
              <w:jc w:val="both"/>
              <w:rPr>
                <w:rFonts w:ascii="Times New Roman" w:hAnsi="Times New Roman" w:cs="Times New Roman"/>
                <w:b/>
                <w:bCs/>
              </w:rPr>
            </w:pPr>
            <w:r w:rsidRPr="00C961CA">
              <w:rPr>
                <w:rFonts w:ascii="Times New Roman" w:hAnsi="Times New Roman" w:cs="Times New Roman"/>
                <w:b/>
                <w:bCs/>
              </w:rPr>
              <w:t>TOTAL</w:t>
            </w:r>
          </w:p>
        </w:tc>
      </w:tr>
      <w:tr w:rsidR="00C961CA" w:rsidRPr="00C961CA" w14:paraId="66917734" w14:textId="77777777" w:rsidTr="00B94180">
        <w:trPr>
          <w:trHeight w:val="300"/>
        </w:trPr>
        <w:tc>
          <w:tcPr>
            <w:tcW w:w="2250" w:type="dxa"/>
            <w:hideMark/>
          </w:tcPr>
          <w:p w14:paraId="26B7F32E" w14:textId="77777777" w:rsidR="00C961CA" w:rsidRPr="00C961CA" w:rsidRDefault="00C961CA" w:rsidP="00C961CA">
            <w:pPr>
              <w:jc w:val="both"/>
              <w:rPr>
                <w:rFonts w:ascii="Times New Roman" w:hAnsi="Times New Roman" w:cs="Times New Roman"/>
              </w:rPr>
            </w:pPr>
            <w:r w:rsidRPr="00C961CA">
              <w:rPr>
                <w:rFonts w:ascii="Times New Roman" w:hAnsi="Times New Roman" w:cs="Times New Roman"/>
              </w:rPr>
              <w:t>Dietas</w:t>
            </w:r>
          </w:p>
        </w:tc>
        <w:tc>
          <w:tcPr>
            <w:tcW w:w="2853" w:type="dxa"/>
            <w:hideMark/>
          </w:tcPr>
          <w:p w14:paraId="79F8F6B6" w14:textId="77777777" w:rsidR="00C961CA" w:rsidRPr="00C961CA" w:rsidRDefault="00C961CA" w:rsidP="00C961CA">
            <w:pPr>
              <w:jc w:val="both"/>
              <w:rPr>
                <w:rFonts w:ascii="Times New Roman" w:hAnsi="Times New Roman" w:cs="Times New Roman"/>
              </w:rPr>
            </w:pPr>
            <w:r w:rsidRPr="00C961CA">
              <w:rPr>
                <w:rFonts w:ascii="Times New Roman" w:hAnsi="Times New Roman" w:cs="Times New Roman"/>
              </w:rPr>
              <w:t xml:space="preserve"> $      4,261.56 </w:t>
            </w:r>
          </w:p>
        </w:tc>
        <w:tc>
          <w:tcPr>
            <w:tcW w:w="2126" w:type="dxa"/>
            <w:hideMark/>
          </w:tcPr>
          <w:p w14:paraId="5F1D9D80" w14:textId="77777777" w:rsidR="00C961CA" w:rsidRPr="00C961CA" w:rsidRDefault="00C961CA" w:rsidP="00C961CA">
            <w:pPr>
              <w:jc w:val="both"/>
              <w:rPr>
                <w:rFonts w:ascii="Times New Roman" w:hAnsi="Times New Roman" w:cs="Times New Roman"/>
              </w:rPr>
            </w:pPr>
            <w:r w:rsidRPr="00C961CA">
              <w:rPr>
                <w:rFonts w:ascii="Times New Roman" w:hAnsi="Times New Roman" w:cs="Times New Roman"/>
              </w:rPr>
              <w:t xml:space="preserve"> $         630.00 </w:t>
            </w:r>
          </w:p>
        </w:tc>
        <w:tc>
          <w:tcPr>
            <w:tcW w:w="1560" w:type="dxa"/>
            <w:hideMark/>
          </w:tcPr>
          <w:p w14:paraId="0E301B3C" w14:textId="77777777" w:rsidR="00C961CA" w:rsidRPr="00C961CA" w:rsidRDefault="00C961CA" w:rsidP="00C961CA">
            <w:pPr>
              <w:jc w:val="both"/>
              <w:rPr>
                <w:rFonts w:ascii="Times New Roman" w:hAnsi="Times New Roman" w:cs="Times New Roman"/>
                <w:b/>
                <w:bCs/>
              </w:rPr>
            </w:pPr>
            <w:r w:rsidRPr="00C961CA">
              <w:rPr>
                <w:rFonts w:ascii="Times New Roman" w:hAnsi="Times New Roman" w:cs="Times New Roman"/>
                <w:b/>
                <w:bCs/>
              </w:rPr>
              <w:t xml:space="preserve"> $      4,891.56 </w:t>
            </w:r>
          </w:p>
        </w:tc>
      </w:tr>
      <w:tr w:rsidR="00C961CA" w:rsidRPr="00C961CA" w14:paraId="69817E21" w14:textId="77777777" w:rsidTr="00B94180">
        <w:trPr>
          <w:trHeight w:val="300"/>
        </w:trPr>
        <w:tc>
          <w:tcPr>
            <w:tcW w:w="2250" w:type="dxa"/>
            <w:hideMark/>
          </w:tcPr>
          <w:p w14:paraId="7596FEBF" w14:textId="77777777" w:rsidR="00C961CA" w:rsidRPr="00C961CA" w:rsidRDefault="00C961CA" w:rsidP="00C961CA">
            <w:pPr>
              <w:jc w:val="both"/>
              <w:rPr>
                <w:rFonts w:ascii="Times New Roman" w:hAnsi="Times New Roman" w:cs="Times New Roman"/>
              </w:rPr>
            </w:pPr>
            <w:r w:rsidRPr="00C961CA">
              <w:rPr>
                <w:rFonts w:ascii="Times New Roman" w:hAnsi="Times New Roman" w:cs="Times New Roman"/>
              </w:rPr>
              <w:t>Salarios</w:t>
            </w:r>
          </w:p>
        </w:tc>
        <w:tc>
          <w:tcPr>
            <w:tcW w:w="2853" w:type="dxa"/>
            <w:hideMark/>
          </w:tcPr>
          <w:p w14:paraId="3CB7E511" w14:textId="77777777" w:rsidR="00C961CA" w:rsidRPr="00C961CA" w:rsidRDefault="00C961CA" w:rsidP="00C961CA">
            <w:pPr>
              <w:jc w:val="both"/>
              <w:rPr>
                <w:rFonts w:ascii="Times New Roman" w:hAnsi="Times New Roman" w:cs="Times New Roman"/>
              </w:rPr>
            </w:pPr>
            <w:r w:rsidRPr="00C961CA">
              <w:rPr>
                <w:rFonts w:ascii="Times New Roman" w:hAnsi="Times New Roman" w:cs="Times New Roman"/>
              </w:rPr>
              <w:t xml:space="preserve"> $     14,198.56 </w:t>
            </w:r>
          </w:p>
        </w:tc>
        <w:tc>
          <w:tcPr>
            <w:tcW w:w="2126" w:type="dxa"/>
            <w:hideMark/>
          </w:tcPr>
          <w:p w14:paraId="75DB846E" w14:textId="77777777" w:rsidR="00C961CA" w:rsidRPr="00C961CA" w:rsidRDefault="00C961CA" w:rsidP="00C961CA">
            <w:pPr>
              <w:jc w:val="both"/>
              <w:rPr>
                <w:rFonts w:ascii="Times New Roman" w:hAnsi="Times New Roman" w:cs="Times New Roman"/>
              </w:rPr>
            </w:pPr>
            <w:r w:rsidRPr="00C961CA">
              <w:rPr>
                <w:rFonts w:ascii="Times New Roman" w:hAnsi="Times New Roman" w:cs="Times New Roman"/>
              </w:rPr>
              <w:t xml:space="preserve"> $      1,036.04 </w:t>
            </w:r>
          </w:p>
        </w:tc>
        <w:tc>
          <w:tcPr>
            <w:tcW w:w="1560" w:type="dxa"/>
            <w:hideMark/>
          </w:tcPr>
          <w:p w14:paraId="01746634" w14:textId="77777777" w:rsidR="00C961CA" w:rsidRPr="00C961CA" w:rsidRDefault="00C961CA" w:rsidP="00C961CA">
            <w:pPr>
              <w:jc w:val="both"/>
              <w:rPr>
                <w:rFonts w:ascii="Times New Roman" w:hAnsi="Times New Roman" w:cs="Times New Roman"/>
                <w:b/>
                <w:bCs/>
              </w:rPr>
            </w:pPr>
            <w:r w:rsidRPr="00C961CA">
              <w:rPr>
                <w:rFonts w:ascii="Times New Roman" w:hAnsi="Times New Roman" w:cs="Times New Roman"/>
                <w:b/>
                <w:bCs/>
              </w:rPr>
              <w:t xml:space="preserve"> $     15,234.60 </w:t>
            </w:r>
          </w:p>
        </w:tc>
      </w:tr>
      <w:tr w:rsidR="00C961CA" w:rsidRPr="00C961CA" w14:paraId="2FFA36D4" w14:textId="77777777" w:rsidTr="00B94180">
        <w:trPr>
          <w:trHeight w:val="300"/>
        </w:trPr>
        <w:tc>
          <w:tcPr>
            <w:tcW w:w="2250" w:type="dxa"/>
            <w:hideMark/>
          </w:tcPr>
          <w:p w14:paraId="27D09C65" w14:textId="77777777" w:rsidR="00C961CA" w:rsidRPr="00C961CA" w:rsidRDefault="00C961CA" w:rsidP="00C961CA">
            <w:pPr>
              <w:jc w:val="both"/>
              <w:rPr>
                <w:rFonts w:ascii="Times New Roman" w:hAnsi="Times New Roman" w:cs="Times New Roman"/>
              </w:rPr>
            </w:pPr>
            <w:r w:rsidRPr="00C961CA">
              <w:rPr>
                <w:rFonts w:ascii="Times New Roman" w:hAnsi="Times New Roman" w:cs="Times New Roman"/>
              </w:rPr>
              <w:t> </w:t>
            </w:r>
          </w:p>
        </w:tc>
        <w:tc>
          <w:tcPr>
            <w:tcW w:w="2853" w:type="dxa"/>
            <w:hideMark/>
          </w:tcPr>
          <w:p w14:paraId="090C9CEC" w14:textId="77777777" w:rsidR="00C961CA" w:rsidRPr="00C961CA" w:rsidRDefault="00C961CA" w:rsidP="00C961CA">
            <w:pPr>
              <w:jc w:val="both"/>
              <w:rPr>
                <w:rFonts w:ascii="Times New Roman" w:hAnsi="Times New Roman" w:cs="Times New Roman"/>
                <w:b/>
                <w:bCs/>
              </w:rPr>
            </w:pPr>
            <w:r w:rsidRPr="00C961CA">
              <w:rPr>
                <w:rFonts w:ascii="Times New Roman" w:hAnsi="Times New Roman" w:cs="Times New Roman"/>
                <w:b/>
                <w:bCs/>
              </w:rPr>
              <w:t xml:space="preserve"> $     18,460.12 </w:t>
            </w:r>
          </w:p>
        </w:tc>
        <w:tc>
          <w:tcPr>
            <w:tcW w:w="2126" w:type="dxa"/>
            <w:hideMark/>
          </w:tcPr>
          <w:p w14:paraId="43ECAF20" w14:textId="77777777" w:rsidR="00C961CA" w:rsidRPr="00C961CA" w:rsidRDefault="00C961CA" w:rsidP="00C961CA">
            <w:pPr>
              <w:jc w:val="both"/>
              <w:rPr>
                <w:rFonts w:ascii="Times New Roman" w:hAnsi="Times New Roman" w:cs="Times New Roman"/>
                <w:b/>
                <w:bCs/>
              </w:rPr>
            </w:pPr>
            <w:r w:rsidRPr="00C961CA">
              <w:rPr>
                <w:rFonts w:ascii="Times New Roman" w:hAnsi="Times New Roman" w:cs="Times New Roman"/>
                <w:b/>
                <w:bCs/>
              </w:rPr>
              <w:t xml:space="preserve"> $      1,666.04 </w:t>
            </w:r>
          </w:p>
        </w:tc>
        <w:tc>
          <w:tcPr>
            <w:tcW w:w="1560" w:type="dxa"/>
            <w:hideMark/>
          </w:tcPr>
          <w:p w14:paraId="6A072A9A" w14:textId="77777777" w:rsidR="00C961CA" w:rsidRPr="00C961CA" w:rsidRDefault="00C961CA" w:rsidP="00C961CA">
            <w:pPr>
              <w:jc w:val="both"/>
              <w:rPr>
                <w:rFonts w:ascii="Times New Roman" w:hAnsi="Times New Roman" w:cs="Times New Roman"/>
                <w:b/>
                <w:bCs/>
              </w:rPr>
            </w:pPr>
            <w:r w:rsidRPr="00C961CA">
              <w:rPr>
                <w:rFonts w:ascii="Times New Roman" w:hAnsi="Times New Roman" w:cs="Times New Roman"/>
                <w:b/>
                <w:bCs/>
              </w:rPr>
              <w:t xml:space="preserve"> $     20,126.16 </w:t>
            </w:r>
          </w:p>
        </w:tc>
      </w:tr>
      <w:tr w:rsidR="00C961CA" w:rsidRPr="00C961CA" w14:paraId="375889E5" w14:textId="77777777" w:rsidTr="00752966">
        <w:trPr>
          <w:trHeight w:val="695"/>
        </w:trPr>
        <w:tc>
          <w:tcPr>
            <w:tcW w:w="7229" w:type="dxa"/>
            <w:gridSpan w:val="3"/>
            <w:hideMark/>
          </w:tcPr>
          <w:p w14:paraId="4650724D" w14:textId="1A33722E" w:rsidR="00C961CA" w:rsidRPr="00C961CA" w:rsidRDefault="00C961CA" w:rsidP="00C961CA">
            <w:pPr>
              <w:jc w:val="both"/>
              <w:rPr>
                <w:rFonts w:ascii="Times New Roman" w:hAnsi="Times New Roman" w:cs="Times New Roman"/>
              </w:rPr>
            </w:pPr>
            <w:r w:rsidRPr="00C961CA">
              <w:rPr>
                <w:rFonts w:ascii="Times New Roman" w:hAnsi="Times New Roman" w:cs="Times New Roman"/>
                <w:b/>
                <w:bCs/>
              </w:rPr>
              <w:t>Kevin Arnoldo Lovato Huezo</w:t>
            </w:r>
            <w:r w:rsidRPr="00C961CA">
              <w:rPr>
                <w:rFonts w:ascii="Times New Roman" w:hAnsi="Times New Roman" w:cs="Times New Roman"/>
              </w:rPr>
              <w:t>, Honorarios por Servicios Profesionales como Oficial de Gestión Documental y de A</w:t>
            </w:r>
            <w:r w:rsidR="00C71707">
              <w:rPr>
                <w:rFonts w:ascii="Times New Roman" w:hAnsi="Times New Roman" w:cs="Times New Roman"/>
              </w:rPr>
              <w:t>r</w:t>
            </w:r>
            <w:r w:rsidRPr="00C961CA">
              <w:rPr>
                <w:rFonts w:ascii="Times New Roman" w:hAnsi="Times New Roman" w:cs="Times New Roman"/>
              </w:rPr>
              <w:t>chivo correspondientes a Marzo y Abril 2021.</w:t>
            </w:r>
          </w:p>
        </w:tc>
        <w:tc>
          <w:tcPr>
            <w:tcW w:w="1560" w:type="dxa"/>
            <w:hideMark/>
          </w:tcPr>
          <w:p w14:paraId="173DC26D" w14:textId="77777777" w:rsidR="00C961CA" w:rsidRPr="00C961CA" w:rsidRDefault="00C961CA" w:rsidP="00C961CA">
            <w:pPr>
              <w:jc w:val="both"/>
              <w:rPr>
                <w:rFonts w:ascii="Times New Roman" w:hAnsi="Times New Roman" w:cs="Times New Roman"/>
                <w:b/>
                <w:bCs/>
              </w:rPr>
            </w:pPr>
            <w:r w:rsidRPr="00C961CA">
              <w:rPr>
                <w:rFonts w:ascii="Times New Roman" w:hAnsi="Times New Roman" w:cs="Times New Roman"/>
                <w:b/>
                <w:bCs/>
              </w:rPr>
              <w:t xml:space="preserve"> $         800.00 </w:t>
            </w:r>
          </w:p>
        </w:tc>
      </w:tr>
      <w:tr w:rsidR="00C961CA" w:rsidRPr="00C961CA" w14:paraId="5A707BCC" w14:textId="77777777" w:rsidTr="00B94180">
        <w:trPr>
          <w:trHeight w:val="270"/>
        </w:trPr>
        <w:tc>
          <w:tcPr>
            <w:tcW w:w="7229" w:type="dxa"/>
            <w:gridSpan w:val="3"/>
            <w:hideMark/>
          </w:tcPr>
          <w:p w14:paraId="7D5E7A66" w14:textId="77777777" w:rsidR="00C961CA" w:rsidRPr="00C961CA" w:rsidRDefault="00C961CA" w:rsidP="00C961CA">
            <w:pPr>
              <w:jc w:val="both"/>
              <w:rPr>
                <w:rFonts w:ascii="Times New Roman" w:hAnsi="Times New Roman" w:cs="Times New Roman"/>
                <w:b/>
                <w:bCs/>
              </w:rPr>
            </w:pPr>
            <w:r w:rsidRPr="00C961CA">
              <w:rPr>
                <w:rFonts w:ascii="Times New Roman" w:hAnsi="Times New Roman" w:cs="Times New Roman"/>
                <w:b/>
                <w:bCs/>
              </w:rPr>
              <w:lastRenderedPageBreak/>
              <w:t>TOTAL REMUNERACIONES</w:t>
            </w:r>
          </w:p>
        </w:tc>
        <w:tc>
          <w:tcPr>
            <w:tcW w:w="1560" w:type="dxa"/>
            <w:hideMark/>
          </w:tcPr>
          <w:p w14:paraId="2C8A8DD9" w14:textId="77777777" w:rsidR="00C961CA" w:rsidRPr="00C961CA" w:rsidRDefault="00C961CA" w:rsidP="00C961CA">
            <w:pPr>
              <w:jc w:val="both"/>
              <w:rPr>
                <w:rFonts w:ascii="Times New Roman" w:hAnsi="Times New Roman" w:cs="Times New Roman"/>
                <w:b/>
                <w:bCs/>
              </w:rPr>
            </w:pPr>
            <w:r w:rsidRPr="00C961CA">
              <w:rPr>
                <w:rFonts w:ascii="Times New Roman" w:hAnsi="Times New Roman" w:cs="Times New Roman"/>
                <w:b/>
                <w:bCs/>
              </w:rPr>
              <w:t xml:space="preserve"> $     40,972.27 </w:t>
            </w:r>
          </w:p>
        </w:tc>
      </w:tr>
    </w:tbl>
    <w:p w14:paraId="0673DC1E" w14:textId="3133711F" w:rsidR="00D16F06" w:rsidRDefault="00D16F06" w:rsidP="008F201C">
      <w:pPr>
        <w:spacing w:after="0"/>
        <w:jc w:val="both"/>
        <w:rPr>
          <w:rFonts w:ascii="Times New Roman" w:hAnsi="Times New Roman" w:cs="Times New Roman"/>
        </w:rPr>
      </w:pPr>
    </w:p>
    <w:tbl>
      <w:tblPr>
        <w:tblStyle w:val="Tablaconcuadrcula"/>
        <w:tblW w:w="0" w:type="auto"/>
        <w:tblInd w:w="250" w:type="dxa"/>
        <w:tblLook w:val="04A0" w:firstRow="1" w:lastRow="0" w:firstColumn="1" w:lastColumn="0" w:noHBand="0" w:noVBand="1"/>
      </w:tblPr>
      <w:tblGrid>
        <w:gridCol w:w="1671"/>
        <w:gridCol w:w="2018"/>
        <w:gridCol w:w="3241"/>
        <w:gridCol w:w="1874"/>
      </w:tblGrid>
      <w:tr w:rsidR="00C04471" w:rsidRPr="00C04471" w14:paraId="6803951F" w14:textId="77777777" w:rsidTr="00C04471">
        <w:trPr>
          <w:trHeight w:val="300"/>
        </w:trPr>
        <w:tc>
          <w:tcPr>
            <w:tcW w:w="6930" w:type="dxa"/>
            <w:gridSpan w:val="3"/>
            <w:noWrap/>
            <w:hideMark/>
          </w:tcPr>
          <w:p w14:paraId="7C8F61E0" w14:textId="77777777" w:rsidR="00C04471" w:rsidRPr="00C04471" w:rsidRDefault="00C04471" w:rsidP="00C04471">
            <w:pPr>
              <w:jc w:val="both"/>
              <w:rPr>
                <w:rFonts w:ascii="Times New Roman" w:hAnsi="Times New Roman" w:cs="Times New Roman"/>
                <w:b/>
                <w:bCs/>
              </w:rPr>
            </w:pPr>
            <w:r w:rsidRPr="00C04471">
              <w:rPr>
                <w:rFonts w:ascii="Times New Roman" w:hAnsi="Times New Roman" w:cs="Times New Roman"/>
                <w:b/>
                <w:bCs/>
              </w:rPr>
              <w:t>FODES FUNCIONAMIENTO LIBRE DISPONIBILIDAD DL. N° 8.</w:t>
            </w:r>
          </w:p>
        </w:tc>
        <w:tc>
          <w:tcPr>
            <w:tcW w:w="1874" w:type="dxa"/>
            <w:noWrap/>
            <w:hideMark/>
          </w:tcPr>
          <w:p w14:paraId="23AABC39" w14:textId="77777777" w:rsidR="00C04471" w:rsidRPr="00C04471" w:rsidRDefault="00C04471" w:rsidP="00C04471">
            <w:pPr>
              <w:jc w:val="both"/>
              <w:rPr>
                <w:rFonts w:ascii="Times New Roman" w:hAnsi="Times New Roman" w:cs="Times New Roman"/>
              </w:rPr>
            </w:pPr>
          </w:p>
        </w:tc>
      </w:tr>
      <w:tr w:rsidR="00C04471" w:rsidRPr="00C04471" w14:paraId="04EEBBD1" w14:textId="77777777" w:rsidTr="00C04471">
        <w:trPr>
          <w:trHeight w:val="300"/>
        </w:trPr>
        <w:tc>
          <w:tcPr>
            <w:tcW w:w="3689" w:type="dxa"/>
            <w:gridSpan w:val="2"/>
            <w:noWrap/>
            <w:hideMark/>
          </w:tcPr>
          <w:p w14:paraId="6C7CABDD" w14:textId="77777777" w:rsidR="00C04471" w:rsidRPr="00C04471" w:rsidRDefault="00C04471" w:rsidP="00C04471">
            <w:pPr>
              <w:jc w:val="both"/>
              <w:rPr>
                <w:rFonts w:ascii="Times New Roman" w:hAnsi="Times New Roman" w:cs="Times New Roman"/>
                <w:b/>
                <w:bCs/>
              </w:rPr>
            </w:pPr>
            <w:r w:rsidRPr="00C04471">
              <w:rPr>
                <w:rFonts w:ascii="Times New Roman" w:hAnsi="Times New Roman" w:cs="Times New Roman"/>
                <w:b/>
                <w:bCs/>
              </w:rPr>
              <w:t>CUENTA CORRIENTE No. 100-170-701195-5</w:t>
            </w:r>
          </w:p>
        </w:tc>
        <w:tc>
          <w:tcPr>
            <w:tcW w:w="3241" w:type="dxa"/>
            <w:noWrap/>
            <w:hideMark/>
          </w:tcPr>
          <w:p w14:paraId="05DA22D1" w14:textId="77777777" w:rsidR="00C04471" w:rsidRPr="00C04471" w:rsidRDefault="00C04471" w:rsidP="00C04471">
            <w:pPr>
              <w:jc w:val="both"/>
              <w:rPr>
                <w:rFonts w:ascii="Times New Roman" w:hAnsi="Times New Roman" w:cs="Times New Roman"/>
              </w:rPr>
            </w:pPr>
          </w:p>
        </w:tc>
        <w:tc>
          <w:tcPr>
            <w:tcW w:w="1874" w:type="dxa"/>
            <w:noWrap/>
            <w:hideMark/>
          </w:tcPr>
          <w:p w14:paraId="1C766433" w14:textId="77777777" w:rsidR="00C04471" w:rsidRPr="00C04471" w:rsidRDefault="00C04471" w:rsidP="00C04471">
            <w:pPr>
              <w:jc w:val="both"/>
              <w:rPr>
                <w:rFonts w:ascii="Times New Roman" w:hAnsi="Times New Roman" w:cs="Times New Roman"/>
              </w:rPr>
            </w:pPr>
          </w:p>
        </w:tc>
      </w:tr>
      <w:tr w:rsidR="00C04471" w:rsidRPr="00C04471" w14:paraId="16B7268C" w14:textId="77777777" w:rsidTr="00C04471">
        <w:trPr>
          <w:trHeight w:val="300"/>
        </w:trPr>
        <w:tc>
          <w:tcPr>
            <w:tcW w:w="1671" w:type="dxa"/>
            <w:noWrap/>
            <w:hideMark/>
          </w:tcPr>
          <w:p w14:paraId="2D8204EF" w14:textId="77777777" w:rsidR="00C04471" w:rsidRPr="00C04471" w:rsidRDefault="00C04471" w:rsidP="00C04471">
            <w:pPr>
              <w:jc w:val="both"/>
              <w:rPr>
                <w:rFonts w:ascii="Times New Roman" w:hAnsi="Times New Roman" w:cs="Times New Roman"/>
                <w:b/>
                <w:bCs/>
              </w:rPr>
            </w:pPr>
            <w:r w:rsidRPr="00C04471">
              <w:rPr>
                <w:rFonts w:ascii="Times New Roman" w:hAnsi="Times New Roman" w:cs="Times New Roman"/>
                <w:b/>
                <w:bCs/>
              </w:rPr>
              <w:t>PROVEEDOR</w:t>
            </w:r>
          </w:p>
        </w:tc>
        <w:tc>
          <w:tcPr>
            <w:tcW w:w="2018" w:type="dxa"/>
            <w:noWrap/>
            <w:hideMark/>
          </w:tcPr>
          <w:p w14:paraId="70041F43" w14:textId="77777777" w:rsidR="00C04471" w:rsidRPr="00C04471" w:rsidRDefault="00C04471" w:rsidP="00C04471">
            <w:pPr>
              <w:jc w:val="both"/>
              <w:rPr>
                <w:rFonts w:ascii="Times New Roman" w:hAnsi="Times New Roman" w:cs="Times New Roman"/>
                <w:b/>
                <w:bCs/>
              </w:rPr>
            </w:pPr>
            <w:r w:rsidRPr="00C04471">
              <w:rPr>
                <w:rFonts w:ascii="Times New Roman" w:hAnsi="Times New Roman" w:cs="Times New Roman"/>
                <w:b/>
                <w:bCs/>
              </w:rPr>
              <w:t>No. FACTURA</w:t>
            </w:r>
          </w:p>
        </w:tc>
        <w:tc>
          <w:tcPr>
            <w:tcW w:w="3241" w:type="dxa"/>
            <w:noWrap/>
            <w:hideMark/>
          </w:tcPr>
          <w:p w14:paraId="69303065" w14:textId="77777777" w:rsidR="00C04471" w:rsidRPr="00C04471" w:rsidRDefault="00C04471" w:rsidP="00C04471">
            <w:pPr>
              <w:jc w:val="both"/>
              <w:rPr>
                <w:rFonts w:ascii="Times New Roman" w:hAnsi="Times New Roman" w:cs="Times New Roman"/>
                <w:b/>
                <w:bCs/>
              </w:rPr>
            </w:pPr>
            <w:r w:rsidRPr="00C04471">
              <w:rPr>
                <w:rFonts w:ascii="Times New Roman" w:hAnsi="Times New Roman" w:cs="Times New Roman"/>
                <w:b/>
                <w:bCs/>
              </w:rPr>
              <w:t>DETALLE</w:t>
            </w:r>
          </w:p>
        </w:tc>
        <w:tc>
          <w:tcPr>
            <w:tcW w:w="1874" w:type="dxa"/>
            <w:noWrap/>
            <w:hideMark/>
          </w:tcPr>
          <w:p w14:paraId="78BD7179" w14:textId="77777777" w:rsidR="00C04471" w:rsidRPr="00C04471" w:rsidRDefault="00C04471" w:rsidP="00C04471">
            <w:pPr>
              <w:jc w:val="both"/>
              <w:rPr>
                <w:rFonts w:ascii="Times New Roman" w:hAnsi="Times New Roman" w:cs="Times New Roman"/>
                <w:b/>
                <w:bCs/>
              </w:rPr>
            </w:pPr>
            <w:r w:rsidRPr="00C04471">
              <w:rPr>
                <w:rFonts w:ascii="Times New Roman" w:hAnsi="Times New Roman" w:cs="Times New Roman"/>
                <w:b/>
                <w:bCs/>
              </w:rPr>
              <w:t>MONTO</w:t>
            </w:r>
          </w:p>
        </w:tc>
      </w:tr>
      <w:tr w:rsidR="00C04471" w:rsidRPr="00C04471" w14:paraId="5C82ABB8" w14:textId="77777777" w:rsidTr="00C04471">
        <w:trPr>
          <w:trHeight w:val="1243"/>
        </w:trPr>
        <w:tc>
          <w:tcPr>
            <w:tcW w:w="1671" w:type="dxa"/>
            <w:noWrap/>
            <w:hideMark/>
          </w:tcPr>
          <w:p w14:paraId="0B4E7871" w14:textId="77777777" w:rsidR="00C04471" w:rsidRPr="00C04471" w:rsidRDefault="00C04471" w:rsidP="00C04471">
            <w:pPr>
              <w:jc w:val="both"/>
              <w:rPr>
                <w:rFonts w:ascii="Times New Roman" w:hAnsi="Times New Roman" w:cs="Times New Roman"/>
              </w:rPr>
            </w:pPr>
            <w:r w:rsidRPr="00C04471">
              <w:rPr>
                <w:rFonts w:ascii="Times New Roman" w:hAnsi="Times New Roman" w:cs="Times New Roman"/>
              </w:rPr>
              <w:t>ANDA</w:t>
            </w:r>
          </w:p>
        </w:tc>
        <w:tc>
          <w:tcPr>
            <w:tcW w:w="2018" w:type="dxa"/>
            <w:noWrap/>
            <w:hideMark/>
          </w:tcPr>
          <w:p w14:paraId="5C6F47A3" w14:textId="77777777" w:rsidR="00C04471" w:rsidRPr="00C04471" w:rsidRDefault="00C04471" w:rsidP="00C04471">
            <w:pPr>
              <w:jc w:val="both"/>
              <w:rPr>
                <w:rFonts w:ascii="Times New Roman" w:hAnsi="Times New Roman" w:cs="Times New Roman"/>
              </w:rPr>
            </w:pPr>
            <w:r w:rsidRPr="00C04471">
              <w:rPr>
                <w:rFonts w:ascii="Times New Roman" w:hAnsi="Times New Roman" w:cs="Times New Roman"/>
              </w:rPr>
              <w:t>516878</w:t>
            </w:r>
          </w:p>
        </w:tc>
        <w:tc>
          <w:tcPr>
            <w:tcW w:w="3241" w:type="dxa"/>
            <w:hideMark/>
          </w:tcPr>
          <w:p w14:paraId="341C2815" w14:textId="77777777" w:rsidR="00C04471" w:rsidRPr="00C04471" w:rsidRDefault="00C04471" w:rsidP="00C04471">
            <w:pPr>
              <w:jc w:val="both"/>
              <w:rPr>
                <w:rFonts w:ascii="Times New Roman" w:hAnsi="Times New Roman" w:cs="Times New Roman"/>
              </w:rPr>
            </w:pPr>
            <w:r w:rsidRPr="00C04471">
              <w:rPr>
                <w:rFonts w:ascii="Times New Roman" w:hAnsi="Times New Roman" w:cs="Times New Roman"/>
              </w:rPr>
              <w:t xml:space="preserve">Por suministro de servicio de agua potable en Servicios Sanitarios Públicos en Parque Municipal </w:t>
            </w:r>
            <w:r w:rsidRPr="00C04471">
              <w:rPr>
                <w:rFonts w:ascii="Times New Roman" w:hAnsi="Times New Roman" w:cs="Times New Roman"/>
                <w:b/>
                <w:bCs/>
              </w:rPr>
              <w:t>(Cuenta 09951682)</w:t>
            </w:r>
            <w:r w:rsidRPr="00C04471">
              <w:rPr>
                <w:rFonts w:ascii="Times New Roman" w:hAnsi="Times New Roman" w:cs="Times New Roman"/>
              </w:rPr>
              <w:t>, c/a Febrero 2021.</w:t>
            </w:r>
          </w:p>
        </w:tc>
        <w:tc>
          <w:tcPr>
            <w:tcW w:w="1874" w:type="dxa"/>
            <w:noWrap/>
            <w:hideMark/>
          </w:tcPr>
          <w:p w14:paraId="373A8EBD" w14:textId="17172C7C" w:rsidR="00C04471" w:rsidRPr="00C04471" w:rsidRDefault="00C04471" w:rsidP="00C04471">
            <w:pPr>
              <w:jc w:val="both"/>
              <w:rPr>
                <w:rFonts w:ascii="Times New Roman" w:hAnsi="Times New Roman" w:cs="Times New Roman"/>
              </w:rPr>
            </w:pPr>
            <w:r w:rsidRPr="00C04471">
              <w:rPr>
                <w:rFonts w:ascii="Times New Roman" w:hAnsi="Times New Roman" w:cs="Times New Roman"/>
              </w:rPr>
              <w:t xml:space="preserve"> $      20.37 </w:t>
            </w:r>
          </w:p>
        </w:tc>
      </w:tr>
      <w:tr w:rsidR="00C04471" w:rsidRPr="00C04471" w14:paraId="42D091F2" w14:textId="77777777" w:rsidTr="00C04471">
        <w:trPr>
          <w:trHeight w:val="1673"/>
        </w:trPr>
        <w:tc>
          <w:tcPr>
            <w:tcW w:w="1671" w:type="dxa"/>
            <w:noWrap/>
            <w:hideMark/>
          </w:tcPr>
          <w:p w14:paraId="1C02A17D" w14:textId="77777777" w:rsidR="00C04471" w:rsidRPr="00C04471" w:rsidRDefault="00C04471" w:rsidP="00C04471">
            <w:pPr>
              <w:jc w:val="both"/>
              <w:rPr>
                <w:rFonts w:ascii="Times New Roman" w:hAnsi="Times New Roman" w:cs="Times New Roman"/>
              </w:rPr>
            </w:pPr>
            <w:r w:rsidRPr="00C04471">
              <w:rPr>
                <w:rFonts w:ascii="Times New Roman" w:hAnsi="Times New Roman" w:cs="Times New Roman"/>
              </w:rPr>
              <w:t>ANDA</w:t>
            </w:r>
          </w:p>
        </w:tc>
        <w:tc>
          <w:tcPr>
            <w:tcW w:w="2018" w:type="dxa"/>
            <w:noWrap/>
            <w:hideMark/>
          </w:tcPr>
          <w:p w14:paraId="2BFA049D" w14:textId="77777777" w:rsidR="00C04471" w:rsidRPr="00C04471" w:rsidRDefault="00C04471" w:rsidP="00C04471">
            <w:pPr>
              <w:jc w:val="both"/>
              <w:rPr>
                <w:rFonts w:ascii="Times New Roman" w:hAnsi="Times New Roman" w:cs="Times New Roman"/>
              </w:rPr>
            </w:pPr>
            <w:r w:rsidRPr="00C04471">
              <w:rPr>
                <w:rFonts w:ascii="Times New Roman" w:hAnsi="Times New Roman" w:cs="Times New Roman"/>
              </w:rPr>
              <w:t>516877</w:t>
            </w:r>
          </w:p>
        </w:tc>
        <w:tc>
          <w:tcPr>
            <w:tcW w:w="3241" w:type="dxa"/>
            <w:hideMark/>
          </w:tcPr>
          <w:p w14:paraId="318FCA76" w14:textId="77777777" w:rsidR="00C04471" w:rsidRPr="00C04471" w:rsidRDefault="00C04471" w:rsidP="00C04471">
            <w:pPr>
              <w:jc w:val="both"/>
              <w:rPr>
                <w:rFonts w:ascii="Times New Roman" w:hAnsi="Times New Roman" w:cs="Times New Roman"/>
              </w:rPr>
            </w:pPr>
            <w:r w:rsidRPr="00C04471">
              <w:rPr>
                <w:rFonts w:ascii="Times New Roman" w:hAnsi="Times New Roman" w:cs="Times New Roman"/>
              </w:rPr>
              <w:t xml:space="preserve">Por suministro de servicio de agua potable en Inmueble Barrio El Centro de Esta Población, propiedad de esta municipalidad, </w:t>
            </w:r>
            <w:r w:rsidRPr="00C04471">
              <w:rPr>
                <w:rFonts w:ascii="Times New Roman" w:hAnsi="Times New Roman" w:cs="Times New Roman"/>
                <w:b/>
                <w:bCs/>
              </w:rPr>
              <w:t>(Cuenta 09951071)</w:t>
            </w:r>
            <w:r w:rsidRPr="00C04471">
              <w:rPr>
                <w:rFonts w:ascii="Times New Roman" w:hAnsi="Times New Roman" w:cs="Times New Roman"/>
              </w:rPr>
              <w:t>, c/a c/a Febrero 2021.</w:t>
            </w:r>
          </w:p>
        </w:tc>
        <w:tc>
          <w:tcPr>
            <w:tcW w:w="1874" w:type="dxa"/>
            <w:noWrap/>
            <w:hideMark/>
          </w:tcPr>
          <w:p w14:paraId="7456D905" w14:textId="4EE26528" w:rsidR="00C04471" w:rsidRPr="00C04471" w:rsidRDefault="00C04471" w:rsidP="00C04471">
            <w:pPr>
              <w:jc w:val="both"/>
              <w:rPr>
                <w:rFonts w:ascii="Times New Roman" w:hAnsi="Times New Roman" w:cs="Times New Roman"/>
              </w:rPr>
            </w:pPr>
            <w:r w:rsidRPr="00C04471">
              <w:rPr>
                <w:rFonts w:ascii="Times New Roman" w:hAnsi="Times New Roman" w:cs="Times New Roman"/>
              </w:rPr>
              <w:t xml:space="preserve"> $    21.34 </w:t>
            </w:r>
          </w:p>
        </w:tc>
      </w:tr>
      <w:tr w:rsidR="00C04471" w:rsidRPr="00C04471" w14:paraId="5BEADF78" w14:textId="77777777" w:rsidTr="00C04471">
        <w:trPr>
          <w:trHeight w:val="987"/>
        </w:trPr>
        <w:tc>
          <w:tcPr>
            <w:tcW w:w="1671" w:type="dxa"/>
            <w:noWrap/>
            <w:hideMark/>
          </w:tcPr>
          <w:p w14:paraId="567BD7CA" w14:textId="77777777" w:rsidR="00C04471" w:rsidRPr="00C04471" w:rsidRDefault="00C04471" w:rsidP="00C04471">
            <w:pPr>
              <w:jc w:val="both"/>
              <w:rPr>
                <w:rFonts w:ascii="Times New Roman" w:hAnsi="Times New Roman" w:cs="Times New Roman"/>
              </w:rPr>
            </w:pPr>
            <w:r w:rsidRPr="00C04471">
              <w:rPr>
                <w:rFonts w:ascii="Times New Roman" w:hAnsi="Times New Roman" w:cs="Times New Roman"/>
              </w:rPr>
              <w:t>ANDA</w:t>
            </w:r>
          </w:p>
        </w:tc>
        <w:tc>
          <w:tcPr>
            <w:tcW w:w="2018" w:type="dxa"/>
            <w:noWrap/>
            <w:hideMark/>
          </w:tcPr>
          <w:p w14:paraId="68124948" w14:textId="77777777" w:rsidR="00C04471" w:rsidRPr="00C04471" w:rsidRDefault="00C04471" w:rsidP="00C04471">
            <w:pPr>
              <w:jc w:val="both"/>
              <w:rPr>
                <w:rFonts w:ascii="Times New Roman" w:hAnsi="Times New Roman" w:cs="Times New Roman"/>
              </w:rPr>
            </w:pPr>
            <w:r w:rsidRPr="00C04471">
              <w:rPr>
                <w:rFonts w:ascii="Times New Roman" w:hAnsi="Times New Roman" w:cs="Times New Roman"/>
              </w:rPr>
              <w:t>516875</w:t>
            </w:r>
          </w:p>
        </w:tc>
        <w:tc>
          <w:tcPr>
            <w:tcW w:w="3241" w:type="dxa"/>
            <w:hideMark/>
          </w:tcPr>
          <w:p w14:paraId="20923463" w14:textId="77777777" w:rsidR="00C04471" w:rsidRPr="00C04471" w:rsidRDefault="00C04471" w:rsidP="00C04471">
            <w:pPr>
              <w:jc w:val="both"/>
              <w:rPr>
                <w:rFonts w:ascii="Times New Roman" w:hAnsi="Times New Roman" w:cs="Times New Roman"/>
              </w:rPr>
            </w:pPr>
            <w:r w:rsidRPr="00C04471">
              <w:rPr>
                <w:rFonts w:ascii="Times New Roman" w:hAnsi="Times New Roman" w:cs="Times New Roman"/>
              </w:rPr>
              <w:t xml:space="preserve">Por suministro de servicio de agua potable en Edificio Municipal </w:t>
            </w:r>
            <w:r w:rsidRPr="00C04471">
              <w:rPr>
                <w:rFonts w:ascii="Times New Roman" w:hAnsi="Times New Roman" w:cs="Times New Roman"/>
                <w:b/>
                <w:bCs/>
              </w:rPr>
              <w:t>(Cuenta 09950895)</w:t>
            </w:r>
            <w:r w:rsidRPr="00C04471">
              <w:rPr>
                <w:rFonts w:ascii="Times New Roman" w:hAnsi="Times New Roman" w:cs="Times New Roman"/>
              </w:rPr>
              <w:t>, c/a Febrero 2021.</w:t>
            </w:r>
          </w:p>
        </w:tc>
        <w:tc>
          <w:tcPr>
            <w:tcW w:w="1874" w:type="dxa"/>
            <w:noWrap/>
            <w:hideMark/>
          </w:tcPr>
          <w:p w14:paraId="23F07CA7" w14:textId="5E4F9E20" w:rsidR="00C04471" w:rsidRPr="00C04471" w:rsidRDefault="00C04471" w:rsidP="00C04471">
            <w:pPr>
              <w:jc w:val="both"/>
              <w:rPr>
                <w:rFonts w:ascii="Times New Roman" w:hAnsi="Times New Roman" w:cs="Times New Roman"/>
              </w:rPr>
            </w:pPr>
            <w:r w:rsidRPr="00C04471">
              <w:rPr>
                <w:rFonts w:ascii="Times New Roman" w:hAnsi="Times New Roman" w:cs="Times New Roman"/>
              </w:rPr>
              <w:t xml:space="preserve"> $     79.54 </w:t>
            </w:r>
          </w:p>
        </w:tc>
      </w:tr>
      <w:tr w:rsidR="00C04471" w:rsidRPr="00C04471" w14:paraId="0862E7B7" w14:textId="77777777" w:rsidTr="00C04471">
        <w:trPr>
          <w:trHeight w:val="1243"/>
        </w:trPr>
        <w:tc>
          <w:tcPr>
            <w:tcW w:w="1671" w:type="dxa"/>
            <w:noWrap/>
            <w:hideMark/>
          </w:tcPr>
          <w:p w14:paraId="5C8BDF66" w14:textId="77777777" w:rsidR="00C04471" w:rsidRPr="00C04471" w:rsidRDefault="00C04471" w:rsidP="00C04471">
            <w:pPr>
              <w:jc w:val="both"/>
              <w:rPr>
                <w:rFonts w:ascii="Times New Roman" w:hAnsi="Times New Roman" w:cs="Times New Roman"/>
              </w:rPr>
            </w:pPr>
            <w:r w:rsidRPr="00C04471">
              <w:rPr>
                <w:rFonts w:ascii="Times New Roman" w:hAnsi="Times New Roman" w:cs="Times New Roman"/>
              </w:rPr>
              <w:t>ANDA</w:t>
            </w:r>
          </w:p>
        </w:tc>
        <w:tc>
          <w:tcPr>
            <w:tcW w:w="2018" w:type="dxa"/>
            <w:noWrap/>
            <w:hideMark/>
          </w:tcPr>
          <w:p w14:paraId="7D063FF7" w14:textId="77777777" w:rsidR="00C04471" w:rsidRPr="00C04471" w:rsidRDefault="00C04471" w:rsidP="00C04471">
            <w:pPr>
              <w:jc w:val="both"/>
              <w:rPr>
                <w:rFonts w:ascii="Times New Roman" w:hAnsi="Times New Roman" w:cs="Times New Roman"/>
              </w:rPr>
            </w:pPr>
            <w:r w:rsidRPr="00C04471">
              <w:rPr>
                <w:rFonts w:ascii="Times New Roman" w:hAnsi="Times New Roman" w:cs="Times New Roman"/>
              </w:rPr>
              <w:t>1346541</w:t>
            </w:r>
          </w:p>
        </w:tc>
        <w:tc>
          <w:tcPr>
            <w:tcW w:w="3241" w:type="dxa"/>
            <w:hideMark/>
          </w:tcPr>
          <w:p w14:paraId="73D0E6DB" w14:textId="77777777" w:rsidR="00C04471" w:rsidRPr="00C04471" w:rsidRDefault="00C04471" w:rsidP="00C04471">
            <w:pPr>
              <w:jc w:val="both"/>
              <w:rPr>
                <w:rFonts w:ascii="Times New Roman" w:hAnsi="Times New Roman" w:cs="Times New Roman"/>
              </w:rPr>
            </w:pPr>
            <w:r w:rsidRPr="00C04471">
              <w:rPr>
                <w:rFonts w:ascii="Times New Roman" w:hAnsi="Times New Roman" w:cs="Times New Roman"/>
              </w:rPr>
              <w:t xml:space="preserve">Por suministro de servicio de agua potable en Servicios Sanitarios Públicos en Parque Municipal </w:t>
            </w:r>
            <w:r w:rsidRPr="00C04471">
              <w:rPr>
                <w:rFonts w:ascii="Times New Roman" w:hAnsi="Times New Roman" w:cs="Times New Roman"/>
                <w:b/>
                <w:bCs/>
              </w:rPr>
              <w:t>(Cuenta 09951682)</w:t>
            </w:r>
            <w:r w:rsidRPr="00C04471">
              <w:rPr>
                <w:rFonts w:ascii="Times New Roman" w:hAnsi="Times New Roman" w:cs="Times New Roman"/>
              </w:rPr>
              <w:t>, c/a Marzo 2021.</w:t>
            </w:r>
          </w:p>
        </w:tc>
        <w:tc>
          <w:tcPr>
            <w:tcW w:w="1874" w:type="dxa"/>
            <w:noWrap/>
            <w:hideMark/>
          </w:tcPr>
          <w:p w14:paraId="303550A0" w14:textId="2F720F5D" w:rsidR="00C04471" w:rsidRPr="00C04471" w:rsidRDefault="00C04471" w:rsidP="00C04471">
            <w:pPr>
              <w:jc w:val="both"/>
              <w:rPr>
                <w:rFonts w:ascii="Times New Roman" w:hAnsi="Times New Roman" w:cs="Times New Roman"/>
              </w:rPr>
            </w:pPr>
            <w:r w:rsidRPr="00C04471">
              <w:rPr>
                <w:rFonts w:ascii="Times New Roman" w:hAnsi="Times New Roman" w:cs="Times New Roman"/>
              </w:rPr>
              <w:t xml:space="preserve"> $    14.55 </w:t>
            </w:r>
          </w:p>
        </w:tc>
      </w:tr>
      <w:tr w:rsidR="00C04471" w:rsidRPr="00C04471" w14:paraId="0D2D7600" w14:textId="77777777" w:rsidTr="00C04471">
        <w:trPr>
          <w:trHeight w:val="1659"/>
        </w:trPr>
        <w:tc>
          <w:tcPr>
            <w:tcW w:w="1671" w:type="dxa"/>
            <w:noWrap/>
            <w:hideMark/>
          </w:tcPr>
          <w:p w14:paraId="556005EF" w14:textId="77777777" w:rsidR="00C04471" w:rsidRPr="00C04471" w:rsidRDefault="00C04471" w:rsidP="00C04471">
            <w:pPr>
              <w:jc w:val="both"/>
              <w:rPr>
                <w:rFonts w:ascii="Times New Roman" w:hAnsi="Times New Roman" w:cs="Times New Roman"/>
              </w:rPr>
            </w:pPr>
            <w:r w:rsidRPr="00C04471">
              <w:rPr>
                <w:rFonts w:ascii="Times New Roman" w:hAnsi="Times New Roman" w:cs="Times New Roman"/>
              </w:rPr>
              <w:t>ANDA</w:t>
            </w:r>
          </w:p>
        </w:tc>
        <w:tc>
          <w:tcPr>
            <w:tcW w:w="2018" w:type="dxa"/>
            <w:noWrap/>
            <w:hideMark/>
          </w:tcPr>
          <w:p w14:paraId="5FD09357" w14:textId="77777777" w:rsidR="00C04471" w:rsidRPr="00C04471" w:rsidRDefault="00C04471" w:rsidP="00C04471">
            <w:pPr>
              <w:jc w:val="both"/>
              <w:rPr>
                <w:rFonts w:ascii="Times New Roman" w:hAnsi="Times New Roman" w:cs="Times New Roman"/>
              </w:rPr>
            </w:pPr>
            <w:r w:rsidRPr="00C04471">
              <w:rPr>
                <w:rFonts w:ascii="Times New Roman" w:hAnsi="Times New Roman" w:cs="Times New Roman"/>
              </w:rPr>
              <w:t>1346550</w:t>
            </w:r>
          </w:p>
        </w:tc>
        <w:tc>
          <w:tcPr>
            <w:tcW w:w="3241" w:type="dxa"/>
            <w:hideMark/>
          </w:tcPr>
          <w:p w14:paraId="5FB15190" w14:textId="77777777" w:rsidR="00C04471" w:rsidRPr="00C04471" w:rsidRDefault="00C04471" w:rsidP="00C04471">
            <w:pPr>
              <w:jc w:val="both"/>
              <w:rPr>
                <w:rFonts w:ascii="Times New Roman" w:hAnsi="Times New Roman" w:cs="Times New Roman"/>
              </w:rPr>
            </w:pPr>
            <w:r w:rsidRPr="00C04471">
              <w:rPr>
                <w:rFonts w:ascii="Times New Roman" w:hAnsi="Times New Roman" w:cs="Times New Roman"/>
              </w:rPr>
              <w:t xml:space="preserve">Por suministro de servicio de agua potable en Inmueble Barrio El Centro de Esta Población, propiedad de esta municipalidad, </w:t>
            </w:r>
            <w:r w:rsidRPr="00C04471">
              <w:rPr>
                <w:rFonts w:ascii="Times New Roman" w:hAnsi="Times New Roman" w:cs="Times New Roman"/>
                <w:b/>
                <w:bCs/>
              </w:rPr>
              <w:t>(Cuenta 09951071)</w:t>
            </w:r>
            <w:r w:rsidRPr="00C04471">
              <w:rPr>
                <w:rFonts w:ascii="Times New Roman" w:hAnsi="Times New Roman" w:cs="Times New Roman"/>
              </w:rPr>
              <w:t>, c/a Marzo 2021.</w:t>
            </w:r>
          </w:p>
        </w:tc>
        <w:tc>
          <w:tcPr>
            <w:tcW w:w="1874" w:type="dxa"/>
            <w:noWrap/>
            <w:hideMark/>
          </w:tcPr>
          <w:p w14:paraId="3092DCCD" w14:textId="45C41F2D" w:rsidR="00C04471" w:rsidRPr="00C04471" w:rsidRDefault="00C04471" w:rsidP="00C04471">
            <w:pPr>
              <w:jc w:val="both"/>
              <w:rPr>
                <w:rFonts w:ascii="Times New Roman" w:hAnsi="Times New Roman" w:cs="Times New Roman"/>
              </w:rPr>
            </w:pPr>
            <w:r w:rsidRPr="00C04471">
              <w:rPr>
                <w:rFonts w:ascii="Times New Roman" w:hAnsi="Times New Roman" w:cs="Times New Roman"/>
              </w:rPr>
              <w:t xml:space="preserve"> $      21.34 </w:t>
            </w:r>
          </w:p>
        </w:tc>
      </w:tr>
      <w:tr w:rsidR="00C04471" w:rsidRPr="00C04471" w14:paraId="3F45A274" w14:textId="77777777" w:rsidTr="00C04471">
        <w:trPr>
          <w:trHeight w:val="988"/>
        </w:trPr>
        <w:tc>
          <w:tcPr>
            <w:tcW w:w="1671" w:type="dxa"/>
            <w:noWrap/>
            <w:hideMark/>
          </w:tcPr>
          <w:p w14:paraId="24148317" w14:textId="77777777" w:rsidR="00C04471" w:rsidRPr="00C04471" w:rsidRDefault="00C04471" w:rsidP="00C04471">
            <w:pPr>
              <w:jc w:val="both"/>
              <w:rPr>
                <w:rFonts w:ascii="Times New Roman" w:hAnsi="Times New Roman" w:cs="Times New Roman"/>
              </w:rPr>
            </w:pPr>
            <w:r w:rsidRPr="00C04471">
              <w:rPr>
                <w:rFonts w:ascii="Times New Roman" w:hAnsi="Times New Roman" w:cs="Times New Roman"/>
              </w:rPr>
              <w:t>ANDA</w:t>
            </w:r>
          </w:p>
        </w:tc>
        <w:tc>
          <w:tcPr>
            <w:tcW w:w="2018" w:type="dxa"/>
            <w:noWrap/>
            <w:hideMark/>
          </w:tcPr>
          <w:p w14:paraId="41F5DFD3" w14:textId="77777777" w:rsidR="00C04471" w:rsidRPr="00C04471" w:rsidRDefault="00C04471" w:rsidP="00C04471">
            <w:pPr>
              <w:jc w:val="both"/>
              <w:rPr>
                <w:rFonts w:ascii="Times New Roman" w:hAnsi="Times New Roman" w:cs="Times New Roman"/>
              </w:rPr>
            </w:pPr>
            <w:r w:rsidRPr="00C04471">
              <w:rPr>
                <w:rFonts w:ascii="Times New Roman" w:hAnsi="Times New Roman" w:cs="Times New Roman"/>
              </w:rPr>
              <w:t>1346548</w:t>
            </w:r>
          </w:p>
        </w:tc>
        <w:tc>
          <w:tcPr>
            <w:tcW w:w="3241" w:type="dxa"/>
            <w:hideMark/>
          </w:tcPr>
          <w:p w14:paraId="10986CA9" w14:textId="77777777" w:rsidR="00C04471" w:rsidRPr="00C04471" w:rsidRDefault="00C04471" w:rsidP="00C04471">
            <w:pPr>
              <w:jc w:val="both"/>
              <w:rPr>
                <w:rFonts w:ascii="Times New Roman" w:hAnsi="Times New Roman" w:cs="Times New Roman"/>
              </w:rPr>
            </w:pPr>
            <w:r w:rsidRPr="00C04471">
              <w:rPr>
                <w:rFonts w:ascii="Times New Roman" w:hAnsi="Times New Roman" w:cs="Times New Roman"/>
              </w:rPr>
              <w:t xml:space="preserve">Por suministro de servicio de agua potable en Edificio Municipal </w:t>
            </w:r>
            <w:r w:rsidRPr="00C04471">
              <w:rPr>
                <w:rFonts w:ascii="Times New Roman" w:hAnsi="Times New Roman" w:cs="Times New Roman"/>
                <w:b/>
                <w:bCs/>
              </w:rPr>
              <w:t>(Cuenta 09950895)</w:t>
            </w:r>
            <w:r w:rsidRPr="00C04471">
              <w:rPr>
                <w:rFonts w:ascii="Times New Roman" w:hAnsi="Times New Roman" w:cs="Times New Roman"/>
              </w:rPr>
              <w:t>, c/a Marzo 2021.</w:t>
            </w:r>
          </w:p>
        </w:tc>
        <w:tc>
          <w:tcPr>
            <w:tcW w:w="1874" w:type="dxa"/>
            <w:noWrap/>
            <w:hideMark/>
          </w:tcPr>
          <w:p w14:paraId="428D3C0D" w14:textId="0FECEAA0" w:rsidR="00C04471" w:rsidRPr="00C04471" w:rsidRDefault="00C04471" w:rsidP="00C04471">
            <w:pPr>
              <w:jc w:val="both"/>
              <w:rPr>
                <w:rFonts w:ascii="Times New Roman" w:hAnsi="Times New Roman" w:cs="Times New Roman"/>
              </w:rPr>
            </w:pPr>
            <w:r w:rsidRPr="00C04471">
              <w:rPr>
                <w:rFonts w:ascii="Times New Roman" w:hAnsi="Times New Roman" w:cs="Times New Roman"/>
              </w:rPr>
              <w:t xml:space="preserve"> $       68.87 </w:t>
            </w:r>
          </w:p>
        </w:tc>
      </w:tr>
      <w:tr w:rsidR="00C04471" w:rsidRPr="00C04471" w14:paraId="11B4DBDC" w14:textId="77777777" w:rsidTr="00C04471">
        <w:trPr>
          <w:trHeight w:val="1385"/>
        </w:trPr>
        <w:tc>
          <w:tcPr>
            <w:tcW w:w="1671" w:type="dxa"/>
            <w:noWrap/>
            <w:hideMark/>
          </w:tcPr>
          <w:p w14:paraId="6D760CE9" w14:textId="77777777" w:rsidR="00C04471" w:rsidRPr="00C04471" w:rsidRDefault="00C04471" w:rsidP="00C04471">
            <w:pPr>
              <w:jc w:val="both"/>
              <w:rPr>
                <w:rFonts w:ascii="Times New Roman" w:hAnsi="Times New Roman" w:cs="Times New Roman"/>
              </w:rPr>
            </w:pPr>
            <w:r w:rsidRPr="00C04471">
              <w:rPr>
                <w:rFonts w:ascii="Times New Roman" w:hAnsi="Times New Roman" w:cs="Times New Roman"/>
              </w:rPr>
              <w:t>ANDA</w:t>
            </w:r>
          </w:p>
        </w:tc>
        <w:tc>
          <w:tcPr>
            <w:tcW w:w="2018" w:type="dxa"/>
            <w:noWrap/>
            <w:hideMark/>
          </w:tcPr>
          <w:p w14:paraId="64DA3F80" w14:textId="77777777" w:rsidR="00C04471" w:rsidRPr="00C04471" w:rsidRDefault="00C04471" w:rsidP="00C04471">
            <w:pPr>
              <w:jc w:val="both"/>
              <w:rPr>
                <w:rFonts w:ascii="Times New Roman" w:hAnsi="Times New Roman" w:cs="Times New Roman"/>
              </w:rPr>
            </w:pPr>
            <w:r w:rsidRPr="00C04471">
              <w:rPr>
                <w:rFonts w:ascii="Times New Roman" w:hAnsi="Times New Roman" w:cs="Times New Roman"/>
              </w:rPr>
              <w:t>2231505</w:t>
            </w:r>
          </w:p>
        </w:tc>
        <w:tc>
          <w:tcPr>
            <w:tcW w:w="3241" w:type="dxa"/>
            <w:hideMark/>
          </w:tcPr>
          <w:p w14:paraId="23C31141" w14:textId="77777777" w:rsidR="00C04471" w:rsidRPr="00C04471" w:rsidRDefault="00C04471" w:rsidP="00C04471">
            <w:pPr>
              <w:jc w:val="both"/>
              <w:rPr>
                <w:rFonts w:ascii="Times New Roman" w:hAnsi="Times New Roman" w:cs="Times New Roman"/>
              </w:rPr>
            </w:pPr>
            <w:r w:rsidRPr="00C04471">
              <w:rPr>
                <w:rFonts w:ascii="Times New Roman" w:hAnsi="Times New Roman" w:cs="Times New Roman"/>
              </w:rPr>
              <w:t xml:space="preserve">Por suministro de servicio de agua potable en Servicios Sanitarios Públicos en Parque Municipal </w:t>
            </w:r>
            <w:r w:rsidRPr="00C04471">
              <w:rPr>
                <w:rFonts w:ascii="Times New Roman" w:hAnsi="Times New Roman" w:cs="Times New Roman"/>
                <w:b/>
                <w:bCs/>
              </w:rPr>
              <w:t>(Cuenta 09951682)</w:t>
            </w:r>
            <w:r w:rsidRPr="00C04471">
              <w:rPr>
                <w:rFonts w:ascii="Times New Roman" w:hAnsi="Times New Roman" w:cs="Times New Roman"/>
              </w:rPr>
              <w:t>, c/a Abril 2021.</w:t>
            </w:r>
          </w:p>
        </w:tc>
        <w:tc>
          <w:tcPr>
            <w:tcW w:w="1874" w:type="dxa"/>
            <w:noWrap/>
            <w:hideMark/>
          </w:tcPr>
          <w:p w14:paraId="0D79B8D8" w14:textId="0EF1B779" w:rsidR="00C04471" w:rsidRPr="00C04471" w:rsidRDefault="00C04471" w:rsidP="00C04471">
            <w:pPr>
              <w:jc w:val="both"/>
              <w:rPr>
                <w:rFonts w:ascii="Times New Roman" w:hAnsi="Times New Roman" w:cs="Times New Roman"/>
              </w:rPr>
            </w:pPr>
            <w:r w:rsidRPr="00C04471">
              <w:rPr>
                <w:rFonts w:ascii="Times New Roman" w:hAnsi="Times New Roman" w:cs="Times New Roman"/>
              </w:rPr>
              <w:t xml:space="preserve"> $    14.55 </w:t>
            </w:r>
          </w:p>
        </w:tc>
      </w:tr>
      <w:tr w:rsidR="00C04471" w:rsidRPr="00C04471" w14:paraId="67091FA1" w14:textId="77777777" w:rsidTr="00467B28">
        <w:trPr>
          <w:trHeight w:val="1546"/>
        </w:trPr>
        <w:tc>
          <w:tcPr>
            <w:tcW w:w="1671" w:type="dxa"/>
            <w:noWrap/>
            <w:hideMark/>
          </w:tcPr>
          <w:p w14:paraId="626352E6" w14:textId="77777777" w:rsidR="00C04471" w:rsidRPr="00C04471" w:rsidRDefault="00C04471" w:rsidP="00C04471">
            <w:pPr>
              <w:jc w:val="both"/>
              <w:rPr>
                <w:rFonts w:ascii="Times New Roman" w:hAnsi="Times New Roman" w:cs="Times New Roman"/>
              </w:rPr>
            </w:pPr>
            <w:r w:rsidRPr="00C04471">
              <w:rPr>
                <w:rFonts w:ascii="Times New Roman" w:hAnsi="Times New Roman" w:cs="Times New Roman"/>
              </w:rPr>
              <w:t>ANDA</w:t>
            </w:r>
          </w:p>
        </w:tc>
        <w:tc>
          <w:tcPr>
            <w:tcW w:w="2018" w:type="dxa"/>
            <w:noWrap/>
            <w:hideMark/>
          </w:tcPr>
          <w:p w14:paraId="17702271" w14:textId="77777777" w:rsidR="00C04471" w:rsidRPr="00C04471" w:rsidRDefault="00C04471" w:rsidP="00C04471">
            <w:pPr>
              <w:jc w:val="both"/>
              <w:rPr>
                <w:rFonts w:ascii="Times New Roman" w:hAnsi="Times New Roman" w:cs="Times New Roman"/>
              </w:rPr>
            </w:pPr>
            <w:r w:rsidRPr="00C04471">
              <w:rPr>
                <w:rFonts w:ascii="Times New Roman" w:hAnsi="Times New Roman" w:cs="Times New Roman"/>
              </w:rPr>
              <w:t>2231504</w:t>
            </w:r>
          </w:p>
        </w:tc>
        <w:tc>
          <w:tcPr>
            <w:tcW w:w="3241" w:type="dxa"/>
            <w:hideMark/>
          </w:tcPr>
          <w:p w14:paraId="43E5F735" w14:textId="77777777" w:rsidR="00C04471" w:rsidRPr="00C04471" w:rsidRDefault="00C04471" w:rsidP="00C04471">
            <w:pPr>
              <w:jc w:val="both"/>
              <w:rPr>
                <w:rFonts w:ascii="Times New Roman" w:hAnsi="Times New Roman" w:cs="Times New Roman"/>
              </w:rPr>
            </w:pPr>
            <w:r w:rsidRPr="00C04471">
              <w:rPr>
                <w:rFonts w:ascii="Times New Roman" w:hAnsi="Times New Roman" w:cs="Times New Roman"/>
              </w:rPr>
              <w:t xml:space="preserve">Por suministro de servicio de agua potable en Inmueble Barrio El Centro de Esta Población, propiedad de esta municipalidad, </w:t>
            </w:r>
            <w:r w:rsidRPr="00C04471">
              <w:rPr>
                <w:rFonts w:ascii="Times New Roman" w:hAnsi="Times New Roman" w:cs="Times New Roman"/>
                <w:b/>
                <w:bCs/>
              </w:rPr>
              <w:t>(Cuenta 09951071)</w:t>
            </w:r>
            <w:r w:rsidRPr="00C04471">
              <w:rPr>
                <w:rFonts w:ascii="Times New Roman" w:hAnsi="Times New Roman" w:cs="Times New Roman"/>
              </w:rPr>
              <w:t>, c/a Abril 2021.</w:t>
            </w:r>
          </w:p>
        </w:tc>
        <w:tc>
          <w:tcPr>
            <w:tcW w:w="1874" w:type="dxa"/>
            <w:noWrap/>
            <w:hideMark/>
          </w:tcPr>
          <w:p w14:paraId="684981E5" w14:textId="72FE2631" w:rsidR="00C04471" w:rsidRPr="00C04471" w:rsidRDefault="00C04471" w:rsidP="00467B28">
            <w:pPr>
              <w:jc w:val="both"/>
              <w:rPr>
                <w:rFonts w:ascii="Times New Roman" w:hAnsi="Times New Roman" w:cs="Times New Roman"/>
              </w:rPr>
            </w:pPr>
            <w:r w:rsidRPr="00C04471">
              <w:rPr>
                <w:rFonts w:ascii="Times New Roman" w:hAnsi="Times New Roman" w:cs="Times New Roman"/>
              </w:rPr>
              <w:t xml:space="preserve"> $     21.34 </w:t>
            </w:r>
          </w:p>
        </w:tc>
      </w:tr>
      <w:tr w:rsidR="00C04471" w:rsidRPr="00C04471" w14:paraId="75E297F0" w14:textId="77777777" w:rsidTr="00467B28">
        <w:trPr>
          <w:trHeight w:val="979"/>
        </w:trPr>
        <w:tc>
          <w:tcPr>
            <w:tcW w:w="1671" w:type="dxa"/>
            <w:noWrap/>
            <w:hideMark/>
          </w:tcPr>
          <w:p w14:paraId="640F63D7" w14:textId="77777777" w:rsidR="00C04471" w:rsidRPr="00C04471" w:rsidRDefault="00C04471" w:rsidP="00C04471">
            <w:pPr>
              <w:jc w:val="both"/>
              <w:rPr>
                <w:rFonts w:ascii="Times New Roman" w:hAnsi="Times New Roman" w:cs="Times New Roman"/>
              </w:rPr>
            </w:pPr>
            <w:r w:rsidRPr="00C04471">
              <w:rPr>
                <w:rFonts w:ascii="Times New Roman" w:hAnsi="Times New Roman" w:cs="Times New Roman"/>
              </w:rPr>
              <w:lastRenderedPageBreak/>
              <w:t>ANDA</w:t>
            </w:r>
          </w:p>
        </w:tc>
        <w:tc>
          <w:tcPr>
            <w:tcW w:w="2018" w:type="dxa"/>
            <w:noWrap/>
            <w:hideMark/>
          </w:tcPr>
          <w:p w14:paraId="3D760EB7" w14:textId="77777777" w:rsidR="00C04471" w:rsidRPr="00C04471" w:rsidRDefault="00C04471" w:rsidP="00C04471">
            <w:pPr>
              <w:jc w:val="both"/>
              <w:rPr>
                <w:rFonts w:ascii="Times New Roman" w:hAnsi="Times New Roman" w:cs="Times New Roman"/>
              </w:rPr>
            </w:pPr>
            <w:r w:rsidRPr="00C04471">
              <w:rPr>
                <w:rFonts w:ascii="Times New Roman" w:hAnsi="Times New Roman" w:cs="Times New Roman"/>
              </w:rPr>
              <w:t>2231502</w:t>
            </w:r>
          </w:p>
        </w:tc>
        <w:tc>
          <w:tcPr>
            <w:tcW w:w="3241" w:type="dxa"/>
            <w:hideMark/>
          </w:tcPr>
          <w:p w14:paraId="751F53A0" w14:textId="77777777" w:rsidR="00C04471" w:rsidRPr="00C04471" w:rsidRDefault="00C04471" w:rsidP="00C04471">
            <w:pPr>
              <w:jc w:val="both"/>
              <w:rPr>
                <w:rFonts w:ascii="Times New Roman" w:hAnsi="Times New Roman" w:cs="Times New Roman"/>
              </w:rPr>
            </w:pPr>
            <w:r w:rsidRPr="00C04471">
              <w:rPr>
                <w:rFonts w:ascii="Times New Roman" w:hAnsi="Times New Roman" w:cs="Times New Roman"/>
              </w:rPr>
              <w:t xml:space="preserve">Por suministro de servicio de agua potable en Edificio Municipal </w:t>
            </w:r>
            <w:r w:rsidRPr="00C04471">
              <w:rPr>
                <w:rFonts w:ascii="Times New Roman" w:hAnsi="Times New Roman" w:cs="Times New Roman"/>
                <w:b/>
                <w:bCs/>
              </w:rPr>
              <w:t>(Cuenta 09950895)</w:t>
            </w:r>
            <w:r w:rsidRPr="00C04471">
              <w:rPr>
                <w:rFonts w:ascii="Times New Roman" w:hAnsi="Times New Roman" w:cs="Times New Roman"/>
              </w:rPr>
              <w:t>, c/a Abril 2021.</w:t>
            </w:r>
          </w:p>
        </w:tc>
        <w:tc>
          <w:tcPr>
            <w:tcW w:w="1874" w:type="dxa"/>
            <w:noWrap/>
            <w:hideMark/>
          </w:tcPr>
          <w:p w14:paraId="4DD81676" w14:textId="1B0C196B" w:rsidR="00C04471" w:rsidRPr="00C04471" w:rsidRDefault="00C04471" w:rsidP="00467B28">
            <w:pPr>
              <w:jc w:val="both"/>
              <w:rPr>
                <w:rFonts w:ascii="Times New Roman" w:hAnsi="Times New Roman" w:cs="Times New Roman"/>
              </w:rPr>
            </w:pPr>
            <w:r w:rsidRPr="00C04471">
              <w:rPr>
                <w:rFonts w:ascii="Times New Roman" w:hAnsi="Times New Roman" w:cs="Times New Roman"/>
              </w:rPr>
              <w:t xml:space="preserve"> $     68.87 </w:t>
            </w:r>
          </w:p>
        </w:tc>
      </w:tr>
      <w:tr w:rsidR="00C04471" w:rsidRPr="00C04471" w14:paraId="6AE5B30D" w14:textId="77777777" w:rsidTr="00C04471">
        <w:trPr>
          <w:trHeight w:val="300"/>
        </w:trPr>
        <w:tc>
          <w:tcPr>
            <w:tcW w:w="1671" w:type="dxa"/>
            <w:noWrap/>
            <w:hideMark/>
          </w:tcPr>
          <w:p w14:paraId="10EBC1AF" w14:textId="77777777" w:rsidR="00C04471" w:rsidRPr="00C04471" w:rsidRDefault="00C04471" w:rsidP="00C04471">
            <w:pPr>
              <w:jc w:val="both"/>
              <w:rPr>
                <w:rFonts w:ascii="Times New Roman" w:hAnsi="Times New Roman" w:cs="Times New Roman"/>
              </w:rPr>
            </w:pPr>
            <w:r w:rsidRPr="00C04471">
              <w:rPr>
                <w:rFonts w:ascii="Times New Roman" w:hAnsi="Times New Roman" w:cs="Times New Roman"/>
              </w:rPr>
              <w:t> </w:t>
            </w:r>
          </w:p>
        </w:tc>
        <w:tc>
          <w:tcPr>
            <w:tcW w:w="2018" w:type="dxa"/>
            <w:noWrap/>
            <w:hideMark/>
          </w:tcPr>
          <w:p w14:paraId="3F7214D7" w14:textId="77777777" w:rsidR="00C04471" w:rsidRPr="00C04471" w:rsidRDefault="00C04471" w:rsidP="00C04471">
            <w:pPr>
              <w:jc w:val="both"/>
              <w:rPr>
                <w:rFonts w:ascii="Times New Roman" w:hAnsi="Times New Roman" w:cs="Times New Roman"/>
              </w:rPr>
            </w:pPr>
            <w:r w:rsidRPr="00C04471">
              <w:rPr>
                <w:rFonts w:ascii="Times New Roman" w:hAnsi="Times New Roman" w:cs="Times New Roman"/>
              </w:rPr>
              <w:t> </w:t>
            </w:r>
          </w:p>
        </w:tc>
        <w:tc>
          <w:tcPr>
            <w:tcW w:w="3241" w:type="dxa"/>
            <w:hideMark/>
          </w:tcPr>
          <w:p w14:paraId="169653C6" w14:textId="77777777" w:rsidR="00C04471" w:rsidRPr="00C04471" w:rsidRDefault="00C04471" w:rsidP="00C04471">
            <w:pPr>
              <w:jc w:val="both"/>
              <w:rPr>
                <w:rFonts w:ascii="Times New Roman" w:hAnsi="Times New Roman" w:cs="Times New Roman"/>
                <w:b/>
                <w:bCs/>
              </w:rPr>
            </w:pPr>
            <w:r w:rsidRPr="00C04471">
              <w:rPr>
                <w:rFonts w:ascii="Times New Roman" w:hAnsi="Times New Roman" w:cs="Times New Roman"/>
                <w:b/>
                <w:bCs/>
              </w:rPr>
              <w:t>TOTAL</w:t>
            </w:r>
          </w:p>
        </w:tc>
        <w:tc>
          <w:tcPr>
            <w:tcW w:w="1874" w:type="dxa"/>
            <w:noWrap/>
            <w:hideMark/>
          </w:tcPr>
          <w:p w14:paraId="20189A57" w14:textId="3A37DBD6" w:rsidR="00C04471" w:rsidRPr="00C04471" w:rsidRDefault="00C04471" w:rsidP="00467B28">
            <w:pPr>
              <w:jc w:val="both"/>
              <w:rPr>
                <w:rFonts w:ascii="Times New Roman" w:hAnsi="Times New Roman" w:cs="Times New Roman"/>
                <w:b/>
                <w:bCs/>
              </w:rPr>
            </w:pPr>
            <w:r w:rsidRPr="00C04471">
              <w:rPr>
                <w:rFonts w:ascii="Times New Roman" w:hAnsi="Times New Roman" w:cs="Times New Roman"/>
                <w:b/>
                <w:bCs/>
              </w:rPr>
              <w:t xml:space="preserve"> $   330.77 </w:t>
            </w:r>
          </w:p>
        </w:tc>
      </w:tr>
    </w:tbl>
    <w:p w14:paraId="65A0CE28" w14:textId="77777777" w:rsidR="00C04471" w:rsidRDefault="00C04471" w:rsidP="008F201C">
      <w:pPr>
        <w:spacing w:after="0"/>
        <w:jc w:val="both"/>
        <w:rPr>
          <w:rFonts w:ascii="Times New Roman" w:hAnsi="Times New Roman" w:cs="Times New Roman"/>
        </w:rPr>
      </w:pPr>
    </w:p>
    <w:tbl>
      <w:tblPr>
        <w:tblStyle w:val="Tablaconcuadrcula"/>
        <w:tblW w:w="0" w:type="auto"/>
        <w:tblInd w:w="250" w:type="dxa"/>
        <w:tblLook w:val="04A0" w:firstRow="1" w:lastRow="0" w:firstColumn="1" w:lastColumn="0" w:noHBand="0" w:noVBand="1"/>
      </w:tblPr>
      <w:tblGrid>
        <w:gridCol w:w="2144"/>
        <w:gridCol w:w="1941"/>
        <w:gridCol w:w="2845"/>
        <w:gridCol w:w="1874"/>
      </w:tblGrid>
      <w:tr w:rsidR="00467B28" w:rsidRPr="00467B28" w14:paraId="28B1CAD5" w14:textId="77777777" w:rsidTr="00467B28">
        <w:trPr>
          <w:trHeight w:val="300"/>
        </w:trPr>
        <w:tc>
          <w:tcPr>
            <w:tcW w:w="6930" w:type="dxa"/>
            <w:gridSpan w:val="3"/>
            <w:noWrap/>
            <w:hideMark/>
          </w:tcPr>
          <w:p w14:paraId="5E11F4E5" w14:textId="77777777" w:rsidR="00467B28" w:rsidRPr="00467B28" w:rsidRDefault="00467B28" w:rsidP="00467B28">
            <w:pPr>
              <w:jc w:val="both"/>
              <w:rPr>
                <w:rFonts w:ascii="Times New Roman" w:hAnsi="Times New Roman" w:cs="Times New Roman"/>
                <w:b/>
                <w:bCs/>
              </w:rPr>
            </w:pPr>
            <w:r w:rsidRPr="00467B28">
              <w:rPr>
                <w:rFonts w:ascii="Times New Roman" w:hAnsi="Times New Roman" w:cs="Times New Roman"/>
                <w:b/>
                <w:bCs/>
              </w:rPr>
              <w:t>FODES FUNCIONAMIENTO LIBRE DISPONIBILIDAD DL. N° 8.</w:t>
            </w:r>
          </w:p>
        </w:tc>
        <w:tc>
          <w:tcPr>
            <w:tcW w:w="1874" w:type="dxa"/>
            <w:noWrap/>
            <w:hideMark/>
          </w:tcPr>
          <w:p w14:paraId="71ECE8F4" w14:textId="77777777" w:rsidR="00467B28" w:rsidRPr="00467B28" w:rsidRDefault="00467B28" w:rsidP="00467B28">
            <w:pPr>
              <w:jc w:val="both"/>
              <w:rPr>
                <w:rFonts w:ascii="Times New Roman" w:hAnsi="Times New Roman" w:cs="Times New Roman"/>
              </w:rPr>
            </w:pPr>
          </w:p>
        </w:tc>
      </w:tr>
      <w:tr w:rsidR="00467B28" w:rsidRPr="00467B28" w14:paraId="5747ED0A" w14:textId="77777777" w:rsidTr="00467B28">
        <w:trPr>
          <w:trHeight w:val="300"/>
        </w:trPr>
        <w:tc>
          <w:tcPr>
            <w:tcW w:w="4085" w:type="dxa"/>
            <w:gridSpan w:val="2"/>
            <w:noWrap/>
            <w:hideMark/>
          </w:tcPr>
          <w:p w14:paraId="47BF2053" w14:textId="77777777" w:rsidR="00467B28" w:rsidRPr="00467B28" w:rsidRDefault="00467B28" w:rsidP="00467B28">
            <w:pPr>
              <w:jc w:val="both"/>
              <w:rPr>
                <w:rFonts w:ascii="Times New Roman" w:hAnsi="Times New Roman" w:cs="Times New Roman"/>
                <w:b/>
                <w:bCs/>
              </w:rPr>
            </w:pPr>
            <w:r w:rsidRPr="00467B28">
              <w:rPr>
                <w:rFonts w:ascii="Times New Roman" w:hAnsi="Times New Roman" w:cs="Times New Roman"/>
                <w:b/>
                <w:bCs/>
              </w:rPr>
              <w:t>CUENTA CORRIENTE No. 100-170-701195-5</w:t>
            </w:r>
          </w:p>
        </w:tc>
        <w:tc>
          <w:tcPr>
            <w:tcW w:w="2845" w:type="dxa"/>
            <w:noWrap/>
            <w:hideMark/>
          </w:tcPr>
          <w:p w14:paraId="0A47ECEB" w14:textId="77777777" w:rsidR="00467B28" w:rsidRPr="00467B28" w:rsidRDefault="00467B28" w:rsidP="00467B28">
            <w:pPr>
              <w:jc w:val="both"/>
              <w:rPr>
                <w:rFonts w:ascii="Times New Roman" w:hAnsi="Times New Roman" w:cs="Times New Roman"/>
              </w:rPr>
            </w:pPr>
          </w:p>
        </w:tc>
        <w:tc>
          <w:tcPr>
            <w:tcW w:w="1874" w:type="dxa"/>
            <w:noWrap/>
            <w:hideMark/>
          </w:tcPr>
          <w:p w14:paraId="0458A1E8" w14:textId="77777777" w:rsidR="00467B28" w:rsidRPr="00467B28" w:rsidRDefault="00467B28" w:rsidP="00467B28">
            <w:pPr>
              <w:jc w:val="both"/>
              <w:rPr>
                <w:rFonts w:ascii="Times New Roman" w:hAnsi="Times New Roman" w:cs="Times New Roman"/>
              </w:rPr>
            </w:pPr>
          </w:p>
        </w:tc>
      </w:tr>
      <w:tr w:rsidR="00467B28" w:rsidRPr="00467B28" w14:paraId="320204C7" w14:textId="77777777" w:rsidTr="00467B28">
        <w:trPr>
          <w:trHeight w:val="300"/>
        </w:trPr>
        <w:tc>
          <w:tcPr>
            <w:tcW w:w="2144" w:type="dxa"/>
            <w:noWrap/>
            <w:hideMark/>
          </w:tcPr>
          <w:p w14:paraId="64283F48" w14:textId="77777777" w:rsidR="00467B28" w:rsidRPr="00467B28" w:rsidRDefault="00467B28" w:rsidP="00467B28">
            <w:pPr>
              <w:jc w:val="both"/>
              <w:rPr>
                <w:rFonts w:ascii="Times New Roman" w:hAnsi="Times New Roman" w:cs="Times New Roman"/>
                <w:b/>
                <w:bCs/>
              </w:rPr>
            </w:pPr>
            <w:r w:rsidRPr="00467B28">
              <w:rPr>
                <w:rFonts w:ascii="Times New Roman" w:hAnsi="Times New Roman" w:cs="Times New Roman"/>
                <w:b/>
                <w:bCs/>
              </w:rPr>
              <w:t>PROVEEDOR</w:t>
            </w:r>
          </w:p>
        </w:tc>
        <w:tc>
          <w:tcPr>
            <w:tcW w:w="1941" w:type="dxa"/>
            <w:noWrap/>
            <w:hideMark/>
          </w:tcPr>
          <w:p w14:paraId="77108C3D" w14:textId="77777777" w:rsidR="00467B28" w:rsidRPr="00467B28" w:rsidRDefault="00467B28" w:rsidP="00467B28">
            <w:pPr>
              <w:jc w:val="both"/>
              <w:rPr>
                <w:rFonts w:ascii="Times New Roman" w:hAnsi="Times New Roman" w:cs="Times New Roman"/>
                <w:b/>
                <w:bCs/>
              </w:rPr>
            </w:pPr>
            <w:r w:rsidRPr="00467B28">
              <w:rPr>
                <w:rFonts w:ascii="Times New Roman" w:hAnsi="Times New Roman" w:cs="Times New Roman"/>
                <w:b/>
                <w:bCs/>
              </w:rPr>
              <w:t>No. FACTURA</w:t>
            </w:r>
          </w:p>
        </w:tc>
        <w:tc>
          <w:tcPr>
            <w:tcW w:w="2845" w:type="dxa"/>
            <w:noWrap/>
            <w:hideMark/>
          </w:tcPr>
          <w:p w14:paraId="50E0ED41" w14:textId="77777777" w:rsidR="00467B28" w:rsidRPr="00467B28" w:rsidRDefault="00467B28" w:rsidP="00467B28">
            <w:pPr>
              <w:jc w:val="both"/>
              <w:rPr>
                <w:rFonts w:ascii="Times New Roman" w:hAnsi="Times New Roman" w:cs="Times New Roman"/>
                <w:b/>
                <w:bCs/>
              </w:rPr>
            </w:pPr>
            <w:r w:rsidRPr="00467B28">
              <w:rPr>
                <w:rFonts w:ascii="Times New Roman" w:hAnsi="Times New Roman" w:cs="Times New Roman"/>
                <w:b/>
                <w:bCs/>
              </w:rPr>
              <w:t>DETALLE</w:t>
            </w:r>
          </w:p>
        </w:tc>
        <w:tc>
          <w:tcPr>
            <w:tcW w:w="1874" w:type="dxa"/>
            <w:noWrap/>
            <w:hideMark/>
          </w:tcPr>
          <w:p w14:paraId="5FFAC26F" w14:textId="77777777" w:rsidR="00467B28" w:rsidRPr="00467B28" w:rsidRDefault="00467B28" w:rsidP="00467B28">
            <w:pPr>
              <w:jc w:val="both"/>
              <w:rPr>
                <w:rFonts w:ascii="Times New Roman" w:hAnsi="Times New Roman" w:cs="Times New Roman"/>
                <w:b/>
                <w:bCs/>
              </w:rPr>
            </w:pPr>
            <w:r w:rsidRPr="00467B28">
              <w:rPr>
                <w:rFonts w:ascii="Times New Roman" w:hAnsi="Times New Roman" w:cs="Times New Roman"/>
                <w:b/>
                <w:bCs/>
              </w:rPr>
              <w:t>MONTO</w:t>
            </w:r>
          </w:p>
        </w:tc>
      </w:tr>
      <w:tr w:rsidR="00467B28" w:rsidRPr="00467B28" w14:paraId="3A64A8A5" w14:textId="77777777" w:rsidTr="00467B28">
        <w:trPr>
          <w:trHeight w:val="762"/>
        </w:trPr>
        <w:tc>
          <w:tcPr>
            <w:tcW w:w="2144" w:type="dxa"/>
            <w:noWrap/>
            <w:hideMark/>
          </w:tcPr>
          <w:p w14:paraId="127E01B7"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CTE, S.A. DE C.V.</w:t>
            </w:r>
          </w:p>
        </w:tc>
        <w:tc>
          <w:tcPr>
            <w:tcW w:w="1941" w:type="dxa"/>
            <w:noWrap/>
            <w:hideMark/>
          </w:tcPr>
          <w:p w14:paraId="07147E89"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101-D-199577</w:t>
            </w:r>
          </w:p>
        </w:tc>
        <w:tc>
          <w:tcPr>
            <w:tcW w:w="2845" w:type="dxa"/>
            <w:hideMark/>
          </w:tcPr>
          <w:p w14:paraId="3846F1F6"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Por servicio de</w:t>
            </w:r>
            <w:r w:rsidRPr="00467B28">
              <w:rPr>
                <w:rFonts w:ascii="Times New Roman" w:hAnsi="Times New Roman" w:cs="Times New Roman"/>
                <w:b/>
                <w:bCs/>
              </w:rPr>
              <w:t xml:space="preserve"> telefonía fija (2372-4418)</w:t>
            </w:r>
            <w:r w:rsidRPr="00467B28">
              <w:rPr>
                <w:rFonts w:ascii="Times New Roman" w:hAnsi="Times New Roman" w:cs="Times New Roman"/>
              </w:rPr>
              <w:t>, del 22 de enero al 21 de Febrero  2021.</w:t>
            </w:r>
          </w:p>
        </w:tc>
        <w:tc>
          <w:tcPr>
            <w:tcW w:w="1874" w:type="dxa"/>
            <w:noWrap/>
            <w:hideMark/>
          </w:tcPr>
          <w:p w14:paraId="14BD39F2" w14:textId="45A91D8E" w:rsidR="00467B28" w:rsidRPr="00467B28" w:rsidRDefault="00467B28" w:rsidP="00467B28">
            <w:pPr>
              <w:jc w:val="both"/>
              <w:rPr>
                <w:rFonts w:ascii="Times New Roman" w:hAnsi="Times New Roman" w:cs="Times New Roman"/>
              </w:rPr>
            </w:pPr>
            <w:r w:rsidRPr="00467B28">
              <w:rPr>
                <w:rFonts w:ascii="Times New Roman" w:hAnsi="Times New Roman" w:cs="Times New Roman"/>
              </w:rPr>
              <w:t xml:space="preserve"> $    24.86 </w:t>
            </w:r>
          </w:p>
        </w:tc>
      </w:tr>
      <w:tr w:rsidR="00467B28" w:rsidRPr="00467B28" w14:paraId="4727EC43" w14:textId="77777777" w:rsidTr="00467B28">
        <w:trPr>
          <w:trHeight w:val="845"/>
        </w:trPr>
        <w:tc>
          <w:tcPr>
            <w:tcW w:w="2144" w:type="dxa"/>
            <w:noWrap/>
            <w:hideMark/>
          </w:tcPr>
          <w:p w14:paraId="42A69077"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CTE, S.A. DE C.V.</w:t>
            </w:r>
          </w:p>
        </w:tc>
        <w:tc>
          <w:tcPr>
            <w:tcW w:w="1941" w:type="dxa"/>
            <w:noWrap/>
            <w:hideMark/>
          </w:tcPr>
          <w:p w14:paraId="0B010CDC"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102-D-199632</w:t>
            </w:r>
          </w:p>
        </w:tc>
        <w:tc>
          <w:tcPr>
            <w:tcW w:w="2845" w:type="dxa"/>
            <w:hideMark/>
          </w:tcPr>
          <w:p w14:paraId="42570F6A"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Por servicio de</w:t>
            </w:r>
            <w:r w:rsidRPr="00467B28">
              <w:rPr>
                <w:rFonts w:ascii="Times New Roman" w:hAnsi="Times New Roman" w:cs="Times New Roman"/>
                <w:b/>
                <w:bCs/>
              </w:rPr>
              <w:t xml:space="preserve"> telefonía fija (2372-4418)</w:t>
            </w:r>
            <w:r w:rsidRPr="00467B28">
              <w:rPr>
                <w:rFonts w:ascii="Times New Roman" w:hAnsi="Times New Roman" w:cs="Times New Roman"/>
              </w:rPr>
              <w:t>, del 22 de Febrero al 21 de Marzo  2021.</w:t>
            </w:r>
          </w:p>
        </w:tc>
        <w:tc>
          <w:tcPr>
            <w:tcW w:w="1874" w:type="dxa"/>
            <w:noWrap/>
            <w:hideMark/>
          </w:tcPr>
          <w:p w14:paraId="20F737E4" w14:textId="03DFA688" w:rsidR="00467B28" w:rsidRPr="00467B28" w:rsidRDefault="00467B28" w:rsidP="00467B28">
            <w:pPr>
              <w:jc w:val="both"/>
              <w:rPr>
                <w:rFonts w:ascii="Times New Roman" w:hAnsi="Times New Roman" w:cs="Times New Roman"/>
              </w:rPr>
            </w:pPr>
            <w:r w:rsidRPr="00467B28">
              <w:rPr>
                <w:rFonts w:ascii="Times New Roman" w:hAnsi="Times New Roman" w:cs="Times New Roman"/>
              </w:rPr>
              <w:t xml:space="preserve"> $      24.86 </w:t>
            </w:r>
          </w:p>
        </w:tc>
      </w:tr>
      <w:tr w:rsidR="00467B28" w:rsidRPr="00467B28" w14:paraId="0EE9898C" w14:textId="77777777" w:rsidTr="00467B28">
        <w:trPr>
          <w:trHeight w:val="674"/>
        </w:trPr>
        <w:tc>
          <w:tcPr>
            <w:tcW w:w="2144" w:type="dxa"/>
            <w:noWrap/>
            <w:hideMark/>
          </w:tcPr>
          <w:p w14:paraId="619F9649"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CTE, S.A. DE C.V.</w:t>
            </w:r>
          </w:p>
        </w:tc>
        <w:tc>
          <w:tcPr>
            <w:tcW w:w="1941" w:type="dxa"/>
            <w:noWrap/>
            <w:hideMark/>
          </w:tcPr>
          <w:p w14:paraId="42556774"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103-D-197672</w:t>
            </w:r>
          </w:p>
        </w:tc>
        <w:tc>
          <w:tcPr>
            <w:tcW w:w="2845" w:type="dxa"/>
            <w:hideMark/>
          </w:tcPr>
          <w:p w14:paraId="616EAD6C"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Por servicio de</w:t>
            </w:r>
            <w:r w:rsidRPr="00467B28">
              <w:rPr>
                <w:rFonts w:ascii="Times New Roman" w:hAnsi="Times New Roman" w:cs="Times New Roman"/>
                <w:b/>
                <w:bCs/>
              </w:rPr>
              <w:t xml:space="preserve"> telefonía fija (2372-4418)</w:t>
            </w:r>
            <w:r w:rsidRPr="00467B28">
              <w:rPr>
                <w:rFonts w:ascii="Times New Roman" w:hAnsi="Times New Roman" w:cs="Times New Roman"/>
              </w:rPr>
              <w:t>, del 22 de Marzo al 21 de Abril  2021.</w:t>
            </w:r>
          </w:p>
        </w:tc>
        <w:tc>
          <w:tcPr>
            <w:tcW w:w="1874" w:type="dxa"/>
            <w:noWrap/>
            <w:hideMark/>
          </w:tcPr>
          <w:p w14:paraId="6DFFF1BB" w14:textId="36046FFF" w:rsidR="00467B28" w:rsidRPr="00467B28" w:rsidRDefault="00467B28" w:rsidP="00467B28">
            <w:pPr>
              <w:jc w:val="both"/>
              <w:rPr>
                <w:rFonts w:ascii="Times New Roman" w:hAnsi="Times New Roman" w:cs="Times New Roman"/>
              </w:rPr>
            </w:pPr>
            <w:r w:rsidRPr="00467B28">
              <w:rPr>
                <w:rFonts w:ascii="Times New Roman" w:hAnsi="Times New Roman" w:cs="Times New Roman"/>
              </w:rPr>
              <w:t xml:space="preserve"> $     24.86 </w:t>
            </w:r>
          </w:p>
        </w:tc>
      </w:tr>
      <w:tr w:rsidR="00467B28" w:rsidRPr="00467B28" w14:paraId="6BF043C0" w14:textId="77777777" w:rsidTr="00467B28">
        <w:trPr>
          <w:trHeight w:val="898"/>
        </w:trPr>
        <w:tc>
          <w:tcPr>
            <w:tcW w:w="2144" w:type="dxa"/>
            <w:noWrap/>
            <w:hideMark/>
          </w:tcPr>
          <w:p w14:paraId="304E8804"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CTE, S.A. DE C.V.</w:t>
            </w:r>
          </w:p>
        </w:tc>
        <w:tc>
          <w:tcPr>
            <w:tcW w:w="1941" w:type="dxa"/>
            <w:noWrap/>
            <w:hideMark/>
          </w:tcPr>
          <w:p w14:paraId="4FC4D838"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101-D-199584</w:t>
            </w:r>
          </w:p>
        </w:tc>
        <w:tc>
          <w:tcPr>
            <w:tcW w:w="2845" w:type="dxa"/>
            <w:hideMark/>
          </w:tcPr>
          <w:p w14:paraId="4DA7C338"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 xml:space="preserve">Por servicio de </w:t>
            </w:r>
            <w:r w:rsidRPr="00467B28">
              <w:rPr>
                <w:rFonts w:ascii="Times New Roman" w:hAnsi="Times New Roman" w:cs="Times New Roman"/>
                <w:b/>
                <w:bCs/>
              </w:rPr>
              <w:t>telefonía fija e internet</w:t>
            </w:r>
            <w:r w:rsidRPr="00467B28">
              <w:rPr>
                <w:rFonts w:ascii="Times New Roman" w:hAnsi="Times New Roman" w:cs="Times New Roman"/>
              </w:rPr>
              <w:t xml:space="preserve"> </w:t>
            </w:r>
            <w:r w:rsidRPr="00467B28">
              <w:rPr>
                <w:rFonts w:ascii="Times New Roman" w:hAnsi="Times New Roman" w:cs="Times New Roman"/>
                <w:b/>
                <w:bCs/>
              </w:rPr>
              <w:t>(2379-5900)</w:t>
            </w:r>
            <w:r w:rsidRPr="00467B28">
              <w:rPr>
                <w:rFonts w:ascii="Times New Roman" w:hAnsi="Times New Roman" w:cs="Times New Roman"/>
              </w:rPr>
              <w:t>, del 22 de enero al 21 de Febrero  2021.</w:t>
            </w:r>
          </w:p>
        </w:tc>
        <w:tc>
          <w:tcPr>
            <w:tcW w:w="1874" w:type="dxa"/>
            <w:noWrap/>
            <w:hideMark/>
          </w:tcPr>
          <w:p w14:paraId="37F9243F" w14:textId="63495324" w:rsidR="00467B28" w:rsidRPr="00467B28" w:rsidRDefault="00467B28" w:rsidP="00467B28">
            <w:pPr>
              <w:jc w:val="both"/>
              <w:rPr>
                <w:rFonts w:ascii="Times New Roman" w:hAnsi="Times New Roman" w:cs="Times New Roman"/>
              </w:rPr>
            </w:pPr>
            <w:r w:rsidRPr="00467B28">
              <w:rPr>
                <w:rFonts w:ascii="Times New Roman" w:hAnsi="Times New Roman" w:cs="Times New Roman"/>
              </w:rPr>
              <w:t xml:space="preserve"> $   96.45 </w:t>
            </w:r>
          </w:p>
        </w:tc>
      </w:tr>
      <w:tr w:rsidR="00467B28" w:rsidRPr="00467B28" w14:paraId="0B5892C7" w14:textId="77777777" w:rsidTr="00467B28">
        <w:trPr>
          <w:trHeight w:val="1034"/>
        </w:trPr>
        <w:tc>
          <w:tcPr>
            <w:tcW w:w="2144" w:type="dxa"/>
            <w:noWrap/>
            <w:hideMark/>
          </w:tcPr>
          <w:p w14:paraId="7B6405CC"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CTE, S.A. DE C.V.</w:t>
            </w:r>
          </w:p>
        </w:tc>
        <w:tc>
          <w:tcPr>
            <w:tcW w:w="1941" w:type="dxa"/>
            <w:noWrap/>
            <w:hideMark/>
          </w:tcPr>
          <w:p w14:paraId="473F5646"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102-D-199635</w:t>
            </w:r>
          </w:p>
        </w:tc>
        <w:tc>
          <w:tcPr>
            <w:tcW w:w="2845" w:type="dxa"/>
            <w:hideMark/>
          </w:tcPr>
          <w:p w14:paraId="63DD9C4F"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 xml:space="preserve">Por servicio de </w:t>
            </w:r>
            <w:r w:rsidRPr="00467B28">
              <w:rPr>
                <w:rFonts w:ascii="Times New Roman" w:hAnsi="Times New Roman" w:cs="Times New Roman"/>
                <w:b/>
                <w:bCs/>
              </w:rPr>
              <w:t>telefonía fija e internet</w:t>
            </w:r>
            <w:r w:rsidRPr="00467B28">
              <w:rPr>
                <w:rFonts w:ascii="Times New Roman" w:hAnsi="Times New Roman" w:cs="Times New Roman"/>
              </w:rPr>
              <w:t xml:space="preserve"> </w:t>
            </w:r>
            <w:r w:rsidRPr="00467B28">
              <w:rPr>
                <w:rFonts w:ascii="Times New Roman" w:hAnsi="Times New Roman" w:cs="Times New Roman"/>
                <w:b/>
                <w:bCs/>
              </w:rPr>
              <w:t>(2379-5900)</w:t>
            </w:r>
            <w:r w:rsidRPr="00467B28">
              <w:rPr>
                <w:rFonts w:ascii="Times New Roman" w:hAnsi="Times New Roman" w:cs="Times New Roman"/>
              </w:rPr>
              <w:t>, del 22 de Febrero al 21 de Marzo  2021.</w:t>
            </w:r>
          </w:p>
        </w:tc>
        <w:tc>
          <w:tcPr>
            <w:tcW w:w="1874" w:type="dxa"/>
            <w:noWrap/>
            <w:hideMark/>
          </w:tcPr>
          <w:p w14:paraId="47C27D95" w14:textId="0F076D30" w:rsidR="00467B28" w:rsidRPr="00467B28" w:rsidRDefault="00467B28" w:rsidP="00467B28">
            <w:pPr>
              <w:jc w:val="both"/>
              <w:rPr>
                <w:rFonts w:ascii="Times New Roman" w:hAnsi="Times New Roman" w:cs="Times New Roman"/>
              </w:rPr>
            </w:pPr>
            <w:r w:rsidRPr="00467B28">
              <w:rPr>
                <w:rFonts w:ascii="Times New Roman" w:hAnsi="Times New Roman" w:cs="Times New Roman"/>
              </w:rPr>
              <w:t xml:space="preserve"> $  96.88 </w:t>
            </w:r>
          </w:p>
        </w:tc>
      </w:tr>
      <w:tr w:rsidR="00467B28" w:rsidRPr="00467B28" w14:paraId="2B6F4157" w14:textId="77777777" w:rsidTr="00467B28">
        <w:trPr>
          <w:trHeight w:val="924"/>
        </w:trPr>
        <w:tc>
          <w:tcPr>
            <w:tcW w:w="2144" w:type="dxa"/>
            <w:noWrap/>
            <w:hideMark/>
          </w:tcPr>
          <w:p w14:paraId="60038102"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CTE, S.A. DE C.V.</w:t>
            </w:r>
          </w:p>
        </w:tc>
        <w:tc>
          <w:tcPr>
            <w:tcW w:w="1941" w:type="dxa"/>
            <w:noWrap/>
            <w:hideMark/>
          </w:tcPr>
          <w:p w14:paraId="017903B8"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103-D-197676</w:t>
            </w:r>
          </w:p>
        </w:tc>
        <w:tc>
          <w:tcPr>
            <w:tcW w:w="2845" w:type="dxa"/>
            <w:hideMark/>
          </w:tcPr>
          <w:p w14:paraId="1A906317"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 xml:space="preserve">Por servicio de </w:t>
            </w:r>
            <w:r w:rsidRPr="00467B28">
              <w:rPr>
                <w:rFonts w:ascii="Times New Roman" w:hAnsi="Times New Roman" w:cs="Times New Roman"/>
                <w:b/>
                <w:bCs/>
              </w:rPr>
              <w:t>telefonía fija e internet</w:t>
            </w:r>
            <w:r w:rsidRPr="00467B28">
              <w:rPr>
                <w:rFonts w:ascii="Times New Roman" w:hAnsi="Times New Roman" w:cs="Times New Roman"/>
              </w:rPr>
              <w:t xml:space="preserve"> </w:t>
            </w:r>
            <w:r w:rsidRPr="00467B28">
              <w:rPr>
                <w:rFonts w:ascii="Times New Roman" w:hAnsi="Times New Roman" w:cs="Times New Roman"/>
                <w:b/>
                <w:bCs/>
              </w:rPr>
              <w:t>(2379-5900)</w:t>
            </w:r>
            <w:r w:rsidRPr="00467B28">
              <w:rPr>
                <w:rFonts w:ascii="Times New Roman" w:hAnsi="Times New Roman" w:cs="Times New Roman"/>
              </w:rPr>
              <w:t>, del 22 de Marzo al 21 de Abril  2021.</w:t>
            </w:r>
          </w:p>
        </w:tc>
        <w:tc>
          <w:tcPr>
            <w:tcW w:w="1874" w:type="dxa"/>
            <w:noWrap/>
            <w:hideMark/>
          </w:tcPr>
          <w:p w14:paraId="30363A81" w14:textId="2AF48D80" w:rsidR="00467B28" w:rsidRPr="00467B28" w:rsidRDefault="00467B28" w:rsidP="00467B28">
            <w:pPr>
              <w:jc w:val="both"/>
              <w:rPr>
                <w:rFonts w:ascii="Times New Roman" w:hAnsi="Times New Roman" w:cs="Times New Roman"/>
              </w:rPr>
            </w:pPr>
            <w:r w:rsidRPr="00467B28">
              <w:rPr>
                <w:rFonts w:ascii="Times New Roman" w:hAnsi="Times New Roman" w:cs="Times New Roman"/>
              </w:rPr>
              <w:t xml:space="preserve"> $    96.05 </w:t>
            </w:r>
          </w:p>
        </w:tc>
      </w:tr>
      <w:tr w:rsidR="00467B28" w:rsidRPr="00467B28" w14:paraId="13BF794C" w14:textId="77777777" w:rsidTr="00467B28">
        <w:trPr>
          <w:trHeight w:val="800"/>
        </w:trPr>
        <w:tc>
          <w:tcPr>
            <w:tcW w:w="2144" w:type="dxa"/>
            <w:noWrap/>
            <w:hideMark/>
          </w:tcPr>
          <w:p w14:paraId="662A79F6"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CTE, S.A. DE C.V.</w:t>
            </w:r>
          </w:p>
        </w:tc>
        <w:tc>
          <w:tcPr>
            <w:tcW w:w="1941" w:type="dxa"/>
            <w:noWrap/>
            <w:hideMark/>
          </w:tcPr>
          <w:p w14:paraId="0695C247"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101A-237607</w:t>
            </w:r>
          </w:p>
        </w:tc>
        <w:tc>
          <w:tcPr>
            <w:tcW w:w="2845" w:type="dxa"/>
            <w:hideMark/>
          </w:tcPr>
          <w:p w14:paraId="3A4AC8E1"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 xml:space="preserve">Por servicio de </w:t>
            </w:r>
            <w:r w:rsidRPr="00467B28">
              <w:rPr>
                <w:rFonts w:ascii="Times New Roman" w:hAnsi="Times New Roman" w:cs="Times New Roman"/>
                <w:b/>
                <w:bCs/>
              </w:rPr>
              <w:t>Internet Dedicado,</w:t>
            </w:r>
            <w:r w:rsidRPr="00467B28">
              <w:rPr>
                <w:rFonts w:ascii="Times New Roman" w:hAnsi="Times New Roman" w:cs="Times New Roman"/>
              </w:rPr>
              <w:t xml:space="preserve"> del 22 de enero al 21 de Febrero  2021.</w:t>
            </w:r>
          </w:p>
        </w:tc>
        <w:tc>
          <w:tcPr>
            <w:tcW w:w="1874" w:type="dxa"/>
            <w:noWrap/>
            <w:hideMark/>
          </w:tcPr>
          <w:p w14:paraId="62092439" w14:textId="02E530C9" w:rsidR="00467B28" w:rsidRPr="00467B28" w:rsidRDefault="00467B28" w:rsidP="00467B28">
            <w:pPr>
              <w:jc w:val="both"/>
              <w:rPr>
                <w:rFonts w:ascii="Times New Roman" w:hAnsi="Times New Roman" w:cs="Times New Roman"/>
              </w:rPr>
            </w:pPr>
            <w:r w:rsidRPr="00467B28">
              <w:rPr>
                <w:rFonts w:ascii="Times New Roman" w:hAnsi="Times New Roman" w:cs="Times New Roman"/>
              </w:rPr>
              <w:t xml:space="preserve"> $   3.59 </w:t>
            </w:r>
          </w:p>
        </w:tc>
      </w:tr>
      <w:tr w:rsidR="00467B28" w:rsidRPr="00467B28" w14:paraId="114BFBAE" w14:textId="77777777" w:rsidTr="00467B28">
        <w:trPr>
          <w:trHeight w:val="846"/>
        </w:trPr>
        <w:tc>
          <w:tcPr>
            <w:tcW w:w="2144" w:type="dxa"/>
            <w:noWrap/>
            <w:hideMark/>
          </w:tcPr>
          <w:p w14:paraId="339D233D"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CTE, S.A. DE C.V.</w:t>
            </w:r>
          </w:p>
        </w:tc>
        <w:tc>
          <w:tcPr>
            <w:tcW w:w="1941" w:type="dxa"/>
            <w:noWrap/>
            <w:hideMark/>
          </w:tcPr>
          <w:p w14:paraId="2E5DB1B4"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102A-233628</w:t>
            </w:r>
          </w:p>
        </w:tc>
        <w:tc>
          <w:tcPr>
            <w:tcW w:w="2845" w:type="dxa"/>
            <w:hideMark/>
          </w:tcPr>
          <w:p w14:paraId="5B77185C"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 xml:space="preserve">Por servicio de </w:t>
            </w:r>
            <w:r w:rsidRPr="00467B28">
              <w:rPr>
                <w:rFonts w:ascii="Times New Roman" w:hAnsi="Times New Roman" w:cs="Times New Roman"/>
                <w:b/>
                <w:bCs/>
              </w:rPr>
              <w:t>Internet Dedicado,</w:t>
            </w:r>
            <w:r w:rsidRPr="00467B28">
              <w:rPr>
                <w:rFonts w:ascii="Times New Roman" w:hAnsi="Times New Roman" w:cs="Times New Roman"/>
              </w:rPr>
              <w:t xml:space="preserve"> del 22 de enero al 21 de Febrero  2021.</w:t>
            </w:r>
          </w:p>
        </w:tc>
        <w:tc>
          <w:tcPr>
            <w:tcW w:w="1874" w:type="dxa"/>
            <w:noWrap/>
            <w:hideMark/>
          </w:tcPr>
          <w:p w14:paraId="02EE76B0" w14:textId="2D8D34DC" w:rsidR="00467B28" w:rsidRPr="00467B28" w:rsidRDefault="00467B28" w:rsidP="00467B28">
            <w:pPr>
              <w:jc w:val="both"/>
              <w:rPr>
                <w:rFonts w:ascii="Times New Roman" w:hAnsi="Times New Roman" w:cs="Times New Roman"/>
              </w:rPr>
            </w:pPr>
            <w:r w:rsidRPr="00467B28">
              <w:rPr>
                <w:rFonts w:ascii="Times New Roman" w:hAnsi="Times New Roman" w:cs="Times New Roman"/>
              </w:rPr>
              <w:t xml:space="preserve"> $   405.67 </w:t>
            </w:r>
          </w:p>
        </w:tc>
      </w:tr>
      <w:tr w:rsidR="00467B28" w:rsidRPr="00467B28" w14:paraId="593E4891" w14:textId="77777777" w:rsidTr="00467B28">
        <w:trPr>
          <w:trHeight w:val="837"/>
        </w:trPr>
        <w:tc>
          <w:tcPr>
            <w:tcW w:w="2144" w:type="dxa"/>
            <w:noWrap/>
            <w:hideMark/>
          </w:tcPr>
          <w:p w14:paraId="2B030F77"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CTE, S.A. DE C.V.</w:t>
            </w:r>
          </w:p>
        </w:tc>
        <w:tc>
          <w:tcPr>
            <w:tcW w:w="1941" w:type="dxa"/>
            <w:noWrap/>
            <w:hideMark/>
          </w:tcPr>
          <w:p w14:paraId="2F751D20"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103A-244840</w:t>
            </w:r>
          </w:p>
        </w:tc>
        <w:tc>
          <w:tcPr>
            <w:tcW w:w="2845" w:type="dxa"/>
            <w:hideMark/>
          </w:tcPr>
          <w:p w14:paraId="3AEB26BF"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 xml:space="preserve">Por servicio de </w:t>
            </w:r>
            <w:r w:rsidRPr="00467B28">
              <w:rPr>
                <w:rFonts w:ascii="Times New Roman" w:hAnsi="Times New Roman" w:cs="Times New Roman"/>
                <w:b/>
                <w:bCs/>
              </w:rPr>
              <w:t>Internet Dedicado</w:t>
            </w:r>
            <w:r w:rsidRPr="00467B28">
              <w:rPr>
                <w:rFonts w:ascii="Times New Roman" w:hAnsi="Times New Roman" w:cs="Times New Roman"/>
              </w:rPr>
              <w:t xml:space="preserve"> del 22 de Febrero al 21 de Marzo  2021.</w:t>
            </w:r>
          </w:p>
        </w:tc>
        <w:tc>
          <w:tcPr>
            <w:tcW w:w="1874" w:type="dxa"/>
            <w:noWrap/>
            <w:hideMark/>
          </w:tcPr>
          <w:p w14:paraId="6A3A4A38" w14:textId="1D31AB5A" w:rsidR="00467B28" w:rsidRPr="00467B28" w:rsidRDefault="00467B28" w:rsidP="00467B28">
            <w:pPr>
              <w:jc w:val="both"/>
              <w:rPr>
                <w:rFonts w:ascii="Times New Roman" w:hAnsi="Times New Roman" w:cs="Times New Roman"/>
              </w:rPr>
            </w:pPr>
            <w:r w:rsidRPr="00467B28">
              <w:rPr>
                <w:rFonts w:ascii="Times New Roman" w:hAnsi="Times New Roman" w:cs="Times New Roman"/>
              </w:rPr>
              <w:t xml:space="preserve"> $   405.67 </w:t>
            </w:r>
          </w:p>
        </w:tc>
      </w:tr>
      <w:tr w:rsidR="00467B28" w:rsidRPr="00467B28" w14:paraId="59C32316" w14:textId="77777777" w:rsidTr="00467B28">
        <w:trPr>
          <w:trHeight w:val="694"/>
        </w:trPr>
        <w:tc>
          <w:tcPr>
            <w:tcW w:w="2144" w:type="dxa"/>
            <w:noWrap/>
            <w:hideMark/>
          </w:tcPr>
          <w:p w14:paraId="4572D70A"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CTE, S.A. DE C.V.</w:t>
            </w:r>
          </w:p>
        </w:tc>
        <w:tc>
          <w:tcPr>
            <w:tcW w:w="1941" w:type="dxa"/>
            <w:noWrap/>
            <w:hideMark/>
          </w:tcPr>
          <w:p w14:paraId="61B077D8"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104A-225771</w:t>
            </w:r>
          </w:p>
        </w:tc>
        <w:tc>
          <w:tcPr>
            <w:tcW w:w="2845" w:type="dxa"/>
            <w:hideMark/>
          </w:tcPr>
          <w:p w14:paraId="49F271CF"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 xml:space="preserve">Por servicio de </w:t>
            </w:r>
            <w:r w:rsidRPr="00467B28">
              <w:rPr>
                <w:rFonts w:ascii="Times New Roman" w:hAnsi="Times New Roman" w:cs="Times New Roman"/>
                <w:b/>
                <w:bCs/>
              </w:rPr>
              <w:t>Internet Dedicado</w:t>
            </w:r>
            <w:r w:rsidRPr="00467B28">
              <w:rPr>
                <w:rFonts w:ascii="Times New Roman" w:hAnsi="Times New Roman" w:cs="Times New Roman"/>
              </w:rPr>
              <w:t>, del 22 de Marzo al 21 de Abril  2021.</w:t>
            </w:r>
          </w:p>
        </w:tc>
        <w:tc>
          <w:tcPr>
            <w:tcW w:w="1874" w:type="dxa"/>
            <w:noWrap/>
            <w:hideMark/>
          </w:tcPr>
          <w:p w14:paraId="7504F1F4" w14:textId="1587547E" w:rsidR="00467B28" w:rsidRPr="00467B28" w:rsidRDefault="00467B28" w:rsidP="00467B28">
            <w:pPr>
              <w:jc w:val="both"/>
              <w:rPr>
                <w:rFonts w:ascii="Times New Roman" w:hAnsi="Times New Roman" w:cs="Times New Roman"/>
              </w:rPr>
            </w:pPr>
            <w:r w:rsidRPr="00467B28">
              <w:rPr>
                <w:rFonts w:ascii="Times New Roman" w:hAnsi="Times New Roman" w:cs="Times New Roman"/>
              </w:rPr>
              <w:t xml:space="preserve"> $    405.67 </w:t>
            </w:r>
          </w:p>
        </w:tc>
      </w:tr>
      <w:tr w:rsidR="00467B28" w:rsidRPr="00467B28" w14:paraId="3450644C" w14:textId="77777777" w:rsidTr="00467B28">
        <w:trPr>
          <w:trHeight w:val="630"/>
        </w:trPr>
        <w:tc>
          <w:tcPr>
            <w:tcW w:w="2144" w:type="dxa"/>
            <w:noWrap/>
            <w:hideMark/>
          </w:tcPr>
          <w:p w14:paraId="2E25F02A"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CTE, S.A. DE C.V.</w:t>
            </w:r>
          </w:p>
        </w:tc>
        <w:tc>
          <w:tcPr>
            <w:tcW w:w="1941" w:type="dxa"/>
            <w:noWrap/>
            <w:hideMark/>
          </w:tcPr>
          <w:p w14:paraId="007B47B0"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102A-233638</w:t>
            </w:r>
          </w:p>
        </w:tc>
        <w:tc>
          <w:tcPr>
            <w:tcW w:w="2845" w:type="dxa"/>
            <w:hideMark/>
          </w:tcPr>
          <w:p w14:paraId="1479E8E8"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 xml:space="preserve">Por servicio de </w:t>
            </w:r>
            <w:r w:rsidRPr="00467B28">
              <w:rPr>
                <w:rFonts w:ascii="Times New Roman" w:hAnsi="Times New Roman" w:cs="Times New Roman"/>
                <w:b/>
                <w:bCs/>
              </w:rPr>
              <w:t xml:space="preserve">Internet </w:t>
            </w:r>
            <w:proofErr w:type="spellStart"/>
            <w:r w:rsidRPr="00467B28">
              <w:rPr>
                <w:rFonts w:ascii="Times New Roman" w:hAnsi="Times New Roman" w:cs="Times New Roman"/>
                <w:b/>
                <w:bCs/>
              </w:rPr>
              <w:t>Wifi</w:t>
            </w:r>
            <w:proofErr w:type="spellEnd"/>
            <w:r w:rsidRPr="00467B28">
              <w:rPr>
                <w:rFonts w:ascii="Times New Roman" w:hAnsi="Times New Roman" w:cs="Times New Roman"/>
                <w:b/>
                <w:bCs/>
              </w:rPr>
              <w:t>,</w:t>
            </w:r>
            <w:r w:rsidRPr="00467B28">
              <w:rPr>
                <w:rFonts w:ascii="Times New Roman" w:hAnsi="Times New Roman" w:cs="Times New Roman"/>
              </w:rPr>
              <w:t xml:space="preserve"> c/a Febrero  2021.</w:t>
            </w:r>
          </w:p>
        </w:tc>
        <w:tc>
          <w:tcPr>
            <w:tcW w:w="1874" w:type="dxa"/>
            <w:noWrap/>
            <w:hideMark/>
          </w:tcPr>
          <w:p w14:paraId="23E8C814" w14:textId="03C1337A" w:rsidR="00467B28" w:rsidRPr="00467B28" w:rsidRDefault="00467B28" w:rsidP="00467B28">
            <w:pPr>
              <w:jc w:val="both"/>
              <w:rPr>
                <w:rFonts w:ascii="Times New Roman" w:hAnsi="Times New Roman" w:cs="Times New Roman"/>
              </w:rPr>
            </w:pPr>
            <w:r w:rsidRPr="00467B28">
              <w:rPr>
                <w:rFonts w:ascii="Times New Roman" w:hAnsi="Times New Roman" w:cs="Times New Roman"/>
              </w:rPr>
              <w:t xml:space="preserve"> $    817.62 </w:t>
            </w:r>
          </w:p>
        </w:tc>
      </w:tr>
      <w:tr w:rsidR="00467B28" w:rsidRPr="00467B28" w14:paraId="4875D183" w14:textId="77777777" w:rsidTr="00467B28">
        <w:trPr>
          <w:trHeight w:val="630"/>
        </w:trPr>
        <w:tc>
          <w:tcPr>
            <w:tcW w:w="2144" w:type="dxa"/>
            <w:noWrap/>
            <w:hideMark/>
          </w:tcPr>
          <w:p w14:paraId="0B247C36"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CTE, S.A. DE C.V.</w:t>
            </w:r>
          </w:p>
        </w:tc>
        <w:tc>
          <w:tcPr>
            <w:tcW w:w="1941" w:type="dxa"/>
            <w:noWrap/>
            <w:hideMark/>
          </w:tcPr>
          <w:p w14:paraId="11BDCF1E"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103A-244848</w:t>
            </w:r>
          </w:p>
        </w:tc>
        <w:tc>
          <w:tcPr>
            <w:tcW w:w="2845" w:type="dxa"/>
            <w:hideMark/>
          </w:tcPr>
          <w:p w14:paraId="39BF632A"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 xml:space="preserve">Por servicio de </w:t>
            </w:r>
            <w:r w:rsidRPr="00467B28">
              <w:rPr>
                <w:rFonts w:ascii="Times New Roman" w:hAnsi="Times New Roman" w:cs="Times New Roman"/>
                <w:b/>
                <w:bCs/>
              </w:rPr>
              <w:t xml:space="preserve">Internet </w:t>
            </w:r>
            <w:proofErr w:type="spellStart"/>
            <w:r w:rsidRPr="00467B28">
              <w:rPr>
                <w:rFonts w:ascii="Times New Roman" w:hAnsi="Times New Roman" w:cs="Times New Roman"/>
                <w:b/>
                <w:bCs/>
              </w:rPr>
              <w:t>Wifi</w:t>
            </w:r>
            <w:proofErr w:type="spellEnd"/>
            <w:r w:rsidRPr="00467B28">
              <w:rPr>
                <w:rFonts w:ascii="Times New Roman" w:hAnsi="Times New Roman" w:cs="Times New Roman"/>
                <w:b/>
                <w:bCs/>
              </w:rPr>
              <w:t>,</w:t>
            </w:r>
            <w:r w:rsidRPr="00467B28">
              <w:rPr>
                <w:rFonts w:ascii="Times New Roman" w:hAnsi="Times New Roman" w:cs="Times New Roman"/>
              </w:rPr>
              <w:t xml:space="preserve"> c/a Marzo  2021.</w:t>
            </w:r>
          </w:p>
        </w:tc>
        <w:tc>
          <w:tcPr>
            <w:tcW w:w="1874" w:type="dxa"/>
            <w:noWrap/>
            <w:hideMark/>
          </w:tcPr>
          <w:p w14:paraId="7E4C195C" w14:textId="25E090A9" w:rsidR="00467B28" w:rsidRPr="00467B28" w:rsidRDefault="00467B28" w:rsidP="00467B28">
            <w:pPr>
              <w:jc w:val="both"/>
              <w:rPr>
                <w:rFonts w:ascii="Times New Roman" w:hAnsi="Times New Roman" w:cs="Times New Roman"/>
              </w:rPr>
            </w:pPr>
            <w:r w:rsidRPr="00467B28">
              <w:rPr>
                <w:rFonts w:ascii="Times New Roman" w:hAnsi="Times New Roman" w:cs="Times New Roman"/>
              </w:rPr>
              <w:t xml:space="preserve"> $ 593.24 </w:t>
            </w:r>
          </w:p>
        </w:tc>
      </w:tr>
      <w:tr w:rsidR="00467B28" w:rsidRPr="00467B28" w14:paraId="74D0D280" w14:textId="77777777" w:rsidTr="00467B28">
        <w:trPr>
          <w:trHeight w:val="630"/>
        </w:trPr>
        <w:tc>
          <w:tcPr>
            <w:tcW w:w="2144" w:type="dxa"/>
            <w:noWrap/>
            <w:hideMark/>
          </w:tcPr>
          <w:p w14:paraId="6AF3686D"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lastRenderedPageBreak/>
              <w:t>CTE, S.A. DE C.V.</w:t>
            </w:r>
          </w:p>
        </w:tc>
        <w:tc>
          <w:tcPr>
            <w:tcW w:w="1941" w:type="dxa"/>
            <w:noWrap/>
            <w:hideMark/>
          </w:tcPr>
          <w:p w14:paraId="16FA15A3"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104A-225774</w:t>
            </w:r>
          </w:p>
        </w:tc>
        <w:tc>
          <w:tcPr>
            <w:tcW w:w="2845" w:type="dxa"/>
            <w:hideMark/>
          </w:tcPr>
          <w:p w14:paraId="131CC13E"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 xml:space="preserve">Por servicio de </w:t>
            </w:r>
            <w:r w:rsidRPr="00467B28">
              <w:rPr>
                <w:rFonts w:ascii="Times New Roman" w:hAnsi="Times New Roman" w:cs="Times New Roman"/>
                <w:b/>
                <w:bCs/>
              </w:rPr>
              <w:t xml:space="preserve">Internet </w:t>
            </w:r>
            <w:proofErr w:type="spellStart"/>
            <w:r w:rsidRPr="00467B28">
              <w:rPr>
                <w:rFonts w:ascii="Times New Roman" w:hAnsi="Times New Roman" w:cs="Times New Roman"/>
                <w:b/>
                <w:bCs/>
              </w:rPr>
              <w:t>Wifi</w:t>
            </w:r>
            <w:proofErr w:type="spellEnd"/>
            <w:r w:rsidRPr="00467B28">
              <w:rPr>
                <w:rFonts w:ascii="Times New Roman" w:hAnsi="Times New Roman" w:cs="Times New Roman"/>
              </w:rPr>
              <w:t>, c/a Abril  2021.</w:t>
            </w:r>
          </w:p>
        </w:tc>
        <w:tc>
          <w:tcPr>
            <w:tcW w:w="1874" w:type="dxa"/>
            <w:noWrap/>
            <w:hideMark/>
          </w:tcPr>
          <w:p w14:paraId="512E35BF" w14:textId="331A65DB" w:rsidR="00467B28" w:rsidRPr="00467B28" w:rsidRDefault="00467B28" w:rsidP="00467B28">
            <w:pPr>
              <w:jc w:val="both"/>
              <w:rPr>
                <w:rFonts w:ascii="Times New Roman" w:hAnsi="Times New Roman" w:cs="Times New Roman"/>
              </w:rPr>
            </w:pPr>
            <w:r w:rsidRPr="00467B28">
              <w:rPr>
                <w:rFonts w:ascii="Times New Roman" w:hAnsi="Times New Roman" w:cs="Times New Roman"/>
              </w:rPr>
              <w:t xml:space="preserve"> $    593.24 </w:t>
            </w:r>
          </w:p>
        </w:tc>
      </w:tr>
      <w:tr w:rsidR="00467B28" w:rsidRPr="00467B28" w14:paraId="3A33A263" w14:textId="77777777" w:rsidTr="00467B28">
        <w:trPr>
          <w:trHeight w:val="300"/>
        </w:trPr>
        <w:tc>
          <w:tcPr>
            <w:tcW w:w="2144" w:type="dxa"/>
            <w:noWrap/>
            <w:hideMark/>
          </w:tcPr>
          <w:p w14:paraId="0A286AD8"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 </w:t>
            </w:r>
          </w:p>
        </w:tc>
        <w:tc>
          <w:tcPr>
            <w:tcW w:w="1941" w:type="dxa"/>
            <w:noWrap/>
            <w:hideMark/>
          </w:tcPr>
          <w:p w14:paraId="4B979AFD"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 </w:t>
            </w:r>
          </w:p>
        </w:tc>
        <w:tc>
          <w:tcPr>
            <w:tcW w:w="2845" w:type="dxa"/>
            <w:hideMark/>
          </w:tcPr>
          <w:p w14:paraId="1221B06F" w14:textId="77777777" w:rsidR="00467B28" w:rsidRPr="00467B28" w:rsidRDefault="00467B28" w:rsidP="00467B28">
            <w:pPr>
              <w:jc w:val="both"/>
              <w:rPr>
                <w:rFonts w:ascii="Times New Roman" w:hAnsi="Times New Roman" w:cs="Times New Roman"/>
                <w:b/>
                <w:bCs/>
              </w:rPr>
            </w:pPr>
            <w:r w:rsidRPr="00467B28">
              <w:rPr>
                <w:rFonts w:ascii="Times New Roman" w:hAnsi="Times New Roman" w:cs="Times New Roman"/>
                <w:b/>
                <w:bCs/>
              </w:rPr>
              <w:t>TOTAL</w:t>
            </w:r>
          </w:p>
        </w:tc>
        <w:tc>
          <w:tcPr>
            <w:tcW w:w="1874" w:type="dxa"/>
            <w:noWrap/>
            <w:hideMark/>
          </w:tcPr>
          <w:p w14:paraId="317A419B" w14:textId="300C8CB9" w:rsidR="00467B28" w:rsidRPr="00467B28" w:rsidRDefault="00467B28" w:rsidP="00467B28">
            <w:pPr>
              <w:jc w:val="both"/>
              <w:rPr>
                <w:rFonts w:ascii="Times New Roman" w:hAnsi="Times New Roman" w:cs="Times New Roman"/>
                <w:b/>
                <w:bCs/>
              </w:rPr>
            </w:pPr>
            <w:r>
              <w:rPr>
                <w:rFonts w:ascii="Times New Roman" w:hAnsi="Times New Roman" w:cs="Times New Roman"/>
                <w:b/>
                <w:bCs/>
              </w:rPr>
              <w:t xml:space="preserve"> $   </w:t>
            </w:r>
            <w:r w:rsidRPr="00467B28">
              <w:rPr>
                <w:rFonts w:ascii="Times New Roman" w:hAnsi="Times New Roman" w:cs="Times New Roman"/>
                <w:b/>
                <w:bCs/>
              </w:rPr>
              <w:t xml:space="preserve">3,588.66 </w:t>
            </w:r>
          </w:p>
        </w:tc>
      </w:tr>
    </w:tbl>
    <w:p w14:paraId="25D01BAE" w14:textId="77777777" w:rsidR="00D16F06" w:rsidRDefault="00D16F06" w:rsidP="008F201C">
      <w:pPr>
        <w:spacing w:after="0"/>
        <w:jc w:val="both"/>
        <w:rPr>
          <w:rFonts w:ascii="Times New Roman" w:hAnsi="Times New Roman" w:cs="Times New Roman"/>
        </w:rPr>
      </w:pPr>
    </w:p>
    <w:tbl>
      <w:tblPr>
        <w:tblStyle w:val="Tablaconcuadrcula"/>
        <w:tblW w:w="0" w:type="auto"/>
        <w:tblInd w:w="250" w:type="dxa"/>
        <w:tblLook w:val="04A0" w:firstRow="1" w:lastRow="0" w:firstColumn="1" w:lastColumn="0" w:noHBand="0" w:noVBand="1"/>
      </w:tblPr>
      <w:tblGrid>
        <w:gridCol w:w="2601"/>
        <w:gridCol w:w="1670"/>
        <w:gridCol w:w="2339"/>
        <w:gridCol w:w="2194"/>
      </w:tblGrid>
      <w:tr w:rsidR="00467B28" w:rsidRPr="00467B28" w14:paraId="13753162" w14:textId="77777777" w:rsidTr="00467B28">
        <w:trPr>
          <w:trHeight w:val="300"/>
        </w:trPr>
        <w:tc>
          <w:tcPr>
            <w:tcW w:w="8804" w:type="dxa"/>
            <w:gridSpan w:val="4"/>
            <w:noWrap/>
            <w:hideMark/>
          </w:tcPr>
          <w:p w14:paraId="439703AF" w14:textId="77777777" w:rsidR="00467B28" w:rsidRPr="00467B28" w:rsidRDefault="00467B28" w:rsidP="00467B28">
            <w:pPr>
              <w:jc w:val="both"/>
              <w:rPr>
                <w:rFonts w:ascii="Times New Roman" w:hAnsi="Times New Roman" w:cs="Times New Roman"/>
                <w:b/>
                <w:bCs/>
              </w:rPr>
            </w:pPr>
            <w:r w:rsidRPr="00467B28">
              <w:rPr>
                <w:rFonts w:ascii="Times New Roman" w:hAnsi="Times New Roman" w:cs="Times New Roman"/>
                <w:b/>
                <w:bCs/>
              </w:rPr>
              <w:t>RECOLECCION, TRANSPORTE Y DISPOSICION FINAL DE DESECHOS SOLIDOS DEL MUNICIPIO 2020.</w:t>
            </w:r>
          </w:p>
        </w:tc>
      </w:tr>
      <w:tr w:rsidR="00467B28" w:rsidRPr="00467B28" w14:paraId="2109EBD3" w14:textId="77777777" w:rsidTr="00467B28">
        <w:trPr>
          <w:trHeight w:val="300"/>
        </w:trPr>
        <w:tc>
          <w:tcPr>
            <w:tcW w:w="2601" w:type="dxa"/>
            <w:noWrap/>
            <w:hideMark/>
          </w:tcPr>
          <w:p w14:paraId="7C561AF6" w14:textId="77777777" w:rsidR="00467B28" w:rsidRPr="00467B28" w:rsidRDefault="00467B28" w:rsidP="00467B28">
            <w:pPr>
              <w:jc w:val="both"/>
              <w:rPr>
                <w:rFonts w:ascii="Times New Roman" w:hAnsi="Times New Roman" w:cs="Times New Roman"/>
                <w:b/>
                <w:bCs/>
              </w:rPr>
            </w:pPr>
            <w:r w:rsidRPr="00467B28">
              <w:rPr>
                <w:rFonts w:ascii="Times New Roman" w:hAnsi="Times New Roman" w:cs="Times New Roman"/>
                <w:b/>
                <w:bCs/>
              </w:rPr>
              <w:t>PROVEEDOR</w:t>
            </w:r>
          </w:p>
        </w:tc>
        <w:tc>
          <w:tcPr>
            <w:tcW w:w="1670" w:type="dxa"/>
            <w:noWrap/>
            <w:hideMark/>
          </w:tcPr>
          <w:p w14:paraId="0E5546E2" w14:textId="77777777" w:rsidR="00467B28" w:rsidRPr="00467B28" w:rsidRDefault="00467B28" w:rsidP="00467B28">
            <w:pPr>
              <w:jc w:val="both"/>
              <w:rPr>
                <w:rFonts w:ascii="Times New Roman" w:hAnsi="Times New Roman" w:cs="Times New Roman"/>
                <w:b/>
                <w:bCs/>
              </w:rPr>
            </w:pPr>
            <w:r w:rsidRPr="00467B28">
              <w:rPr>
                <w:rFonts w:ascii="Times New Roman" w:hAnsi="Times New Roman" w:cs="Times New Roman"/>
                <w:b/>
                <w:bCs/>
              </w:rPr>
              <w:t>No. FACTURA</w:t>
            </w:r>
          </w:p>
        </w:tc>
        <w:tc>
          <w:tcPr>
            <w:tcW w:w="2339" w:type="dxa"/>
            <w:noWrap/>
            <w:hideMark/>
          </w:tcPr>
          <w:p w14:paraId="788CF4C9" w14:textId="77777777" w:rsidR="00467B28" w:rsidRPr="00467B28" w:rsidRDefault="00467B28" w:rsidP="00467B28">
            <w:pPr>
              <w:jc w:val="both"/>
              <w:rPr>
                <w:rFonts w:ascii="Times New Roman" w:hAnsi="Times New Roman" w:cs="Times New Roman"/>
                <w:b/>
                <w:bCs/>
              </w:rPr>
            </w:pPr>
            <w:r w:rsidRPr="00467B28">
              <w:rPr>
                <w:rFonts w:ascii="Times New Roman" w:hAnsi="Times New Roman" w:cs="Times New Roman"/>
                <w:b/>
                <w:bCs/>
              </w:rPr>
              <w:t>DETALLE</w:t>
            </w:r>
          </w:p>
        </w:tc>
        <w:tc>
          <w:tcPr>
            <w:tcW w:w="2194" w:type="dxa"/>
            <w:noWrap/>
            <w:hideMark/>
          </w:tcPr>
          <w:p w14:paraId="5297B50F" w14:textId="77777777" w:rsidR="00467B28" w:rsidRPr="00467B28" w:rsidRDefault="00467B28" w:rsidP="00467B28">
            <w:pPr>
              <w:jc w:val="both"/>
              <w:rPr>
                <w:rFonts w:ascii="Times New Roman" w:hAnsi="Times New Roman" w:cs="Times New Roman"/>
                <w:b/>
                <w:bCs/>
              </w:rPr>
            </w:pPr>
            <w:r w:rsidRPr="00467B28">
              <w:rPr>
                <w:rFonts w:ascii="Times New Roman" w:hAnsi="Times New Roman" w:cs="Times New Roman"/>
                <w:b/>
                <w:bCs/>
              </w:rPr>
              <w:t>MONTO</w:t>
            </w:r>
          </w:p>
        </w:tc>
      </w:tr>
      <w:tr w:rsidR="00467B28" w:rsidRPr="00467B28" w14:paraId="058E8BA0" w14:textId="77777777" w:rsidTr="00467B28">
        <w:trPr>
          <w:trHeight w:val="1020"/>
        </w:trPr>
        <w:tc>
          <w:tcPr>
            <w:tcW w:w="2601" w:type="dxa"/>
            <w:noWrap/>
            <w:hideMark/>
          </w:tcPr>
          <w:p w14:paraId="14A8BC4C"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PRONOBIS, S.A. DE C.V.</w:t>
            </w:r>
          </w:p>
        </w:tc>
        <w:tc>
          <w:tcPr>
            <w:tcW w:w="1670" w:type="dxa"/>
            <w:noWrap/>
            <w:hideMark/>
          </w:tcPr>
          <w:p w14:paraId="284C5D64"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00433</w:t>
            </w:r>
          </w:p>
        </w:tc>
        <w:tc>
          <w:tcPr>
            <w:tcW w:w="2339" w:type="dxa"/>
            <w:hideMark/>
          </w:tcPr>
          <w:p w14:paraId="14A79E7F"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Manejo integral de desechos sólidos, del 16 al 30 de Noviembre de 2020 (18.5610 x $27.19).</w:t>
            </w:r>
          </w:p>
        </w:tc>
        <w:tc>
          <w:tcPr>
            <w:tcW w:w="2194" w:type="dxa"/>
            <w:noWrap/>
            <w:hideMark/>
          </w:tcPr>
          <w:p w14:paraId="7D782774"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 xml:space="preserve"> $                  504.67 </w:t>
            </w:r>
          </w:p>
        </w:tc>
      </w:tr>
      <w:tr w:rsidR="00467B28" w:rsidRPr="00467B28" w14:paraId="1AC16CA1" w14:textId="77777777" w:rsidTr="00467B28">
        <w:trPr>
          <w:trHeight w:val="1020"/>
        </w:trPr>
        <w:tc>
          <w:tcPr>
            <w:tcW w:w="2601" w:type="dxa"/>
            <w:noWrap/>
            <w:hideMark/>
          </w:tcPr>
          <w:p w14:paraId="488F1D9D"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PRONOBIS, S.A. DE C.V.</w:t>
            </w:r>
          </w:p>
        </w:tc>
        <w:tc>
          <w:tcPr>
            <w:tcW w:w="1670" w:type="dxa"/>
            <w:noWrap/>
            <w:hideMark/>
          </w:tcPr>
          <w:p w14:paraId="356FFB7C"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00443</w:t>
            </w:r>
          </w:p>
        </w:tc>
        <w:tc>
          <w:tcPr>
            <w:tcW w:w="2339" w:type="dxa"/>
            <w:hideMark/>
          </w:tcPr>
          <w:p w14:paraId="240F89A8"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Manejo integral de desechos sólidos, del 01 al 15 de Diciembre de 2020 (10.8772 x $27.19).</w:t>
            </w:r>
          </w:p>
        </w:tc>
        <w:tc>
          <w:tcPr>
            <w:tcW w:w="2194" w:type="dxa"/>
            <w:noWrap/>
            <w:hideMark/>
          </w:tcPr>
          <w:p w14:paraId="0320C20F"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 xml:space="preserve"> $                  389.73 </w:t>
            </w:r>
          </w:p>
        </w:tc>
      </w:tr>
      <w:tr w:rsidR="00467B28" w:rsidRPr="00467B28" w14:paraId="376CFB0A" w14:textId="77777777" w:rsidTr="00467B28">
        <w:trPr>
          <w:trHeight w:val="1020"/>
        </w:trPr>
        <w:tc>
          <w:tcPr>
            <w:tcW w:w="2601" w:type="dxa"/>
            <w:noWrap/>
            <w:hideMark/>
          </w:tcPr>
          <w:p w14:paraId="0971124B"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PRONOBIS, S.A. DE C.V.</w:t>
            </w:r>
          </w:p>
        </w:tc>
        <w:tc>
          <w:tcPr>
            <w:tcW w:w="1670" w:type="dxa"/>
            <w:noWrap/>
            <w:hideMark/>
          </w:tcPr>
          <w:p w14:paraId="51D77B65"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00460</w:t>
            </w:r>
          </w:p>
        </w:tc>
        <w:tc>
          <w:tcPr>
            <w:tcW w:w="2339" w:type="dxa"/>
            <w:hideMark/>
          </w:tcPr>
          <w:p w14:paraId="52A5BBB7"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Manejo integral de desechos sólidos, del 16 al 31 de Diciembre de 2020 (14.8325 x $27.19).</w:t>
            </w:r>
          </w:p>
        </w:tc>
        <w:tc>
          <w:tcPr>
            <w:tcW w:w="2194" w:type="dxa"/>
            <w:noWrap/>
            <w:hideMark/>
          </w:tcPr>
          <w:p w14:paraId="3B1F3625"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 xml:space="preserve"> $                  325.84 </w:t>
            </w:r>
          </w:p>
        </w:tc>
      </w:tr>
      <w:tr w:rsidR="00467B28" w:rsidRPr="00467B28" w14:paraId="10F688D9" w14:textId="77777777" w:rsidTr="00467B28">
        <w:trPr>
          <w:trHeight w:val="300"/>
        </w:trPr>
        <w:tc>
          <w:tcPr>
            <w:tcW w:w="2601" w:type="dxa"/>
            <w:noWrap/>
            <w:hideMark/>
          </w:tcPr>
          <w:p w14:paraId="6AE7810D"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 </w:t>
            </w:r>
          </w:p>
        </w:tc>
        <w:tc>
          <w:tcPr>
            <w:tcW w:w="1670" w:type="dxa"/>
            <w:noWrap/>
            <w:hideMark/>
          </w:tcPr>
          <w:p w14:paraId="4E4EC86E"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 </w:t>
            </w:r>
          </w:p>
        </w:tc>
        <w:tc>
          <w:tcPr>
            <w:tcW w:w="2339" w:type="dxa"/>
            <w:hideMark/>
          </w:tcPr>
          <w:p w14:paraId="3F6C15C7" w14:textId="77777777" w:rsidR="00467B28" w:rsidRPr="00467B28" w:rsidRDefault="00467B28" w:rsidP="00467B28">
            <w:pPr>
              <w:jc w:val="both"/>
              <w:rPr>
                <w:rFonts w:ascii="Times New Roman" w:hAnsi="Times New Roman" w:cs="Times New Roman"/>
                <w:b/>
                <w:bCs/>
              </w:rPr>
            </w:pPr>
            <w:r w:rsidRPr="00467B28">
              <w:rPr>
                <w:rFonts w:ascii="Times New Roman" w:hAnsi="Times New Roman" w:cs="Times New Roman"/>
                <w:b/>
                <w:bCs/>
              </w:rPr>
              <w:t>TOTAL</w:t>
            </w:r>
          </w:p>
        </w:tc>
        <w:tc>
          <w:tcPr>
            <w:tcW w:w="2194" w:type="dxa"/>
            <w:noWrap/>
            <w:hideMark/>
          </w:tcPr>
          <w:p w14:paraId="308C49C3" w14:textId="77777777" w:rsidR="00467B28" w:rsidRPr="00467B28" w:rsidRDefault="00467B28" w:rsidP="00467B28">
            <w:pPr>
              <w:jc w:val="both"/>
              <w:rPr>
                <w:rFonts w:ascii="Times New Roman" w:hAnsi="Times New Roman" w:cs="Times New Roman"/>
                <w:b/>
                <w:bCs/>
              </w:rPr>
            </w:pPr>
            <w:r w:rsidRPr="00467B28">
              <w:rPr>
                <w:rFonts w:ascii="Times New Roman" w:hAnsi="Times New Roman" w:cs="Times New Roman"/>
                <w:b/>
                <w:bCs/>
              </w:rPr>
              <w:t xml:space="preserve"> $               1,220.24 </w:t>
            </w:r>
          </w:p>
        </w:tc>
      </w:tr>
    </w:tbl>
    <w:p w14:paraId="3BC29F34" w14:textId="77777777" w:rsidR="00D16F06" w:rsidRDefault="00D16F06" w:rsidP="008F201C">
      <w:pPr>
        <w:spacing w:after="0"/>
        <w:jc w:val="both"/>
        <w:rPr>
          <w:rFonts w:ascii="Times New Roman" w:hAnsi="Times New Roman" w:cs="Times New Roman"/>
        </w:rPr>
      </w:pPr>
    </w:p>
    <w:tbl>
      <w:tblPr>
        <w:tblStyle w:val="Tablaconcuadrcula"/>
        <w:tblW w:w="0" w:type="auto"/>
        <w:tblInd w:w="250" w:type="dxa"/>
        <w:tblLook w:val="04A0" w:firstRow="1" w:lastRow="0" w:firstColumn="1" w:lastColumn="0" w:noHBand="0" w:noVBand="1"/>
      </w:tblPr>
      <w:tblGrid>
        <w:gridCol w:w="2609"/>
        <w:gridCol w:w="1675"/>
        <w:gridCol w:w="2319"/>
        <w:gridCol w:w="2201"/>
      </w:tblGrid>
      <w:tr w:rsidR="00467B28" w:rsidRPr="00467B28" w14:paraId="053F38BA" w14:textId="77777777" w:rsidTr="00467B28">
        <w:trPr>
          <w:trHeight w:val="300"/>
        </w:trPr>
        <w:tc>
          <w:tcPr>
            <w:tcW w:w="8804" w:type="dxa"/>
            <w:gridSpan w:val="4"/>
            <w:noWrap/>
            <w:hideMark/>
          </w:tcPr>
          <w:p w14:paraId="5AD3AA75" w14:textId="77777777" w:rsidR="00467B28" w:rsidRPr="00467B28" w:rsidRDefault="00467B28" w:rsidP="00467B28">
            <w:pPr>
              <w:jc w:val="both"/>
              <w:rPr>
                <w:rFonts w:ascii="Times New Roman" w:hAnsi="Times New Roman" w:cs="Times New Roman"/>
                <w:b/>
                <w:bCs/>
              </w:rPr>
            </w:pPr>
            <w:r w:rsidRPr="00467B28">
              <w:rPr>
                <w:rFonts w:ascii="Times New Roman" w:hAnsi="Times New Roman" w:cs="Times New Roman"/>
                <w:b/>
                <w:bCs/>
              </w:rPr>
              <w:t>RECOLECCION, TRANSPORTE Y DISPOSICION FINAL DE DESECHOS SOLIDOS DEL MUNICIPIO 2021.</w:t>
            </w:r>
          </w:p>
        </w:tc>
      </w:tr>
      <w:tr w:rsidR="00467B28" w:rsidRPr="00467B28" w14:paraId="15D74C9B" w14:textId="77777777" w:rsidTr="00467B28">
        <w:trPr>
          <w:trHeight w:val="300"/>
        </w:trPr>
        <w:tc>
          <w:tcPr>
            <w:tcW w:w="2609" w:type="dxa"/>
            <w:noWrap/>
            <w:hideMark/>
          </w:tcPr>
          <w:p w14:paraId="44493EDA" w14:textId="77777777" w:rsidR="00467B28" w:rsidRPr="00467B28" w:rsidRDefault="00467B28" w:rsidP="00467B28">
            <w:pPr>
              <w:jc w:val="both"/>
              <w:rPr>
                <w:rFonts w:ascii="Times New Roman" w:hAnsi="Times New Roman" w:cs="Times New Roman"/>
                <w:b/>
                <w:bCs/>
              </w:rPr>
            </w:pPr>
            <w:r w:rsidRPr="00467B28">
              <w:rPr>
                <w:rFonts w:ascii="Times New Roman" w:hAnsi="Times New Roman" w:cs="Times New Roman"/>
                <w:b/>
                <w:bCs/>
              </w:rPr>
              <w:t>PROVEEDOR</w:t>
            </w:r>
          </w:p>
        </w:tc>
        <w:tc>
          <w:tcPr>
            <w:tcW w:w="1675" w:type="dxa"/>
            <w:noWrap/>
            <w:hideMark/>
          </w:tcPr>
          <w:p w14:paraId="48FD0BB5" w14:textId="77777777" w:rsidR="00467B28" w:rsidRPr="00467B28" w:rsidRDefault="00467B28" w:rsidP="00467B28">
            <w:pPr>
              <w:jc w:val="both"/>
              <w:rPr>
                <w:rFonts w:ascii="Times New Roman" w:hAnsi="Times New Roman" w:cs="Times New Roman"/>
                <w:b/>
                <w:bCs/>
              </w:rPr>
            </w:pPr>
            <w:r w:rsidRPr="00467B28">
              <w:rPr>
                <w:rFonts w:ascii="Times New Roman" w:hAnsi="Times New Roman" w:cs="Times New Roman"/>
                <w:b/>
                <w:bCs/>
              </w:rPr>
              <w:t>No. FACTURA</w:t>
            </w:r>
          </w:p>
        </w:tc>
        <w:tc>
          <w:tcPr>
            <w:tcW w:w="2319" w:type="dxa"/>
            <w:noWrap/>
            <w:hideMark/>
          </w:tcPr>
          <w:p w14:paraId="2EB708C7" w14:textId="77777777" w:rsidR="00467B28" w:rsidRPr="00467B28" w:rsidRDefault="00467B28" w:rsidP="00467B28">
            <w:pPr>
              <w:jc w:val="both"/>
              <w:rPr>
                <w:rFonts w:ascii="Times New Roman" w:hAnsi="Times New Roman" w:cs="Times New Roman"/>
                <w:b/>
                <w:bCs/>
              </w:rPr>
            </w:pPr>
            <w:r w:rsidRPr="00467B28">
              <w:rPr>
                <w:rFonts w:ascii="Times New Roman" w:hAnsi="Times New Roman" w:cs="Times New Roman"/>
                <w:b/>
                <w:bCs/>
              </w:rPr>
              <w:t>DETALLE</w:t>
            </w:r>
          </w:p>
        </w:tc>
        <w:tc>
          <w:tcPr>
            <w:tcW w:w="2201" w:type="dxa"/>
            <w:noWrap/>
            <w:hideMark/>
          </w:tcPr>
          <w:p w14:paraId="3ED894F5" w14:textId="77777777" w:rsidR="00467B28" w:rsidRPr="00467B28" w:rsidRDefault="00467B28" w:rsidP="00467B28">
            <w:pPr>
              <w:jc w:val="both"/>
              <w:rPr>
                <w:rFonts w:ascii="Times New Roman" w:hAnsi="Times New Roman" w:cs="Times New Roman"/>
                <w:b/>
                <w:bCs/>
              </w:rPr>
            </w:pPr>
            <w:r w:rsidRPr="00467B28">
              <w:rPr>
                <w:rFonts w:ascii="Times New Roman" w:hAnsi="Times New Roman" w:cs="Times New Roman"/>
                <w:b/>
                <w:bCs/>
              </w:rPr>
              <w:t>MONTO</w:t>
            </w:r>
          </w:p>
        </w:tc>
      </w:tr>
      <w:tr w:rsidR="00467B28" w:rsidRPr="00467B28" w14:paraId="0D29CB29" w14:textId="77777777" w:rsidTr="00467B28">
        <w:trPr>
          <w:trHeight w:val="765"/>
        </w:trPr>
        <w:tc>
          <w:tcPr>
            <w:tcW w:w="2609" w:type="dxa"/>
            <w:noWrap/>
            <w:hideMark/>
          </w:tcPr>
          <w:p w14:paraId="7FA2825D"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PRONOBIS, S.A. DE C.V.</w:t>
            </w:r>
          </w:p>
        </w:tc>
        <w:tc>
          <w:tcPr>
            <w:tcW w:w="1675" w:type="dxa"/>
            <w:noWrap/>
            <w:hideMark/>
          </w:tcPr>
          <w:p w14:paraId="1870227F"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00469</w:t>
            </w:r>
          </w:p>
        </w:tc>
        <w:tc>
          <w:tcPr>
            <w:tcW w:w="2319" w:type="dxa"/>
            <w:hideMark/>
          </w:tcPr>
          <w:p w14:paraId="20E82D97"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Manejo integral de desechos sólidos, del 01 al 15 de Enero de 2021 (17.0188 x $27.19).</w:t>
            </w:r>
          </w:p>
        </w:tc>
        <w:tc>
          <w:tcPr>
            <w:tcW w:w="2201" w:type="dxa"/>
            <w:noWrap/>
            <w:hideMark/>
          </w:tcPr>
          <w:p w14:paraId="0629D054"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 xml:space="preserve"> $                  462.74 </w:t>
            </w:r>
          </w:p>
        </w:tc>
      </w:tr>
      <w:tr w:rsidR="00467B28" w:rsidRPr="00467B28" w14:paraId="72BD8DAD" w14:textId="77777777" w:rsidTr="00467B28">
        <w:trPr>
          <w:trHeight w:val="765"/>
        </w:trPr>
        <w:tc>
          <w:tcPr>
            <w:tcW w:w="2609" w:type="dxa"/>
            <w:noWrap/>
            <w:hideMark/>
          </w:tcPr>
          <w:p w14:paraId="1763908E"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PRONOBIS, S.A. DE C.V.</w:t>
            </w:r>
          </w:p>
        </w:tc>
        <w:tc>
          <w:tcPr>
            <w:tcW w:w="1675" w:type="dxa"/>
            <w:noWrap/>
            <w:hideMark/>
          </w:tcPr>
          <w:p w14:paraId="61AD54F3"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00488</w:t>
            </w:r>
          </w:p>
        </w:tc>
        <w:tc>
          <w:tcPr>
            <w:tcW w:w="2319" w:type="dxa"/>
            <w:hideMark/>
          </w:tcPr>
          <w:p w14:paraId="51A0E56A"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Manejo integral de desechos sólidos, del 16 al 31 de Enero de 2021 (10.8772 x $27.19).</w:t>
            </w:r>
          </w:p>
        </w:tc>
        <w:tc>
          <w:tcPr>
            <w:tcW w:w="2201" w:type="dxa"/>
            <w:noWrap/>
            <w:hideMark/>
          </w:tcPr>
          <w:p w14:paraId="248DE602"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 xml:space="preserve"> $                  295.75 </w:t>
            </w:r>
          </w:p>
        </w:tc>
      </w:tr>
      <w:tr w:rsidR="00467B28" w:rsidRPr="00467B28" w14:paraId="1D6890C4" w14:textId="77777777" w:rsidTr="00467B28">
        <w:trPr>
          <w:trHeight w:val="1020"/>
        </w:trPr>
        <w:tc>
          <w:tcPr>
            <w:tcW w:w="2609" w:type="dxa"/>
            <w:noWrap/>
            <w:hideMark/>
          </w:tcPr>
          <w:p w14:paraId="6CF11377"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PRONOBIS, S.A. DE C.V.</w:t>
            </w:r>
          </w:p>
        </w:tc>
        <w:tc>
          <w:tcPr>
            <w:tcW w:w="1675" w:type="dxa"/>
            <w:noWrap/>
            <w:hideMark/>
          </w:tcPr>
          <w:p w14:paraId="7784B28A"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00498</w:t>
            </w:r>
          </w:p>
        </w:tc>
        <w:tc>
          <w:tcPr>
            <w:tcW w:w="2319" w:type="dxa"/>
            <w:hideMark/>
          </w:tcPr>
          <w:p w14:paraId="38C25125"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Manejo integral de desechos sólidos, del 01 al 15 de Febrero de 2021 (14.8325 x $27.19).</w:t>
            </w:r>
          </w:p>
        </w:tc>
        <w:tc>
          <w:tcPr>
            <w:tcW w:w="2201" w:type="dxa"/>
            <w:noWrap/>
            <w:hideMark/>
          </w:tcPr>
          <w:p w14:paraId="11AFB968"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 xml:space="preserve"> $                  403.30 </w:t>
            </w:r>
          </w:p>
        </w:tc>
      </w:tr>
      <w:tr w:rsidR="00467B28" w:rsidRPr="00467B28" w14:paraId="415ABDDE" w14:textId="77777777" w:rsidTr="00467B28">
        <w:trPr>
          <w:trHeight w:val="1020"/>
        </w:trPr>
        <w:tc>
          <w:tcPr>
            <w:tcW w:w="2609" w:type="dxa"/>
            <w:noWrap/>
            <w:hideMark/>
          </w:tcPr>
          <w:p w14:paraId="4F867BB4"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PRONOBIS, S.A. DE C.V.</w:t>
            </w:r>
          </w:p>
        </w:tc>
        <w:tc>
          <w:tcPr>
            <w:tcW w:w="1675" w:type="dxa"/>
            <w:noWrap/>
            <w:hideMark/>
          </w:tcPr>
          <w:p w14:paraId="754493AF"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00014</w:t>
            </w:r>
          </w:p>
        </w:tc>
        <w:tc>
          <w:tcPr>
            <w:tcW w:w="2319" w:type="dxa"/>
            <w:hideMark/>
          </w:tcPr>
          <w:p w14:paraId="62E2A4F9"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Manejo integral de desechos sólidos, del 16 al 28 de Febrero de 2021 (10.1786 x $27.19).</w:t>
            </w:r>
          </w:p>
        </w:tc>
        <w:tc>
          <w:tcPr>
            <w:tcW w:w="2201" w:type="dxa"/>
            <w:noWrap/>
            <w:hideMark/>
          </w:tcPr>
          <w:p w14:paraId="2BDFBCCD"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 xml:space="preserve"> $                  276.76 </w:t>
            </w:r>
          </w:p>
        </w:tc>
      </w:tr>
      <w:tr w:rsidR="00467B28" w:rsidRPr="00467B28" w14:paraId="0F275A95" w14:textId="77777777" w:rsidTr="00467B28">
        <w:trPr>
          <w:trHeight w:val="765"/>
        </w:trPr>
        <w:tc>
          <w:tcPr>
            <w:tcW w:w="2609" w:type="dxa"/>
            <w:noWrap/>
            <w:hideMark/>
          </w:tcPr>
          <w:p w14:paraId="5132CCBB"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lastRenderedPageBreak/>
              <w:t>PRONOBIS, S.A. DE C.V.</w:t>
            </w:r>
          </w:p>
        </w:tc>
        <w:tc>
          <w:tcPr>
            <w:tcW w:w="1675" w:type="dxa"/>
            <w:noWrap/>
            <w:hideMark/>
          </w:tcPr>
          <w:p w14:paraId="24E50F08"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00025</w:t>
            </w:r>
          </w:p>
        </w:tc>
        <w:tc>
          <w:tcPr>
            <w:tcW w:w="2319" w:type="dxa"/>
            <w:hideMark/>
          </w:tcPr>
          <w:p w14:paraId="027E6B5E"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Manejo integral de desechos sólidos, del 01 al 15 de Marzo de 2021 (13.4717 x $27.19).</w:t>
            </w:r>
          </w:p>
        </w:tc>
        <w:tc>
          <w:tcPr>
            <w:tcW w:w="2201" w:type="dxa"/>
            <w:noWrap/>
            <w:hideMark/>
          </w:tcPr>
          <w:p w14:paraId="46E9B73C"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 xml:space="preserve"> $                  366.30 </w:t>
            </w:r>
          </w:p>
        </w:tc>
      </w:tr>
      <w:tr w:rsidR="00467B28" w:rsidRPr="00467B28" w14:paraId="40772446" w14:textId="77777777" w:rsidTr="00467B28">
        <w:trPr>
          <w:trHeight w:val="765"/>
        </w:trPr>
        <w:tc>
          <w:tcPr>
            <w:tcW w:w="2609" w:type="dxa"/>
            <w:noWrap/>
            <w:hideMark/>
          </w:tcPr>
          <w:p w14:paraId="73CAD22E"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PRONOBIS, S.A. DE C.V.</w:t>
            </w:r>
          </w:p>
        </w:tc>
        <w:tc>
          <w:tcPr>
            <w:tcW w:w="1675" w:type="dxa"/>
            <w:noWrap/>
            <w:hideMark/>
          </w:tcPr>
          <w:p w14:paraId="46EE1690"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00041</w:t>
            </w:r>
          </w:p>
        </w:tc>
        <w:tc>
          <w:tcPr>
            <w:tcW w:w="2319" w:type="dxa"/>
            <w:hideMark/>
          </w:tcPr>
          <w:p w14:paraId="36E462B6"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Manejo integral de desechos sólidos, del 16 al 31 de Marzo de 2021 (20.4661 x $27.19).</w:t>
            </w:r>
          </w:p>
        </w:tc>
        <w:tc>
          <w:tcPr>
            <w:tcW w:w="2201" w:type="dxa"/>
            <w:noWrap/>
            <w:hideMark/>
          </w:tcPr>
          <w:p w14:paraId="72ABB622"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 xml:space="preserve"> $                  556.47 </w:t>
            </w:r>
          </w:p>
        </w:tc>
      </w:tr>
      <w:tr w:rsidR="00467B28" w:rsidRPr="00467B28" w14:paraId="3F76D0AA" w14:textId="77777777" w:rsidTr="00467B28">
        <w:trPr>
          <w:trHeight w:val="765"/>
        </w:trPr>
        <w:tc>
          <w:tcPr>
            <w:tcW w:w="2609" w:type="dxa"/>
            <w:noWrap/>
            <w:hideMark/>
          </w:tcPr>
          <w:p w14:paraId="35B756E4"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PRONOBIS, S.A. DE C.V.</w:t>
            </w:r>
          </w:p>
        </w:tc>
        <w:tc>
          <w:tcPr>
            <w:tcW w:w="1675" w:type="dxa"/>
            <w:noWrap/>
            <w:hideMark/>
          </w:tcPr>
          <w:p w14:paraId="558D2AEA"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00052</w:t>
            </w:r>
          </w:p>
        </w:tc>
        <w:tc>
          <w:tcPr>
            <w:tcW w:w="2319" w:type="dxa"/>
            <w:hideMark/>
          </w:tcPr>
          <w:p w14:paraId="23B434CB"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Manejo integral de desechos sólidos, del 01 al 15 de Abril de 2021 (14.5603 x $27.19).</w:t>
            </w:r>
          </w:p>
        </w:tc>
        <w:tc>
          <w:tcPr>
            <w:tcW w:w="2201" w:type="dxa"/>
            <w:noWrap/>
            <w:hideMark/>
          </w:tcPr>
          <w:p w14:paraId="535A04CB"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 xml:space="preserve"> $                  395.89 </w:t>
            </w:r>
          </w:p>
        </w:tc>
      </w:tr>
      <w:tr w:rsidR="00467B28" w:rsidRPr="00467B28" w14:paraId="238C6C0F" w14:textId="77777777" w:rsidTr="00467B28">
        <w:trPr>
          <w:trHeight w:val="765"/>
        </w:trPr>
        <w:tc>
          <w:tcPr>
            <w:tcW w:w="2609" w:type="dxa"/>
            <w:noWrap/>
            <w:hideMark/>
          </w:tcPr>
          <w:p w14:paraId="4C2FD955"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PRONOBIS, S.A. DE C.V.</w:t>
            </w:r>
          </w:p>
        </w:tc>
        <w:tc>
          <w:tcPr>
            <w:tcW w:w="1675" w:type="dxa"/>
            <w:noWrap/>
            <w:hideMark/>
          </w:tcPr>
          <w:p w14:paraId="62B167F8"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00066</w:t>
            </w:r>
          </w:p>
        </w:tc>
        <w:tc>
          <w:tcPr>
            <w:tcW w:w="2319" w:type="dxa"/>
            <w:hideMark/>
          </w:tcPr>
          <w:p w14:paraId="4AEE89FB"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Manejo integral de desechos sólidos, del 16 al 30 de Abril de 2021 (19.7494 $27.19).</w:t>
            </w:r>
          </w:p>
        </w:tc>
        <w:tc>
          <w:tcPr>
            <w:tcW w:w="2201" w:type="dxa"/>
            <w:noWrap/>
            <w:hideMark/>
          </w:tcPr>
          <w:p w14:paraId="3C3049CF"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 xml:space="preserve"> $                  536.99 </w:t>
            </w:r>
          </w:p>
        </w:tc>
      </w:tr>
      <w:tr w:rsidR="00467B28" w:rsidRPr="00467B28" w14:paraId="2B55E141" w14:textId="77777777" w:rsidTr="00467B28">
        <w:trPr>
          <w:trHeight w:val="300"/>
        </w:trPr>
        <w:tc>
          <w:tcPr>
            <w:tcW w:w="2609" w:type="dxa"/>
            <w:noWrap/>
            <w:hideMark/>
          </w:tcPr>
          <w:p w14:paraId="5D1A3777"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 </w:t>
            </w:r>
          </w:p>
        </w:tc>
        <w:tc>
          <w:tcPr>
            <w:tcW w:w="1675" w:type="dxa"/>
            <w:noWrap/>
            <w:hideMark/>
          </w:tcPr>
          <w:p w14:paraId="51CEBD07" w14:textId="77777777" w:rsidR="00467B28" w:rsidRPr="00467B28" w:rsidRDefault="00467B28" w:rsidP="00467B28">
            <w:pPr>
              <w:jc w:val="both"/>
              <w:rPr>
                <w:rFonts w:ascii="Times New Roman" w:hAnsi="Times New Roman" w:cs="Times New Roman"/>
              </w:rPr>
            </w:pPr>
            <w:r w:rsidRPr="00467B28">
              <w:rPr>
                <w:rFonts w:ascii="Times New Roman" w:hAnsi="Times New Roman" w:cs="Times New Roman"/>
              </w:rPr>
              <w:t> </w:t>
            </w:r>
          </w:p>
        </w:tc>
        <w:tc>
          <w:tcPr>
            <w:tcW w:w="2319" w:type="dxa"/>
            <w:hideMark/>
          </w:tcPr>
          <w:p w14:paraId="0336857F" w14:textId="77777777" w:rsidR="00467B28" w:rsidRPr="00467B28" w:rsidRDefault="00467B28" w:rsidP="00467B28">
            <w:pPr>
              <w:jc w:val="both"/>
              <w:rPr>
                <w:rFonts w:ascii="Times New Roman" w:hAnsi="Times New Roman" w:cs="Times New Roman"/>
                <w:b/>
                <w:bCs/>
              </w:rPr>
            </w:pPr>
            <w:r w:rsidRPr="00467B28">
              <w:rPr>
                <w:rFonts w:ascii="Times New Roman" w:hAnsi="Times New Roman" w:cs="Times New Roman"/>
                <w:b/>
                <w:bCs/>
              </w:rPr>
              <w:t>TOTAL</w:t>
            </w:r>
          </w:p>
        </w:tc>
        <w:tc>
          <w:tcPr>
            <w:tcW w:w="2201" w:type="dxa"/>
            <w:noWrap/>
            <w:hideMark/>
          </w:tcPr>
          <w:p w14:paraId="5DAC0558" w14:textId="77777777" w:rsidR="00467B28" w:rsidRPr="00467B28" w:rsidRDefault="00467B28" w:rsidP="00467B28">
            <w:pPr>
              <w:jc w:val="both"/>
              <w:rPr>
                <w:rFonts w:ascii="Times New Roman" w:hAnsi="Times New Roman" w:cs="Times New Roman"/>
                <w:b/>
                <w:bCs/>
              </w:rPr>
            </w:pPr>
            <w:r w:rsidRPr="00467B28">
              <w:rPr>
                <w:rFonts w:ascii="Times New Roman" w:hAnsi="Times New Roman" w:cs="Times New Roman"/>
                <w:b/>
                <w:bCs/>
              </w:rPr>
              <w:t xml:space="preserve"> $               3,294.20 </w:t>
            </w:r>
          </w:p>
        </w:tc>
      </w:tr>
    </w:tbl>
    <w:p w14:paraId="732A55AF" w14:textId="77777777" w:rsidR="00467B28" w:rsidRDefault="00467B28" w:rsidP="008F201C">
      <w:pPr>
        <w:spacing w:after="0"/>
        <w:jc w:val="both"/>
        <w:rPr>
          <w:rFonts w:ascii="Times New Roman" w:hAnsi="Times New Roman" w:cs="Times New Roman"/>
        </w:rPr>
      </w:pPr>
    </w:p>
    <w:p w14:paraId="791A04F8" w14:textId="77777777" w:rsidR="003B2AF6" w:rsidRPr="00BE60D4" w:rsidRDefault="00A849CF" w:rsidP="008F201C">
      <w:pPr>
        <w:spacing w:after="0"/>
        <w:jc w:val="both"/>
        <w:rPr>
          <w:rFonts w:ascii="Times New Roman" w:hAnsi="Times New Roman" w:cs="Times New Roman"/>
          <w:sz w:val="24"/>
        </w:rPr>
      </w:pPr>
      <w:r w:rsidRPr="00BE60D4">
        <w:rPr>
          <w:rFonts w:ascii="Times New Roman" w:hAnsi="Times New Roman" w:cs="Times New Roman"/>
          <w:sz w:val="24"/>
        </w:rPr>
        <w:t>Finalizando la presente sesión, y no habiendo nada más que hacer constar, se cierra la presente acta que firmamos.</w:t>
      </w:r>
    </w:p>
    <w:p w14:paraId="763D9A8C" w14:textId="77777777" w:rsidR="00A849CF" w:rsidRDefault="00A849CF" w:rsidP="008F201C">
      <w:pPr>
        <w:spacing w:after="0"/>
        <w:jc w:val="both"/>
        <w:rPr>
          <w:rFonts w:ascii="Times New Roman" w:hAnsi="Times New Roman" w:cs="Times New Roman"/>
          <w:sz w:val="24"/>
        </w:rPr>
      </w:pPr>
    </w:p>
    <w:p w14:paraId="345EE1D3" w14:textId="77777777" w:rsidR="008F201C" w:rsidRDefault="008F201C" w:rsidP="008F201C">
      <w:pPr>
        <w:spacing w:after="0"/>
        <w:jc w:val="both"/>
        <w:rPr>
          <w:rFonts w:ascii="Times New Roman" w:hAnsi="Times New Roman" w:cs="Times New Roman"/>
          <w:sz w:val="24"/>
        </w:rPr>
      </w:pPr>
    </w:p>
    <w:p w14:paraId="370A23F6" w14:textId="77777777" w:rsidR="008F201C" w:rsidRPr="00BE60D4" w:rsidRDefault="008F201C" w:rsidP="008F201C">
      <w:pPr>
        <w:spacing w:after="0"/>
        <w:jc w:val="both"/>
        <w:rPr>
          <w:rFonts w:ascii="Times New Roman" w:hAnsi="Times New Roman" w:cs="Times New Roman"/>
          <w:sz w:val="24"/>
        </w:rPr>
      </w:pPr>
    </w:p>
    <w:p w14:paraId="1B1252B6" w14:textId="77777777" w:rsidR="003C1CFC" w:rsidRPr="00BE60D4" w:rsidRDefault="00BE60D4" w:rsidP="008F201C">
      <w:pPr>
        <w:spacing w:after="0"/>
        <w:jc w:val="both"/>
        <w:rPr>
          <w:rFonts w:ascii="Times New Roman" w:hAnsi="Times New Roman" w:cs="Times New Roman"/>
          <w:sz w:val="24"/>
        </w:rPr>
      </w:pPr>
      <w:r w:rsidRPr="00B75E27">
        <w:rPr>
          <w:rFonts w:ascii="Times New Roman" w:hAnsi="Times New Roman" w:cs="Times New Roman"/>
          <w:sz w:val="24"/>
        </w:rPr>
        <w:t>Omar Josué</w:t>
      </w:r>
      <w:r w:rsidR="00DF2E24" w:rsidRPr="00B75E27">
        <w:rPr>
          <w:rFonts w:ascii="Times New Roman" w:hAnsi="Times New Roman" w:cs="Times New Roman"/>
          <w:sz w:val="24"/>
        </w:rPr>
        <w:t xml:space="preserve"> </w:t>
      </w:r>
      <w:r>
        <w:rPr>
          <w:rFonts w:ascii="Times New Roman" w:hAnsi="Times New Roman" w:cs="Times New Roman"/>
          <w:sz w:val="24"/>
        </w:rPr>
        <w:t>Pineda</w:t>
      </w:r>
      <w:r w:rsidR="00DF2E24" w:rsidRPr="00BE60D4">
        <w:rPr>
          <w:rFonts w:ascii="Times New Roman" w:hAnsi="Times New Roman" w:cs="Times New Roman"/>
          <w:sz w:val="24"/>
        </w:rPr>
        <w:t xml:space="preserve"> </w:t>
      </w:r>
      <w:r>
        <w:rPr>
          <w:rFonts w:ascii="Times New Roman" w:hAnsi="Times New Roman" w:cs="Times New Roman"/>
          <w:sz w:val="24"/>
        </w:rPr>
        <w:t>Rodríguez</w:t>
      </w:r>
      <w:r w:rsidR="00DF2E24" w:rsidRPr="00BE60D4">
        <w:rPr>
          <w:rFonts w:ascii="Times New Roman" w:hAnsi="Times New Roman" w:cs="Times New Roman"/>
          <w:sz w:val="24"/>
        </w:rPr>
        <w:tab/>
      </w:r>
      <w:r w:rsidR="00DF2E24" w:rsidRPr="00BE60D4">
        <w:rPr>
          <w:rFonts w:ascii="Times New Roman" w:hAnsi="Times New Roman" w:cs="Times New Roman"/>
          <w:sz w:val="24"/>
        </w:rPr>
        <w:tab/>
      </w:r>
      <w:r w:rsidR="00DF2E24" w:rsidRPr="00BE60D4">
        <w:rPr>
          <w:rFonts w:ascii="Times New Roman" w:hAnsi="Times New Roman" w:cs="Times New Roman"/>
          <w:sz w:val="24"/>
        </w:rPr>
        <w:tab/>
      </w:r>
      <w:r w:rsidR="00DF2E24" w:rsidRPr="00BE60D4">
        <w:rPr>
          <w:rFonts w:ascii="Times New Roman" w:hAnsi="Times New Roman" w:cs="Times New Roman"/>
          <w:sz w:val="24"/>
        </w:rPr>
        <w:tab/>
      </w:r>
      <w:r w:rsidRPr="00BE60D4">
        <w:rPr>
          <w:rFonts w:ascii="Times New Roman" w:hAnsi="Times New Roman" w:cs="Times New Roman"/>
          <w:sz w:val="24"/>
        </w:rPr>
        <w:t>José Gilberto Álvarez Pérez</w:t>
      </w:r>
    </w:p>
    <w:p w14:paraId="28FBC864" w14:textId="77777777" w:rsidR="00DF2E24" w:rsidRPr="00BE60D4" w:rsidRDefault="00DF2E24" w:rsidP="008F201C">
      <w:pPr>
        <w:spacing w:after="0"/>
        <w:jc w:val="both"/>
        <w:rPr>
          <w:rFonts w:ascii="Times New Roman" w:hAnsi="Times New Roman" w:cs="Times New Roman"/>
          <w:sz w:val="24"/>
        </w:rPr>
      </w:pPr>
      <w:r w:rsidRPr="00BE60D4">
        <w:rPr>
          <w:rFonts w:ascii="Times New Roman" w:hAnsi="Times New Roman" w:cs="Times New Roman"/>
          <w:sz w:val="24"/>
        </w:rPr>
        <w:t>Alcalde Municipal</w:t>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t xml:space="preserve"> Síndico Municipal</w:t>
      </w:r>
    </w:p>
    <w:p w14:paraId="5E43679D" w14:textId="77777777" w:rsidR="008F201C" w:rsidRDefault="008F201C" w:rsidP="008F201C">
      <w:pPr>
        <w:spacing w:after="0"/>
        <w:jc w:val="both"/>
        <w:rPr>
          <w:rFonts w:ascii="Times New Roman" w:hAnsi="Times New Roman" w:cs="Times New Roman"/>
          <w:sz w:val="24"/>
        </w:rPr>
      </w:pPr>
    </w:p>
    <w:p w14:paraId="5AEAD038" w14:textId="77777777" w:rsidR="00DA5ECF" w:rsidRPr="00BE60D4" w:rsidRDefault="00DA5ECF" w:rsidP="008F201C">
      <w:pPr>
        <w:spacing w:after="0"/>
        <w:jc w:val="both"/>
        <w:rPr>
          <w:rFonts w:ascii="Times New Roman" w:hAnsi="Times New Roman" w:cs="Times New Roman"/>
          <w:sz w:val="24"/>
        </w:rPr>
      </w:pPr>
    </w:p>
    <w:p w14:paraId="7D42DA8B" w14:textId="77777777" w:rsidR="00DF2E24" w:rsidRPr="00BE60D4" w:rsidRDefault="00DF2E24" w:rsidP="008F201C">
      <w:pPr>
        <w:spacing w:after="0"/>
        <w:jc w:val="both"/>
        <w:rPr>
          <w:rFonts w:ascii="Times New Roman" w:hAnsi="Times New Roman" w:cs="Times New Roman"/>
          <w:sz w:val="24"/>
        </w:rPr>
      </w:pPr>
    </w:p>
    <w:p w14:paraId="08C6FD69" w14:textId="77777777" w:rsidR="00DF2E24" w:rsidRPr="00BE60D4" w:rsidRDefault="00BE60D4" w:rsidP="008F201C">
      <w:pPr>
        <w:spacing w:after="0"/>
        <w:jc w:val="both"/>
        <w:rPr>
          <w:rFonts w:ascii="Times New Roman" w:hAnsi="Times New Roman" w:cs="Times New Roman"/>
          <w:sz w:val="24"/>
        </w:rPr>
      </w:pPr>
      <w:r w:rsidRPr="00BE60D4">
        <w:rPr>
          <w:rFonts w:ascii="Times New Roman" w:hAnsi="Times New Roman" w:cs="Times New Roman"/>
          <w:sz w:val="24"/>
        </w:rPr>
        <w:t>Víctor Manuel Ramírez Martínez</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DF2E24" w:rsidRPr="00BE60D4">
        <w:rPr>
          <w:rFonts w:ascii="Times New Roman" w:hAnsi="Times New Roman" w:cs="Times New Roman"/>
          <w:sz w:val="24"/>
        </w:rPr>
        <w:t xml:space="preserve"> </w:t>
      </w:r>
      <w:r w:rsidRPr="00D901BC">
        <w:rPr>
          <w:rFonts w:ascii="Times New Roman" w:hAnsi="Times New Roman" w:cs="Times New Roman"/>
          <w:sz w:val="24"/>
          <w:szCs w:val="24"/>
        </w:rPr>
        <w:t>Delmy Jeanette González Deras</w:t>
      </w:r>
    </w:p>
    <w:p w14:paraId="54F462CF" w14:textId="77777777" w:rsidR="00DF2E24" w:rsidRPr="00BE60D4" w:rsidRDefault="00DF2E24" w:rsidP="008F201C">
      <w:pPr>
        <w:spacing w:after="0"/>
        <w:jc w:val="both"/>
        <w:rPr>
          <w:rFonts w:ascii="Times New Roman" w:hAnsi="Times New Roman" w:cs="Times New Roman"/>
          <w:sz w:val="24"/>
        </w:rPr>
      </w:pPr>
      <w:r w:rsidRPr="00BE60D4">
        <w:rPr>
          <w:rFonts w:ascii="Times New Roman" w:hAnsi="Times New Roman" w:cs="Times New Roman"/>
          <w:sz w:val="24"/>
        </w:rPr>
        <w:t>Primer Re</w:t>
      </w:r>
      <w:r w:rsidR="002D765C">
        <w:rPr>
          <w:rFonts w:ascii="Times New Roman" w:hAnsi="Times New Roman" w:cs="Times New Roman"/>
          <w:sz w:val="24"/>
        </w:rPr>
        <w:t xml:space="preserve">gidor Propietario </w:t>
      </w:r>
      <w:r w:rsidR="002D765C">
        <w:rPr>
          <w:rFonts w:ascii="Times New Roman" w:hAnsi="Times New Roman" w:cs="Times New Roman"/>
          <w:sz w:val="24"/>
        </w:rPr>
        <w:tab/>
      </w:r>
      <w:r w:rsidR="002D765C">
        <w:rPr>
          <w:rFonts w:ascii="Times New Roman" w:hAnsi="Times New Roman" w:cs="Times New Roman"/>
          <w:sz w:val="24"/>
        </w:rPr>
        <w:tab/>
      </w:r>
      <w:r w:rsidR="002D765C">
        <w:rPr>
          <w:rFonts w:ascii="Times New Roman" w:hAnsi="Times New Roman" w:cs="Times New Roman"/>
          <w:sz w:val="24"/>
        </w:rPr>
        <w:tab/>
      </w:r>
      <w:r w:rsidR="002D765C">
        <w:rPr>
          <w:rFonts w:ascii="Times New Roman" w:hAnsi="Times New Roman" w:cs="Times New Roman"/>
          <w:sz w:val="24"/>
        </w:rPr>
        <w:tab/>
      </w:r>
      <w:r w:rsidR="002D765C">
        <w:rPr>
          <w:rFonts w:ascii="Times New Roman" w:hAnsi="Times New Roman" w:cs="Times New Roman"/>
          <w:sz w:val="24"/>
        </w:rPr>
        <w:tab/>
        <w:t xml:space="preserve">  Segunda</w:t>
      </w:r>
      <w:r w:rsidRPr="00BE60D4">
        <w:rPr>
          <w:rFonts w:ascii="Times New Roman" w:hAnsi="Times New Roman" w:cs="Times New Roman"/>
          <w:sz w:val="24"/>
        </w:rPr>
        <w:t xml:space="preserve"> Regidor</w:t>
      </w:r>
      <w:r w:rsidR="002D765C">
        <w:rPr>
          <w:rFonts w:ascii="Times New Roman" w:hAnsi="Times New Roman" w:cs="Times New Roman"/>
          <w:sz w:val="24"/>
        </w:rPr>
        <w:t>a</w:t>
      </w:r>
      <w:r w:rsidR="00A35455">
        <w:rPr>
          <w:rFonts w:ascii="Times New Roman" w:hAnsi="Times New Roman" w:cs="Times New Roman"/>
          <w:sz w:val="24"/>
        </w:rPr>
        <w:t xml:space="preserve"> Propietaria</w:t>
      </w:r>
    </w:p>
    <w:p w14:paraId="3E7F8BD8" w14:textId="77777777" w:rsidR="00DF2E24" w:rsidRDefault="00DF2E24" w:rsidP="008F201C">
      <w:pPr>
        <w:spacing w:after="0"/>
        <w:jc w:val="both"/>
        <w:rPr>
          <w:rFonts w:ascii="Times New Roman" w:hAnsi="Times New Roman" w:cs="Times New Roman"/>
          <w:sz w:val="24"/>
        </w:rPr>
      </w:pPr>
    </w:p>
    <w:p w14:paraId="3E24C5D8" w14:textId="77777777" w:rsidR="008F201C" w:rsidRPr="00BE60D4" w:rsidRDefault="008F201C" w:rsidP="008F201C">
      <w:pPr>
        <w:spacing w:after="0"/>
        <w:jc w:val="both"/>
        <w:rPr>
          <w:rFonts w:ascii="Times New Roman" w:hAnsi="Times New Roman" w:cs="Times New Roman"/>
          <w:sz w:val="24"/>
        </w:rPr>
      </w:pPr>
    </w:p>
    <w:p w14:paraId="23C6CA49" w14:textId="77777777" w:rsidR="00DF2E24" w:rsidRPr="00BE60D4" w:rsidRDefault="00DF2E24" w:rsidP="008F201C">
      <w:pPr>
        <w:spacing w:after="0"/>
        <w:jc w:val="both"/>
        <w:rPr>
          <w:rFonts w:ascii="Times New Roman" w:hAnsi="Times New Roman" w:cs="Times New Roman"/>
          <w:sz w:val="24"/>
        </w:rPr>
      </w:pPr>
    </w:p>
    <w:p w14:paraId="1C4B0BB1" w14:textId="77777777" w:rsidR="00DF2E24" w:rsidRPr="00BE60D4" w:rsidRDefault="00BD429A" w:rsidP="008F201C">
      <w:pPr>
        <w:spacing w:after="0"/>
        <w:jc w:val="both"/>
        <w:rPr>
          <w:rFonts w:ascii="Times New Roman" w:hAnsi="Times New Roman" w:cs="Times New Roman"/>
          <w:sz w:val="24"/>
        </w:rPr>
      </w:pPr>
      <w:r w:rsidRPr="00BD429A">
        <w:rPr>
          <w:rFonts w:ascii="Times New Roman" w:hAnsi="Times New Roman" w:cs="Times New Roman"/>
          <w:sz w:val="24"/>
        </w:rPr>
        <w:t>Claudia del Carmen González González</w:t>
      </w:r>
      <w:r w:rsidR="00A35455">
        <w:rPr>
          <w:rFonts w:ascii="Times New Roman" w:hAnsi="Times New Roman" w:cs="Times New Roman"/>
          <w:sz w:val="24"/>
        </w:rPr>
        <w:tab/>
      </w:r>
      <w:r w:rsidR="00A35455">
        <w:rPr>
          <w:rFonts w:ascii="Times New Roman" w:hAnsi="Times New Roman" w:cs="Times New Roman"/>
          <w:sz w:val="24"/>
        </w:rPr>
        <w:tab/>
      </w:r>
      <w:r w:rsidR="00A35455">
        <w:rPr>
          <w:rFonts w:ascii="Times New Roman" w:hAnsi="Times New Roman" w:cs="Times New Roman"/>
          <w:sz w:val="24"/>
        </w:rPr>
        <w:tab/>
        <w:t xml:space="preserve"> </w:t>
      </w:r>
      <w:r w:rsidR="00A35455" w:rsidRPr="00A35455">
        <w:rPr>
          <w:rFonts w:ascii="Times New Roman" w:hAnsi="Times New Roman" w:cs="Times New Roman"/>
          <w:sz w:val="24"/>
        </w:rPr>
        <w:t>Margarita Reyna Pérez Jirón</w:t>
      </w:r>
      <w:r w:rsidR="00DF2E24" w:rsidRPr="00BE60D4">
        <w:rPr>
          <w:rFonts w:ascii="Times New Roman" w:hAnsi="Times New Roman" w:cs="Times New Roman"/>
          <w:sz w:val="24"/>
        </w:rPr>
        <w:tab/>
      </w:r>
    </w:p>
    <w:p w14:paraId="060C4F7C" w14:textId="77777777" w:rsidR="00DF2E24" w:rsidRPr="00BE60D4" w:rsidRDefault="00DF2E24" w:rsidP="008F201C">
      <w:pPr>
        <w:spacing w:after="0"/>
        <w:jc w:val="both"/>
        <w:rPr>
          <w:rFonts w:ascii="Times New Roman" w:hAnsi="Times New Roman" w:cs="Times New Roman"/>
          <w:szCs w:val="20"/>
        </w:rPr>
      </w:pPr>
      <w:r w:rsidRPr="00BE60D4">
        <w:rPr>
          <w:rFonts w:ascii="Times New Roman" w:hAnsi="Times New Roman" w:cs="Times New Roman"/>
          <w:sz w:val="24"/>
        </w:rPr>
        <w:t>Tercer</w:t>
      </w:r>
      <w:r w:rsidR="002D765C">
        <w:rPr>
          <w:rFonts w:ascii="Times New Roman" w:hAnsi="Times New Roman" w:cs="Times New Roman"/>
          <w:sz w:val="24"/>
        </w:rPr>
        <w:t>a</w:t>
      </w:r>
      <w:r w:rsidRPr="00BE60D4">
        <w:rPr>
          <w:rFonts w:ascii="Times New Roman" w:hAnsi="Times New Roman" w:cs="Times New Roman"/>
          <w:sz w:val="24"/>
        </w:rPr>
        <w:t xml:space="preserve"> Regidor</w:t>
      </w:r>
      <w:r w:rsidR="002D765C">
        <w:rPr>
          <w:rFonts w:ascii="Times New Roman" w:hAnsi="Times New Roman" w:cs="Times New Roman"/>
          <w:sz w:val="24"/>
        </w:rPr>
        <w:t>a</w:t>
      </w:r>
      <w:r w:rsidR="00A35455">
        <w:rPr>
          <w:rFonts w:ascii="Times New Roman" w:hAnsi="Times New Roman" w:cs="Times New Roman"/>
          <w:sz w:val="24"/>
        </w:rPr>
        <w:t xml:space="preserve"> Propietaria</w:t>
      </w:r>
      <w:r w:rsidR="00A63FFC">
        <w:rPr>
          <w:rFonts w:ascii="Times New Roman" w:hAnsi="Times New Roman" w:cs="Times New Roman"/>
          <w:sz w:val="24"/>
        </w:rPr>
        <w:tab/>
      </w:r>
      <w:r w:rsidR="00A63FFC">
        <w:rPr>
          <w:rFonts w:ascii="Times New Roman" w:hAnsi="Times New Roman" w:cs="Times New Roman"/>
          <w:sz w:val="24"/>
        </w:rPr>
        <w:tab/>
      </w:r>
      <w:r w:rsidR="00A63FFC">
        <w:rPr>
          <w:rFonts w:ascii="Times New Roman" w:hAnsi="Times New Roman" w:cs="Times New Roman"/>
          <w:sz w:val="24"/>
        </w:rPr>
        <w:tab/>
      </w:r>
      <w:r w:rsidR="00A63FFC">
        <w:rPr>
          <w:rFonts w:ascii="Times New Roman" w:hAnsi="Times New Roman" w:cs="Times New Roman"/>
          <w:sz w:val="24"/>
        </w:rPr>
        <w:tab/>
      </w:r>
      <w:r w:rsidR="00A63FFC">
        <w:rPr>
          <w:rFonts w:ascii="Times New Roman" w:hAnsi="Times New Roman" w:cs="Times New Roman"/>
          <w:sz w:val="24"/>
        </w:rPr>
        <w:tab/>
        <w:t xml:space="preserve"> </w:t>
      </w:r>
      <w:r w:rsidRPr="00BE60D4">
        <w:rPr>
          <w:rFonts w:ascii="Times New Roman" w:hAnsi="Times New Roman" w:cs="Times New Roman"/>
          <w:sz w:val="24"/>
        </w:rPr>
        <w:t>Cuart</w:t>
      </w:r>
      <w:r w:rsidR="00A63FFC">
        <w:rPr>
          <w:rFonts w:ascii="Times New Roman" w:hAnsi="Times New Roman" w:cs="Times New Roman"/>
          <w:sz w:val="24"/>
        </w:rPr>
        <w:t>a</w:t>
      </w:r>
      <w:r w:rsidRPr="00BE60D4">
        <w:rPr>
          <w:rFonts w:ascii="Times New Roman" w:hAnsi="Times New Roman" w:cs="Times New Roman"/>
          <w:sz w:val="24"/>
        </w:rPr>
        <w:t xml:space="preserve"> Regidor</w:t>
      </w:r>
      <w:r w:rsidR="00A63FFC">
        <w:rPr>
          <w:rFonts w:ascii="Times New Roman" w:hAnsi="Times New Roman" w:cs="Times New Roman"/>
          <w:sz w:val="24"/>
        </w:rPr>
        <w:t>a Propietaria</w:t>
      </w:r>
    </w:p>
    <w:p w14:paraId="2151F4C8" w14:textId="77777777" w:rsidR="00DF2E24" w:rsidRDefault="00DF2E24" w:rsidP="008F201C">
      <w:pPr>
        <w:spacing w:after="0"/>
        <w:jc w:val="both"/>
        <w:rPr>
          <w:rFonts w:ascii="Times New Roman" w:hAnsi="Times New Roman" w:cs="Times New Roman"/>
          <w:szCs w:val="20"/>
        </w:rPr>
      </w:pPr>
    </w:p>
    <w:p w14:paraId="602860FD" w14:textId="77777777" w:rsidR="008F201C" w:rsidRPr="00BE60D4" w:rsidRDefault="008F201C" w:rsidP="008F201C">
      <w:pPr>
        <w:spacing w:after="0"/>
        <w:jc w:val="both"/>
        <w:rPr>
          <w:rFonts w:ascii="Times New Roman" w:hAnsi="Times New Roman" w:cs="Times New Roman"/>
          <w:szCs w:val="20"/>
        </w:rPr>
      </w:pPr>
    </w:p>
    <w:p w14:paraId="3FA9D9E3" w14:textId="77777777" w:rsidR="00DA5ECF" w:rsidRDefault="00DA5ECF" w:rsidP="008F201C">
      <w:pPr>
        <w:spacing w:after="0"/>
        <w:jc w:val="both"/>
        <w:rPr>
          <w:rFonts w:ascii="Times New Roman" w:hAnsi="Times New Roman" w:cs="Times New Roman"/>
          <w:sz w:val="24"/>
        </w:rPr>
      </w:pPr>
    </w:p>
    <w:p w14:paraId="7218B28D" w14:textId="77777777" w:rsidR="00B41565" w:rsidRPr="00BE60D4" w:rsidRDefault="00A63FFC" w:rsidP="008F201C">
      <w:pPr>
        <w:spacing w:after="0"/>
        <w:jc w:val="both"/>
        <w:rPr>
          <w:rFonts w:ascii="Times New Roman" w:hAnsi="Times New Roman" w:cs="Times New Roman"/>
          <w:sz w:val="24"/>
        </w:rPr>
      </w:pPr>
      <w:r w:rsidRPr="00A63FFC">
        <w:rPr>
          <w:rFonts w:ascii="Times New Roman" w:hAnsi="Times New Roman" w:cs="Times New Roman"/>
          <w:sz w:val="24"/>
        </w:rPr>
        <w:t>Alba Maritza Juárez Torres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0F5790">
        <w:rPr>
          <w:rFonts w:ascii="Times New Roman" w:hAnsi="Times New Roman" w:cs="Times New Roman"/>
          <w:sz w:val="24"/>
        </w:rPr>
        <w:t xml:space="preserve">        </w:t>
      </w:r>
      <w:r w:rsidR="000F5790" w:rsidRPr="000F5790">
        <w:rPr>
          <w:rFonts w:ascii="Times New Roman" w:hAnsi="Times New Roman" w:cs="Times New Roman"/>
          <w:sz w:val="24"/>
        </w:rPr>
        <w:t>Maritza del Carmen Lobos Crespín</w:t>
      </w:r>
    </w:p>
    <w:p w14:paraId="3886CA4D" w14:textId="77777777" w:rsidR="00B41565" w:rsidRPr="00BE60D4" w:rsidRDefault="00B41565" w:rsidP="008F201C">
      <w:pPr>
        <w:spacing w:after="0"/>
        <w:jc w:val="both"/>
        <w:rPr>
          <w:rFonts w:ascii="Times New Roman" w:hAnsi="Times New Roman" w:cs="Times New Roman"/>
          <w:sz w:val="24"/>
        </w:rPr>
      </w:pPr>
      <w:r w:rsidRPr="00BE60D4">
        <w:rPr>
          <w:rFonts w:ascii="Times New Roman" w:hAnsi="Times New Roman" w:cs="Times New Roman"/>
          <w:sz w:val="24"/>
        </w:rPr>
        <w:t>Quint</w:t>
      </w:r>
      <w:r w:rsidR="00572CCA">
        <w:rPr>
          <w:rFonts w:ascii="Times New Roman" w:hAnsi="Times New Roman" w:cs="Times New Roman"/>
          <w:sz w:val="24"/>
        </w:rPr>
        <w:t>a</w:t>
      </w:r>
      <w:r w:rsidRPr="00BE60D4">
        <w:rPr>
          <w:rFonts w:ascii="Times New Roman" w:hAnsi="Times New Roman" w:cs="Times New Roman"/>
          <w:sz w:val="24"/>
        </w:rPr>
        <w:t xml:space="preserve"> Regidor</w:t>
      </w:r>
      <w:r w:rsidR="00572CCA">
        <w:rPr>
          <w:rFonts w:ascii="Times New Roman" w:hAnsi="Times New Roman" w:cs="Times New Roman"/>
          <w:sz w:val="24"/>
        </w:rPr>
        <w:t>a Propietaria</w:t>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000F5790">
        <w:rPr>
          <w:rFonts w:ascii="Times New Roman" w:hAnsi="Times New Roman" w:cs="Times New Roman"/>
          <w:sz w:val="24"/>
        </w:rPr>
        <w:t xml:space="preserve">          </w:t>
      </w:r>
      <w:r w:rsidRPr="00BE60D4">
        <w:rPr>
          <w:rFonts w:ascii="Times New Roman" w:hAnsi="Times New Roman" w:cs="Times New Roman"/>
          <w:sz w:val="24"/>
        </w:rPr>
        <w:t>Sext</w:t>
      </w:r>
      <w:r w:rsidR="000F5790">
        <w:rPr>
          <w:rFonts w:ascii="Times New Roman" w:hAnsi="Times New Roman" w:cs="Times New Roman"/>
          <w:sz w:val="24"/>
        </w:rPr>
        <w:t>a</w:t>
      </w:r>
      <w:r w:rsidRPr="00BE60D4">
        <w:rPr>
          <w:rFonts w:ascii="Times New Roman" w:hAnsi="Times New Roman" w:cs="Times New Roman"/>
          <w:sz w:val="24"/>
        </w:rPr>
        <w:t xml:space="preserve"> Regidor</w:t>
      </w:r>
      <w:r w:rsidR="000F5790">
        <w:rPr>
          <w:rFonts w:ascii="Times New Roman" w:hAnsi="Times New Roman" w:cs="Times New Roman"/>
          <w:sz w:val="24"/>
        </w:rPr>
        <w:t>a Propietaria</w:t>
      </w:r>
    </w:p>
    <w:p w14:paraId="260BC836" w14:textId="77777777" w:rsidR="00B41565" w:rsidRPr="00BE60D4" w:rsidRDefault="00B41565" w:rsidP="008F201C">
      <w:pPr>
        <w:spacing w:after="0"/>
        <w:jc w:val="both"/>
        <w:rPr>
          <w:rFonts w:ascii="Times New Roman" w:hAnsi="Times New Roman" w:cs="Times New Roman"/>
          <w:szCs w:val="20"/>
        </w:rPr>
      </w:pPr>
    </w:p>
    <w:p w14:paraId="2D0C8A19" w14:textId="77777777" w:rsidR="00874363" w:rsidRDefault="00874363" w:rsidP="008F201C">
      <w:pPr>
        <w:spacing w:after="0"/>
        <w:jc w:val="both"/>
        <w:rPr>
          <w:rFonts w:ascii="Times New Roman" w:hAnsi="Times New Roman" w:cs="Times New Roman"/>
          <w:sz w:val="24"/>
        </w:rPr>
      </w:pPr>
    </w:p>
    <w:p w14:paraId="551AA9B0" w14:textId="77777777" w:rsidR="008F201C" w:rsidRPr="00BE60D4" w:rsidRDefault="008F201C" w:rsidP="008F201C">
      <w:pPr>
        <w:spacing w:after="0"/>
        <w:jc w:val="both"/>
        <w:rPr>
          <w:rFonts w:ascii="Times New Roman" w:hAnsi="Times New Roman" w:cs="Times New Roman"/>
          <w:sz w:val="24"/>
        </w:rPr>
      </w:pPr>
    </w:p>
    <w:p w14:paraId="0F9458A5" w14:textId="77777777" w:rsidR="00F4074F" w:rsidRDefault="00F4074F" w:rsidP="008F201C">
      <w:pPr>
        <w:spacing w:after="0"/>
        <w:jc w:val="both"/>
        <w:rPr>
          <w:rFonts w:ascii="Times New Roman" w:hAnsi="Times New Roman" w:cs="Times New Roman"/>
          <w:sz w:val="24"/>
        </w:rPr>
      </w:pPr>
    </w:p>
    <w:p w14:paraId="491977C6" w14:textId="77777777" w:rsidR="00F4074F" w:rsidRDefault="00F4074F" w:rsidP="008F201C">
      <w:pPr>
        <w:spacing w:after="0"/>
        <w:jc w:val="both"/>
        <w:rPr>
          <w:rFonts w:ascii="Times New Roman" w:hAnsi="Times New Roman" w:cs="Times New Roman"/>
          <w:sz w:val="24"/>
        </w:rPr>
      </w:pPr>
    </w:p>
    <w:p w14:paraId="7AEC9F26" w14:textId="77777777" w:rsidR="009A3FB2" w:rsidRPr="00BE60D4" w:rsidRDefault="00013966" w:rsidP="008F201C">
      <w:pPr>
        <w:spacing w:after="0"/>
        <w:jc w:val="both"/>
        <w:rPr>
          <w:rFonts w:ascii="Times New Roman" w:hAnsi="Times New Roman" w:cs="Times New Roman"/>
          <w:sz w:val="24"/>
        </w:rPr>
      </w:pPr>
      <w:r w:rsidRPr="00013966">
        <w:rPr>
          <w:rFonts w:ascii="Times New Roman" w:hAnsi="Times New Roman" w:cs="Times New Roman"/>
          <w:sz w:val="24"/>
        </w:rPr>
        <w:t>Israel Antonio Pérez López</w:t>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Pr>
          <w:rFonts w:ascii="Times New Roman" w:hAnsi="Times New Roman" w:cs="Times New Roman"/>
          <w:sz w:val="24"/>
        </w:rPr>
        <w:t xml:space="preserve">          </w:t>
      </w:r>
      <w:r w:rsidRPr="00013966">
        <w:rPr>
          <w:rFonts w:ascii="Times New Roman" w:hAnsi="Times New Roman" w:cs="Times New Roman"/>
          <w:sz w:val="24"/>
        </w:rPr>
        <w:t>Sarbelio Valentín Callejas Monge</w:t>
      </w:r>
    </w:p>
    <w:p w14:paraId="62A26951" w14:textId="77777777" w:rsidR="009A3FB2" w:rsidRPr="00BE60D4" w:rsidRDefault="009A3FB2" w:rsidP="008F201C">
      <w:pPr>
        <w:spacing w:after="0"/>
        <w:jc w:val="both"/>
        <w:rPr>
          <w:rFonts w:ascii="Times New Roman" w:hAnsi="Times New Roman" w:cs="Times New Roman"/>
          <w:sz w:val="24"/>
        </w:rPr>
      </w:pPr>
      <w:r w:rsidRPr="00BE60D4">
        <w:rPr>
          <w:rFonts w:ascii="Times New Roman" w:hAnsi="Times New Roman" w:cs="Times New Roman"/>
          <w:sz w:val="24"/>
        </w:rPr>
        <w:t>Primer Regidor Suplente</w:t>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t>Segundo Regidor Suplente</w:t>
      </w:r>
      <w:r w:rsidRPr="00BE60D4">
        <w:rPr>
          <w:rFonts w:ascii="Times New Roman" w:hAnsi="Times New Roman" w:cs="Times New Roman"/>
          <w:sz w:val="24"/>
        </w:rPr>
        <w:tab/>
      </w:r>
    </w:p>
    <w:p w14:paraId="0BAF33A7" w14:textId="77777777" w:rsidR="009A3FB2" w:rsidRPr="00BE60D4" w:rsidRDefault="009A3FB2" w:rsidP="008F201C">
      <w:pPr>
        <w:spacing w:after="0"/>
        <w:jc w:val="both"/>
        <w:rPr>
          <w:rFonts w:ascii="Times New Roman" w:hAnsi="Times New Roman" w:cs="Times New Roman"/>
          <w:sz w:val="24"/>
        </w:rPr>
      </w:pPr>
    </w:p>
    <w:p w14:paraId="5B5D3E5F" w14:textId="77777777" w:rsidR="009A3FB2" w:rsidRDefault="009A3FB2" w:rsidP="008F201C">
      <w:pPr>
        <w:spacing w:after="0"/>
        <w:jc w:val="both"/>
        <w:rPr>
          <w:rFonts w:ascii="Times New Roman" w:hAnsi="Times New Roman" w:cs="Times New Roman"/>
          <w:sz w:val="24"/>
        </w:rPr>
      </w:pPr>
    </w:p>
    <w:p w14:paraId="7114CBDB" w14:textId="77777777" w:rsidR="00F4074F" w:rsidRPr="00BE60D4" w:rsidRDefault="00F4074F" w:rsidP="008F201C">
      <w:pPr>
        <w:spacing w:after="0"/>
        <w:jc w:val="both"/>
        <w:rPr>
          <w:rFonts w:ascii="Times New Roman" w:hAnsi="Times New Roman" w:cs="Times New Roman"/>
          <w:sz w:val="24"/>
        </w:rPr>
      </w:pPr>
    </w:p>
    <w:p w14:paraId="232E9EE6" w14:textId="77777777" w:rsidR="009A3FB2" w:rsidRPr="00BE60D4" w:rsidRDefault="009A3FB2" w:rsidP="008F201C">
      <w:pPr>
        <w:spacing w:after="0"/>
        <w:jc w:val="both"/>
        <w:rPr>
          <w:rFonts w:ascii="Times New Roman" w:hAnsi="Times New Roman" w:cs="Times New Roman"/>
          <w:sz w:val="24"/>
        </w:rPr>
      </w:pP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p>
    <w:p w14:paraId="4E92B5F8" w14:textId="77777777" w:rsidR="009A3FB2" w:rsidRPr="00BE60D4" w:rsidRDefault="00013966" w:rsidP="008F201C">
      <w:pPr>
        <w:spacing w:after="0"/>
        <w:jc w:val="both"/>
        <w:rPr>
          <w:rFonts w:ascii="Times New Roman" w:hAnsi="Times New Roman" w:cs="Times New Roman"/>
          <w:sz w:val="24"/>
        </w:rPr>
      </w:pPr>
      <w:r w:rsidRPr="00013966">
        <w:rPr>
          <w:rFonts w:ascii="Times New Roman" w:hAnsi="Times New Roman" w:cs="Times New Roman"/>
          <w:sz w:val="24"/>
        </w:rPr>
        <w:t>José Tomas Sánchez García</w:t>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Pr="00013966">
        <w:rPr>
          <w:rFonts w:ascii="Times New Roman" w:hAnsi="Times New Roman" w:cs="Times New Roman"/>
          <w:sz w:val="24"/>
        </w:rPr>
        <w:t>Oscar Armando Díaz</w:t>
      </w:r>
    </w:p>
    <w:p w14:paraId="6D5BD1D1" w14:textId="77777777" w:rsidR="00A849CF" w:rsidRPr="00BE60D4" w:rsidRDefault="009A3FB2" w:rsidP="008F201C">
      <w:pPr>
        <w:spacing w:after="0"/>
        <w:jc w:val="both"/>
        <w:rPr>
          <w:rFonts w:ascii="Times New Roman" w:hAnsi="Times New Roman" w:cs="Times New Roman"/>
          <w:sz w:val="24"/>
        </w:rPr>
      </w:pPr>
      <w:r w:rsidRPr="00BE60D4">
        <w:rPr>
          <w:rFonts w:ascii="Times New Roman" w:hAnsi="Times New Roman" w:cs="Times New Roman"/>
          <w:sz w:val="24"/>
        </w:rPr>
        <w:t>Tercer Regidor Suplente</w:t>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t>Cuart</w:t>
      </w:r>
      <w:r w:rsidR="00013966">
        <w:rPr>
          <w:rFonts w:ascii="Times New Roman" w:hAnsi="Times New Roman" w:cs="Times New Roman"/>
          <w:sz w:val="24"/>
        </w:rPr>
        <w:t>o Regidor</w:t>
      </w:r>
      <w:r w:rsidRPr="00BE60D4">
        <w:rPr>
          <w:rFonts w:ascii="Times New Roman" w:hAnsi="Times New Roman" w:cs="Times New Roman"/>
          <w:sz w:val="24"/>
        </w:rPr>
        <w:t xml:space="preserve"> Suplente</w:t>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p>
    <w:p w14:paraId="768D4040" w14:textId="77777777" w:rsidR="00A849CF" w:rsidRPr="00BE60D4" w:rsidRDefault="00A849CF" w:rsidP="008F201C">
      <w:pPr>
        <w:spacing w:after="0"/>
        <w:jc w:val="both"/>
        <w:rPr>
          <w:rFonts w:ascii="Times New Roman" w:hAnsi="Times New Roman" w:cs="Times New Roman"/>
          <w:sz w:val="24"/>
        </w:rPr>
      </w:pPr>
    </w:p>
    <w:p w14:paraId="23E6C4DF" w14:textId="77777777" w:rsidR="00A849CF" w:rsidRPr="00BE60D4" w:rsidRDefault="00A849CF" w:rsidP="008F201C">
      <w:pPr>
        <w:spacing w:after="0"/>
        <w:jc w:val="both"/>
        <w:rPr>
          <w:rFonts w:ascii="Times New Roman" w:hAnsi="Times New Roman" w:cs="Times New Roman"/>
          <w:sz w:val="24"/>
        </w:rPr>
      </w:pPr>
    </w:p>
    <w:p w14:paraId="671B6EF5" w14:textId="77777777" w:rsidR="00A849CF" w:rsidRPr="00BE60D4" w:rsidRDefault="00A849CF" w:rsidP="008F201C">
      <w:pPr>
        <w:spacing w:after="0"/>
        <w:jc w:val="center"/>
        <w:rPr>
          <w:rFonts w:ascii="Times New Roman" w:hAnsi="Times New Roman" w:cs="Times New Roman"/>
          <w:szCs w:val="20"/>
        </w:rPr>
      </w:pPr>
      <w:r w:rsidRPr="00BE60D4">
        <w:rPr>
          <w:rFonts w:ascii="Times New Roman" w:hAnsi="Times New Roman" w:cs="Times New Roman"/>
          <w:sz w:val="24"/>
        </w:rPr>
        <w:t>Licda. María Juliana Escobar Montalvo</w:t>
      </w:r>
    </w:p>
    <w:p w14:paraId="227CA5F1" w14:textId="77777777" w:rsidR="009A3FB2" w:rsidRDefault="009A3FB2" w:rsidP="008F201C">
      <w:pPr>
        <w:spacing w:after="0"/>
        <w:jc w:val="both"/>
        <w:rPr>
          <w:rFonts w:ascii="Times New Roman" w:hAnsi="Times New Roman" w:cs="Times New Roman"/>
          <w:sz w:val="24"/>
        </w:rPr>
      </w:pP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00A849CF" w:rsidRPr="00BE60D4">
        <w:rPr>
          <w:rFonts w:ascii="Times New Roman" w:hAnsi="Times New Roman" w:cs="Times New Roman"/>
          <w:sz w:val="24"/>
        </w:rPr>
        <w:tab/>
      </w:r>
      <w:r w:rsidR="00A849CF" w:rsidRPr="00BE60D4">
        <w:rPr>
          <w:rFonts w:ascii="Times New Roman" w:hAnsi="Times New Roman" w:cs="Times New Roman"/>
          <w:sz w:val="24"/>
        </w:rPr>
        <w:tab/>
        <w:t>Secretaria Municipal</w:t>
      </w:r>
    </w:p>
    <w:p w14:paraId="22F6C879" w14:textId="77777777" w:rsidR="00BE60D4" w:rsidRDefault="00BE60D4" w:rsidP="008F201C">
      <w:pPr>
        <w:spacing w:after="0"/>
        <w:jc w:val="both"/>
        <w:rPr>
          <w:rFonts w:ascii="Times New Roman" w:hAnsi="Times New Roman" w:cs="Times New Roman"/>
          <w:sz w:val="24"/>
        </w:rPr>
      </w:pPr>
    </w:p>
    <w:p w14:paraId="70758D17" w14:textId="77777777" w:rsidR="00BE60D4" w:rsidRDefault="00BE60D4" w:rsidP="008F201C">
      <w:pPr>
        <w:spacing w:after="0"/>
        <w:jc w:val="both"/>
        <w:rPr>
          <w:rFonts w:ascii="Times New Roman" w:hAnsi="Times New Roman" w:cs="Times New Roman"/>
          <w:sz w:val="24"/>
        </w:rPr>
      </w:pPr>
    </w:p>
    <w:sectPr w:rsidR="00BE60D4" w:rsidSect="00FA71C1">
      <w:headerReference w:type="default" r:id="rId9"/>
      <w:pgSz w:w="12240" w:h="15840"/>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7729F" w14:textId="77777777" w:rsidR="002775C1" w:rsidRDefault="002775C1" w:rsidP="00251FB4">
      <w:pPr>
        <w:spacing w:after="0" w:line="240" w:lineRule="auto"/>
      </w:pPr>
      <w:r>
        <w:separator/>
      </w:r>
    </w:p>
  </w:endnote>
  <w:endnote w:type="continuationSeparator" w:id="0">
    <w:p w14:paraId="5B232BEC" w14:textId="77777777" w:rsidR="002775C1" w:rsidRDefault="002775C1" w:rsidP="00251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A4861" w14:textId="77777777" w:rsidR="002775C1" w:rsidRDefault="002775C1" w:rsidP="00251FB4">
      <w:pPr>
        <w:spacing w:after="0" w:line="240" w:lineRule="auto"/>
      </w:pPr>
      <w:r>
        <w:separator/>
      </w:r>
    </w:p>
  </w:footnote>
  <w:footnote w:type="continuationSeparator" w:id="0">
    <w:p w14:paraId="34EFBBC3" w14:textId="77777777" w:rsidR="002775C1" w:rsidRDefault="002775C1" w:rsidP="00251F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D1829" w14:textId="77777777" w:rsidR="008F1851" w:rsidRPr="00251FB4" w:rsidRDefault="008F1851" w:rsidP="00251FB4">
    <w:pPr>
      <w:pStyle w:val="Encabezado"/>
      <w:rPr>
        <w:u w:val="double"/>
      </w:rPr>
    </w:pPr>
    <w:r w:rsidRPr="00251FB4">
      <w:rPr>
        <w:u w:val="double"/>
      </w:rPr>
      <w:t>Libro de Actas y Acuerdos, Alcaldía Municipal de</w:t>
    </w:r>
    <w:r>
      <w:rPr>
        <w:u w:val="double"/>
      </w:rPr>
      <w:t xml:space="preserve"> Villa</w:t>
    </w:r>
    <w:r w:rsidRPr="00251FB4">
      <w:rPr>
        <w:u w:val="double"/>
      </w:rPr>
      <w:t xml:space="preserve"> </w:t>
    </w:r>
    <w:r>
      <w:rPr>
        <w:u w:val="double"/>
      </w:rPr>
      <w:t>El Carmen</w:t>
    </w:r>
    <w:r w:rsidRPr="00251FB4">
      <w:rPr>
        <w:u w:val="double"/>
      </w:rPr>
      <w:t>, Departamento de Cuscatlán.</w:t>
    </w:r>
  </w:p>
  <w:p w14:paraId="6F14AA71" w14:textId="77777777" w:rsidR="008F1851" w:rsidRDefault="008F185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59634A"/>
    <w:multiLevelType w:val="hybridMultilevel"/>
    <w:tmpl w:val="18B2D23C"/>
    <w:lvl w:ilvl="0" w:tplc="D69CB3AA">
      <w:start w:val="5"/>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26996E9A"/>
    <w:multiLevelType w:val="hybridMultilevel"/>
    <w:tmpl w:val="6AC0CF06"/>
    <w:lvl w:ilvl="0" w:tplc="8F8A08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8D24B66"/>
    <w:multiLevelType w:val="hybridMultilevel"/>
    <w:tmpl w:val="61A0A390"/>
    <w:lvl w:ilvl="0" w:tplc="533A329C">
      <w:start w:val="1"/>
      <w:numFmt w:val="upperRoman"/>
      <w:lvlText w:val="%1-"/>
      <w:lvlJc w:val="righ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F22358"/>
    <w:multiLevelType w:val="hybridMultilevel"/>
    <w:tmpl w:val="707E00FC"/>
    <w:lvl w:ilvl="0" w:tplc="45E263AE">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50202A34"/>
    <w:multiLevelType w:val="hybridMultilevel"/>
    <w:tmpl w:val="D5E43488"/>
    <w:lvl w:ilvl="0" w:tplc="2904EE8A">
      <w:start w:val="503"/>
      <w:numFmt w:val="bullet"/>
      <w:lvlText w:val="-"/>
      <w:lvlJc w:val="left"/>
      <w:pPr>
        <w:ind w:left="1080" w:hanging="360"/>
      </w:pPr>
      <w:rPr>
        <w:rFonts w:ascii="Calibri" w:eastAsiaTheme="minorHAnsi" w:hAnsi="Calibri" w:cs="Calibr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
    <w:nsid w:val="65ED0A26"/>
    <w:multiLevelType w:val="hybridMultilevel"/>
    <w:tmpl w:val="05642872"/>
    <w:lvl w:ilvl="0" w:tplc="570A7F1E">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6F903972"/>
    <w:multiLevelType w:val="hybridMultilevel"/>
    <w:tmpl w:val="2036FC66"/>
    <w:lvl w:ilvl="0" w:tplc="0DBA00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9A6D54"/>
    <w:multiLevelType w:val="hybridMultilevel"/>
    <w:tmpl w:val="B8DC7940"/>
    <w:lvl w:ilvl="0" w:tplc="A1BC2124">
      <w:start w:val="5"/>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793E7EEE"/>
    <w:multiLevelType w:val="hybridMultilevel"/>
    <w:tmpl w:val="CF5A37C2"/>
    <w:lvl w:ilvl="0" w:tplc="3BE2BE6C">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3"/>
  </w:num>
  <w:num w:numId="5">
    <w:abstractNumId w:val="8"/>
  </w:num>
  <w:num w:numId="6">
    <w:abstractNumId w:val="4"/>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A8B"/>
    <w:rsid w:val="00001F81"/>
    <w:rsid w:val="0000505A"/>
    <w:rsid w:val="00005820"/>
    <w:rsid w:val="00013966"/>
    <w:rsid w:val="00016344"/>
    <w:rsid w:val="00016E83"/>
    <w:rsid w:val="00016F65"/>
    <w:rsid w:val="00021B5E"/>
    <w:rsid w:val="00024828"/>
    <w:rsid w:val="00031F84"/>
    <w:rsid w:val="000405EF"/>
    <w:rsid w:val="00042A64"/>
    <w:rsid w:val="0004574F"/>
    <w:rsid w:val="00045C6E"/>
    <w:rsid w:val="00050FCA"/>
    <w:rsid w:val="00052000"/>
    <w:rsid w:val="00052884"/>
    <w:rsid w:val="0008054F"/>
    <w:rsid w:val="00081258"/>
    <w:rsid w:val="00083312"/>
    <w:rsid w:val="00084A83"/>
    <w:rsid w:val="000863C7"/>
    <w:rsid w:val="000928C7"/>
    <w:rsid w:val="000973D6"/>
    <w:rsid w:val="000A3CA0"/>
    <w:rsid w:val="000B1281"/>
    <w:rsid w:val="000B3D34"/>
    <w:rsid w:val="000B5E9B"/>
    <w:rsid w:val="000D170D"/>
    <w:rsid w:val="000D28DD"/>
    <w:rsid w:val="000D5A8F"/>
    <w:rsid w:val="000E23AB"/>
    <w:rsid w:val="000E2CB9"/>
    <w:rsid w:val="000E3D91"/>
    <w:rsid w:val="000E5F85"/>
    <w:rsid w:val="000F0958"/>
    <w:rsid w:val="000F4B3E"/>
    <w:rsid w:val="000F5790"/>
    <w:rsid w:val="000F5FCF"/>
    <w:rsid w:val="000F6DAC"/>
    <w:rsid w:val="00107D3E"/>
    <w:rsid w:val="00112A27"/>
    <w:rsid w:val="00112BB3"/>
    <w:rsid w:val="00116835"/>
    <w:rsid w:val="001272C0"/>
    <w:rsid w:val="001305D6"/>
    <w:rsid w:val="001333C8"/>
    <w:rsid w:val="0013565A"/>
    <w:rsid w:val="001406C0"/>
    <w:rsid w:val="00140D7C"/>
    <w:rsid w:val="00143233"/>
    <w:rsid w:val="0014544E"/>
    <w:rsid w:val="00145EA9"/>
    <w:rsid w:val="00147902"/>
    <w:rsid w:val="00151BF5"/>
    <w:rsid w:val="00151D34"/>
    <w:rsid w:val="00154887"/>
    <w:rsid w:val="00155511"/>
    <w:rsid w:val="00156DE3"/>
    <w:rsid w:val="00160D15"/>
    <w:rsid w:val="00164EA7"/>
    <w:rsid w:val="00170C0F"/>
    <w:rsid w:val="00181231"/>
    <w:rsid w:val="001813CC"/>
    <w:rsid w:val="00184022"/>
    <w:rsid w:val="0018593E"/>
    <w:rsid w:val="00186653"/>
    <w:rsid w:val="001A190A"/>
    <w:rsid w:val="001A1A0F"/>
    <w:rsid w:val="001B0030"/>
    <w:rsid w:val="001B070E"/>
    <w:rsid w:val="001B221D"/>
    <w:rsid w:val="001B3454"/>
    <w:rsid w:val="001B5079"/>
    <w:rsid w:val="001B6D3A"/>
    <w:rsid w:val="001B6E8D"/>
    <w:rsid w:val="001C09AF"/>
    <w:rsid w:val="001C459E"/>
    <w:rsid w:val="001C6B60"/>
    <w:rsid w:val="001D0567"/>
    <w:rsid w:val="001F046F"/>
    <w:rsid w:val="001F1A6E"/>
    <w:rsid w:val="001F3B54"/>
    <w:rsid w:val="001F61D9"/>
    <w:rsid w:val="002012F2"/>
    <w:rsid w:val="00201995"/>
    <w:rsid w:val="00202CD7"/>
    <w:rsid w:val="00203941"/>
    <w:rsid w:val="00205282"/>
    <w:rsid w:val="00211904"/>
    <w:rsid w:val="0022134D"/>
    <w:rsid w:val="00224C64"/>
    <w:rsid w:val="002305C2"/>
    <w:rsid w:val="00237C14"/>
    <w:rsid w:val="00241D99"/>
    <w:rsid w:val="00243940"/>
    <w:rsid w:val="00250208"/>
    <w:rsid w:val="00251DA9"/>
    <w:rsid w:val="00251FB4"/>
    <w:rsid w:val="00257002"/>
    <w:rsid w:val="00257B8E"/>
    <w:rsid w:val="00257C8E"/>
    <w:rsid w:val="002659B0"/>
    <w:rsid w:val="00273551"/>
    <w:rsid w:val="00273D25"/>
    <w:rsid w:val="00275684"/>
    <w:rsid w:val="002775C1"/>
    <w:rsid w:val="00283700"/>
    <w:rsid w:val="0028607A"/>
    <w:rsid w:val="002863C2"/>
    <w:rsid w:val="002878C9"/>
    <w:rsid w:val="002A71EA"/>
    <w:rsid w:val="002B3823"/>
    <w:rsid w:val="002B48E9"/>
    <w:rsid w:val="002B4BCB"/>
    <w:rsid w:val="002C1217"/>
    <w:rsid w:val="002C7671"/>
    <w:rsid w:val="002D20BE"/>
    <w:rsid w:val="002D6C2C"/>
    <w:rsid w:val="002D765C"/>
    <w:rsid w:val="002E514B"/>
    <w:rsid w:val="002F33CD"/>
    <w:rsid w:val="002F58CF"/>
    <w:rsid w:val="0030631F"/>
    <w:rsid w:val="003120EC"/>
    <w:rsid w:val="00313DCA"/>
    <w:rsid w:val="0031484C"/>
    <w:rsid w:val="003235C5"/>
    <w:rsid w:val="00325732"/>
    <w:rsid w:val="00327AED"/>
    <w:rsid w:val="00333AB8"/>
    <w:rsid w:val="00333D0B"/>
    <w:rsid w:val="00347B46"/>
    <w:rsid w:val="00347FD3"/>
    <w:rsid w:val="00352645"/>
    <w:rsid w:val="00353DB5"/>
    <w:rsid w:val="00355E47"/>
    <w:rsid w:val="00357031"/>
    <w:rsid w:val="00357221"/>
    <w:rsid w:val="00357764"/>
    <w:rsid w:val="00370C65"/>
    <w:rsid w:val="00371AC4"/>
    <w:rsid w:val="003925FA"/>
    <w:rsid w:val="003944EB"/>
    <w:rsid w:val="003A05A2"/>
    <w:rsid w:val="003B2AF6"/>
    <w:rsid w:val="003B4494"/>
    <w:rsid w:val="003B6259"/>
    <w:rsid w:val="003C1CFC"/>
    <w:rsid w:val="003D1207"/>
    <w:rsid w:val="003D206F"/>
    <w:rsid w:val="003D4363"/>
    <w:rsid w:val="003D5D17"/>
    <w:rsid w:val="003E0ECD"/>
    <w:rsid w:val="003E1A54"/>
    <w:rsid w:val="003E3DAB"/>
    <w:rsid w:val="003E3FBA"/>
    <w:rsid w:val="003E69E0"/>
    <w:rsid w:val="003F4E92"/>
    <w:rsid w:val="00402FF8"/>
    <w:rsid w:val="004035CA"/>
    <w:rsid w:val="0040598A"/>
    <w:rsid w:val="00410039"/>
    <w:rsid w:val="00414B22"/>
    <w:rsid w:val="00415612"/>
    <w:rsid w:val="004157B0"/>
    <w:rsid w:val="00417F8A"/>
    <w:rsid w:val="00422DB4"/>
    <w:rsid w:val="004255C4"/>
    <w:rsid w:val="00427EAA"/>
    <w:rsid w:val="004303C7"/>
    <w:rsid w:val="004343CA"/>
    <w:rsid w:val="00442DCE"/>
    <w:rsid w:val="004552F2"/>
    <w:rsid w:val="00467B28"/>
    <w:rsid w:val="00475308"/>
    <w:rsid w:val="004763EE"/>
    <w:rsid w:val="00485B9A"/>
    <w:rsid w:val="00493FE7"/>
    <w:rsid w:val="00494546"/>
    <w:rsid w:val="004A43AC"/>
    <w:rsid w:val="004A57D4"/>
    <w:rsid w:val="004A7CDB"/>
    <w:rsid w:val="004B03A4"/>
    <w:rsid w:val="004B2520"/>
    <w:rsid w:val="004B539A"/>
    <w:rsid w:val="004B7021"/>
    <w:rsid w:val="004C3D96"/>
    <w:rsid w:val="004C5FCA"/>
    <w:rsid w:val="004D0755"/>
    <w:rsid w:val="004D3580"/>
    <w:rsid w:val="004D7D6A"/>
    <w:rsid w:val="004E2DDF"/>
    <w:rsid w:val="004E4501"/>
    <w:rsid w:val="004F53FF"/>
    <w:rsid w:val="0050241B"/>
    <w:rsid w:val="00502CE0"/>
    <w:rsid w:val="00504518"/>
    <w:rsid w:val="0050583B"/>
    <w:rsid w:val="005069FB"/>
    <w:rsid w:val="00507138"/>
    <w:rsid w:val="0051101D"/>
    <w:rsid w:val="005148F7"/>
    <w:rsid w:val="005216A7"/>
    <w:rsid w:val="0053333A"/>
    <w:rsid w:val="005377C3"/>
    <w:rsid w:val="0055102A"/>
    <w:rsid w:val="00551328"/>
    <w:rsid w:val="005515B5"/>
    <w:rsid w:val="00553036"/>
    <w:rsid w:val="00560B41"/>
    <w:rsid w:val="00561A8E"/>
    <w:rsid w:val="00565F48"/>
    <w:rsid w:val="005711B7"/>
    <w:rsid w:val="00572CCA"/>
    <w:rsid w:val="00580F4F"/>
    <w:rsid w:val="00584059"/>
    <w:rsid w:val="0058439C"/>
    <w:rsid w:val="005926BD"/>
    <w:rsid w:val="005963F5"/>
    <w:rsid w:val="005A1098"/>
    <w:rsid w:val="005A7011"/>
    <w:rsid w:val="005B184A"/>
    <w:rsid w:val="005B253F"/>
    <w:rsid w:val="005C2163"/>
    <w:rsid w:val="005C22D7"/>
    <w:rsid w:val="005D4ACC"/>
    <w:rsid w:val="005E47C1"/>
    <w:rsid w:val="005F210E"/>
    <w:rsid w:val="005F251C"/>
    <w:rsid w:val="005F561A"/>
    <w:rsid w:val="00607AED"/>
    <w:rsid w:val="00610CA8"/>
    <w:rsid w:val="006126AF"/>
    <w:rsid w:val="00613AF0"/>
    <w:rsid w:val="00614FF0"/>
    <w:rsid w:val="00617E3B"/>
    <w:rsid w:val="00626FBD"/>
    <w:rsid w:val="00633390"/>
    <w:rsid w:val="006367CB"/>
    <w:rsid w:val="006377A7"/>
    <w:rsid w:val="006404A5"/>
    <w:rsid w:val="006438DC"/>
    <w:rsid w:val="00643C0D"/>
    <w:rsid w:val="006507ED"/>
    <w:rsid w:val="00653CE7"/>
    <w:rsid w:val="006568A7"/>
    <w:rsid w:val="00672065"/>
    <w:rsid w:val="006768D8"/>
    <w:rsid w:val="0068748E"/>
    <w:rsid w:val="00692EE8"/>
    <w:rsid w:val="006A6472"/>
    <w:rsid w:val="006A6FD5"/>
    <w:rsid w:val="006A7824"/>
    <w:rsid w:val="006B1C31"/>
    <w:rsid w:val="006B2E19"/>
    <w:rsid w:val="006B3639"/>
    <w:rsid w:val="006B544E"/>
    <w:rsid w:val="006B6921"/>
    <w:rsid w:val="006C0B96"/>
    <w:rsid w:val="006C6DED"/>
    <w:rsid w:val="006D38A7"/>
    <w:rsid w:val="006D49E3"/>
    <w:rsid w:val="006D6115"/>
    <w:rsid w:val="006F3DDA"/>
    <w:rsid w:val="006F3F68"/>
    <w:rsid w:val="00701186"/>
    <w:rsid w:val="0070408E"/>
    <w:rsid w:val="00716B27"/>
    <w:rsid w:val="00717CB0"/>
    <w:rsid w:val="00720373"/>
    <w:rsid w:val="00730097"/>
    <w:rsid w:val="00730A8D"/>
    <w:rsid w:val="00733AAC"/>
    <w:rsid w:val="00745E2B"/>
    <w:rsid w:val="0074622B"/>
    <w:rsid w:val="007477F0"/>
    <w:rsid w:val="00751099"/>
    <w:rsid w:val="0075257F"/>
    <w:rsid w:val="00752966"/>
    <w:rsid w:val="00760AA8"/>
    <w:rsid w:val="00766F1B"/>
    <w:rsid w:val="00771674"/>
    <w:rsid w:val="00774E01"/>
    <w:rsid w:val="00775942"/>
    <w:rsid w:val="00776AB1"/>
    <w:rsid w:val="00776E54"/>
    <w:rsid w:val="007900CE"/>
    <w:rsid w:val="00793032"/>
    <w:rsid w:val="00793B6B"/>
    <w:rsid w:val="00795449"/>
    <w:rsid w:val="00795B40"/>
    <w:rsid w:val="007A0172"/>
    <w:rsid w:val="007A1E6A"/>
    <w:rsid w:val="007B0171"/>
    <w:rsid w:val="007C0266"/>
    <w:rsid w:val="007C0A3E"/>
    <w:rsid w:val="007C54F1"/>
    <w:rsid w:val="007C577B"/>
    <w:rsid w:val="007E1856"/>
    <w:rsid w:val="007E4A05"/>
    <w:rsid w:val="007E5030"/>
    <w:rsid w:val="007E55C1"/>
    <w:rsid w:val="007E7C10"/>
    <w:rsid w:val="007F0F21"/>
    <w:rsid w:val="007F7E09"/>
    <w:rsid w:val="008024BA"/>
    <w:rsid w:val="008170CA"/>
    <w:rsid w:val="008204D2"/>
    <w:rsid w:val="0082060A"/>
    <w:rsid w:val="008249C7"/>
    <w:rsid w:val="00827CD6"/>
    <w:rsid w:val="008403F6"/>
    <w:rsid w:val="0084426A"/>
    <w:rsid w:val="00845712"/>
    <w:rsid w:val="0084604A"/>
    <w:rsid w:val="00853800"/>
    <w:rsid w:val="00874363"/>
    <w:rsid w:val="00874C17"/>
    <w:rsid w:val="00881B32"/>
    <w:rsid w:val="008838F5"/>
    <w:rsid w:val="008920B5"/>
    <w:rsid w:val="008922DE"/>
    <w:rsid w:val="00893BEB"/>
    <w:rsid w:val="00893FC9"/>
    <w:rsid w:val="008A0433"/>
    <w:rsid w:val="008A5088"/>
    <w:rsid w:val="008A66E9"/>
    <w:rsid w:val="008A7557"/>
    <w:rsid w:val="008B0024"/>
    <w:rsid w:val="008C2432"/>
    <w:rsid w:val="008C50D0"/>
    <w:rsid w:val="008D0D55"/>
    <w:rsid w:val="008D60FF"/>
    <w:rsid w:val="008D66CC"/>
    <w:rsid w:val="008D7100"/>
    <w:rsid w:val="008E3601"/>
    <w:rsid w:val="008E4068"/>
    <w:rsid w:val="008F1851"/>
    <w:rsid w:val="008F201C"/>
    <w:rsid w:val="009060E5"/>
    <w:rsid w:val="00907C77"/>
    <w:rsid w:val="00910922"/>
    <w:rsid w:val="009132DD"/>
    <w:rsid w:val="00923F5D"/>
    <w:rsid w:val="00924649"/>
    <w:rsid w:val="00925FFB"/>
    <w:rsid w:val="0093032C"/>
    <w:rsid w:val="00931C69"/>
    <w:rsid w:val="0093596E"/>
    <w:rsid w:val="00936ABD"/>
    <w:rsid w:val="00941175"/>
    <w:rsid w:val="00944C32"/>
    <w:rsid w:val="0094697C"/>
    <w:rsid w:val="00955CB9"/>
    <w:rsid w:val="00957CBC"/>
    <w:rsid w:val="00962D1B"/>
    <w:rsid w:val="00965435"/>
    <w:rsid w:val="00965792"/>
    <w:rsid w:val="00970538"/>
    <w:rsid w:val="009742A5"/>
    <w:rsid w:val="009873B1"/>
    <w:rsid w:val="009910E9"/>
    <w:rsid w:val="009A2902"/>
    <w:rsid w:val="009A3FB2"/>
    <w:rsid w:val="009A41D5"/>
    <w:rsid w:val="009A54A7"/>
    <w:rsid w:val="009A584E"/>
    <w:rsid w:val="009C41B5"/>
    <w:rsid w:val="009C4E22"/>
    <w:rsid w:val="009D050B"/>
    <w:rsid w:val="009D3BC3"/>
    <w:rsid w:val="009D52D0"/>
    <w:rsid w:val="009D7E99"/>
    <w:rsid w:val="009E14E2"/>
    <w:rsid w:val="009E2F16"/>
    <w:rsid w:val="009E3703"/>
    <w:rsid w:val="009E57D4"/>
    <w:rsid w:val="009F2BA3"/>
    <w:rsid w:val="009F53FA"/>
    <w:rsid w:val="009F6E39"/>
    <w:rsid w:val="00A025A4"/>
    <w:rsid w:val="00A1489A"/>
    <w:rsid w:val="00A1591C"/>
    <w:rsid w:val="00A219A4"/>
    <w:rsid w:val="00A22B83"/>
    <w:rsid w:val="00A319CB"/>
    <w:rsid w:val="00A31B08"/>
    <w:rsid w:val="00A32AA0"/>
    <w:rsid w:val="00A3492F"/>
    <w:rsid w:val="00A35455"/>
    <w:rsid w:val="00A3622A"/>
    <w:rsid w:val="00A37CFB"/>
    <w:rsid w:val="00A51754"/>
    <w:rsid w:val="00A529A5"/>
    <w:rsid w:val="00A52F42"/>
    <w:rsid w:val="00A63FFC"/>
    <w:rsid w:val="00A674DA"/>
    <w:rsid w:val="00A67536"/>
    <w:rsid w:val="00A71474"/>
    <w:rsid w:val="00A80078"/>
    <w:rsid w:val="00A849CF"/>
    <w:rsid w:val="00A86E3D"/>
    <w:rsid w:val="00A90886"/>
    <w:rsid w:val="00AA09A2"/>
    <w:rsid w:val="00AA26F5"/>
    <w:rsid w:val="00AA5057"/>
    <w:rsid w:val="00AA6927"/>
    <w:rsid w:val="00AB320E"/>
    <w:rsid w:val="00AB43E5"/>
    <w:rsid w:val="00AC1D53"/>
    <w:rsid w:val="00AC3117"/>
    <w:rsid w:val="00AC772A"/>
    <w:rsid w:val="00AD3B04"/>
    <w:rsid w:val="00AD56E0"/>
    <w:rsid w:val="00AD5E4B"/>
    <w:rsid w:val="00AD6D0D"/>
    <w:rsid w:val="00AE507B"/>
    <w:rsid w:val="00AF3EA6"/>
    <w:rsid w:val="00B00093"/>
    <w:rsid w:val="00B024F7"/>
    <w:rsid w:val="00B07F69"/>
    <w:rsid w:val="00B22C06"/>
    <w:rsid w:val="00B2339E"/>
    <w:rsid w:val="00B25DE7"/>
    <w:rsid w:val="00B27593"/>
    <w:rsid w:val="00B31AE2"/>
    <w:rsid w:val="00B36D9C"/>
    <w:rsid w:val="00B413A6"/>
    <w:rsid w:val="00B41565"/>
    <w:rsid w:val="00B4501E"/>
    <w:rsid w:val="00B51CCB"/>
    <w:rsid w:val="00B54D72"/>
    <w:rsid w:val="00B650EB"/>
    <w:rsid w:val="00B668D5"/>
    <w:rsid w:val="00B66B58"/>
    <w:rsid w:val="00B66FD6"/>
    <w:rsid w:val="00B75E27"/>
    <w:rsid w:val="00B76453"/>
    <w:rsid w:val="00B769DD"/>
    <w:rsid w:val="00B81D63"/>
    <w:rsid w:val="00B830DD"/>
    <w:rsid w:val="00B83733"/>
    <w:rsid w:val="00B8445E"/>
    <w:rsid w:val="00B94021"/>
    <w:rsid w:val="00B94180"/>
    <w:rsid w:val="00B977A3"/>
    <w:rsid w:val="00BA68CB"/>
    <w:rsid w:val="00BC1148"/>
    <w:rsid w:val="00BC36CF"/>
    <w:rsid w:val="00BD298D"/>
    <w:rsid w:val="00BD2BB3"/>
    <w:rsid w:val="00BD31EF"/>
    <w:rsid w:val="00BD429A"/>
    <w:rsid w:val="00BD4FE0"/>
    <w:rsid w:val="00BE2FBF"/>
    <w:rsid w:val="00BE3A0A"/>
    <w:rsid w:val="00BE45B9"/>
    <w:rsid w:val="00BE60D4"/>
    <w:rsid w:val="00BE76C5"/>
    <w:rsid w:val="00BF03FA"/>
    <w:rsid w:val="00BF13CE"/>
    <w:rsid w:val="00BF4BB9"/>
    <w:rsid w:val="00C04471"/>
    <w:rsid w:val="00C20517"/>
    <w:rsid w:val="00C2195A"/>
    <w:rsid w:val="00C26337"/>
    <w:rsid w:val="00C37E9B"/>
    <w:rsid w:val="00C44E94"/>
    <w:rsid w:val="00C53ABB"/>
    <w:rsid w:val="00C560FD"/>
    <w:rsid w:val="00C57F70"/>
    <w:rsid w:val="00C6062D"/>
    <w:rsid w:val="00C6398B"/>
    <w:rsid w:val="00C71707"/>
    <w:rsid w:val="00C74CF3"/>
    <w:rsid w:val="00C751A1"/>
    <w:rsid w:val="00C7709E"/>
    <w:rsid w:val="00C808EB"/>
    <w:rsid w:val="00C809C6"/>
    <w:rsid w:val="00C823BB"/>
    <w:rsid w:val="00C840B1"/>
    <w:rsid w:val="00C879C2"/>
    <w:rsid w:val="00C91628"/>
    <w:rsid w:val="00C95B3F"/>
    <w:rsid w:val="00C961CA"/>
    <w:rsid w:val="00CA2C09"/>
    <w:rsid w:val="00CA43CF"/>
    <w:rsid w:val="00CC032C"/>
    <w:rsid w:val="00CC3738"/>
    <w:rsid w:val="00CC6669"/>
    <w:rsid w:val="00CD0D85"/>
    <w:rsid w:val="00CD1608"/>
    <w:rsid w:val="00CD69F4"/>
    <w:rsid w:val="00CD6F64"/>
    <w:rsid w:val="00CE2BDD"/>
    <w:rsid w:val="00CE5558"/>
    <w:rsid w:val="00CF1EF9"/>
    <w:rsid w:val="00CF36E5"/>
    <w:rsid w:val="00CF5209"/>
    <w:rsid w:val="00D00AAC"/>
    <w:rsid w:val="00D05D06"/>
    <w:rsid w:val="00D05E5A"/>
    <w:rsid w:val="00D071DE"/>
    <w:rsid w:val="00D13CCB"/>
    <w:rsid w:val="00D16F06"/>
    <w:rsid w:val="00D256EA"/>
    <w:rsid w:val="00D344A6"/>
    <w:rsid w:val="00D34FA9"/>
    <w:rsid w:val="00D36726"/>
    <w:rsid w:val="00D406C6"/>
    <w:rsid w:val="00D4363A"/>
    <w:rsid w:val="00D46639"/>
    <w:rsid w:val="00D507A8"/>
    <w:rsid w:val="00D600BE"/>
    <w:rsid w:val="00D621F3"/>
    <w:rsid w:val="00D64A4C"/>
    <w:rsid w:val="00D73344"/>
    <w:rsid w:val="00D77E69"/>
    <w:rsid w:val="00D85189"/>
    <w:rsid w:val="00D901BC"/>
    <w:rsid w:val="00D930CF"/>
    <w:rsid w:val="00D9556D"/>
    <w:rsid w:val="00DA5ECF"/>
    <w:rsid w:val="00DA73F2"/>
    <w:rsid w:val="00DB03BD"/>
    <w:rsid w:val="00DB1056"/>
    <w:rsid w:val="00DB4315"/>
    <w:rsid w:val="00DC395A"/>
    <w:rsid w:val="00DC4946"/>
    <w:rsid w:val="00DC631C"/>
    <w:rsid w:val="00DD5EF9"/>
    <w:rsid w:val="00DD7927"/>
    <w:rsid w:val="00DE1E76"/>
    <w:rsid w:val="00DE3F8D"/>
    <w:rsid w:val="00DF03A6"/>
    <w:rsid w:val="00DF12AC"/>
    <w:rsid w:val="00DF21B5"/>
    <w:rsid w:val="00DF2E24"/>
    <w:rsid w:val="00DF756A"/>
    <w:rsid w:val="00E10D9D"/>
    <w:rsid w:val="00E13D97"/>
    <w:rsid w:val="00E16714"/>
    <w:rsid w:val="00E1686B"/>
    <w:rsid w:val="00E1772C"/>
    <w:rsid w:val="00E25A84"/>
    <w:rsid w:val="00E27675"/>
    <w:rsid w:val="00E300ED"/>
    <w:rsid w:val="00E3148B"/>
    <w:rsid w:val="00E35168"/>
    <w:rsid w:val="00E3611F"/>
    <w:rsid w:val="00E42D78"/>
    <w:rsid w:val="00E47C74"/>
    <w:rsid w:val="00E53A8B"/>
    <w:rsid w:val="00E53CC2"/>
    <w:rsid w:val="00E575ED"/>
    <w:rsid w:val="00E60271"/>
    <w:rsid w:val="00E63CB9"/>
    <w:rsid w:val="00E725E8"/>
    <w:rsid w:val="00E72D87"/>
    <w:rsid w:val="00E730E8"/>
    <w:rsid w:val="00E75FD3"/>
    <w:rsid w:val="00E86F42"/>
    <w:rsid w:val="00E87A06"/>
    <w:rsid w:val="00E939E3"/>
    <w:rsid w:val="00E94A52"/>
    <w:rsid w:val="00E94F67"/>
    <w:rsid w:val="00EA209E"/>
    <w:rsid w:val="00EA4143"/>
    <w:rsid w:val="00EB5664"/>
    <w:rsid w:val="00EB5799"/>
    <w:rsid w:val="00EC06BF"/>
    <w:rsid w:val="00EC58F0"/>
    <w:rsid w:val="00EE30EC"/>
    <w:rsid w:val="00EF2AB7"/>
    <w:rsid w:val="00F02973"/>
    <w:rsid w:val="00F105F1"/>
    <w:rsid w:val="00F156EA"/>
    <w:rsid w:val="00F23BF1"/>
    <w:rsid w:val="00F24058"/>
    <w:rsid w:val="00F2575C"/>
    <w:rsid w:val="00F26556"/>
    <w:rsid w:val="00F270EB"/>
    <w:rsid w:val="00F27ECC"/>
    <w:rsid w:val="00F33260"/>
    <w:rsid w:val="00F35738"/>
    <w:rsid w:val="00F40551"/>
    <w:rsid w:val="00F4074F"/>
    <w:rsid w:val="00F42DC3"/>
    <w:rsid w:val="00F431A2"/>
    <w:rsid w:val="00F45AB5"/>
    <w:rsid w:val="00F47A6E"/>
    <w:rsid w:val="00F56CA5"/>
    <w:rsid w:val="00F60F21"/>
    <w:rsid w:val="00F64CB4"/>
    <w:rsid w:val="00F670A1"/>
    <w:rsid w:val="00F7327C"/>
    <w:rsid w:val="00F74902"/>
    <w:rsid w:val="00F7712D"/>
    <w:rsid w:val="00F80048"/>
    <w:rsid w:val="00F82EBF"/>
    <w:rsid w:val="00F83065"/>
    <w:rsid w:val="00F84BB0"/>
    <w:rsid w:val="00F94765"/>
    <w:rsid w:val="00F960B3"/>
    <w:rsid w:val="00FA1CAD"/>
    <w:rsid w:val="00FA2AF9"/>
    <w:rsid w:val="00FA52F0"/>
    <w:rsid w:val="00FA6CB3"/>
    <w:rsid w:val="00FA71C1"/>
    <w:rsid w:val="00FB0925"/>
    <w:rsid w:val="00FB0F6A"/>
    <w:rsid w:val="00FB533A"/>
    <w:rsid w:val="00FC1FD8"/>
    <w:rsid w:val="00FC3902"/>
    <w:rsid w:val="00FC52ED"/>
    <w:rsid w:val="00FC72F0"/>
    <w:rsid w:val="00FC79F9"/>
    <w:rsid w:val="00FD28B6"/>
    <w:rsid w:val="00FD664A"/>
    <w:rsid w:val="00FD6EEA"/>
    <w:rsid w:val="00FE3D1D"/>
    <w:rsid w:val="00FE4912"/>
    <w:rsid w:val="00FF12F8"/>
    <w:rsid w:val="00FF6996"/>
    <w:rsid w:val="00FF6C8F"/>
    <w:rsid w:val="00FF73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D73"/>
  <w15:docId w15:val="{6D46A5B6-384A-4048-8029-7AB4B2CC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C31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A7C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7CDB"/>
    <w:rPr>
      <w:rFonts w:ascii="Segoe UI" w:hAnsi="Segoe UI" w:cs="Segoe UI"/>
      <w:sz w:val="18"/>
      <w:szCs w:val="18"/>
    </w:rPr>
  </w:style>
  <w:style w:type="paragraph" w:styleId="Prrafodelista">
    <w:name w:val="List Paragraph"/>
    <w:basedOn w:val="Normal"/>
    <w:uiPriority w:val="34"/>
    <w:qFormat/>
    <w:rsid w:val="00164EA7"/>
    <w:pPr>
      <w:ind w:left="720"/>
      <w:contextualSpacing/>
    </w:pPr>
  </w:style>
  <w:style w:type="paragraph" w:styleId="Encabezado">
    <w:name w:val="header"/>
    <w:basedOn w:val="Normal"/>
    <w:link w:val="EncabezadoCar"/>
    <w:uiPriority w:val="99"/>
    <w:unhideWhenUsed/>
    <w:rsid w:val="00251F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1FB4"/>
  </w:style>
  <w:style w:type="paragraph" w:styleId="Piedepgina">
    <w:name w:val="footer"/>
    <w:basedOn w:val="Normal"/>
    <w:link w:val="PiedepginaCar"/>
    <w:uiPriority w:val="99"/>
    <w:unhideWhenUsed/>
    <w:rsid w:val="00251F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1FB4"/>
  </w:style>
  <w:style w:type="paragraph" w:styleId="NormalWeb">
    <w:name w:val="Normal (Web)"/>
    <w:basedOn w:val="Normal"/>
    <w:uiPriority w:val="99"/>
    <w:semiHidden/>
    <w:unhideWhenUsed/>
    <w:rsid w:val="00AA26F5"/>
    <w:pPr>
      <w:spacing w:before="100" w:beforeAutospacing="1" w:after="100" w:afterAutospacing="1" w:line="240" w:lineRule="auto"/>
    </w:pPr>
    <w:rPr>
      <w:rFonts w:ascii="Times New Roman" w:eastAsiaTheme="minorEastAsia"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30956">
      <w:bodyDiv w:val="1"/>
      <w:marLeft w:val="0"/>
      <w:marRight w:val="0"/>
      <w:marTop w:val="0"/>
      <w:marBottom w:val="0"/>
      <w:divBdr>
        <w:top w:val="none" w:sz="0" w:space="0" w:color="auto"/>
        <w:left w:val="none" w:sz="0" w:space="0" w:color="auto"/>
        <w:bottom w:val="none" w:sz="0" w:space="0" w:color="auto"/>
        <w:right w:val="none" w:sz="0" w:space="0" w:color="auto"/>
      </w:divBdr>
    </w:div>
    <w:div w:id="155070340">
      <w:bodyDiv w:val="1"/>
      <w:marLeft w:val="0"/>
      <w:marRight w:val="0"/>
      <w:marTop w:val="0"/>
      <w:marBottom w:val="0"/>
      <w:divBdr>
        <w:top w:val="none" w:sz="0" w:space="0" w:color="auto"/>
        <w:left w:val="none" w:sz="0" w:space="0" w:color="auto"/>
        <w:bottom w:val="none" w:sz="0" w:space="0" w:color="auto"/>
        <w:right w:val="none" w:sz="0" w:space="0" w:color="auto"/>
      </w:divBdr>
    </w:div>
    <w:div w:id="451168080">
      <w:bodyDiv w:val="1"/>
      <w:marLeft w:val="0"/>
      <w:marRight w:val="0"/>
      <w:marTop w:val="0"/>
      <w:marBottom w:val="0"/>
      <w:divBdr>
        <w:top w:val="none" w:sz="0" w:space="0" w:color="auto"/>
        <w:left w:val="none" w:sz="0" w:space="0" w:color="auto"/>
        <w:bottom w:val="none" w:sz="0" w:space="0" w:color="auto"/>
        <w:right w:val="none" w:sz="0" w:space="0" w:color="auto"/>
      </w:divBdr>
    </w:div>
    <w:div w:id="643240311">
      <w:bodyDiv w:val="1"/>
      <w:marLeft w:val="0"/>
      <w:marRight w:val="0"/>
      <w:marTop w:val="0"/>
      <w:marBottom w:val="0"/>
      <w:divBdr>
        <w:top w:val="none" w:sz="0" w:space="0" w:color="auto"/>
        <w:left w:val="none" w:sz="0" w:space="0" w:color="auto"/>
        <w:bottom w:val="none" w:sz="0" w:space="0" w:color="auto"/>
        <w:right w:val="none" w:sz="0" w:space="0" w:color="auto"/>
      </w:divBdr>
    </w:div>
    <w:div w:id="710955450">
      <w:bodyDiv w:val="1"/>
      <w:marLeft w:val="0"/>
      <w:marRight w:val="0"/>
      <w:marTop w:val="0"/>
      <w:marBottom w:val="0"/>
      <w:divBdr>
        <w:top w:val="none" w:sz="0" w:space="0" w:color="auto"/>
        <w:left w:val="none" w:sz="0" w:space="0" w:color="auto"/>
        <w:bottom w:val="none" w:sz="0" w:space="0" w:color="auto"/>
        <w:right w:val="none" w:sz="0" w:space="0" w:color="auto"/>
      </w:divBdr>
    </w:div>
    <w:div w:id="959338204">
      <w:bodyDiv w:val="1"/>
      <w:marLeft w:val="0"/>
      <w:marRight w:val="0"/>
      <w:marTop w:val="0"/>
      <w:marBottom w:val="0"/>
      <w:divBdr>
        <w:top w:val="none" w:sz="0" w:space="0" w:color="auto"/>
        <w:left w:val="none" w:sz="0" w:space="0" w:color="auto"/>
        <w:bottom w:val="none" w:sz="0" w:space="0" w:color="auto"/>
        <w:right w:val="none" w:sz="0" w:space="0" w:color="auto"/>
      </w:divBdr>
    </w:div>
    <w:div w:id="961766327">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528061251">
      <w:bodyDiv w:val="1"/>
      <w:marLeft w:val="0"/>
      <w:marRight w:val="0"/>
      <w:marTop w:val="0"/>
      <w:marBottom w:val="0"/>
      <w:divBdr>
        <w:top w:val="none" w:sz="0" w:space="0" w:color="auto"/>
        <w:left w:val="none" w:sz="0" w:space="0" w:color="auto"/>
        <w:bottom w:val="none" w:sz="0" w:space="0" w:color="auto"/>
        <w:right w:val="none" w:sz="0" w:space="0" w:color="auto"/>
      </w:divBdr>
    </w:div>
    <w:div w:id="17212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78438-ADDD-43B7-BC32-FEC6F4CE7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4132</TotalTime>
  <Pages>22</Pages>
  <Words>8216</Words>
  <Characters>45191</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Alcaldia Villa El Carmen</cp:lastModifiedBy>
  <cp:revision>522</cp:revision>
  <cp:lastPrinted>2021-07-27T14:38:00Z</cp:lastPrinted>
  <dcterms:created xsi:type="dcterms:W3CDTF">2018-05-03T15:50:00Z</dcterms:created>
  <dcterms:modified xsi:type="dcterms:W3CDTF">2021-07-27T14:41:00Z</dcterms:modified>
</cp:coreProperties>
</file>