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A17D" w14:textId="26BEE060" w:rsidR="00207717" w:rsidRPr="00207717" w:rsidRDefault="005F48B2" w:rsidP="00207717">
      <w:pPr>
        <w:shd w:val="clear" w:color="auto" w:fill="FFFFFF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</w:pPr>
      <w:r w:rsidRPr="00C545F4">
        <w:rPr>
          <w:rFonts w:cstheme="minorHAnsi"/>
          <w:sz w:val="24"/>
          <w:szCs w:val="24"/>
          <w:lang w:val="es-ES"/>
        </w:rPr>
        <w:t>La Municipalidad de Usulután</w:t>
      </w:r>
      <w:r w:rsidR="00207717">
        <w:rPr>
          <w:rFonts w:cstheme="minorHAnsi"/>
          <w:sz w:val="24"/>
          <w:szCs w:val="24"/>
          <w:lang w:val="es-ES"/>
        </w:rPr>
        <w:t xml:space="preserve"> y l</w:t>
      </w:r>
      <w:r w:rsidR="00207717" w:rsidRPr="0020771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a Unidad de Administración de Mercados, te recuerda exigir tu Tiquete de pago al momento de hacer uso de los servicios sanitarios, parqueos municipales o puesto de ventas, asegura que tu dinero te sea devuelto en obras.</w:t>
      </w:r>
    </w:p>
    <w:p w14:paraId="1D44DF05" w14:textId="7BBEF1BB" w:rsidR="0035072C" w:rsidRPr="005F48B2" w:rsidRDefault="0035072C" w:rsidP="000C054B">
      <w:pPr>
        <w:tabs>
          <w:tab w:val="left" w:pos="654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F89A95" wp14:editId="674C7E14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5F89A95" wp14:editId="41D6067A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CCC0" wp14:editId="54709C54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4CCC0" wp14:editId="4895F1C8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B">
        <w:rPr>
          <w:lang w:val="es-ES"/>
        </w:rPr>
        <w:tab/>
      </w:r>
    </w:p>
    <w:p w14:paraId="2A39BD17" w14:textId="267035E3" w:rsidR="0035072C" w:rsidRPr="005F48B2" w:rsidRDefault="00207717" w:rsidP="0035072C">
      <w:pPr>
        <w:rPr>
          <w:lang w:val="es-ES"/>
        </w:rPr>
      </w:pPr>
      <w:r w:rsidRPr="00207717">
        <w:rPr>
          <w:lang w:val="es-ES"/>
        </w:rPr>
        <w:drawing>
          <wp:anchor distT="0" distB="0" distL="114300" distR="114300" simplePos="0" relativeHeight="251668480" behindDoc="0" locked="0" layoutInCell="1" allowOverlap="1" wp14:anchorId="21E25EDC" wp14:editId="6828AE98">
            <wp:simplePos x="0" y="0"/>
            <wp:positionH relativeFrom="page">
              <wp:posOffset>1390650</wp:posOffset>
            </wp:positionH>
            <wp:positionV relativeFrom="page">
              <wp:posOffset>1962150</wp:posOffset>
            </wp:positionV>
            <wp:extent cx="4943475" cy="4210050"/>
            <wp:effectExtent l="0" t="0" r="9525" b="0"/>
            <wp:wrapSquare wrapText="bothSides"/>
            <wp:docPr id="1206810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10085" name=""/>
                    <pic:cNvPicPr/>
                  </pic:nvPicPr>
                  <pic:blipFill rotWithShape="1">
                    <a:blip r:embed="rId7"/>
                    <a:srcRect l="14904" t="12258" r="16025" b="7205"/>
                    <a:stretch/>
                  </pic:blipFill>
                  <pic:spPr bwMode="auto">
                    <a:xfrm>
                      <a:off x="0" y="0"/>
                      <a:ext cx="4943475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A6107" w14:textId="30F447B8" w:rsidR="0035072C" w:rsidRPr="005F48B2" w:rsidRDefault="003D43F0" w:rsidP="000C054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F89A95" wp14:editId="11BDECD9">
            <wp:simplePos x="0" y="0"/>
            <wp:positionH relativeFrom="margin">
              <wp:posOffset>1270</wp:posOffset>
            </wp:positionH>
            <wp:positionV relativeFrom="paragraph">
              <wp:posOffset>6028055</wp:posOffset>
            </wp:positionV>
            <wp:extent cx="5943600" cy="11303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2C">
        <w:rPr>
          <w:noProof/>
        </w:rPr>
        <w:drawing>
          <wp:anchor distT="0" distB="0" distL="114300" distR="114300" simplePos="0" relativeHeight="251664384" behindDoc="1" locked="0" layoutInCell="1" allowOverlap="1" wp14:anchorId="55F89A95" wp14:editId="6B44CBC8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2C">
        <w:rPr>
          <w:noProof/>
        </w:rPr>
        <w:drawing>
          <wp:anchor distT="0" distB="0" distL="114300" distR="114300" simplePos="0" relativeHeight="251665408" behindDoc="1" locked="0" layoutInCell="1" allowOverlap="1" wp14:anchorId="55F89A95" wp14:editId="40FB9A47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2C" w:rsidRPr="005F4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FFAE" w14:textId="77777777" w:rsidR="00ED5D75" w:rsidRDefault="00ED5D75" w:rsidP="0035072C">
      <w:pPr>
        <w:spacing w:after="0" w:line="240" w:lineRule="auto"/>
      </w:pPr>
      <w:r>
        <w:separator/>
      </w:r>
    </w:p>
  </w:endnote>
  <w:endnote w:type="continuationSeparator" w:id="0">
    <w:p w14:paraId="0D851025" w14:textId="77777777" w:rsidR="00ED5D75" w:rsidRDefault="00ED5D75" w:rsidP="003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46D" w14:textId="77777777" w:rsidR="00030D64" w:rsidRDefault="00030D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2B52" w14:textId="77777777" w:rsidR="00030D64" w:rsidRDefault="00030D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13E7" w14:textId="77777777" w:rsidR="00030D64" w:rsidRDefault="00030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7228" w14:textId="77777777" w:rsidR="00ED5D75" w:rsidRDefault="00ED5D75" w:rsidP="0035072C">
      <w:pPr>
        <w:spacing w:after="0" w:line="240" w:lineRule="auto"/>
      </w:pPr>
      <w:r>
        <w:separator/>
      </w:r>
    </w:p>
  </w:footnote>
  <w:footnote w:type="continuationSeparator" w:id="0">
    <w:p w14:paraId="605A8693" w14:textId="77777777" w:rsidR="00ED5D75" w:rsidRDefault="00ED5D75" w:rsidP="0035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56BC" w14:textId="77777777" w:rsidR="00030D64" w:rsidRDefault="00030D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4D8" w14:textId="06BC6DD2" w:rsidR="005F48B2" w:rsidRDefault="005F48B2" w:rsidP="00030D64">
    <w:pPr>
      <w:pStyle w:val="Encabezado"/>
      <w:tabs>
        <w:tab w:val="clear" w:pos="4680"/>
        <w:tab w:val="clear" w:pos="9360"/>
        <w:tab w:val="left" w:pos="5655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C170B0B" wp14:editId="28A67BCF">
          <wp:simplePos x="0" y="0"/>
          <wp:positionH relativeFrom="margin">
            <wp:posOffset>57150</wp:posOffset>
          </wp:positionH>
          <wp:positionV relativeFrom="paragraph">
            <wp:posOffset>-381635</wp:posOffset>
          </wp:positionV>
          <wp:extent cx="5943600" cy="817245"/>
          <wp:effectExtent l="0" t="0" r="0" b="1905"/>
          <wp:wrapNone/>
          <wp:docPr id="933300587" name="Imagen 93330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6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FD2C" w14:textId="77777777" w:rsidR="00030D64" w:rsidRDefault="00030D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9"/>
    <w:rsid w:val="00030D64"/>
    <w:rsid w:val="000C054B"/>
    <w:rsid w:val="00207717"/>
    <w:rsid w:val="00227B3A"/>
    <w:rsid w:val="0035072C"/>
    <w:rsid w:val="003D43F0"/>
    <w:rsid w:val="005F48B2"/>
    <w:rsid w:val="006D4693"/>
    <w:rsid w:val="0072506F"/>
    <w:rsid w:val="007D570E"/>
    <w:rsid w:val="00A93C2B"/>
    <w:rsid w:val="00B75BD9"/>
    <w:rsid w:val="00C545F4"/>
    <w:rsid w:val="00CD2E3F"/>
    <w:rsid w:val="00D405ED"/>
    <w:rsid w:val="00D701CC"/>
    <w:rsid w:val="00E02BC7"/>
    <w:rsid w:val="00ED5D75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EA0C"/>
  <w15:chartTrackingRefBased/>
  <w15:docId w15:val="{995754CF-39BB-4ACA-9F25-E9A5BE6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2C"/>
  </w:style>
  <w:style w:type="paragraph" w:styleId="Piedepgina">
    <w:name w:val="footer"/>
    <w:basedOn w:val="Normal"/>
    <w:link w:val="Piedepgina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11</cp:revision>
  <dcterms:created xsi:type="dcterms:W3CDTF">2022-10-19T16:35:00Z</dcterms:created>
  <dcterms:modified xsi:type="dcterms:W3CDTF">2024-02-07T20:59:00Z</dcterms:modified>
</cp:coreProperties>
</file>