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7EB3" w14:textId="63D8C1CC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  <w:r w:rsidRPr="00763ECA">
        <w:rPr>
          <w:rFonts w:ascii="Arial" w:hAnsi="Arial" w:cs="Arial" w:hint="eastAsia"/>
          <w:sz w:val="23"/>
          <w:szCs w:val="23"/>
        </w:rPr>
        <w:t>Esta</w:t>
      </w:r>
      <w:r>
        <w:rPr>
          <w:rFonts w:ascii="Arial" w:hAnsi="Arial" w:cs="Arial"/>
          <w:sz w:val="23"/>
          <w:szCs w:val="23"/>
        </w:rPr>
        <w:t>dí</w:t>
      </w:r>
      <w:r w:rsidRPr="00763ECA">
        <w:rPr>
          <w:rFonts w:ascii="Arial" w:hAnsi="Arial" w:cs="Arial" w:hint="eastAsia"/>
          <w:sz w:val="23"/>
          <w:szCs w:val="23"/>
        </w:rPr>
        <w:t>sticas Generadas po</w:t>
      </w:r>
      <w:r>
        <w:rPr>
          <w:rFonts w:ascii="Arial" w:hAnsi="Arial" w:cs="Arial"/>
          <w:sz w:val="23"/>
          <w:szCs w:val="23"/>
        </w:rPr>
        <w:t>r</w:t>
      </w:r>
      <w:r w:rsidRPr="00763ECA">
        <w:rPr>
          <w:rFonts w:ascii="Arial" w:hAnsi="Arial" w:cs="Arial" w:hint="eastAsia"/>
          <w:sz w:val="23"/>
          <w:szCs w:val="23"/>
        </w:rPr>
        <w:t xml:space="preserve"> la Unidad de Cementerio Municipal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Fallecidos de 1ª. Y 2ª. Clase de enero al mes de julio de 2022</w:t>
      </w:r>
    </w:p>
    <w:p w14:paraId="30885E6A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14:paraId="7A9AC39F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14:paraId="1E4FB708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14:paraId="732D6294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ENERO</w:t>
      </w:r>
    </w:p>
    <w:p w14:paraId="2F2BBC35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tbl>
      <w:tblPr>
        <w:tblW w:w="901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2865"/>
        <w:gridCol w:w="3180"/>
      </w:tblGrid>
      <w:tr w:rsidR="00763ECA" w14:paraId="717BE3A3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FFB38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1° CLASE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57581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2°CLASE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98764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</w:t>
            </w:r>
          </w:p>
        </w:tc>
      </w:tr>
      <w:tr w:rsidR="00763ECA" w14:paraId="29F19D06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DC07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DBD19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42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C7000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73</w:t>
            </w:r>
          </w:p>
        </w:tc>
      </w:tr>
    </w:tbl>
    <w:p w14:paraId="3521ADAC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681065B1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581A18B5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14:paraId="7C32B6AF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14:paraId="40975D19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FEBRERO</w:t>
      </w:r>
    </w:p>
    <w:p w14:paraId="09DB55F0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tbl>
      <w:tblPr>
        <w:tblW w:w="901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2865"/>
        <w:gridCol w:w="3180"/>
      </w:tblGrid>
      <w:tr w:rsidR="00763ECA" w14:paraId="1FCE9955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C8119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1° CLASE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17CAA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2°CLASE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864C5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</w:t>
            </w:r>
          </w:p>
        </w:tc>
      </w:tr>
      <w:tr w:rsidR="00763ECA" w14:paraId="209EDA32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D1B75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33F94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F612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56</w:t>
            </w:r>
          </w:p>
        </w:tc>
      </w:tr>
    </w:tbl>
    <w:p w14:paraId="092578D9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14:paraId="7D99D7A6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14:paraId="11F2EBB3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14:paraId="2F48F730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14:paraId="1D3FB904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MARZO</w:t>
      </w:r>
    </w:p>
    <w:p w14:paraId="30A99A5B" w14:textId="77777777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</w:p>
    <w:tbl>
      <w:tblPr>
        <w:tblW w:w="901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2865"/>
        <w:gridCol w:w="3180"/>
      </w:tblGrid>
      <w:tr w:rsidR="00763ECA" w14:paraId="0393462B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36EF8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1° CLASE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51F19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2°CLASE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6D76D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</w:t>
            </w:r>
          </w:p>
        </w:tc>
      </w:tr>
      <w:tr w:rsidR="00763ECA" w14:paraId="5AB7301A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7A3BB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27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11B0C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34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7543B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61</w:t>
            </w:r>
          </w:p>
        </w:tc>
      </w:tr>
    </w:tbl>
    <w:p w14:paraId="40BD3906" w14:textId="77777777" w:rsidR="00763ECA" w:rsidRDefault="00763ECA" w:rsidP="00763ECA">
      <w:pPr>
        <w:pStyle w:val="Standard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36418461" w14:textId="77777777" w:rsidR="00763ECA" w:rsidRDefault="00763ECA" w:rsidP="00763ECA">
      <w:pPr>
        <w:pStyle w:val="Standard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</w:t>
      </w:r>
    </w:p>
    <w:p w14:paraId="0A8057FB" w14:textId="77777777" w:rsidR="00763ECA" w:rsidRDefault="00763ECA" w:rsidP="00763ECA">
      <w:pPr>
        <w:pStyle w:val="Standard"/>
        <w:rPr>
          <w:rFonts w:ascii="Arial" w:hAnsi="Arial" w:cs="Arial"/>
          <w:sz w:val="23"/>
          <w:szCs w:val="23"/>
        </w:rPr>
      </w:pPr>
    </w:p>
    <w:p w14:paraId="78BBEA62" w14:textId="77777777" w:rsidR="00763ECA" w:rsidRDefault="00763ECA" w:rsidP="00763ECA">
      <w:pPr>
        <w:pStyle w:val="Standard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ABRIL</w:t>
      </w:r>
    </w:p>
    <w:p w14:paraId="5C1BA643" w14:textId="77777777" w:rsidR="00763ECA" w:rsidRDefault="00763ECA" w:rsidP="00763ECA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01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2865"/>
        <w:gridCol w:w="3180"/>
      </w:tblGrid>
      <w:tr w:rsidR="00763ECA" w14:paraId="6EC51B54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65180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1° CLASE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16A52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2°CLASE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8CF49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</w:t>
            </w:r>
          </w:p>
        </w:tc>
      </w:tr>
      <w:tr w:rsidR="00763ECA" w14:paraId="177A6880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65071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33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8BA51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26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0A944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59</w:t>
            </w:r>
          </w:p>
        </w:tc>
      </w:tr>
    </w:tbl>
    <w:p w14:paraId="4E07C553" w14:textId="77777777" w:rsidR="00763ECA" w:rsidRDefault="00763ECA" w:rsidP="00763ECA">
      <w:pPr>
        <w:pStyle w:val="Standard"/>
        <w:rPr>
          <w:rFonts w:hint="eastAsia"/>
        </w:rPr>
      </w:pPr>
    </w:p>
    <w:p w14:paraId="1B29DE4A" w14:textId="77777777" w:rsidR="00763ECA" w:rsidRDefault="00763ECA" w:rsidP="00763ECA">
      <w:pPr>
        <w:pStyle w:val="Standard"/>
        <w:rPr>
          <w:rFonts w:hint="eastAsia"/>
        </w:rPr>
      </w:pPr>
    </w:p>
    <w:p w14:paraId="30418E42" w14:textId="77777777" w:rsidR="00763ECA" w:rsidRDefault="00763ECA" w:rsidP="00763ECA">
      <w:pPr>
        <w:pStyle w:val="Standard"/>
        <w:rPr>
          <w:rFonts w:hint="eastAsia"/>
        </w:rPr>
      </w:pPr>
    </w:p>
    <w:p w14:paraId="5DFB377E" w14:textId="77777777" w:rsidR="00763ECA" w:rsidRDefault="00763ECA" w:rsidP="00763ECA">
      <w:pPr>
        <w:pStyle w:val="Standard"/>
        <w:rPr>
          <w:rFonts w:hint="eastAsia"/>
        </w:rPr>
      </w:pPr>
    </w:p>
    <w:p w14:paraId="098CBB7D" w14:textId="77777777" w:rsidR="00763ECA" w:rsidRDefault="00763ECA" w:rsidP="00763ECA">
      <w:pPr>
        <w:pStyle w:val="Standard"/>
        <w:rPr>
          <w:rFonts w:hint="eastAsia"/>
        </w:rPr>
      </w:pPr>
    </w:p>
    <w:p w14:paraId="77014E4C" w14:textId="77777777" w:rsidR="00763ECA" w:rsidRDefault="00763ECA" w:rsidP="00763ECA">
      <w:pPr>
        <w:pStyle w:val="Standard"/>
        <w:rPr>
          <w:rFonts w:hint="eastAsia"/>
        </w:rPr>
      </w:pPr>
    </w:p>
    <w:p w14:paraId="0825BA0A" w14:textId="77777777" w:rsidR="00763ECA" w:rsidRDefault="00763ECA" w:rsidP="00763ECA">
      <w:pPr>
        <w:pStyle w:val="Standard"/>
        <w:rPr>
          <w:rFonts w:hint="eastAsia"/>
        </w:rPr>
      </w:pPr>
    </w:p>
    <w:p w14:paraId="2A5ED1FF" w14:textId="77777777" w:rsidR="00763ECA" w:rsidRDefault="00763ECA" w:rsidP="00763ECA">
      <w:pPr>
        <w:pStyle w:val="Standard"/>
        <w:rPr>
          <w:rFonts w:hint="eastAsia"/>
        </w:rPr>
      </w:pPr>
    </w:p>
    <w:p w14:paraId="12AAFE9A" w14:textId="77777777" w:rsidR="00763ECA" w:rsidRDefault="00763ECA" w:rsidP="00763ECA">
      <w:pPr>
        <w:pStyle w:val="Standard"/>
        <w:rPr>
          <w:rFonts w:hint="eastAsia"/>
        </w:rPr>
      </w:pPr>
      <w:r>
        <w:t xml:space="preserve">                                                                            MAYO</w:t>
      </w:r>
    </w:p>
    <w:p w14:paraId="44F6210D" w14:textId="77777777" w:rsidR="00763ECA" w:rsidRDefault="00763ECA" w:rsidP="00763ECA">
      <w:pPr>
        <w:pStyle w:val="Standard"/>
        <w:rPr>
          <w:rFonts w:hint="eastAsia"/>
        </w:rPr>
      </w:pPr>
    </w:p>
    <w:tbl>
      <w:tblPr>
        <w:tblW w:w="901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2865"/>
        <w:gridCol w:w="3180"/>
      </w:tblGrid>
      <w:tr w:rsidR="00763ECA" w14:paraId="38B8228C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ED806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1° CLASE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23207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2°CLASE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5F3D5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</w:t>
            </w:r>
          </w:p>
        </w:tc>
      </w:tr>
      <w:tr w:rsidR="00763ECA" w14:paraId="15BB8461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22B7B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19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AC042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24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E951E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43</w:t>
            </w:r>
          </w:p>
        </w:tc>
      </w:tr>
    </w:tbl>
    <w:p w14:paraId="55D246F7" w14:textId="77777777" w:rsidR="00763ECA" w:rsidRDefault="00763ECA" w:rsidP="00763ECA">
      <w:pPr>
        <w:pStyle w:val="Standard"/>
        <w:rPr>
          <w:rFonts w:hint="eastAsia"/>
        </w:rPr>
      </w:pPr>
      <w:r>
        <w:lastRenderedPageBreak/>
        <w:t xml:space="preserve"> </w:t>
      </w:r>
    </w:p>
    <w:p w14:paraId="7EF967BD" w14:textId="77777777" w:rsidR="00763ECA" w:rsidRDefault="00763ECA" w:rsidP="00763ECA">
      <w:pPr>
        <w:pStyle w:val="Standard"/>
        <w:rPr>
          <w:rFonts w:hint="eastAsia"/>
        </w:rPr>
      </w:pPr>
    </w:p>
    <w:p w14:paraId="410DC116" w14:textId="77777777" w:rsidR="00763ECA" w:rsidRDefault="00763ECA" w:rsidP="00763ECA">
      <w:pPr>
        <w:pStyle w:val="Standard"/>
        <w:rPr>
          <w:rFonts w:hint="eastAsia"/>
        </w:rPr>
      </w:pPr>
    </w:p>
    <w:p w14:paraId="47B5338C" w14:textId="77777777" w:rsidR="00763ECA" w:rsidRDefault="00763ECA" w:rsidP="00763ECA">
      <w:pPr>
        <w:pStyle w:val="Standard"/>
        <w:rPr>
          <w:rFonts w:hint="eastAsia"/>
        </w:rPr>
      </w:pPr>
      <w:r>
        <w:t xml:space="preserve">                                                                              JUNIO</w:t>
      </w:r>
    </w:p>
    <w:p w14:paraId="0D875170" w14:textId="77777777" w:rsidR="00763ECA" w:rsidRDefault="00763ECA" w:rsidP="00763ECA">
      <w:pPr>
        <w:pStyle w:val="Standard"/>
        <w:rPr>
          <w:rFonts w:hint="eastAsia"/>
        </w:rPr>
      </w:pPr>
    </w:p>
    <w:tbl>
      <w:tblPr>
        <w:tblW w:w="901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2865"/>
        <w:gridCol w:w="3180"/>
      </w:tblGrid>
      <w:tr w:rsidR="00763ECA" w14:paraId="2D87EF49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BE56B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1° CLASE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D0865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2°CLASE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7F252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</w:t>
            </w:r>
          </w:p>
        </w:tc>
      </w:tr>
      <w:tr w:rsidR="00763ECA" w14:paraId="2A0E7DB3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37F89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28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09790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365A1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42</w:t>
            </w:r>
          </w:p>
        </w:tc>
      </w:tr>
    </w:tbl>
    <w:p w14:paraId="08F8F5F3" w14:textId="77777777" w:rsidR="00763ECA" w:rsidRDefault="00763ECA" w:rsidP="00763ECA">
      <w:pPr>
        <w:pStyle w:val="Standard"/>
        <w:rPr>
          <w:rFonts w:hint="eastAsia"/>
        </w:rPr>
      </w:pPr>
      <w:r>
        <w:br/>
      </w:r>
    </w:p>
    <w:p w14:paraId="52002E6A" w14:textId="77777777" w:rsidR="00763ECA" w:rsidRDefault="00763ECA" w:rsidP="00763ECA">
      <w:pPr>
        <w:pStyle w:val="Standard"/>
        <w:rPr>
          <w:rFonts w:hint="eastAsia"/>
        </w:rPr>
      </w:pPr>
    </w:p>
    <w:p w14:paraId="6C0168C1" w14:textId="77777777" w:rsidR="00763ECA" w:rsidRDefault="00763ECA" w:rsidP="00763ECA">
      <w:pPr>
        <w:pStyle w:val="Standard"/>
        <w:rPr>
          <w:rFonts w:hint="eastAsia"/>
        </w:rPr>
      </w:pPr>
      <w:r>
        <w:t xml:space="preserve">                                                                     JULIO</w:t>
      </w:r>
    </w:p>
    <w:p w14:paraId="0D1CA290" w14:textId="77777777" w:rsidR="00763ECA" w:rsidRDefault="00763ECA" w:rsidP="00763ECA">
      <w:pPr>
        <w:pStyle w:val="Standard"/>
        <w:rPr>
          <w:rFonts w:hint="eastAsia"/>
        </w:rPr>
      </w:pPr>
    </w:p>
    <w:tbl>
      <w:tblPr>
        <w:tblW w:w="901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2865"/>
        <w:gridCol w:w="3180"/>
      </w:tblGrid>
      <w:tr w:rsidR="00763ECA" w14:paraId="0FA159C9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517E6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1° CLASE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2A520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2°CLASE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59CE9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</w:t>
            </w:r>
          </w:p>
        </w:tc>
      </w:tr>
      <w:tr w:rsidR="00763ECA" w14:paraId="6C841F20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E1DE8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E155D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66095" w14:textId="77777777" w:rsidR="00763ECA" w:rsidRDefault="00763ECA" w:rsidP="00A06AE1">
            <w:pPr>
              <w:pStyle w:val="TableContents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</w:t>
            </w:r>
          </w:p>
        </w:tc>
      </w:tr>
    </w:tbl>
    <w:p w14:paraId="23AAF727" w14:textId="77777777" w:rsidR="00763ECA" w:rsidRDefault="00763ECA" w:rsidP="00763ECA">
      <w:pPr>
        <w:pStyle w:val="Standard"/>
        <w:rPr>
          <w:rFonts w:hint="eastAsia"/>
        </w:rPr>
      </w:pPr>
    </w:p>
    <w:p w14:paraId="70D855A0" w14:textId="77777777" w:rsidR="00763ECA" w:rsidRDefault="00763ECA" w:rsidP="00763ECA">
      <w:pPr>
        <w:pStyle w:val="Standard"/>
        <w:rPr>
          <w:rFonts w:hint="eastAsia"/>
        </w:rPr>
      </w:pPr>
    </w:p>
    <w:p w14:paraId="3659DFC0" w14:textId="77777777" w:rsidR="00763ECA" w:rsidRDefault="00763ECA" w:rsidP="00763ECA">
      <w:pPr>
        <w:pStyle w:val="Standard"/>
        <w:rPr>
          <w:rFonts w:hint="eastAsia"/>
        </w:rPr>
      </w:pPr>
    </w:p>
    <w:p w14:paraId="30E98FB5" w14:textId="77777777" w:rsidR="00763ECA" w:rsidRDefault="00763ECA" w:rsidP="00763ECA">
      <w:pPr>
        <w:pStyle w:val="Standard"/>
        <w:rPr>
          <w:rFonts w:hint="eastAsia"/>
        </w:rPr>
      </w:pPr>
    </w:p>
    <w:p w14:paraId="0B3AED1F" w14:textId="77777777" w:rsidR="00763ECA" w:rsidRDefault="00763ECA" w:rsidP="00763ECA">
      <w:pPr>
        <w:pStyle w:val="Standard"/>
        <w:rPr>
          <w:rFonts w:hint="eastAsia"/>
        </w:rPr>
      </w:pPr>
    </w:p>
    <w:p w14:paraId="6EA773FC" w14:textId="77777777" w:rsidR="00763ECA" w:rsidRDefault="00763ECA" w:rsidP="00763ECA">
      <w:pPr>
        <w:pStyle w:val="Standard"/>
        <w:rPr>
          <w:rFonts w:hint="eastAsia"/>
        </w:rPr>
      </w:pPr>
    </w:p>
    <w:p w14:paraId="29196D74" w14:textId="77777777" w:rsidR="00763ECA" w:rsidRDefault="00763ECA" w:rsidP="00763ECA">
      <w:pPr>
        <w:pStyle w:val="Standard"/>
        <w:rPr>
          <w:rFonts w:hint="eastAsia"/>
        </w:rPr>
      </w:pPr>
    </w:p>
    <w:p w14:paraId="4F88CBFD" w14:textId="77777777" w:rsidR="00763ECA" w:rsidRDefault="00763ECA" w:rsidP="00763ECA">
      <w:pPr>
        <w:pStyle w:val="Standard"/>
        <w:rPr>
          <w:rFonts w:hint="eastAsia"/>
        </w:rPr>
      </w:pPr>
    </w:p>
    <w:p w14:paraId="4E068260" w14:textId="77777777" w:rsidR="00763ECA" w:rsidRDefault="00763ECA" w:rsidP="00763ECA">
      <w:pPr>
        <w:pStyle w:val="Standard"/>
        <w:rPr>
          <w:rFonts w:hint="eastAsia"/>
        </w:rPr>
      </w:pPr>
    </w:p>
    <w:p w14:paraId="6AC47211" w14:textId="77777777" w:rsidR="00763ECA" w:rsidRDefault="00763ECA" w:rsidP="00763ECA">
      <w:pPr>
        <w:pStyle w:val="Standard"/>
        <w:rPr>
          <w:rFonts w:hint="eastAsia"/>
        </w:rPr>
      </w:pPr>
    </w:p>
    <w:p w14:paraId="0D58E42D" w14:textId="77777777" w:rsidR="00763ECA" w:rsidRDefault="00763ECA" w:rsidP="00763ECA">
      <w:pPr>
        <w:pStyle w:val="Standard"/>
        <w:rPr>
          <w:rFonts w:hint="eastAsia"/>
        </w:rPr>
      </w:pPr>
    </w:p>
    <w:p w14:paraId="26363857" w14:textId="77777777" w:rsidR="00763ECA" w:rsidRDefault="00763ECA" w:rsidP="00763ECA">
      <w:pPr>
        <w:pStyle w:val="Standard"/>
        <w:rPr>
          <w:rFonts w:hint="eastAsia"/>
        </w:rPr>
      </w:pPr>
    </w:p>
    <w:p w14:paraId="091C189B" w14:textId="77777777" w:rsidR="00763ECA" w:rsidRDefault="00763ECA" w:rsidP="00763ECA">
      <w:pPr>
        <w:pStyle w:val="Standard"/>
        <w:rPr>
          <w:rFonts w:hint="eastAsia"/>
        </w:rPr>
      </w:pPr>
    </w:p>
    <w:p w14:paraId="15E8B23A" w14:textId="77777777" w:rsidR="00763ECA" w:rsidRDefault="00763ECA" w:rsidP="00763ECA">
      <w:pPr>
        <w:pStyle w:val="Standard"/>
        <w:rPr>
          <w:rFonts w:hint="eastAsia"/>
        </w:rPr>
      </w:pPr>
    </w:p>
    <w:p w14:paraId="1B0A0C3A" w14:textId="77777777" w:rsidR="00763ECA" w:rsidRDefault="00763ECA" w:rsidP="00763ECA">
      <w:pPr>
        <w:pStyle w:val="Standard"/>
        <w:rPr>
          <w:rFonts w:hint="eastAsia"/>
        </w:rPr>
      </w:pPr>
    </w:p>
    <w:p w14:paraId="6B83C68A" w14:textId="77777777" w:rsidR="00763ECA" w:rsidRDefault="00763ECA" w:rsidP="00763ECA">
      <w:pPr>
        <w:pStyle w:val="Standard"/>
        <w:rPr>
          <w:rFonts w:hint="eastAsia"/>
        </w:rPr>
      </w:pPr>
    </w:p>
    <w:p w14:paraId="39648230" w14:textId="77777777" w:rsidR="00763ECA" w:rsidRDefault="00763ECA" w:rsidP="00763ECA">
      <w:pPr>
        <w:pStyle w:val="Standard"/>
        <w:rPr>
          <w:rFonts w:hint="eastAsia"/>
        </w:rPr>
      </w:pPr>
    </w:p>
    <w:p w14:paraId="5FE32E32" w14:textId="77777777" w:rsidR="00763ECA" w:rsidRDefault="00763ECA" w:rsidP="00763ECA">
      <w:pPr>
        <w:pStyle w:val="Standard"/>
        <w:rPr>
          <w:rFonts w:hint="eastAsia"/>
        </w:rPr>
      </w:pPr>
    </w:p>
    <w:p w14:paraId="29702E4D" w14:textId="77777777" w:rsidR="00763ECA" w:rsidRDefault="00763ECA" w:rsidP="00763ECA">
      <w:pPr>
        <w:pStyle w:val="Standard"/>
        <w:rPr>
          <w:rFonts w:hint="eastAsia"/>
        </w:rPr>
      </w:pPr>
    </w:p>
    <w:p w14:paraId="4FACF64C" w14:textId="77777777" w:rsidR="00763ECA" w:rsidRDefault="00763ECA" w:rsidP="00763ECA">
      <w:pPr>
        <w:pStyle w:val="Standard"/>
        <w:rPr>
          <w:rFonts w:hint="eastAsia"/>
        </w:rPr>
      </w:pPr>
    </w:p>
    <w:p w14:paraId="39718F89" w14:textId="77777777" w:rsidR="00763ECA" w:rsidRDefault="00763ECA" w:rsidP="00763ECA">
      <w:pPr>
        <w:pStyle w:val="Standard"/>
        <w:rPr>
          <w:rFonts w:hint="eastAsia"/>
        </w:rPr>
      </w:pPr>
    </w:p>
    <w:p w14:paraId="549C5103" w14:textId="77777777" w:rsidR="00763ECA" w:rsidRDefault="00763ECA" w:rsidP="00763ECA">
      <w:pPr>
        <w:pStyle w:val="Standard"/>
        <w:rPr>
          <w:rFonts w:hint="eastAsia"/>
        </w:rPr>
      </w:pPr>
    </w:p>
    <w:p w14:paraId="0BDCBC8E" w14:textId="77777777" w:rsidR="00763ECA" w:rsidRDefault="00763ECA" w:rsidP="00763ECA">
      <w:pPr>
        <w:pStyle w:val="Standard"/>
        <w:rPr>
          <w:rFonts w:hint="eastAsia"/>
        </w:rPr>
      </w:pPr>
    </w:p>
    <w:p w14:paraId="2E3A4C9C" w14:textId="77777777" w:rsidR="00763ECA" w:rsidRDefault="00763ECA" w:rsidP="00763ECA">
      <w:pPr>
        <w:pStyle w:val="Standard"/>
        <w:rPr>
          <w:rFonts w:hint="eastAsia"/>
        </w:rPr>
      </w:pPr>
    </w:p>
    <w:p w14:paraId="0D99B8EB" w14:textId="77777777" w:rsidR="00763ECA" w:rsidRDefault="00763ECA" w:rsidP="00763ECA">
      <w:pPr>
        <w:pStyle w:val="Standard"/>
        <w:rPr>
          <w:rFonts w:hint="eastAsia"/>
        </w:rPr>
      </w:pPr>
    </w:p>
    <w:p w14:paraId="5D57C458" w14:textId="77777777" w:rsidR="00763ECA" w:rsidRDefault="00763ECA" w:rsidP="00763ECA">
      <w:pPr>
        <w:pStyle w:val="Standard"/>
        <w:rPr>
          <w:rFonts w:hint="eastAsia"/>
        </w:rPr>
      </w:pPr>
    </w:p>
    <w:p w14:paraId="0B144DEC" w14:textId="77777777" w:rsidR="00763ECA" w:rsidRDefault="00763ECA" w:rsidP="00763ECA">
      <w:pPr>
        <w:pStyle w:val="Standard"/>
        <w:jc w:val="center"/>
        <w:rPr>
          <w:rFonts w:hint="eastAsia"/>
        </w:rPr>
      </w:pPr>
    </w:p>
    <w:p w14:paraId="24FE0411" w14:textId="77777777" w:rsidR="00763ECA" w:rsidRDefault="00763ECA" w:rsidP="00763ECA">
      <w:pPr>
        <w:pStyle w:val="Standard"/>
        <w:rPr>
          <w:rFonts w:hint="eastAsia"/>
        </w:rPr>
      </w:pPr>
    </w:p>
    <w:p w14:paraId="3FEED5E5" w14:textId="77777777" w:rsidR="00763ECA" w:rsidRDefault="00763ECA" w:rsidP="00763ECA">
      <w:pPr>
        <w:pStyle w:val="Standard"/>
        <w:rPr>
          <w:rFonts w:hint="eastAsia"/>
        </w:rPr>
      </w:pPr>
    </w:p>
    <w:p w14:paraId="4890843D" w14:textId="72D54632" w:rsidR="00763ECA" w:rsidRDefault="00763ECA" w:rsidP="00763ECA">
      <w:pPr>
        <w:pStyle w:val="Standard"/>
        <w:rPr>
          <w:rFonts w:hint="eastAsia"/>
        </w:rPr>
      </w:pPr>
    </w:p>
    <w:p w14:paraId="6B2DEE07" w14:textId="77777777" w:rsidR="00763ECA" w:rsidRDefault="00763ECA" w:rsidP="00763ECA">
      <w:pPr>
        <w:pStyle w:val="Standard"/>
        <w:rPr>
          <w:rFonts w:hint="eastAsia"/>
        </w:rPr>
      </w:pPr>
    </w:p>
    <w:p w14:paraId="6C2EB408" w14:textId="167E94E6" w:rsidR="00763ECA" w:rsidRDefault="00763ECA" w:rsidP="00763ECA">
      <w:pPr>
        <w:pStyle w:val="Standard"/>
        <w:rPr>
          <w:rFonts w:hint="eastAsia"/>
        </w:rPr>
      </w:pPr>
      <w:r>
        <w:lastRenderedPageBreak/>
        <w:t xml:space="preserve">               </w:t>
      </w:r>
    </w:p>
    <w:p w14:paraId="11230BA8" w14:textId="30AE6616" w:rsidR="00763ECA" w:rsidRDefault="00763ECA" w:rsidP="00763ECA">
      <w:pPr>
        <w:pStyle w:val="Standard"/>
        <w:jc w:val="center"/>
        <w:rPr>
          <w:rFonts w:ascii="Arial" w:hAnsi="Arial" w:cs="Arial"/>
          <w:sz w:val="23"/>
          <w:szCs w:val="23"/>
        </w:rPr>
      </w:pPr>
      <w:r w:rsidRPr="00763ECA">
        <w:rPr>
          <w:rFonts w:ascii="Arial" w:hAnsi="Arial" w:cs="Arial" w:hint="eastAsia"/>
          <w:sz w:val="23"/>
          <w:szCs w:val="23"/>
        </w:rPr>
        <w:t>Esta</w:t>
      </w:r>
      <w:r>
        <w:rPr>
          <w:rFonts w:ascii="Arial" w:hAnsi="Arial" w:cs="Arial"/>
          <w:sz w:val="23"/>
          <w:szCs w:val="23"/>
        </w:rPr>
        <w:t>dí</w:t>
      </w:r>
      <w:r w:rsidRPr="00763ECA">
        <w:rPr>
          <w:rFonts w:ascii="Arial" w:hAnsi="Arial" w:cs="Arial" w:hint="eastAsia"/>
          <w:sz w:val="23"/>
          <w:szCs w:val="23"/>
        </w:rPr>
        <w:t>sticas Generadas po</w:t>
      </w:r>
      <w:r>
        <w:rPr>
          <w:rFonts w:ascii="Arial" w:hAnsi="Arial" w:cs="Arial"/>
          <w:sz w:val="23"/>
          <w:szCs w:val="23"/>
        </w:rPr>
        <w:t>r</w:t>
      </w:r>
      <w:r w:rsidRPr="00763ECA">
        <w:rPr>
          <w:rFonts w:ascii="Arial" w:hAnsi="Arial" w:cs="Arial" w:hint="eastAsia"/>
          <w:sz w:val="23"/>
          <w:szCs w:val="23"/>
        </w:rPr>
        <w:t xml:space="preserve"> la Unidad de Cementerio Municipal</w:t>
      </w:r>
      <w:r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Venta de Título a Perpetuidad</w:t>
      </w:r>
      <w:r>
        <w:rPr>
          <w:rFonts w:ascii="Arial" w:hAnsi="Arial" w:cs="Arial"/>
          <w:sz w:val="23"/>
          <w:szCs w:val="23"/>
        </w:rPr>
        <w:t xml:space="preserve"> de enero al mes de julio de 2022</w:t>
      </w:r>
    </w:p>
    <w:p w14:paraId="56BD752A" w14:textId="77777777" w:rsidR="00763ECA" w:rsidRDefault="00763ECA" w:rsidP="00763ECA">
      <w:pPr>
        <w:pStyle w:val="Standard"/>
        <w:rPr>
          <w:rFonts w:hint="eastAsia"/>
        </w:rPr>
      </w:pPr>
    </w:p>
    <w:p w14:paraId="3D44B994" w14:textId="77777777" w:rsidR="00763ECA" w:rsidRDefault="00763ECA" w:rsidP="00763ECA">
      <w:pPr>
        <w:pStyle w:val="Standard"/>
        <w:rPr>
          <w:rFonts w:hint="eastAsia"/>
        </w:rPr>
      </w:pPr>
    </w:p>
    <w:p w14:paraId="10903D22" w14:textId="77777777" w:rsidR="00763ECA" w:rsidRDefault="00763ECA" w:rsidP="00763ECA">
      <w:pPr>
        <w:pStyle w:val="Standard"/>
        <w:rPr>
          <w:rFonts w:hint="eastAsia"/>
        </w:rPr>
      </w:pPr>
    </w:p>
    <w:p w14:paraId="0885F714" w14:textId="77777777" w:rsidR="00763ECA" w:rsidRDefault="00763ECA" w:rsidP="00763ECA">
      <w:pPr>
        <w:pStyle w:val="Standard"/>
        <w:rPr>
          <w:rFonts w:hint="eastAsia"/>
        </w:rPr>
      </w:pPr>
    </w:p>
    <w:p w14:paraId="166476D0" w14:textId="77777777" w:rsidR="00763ECA" w:rsidRDefault="00763ECA" w:rsidP="00763ECA">
      <w:pPr>
        <w:pStyle w:val="Standard"/>
        <w:rPr>
          <w:rFonts w:hint="eastAsia"/>
        </w:rPr>
      </w:pPr>
      <w:r>
        <w:t xml:space="preserve">                     ESTADÍSTICA DE VENTA DE TÍTULOS A PERPETUIDAD</w:t>
      </w:r>
    </w:p>
    <w:p w14:paraId="272EB40C" w14:textId="77777777" w:rsidR="00763ECA" w:rsidRDefault="00763ECA" w:rsidP="00763ECA">
      <w:pPr>
        <w:pStyle w:val="Standard"/>
        <w:jc w:val="center"/>
        <w:rPr>
          <w:rFonts w:hint="eastAsia"/>
        </w:rPr>
      </w:pPr>
    </w:p>
    <w:p w14:paraId="45BE09D3" w14:textId="77777777" w:rsidR="00763ECA" w:rsidRDefault="00763ECA" w:rsidP="00763ECA">
      <w:pPr>
        <w:pStyle w:val="Standard"/>
        <w:rPr>
          <w:rFonts w:hint="eastAsia"/>
        </w:rPr>
      </w:pPr>
    </w:p>
    <w:tbl>
      <w:tblPr>
        <w:tblW w:w="5591" w:type="dxa"/>
        <w:tblInd w:w="15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2"/>
        <w:gridCol w:w="2659"/>
      </w:tblGrid>
      <w:tr w:rsidR="00763ECA" w14:paraId="6666B595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BB8D9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ENERO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F2476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53</w:t>
            </w:r>
          </w:p>
        </w:tc>
      </w:tr>
      <w:tr w:rsidR="00763ECA" w14:paraId="6CC2B674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0F27E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FEBRERO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38BAF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41</w:t>
            </w:r>
          </w:p>
        </w:tc>
      </w:tr>
      <w:tr w:rsidR="00763ECA" w14:paraId="50207912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E5FFA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MARZO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4B995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28</w:t>
            </w:r>
          </w:p>
        </w:tc>
      </w:tr>
      <w:tr w:rsidR="00763ECA" w14:paraId="33795643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18F9E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ABRIL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F5F56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24</w:t>
            </w:r>
          </w:p>
        </w:tc>
      </w:tr>
      <w:tr w:rsidR="00763ECA" w14:paraId="2F27A008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1105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MAYO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CCDFF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45</w:t>
            </w:r>
          </w:p>
        </w:tc>
      </w:tr>
      <w:tr w:rsidR="00763ECA" w14:paraId="0DA28805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1811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JUNIO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F10C1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36</w:t>
            </w:r>
          </w:p>
        </w:tc>
      </w:tr>
      <w:tr w:rsidR="00763ECA" w14:paraId="422A83A7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8DB5E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JULIO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47DCB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13</w:t>
            </w:r>
          </w:p>
        </w:tc>
      </w:tr>
      <w:tr w:rsidR="00763ECA" w14:paraId="053A5059" w14:textId="77777777" w:rsidTr="00A06AE1">
        <w:tblPrEx>
          <w:tblCellMar>
            <w:top w:w="0" w:type="dxa"/>
            <w:bottom w:w="0" w:type="dxa"/>
          </w:tblCellMar>
        </w:tblPrEx>
        <w:tc>
          <w:tcPr>
            <w:tcW w:w="2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96C44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TOTAL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B5B4D" w14:textId="77777777" w:rsidR="00763ECA" w:rsidRDefault="00763ECA" w:rsidP="00A06AE1">
            <w:pPr>
              <w:pStyle w:val="TableContents"/>
              <w:jc w:val="center"/>
              <w:rPr>
                <w:rFonts w:hint="eastAsia"/>
              </w:rPr>
            </w:pPr>
            <w:r>
              <w:t>240</w:t>
            </w:r>
          </w:p>
        </w:tc>
      </w:tr>
    </w:tbl>
    <w:p w14:paraId="292922BA" w14:textId="77777777" w:rsidR="00763ECA" w:rsidRDefault="00763ECA" w:rsidP="00763ECA">
      <w:pPr>
        <w:pStyle w:val="Standard"/>
        <w:rPr>
          <w:rFonts w:hint="eastAsia"/>
        </w:rPr>
      </w:pPr>
    </w:p>
    <w:p w14:paraId="2A25FC7C" w14:textId="77777777" w:rsidR="00763ECA" w:rsidRDefault="00763ECA" w:rsidP="00763ECA">
      <w:pPr>
        <w:pStyle w:val="Standard"/>
        <w:rPr>
          <w:rFonts w:hint="eastAsia"/>
        </w:rPr>
      </w:pPr>
    </w:p>
    <w:p w14:paraId="0E53DC65" w14:textId="77777777" w:rsidR="00763ECA" w:rsidRDefault="00763ECA" w:rsidP="00763ECA">
      <w:pPr>
        <w:pStyle w:val="Standard"/>
        <w:rPr>
          <w:rFonts w:hint="eastAsia"/>
        </w:rPr>
      </w:pPr>
    </w:p>
    <w:p w14:paraId="423ABCC6" w14:textId="77777777" w:rsidR="00763ECA" w:rsidRDefault="00763ECA" w:rsidP="00763ECA">
      <w:pPr>
        <w:pStyle w:val="Standard"/>
        <w:rPr>
          <w:rFonts w:hint="eastAsia"/>
        </w:rPr>
      </w:pPr>
    </w:p>
    <w:p w14:paraId="6268C69A" w14:textId="77777777" w:rsidR="00763ECA" w:rsidRDefault="00763ECA" w:rsidP="00763ECA">
      <w:pPr>
        <w:pStyle w:val="Standard"/>
        <w:rPr>
          <w:rFonts w:hint="eastAsia"/>
        </w:rPr>
      </w:pPr>
    </w:p>
    <w:p w14:paraId="6897F781" w14:textId="77777777" w:rsidR="00763ECA" w:rsidRDefault="00763ECA" w:rsidP="00763ECA">
      <w:pPr>
        <w:pStyle w:val="Standard"/>
        <w:rPr>
          <w:rFonts w:hint="eastAsia"/>
        </w:rPr>
      </w:pPr>
    </w:p>
    <w:p w14:paraId="28FF0FD8" w14:textId="77777777" w:rsidR="00763ECA" w:rsidRDefault="00763ECA" w:rsidP="00763ECA">
      <w:pPr>
        <w:pStyle w:val="Standard"/>
        <w:rPr>
          <w:rFonts w:hint="eastAsia"/>
        </w:rPr>
      </w:pPr>
    </w:p>
    <w:p w14:paraId="5C0F8E3C" w14:textId="77777777" w:rsidR="00763ECA" w:rsidRDefault="00763ECA" w:rsidP="00763ECA">
      <w:pPr>
        <w:pStyle w:val="Standard"/>
        <w:rPr>
          <w:rFonts w:hint="eastAsia"/>
        </w:rPr>
      </w:pPr>
    </w:p>
    <w:p w14:paraId="5BD0798C" w14:textId="77777777" w:rsidR="00763ECA" w:rsidRDefault="00763ECA" w:rsidP="00763ECA">
      <w:pPr>
        <w:pStyle w:val="Standard"/>
        <w:rPr>
          <w:rFonts w:hint="eastAsia"/>
        </w:rPr>
      </w:pPr>
    </w:p>
    <w:p w14:paraId="67D3E352" w14:textId="77777777" w:rsidR="00763ECA" w:rsidRDefault="00763ECA" w:rsidP="00763ECA">
      <w:pPr>
        <w:pStyle w:val="Standard"/>
        <w:rPr>
          <w:rFonts w:hint="eastAsia"/>
        </w:rPr>
      </w:pPr>
    </w:p>
    <w:p w14:paraId="46C4BD78" w14:textId="77777777" w:rsidR="00763ECA" w:rsidRDefault="00763ECA" w:rsidP="00763ECA">
      <w:pPr>
        <w:pStyle w:val="Standard"/>
        <w:rPr>
          <w:rFonts w:hint="eastAsia"/>
        </w:rPr>
      </w:pPr>
    </w:p>
    <w:p w14:paraId="04A58807" w14:textId="77777777" w:rsidR="00763ECA" w:rsidRDefault="00763ECA" w:rsidP="00763ECA">
      <w:pPr>
        <w:pStyle w:val="Standard"/>
        <w:rPr>
          <w:rFonts w:hint="eastAsia"/>
        </w:rPr>
      </w:pPr>
    </w:p>
    <w:p w14:paraId="5D602971" w14:textId="77777777" w:rsidR="00763ECA" w:rsidRDefault="00763ECA" w:rsidP="00763ECA">
      <w:pPr>
        <w:pStyle w:val="Standard"/>
        <w:rPr>
          <w:rFonts w:hint="eastAsia"/>
        </w:rPr>
      </w:pPr>
    </w:p>
    <w:p w14:paraId="5CCEC3D9" w14:textId="77777777" w:rsidR="00763ECA" w:rsidRDefault="00763ECA"/>
    <w:sectPr w:rsidR="00763EC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A441" w14:textId="77777777" w:rsidR="00763ECA" w:rsidRDefault="00763ECA" w:rsidP="00763ECA">
      <w:pPr>
        <w:rPr>
          <w:rFonts w:hint="eastAsia"/>
        </w:rPr>
      </w:pPr>
      <w:r>
        <w:separator/>
      </w:r>
    </w:p>
  </w:endnote>
  <w:endnote w:type="continuationSeparator" w:id="0">
    <w:p w14:paraId="26ABC904" w14:textId="77777777" w:rsidR="00763ECA" w:rsidRDefault="00763ECA" w:rsidP="00763E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F4B3" w14:textId="77777777" w:rsidR="00763ECA" w:rsidRDefault="00763ECA" w:rsidP="00763ECA">
      <w:pPr>
        <w:rPr>
          <w:rFonts w:hint="eastAsia"/>
        </w:rPr>
      </w:pPr>
      <w:r>
        <w:separator/>
      </w:r>
    </w:p>
  </w:footnote>
  <w:footnote w:type="continuationSeparator" w:id="0">
    <w:p w14:paraId="0C7791AF" w14:textId="77777777" w:rsidR="00763ECA" w:rsidRDefault="00763ECA" w:rsidP="00763E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8BC2" w14:textId="1C467908" w:rsidR="00763ECA" w:rsidRDefault="00763ECA">
    <w:pPr>
      <w:pStyle w:val="Encabezado"/>
      <w:rPr>
        <w:rFonts w:hint="eastAsia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69DF2C2" wp14:editId="4100930B">
          <wp:simplePos x="0" y="0"/>
          <wp:positionH relativeFrom="column">
            <wp:posOffset>-476250</wp:posOffset>
          </wp:positionH>
          <wp:positionV relativeFrom="paragraph">
            <wp:posOffset>-506730</wp:posOffset>
          </wp:positionV>
          <wp:extent cx="7103110" cy="942944"/>
          <wp:effectExtent l="0" t="0" r="2540" b="0"/>
          <wp:wrapNone/>
          <wp:docPr id="3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2572" cy="9455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CA"/>
    <w:rsid w:val="007456DF"/>
    <w:rsid w:val="0076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652B"/>
  <w15:chartTrackingRefBased/>
  <w15:docId w15:val="{6FD83C2F-3BBB-42FE-B16B-62910356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C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s-MX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63EC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s-MX" w:eastAsia="zh-CN" w:bidi="hi-IN"/>
    </w:rPr>
  </w:style>
  <w:style w:type="paragraph" w:customStyle="1" w:styleId="TableContents">
    <w:name w:val="Table Contents"/>
    <w:basedOn w:val="Standard"/>
    <w:rsid w:val="00763ECA"/>
    <w:pPr>
      <w:widowControl w:val="0"/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763ECA"/>
    <w:pPr>
      <w:tabs>
        <w:tab w:val="center" w:pos="4680"/>
        <w:tab w:val="right" w:pos="9360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63ECA"/>
    <w:rPr>
      <w:rFonts w:ascii="Liberation Serif" w:eastAsia="NSimSun" w:hAnsi="Liberation Serif" w:cs="Mangal"/>
      <w:kern w:val="3"/>
      <w:sz w:val="24"/>
      <w:szCs w:val="21"/>
      <w:lang w:val="es-MX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763ECA"/>
    <w:pPr>
      <w:tabs>
        <w:tab w:val="center" w:pos="4680"/>
        <w:tab w:val="right" w:pos="9360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3ECA"/>
    <w:rPr>
      <w:rFonts w:ascii="Liberation Serif" w:eastAsia="NSimSun" w:hAnsi="Liberation Serif" w:cs="Mangal"/>
      <w:kern w:val="3"/>
      <w:sz w:val="24"/>
      <w:szCs w:val="21"/>
      <w:lang w:val="es-MX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2</cp:revision>
  <dcterms:created xsi:type="dcterms:W3CDTF">2022-07-27T20:29:00Z</dcterms:created>
  <dcterms:modified xsi:type="dcterms:W3CDTF">2022-07-27T20:29:00Z</dcterms:modified>
</cp:coreProperties>
</file>