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A56" w:rsidRPr="001D7808" w:rsidRDefault="00453A56" w:rsidP="00453A56">
      <w:pPr>
        <w:spacing w:line="259" w:lineRule="auto"/>
        <w:ind w:left="0"/>
        <w:jc w:val="left"/>
        <w:rPr>
          <w:rFonts w:ascii="Arial Narrow" w:eastAsia="Times New Roman" w:hAnsi="Arial Narrow"/>
          <w:b/>
          <w:sz w:val="28"/>
          <w:szCs w:val="24"/>
          <w:lang w:val="es-ES_tradnl"/>
        </w:rPr>
      </w:pPr>
      <w:r w:rsidRPr="001D7808"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A07149" wp14:editId="2926D75C">
                <wp:simplePos x="0" y="0"/>
                <wp:positionH relativeFrom="margin">
                  <wp:align>left</wp:align>
                </wp:positionH>
                <wp:positionV relativeFrom="paragraph">
                  <wp:posOffset>3903909</wp:posOffset>
                </wp:positionV>
                <wp:extent cx="5812931" cy="1828800"/>
                <wp:effectExtent l="0" t="0" r="0" b="444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93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3A56" w:rsidRPr="00453A56" w:rsidRDefault="003629A8" w:rsidP="00453A56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40"/>
                                <w:szCs w:val="20"/>
                                <w:lang w:val="es-SV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NUMERAL 9</w:t>
                            </w:r>
                            <w:r w:rsidR="00A338FD"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40"/>
                                <w:szCs w:val="20"/>
                                <w:lang w:val="es-SV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- </w:t>
                            </w:r>
                            <w:r w:rsidR="008640B9"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40"/>
                                <w:szCs w:val="20"/>
                                <w:lang w:val="es-SV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DIFUSIÓN Y PROMOCIÓ</w:t>
                            </w:r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40"/>
                                <w:szCs w:val="20"/>
                                <w:lang w:val="es-SV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 DE LAS ACTIVIDADES PREVENTIVAS EN LOS LUGARES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A0714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0;margin-top:307.4pt;width:457.7pt;height:2in;z-index:2516766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" filled="f" stroked="f">
                <v:textbox style="mso-fit-shape-to-text:t">
                  <w:txbxContent>
                    <w:p w:rsidR="00453A56" w:rsidRPr="00453A56" w:rsidRDefault="003629A8" w:rsidP="00453A56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2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Century Gothic" w:eastAsia="Times New Roman" w:hAnsi="Century Gothic"/>
                          <w:b/>
                          <w:bCs/>
                          <w:sz w:val="40"/>
                          <w:szCs w:val="20"/>
                          <w:lang w:val="es-SV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NUMERAL 9</w:t>
                      </w:r>
                      <w:r w:rsidR="00A338FD">
                        <w:rPr>
                          <w:rFonts w:ascii="Century Gothic" w:eastAsia="Times New Roman" w:hAnsi="Century Gothic"/>
                          <w:b/>
                          <w:bCs/>
                          <w:sz w:val="40"/>
                          <w:szCs w:val="20"/>
                          <w:lang w:val="es-SV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- </w:t>
                      </w:r>
                      <w:r w:rsidR="008640B9">
                        <w:rPr>
                          <w:rFonts w:ascii="Century Gothic" w:eastAsia="Times New Roman" w:hAnsi="Century Gothic"/>
                          <w:b/>
                          <w:bCs/>
                          <w:sz w:val="40"/>
                          <w:szCs w:val="20"/>
                          <w:lang w:val="es-SV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DIFUSIÓN Y PROMOCIÓ</w:t>
                      </w:r>
                      <w:r>
                        <w:rPr>
                          <w:rFonts w:ascii="Century Gothic" w:eastAsia="Times New Roman" w:hAnsi="Century Gothic"/>
                          <w:b/>
                          <w:bCs/>
                          <w:sz w:val="40"/>
                          <w:szCs w:val="20"/>
                          <w:lang w:val="es-SV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 DE LAS ACTIVIDADES PREVENTIVAS EN LOS LUGARES DE TRABAJO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7808"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B62658" wp14:editId="71E9AAA0">
                <wp:simplePos x="0" y="0"/>
                <wp:positionH relativeFrom="page">
                  <wp:posOffset>1342884</wp:posOffset>
                </wp:positionH>
                <wp:positionV relativeFrom="paragraph">
                  <wp:posOffset>1646203</wp:posOffset>
                </wp:positionV>
                <wp:extent cx="5812790" cy="1738489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790" cy="173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2F80" w:rsidRPr="00453A56" w:rsidRDefault="003A2F80" w:rsidP="00453A5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2060"/>
                                <w:sz w:val="40"/>
                                <w:szCs w:val="20"/>
                                <w:lang w:val="es-SV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53A56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2060"/>
                                <w:sz w:val="40"/>
                                <w:szCs w:val="20"/>
                                <w:lang w:val="es-SV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“PROGRAMA DE GESTIÓN DE PREVENCIÓN DE RIESGOS OCUPACIONALES DE LA ALCALDIA MUNICIPAL DE USULUTÁN </w:t>
                            </w:r>
                          </w:p>
                          <w:p w:rsidR="003A2F80" w:rsidRPr="00453A56" w:rsidRDefault="003A2F80" w:rsidP="00453A5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002060"/>
                                <w:sz w:val="2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53A56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2060"/>
                                <w:sz w:val="40"/>
                                <w:szCs w:val="20"/>
                                <w:lang w:val="es-SV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2019”</w:t>
                            </w:r>
                            <w:r w:rsidR="00DB27EC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2060"/>
                                <w:sz w:val="40"/>
                                <w:szCs w:val="20"/>
                                <w:lang w:val="es-SV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62658" id="Cuadro de texto 2" o:spid="_x0000_s1027" type="#_x0000_t202" style="position:absolute;margin-left:105.75pt;margin-top:129.6pt;width:457.7pt;height:136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" filled="f" stroked="f">
                <v:textbox>
                  <w:txbxContent>
                    <w:p w:rsidR="003A2F80" w:rsidRPr="00453A56" w:rsidRDefault="003A2F80" w:rsidP="00453A56">
                      <w:pPr>
                        <w:spacing w:after="0" w:line="276" w:lineRule="auto"/>
                        <w:jc w:val="center"/>
                        <w:rPr>
                          <w:rFonts w:ascii="Century Gothic" w:eastAsia="Times New Roman" w:hAnsi="Century Gothic"/>
                          <w:b/>
                          <w:bCs/>
                          <w:color w:val="002060"/>
                          <w:sz w:val="40"/>
                          <w:szCs w:val="20"/>
                          <w:lang w:val="es-SV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53A56">
                        <w:rPr>
                          <w:rFonts w:ascii="Century Gothic" w:eastAsia="Times New Roman" w:hAnsi="Century Gothic"/>
                          <w:b/>
                          <w:bCs/>
                          <w:color w:val="002060"/>
                          <w:sz w:val="40"/>
                          <w:szCs w:val="20"/>
                          <w:lang w:val="es-SV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“PROGRAMA DE GESTIÓN DE PREVENCIÓN DE RIESGOS OCUPACIONALES DE LA ALCALDIA MUNICIPAL DE USULUTÁN </w:t>
                      </w:r>
                    </w:p>
                    <w:p w:rsidR="003A2F80" w:rsidRPr="00453A56" w:rsidRDefault="003A2F80" w:rsidP="00453A56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002060"/>
                          <w:sz w:val="2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53A56">
                        <w:rPr>
                          <w:rFonts w:ascii="Century Gothic" w:eastAsia="Times New Roman" w:hAnsi="Century Gothic"/>
                          <w:b/>
                          <w:bCs/>
                          <w:color w:val="002060"/>
                          <w:sz w:val="40"/>
                          <w:szCs w:val="20"/>
                          <w:lang w:val="es-SV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2019”</w:t>
                      </w:r>
                      <w:r w:rsidR="00DB27EC">
                        <w:rPr>
                          <w:rFonts w:ascii="Century Gothic" w:eastAsia="Times New Roman" w:hAnsi="Century Gothic"/>
                          <w:b/>
                          <w:bCs/>
                          <w:color w:val="002060"/>
                          <w:sz w:val="40"/>
                          <w:szCs w:val="20"/>
                          <w:lang w:val="es-SV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D7808">
        <w:rPr>
          <w:rFonts w:ascii="Arial Narrow" w:eastAsia="Times New Roman" w:hAnsi="Arial Narrow"/>
          <w:b/>
          <w:noProof/>
          <w:sz w:val="28"/>
          <w:szCs w:val="24"/>
          <w:lang w:val="es-SV" w:eastAsia="es-SV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-1657209</wp:posOffset>
            </wp:positionV>
            <wp:extent cx="4609580" cy="4402667"/>
            <wp:effectExtent l="0" t="0" r="0" b="0"/>
            <wp:wrapNone/>
            <wp:docPr id="28" name="Imagen 28" descr="C:\Users\PRES001\Desktop\TRABAJOS UNIDAD DE PLANIFICACION\iconos\IMG_6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S001\Desktop\TRABAJOS UNIDAD DE PLANIFICACION\iconos\IMG_619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19" b="23949"/>
                    <a:stretch/>
                  </pic:blipFill>
                  <pic:spPr bwMode="auto">
                    <a:xfrm>
                      <a:off x="0" y="0"/>
                      <a:ext cx="4609580" cy="440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FF7" w:rsidRPr="001D7808">
        <w:rPr>
          <w:rFonts w:ascii="Arial Narrow" w:eastAsia="Times New Roman" w:hAnsi="Arial Narrow"/>
          <w:b/>
          <w:noProof/>
          <w:sz w:val="28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>
                <wp:simplePos x="0" y="0"/>
                <wp:positionH relativeFrom="page">
                  <wp:posOffset>23001</wp:posOffset>
                </wp:positionH>
                <wp:positionV relativeFrom="paragraph">
                  <wp:posOffset>-1570355</wp:posOffset>
                </wp:positionV>
                <wp:extent cx="7752715" cy="10066020"/>
                <wp:effectExtent l="0" t="0" r="19685" b="1143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2715" cy="10066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EAEC7" id="Rectángulo 25" o:spid="_x0000_s1026" style="position:absolute;margin-left:1.8pt;margin-top:-123.65pt;width:610.45pt;height:792.6pt;z-index:-251656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" fillcolor="white [3212]" strokecolor="#1f4d78 [1604]" strokeweight="1pt">
                <w10:wrap anchorx="page"/>
              </v:rect>
            </w:pict>
          </mc:Fallback>
        </mc:AlternateContent>
      </w:r>
      <w:r w:rsidR="00046AB9" w:rsidRPr="001D7808">
        <w:rPr>
          <w:rFonts w:ascii="Arial Narrow" w:eastAsia="Times New Roman" w:hAnsi="Arial Narrow"/>
          <w:b/>
          <w:sz w:val="28"/>
          <w:szCs w:val="24"/>
          <w:lang w:val="es-ES_tradnl"/>
        </w:rPr>
        <w:br w:type="page"/>
      </w: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sdt>
      <w:sdtPr>
        <w:rPr>
          <w:rFonts w:ascii="Arial Narrow" w:eastAsia="Calibri" w:hAnsi="Arial Narrow" w:cs="Times New Roman"/>
          <w:color w:val="auto"/>
          <w:sz w:val="24"/>
          <w:szCs w:val="23"/>
          <w:lang w:val="es-ES_tradnl" w:eastAsia="en-US"/>
        </w:rPr>
        <w:id w:val="17984116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53A56" w:rsidRPr="00A338FD" w:rsidRDefault="00E3362D" w:rsidP="00E07ABD">
          <w:pPr>
            <w:pStyle w:val="TtulodeTDC"/>
            <w:jc w:val="center"/>
            <w:rPr>
              <w:rFonts w:ascii="Arial Narrow" w:hAnsi="Arial Narrow"/>
              <w:b/>
              <w:sz w:val="24"/>
              <w:szCs w:val="24"/>
              <w:lang w:val="es-ES_tradnl"/>
            </w:rPr>
          </w:pPr>
          <w:r w:rsidRPr="00A338FD">
            <w:rPr>
              <w:rFonts w:ascii="Arial Narrow" w:hAnsi="Arial Narrow"/>
              <w:b/>
              <w:sz w:val="24"/>
              <w:szCs w:val="24"/>
              <w:lang w:val="es-ES_tradnl"/>
            </w:rPr>
            <w:t>CONTENIDO</w:t>
          </w:r>
        </w:p>
        <w:p w:rsidR="00E07ABD" w:rsidRPr="00E07ABD" w:rsidRDefault="00453A56">
          <w:pPr>
            <w:pStyle w:val="TDC1"/>
            <w:tabs>
              <w:tab w:val="right" w:leader="dot" w:pos="10072"/>
            </w:tabs>
            <w:rPr>
              <w:rFonts w:ascii="Arial Narrow" w:eastAsiaTheme="minorEastAsia" w:hAnsi="Arial Narrow" w:cstheme="minorBidi"/>
              <w:noProof/>
              <w:sz w:val="22"/>
              <w:szCs w:val="22"/>
              <w:lang w:val="es-SV" w:eastAsia="es-SV"/>
            </w:rPr>
          </w:pPr>
          <w:r w:rsidRPr="00A338FD">
            <w:rPr>
              <w:rFonts w:ascii="Arial Narrow" w:hAnsi="Arial Narrow"/>
              <w:b/>
              <w:bCs/>
              <w:szCs w:val="24"/>
              <w:lang w:val="es-ES_tradnl"/>
            </w:rPr>
            <w:fldChar w:fldCharType="begin"/>
          </w:r>
          <w:r w:rsidRPr="00A338FD">
            <w:rPr>
              <w:rFonts w:ascii="Arial Narrow" w:hAnsi="Arial Narrow"/>
              <w:b/>
              <w:bCs/>
              <w:szCs w:val="24"/>
              <w:lang w:val="es-ES_tradnl"/>
            </w:rPr>
            <w:instrText xml:space="preserve"> TOC \o "1-3" \h \z \u </w:instrText>
          </w:r>
          <w:r w:rsidRPr="00A338FD">
            <w:rPr>
              <w:rFonts w:ascii="Arial Narrow" w:hAnsi="Arial Narrow"/>
              <w:b/>
              <w:bCs/>
              <w:szCs w:val="24"/>
              <w:lang w:val="es-ES_tradnl"/>
            </w:rPr>
            <w:fldChar w:fldCharType="separate"/>
          </w:r>
          <w:hyperlink w:anchor="_Toc9235827" w:history="1">
            <w:r w:rsidR="00E07ABD" w:rsidRPr="00E07ABD">
              <w:rPr>
                <w:rStyle w:val="Hipervnculo"/>
                <w:rFonts w:ascii="Arial Narrow" w:eastAsia="Times New Roman" w:hAnsi="Arial Narrow"/>
                <w:noProof/>
                <w:lang w:val="es-SV"/>
              </w:rPr>
              <w:t>DIFUSION Y PROMOCION DE LAS ACTIVIDADES PREVENTIVAS EN LOS LUGARES DE TRABAJO</w:t>
            </w:r>
            <w:r w:rsidR="00E07ABD" w:rsidRPr="00E07ABD">
              <w:rPr>
                <w:rFonts w:ascii="Arial Narrow" w:hAnsi="Arial Narrow"/>
                <w:noProof/>
                <w:webHidden/>
              </w:rPr>
              <w:tab/>
            </w:r>
            <w:r w:rsidR="00E07ABD" w:rsidRPr="00E07ABD">
              <w:rPr>
                <w:rFonts w:ascii="Arial Narrow" w:hAnsi="Arial Narrow"/>
                <w:noProof/>
                <w:webHidden/>
              </w:rPr>
              <w:fldChar w:fldCharType="begin"/>
            </w:r>
            <w:r w:rsidR="00E07ABD" w:rsidRPr="00E07ABD">
              <w:rPr>
                <w:rFonts w:ascii="Arial Narrow" w:hAnsi="Arial Narrow"/>
                <w:noProof/>
                <w:webHidden/>
              </w:rPr>
              <w:instrText xml:space="preserve"> PAGEREF _Toc9235827 \h </w:instrText>
            </w:r>
            <w:r w:rsidR="00E07ABD" w:rsidRPr="00E07ABD">
              <w:rPr>
                <w:rFonts w:ascii="Arial Narrow" w:hAnsi="Arial Narrow"/>
                <w:noProof/>
                <w:webHidden/>
              </w:rPr>
            </w:r>
            <w:r w:rsidR="00E07ABD" w:rsidRPr="00E07AB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E07ABD" w:rsidRPr="00E07ABD">
              <w:rPr>
                <w:rFonts w:ascii="Arial Narrow" w:hAnsi="Arial Narrow"/>
                <w:noProof/>
                <w:webHidden/>
              </w:rPr>
              <w:t>3</w:t>
            </w:r>
            <w:r w:rsidR="00E07ABD" w:rsidRPr="00E07AB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:rsidR="00E07ABD" w:rsidRPr="00E07ABD" w:rsidRDefault="0018290F">
          <w:pPr>
            <w:pStyle w:val="TDC1"/>
            <w:tabs>
              <w:tab w:val="right" w:leader="dot" w:pos="10072"/>
            </w:tabs>
            <w:rPr>
              <w:rFonts w:ascii="Arial Narrow" w:eastAsiaTheme="minorEastAsia" w:hAnsi="Arial Narrow" w:cstheme="minorBidi"/>
              <w:noProof/>
              <w:sz w:val="22"/>
              <w:szCs w:val="22"/>
              <w:lang w:val="es-SV" w:eastAsia="es-SV"/>
            </w:rPr>
          </w:pPr>
          <w:hyperlink w:anchor="_Toc9235828" w:history="1">
            <w:r w:rsidR="00E07ABD" w:rsidRPr="00E07ABD">
              <w:rPr>
                <w:rStyle w:val="Hipervnculo"/>
                <w:rFonts w:ascii="Arial Narrow" w:hAnsi="Arial Narrow"/>
                <w:noProof/>
                <w:lang w:val="es-SV"/>
              </w:rPr>
              <w:t>OBJETIVO GENERAL:</w:t>
            </w:r>
            <w:r w:rsidR="00E07ABD" w:rsidRPr="00E07ABD">
              <w:rPr>
                <w:rFonts w:ascii="Arial Narrow" w:hAnsi="Arial Narrow"/>
                <w:noProof/>
                <w:webHidden/>
              </w:rPr>
              <w:tab/>
            </w:r>
            <w:r w:rsidR="00E07ABD" w:rsidRPr="00E07ABD">
              <w:rPr>
                <w:rFonts w:ascii="Arial Narrow" w:hAnsi="Arial Narrow"/>
                <w:noProof/>
                <w:webHidden/>
              </w:rPr>
              <w:fldChar w:fldCharType="begin"/>
            </w:r>
            <w:r w:rsidR="00E07ABD" w:rsidRPr="00E07ABD">
              <w:rPr>
                <w:rFonts w:ascii="Arial Narrow" w:hAnsi="Arial Narrow"/>
                <w:noProof/>
                <w:webHidden/>
              </w:rPr>
              <w:instrText xml:space="preserve"> PAGEREF _Toc9235828 \h </w:instrText>
            </w:r>
            <w:r w:rsidR="00E07ABD" w:rsidRPr="00E07ABD">
              <w:rPr>
                <w:rFonts w:ascii="Arial Narrow" w:hAnsi="Arial Narrow"/>
                <w:noProof/>
                <w:webHidden/>
              </w:rPr>
            </w:r>
            <w:r w:rsidR="00E07ABD" w:rsidRPr="00E07AB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E07ABD" w:rsidRPr="00E07ABD">
              <w:rPr>
                <w:rFonts w:ascii="Arial Narrow" w:hAnsi="Arial Narrow"/>
                <w:noProof/>
                <w:webHidden/>
              </w:rPr>
              <w:t>3</w:t>
            </w:r>
            <w:r w:rsidR="00E07ABD" w:rsidRPr="00E07AB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:rsidR="00E07ABD" w:rsidRPr="00E07ABD" w:rsidRDefault="0018290F">
          <w:pPr>
            <w:pStyle w:val="TDC2"/>
            <w:tabs>
              <w:tab w:val="right" w:leader="dot" w:pos="10072"/>
            </w:tabs>
            <w:rPr>
              <w:rFonts w:ascii="Arial Narrow" w:eastAsiaTheme="minorEastAsia" w:hAnsi="Arial Narrow" w:cstheme="minorBidi"/>
              <w:noProof/>
              <w:sz w:val="22"/>
              <w:szCs w:val="22"/>
              <w:lang w:val="es-SV" w:eastAsia="es-SV"/>
            </w:rPr>
          </w:pPr>
          <w:hyperlink w:anchor="_Toc9235829" w:history="1">
            <w:r w:rsidR="00E07ABD" w:rsidRPr="00E07ABD">
              <w:rPr>
                <w:rStyle w:val="Hipervnculo"/>
                <w:rFonts w:ascii="Arial Narrow" w:hAnsi="Arial Narrow"/>
                <w:noProof/>
                <w:lang w:val="es-SV"/>
              </w:rPr>
              <w:t>OBJETIVOS ESPECÍFICOS:</w:t>
            </w:r>
            <w:r w:rsidR="00E07ABD" w:rsidRPr="00E07ABD">
              <w:rPr>
                <w:rFonts w:ascii="Arial Narrow" w:hAnsi="Arial Narrow"/>
                <w:noProof/>
                <w:webHidden/>
              </w:rPr>
              <w:tab/>
            </w:r>
            <w:r w:rsidR="00E07ABD" w:rsidRPr="00E07ABD">
              <w:rPr>
                <w:rFonts w:ascii="Arial Narrow" w:hAnsi="Arial Narrow"/>
                <w:noProof/>
                <w:webHidden/>
              </w:rPr>
              <w:fldChar w:fldCharType="begin"/>
            </w:r>
            <w:r w:rsidR="00E07ABD" w:rsidRPr="00E07ABD">
              <w:rPr>
                <w:rFonts w:ascii="Arial Narrow" w:hAnsi="Arial Narrow"/>
                <w:noProof/>
                <w:webHidden/>
              </w:rPr>
              <w:instrText xml:space="preserve"> PAGEREF _Toc9235829 \h </w:instrText>
            </w:r>
            <w:r w:rsidR="00E07ABD" w:rsidRPr="00E07ABD">
              <w:rPr>
                <w:rFonts w:ascii="Arial Narrow" w:hAnsi="Arial Narrow"/>
                <w:noProof/>
                <w:webHidden/>
              </w:rPr>
            </w:r>
            <w:r w:rsidR="00E07ABD" w:rsidRPr="00E07AB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E07ABD" w:rsidRPr="00E07ABD">
              <w:rPr>
                <w:rFonts w:ascii="Arial Narrow" w:hAnsi="Arial Narrow"/>
                <w:noProof/>
                <w:webHidden/>
              </w:rPr>
              <w:t>3</w:t>
            </w:r>
            <w:r w:rsidR="00E07ABD" w:rsidRPr="00E07AB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:rsidR="00453A56" w:rsidRPr="001D7808" w:rsidRDefault="00453A56">
          <w:pPr>
            <w:rPr>
              <w:rFonts w:ascii="Arial Narrow" w:hAnsi="Arial Narrow"/>
              <w:lang w:val="es-ES_tradnl"/>
            </w:rPr>
          </w:pPr>
          <w:r w:rsidRPr="00A338FD">
            <w:rPr>
              <w:rFonts w:ascii="Arial Narrow" w:hAnsi="Arial Narrow"/>
              <w:b/>
              <w:bCs/>
              <w:szCs w:val="24"/>
              <w:lang w:val="es-ES_tradnl"/>
            </w:rPr>
            <w:fldChar w:fldCharType="end"/>
          </w:r>
        </w:p>
      </w:sdtContent>
    </w:sdt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3629A8" w:rsidRDefault="003629A8" w:rsidP="003629A8">
      <w:pPr>
        <w:pStyle w:val="Ttulo1"/>
        <w:rPr>
          <w:rFonts w:eastAsia="Times New Roman"/>
          <w:lang w:val="es-SV"/>
        </w:rPr>
      </w:pPr>
      <w:bookmarkStart w:id="0" w:name="_Toc9235827"/>
      <w:r>
        <w:rPr>
          <w:rFonts w:eastAsia="Times New Roman"/>
          <w:lang w:val="es-SV"/>
        </w:rPr>
        <w:lastRenderedPageBreak/>
        <w:t>DIFUSION Y PROMOCION DE LAS ACTIVIDADES PREVENTIVAS EN LOS LUGARES DE TRABAJO</w:t>
      </w:r>
      <w:bookmarkEnd w:id="0"/>
    </w:p>
    <w:p w:rsidR="0080026A" w:rsidRDefault="0080026A" w:rsidP="0080026A">
      <w:pPr>
        <w:pStyle w:val="Ttulo1"/>
        <w:spacing w:before="0"/>
        <w:ind w:left="0"/>
        <w:jc w:val="both"/>
        <w:rPr>
          <w:rFonts w:asciiTheme="majorHAnsi" w:hAnsiTheme="majorHAnsi"/>
          <w:color w:val="auto"/>
          <w:sz w:val="24"/>
          <w:lang w:val="es-SV"/>
        </w:rPr>
      </w:pPr>
      <w:bookmarkStart w:id="1" w:name="_Toc481750816"/>
    </w:p>
    <w:p w:rsidR="0080026A" w:rsidRPr="003F3CF5" w:rsidRDefault="0080026A" w:rsidP="003F3CF5">
      <w:pPr>
        <w:pStyle w:val="Ttulo1"/>
        <w:spacing w:before="0" w:line="276" w:lineRule="auto"/>
        <w:ind w:left="0"/>
        <w:jc w:val="both"/>
        <w:rPr>
          <w:b w:val="0"/>
          <w:color w:val="auto"/>
          <w:sz w:val="24"/>
          <w:szCs w:val="24"/>
          <w:lang w:val="es-SV"/>
        </w:rPr>
      </w:pPr>
      <w:bookmarkStart w:id="2" w:name="_Toc9235828"/>
      <w:r w:rsidRPr="003F3CF5">
        <w:rPr>
          <w:color w:val="auto"/>
          <w:sz w:val="24"/>
          <w:szCs w:val="24"/>
          <w:lang w:val="es-SV"/>
        </w:rPr>
        <w:t>OBJETIVO GENERAL:</w:t>
      </w:r>
      <w:bookmarkEnd w:id="1"/>
      <w:bookmarkEnd w:id="2"/>
    </w:p>
    <w:p w:rsidR="0080026A" w:rsidRPr="003F3CF5" w:rsidRDefault="0080026A" w:rsidP="003F3CF5">
      <w:pPr>
        <w:spacing w:after="0" w:line="276" w:lineRule="auto"/>
        <w:ind w:left="0"/>
        <w:rPr>
          <w:rFonts w:ascii="Arial Narrow" w:eastAsia="Times New Roman" w:hAnsi="Arial Narrow"/>
          <w:szCs w:val="24"/>
          <w:lang w:val="es-SV"/>
        </w:rPr>
      </w:pPr>
      <w:r w:rsidRPr="003F3CF5">
        <w:rPr>
          <w:rFonts w:ascii="Arial Narrow" w:eastAsia="Times New Roman" w:hAnsi="Arial Narrow"/>
          <w:szCs w:val="24"/>
          <w:lang w:val="es-SV"/>
        </w:rPr>
        <w:t>Que el personal de la municipalidad de Usulután   participe y se beneficie de las experiencias y el aprendizaje que proporciona el desarrollo de un programa educativo en materia de Prevención de Riesgos.</w:t>
      </w:r>
    </w:p>
    <w:p w:rsidR="0080026A" w:rsidRPr="003F3CF5" w:rsidRDefault="0080026A" w:rsidP="003F3CF5">
      <w:pPr>
        <w:spacing w:after="0" w:line="276" w:lineRule="auto"/>
        <w:rPr>
          <w:rFonts w:ascii="Arial Narrow" w:eastAsia="Times New Roman" w:hAnsi="Arial Narrow"/>
          <w:szCs w:val="24"/>
          <w:lang w:val="es-SV"/>
        </w:rPr>
      </w:pPr>
    </w:p>
    <w:p w:rsidR="0080026A" w:rsidRPr="003F3CF5" w:rsidRDefault="003F3CF5" w:rsidP="003F3CF5">
      <w:pPr>
        <w:pStyle w:val="Ttulo2"/>
        <w:spacing w:before="0" w:line="276" w:lineRule="auto"/>
        <w:ind w:left="0"/>
        <w:rPr>
          <w:rFonts w:ascii="Arial Narrow" w:hAnsi="Arial Narrow"/>
          <w:b/>
          <w:color w:val="auto"/>
          <w:sz w:val="24"/>
          <w:szCs w:val="24"/>
          <w:lang w:val="es-SV"/>
        </w:rPr>
      </w:pPr>
      <w:bookmarkStart w:id="3" w:name="_Toc481750817"/>
      <w:bookmarkStart w:id="4" w:name="_Toc9235829"/>
      <w:r w:rsidRPr="003F3CF5">
        <w:rPr>
          <w:rFonts w:ascii="Arial Narrow" w:hAnsi="Arial Narrow"/>
          <w:b/>
          <w:color w:val="auto"/>
          <w:sz w:val="24"/>
          <w:szCs w:val="24"/>
          <w:lang w:val="es-SV"/>
        </w:rPr>
        <w:t>OBJETIVOS ESPECÍFICOS:</w:t>
      </w:r>
      <w:bookmarkEnd w:id="3"/>
      <w:bookmarkEnd w:id="4"/>
    </w:p>
    <w:p w:rsidR="0080026A" w:rsidRPr="003F3CF5" w:rsidRDefault="0080026A" w:rsidP="003F3CF5">
      <w:pPr>
        <w:spacing w:after="0" w:line="276" w:lineRule="auto"/>
        <w:ind w:left="0"/>
        <w:rPr>
          <w:rFonts w:ascii="Arial Narrow" w:eastAsia="Times New Roman" w:hAnsi="Arial Narrow"/>
          <w:b/>
          <w:szCs w:val="24"/>
          <w:lang w:val="es-SV"/>
        </w:rPr>
      </w:pPr>
      <w:bookmarkStart w:id="5" w:name="_GoBack"/>
      <w:bookmarkEnd w:id="5"/>
    </w:p>
    <w:p w:rsidR="0080026A" w:rsidRPr="003F3CF5" w:rsidRDefault="0080026A" w:rsidP="003F3CF5">
      <w:pPr>
        <w:pStyle w:val="Prrafodelista1"/>
        <w:numPr>
          <w:ilvl w:val="0"/>
          <w:numId w:val="13"/>
        </w:numPr>
        <w:spacing w:after="0"/>
        <w:jc w:val="both"/>
        <w:rPr>
          <w:rFonts w:ascii="Arial Narrow" w:eastAsia="Times New Roman" w:hAnsi="Arial Narrow"/>
          <w:szCs w:val="24"/>
          <w:lang w:val="es-SV"/>
        </w:rPr>
      </w:pPr>
      <w:r w:rsidRPr="003F3CF5">
        <w:rPr>
          <w:rFonts w:ascii="Arial Narrow" w:eastAsia="Times New Roman" w:hAnsi="Arial Narrow"/>
          <w:szCs w:val="24"/>
          <w:lang w:val="es-SV"/>
        </w:rPr>
        <w:t>Que el personal conozca las temáticas sobre seguridad, salud ocupacional, prevención y ergonomía que establece la Ley.</w:t>
      </w:r>
    </w:p>
    <w:p w:rsidR="0080026A" w:rsidRPr="003F3CF5" w:rsidRDefault="0080026A" w:rsidP="003F3CF5">
      <w:pPr>
        <w:pStyle w:val="Prrafodelista1"/>
        <w:spacing w:after="0"/>
        <w:jc w:val="both"/>
        <w:rPr>
          <w:rFonts w:ascii="Arial Narrow" w:eastAsia="Times New Roman" w:hAnsi="Arial Narrow"/>
          <w:szCs w:val="24"/>
          <w:lang w:val="es-SV"/>
        </w:rPr>
      </w:pPr>
    </w:p>
    <w:p w:rsidR="0080026A" w:rsidRPr="003F3CF5" w:rsidRDefault="0080026A" w:rsidP="003F3CF5">
      <w:pPr>
        <w:pStyle w:val="Prrafodelista1"/>
        <w:numPr>
          <w:ilvl w:val="0"/>
          <w:numId w:val="13"/>
        </w:numPr>
        <w:spacing w:after="0"/>
        <w:jc w:val="both"/>
        <w:rPr>
          <w:rFonts w:ascii="Arial Narrow" w:eastAsia="Times New Roman" w:hAnsi="Arial Narrow"/>
          <w:szCs w:val="24"/>
          <w:lang w:val="es-SV"/>
        </w:rPr>
      </w:pPr>
      <w:r w:rsidRPr="003F3CF5">
        <w:rPr>
          <w:rFonts w:ascii="Arial Narrow" w:eastAsia="Times New Roman" w:hAnsi="Arial Narrow"/>
          <w:szCs w:val="24"/>
          <w:lang w:val="es-SV"/>
        </w:rPr>
        <w:t xml:space="preserve">Que el personal ponga en práctica los conocimientos en materia de prevención de riesgos ocupacionales en su vida laboral y personal. </w:t>
      </w:r>
    </w:p>
    <w:p w:rsidR="0080026A" w:rsidRPr="003F3CF5" w:rsidRDefault="0080026A" w:rsidP="003F3CF5">
      <w:pPr>
        <w:spacing w:line="276" w:lineRule="auto"/>
        <w:ind w:left="0"/>
        <w:rPr>
          <w:rFonts w:ascii="Arial Narrow" w:hAnsi="Arial Narrow"/>
          <w:szCs w:val="24"/>
          <w:lang w:val="es-SV"/>
        </w:rPr>
      </w:pPr>
    </w:p>
    <w:p w:rsidR="00E3362D" w:rsidRPr="003F3CF5" w:rsidRDefault="00E3362D" w:rsidP="003F3CF5">
      <w:pPr>
        <w:pStyle w:val="Default"/>
        <w:spacing w:line="276" w:lineRule="auto"/>
        <w:jc w:val="both"/>
        <w:rPr>
          <w:rFonts w:ascii="Arial Narrow" w:hAnsi="Arial Narrow"/>
        </w:rPr>
      </w:pPr>
    </w:p>
    <w:p w:rsidR="003F3CF5" w:rsidRDefault="0080026A" w:rsidP="003F3CF5">
      <w:pPr>
        <w:autoSpaceDE w:val="0"/>
        <w:autoSpaceDN w:val="0"/>
        <w:adjustRightInd w:val="0"/>
        <w:spacing w:after="0" w:line="276" w:lineRule="auto"/>
        <w:ind w:left="0"/>
        <w:jc w:val="left"/>
        <w:rPr>
          <w:rFonts w:ascii="Arial Narrow" w:eastAsiaTheme="minorHAnsi" w:hAnsi="Arial Narrow" w:cs="Century Gothic"/>
          <w:color w:val="000000"/>
          <w:szCs w:val="24"/>
          <w:lang w:val="es-SV"/>
        </w:rPr>
      </w:pPr>
      <w:r w:rsidRPr="0080026A">
        <w:rPr>
          <w:rFonts w:ascii="Arial Narrow" w:eastAsiaTheme="minorHAnsi" w:hAnsi="Arial Narrow" w:cs="Century Gothic"/>
          <w:color w:val="000000"/>
          <w:szCs w:val="24"/>
          <w:lang w:val="es-SV"/>
        </w:rPr>
        <w:t xml:space="preserve">En base al Art. 8, numeral 9 de la Ley General de Prevención de Riesgos en los Lugares de Trabajo 35 y en la medida de la disponibilidad financiera y de las prioridades: </w:t>
      </w:r>
    </w:p>
    <w:p w:rsidR="003F3CF5" w:rsidRDefault="003F3CF5" w:rsidP="003F3CF5">
      <w:pPr>
        <w:autoSpaceDE w:val="0"/>
        <w:autoSpaceDN w:val="0"/>
        <w:adjustRightInd w:val="0"/>
        <w:spacing w:after="0" w:line="276" w:lineRule="auto"/>
        <w:ind w:left="0"/>
        <w:jc w:val="left"/>
        <w:rPr>
          <w:rFonts w:ascii="Arial Narrow" w:eastAsiaTheme="minorHAnsi" w:hAnsi="Arial Narrow" w:cs="Century Gothic"/>
          <w:color w:val="000000"/>
          <w:szCs w:val="24"/>
          <w:lang w:val="es-SV"/>
        </w:rPr>
      </w:pPr>
    </w:p>
    <w:p w:rsidR="003F3CF5" w:rsidRPr="003F3CF5" w:rsidRDefault="0080026A" w:rsidP="003F3CF5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left"/>
        <w:rPr>
          <w:rFonts w:ascii="Arial Narrow" w:eastAsiaTheme="minorHAnsi" w:hAnsi="Arial Narrow" w:cs="Century Gothic"/>
          <w:color w:val="000000"/>
          <w:szCs w:val="24"/>
          <w:lang w:val="es-SV"/>
        </w:rPr>
      </w:pPr>
      <w:r w:rsidRPr="003F3CF5">
        <w:rPr>
          <w:rFonts w:ascii="Arial Narrow" w:eastAsiaTheme="minorHAnsi" w:hAnsi="Arial Narrow" w:cs="Century Gothic"/>
          <w:color w:val="000000"/>
          <w:szCs w:val="24"/>
          <w:lang w:val="es-SV"/>
        </w:rPr>
        <w:t xml:space="preserve">Se deberán colocar en las áreas visibles de las diferentes oficinas y áreas operativas la Política de Seguridad y Salud Ocupacional de la Alcaldía Municipal de </w:t>
      </w:r>
      <w:r w:rsidR="003F3CF5" w:rsidRPr="003F3CF5">
        <w:rPr>
          <w:rFonts w:ascii="Arial Narrow" w:eastAsiaTheme="minorHAnsi" w:hAnsi="Arial Narrow" w:cs="Century Gothic"/>
          <w:color w:val="000000"/>
          <w:szCs w:val="24"/>
          <w:lang w:val="es-SV"/>
        </w:rPr>
        <w:t>Usulután y</w:t>
      </w:r>
      <w:r w:rsidRPr="003F3CF5">
        <w:rPr>
          <w:rFonts w:ascii="Arial Narrow" w:eastAsiaTheme="minorHAnsi" w:hAnsi="Arial Narrow" w:cs="Century Gothic"/>
          <w:color w:val="000000"/>
          <w:szCs w:val="24"/>
          <w:lang w:val="es-SV"/>
        </w:rPr>
        <w:t xml:space="preserve"> divulgarla a los trabajadores.</w:t>
      </w:r>
    </w:p>
    <w:p w:rsidR="0080026A" w:rsidRPr="0080026A" w:rsidRDefault="0080026A" w:rsidP="003F3CF5">
      <w:pPr>
        <w:autoSpaceDE w:val="0"/>
        <w:autoSpaceDN w:val="0"/>
        <w:adjustRightInd w:val="0"/>
        <w:spacing w:after="0" w:line="276" w:lineRule="auto"/>
        <w:ind w:left="0" w:firstLine="60"/>
        <w:jc w:val="left"/>
        <w:rPr>
          <w:rFonts w:ascii="Arial Narrow" w:eastAsiaTheme="minorHAnsi" w:hAnsi="Arial Narrow" w:cs="Century Gothic"/>
          <w:color w:val="000000"/>
          <w:szCs w:val="24"/>
          <w:lang w:val="es-SV"/>
        </w:rPr>
      </w:pPr>
    </w:p>
    <w:p w:rsidR="0080026A" w:rsidRDefault="0080026A" w:rsidP="003F3CF5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164" w:line="276" w:lineRule="auto"/>
        <w:jc w:val="left"/>
        <w:rPr>
          <w:rFonts w:ascii="Arial Narrow" w:eastAsiaTheme="minorHAnsi" w:hAnsi="Arial Narrow" w:cs="Century Gothic"/>
          <w:color w:val="000000"/>
          <w:szCs w:val="24"/>
          <w:lang w:val="es-SV"/>
        </w:rPr>
      </w:pPr>
      <w:r w:rsidRPr="003F3CF5">
        <w:rPr>
          <w:rFonts w:ascii="Arial Narrow" w:eastAsiaTheme="minorHAnsi" w:hAnsi="Arial Narrow" w:cs="Century Gothic"/>
          <w:color w:val="000000"/>
          <w:szCs w:val="24"/>
          <w:lang w:val="es-SV"/>
        </w:rPr>
        <w:t xml:space="preserve">Se deberán colocar afiches y carteles alusivos a la prevención de riesgos, a fin de difundir los consejos y advertencias de seguridad de prevención de riesgos y demás actividades que promocionen la temática. </w:t>
      </w:r>
    </w:p>
    <w:p w:rsidR="003F3CF5" w:rsidRPr="003F3CF5" w:rsidRDefault="003F3CF5" w:rsidP="003F3CF5">
      <w:pPr>
        <w:autoSpaceDE w:val="0"/>
        <w:autoSpaceDN w:val="0"/>
        <w:adjustRightInd w:val="0"/>
        <w:spacing w:after="164" w:line="276" w:lineRule="auto"/>
        <w:ind w:left="0"/>
        <w:jc w:val="left"/>
        <w:rPr>
          <w:rFonts w:ascii="Arial Narrow" w:eastAsiaTheme="minorHAnsi" w:hAnsi="Arial Narrow" w:cs="Century Gothic"/>
          <w:color w:val="000000"/>
          <w:szCs w:val="24"/>
          <w:lang w:val="es-SV"/>
        </w:rPr>
      </w:pPr>
    </w:p>
    <w:p w:rsidR="0080026A" w:rsidRPr="003F3CF5" w:rsidRDefault="0080026A" w:rsidP="003F3CF5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left"/>
        <w:rPr>
          <w:rFonts w:ascii="Arial Narrow" w:eastAsiaTheme="minorHAnsi" w:hAnsi="Arial Narrow" w:cs="Century Gothic"/>
          <w:color w:val="000000"/>
          <w:szCs w:val="24"/>
          <w:lang w:val="es-SV"/>
        </w:rPr>
      </w:pPr>
      <w:r w:rsidRPr="003F3CF5">
        <w:rPr>
          <w:rFonts w:ascii="Arial Narrow" w:eastAsiaTheme="minorHAnsi" w:hAnsi="Arial Narrow" w:cs="Century Gothic"/>
          <w:color w:val="000000"/>
          <w:szCs w:val="24"/>
          <w:lang w:val="es-SV"/>
        </w:rPr>
        <w:t xml:space="preserve">Proporcionar información a través de </w:t>
      </w:r>
      <w:r w:rsidR="005A32F9">
        <w:rPr>
          <w:rFonts w:ascii="Arial Narrow" w:eastAsiaTheme="minorHAnsi" w:hAnsi="Arial Narrow" w:cs="Century Gothic"/>
          <w:color w:val="000000"/>
          <w:szCs w:val="24"/>
          <w:lang w:val="es-SV"/>
        </w:rPr>
        <w:t>boletines</w:t>
      </w:r>
      <w:r w:rsidR="003F3CF5" w:rsidRPr="003F3CF5">
        <w:rPr>
          <w:rFonts w:ascii="Arial Narrow" w:eastAsiaTheme="minorHAnsi" w:hAnsi="Arial Narrow" w:cs="Century Gothic"/>
          <w:color w:val="000000"/>
          <w:szCs w:val="24"/>
          <w:lang w:val="es-SV"/>
        </w:rPr>
        <w:t xml:space="preserve">, </w:t>
      </w:r>
      <w:proofErr w:type="spellStart"/>
      <w:r w:rsidR="003F3CF5" w:rsidRPr="003F3CF5">
        <w:rPr>
          <w:rFonts w:ascii="Arial Narrow" w:eastAsiaTheme="minorHAnsi" w:hAnsi="Arial Narrow" w:cs="Century Gothic"/>
          <w:color w:val="000000"/>
          <w:szCs w:val="24"/>
          <w:lang w:val="es-SV"/>
        </w:rPr>
        <w:t>broshure</w:t>
      </w:r>
      <w:proofErr w:type="spellEnd"/>
      <w:r w:rsidRPr="003F3CF5">
        <w:rPr>
          <w:rFonts w:ascii="Arial Narrow" w:eastAsiaTheme="minorHAnsi" w:hAnsi="Arial Narrow" w:cs="Century Gothic"/>
          <w:color w:val="000000"/>
          <w:szCs w:val="24"/>
          <w:lang w:val="es-SV"/>
        </w:rPr>
        <w:t xml:space="preserve">, trípticos o folletos acerca de los riesgos a los que están expuestos todos los trabajadores. </w:t>
      </w:r>
    </w:p>
    <w:p w:rsidR="005A32F9" w:rsidRDefault="005A32F9" w:rsidP="003F3CF5">
      <w:pPr>
        <w:pStyle w:val="Default"/>
        <w:spacing w:line="276" w:lineRule="auto"/>
        <w:jc w:val="both"/>
        <w:rPr>
          <w:rFonts w:ascii="Arial Narrow" w:hAnsi="Arial Narrow"/>
        </w:rPr>
      </w:pPr>
    </w:p>
    <w:p w:rsidR="005A32F9" w:rsidRPr="00E93239" w:rsidRDefault="005A32F9" w:rsidP="00E93239">
      <w:pPr>
        <w:pStyle w:val="Default"/>
        <w:spacing w:line="276" w:lineRule="auto"/>
        <w:jc w:val="both"/>
        <w:rPr>
          <w:rFonts w:ascii="Arial Narrow" w:eastAsia="Times New Roman" w:hAnsi="Arial Narrow"/>
          <w:szCs w:val="23"/>
        </w:rPr>
      </w:pPr>
      <w:r w:rsidRPr="00E93239">
        <w:rPr>
          <w:rFonts w:ascii="Arial Narrow" w:eastAsia="Times New Roman" w:hAnsi="Arial Narrow"/>
          <w:szCs w:val="23"/>
        </w:rPr>
        <w:t>En cumplimiento a lo establecido en el artículo 8 Numerales 7, 8, 9 y 10 de la Ley y el Reglamento de Gestión de la Prevención en los artículos Art. 53, 54 y 55, se realizarán acciones presenciales que permitan el abordaje de temas educativos, culturales y técnicos para que el personal de la municipalidad de Usulután obtengan la información y conocimientos teóricos-prácticos sobre seguridad y salud ocupacional.</w:t>
      </w:r>
    </w:p>
    <w:p w:rsidR="005A32F9" w:rsidRPr="00E93239" w:rsidRDefault="005A32F9" w:rsidP="00E93239">
      <w:pPr>
        <w:pStyle w:val="Default"/>
        <w:spacing w:line="276" w:lineRule="auto"/>
        <w:jc w:val="both"/>
        <w:rPr>
          <w:rFonts w:ascii="Arial Narrow" w:eastAsia="Times New Roman" w:hAnsi="Arial Narrow"/>
          <w:szCs w:val="23"/>
        </w:rPr>
      </w:pPr>
    </w:p>
    <w:p w:rsidR="005A32F9" w:rsidRPr="00E93239" w:rsidRDefault="005A32F9" w:rsidP="00E93239">
      <w:pPr>
        <w:spacing w:after="0" w:line="276" w:lineRule="auto"/>
        <w:ind w:left="0"/>
        <w:rPr>
          <w:rFonts w:ascii="Arial Narrow" w:eastAsia="Times New Roman" w:hAnsi="Arial Narrow"/>
          <w:lang w:val="es-SV"/>
        </w:rPr>
      </w:pPr>
      <w:r w:rsidRPr="00E93239">
        <w:rPr>
          <w:rFonts w:ascii="Arial Narrow" w:eastAsia="Times New Roman" w:hAnsi="Arial Narrow"/>
          <w:lang w:val="es-SV"/>
        </w:rPr>
        <w:lastRenderedPageBreak/>
        <w:t>Se colocará en sitios visibles la política en materia de prevención de riesgos que se implementa en este Programa. Se divulgará consejos y advertencias de seguridad, prevención de riesgos y demás actividades que promocionen la temática.</w:t>
      </w:r>
    </w:p>
    <w:p w:rsidR="005A32F9" w:rsidRDefault="005A32F9" w:rsidP="00E93239">
      <w:pPr>
        <w:spacing w:after="0" w:line="276" w:lineRule="auto"/>
        <w:ind w:left="0"/>
        <w:rPr>
          <w:rFonts w:ascii="Arial Narrow" w:hAnsi="Arial Narrow"/>
          <w:lang w:val="es-SV"/>
        </w:rPr>
      </w:pPr>
      <w:r w:rsidRPr="00E93239">
        <w:rPr>
          <w:rFonts w:ascii="Arial Narrow" w:hAnsi="Arial Narrow"/>
          <w:lang w:val="es-SV"/>
        </w:rPr>
        <w:t xml:space="preserve">Para llevar un control de los </w:t>
      </w:r>
      <w:r w:rsidR="00F06EBA">
        <w:rPr>
          <w:rFonts w:ascii="Arial Narrow" w:hAnsi="Arial Narrow"/>
          <w:lang w:val="es-SV"/>
        </w:rPr>
        <w:t xml:space="preserve">afiches </w:t>
      </w:r>
      <w:r w:rsidR="00F06EBA" w:rsidRPr="00E93239">
        <w:rPr>
          <w:rFonts w:ascii="Arial Narrow" w:hAnsi="Arial Narrow"/>
          <w:lang w:val="es-SV"/>
        </w:rPr>
        <w:t>distribuidos</w:t>
      </w:r>
      <w:r w:rsidRPr="00E93239">
        <w:rPr>
          <w:rFonts w:ascii="Arial Narrow" w:hAnsi="Arial Narrow"/>
          <w:lang w:val="es-SV"/>
        </w:rPr>
        <w:t xml:space="preserve"> en el personal se establecerá el formato siguiente:</w:t>
      </w:r>
    </w:p>
    <w:p w:rsidR="00343CE5" w:rsidRPr="00E93239" w:rsidRDefault="00343CE5" w:rsidP="00E93239">
      <w:pPr>
        <w:spacing w:after="0" w:line="276" w:lineRule="auto"/>
        <w:ind w:left="0"/>
        <w:rPr>
          <w:rFonts w:ascii="Arial Narrow" w:hAnsi="Arial Narrow"/>
          <w:lang w:val="es-SV"/>
        </w:rPr>
      </w:pPr>
    </w:p>
    <w:tbl>
      <w:tblPr>
        <w:tblW w:w="8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763"/>
        <w:gridCol w:w="1240"/>
        <w:gridCol w:w="938"/>
        <w:gridCol w:w="493"/>
        <w:gridCol w:w="1983"/>
        <w:gridCol w:w="2850"/>
      </w:tblGrid>
      <w:tr w:rsidR="005A32F9" w:rsidRPr="00E93239" w:rsidTr="00D928E6">
        <w:trPr>
          <w:jc w:val="center"/>
        </w:trPr>
        <w:tc>
          <w:tcPr>
            <w:tcW w:w="5983" w:type="dxa"/>
            <w:gridSpan w:val="6"/>
          </w:tcPr>
          <w:p w:rsidR="005A32F9" w:rsidRPr="00E93239" w:rsidRDefault="005A32F9" w:rsidP="00772949">
            <w:pPr>
              <w:tabs>
                <w:tab w:val="center" w:pos="3135"/>
                <w:tab w:val="left" w:pos="5507"/>
              </w:tabs>
              <w:spacing w:after="0"/>
              <w:jc w:val="center"/>
              <w:rPr>
                <w:rFonts w:ascii="Arial Narrow" w:eastAsia="Times New Roman" w:hAnsi="Arial Narrow"/>
                <w:lang w:val="es-SV"/>
              </w:rPr>
            </w:pPr>
            <w:r w:rsidRPr="00E93239">
              <w:rPr>
                <w:rFonts w:ascii="Arial Narrow" w:eastAsia="Times New Roman" w:hAnsi="Arial Narrow"/>
                <w:b/>
                <w:sz w:val="28"/>
                <w:lang w:val="es-SV"/>
              </w:rPr>
              <w:t>ALCALDIA MUNICIPAL DE USULUTÁN</w:t>
            </w:r>
          </w:p>
        </w:tc>
        <w:tc>
          <w:tcPr>
            <w:tcW w:w="2847" w:type="dxa"/>
            <w:vAlign w:val="center"/>
          </w:tcPr>
          <w:p w:rsidR="005A32F9" w:rsidRPr="00E93239" w:rsidRDefault="005A32F9" w:rsidP="005A32F9">
            <w:pPr>
              <w:spacing w:after="0"/>
              <w:jc w:val="center"/>
              <w:rPr>
                <w:rFonts w:ascii="Arial Narrow" w:eastAsia="Times New Roman" w:hAnsi="Arial Narrow"/>
                <w:b/>
                <w:sz w:val="16"/>
                <w:lang w:val="es-SV"/>
              </w:rPr>
            </w:pPr>
            <w:r w:rsidRPr="00E93239">
              <w:rPr>
                <w:rFonts w:ascii="Arial Narrow" w:eastAsia="Times New Roman" w:hAnsi="Arial Narrow"/>
                <w:b/>
                <w:sz w:val="16"/>
                <w:lang w:val="es-SV"/>
              </w:rPr>
              <w:t>CONTROL DE</w:t>
            </w:r>
          </w:p>
          <w:p w:rsidR="005A32F9" w:rsidRPr="00E93239" w:rsidRDefault="005A32F9" w:rsidP="005A32F9">
            <w:pPr>
              <w:spacing w:after="0"/>
              <w:jc w:val="center"/>
              <w:rPr>
                <w:rFonts w:ascii="Arial Narrow" w:eastAsia="Times New Roman" w:hAnsi="Arial Narrow"/>
                <w:b/>
                <w:sz w:val="16"/>
                <w:lang w:val="es-SV"/>
              </w:rPr>
            </w:pPr>
            <w:r w:rsidRPr="00E93239">
              <w:rPr>
                <w:rFonts w:ascii="Arial Narrow" w:eastAsia="Times New Roman" w:hAnsi="Arial Narrow"/>
                <w:b/>
                <w:sz w:val="16"/>
                <w:lang w:val="es-SV"/>
              </w:rPr>
              <w:t xml:space="preserve">DISTRIBUCIÓN DE </w:t>
            </w:r>
            <w:r w:rsidR="004319D4">
              <w:rPr>
                <w:rFonts w:ascii="Arial Narrow" w:eastAsia="Times New Roman" w:hAnsi="Arial Narrow"/>
                <w:b/>
                <w:sz w:val="16"/>
                <w:lang w:val="es-SV"/>
              </w:rPr>
              <w:t>AFICHES/ BROSHURE</w:t>
            </w:r>
          </w:p>
          <w:p w:rsidR="005A32F9" w:rsidRPr="00E93239" w:rsidRDefault="005A32F9" w:rsidP="005A32F9">
            <w:pPr>
              <w:spacing w:after="0"/>
              <w:jc w:val="center"/>
              <w:rPr>
                <w:rFonts w:ascii="Arial Narrow" w:eastAsia="Times New Roman" w:hAnsi="Arial Narrow"/>
                <w:lang w:val="es-SV"/>
              </w:rPr>
            </w:pPr>
            <w:r w:rsidRPr="00E93239">
              <w:rPr>
                <w:rFonts w:ascii="Arial Narrow" w:eastAsia="Times New Roman" w:hAnsi="Arial Narrow"/>
                <w:sz w:val="16"/>
                <w:lang w:val="es-SV"/>
              </w:rPr>
              <w:t>Versión 01-2019</w:t>
            </w:r>
          </w:p>
        </w:tc>
      </w:tr>
      <w:tr w:rsidR="005A32F9" w:rsidRPr="00E93239" w:rsidTr="00D928E6">
        <w:trPr>
          <w:jc w:val="center"/>
        </w:trPr>
        <w:tc>
          <w:tcPr>
            <w:tcW w:w="1327" w:type="dxa"/>
            <w:gridSpan w:val="2"/>
          </w:tcPr>
          <w:p w:rsidR="005A32F9" w:rsidRPr="00E93239" w:rsidRDefault="005A32F9" w:rsidP="005A32F9">
            <w:pPr>
              <w:spacing w:after="0"/>
              <w:ind w:left="0"/>
              <w:jc w:val="left"/>
              <w:rPr>
                <w:rFonts w:ascii="Arial Narrow" w:eastAsia="Times New Roman" w:hAnsi="Arial Narrow"/>
                <w:b/>
                <w:sz w:val="16"/>
                <w:szCs w:val="16"/>
                <w:lang w:val="es-SV"/>
              </w:rPr>
            </w:pPr>
            <w:r w:rsidRPr="00E93239">
              <w:rPr>
                <w:rFonts w:ascii="Arial Narrow" w:eastAsia="Times New Roman" w:hAnsi="Arial Narrow"/>
                <w:b/>
                <w:sz w:val="16"/>
                <w:szCs w:val="16"/>
                <w:lang w:val="es-SV"/>
              </w:rPr>
              <w:t>FECHA</w:t>
            </w:r>
          </w:p>
        </w:tc>
        <w:tc>
          <w:tcPr>
            <w:tcW w:w="1241" w:type="dxa"/>
          </w:tcPr>
          <w:p w:rsidR="005A32F9" w:rsidRPr="00E93239" w:rsidRDefault="005A32F9" w:rsidP="005A32F9">
            <w:pPr>
              <w:spacing w:after="0"/>
              <w:jc w:val="left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1431" w:type="dxa"/>
            <w:gridSpan w:val="2"/>
          </w:tcPr>
          <w:p w:rsidR="005A32F9" w:rsidRPr="004319D4" w:rsidRDefault="005A32F9" w:rsidP="00F06EBA">
            <w:pPr>
              <w:spacing w:after="0"/>
              <w:ind w:left="0"/>
              <w:jc w:val="left"/>
              <w:rPr>
                <w:rFonts w:ascii="Arial Narrow" w:eastAsia="Times New Roman" w:hAnsi="Arial Narrow"/>
                <w:b/>
                <w:sz w:val="14"/>
                <w:szCs w:val="16"/>
                <w:lang w:val="es-SV"/>
              </w:rPr>
            </w:pPr>
            <w:r w:rsidRPr="004319D4">
              <w:rPr>
                <w:rFonts w:ascii="Arial Narrow" w:eastAsia="Times New Roman" w:hAnsi="Arial Narrow"/>
                <w:b/>
                <w:sz w:val="14"/>
                <w:szCs w:val="16"/>
                <w:lang w:val="es-SV"/>
              </w:rPr>
              <w:t xml:space="preserve">TEMÁTICA DEL </w:t>
            </w:r>
            <w:r w:rsidR="00F06EBA" w:rsidRPr="004319D4">
              <w:rPr>
                <w:rFonts w:ascii="Arial Narrow" w:eastAsia="Times New Roman" w:hAnsi="Arial Narrow"/>
                <w:b/>
                <w:sz w:val="14"/>
                <w:szCs w:val="16"/>
                <w:lang w:val="es-SV"/>
              </w:rPr>
              <w:t>AFICHE</w:t>
            </w:r>
            <w:r w:rsidR="004319D4" w:rsidRPr="004319D4">
              <w:rPr>
                <w:rFonts w:ascii="Arial Narrow" w:eastAsia="Times New Roman" w:hAnsi="Arial Narrow"/>
                <w:b/>
                <w:sz w:val="14"/>
                <w:szCs w:val="16"/>
                <w:lang w:val="es-SV"/>
              </w:rPr>
              <w:t>/BROSHURE</w:t>
            </w:r>
            <w:r w:rsidR="00F06EBA" w:rsidRPr="004319D4">
              <w:rPr>
                <w:rFonts w:ascii="Arial Narrow" w:eastAsia="Times New Roman" w:hAnsi="Arial Narrow"/>
                <w:b/>
                <w:sz w:val="14"/>
                <w:szCs w:val="16"/>
                <w:lang w:val="es-SV"/>
              </w:rPr>
              <w:t>:</w:t>
            </w:r>
          </w:p>
        </w:tc>
        <w:tc>
          <w:tcPr>
            <w:tcW w:w="4831" w:type="dxa"/>
            <w:gridSpan w:val="2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</w:tr>
      <w:tr w:rsidR="005A32F9" w:rsidRPr="00E93239" w:rsidTr="00D928E6">
        <w:trPr>
          <w:trHeight w:val="436"/>
          <w:jc w:val="center"/>
        </w:trPr>
        <w:tc>
          <w:tcPr>
            <w:tcW w:w="564" w:type="dxa"/>
            <w:vAlign w:val="center"/>
          </w:tcPr>
          <w:p w:rsidR="005A32F9" w:rsidRPr="00E93239" w:rsidRDefault="005A32F9" w:rsidP="00772949">
            <w:pPr>
              <w:spacing w:after="0"/>
              <w:jc w:val="center"/>
              <w:rPr>
                <w:rFonts w:ascii="Arial Narrow" w:eastAsia="Times New Roman" w:hAnsi="Arial Narrow"/>
                <w:b/>
                <w:sz w:val="16"/>
                <w:szCs w:val="16"/>
                <w:lang w:val="es-SV"/>
              </w:rPr>
            </w:pPr>
            <w:r w:rsidRPr="00E93239">
              <w:rPr>
                <w:rFonts w:ascii="Arial Narrow" w:eastAsia="Times New Roman" w:hAnsi="Arial Narrow"/>
                <w:b/>
                <w:sz w:val="16"/>
                <w:szCs w:val="16"/>
                <w:lang w:val="es-SV"/>
              </w:rPr>
              <w:t>N°</w:t>
            </w:r>
          </w:p>
        </w:tc>
        <w:tc>
          <w:tcPr>
            <w:tcW w:w="2942" w:type="dxa"/>
            <w:gridSpan w:val="3"/>
            <w:vAlign w:val="center"/>
          </w:tcPr>
          <w:p w:rsidR="005A32F9" w:rsidRPr="00E93239" w:rsidRDefault="005A32F9" w:rsidP="00E93239">
            <w:pPr>
              <w:spacing w:after="0"/>
              <w:jc w:val="left"/>
              <w:rPr>
                <w:rFonts w:ascii="Arial Narrow" w:eastAsia="Times New Roman" w:hAnsi="Arial Narrow"/>
                <w:b/>
                <w:sz w:val="16"/>
                <w:szCs w:val="16"/>
                <w:lang w:val="es-SV"/>
              </w:rPr>
            </w:pPr>
            <w:r w:rsidRPr="00E93239">
              <w:rPr>
                <w:rFonts w:ascii="Arial Narrow" w:eastAsia="Times New Roman" w:hAnsi="Arial Narrow"/>
                <w:b/>
                <w:sz w:val="16"/>
                <w:szCs w:val="16"/>
                <w:lang w:val="es-SV"/>
              </w:rPr>
              <w:t>NOMBRE</w:t>
            </w:r>
            <w:r w:rsidR="00E93239" w:rsidRPr="00E93239">
              <w:rPr>
                <w:rFonts w:ascii="Arial Narrow" w:eastAsia="Times New Roman" w:hAnsi="Arial Narrow"/>
                <w:b/>
                <w:sz w:val="16"/>
                <w:szCs w:val="16"/>
                <w:lang w:val="es-SV"/>
              </w:rPr>
              <w:t xml:space="preserve"> DEL EMPLEADO:</w:t>
            </w:r>
          </w:p>
        </w:tc>
        <w:tc>
          <w:tcPr>
            <w:tcW w:w="2472" w:type="dxa"/>
            <w:gridSpan w:val="2"/>
            <w:vAlign w:val="center"/>
          </w:tcPr>
          <w:p w:rsidR="005A32F9" w:rsidRPr="00E93239" w:rsidRDefault="005A32F9" w:rsidP="00E93239">
            <w:pPr>
              <w:spacing w:after="0"/>
              <w:jc w:val="left"/>
              <w:rPr>
                <w:rFonts w:ascii="Arial Narrow" w:eastAsia="Times New Roman" w:hAnsi="Arial Narrow"/>
                <w:b/>
                <w:sz w:val="16"/>
                <w:szCs w:val="16"/>
                <w:lang w:val="es-SV"/>
              </w:rPr>
            </w:pPr>
            <w:r w:rsidRPr="00E93239">
              <w:rPr>
                <w:rFonts w:ascii="Arial Narrow" w:eastAsia="Times New Roman" w:hAnsi="Arial Narrow"/>
                <w:b/>
                <w:sz w:val="16"/>
                <w:szCs w:val="16"/>
                <w:lang w:val="es-SV"/>
              </w:rPr>
              <w:t>CARGO</w:t>
            </w:r>
          </w:p>
        </w:tc>
        <w:tc>
          <w:tcPr>
            <w:tcW w:w="2852" w:type="dxa"/>
            <w:vAlign w:val="center"/>
          </w:tcPr>
          <w:p w:rsidR="005A32F9" w:rsidRPr="00E93239" w:rsidRDefault="005A32F9" w:rsidP="00E93239">
            <w:pPr>
              <w:spacing w:after="0"/>
              <w:rPr>
                <w:rFonts w:ascii="Arial Narrow" w:eastAsia="Times New Roman" w:hAnsi="Arial Narrow"/>
                <w:b/>
                <w:sz w:val="16"/>
                <w:szCs w:val="16"/>
                <w:lang w:val="es-SV"/>
              </w:rPr>
            </w:pPr>
            <w:r w:rsidRPr="00E93239">
              <w:rPr>
                <w:rFonts w:ascii="Arial Narrow" w:eastAsia="Times New Roman" w:hAnsi="Arial Narrow"/>
                <w:b/>
                <w:sz w:val="16"/>
                <w:szCs w:val="16"/>
                <w:lang w:val="es-SV"/>
              </w:rPr>
              <w:t>FIRMA</w:t>
            </w:r>
          </w:p>
        </w:tc>
      </w:tr>
      <w:tr w:rsidR="005A32F9" w:rsidRPr="00E93239" w:rsidTr="00D928E6">
        <w:trPr>
          <w:trHeight w:val="737"/>
          <w:jc w:val="center"/>
        </w:trPr>
        <w:tc>
          <w:tcPr>
            <w:tcW w:w="564" w:type="dxa"/>
          </w:tcPr>
          <w:p w:rsidR="005A32F9" w:rsidRPr="00E93239" w:rsidRDefault="005A32F9" w:rsidP="005A32F9">
            <w:pPr>
              <w:pStyle w:val="Prrafodelista1"/>
              <w:numPr>
                <w:ilvl w:val="0"/>
                <w:numId w:val="15"/>
              </w:numPr>
              <w:spacing w:after="0"/>
              <w:ind w:left="0" w:firstLine="0"/>
              <w:jc w:val="both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942" w:type="dxa"/>
            <w:gridSpan w:val="3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472" w:type="dxa"/>
            <w:gridSpan w:val="2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852" w:type="dxa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</w:tr>
      <w:tr w:rsidR="005A32F9" w:rsidRPr="00E93239" w:rsidTr="00D928E6">
        <w:trPr>
          <w:trHeight w:val="737"/>
          <w:jc w:val="center"/>
        </w:trPr>
        <w:tc>
          <w:tcPr>
            <w:tcW w:w="564" w:type="dxa"/>
          </w:tcPr>
          <w:p w:rsidR="005A32F9" w:rsidRPr="00E93239" w:rsidRDefault="005A32F9" w:rsidP="005A32F9">
            <w:pPr>
              <w:pStyle w:val="Prrafodelista1"/>
              <w:numPr>
                <w:ilvl w:val="0"/>
                <w:numId w:val="15"/>
              </w:numPr>
              <w:spacing w:after="0"/>
              <w:ind w:left="0" w:firstLine="0"/>
              <w:jc w:val="both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942" w:type="dxa"/>
            <w:gridSpan w:val="3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472" w:type="dxa"/>
            <w:gridSpan w:val="2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852" w:type="dxa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</w:tr>
      <w:tr w:rsidR="005A32F9" w:rsidRPr="00E93239" w:rsidTr="00D928E6">
        <w:trPr>
          <w:trHeight w:val="737"/>
          <w:jc w:val="center"/>
        </w:trPr>
        <w:tc>
          <w:tcPr>
            <w:tcW w:w="564" w:type="dxa"/>
          </w:tcPr>
          <w:p w:rsidR="005A32F9" w:rsidRPr="00E93239" w:rsidRDefault="005A32F9" w:rsidP="005A32F9">
            <w:pPr>
              <w:pStyle w:val="Prrafodelista1"/>
              <w:numPr>
                <w:ilvl w:val="0"/>
                <w:numId w:val="15"/>
              </w:numPr>
              <w:spacing w:after="0"/>
              <w:ind w:left="0" w:firstLine="0"/>
              <w:jc w:val="both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942" w:type="dxa"/>
            <w:gridSpan w:val="3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472" w:type="dxa"/>
            <w:gridSpan w:val="2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852" w:type="dxa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</w:tr>
      <w:tr w:rsidR="005A32F9" w:rsidRPr="00E93239" w:rsidTr="00D928E6">
        <w:trPr>
          <w:trHeight w:val="737"/>
          <w:jc w:val="center"/>
        </w:trPr>
        <w:tc>
          <w:tcPr>
            <w:tcW w:w="564" w:type="dxa"/>
          </w:tcPr>
          <w:p w:rsidR="005A32F9" w:rsidRPr="00E93239" w:rsidRDefault="005A32F9" w:rsidP="005A32F9">
            <w:pPr>
              <w:pStyle w:val="Prrafodelista1"/>
              <w:numPr>
                <w:ilvl w:val="0"/>
                <w:numId w:val="15"/>
              </w:numPr>
              <w:spacing w:after="0"/>
              <w:ind w:left="0" w:firstLine="0"/>
              <w:jc w:val="both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942" w:type="dxa"/>
            <w:gridSpan w:val="3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472" w:type="dxa"/>
            <w:gridSpan w:val="2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852" w:type="dxa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</w:tr>
      <w:tr w:rsidR="005A32F9" w:rsidRPr="00E93239" w:rsidTr="00D928E6">
        <w:trPr>
          <w:trHeight w:val="737"/>
          <w:jc w:val="center"/>
        </w:trPr>
        <w:tc>
          <w:tcPr>
            <w:tcW w:w="564" w:type="dxa"/>
          </w:tcPr>
          <w:p w:rsidR="005A32F9" w:rsidRPr="00E93239" w:rsidRDefault="005A32F9" w:rsidP="005A32F9">
            <w:pPr>
              <w:pStyle w:val="Prrafodelista1"/>
              <w:numPr>
                <w:ilvl w:val="0"/>
                <w:numId w:val="15"/>
              </w:numPr>
              <w:spacing w:after="0"/>
              <w:ind w:left="0" w:firstLine="0"/>
              <w:jc w:val="both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942" w:type="dxa"/>
            <w:gridSpan w:val="3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472" w:type="dxa"/>
            <w:gridSpan w:val="2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852" w:type="dxa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</w:tr>
      <w:tr w:rsidR="005A32F9" w:rsidRPr="00E93239" w:rsidTr="00D928E6">
        <w:trPr>
          <w:trHeight w:val="737"/>
          <w:jc w:val="center"/>
        </w:trPr>
        <w:tc>
          <w:tcPr>
            <w:tcW w:w="564" w:type="dxa"/>
          </w:tcPr>
          <w:p w:rsidR="005A32F9" w:rsidRPr="00E93239" w:rsidRDefault="005A32F9" w:rsidP="005A32F9">
            <w:pPr>
              <w:pStyle w:val="Prrafodelista1"/>
              <w:numPr>
                <w:ilvl w:val="0"/>
                <w:numId w:val="15"/>
              </w:numPr>
              <w:spacing w:after="0"/>
              <w:ind w:left="0" w:firstLine="0"/>
              <w:jc w:val="both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942" w:type="dxa"/>
            <w:gridSpan w:val="3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472" w:type="dxa"/>
            <w:gridSpan w:val="2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852" w:type="dxa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</w:tr>
      <w:tr w:rsidR="005A32F9" w:rsidRPr="00E93239" w:rsidTr="00D928E6">
        <w:trPr>
          <w:trHeight w:val="737"/>
          <w:jc w:val="center"/>
        </w:trPr>
        <w:tc>
          <w:tcPr>
            <w:tcW w:w="564" w:type="dxa"/>
          </w:tcPr>
          <w:p w:rsidR="005A32F9" w:rsidRPr="00E93239" w:rsidRDefault="005A32F9" w:rsidP="005A32F9">
            <w:pPr>
              <w:pStyle w:val="Prrafodelista1"/>
              <w:numPr>
                <w:ilvl w:val="0"/>
                <w:numId w:val="15"/>
              </w:numPr>
              <w:spacing w:after="0"/>
              <w:ind w:left="0" w:firstLine="0"/>
              <w:jc w:val="both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942" w:type="dxa"/>
            <w:gridSpan w:val="3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472" w:type="dxa"/>
            <w:gridSpan w:val="2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852" w:type="dxa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</w:tr>
      <w:tr w:rsidR="005A32F9" w:rsidRPr="00E93239" w:rsidTr="00D928E6">
        <w:trPr>
          <w:trHeight w:val="737"/>
          <w:jc w:val="center"/>
        </w:trPr>
        <w:tc>
          <w:tcPr>
            <w:tcW w:w="564" w:type="dxa"/>
          </w:tcPr>
          <w:p w:rsidR="005A32F9" w:rsidRPr="00E93239" w:rsidRDefault="005A32F9" w:rsidP="005A32F9">
            <w:pPr>
              <w:pStyle w:val="Prrafodelista1"/>
              <w:numPr>
                <w:ilvl w:val="0"/>
                <w:numId w:val="15"/>
              </w:numPr>
              <w:spacing w:after="0"/>
              <w:ind w:left="0" w:firstLine="0"/>
              <w:jc w:val="both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942" w:type="dxa"/>
            <w:gridSpan w:val="3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472" w:type="dxa"/>
            <w:gridSpan w:val="2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852" w:type="dxa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</w:tr>
      <w:tr w:rsidR="005A32F9" w:rsidRPr="00E93239" w:rsidTr="00D928E6">
        <w:trPr>
          <w:trHeight w:val="737"/>
          <w:jc w:val="center"/>
        </w:trPr>
        <w:tc>
          <w:tcPr>
            <w:tcW w:w="564" w:type="dxa"/>
          </w:tcPr>
          <w:p w:rsidR="005A32F9" w:rsidRPr="00E93239" w:rsidRDefault="005A32F9" w:rsidP="005A32F9">
            <w:pPr>
              <w:pStyle w:val="Prrafodelista1"/>
              <w:numPr>
                <w:ilvl w:val="0"/>
                <w:numId w:val="15"/>
              </w:numPr>
              <w:spacing w:after="0"/>
              <w:ind w:left="0" w:firstLine="0"/>
              <w:jc w:val="both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942" w:type="dxa"/>
            <w:gridSpan w:val="3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472" w:type="dxa"/>
            <w:gridSpan w:val="2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852" w:type="dxa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</w:tr>
      <w:tr w:rsidR="005A32F9" w:rsidRPr="00E93239" w:rsidTr="00D928E6">
        <w:trPr>
          <w:trHeight w:val="737"/>
          <w:jc w:val="center"/>
        </w:trPr>
        <w:tc>
          <w:tcPr>
            <w:tcW w:w="564" w:type="dxa"/>
          </w:tcPr>
          <w:p w:rsidR="005A32F9" w:rsidRPr="00E93239" w:rsidRDefault="005A32F9" w:rsidP="005A32F9">
            <w:pPr>
              <w:pStyle w:val="Prrafodelista1"/>
              <w:numPr>
                <w:ilvl w:val="0"/>
                <w:numId w:val="15"/>
              </w:numPr>
              <w:spacing w:after="0"/>
              <w:ind w:left="0" w:firstLine="0"/>
              <w:jc w:val="both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942" w:type="dxa"/>
            <w:gridSpan w:val="3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472" w:type="dxa"/>
            <w:gridSpan w:val="2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  <w:tc>
          <w:tcPr>
            <w:tcW w:w="2852" w:type="dxa"/>
          </w:tcPr>
          <w:p w:rsidR="005A32F9" w:rsidRPr="00E93239" w:rsidRDefault="005A32F9" w:rsidP="00772949">
            <w:pPr>
              <w:spacing w:after="0"/>
              <w:rPr>
                <w:rFonts w:ascii="Arial Narrow" w:eastAsia="Times New Roman" w:hAnsi="Arial Narrow"/>
                <w:sz w:val="16"/>
                <w:szCs w:val="16"/>
                <w:lang w:val="es-SV"/>
              </w:rPr>
            </w:pPr>
          </w:p>
        </w:tc>
      </w:tr>
    </w:tbl>
    <w:p w:rsidR="003F3CF5" w:rsidRPr="00E93239" w:rsidRDefault="003F3CF5" w:rsidP="003F3CF5">
      <w:pPr>
        <w:pStyle w:val="Default"/>
        <w:spacing w:line="276" w:lineRule="auto"/>
        <w:jc w:val="both"/>
        <w:rPr>
          <w:rFonts w:ascii="Arial Narrow" w:hAnsi="Arial Narrow"/>
        </w:rPr>
      </w:pPr>
    </w:p>
    <w:p w:rsidR="003F3CF5" w:rsidRDefault="003F3CF5" w:rsidP="003F3CF5">
      <w:pPr>
        <w:pStyle w:val="Default"/>
        <w:spacing w:line="276" w:lineRule="auto"/>
        <w:jc w:val="both"/>
        <w:rPr>
          <w:rFonts w:ascii="Arial Narrow" w:hAnsi="Arial Narrow"/>
        </w:rPr>
      </w:pPr>
    </w:p>
    <w:p w:rsidR="00343CE5" w:rsidRDefault="00343CE5" w:rsidP="003F3CF5">
      <w:pPr>
        <w:pStyle w:val="Default"/>
        <w:spacing w:line="276" w:lineRule="auto"/>
        <w:jc w:val="both"/>
        <w:rPr>
          <w:rFonts w:ascii="Arial Narrow" w:hAnsi="Arial Narrow"/>
        </w:rPr>
      </w:pPr>
    </w:p>
    <w:p w:rsidR="000433F4" w:rsidRDefault="000433F4" w:rsidP="000433F4">
      <w:pPr>
        <w:spacing w:after="0"/>
        <w:rPr>
          <w:rFonts w:ascii="Arial Narrow" w:hAnsi="Arial Narrow"/>
          <w:lang w:val="es-SV"/>
        </w:rPr>
      </w:pPr>
      <w:r w:rsidRPr="004319D4">
        <w:rPr>
          <w:rFonts w:ascii="Arial Narrow" w:hAnsi="Arial Narrow"/>
          <w:lang w:val="es-SV"/>
        </w:rPr>
        <w:lastRenderedPageBreak/>
        <w:t xml:space="preserve">Los </w:t>
      </w:r>
      <w:r w:rsidR="004319D4" w:rsidRPr="004319D4">
        <w:rPr>
          <w:rFonts w:ascii="Arial Narrow" w:hAnsi="Arial Narrow"/>
          <w:lang w:val="es-SV"/>
        </w:rPr>
        <w:t xml:space="preserve">afiches/broshure </w:t>
      </w:r>
      <w:r w:rsidR="00F06EBA" w:rsidRPr="004319D4">
        <w:rPr>
          <w:rFonts w:ascii="Arial Narrow" w:hAnsi="Arial Narrow"/>
          <w:lang w:val="es-SV"/>
        </w:rPr>
        <w:t>que</w:t>
      </w:r>
      <w:r w:rsidRPr="004319D4">
        <w:rPr>
          <w:rFonts w:ascii="Arial Narrow" w:hAnsi="Arial Narrow"/>
          <w:lang w:val="es-SV"/>
        </w:rPr>
        <w:t xml:space="preserve"> </w:t>
      </w:r>
      <w:r w:rsidR="00F06EBA" w:rsidRPr="004319D4">
        <w:rPr>
          <w:rFonts w:ascii="Arial Narrow" w:hAnsi="Arial Narrow"/>
          <w:lang w:val="es-SV"/>
        </w:rPr>
        <w:t xml:space="preserve">se propone proporcionar </w:t>
      </w:r>
      <w:r w:rsidRPr="004319D4">
        <w:rPr>
          <w:rFonts w:ascii="Arial Narrow" w:hAnsi="Arial Narrow"/>
          <w:lang w:val="es-SV"/>
        </w:rPr>
        <w:t>a los empleados son los siguientes</w:t>
      </w:r>
      <w:r w:rsidR="00006F32">
        <w:rPr>
          <w:rFonts w:ascii="Arial Narrow" w:hAnsi="Arial Narrow"/>
          <w:lang w:val="es-SV"/>
        </w:rPr>
        <w:t xml:space="preserve"> (posteriormente pueden diseñarse aún más)</w:t>
      </w:r>
      <w:r w:rsidRPr="004319D4">
        <w:rPr>
          <w:rFonts w:ascii="Arial Narrow" w:hAnsi="Arial Narrow"/>
          <w:lang w:val="es-SV"/>
        </w:rPr>
        <w:t>:</w:t>
      </w:r>
    </w:p>
    <w:p w:rsidR="00F95E8B" w:rsidRDefault="00F95E8B" w:rsidP="000433F4">
      <w:pPr>
        <w:spacing w:after="0"/>
        <w:rPr>
          <w:rFonts w:ascii="Arial Narrow" w:hAnsi="Arial Narrow"/>
          <w:lang w:val="es-SV"/>
        </w:rPr>
      </w:pPr>
    </w:p>
    <w:p w:rsidR="00F95E8B" w:rsidRDefault="00F95E8B" w:rsidP="000433F4">
      <w:pPr>
        <w:spacing w:after="0"/>
        <w:rPr>
          <w:rFonts w:ascii="Arial Narrow" w:hAnsi="Arial Narrow"/>
          <w:lang w:val="es-SV"/>
        </w:rPr>
      </w:pPr>
    </w:p>
    <w:p w:rsidR="00742E07" w:rsidRDefault="00F95E8B" w:rsidP="000433F4">
      <w:pPr>
        <w:spacing w:after="0"/>
        <w:rPr>
          <w:rFonts w:asciiTheme="majorHAnsi" w:hAnsiTheme="majorHAnsi"/>
          <w:lang w:val="es-SV"/>
        </w:rPr>
        <w:sectPr w:rsidR="00742E07" w:rsidSect="000433F4">
          <w:headerReference w:type="even" r:id="rId9"/>
          <w:headerReference w:type="default" r:id="rId10"/>
          <w:headerReference w:type="first" r:id="rId11"/>
          <w:footerReference w:type="first" r:id="rId12"/>
          <w:pgSz w:w="12242" w:h="15842"/>
          <w:pgMar w:top="1440" w:right="1080" w:bottom="1440" w:left="10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ep="1" w:space="720"/>
          <w:docGrid w:linePitch="360"/>
        </w:sectPr>
      </w:pPr>
      <w:r w:rsidRPr="00F95E8B">
        <w:rPr>
          <w:rFonts w:asciiTheme="majorHAnsi" w:hAnsiTheme="majorHAnsi"/>
          <w:noProof/>
          <w:lang w:val="es-SV" w:eastAsia="es-SV"/>
        </w:rPr>
        <w:lastRenderedPageBreak/>
        <w:drawing>
          <wp:inline distT="0" distB="0" distL="0" distR="0">
            <wp:extent cx="5260622" cy="7596728"/>
            <wp:effectExtent l="0" t="0" r="0" b="4445"/>
            <wp:docPr id="9" name="Imagen 9" descr="C:\Users\PRES001\Desktop\AFICHES COMITE DE SEGUR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001\Desktop\AFICHES COMITE DE SEGURIDA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306" cy="760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07" w:rsidRDefault="00742E07" w:rsidP="000433F4">
      <w:pPr>
        <w:spacing w:after="0"/>
        <w:rPr>
          <w:rFonts w:asciiTheme="majorHAnsi" w:hAnsiTheme="majorHAnsi"/>
          <w:lang w:val="es-SV"/>
        </w:rPr>
      </w:pPr>
      <w:r w:rsidRPr="00742E07">
        <w:rPr>
          <w:rFonts w:ascii="Arial Narrow" w:hAnsi="Arial Narrow"/>
          <w:noProof/>
          <w:lang w:val="es-SV" w:eastAsia="es-SV"/>
        </w:rPr>
        <w:lastRenderedPageBreak/>
        <w:drawing>
          <wp:inline distT="0" distB="0" distL="0" distR="0" wp14:anchorId="085BBC59" wp14:editId="425559A1">
            <wp:extent cx="7714847" cy="5452533"/>
            <wp:effectExtent l="19050" t="19050" r="19685" b="15240"/>
            <wp:docPr id="3" name="Imagen 3" descr="C:\Users\PRES001\Desktop\broshure comite de seguridad ocupacional\Diapositi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001\Desktop\broshure comite de seguridad ocupacional\Diapositiva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015" cy="5461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2E07" w:rsidRDefault="00742E07" w:rsidP="000433F4">
      <w:pPr>
        <w:spacing w:after="0"/>
        <w:rPr>
          <w:rFonts w:asciiTheme="majorHAnsi" w:hAnsiTheme="majorHAnsi"/>
          <w:lang w:val="es-SV"/>
        </w:rPr>
      </w:pPr>
      <w:r w:rsidRPr="00742E07">
        <w:rPr>
          <w:rFonts w:asciiTheme="majorHAnsi" w:hAnsiTheme="majorHAnsi"/>
          <w:noProof/>
          <w:lang w:val="es-SV" w:eastAsia="es-SV"/>
        </w:rPr>
        <w:lastRenderedPageBreak/>
        <w:drawing>
          <wp:inline distT="0" distB="0" distL="0" distR="0">
            <wp:extent cx="7922493" cy="5599289"/>
            <wp:effectExtent l="19050" t="19050" r="21590" b="20955"/>
            <wp:docPr id="4" name="Imagen 4" descr="C:\Users\PRES001\Desktop\broshure comite de seguridad ocupacional\Diapositi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001\Desktop\broshure comite de seguridad ocupacional\Diapositiva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583" cy="56028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6F32" w:rsidRDefault="00006F32" w:rsidP="000433F4">
      <w:pPr>
        <w:spacing w:after="0"/>
        <w:rPr>
          <w:rFonts w:asciiTheme="majorHAnsi" w:hAnsiTheme="majorHAnsi"/>
          <w:lang w:val="es-SV"/>
        </w:rPr>
      </w:pPr>
      <w:r w:rsidRPr="00006F32">
        <w:rPr>
          <w:rFonts w:asciiTheme="majorHAnsi" w:hAnsiTheme="majorHAnsi"/>
          <w:noProof/>
          <w:lang w:val="es-SV" w:eastAsia="es-SV"/>
        </w:rPr>
        <w:lastRenderedPageBreak/>
        <w:drawing>
          <wp:inline distT="0" distB="0" distL="0" distR="0">
            <wp:extent cx="7811911" cy="5521134"/>
            <wp:effectExtent l="19050" t="19050" r="17780" b="22860"/>
            <wp:docPr id="11" name="Imagen 11" descr="C:\Users\PRES001\Desktop\broshure comite de seguridad ocupac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S001\Desktop\broshure comite de seguridad ocupaciona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343" cy="55242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6F32" w:rsidRDefault="00006F32" w:rsidP="000433F4">
      <w:pPr>
        <w:spacing w:after="0"/>
        <w:rPr>
          <w:rFonts w:asciiTheme="majorHAnsi" w:hAnsiTheme="majorHAnsi"/>
          <w:lang w:val="es-SV"/>
        </w:rPr>
      </w:pPr>
      <w:r w:rsidRPr="00006F32">
        <w:rPr>
          <w:rFonts w:asciiTheme="majorHAnsi" w:hAnsiTheme="majorHAnsi"/>
          <w:noProof/>
          <w:lang w:val="es-SV" w:eastAsia="es-SV"/>
        </w:rPr>
        <w:lastRenderedPageBreak/>
        <w:drawing>
          <wp:inline distT="0" distB="0" distL="0" distR="0">
            <wp:extent cx="7810684" cy="5520267"/>
            <wp:effectExtent l="19050" t="19050" r="19050" b="23495"/>
            <wp:docPr id="10" name="Imagen 10" descr="C:\Users\PRES001\Desktop\broshure comite de seguridad ocupac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001\Desktop\broshure comite de seguridad ocupacion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417" cy="5522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2F17" w:rsidRDefault="007A2F17" w:rsidP="007A2F17">
      <w:pPr>
        <w:spacing w:after="0"/>
        <w:jc w:val="left"/>
        <w:rPr>
          <w:rFonts w:asciiTheme="majorHAnsi" w:hAnsiTheme="majorHAnsi"/>
          <w:lang w:val="es-SV"/>
        </w:rPr>
      </w:pPr>
      <w:r w:rsidRPr="007A2F17">
        <w:rPr>
          <w:rFonts w:asciiTheme="majorHAnsi" w:hAnsiTheme="majorHAnsi"/>
          <w:noProof/>
          <w:lang w:val="es-SV" w:eastAsia="es-SV"/>
        </w:rPr>
        <w:lastRenderedPageBreak/>
        <w:drawing>
          <wp:inline distT="0" distB="0" distL="0" distR="0" wp14:anchorId="5981FFD3" wp14:editId="6B402155">
            <wp:extent cx="7698302" cy="5442857"/>
            <wp:effectExtent l="19050" t="19050" r="17145" b="24765"/>
            <wp:docPr id="1" name="Imagen 1" descr="C:\Users\PRES001\Desktop\broshure comite de seguridad ocupacio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001\Desktop\broshure comite de seguridad ocupacional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671" cy="54452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2F17" w:rsidRDefault="007A2F17" w:rsidP="007A2F17">
      <w:pPr>
        <w:spacing w:after="0"/>
        <w:jc w:val="left"/>
        <w:rPr>
          <w:rFonts w:asciiTheme="majorHAnsi" w:hAnsiTheme="majorHAnsi"/>
          <w:lang w:val="es-SV"/>
        </w:rPr>
      </w:pPr>
      <w:r w:rsidRPr="007A2F17">
        <w:rPr>
          <w:rFonts w:asciiTheme="majorHAnsi" w:hAnsiTheme="majorHAnsi"/>
          <w:noProof/>
          <w:lang w:val="es-SV" w:eastAsia="es-SV"/>
        </w:rPr>
        <w:lastRenderedPageBreak/>
        <w:drawing>
          <wp:inline distT="0" distB="0" distL="0" distR="0">
            <wp:extent cx="7682905" cy="5431971"/>
            <wp:effectExtent l="19050" t="19050" r="13335" b="16510"/>
            <wp:docPr id="8" name="Imagen 8" descr="C:\Users\PRES001\Desktop\broshure comite de seguridad ocupac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001\Desktop\broshure comite de seguridad ocupaciona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386" cy="54358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4112" w:rsidRDefault="00C04112" w:rsidP="007A2F17">
      <w:pPr>
        <w:spacing w:after="0"/>
        <w:jc w:val="left"/>
        <w:rPr>
          <w:rFonts w:asciiTheme="majorHAnsi" w:hAnsiTheme="majorHAnsi"/>
          <w:lang w:val="es-SV"/>
        </w:rPr>
      </w:pPr>
    </w:p>
    <w:p w:rsidR="00C04112" w:rsidRDefault="00C04112" w:rsidP="007A2F17">
      <w:pPr>
        <w:spacing w:after="0"/>
        <w:jc w:val="left"/>
        <w:rPr>
          <w:rFonts w:asciiTheme="majorHAnsi" w:hAnsiTheme="majorHAnsi"/>
          <w:lang w:val="es-SV"/>
        </w:rPr>
      </w:pPr>
      <w:r w:rsidRPr="00C04112">
        <w:rPr>
          <w:rFonts w:asciiTheme="majorHAnsi" w:hAnsiTheme="majorHAnsi"/>
          <w:noProof/>
          <w:lang w:val="es-SV" w:eastAsia="es-SV"/>
        </w:rPr>
        <w:drawing>
          <wp:inline distT="0" distB="0" distL="0" distR="0">
            <wp:extent cx="7304314" cy="5164299"/>
            <wp:effectExtent l="19050" t="19050" r="11430" b="17780"/>
            <wp:docPr id="12" name="Imagen 12" descr="C:\Users\PRES001\Desktop\broshure comite de seguridad ocupacio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001\Desktop\broshure comite de seguridad ocupacional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859" cy="51696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4112" w:rsidRDefault="00C04112" w:rsidP="007A2F17">
      <w:pPr>
        <w:spacing w:after="0"/>
        <w:jc w:val="left"/>
        <w:rPr>
          <w:rFonts w:asciiTheme="majorHAnsi" w:hAnsiTheme="majorHAnsi"/>
          <w:noProof/>
          <w:lang w:val="es-SV" w:eastAsia="es-SV"/>
        </w:rPr>
      </w:pPr>
    </w:p>
    <w:p w:rsidR="00C04112" w:rsidRDefault="00C04112" w:rsidP="007A2F17">
      <w:pPr>
        <w:spacing w:after="0"/>
        <w:jc w:val="left"/>
        <w:rPr>
          <w:rFonts w:asciiTheme="majorHAnsi" w:hAnsiTheme="majorHAnsi"/>
          <w:lang w:val="es-SV"/>
        </w:rPr>
        <w:sectPr w:rsidR="00C04112" w:rsidSect="00742E07">
          <w:pgSz w:w="15842" w:h="12242" w:orient="landscape"/>
          <w:pgMar w:top="1080" w:right="1440" w:bottom="108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ep="1" w:space="720"/>
          <w:docGrid w:linePitch="360"/>
        </w:sectPr>
      </w:pPr>
      <w:r w:rsidRPr="00C04112">
        <w:rPr>
          <w:rFonts w:asciiTheme="majorHAnsi" w:hAnsiTheme="majorHAnsi"/>
          <w:noProof/>
          <w:lang w:val="es-SV" w:eastAsia="es-SV"/>
        </w:rPr>
        <w:drawing>
          <wp:inline distT="0" distB="0" distL="0" distR="0">
            <wp:extent cx="7383699" cy="5220426"/>
            <wp:effectExtent l="19050" t="19050" r="27305" b="18415"/>
            <wp:docPr id="14" name="Imagen 14" descr="C:\Users\PRES001\Desktop\broshure comite de seguridad ocupac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001\Desktop\broshure comite de seguridad ocupaciona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19" cy="52222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3CE5" w:rsidRPr="003F3CF5" w:rsidRDefault="00343CE5" w:rsidP="00D928E6">
      <w:pPr>
        <w:pStyle w:val="Default"/>
        <w:spacing w:line="276" w:lineRule="auto"/>
        <w:jc w:val="both"/>
        <w:rPr>
          <w:rFonts w:ascii="Arial Narrow" w:hAnsi="Arial Narrow"/>
        </w:rPr>
      </w:pPr>
    </w:p>
    <w:sectPr w:rsidR="00343CE5" w:rsidRPr="003F3CF5" w:rsidSect="009F76F4">
      <w:headerReference w:type="default" r:id="rId22"/>
      <w:pgSz w:w="12240" w:h="15840"/>
      <w:pgMar w:top="1417" w:right="1701" w:bottom="1417" w:left="1701" w:header="708" w:footer="51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90F" w:rsidRDefault="0018290F" w:rsidP="008D1662">
      <w:pPr>
        <w:spacing w:after="0" w:line="240" w:lineRule="auto"/>
      </w:pPr>
      <w:r>
        <w:separator/>
      </w:r>
    </w:p>
  </w:endnote>
  <w:endnote w:type="continuationSeparator" w:id="0">
    <w:p w:rsidR="0018290F" w:rsidRDefault="0018290F" w:rsidP="008D1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P Simplified">
    <w:altName w:val="Arial"/>
    <w:charset w:val="00"/>
    <w:family w:val="swiss"/>
    <w:pitch w:val="variable"/>
    <w:sig w:usb0="00000001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P Simplified Light">
    <w:altName w:val="Segoe Script"/>
    <w:charset w:val="00"/>
    <w:family w:val="swiss"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6" w:type="dxa"/>
      <w:tblBorders>
        <w:top w:val="single" w:sz="6" w:space="0" w:color="94B6D2"/>
      </w:tblBorders>
      <w:tblLayout w:type="fixed"/>
      <w:tblLook w:val="04A0" w:firstRow="1" w:lastRow="0" w:firstColumn="1" w:lastColumn="0" w:noHBand="0" w:noVBand="1"/>
    </w:tblPr>
    <w:tblGrid>
      <w:gridCol w:w="9056"/>
    </w:tblGrid>
    <w:tr w:rsidR="000433F4" w:rsidRPr="002E698C">
      <w:tc>
        <w:tcPr>
          <w:tcW w:w="9056" w:type="dxa"/>
        </w:tcPr>
        <w:p w:rsidR="000433F4" w:rsidRDefault="000433F4">
          <w:pPr>
            <w:pStyle w:val="Piedepgina"/>
            <w:jc w:val="center"/>
            <w:rPr>
              <w:b/>
              <w:bCs/>
              <w:color w:val="775F55"/>
              <w:sz w:val="18"/>
              <w:szCs w:val="20"/>
              <w:lang w:val="es-SV"/>
            </w:rPr>
          </w:pPr>
          <w:r>
            <w:rPr>
              <w:b/>
              <w:bCs/>
              <w:color w:val="775F55"/>
              <w:sz w:val="18"/>
              <w:szCs w:val="20"/>
              <w:lang w:val="es-SV"/>
            </w:rPr>
            <w:t>COMITÉ DE SEGURIDAD Y SALUD OCUPACIONAL</w:t>
          </w:r>
        </w:p>
      </w:tc>
    </w:tr>
  </w:tbl>
  <w:p w:rsidR="000433F4" w:rsidRDefault="000433F4">
    <w:pPr>
      <w:pStyle w:val="Piedepgina"/>
      <w:rPr>
        <w:lang w:val="es-SV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90F" w:rsidRDefault="0018290F" w:rsidP="008D1662">
      <w:pPr>
        <w:spacing w:after="0" w:line="240" w:lineRule="auto"/>
      </w:pPr>
      <w:r>
        <w:separator/>
      </w:r>
    </w:p>
  </w:footnote>
  <w:footnote w:type="continuationSeparator" w:id="0">
    <w:p w:rsidR="0018290F" w:rsidRDefault="0018290F" w:rsidP="008D1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3F4" w:rsidRDefault="0018290F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53070" o:spid="_x0000_s2050" type="#_x0000_t75" style="position:absolute;left:0;text-align:left;margin-left:0;margin-top:0;width:442pt;height:442pt;z-index:-251659264;mso-position-horizontal:center;mso-position-horizontal-relative:margin;mso-position-vertical:center;mso-position-vertical-relative:margin" o:allowincell="f">
          <v:imagedata r:id="rId1" o:title="IMG_127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555"/>
      <w:gridCol w:w="7087"/>
      <w:gridCol w:w="1428"/>
    </w:tblGrid>
    <w:tr w:rsidR="004319D4" w:rsidRPr="00EA23D1" w:rsidTr="00F145A1">
      <w:trPr>
        <w:trHeight w:val="633"/>
        <w:jc w:val="center"/>
      </w:trPr>
      <w:tc>
        <w:tcPr>
          <w:tcW w:w="1555" w:type="dxa"/>
          <w:vMerge w:val="restart"/>
          <w:tcBorders>
            <w:top w:val="double" w:sz="4" w:space="0" w:color="auto"/>
            <w:left w:val="double" w:sz="4" w:space="0" w:color="000000"/>
            <w:bottom w:val="single" w:sz="4" w:space="0" w:color="auto"/>
          </w:tcBorders>
          <w:vAlign w:val="center"/>
        </w:tcPr>
        <w:p w:rsidR="004319D4" w:rsidRDefault="004319D4" w:rsidP="004319D4">
          <w:pPr>
            <w:spacing w:after="0" w:line="240" w:lineRule="auto"/>
            <w:ind w:left="0"/>
            <w:jc w:val="center"/>
            <w:rPr>
              <w:rFonts w:eastAsia="Times New Roman"/>
              <w:bCs/>
              <w:color w:val="000000"/>
              <w:sz w:val="16"/>
              <w:szCs w:val="20"/>
              <w:lang w:val="es-SV"/>
            </w:rPr>
          </w:pPr>
          <w:r>
            <w:rPr>
              <w:noProof/>
              <w:lang w:val="es-SV" w:eastAsia="es-SV"/>
            </w:rPr>
            <w:drawing>
              <wp:inline distT="0" distB="0" distL="0" distR="0" wp14:anchorId="11C1B015" wp14:editId="4E8CC50F">
                <wp:extent cx="676195" cy="755647"/>
                <wp:effectExtent l="0" t="0" r="0" b="6985"/>
                <wp:docPr id="5" name="Imagen 5" descr="Imagen relacion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agen relacionad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206" t="6970" r="10401" b="6543"/>
                        <a:stretch/>
                      </pic:blipFill>
                      <pic:spPr bwMode="auto">
                        <a:xfrm>
                          <a:off x="0" y="0"/>
                          <a:ext cx="700267" cy="782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tcBorders>
            <w:top w:val="double" w:sz="4" w:space="0" w:color="auto"/>
            <w:bottom w:val="single" w:sz="4" w:space="0" w:color="auto"/>
          </w:tcBorders>
          <w:vAlign w:val="center"/>
        </w:tcPr>
        <w:p w:rsidR="004319D4" w:rsidRPr="008D1662" w:rsidRDefault="004319D4" w:rsidP="004319D4">
          <w:pPr>
            <w:spacing w:after="0" w:line="240" w:lineRule="auto"/>
            <w:ind w:left="0"/>
            <w:jc w:val="center"/>
            <w:rPr>
              <w:rFonts w:ascii="HP Simplified" w:eastAsia="Times New Roman" w:hAnsi="HP Simplified"/>
              <w:b/>
              <w:bCs/>
              <w:color w:val="000000"/>
              <w:sz w:val="18"/>
              <w:szCs w:val="20"/>
              <w:lang w:val="es-SV"/>
            </w:rPr>
          </w:pPr>
          <w:r w:rsidRPr="008D1662">
            <w:rPr>
              <w:rFonts w:ascii="HP Simplified" w:eastAsia="Times New Roman" w:hAnsi="HP Simplified"/>
              <w:b/>
              <w:bCs/>
              <w:color w:val="000000"/>
              <w:sz w:val="18"/>
              <w:szCs w:val="20"/>
            </w:rPr>
            <w:t xml:space="preserve">ALCALDIA MUNICIPAL DE USULUTÁN </w:t>
          </w:r>
        </w:p>
        <w:p w:rsidR="004319D4" w:rsidRPr="00333867" w:rsidRDefault="004319D4" w:rsidP="004319D4">
          <w:pPr>
            <w:spacing w:after="0" w:line="240" w:lineRule="auto"/>
            <w:jc w:val="center"/>
            <w:rPr>
              <w:rFonts w:ascii="HP Simplified" w:eastAsia="Times New Roman" w:hAnsi="HP Simplified"/>
              <w:bCs/>
              <w:color w:val="000000"/>
              <w:sz w:val="18"/>
              <w:szCs w:val="20"/>
            </w:rPr>
          </w:pPr>
          <w:r w:rsidRPr="00333867">
            <w:rPr>
              <w:rFonts w:ascii="HP Simplified" w:eastAsia="Times New Roman" w:hAnsi="HP Simplified"/>
              <w:bCs/>
              <w:color w:val="000000"/>
              <w:sz w:val="18"/>
              <w:szCs w:val="20"/>
            </w:rPr>
            <w:t>UNIDAD DE PLANIFICACION Y DESARROLLO INSTITUCIONAL</w:t>
          </w:r>
        </w:p>
        <w:p w:rsidR="004319D4" w:rsidRPr="008D1662" w:rsidRDefault="004319D4" w:rsidP="004319D4">
          <w:pPr>
            <w:spacing w:after="0" w:line="240" w:lineRule="auto"/>
            <w:ind w:left="0"/>
            <w:jc w:val="center"/>
            <w:rPr>
              <w:rFonts w:ascii="HP Simplified" w:eastAsia="Times New Roman" w:hAnsi="HP Simplified"/>
              <w:bCs/>
              <w:color w:val="000000"/>
              <w:sz w:val="16"/>
              <w:szCs w:val="20"/>
              <w:lang w:val="es-SV"/>
            </w:rPr>
          </w:pPr>
          <w:r>
            <w:rPr>
              <w:rFonts w:ascii="HP Simplified" w:eastAsia="Times New Roman" w:hAnsi="HP Simplified"/>
              <w:bCs/>
              <w:color w:val="000000"/>
              <w:sz w:val="18"/>
              <w:szCs w:val="20"/>
            </w:rPr>
            <w:t xml:space="preserve">COMITÉ DE </w:t>
          </w:r>
          <w:r w:rsidRPr="00333867">
            <w:rPr>
              <w:rFonts w:ascii="HP Simplified" w:eastAsia="Times New Roman" w:hAnsi="HP Simplified"/>
              <w:bCs/>
              <w:color w:val="000000"/>
              <w:sz w:val="18"/>
              <w:szCs w:val="20"/>
            </w:rPr>
            <w:t xml:space="preserve">SEGURIDAD </w:t>
          </w:r>
          <w:r>
            <w:rPr>
              <w:rFonts w:ascii="HP Simplified" w:eastAsia="Times New Roman" w:hAnsi="HP Simplified"/>
              <w:bCs/>
              <w:color w:val="000000"/>
              <w:sz w:val="18"/>
              <w:szCs w:val="20"/>
            </w:rPr>
            <w:t xml:space="preserve">Y SALUD </w:t>
          </w:r>
          <w:r w:rsidRPr="00333867">
            <w:rPr>
              <w:rFonts w:ascii="HP Simplified" w:eastAsia="Times New Roman" w:hAnsi="HP Simplified"/>
              <w:bCs/>
              <w:color w:val="000000"/>
              <w:sz w:val="18"/>
              <w:szCs w:val="20"/>
            </w:rPr>
            <w:t>OCUPACIONAL</w: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8"/>
              <w:szCs w:val="20"/>
            </w:rPr>
            <w:t xml:space="preserve"> </w:t>
          </w:r>
        </w:p>
      </w:tc>
      <w:tc>
        <w:tcPr>
          <w:tcW w:w="1428" w:type="dxa"/>
          <w:vMerge w:val="restart"/>
          <w:tcBorders>
            <w:top w:val="doub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:rsidR="004319D4" w:rsidRDefault="004319D4" w:rsidP="004319D4">
          <w:pPr>
            <w:spacing w:after="0" w:line="240" w:lineRule="auto"/>
            <w:ind w:left="0"/>
            <w:jc w:val="center"/>
            <w:rPr>
              <w:rFonts w:ascii="Cambria" w:eastAsia="Times New Roman" w:hAnsi="Cambria"/>
              <w:bCs/>
              <w:color w:val="000000"/>
              <w:sz w:val="16"/>
              <w:szCs w:val="20"/>
              <w:lang w:val="es-SV"/>
            </w:rPr>
          </w:pPr>
          <w:r>
            <w:rPr>
              <w:noProof/>
              <w:lang w:val="es-SV" w:eastAsia="es-SV"/>
            </w:rPr>
            <w:drawing>
              <wp:anchor distT="0" distB="0" distL="114300" distR="114300" simplePos="0" relativeHeight="251661312" behindDoc="0" locked="0" layoutInCell="1" allowOverlap="1" wp14:anchorId="0970A978" wp14:editId="42220BFA">
                <wp:simplePos x="0" y="0"/>
                <wp:positionH relativeFrom="margin">
                  <wp:posOffset>44450</wp:posOffset>
                </wp:positionH>
                <wp:positionV relativeFrom="paragraph">
                  <wp:posOffset>48260</wp:posOffset>
                </wp:positionV>
                <wp:extent cx="701675" cy="668020"/>
                <wp:effectExtent l="38100" t="38100" r="98425" b="93980"/>
                <wp:wrapNone/>
                <wp:docPr id="7" name="Imagen 7" descr="Coat of arms of El Salvado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n 18" descr="Coat of arms of El Salvador.sv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67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319D4" w:rsidRPr="00A75D22" w:rsidTr="00F145A1">
      <w:trPr>
        <w:trHeight w:val="137"/>
        <w:jc w:val="center"/>
      </w:trPr>
      <w:tc>
        <w:tcPr>
          <w:tcW w:w="1555" w:type="dxa"/>
          <w:vMerge/>
          <w:tcBorders>
            <w:left w:val="double" w:sz="4" w:space="0" w:color="000000"/>
          </w:tcBorders>
          <w:vAlign w:val="center"/>
        </w:tcPr>
        <w:p w:rsidR="004319D4" w:rsidRDefault="004319D4" w:rsidP="004319D4">
          <w:pPr>
            <w:spacing w:after="0" w:line="240" w:lineRule="auto"/>
            <w:ind w:left="0"/>
            <w:jc w:val="center"/>
            <w:rPr>
              <w:rFonts w:eastAsia="Times New Roman"/>
              <w:bCs/>
              <w:color w:val="000000"/>
              <w:sz w:val="16"/>
              <w:szCs w:val="20"/>
              <w:lang w:val="es-SV"/>
            </w:rPr>
          </w:pPr>
        </w:p>
      </w:tc>
      <w:tc>
        <w:tcPr>
          <w:tcW w:w="7087" w:type="dxa"/>
          <w:vAlign w:val="center"/>
        </w:tcPr>
        <w:p w:rsidR="004319D4" w:rsidRPr="008D1662" w:rsidRDefault="004319D4" w:rsidP="004319D4">
          <w:pPr>
            <w:spacing w:after="0" w:line="240" w:lineRule="auto"/>
            <w:ind w:left="0"/>
            <w:jc w:val="center"/>
            <w:rPr>
              <w:rFonts w:ascii="HP Simplified" w:eastAsia="Times New Roman" w:hAnsi="HP Simplified"/>
              <w:bCs/>
              <w:color w:val="000000"/>
              <w:sz w:val="16"/>
              <w:szCs w:val="20"/>
              <w:lang w:val="es-SV"/>
            </w:rPr>
          </w:pPr>
          <w:r w:rsidRPr="008D1662">
            <w:rPr>
              <w:rFonts w:ascii="HP Simplified" w:eastAsia="Times New Roman" w:hAnsi="HP Simplified"/>
              <w:b/>
              <w:bCs/>
              <w:color w:val="000000"/>
              <w:sz w:val="18"/>
              <w:szCs w:val="20"/>
              <w:lang w:val="es-SV"/>
            </w:rPr>
            <w:t>PROGRAMA DE GESTIÓN DE PREV</w:t>
          </w:r>
          <w:r>
            <w:rPr>
              <w:rFonts w:ascii="HP Simplified" w:eastAsia="Times New Roman" w:hAnsi="HP Simplified"/>
              <w:b/>
              <w:bCs/>
              <w:color w:val="000000"/>
              <w:sz w:val="18"/>
              <w:szCs w:val="20"/>
              <w:lang w:val="es-SV"/>
            </w:rPr>
            <w:t>ENCIÓN DE RIESGOS OCUPACIONALES DE LA ALCALDIA MUNICIPAL DE USULUTÁN</w:t>
          </w:r>
        </w:p>
      </w:tc>
      <w:tc>
        <w:tcPr>
          <w:tcW w:w="1428" w:type="dxa"/>
          <w:vMerge/>
          <w:tcBorders>
            <w:right w:val="double" w:sz="4" w:space="0" w:color="auto"/>
          </w:tcBorders>
          <w:vAlign w:val="center"/>
        </w:tcPr>
        <w:p w:rsidR="004319D4" w:rsidRDefault="004319D4" w:rsidP="004319D4">
          <w:pPr>
            <w:spacing w:after="0" w:line="240" w:lineRule="auto"/>
            <w:ind w:left="0"/>
            <w:jc w:val="center"/>
            <w:rPr>
              <w:rFonts w:ascii="Cambria" w:eastAsia="Times New Roman" w:hAnsi="Cambria"/>
              <w:bCs/>
              <w:color w:val="000000"/>
              <w:sz w:val="16"/>
              <w:szCs w:val="20"/>
              <w:lang w:val="es-SV"/>
            </w:rPr>
          </w:pPr>
        </w:p>
      </w:tc>
    </w:tr>
    <w:tr w:rsidR="004319D4" w:rsidTr="00F145A1">
      <w:trPr>
        <w:trHeight w:val="137"/>
        <w:jc w:val="center"/>
      </w:trPr>
      <w:tc>
        <w:tcPr>
          <w:tcW w:w="1555" w:type="dxa"/>
          <w:tcBorders>
            <w:left w:val="double" w:sz="4" w:space="0" w:color="000000"/>
            <w:bottom w:val="double" w:sz="4" w:space="0" w:color="000000"/>
          </w:tcBorders>
          <w:shd w:val="clear" w:color="auto" w:fill="DBDBDB" w:themeFill="accent3" w:themeFillTint="66"/>
          <w:vAlign w:val="center"/>
        </w:tcPr>
        <w:p w:rsidR="004319D4" w:rsidRPr="00453A56" w:rsidRDefault="004319D4" w:rsidP="004319D4">
          <w:pPr>
            <w:spacing w:after="0" w:line="240" w:lineRule="auto"/>
            <w:ind w:left="0"/>
            <w:jc w:val="center"/>
            <w:rPr>
              <w:rFonts w:ascii="HP Simplified Light" w:eastAsia="Times New Roman" w:hAnsi="HP Simplified Light"/>
              <w:b/>
              <w:bCs/>
              <w:color w:val="000000"/>
              <w:sz w:val="16"/>
              <w:szCs w:val="20"/>
              <w:lang w:val="es-SV"/>
            </w:rPr>
          </w:pPr>
          <w:r>
            <w:rPr>
              <w:rFonts w:ascii="HP Simplified Light" w:eastAsia="Times New Roman" w:hAnsi="HP Simplified Light"/>
              <w:b/>
              <w:bCs/>
              <w:color w:val="000000"/>
              <w:sz w:val="16"/>
              <w:szCs w:val="20"/>
              <w:lang w:val="es-SV"/>
            </w:rPr>
            <w:t>NUMERAL 9</w:t>
          </w:r>
        </w:p>
      </w:tc>
      <w:tc>
        <w:tcPr>
          <w:tcW w:w="7087" w:type="dxa"/>
          <w:tcBorders>
            <w:bottom w:val="double" w:sz="4" w:space="0" w:color="000000"/>
          </w:tcBorders>
          <w:shd w:val="clear" w:color="auto" w:fill="DBDBDB" w:themeFill="accent3" w:themeFillTint="66"/>
          <w:vAlign w:val="center"/>
        </w:tcPr>
        <w:p w:rsidR="004319D4" w:rsidRPr="008D1662" w:rsidRDefault="004319D4" w:rsidP="004319D4">
          <w:pPr>
            <w:spacing w:after="0" w:line="240" w:lineRule="auto"/>
            <w:ind w:left="0"/>
            <w:jc w:val="center"/>
            <w:rPr>
              <w:rFonts w:ascii="HP Simplified" w:eastAsia="Times New Roman" w:hAnsi="HP Simplified"/>
              <w:b/>
              <w:bCs/>
              <w:color w:val="000000"/>
              <w:sz w:val="18"/>
              <w:szCs w:val="20"/>
              <w:lang w:val="es-SV"/>
            </w:rPr>
          </w:pP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  <w:lang w:val="es-SV"/>
            </w:rPr>
            <w:t xml:space="preserve">VERSIÓN 1/2019 </w:t>
          </w:r>
        </w:p>
      </w:tc>
      <w:tc>
        <w:tcPr>
          <w:tcW w:w="1428" w:type="dxa"/>
          <w:tcBorders>
            <w:bottom w:val="double" w:sz="4" w:space="0" w:color="000000"/>
            <w:right w:val="double" w:sz="4" w:space="0" w:color="auto"/>
          </w:tcBorders>
          <w:shd w:val="clear" w:color="auto" w:fill="DBDBDB" w:themeFill="accent3" w:themeFillTint="66"/>
          <w:vAlign w:val="center"/>
        </w:tcPr>
        <w:p w:rsidR="004319D4" w:rsidRPr="008D1662" w:rsidRDefault="004319D4" w:rsidP="004319D4">
          <w:pPr>
            <w:spacing w:after="0" w:line="240" w:lineRule="auto"/>
            <w:ind w:left="0"/>
            <w:jc w:val="center"/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  <w:lang w:val="es-SV"/>
            </w:rPr>
          </w:pP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  <w:lang w:val="es-ES"/>
            </w:rPr>
            <w:t xml:space="preserve">Página </w: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fldChar w:fldCharType="begin"/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instrText>PAGE  \* Arabic  \* MERGEFORMAT</w:instrTex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fldChar w:fldCharType="separate"/>
          </w:r>
          <w:r w:rsidR="00F860CA" w:rsidRPr="00F860CA">
            <w:rPr>
              <w:rFonts w:ascii="HP Simplified" w:eastAsia="Times New Roman" w:hAnsi="HP Simplified"/>
              <w:b/>
              <w:bCs/>
              <w:noProof/>
              <w:color w:val="000000"/>
              <w:sz w:val="16"/>
              <w:szCs w:val="20"/>
              <w:lang w:val="es-ES"/>
            </w:rPr>
            <w:t>14</w: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fldChar w:fldCharType="end"/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  <w:lang w:val="es-ES"/>
            </w:rPr>
            <w:t xml:space="preserve"> de </w: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fldChar w:fldCharType="begin"/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instrText>NUMPAGES  \* Arabic  \* MERGEFORMAT</w:instrTex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fldChar w:fldCharType="separate"/>
          </w:r>
          <w:r w:rsidR="00F860CA" w:rsidRPr="00F860CA">
            <w:rPr>
              <w:rFonts w:ascii="HP Simplified" w:eastAsia="Times New Roman" w:hAnsi="HP Simplified"/>
              <w:b/>
              <w:bCs/>
              <w:noProof/>
              <w:color w:val="000000"/>
              <w:sz w:val="16"/>
              <w:szCs w:val="20"/>
              <w:lang w:val="es-ES"/>
            </w:rPr>
            <w:t>15</w: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fldChar w:fldCharType="end"/>
          </w:r>
        </w:p>
      </w:tc>
    </w:tr>
  </w:tbl>
  <w:p w:rsidR="004319D4" w:rsidRDefault="004319D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75" w:type="dxa"/>
      <w:tblInd w:w="-318" w:type="dxa"/>
      <w:tblBorders>
        <w:top w:val="single" w:sz="6" w:space="0" w:color="94B6D2"/>
        <w:left w:val="single" w:sz="6" w:space="0" w:color="94B6D2"/>
        <w:bottom w:val="single" w:sz="6" w:space="0" w:color="94B6D2"/>
        <w:right w:val="single" w:sz="6" w:space="0" w:color="94B6D2"/>
        <w:insideH w:val="single" w:sz="6" w:space="0" w:color="94B6D2"/>
        <w:insideV w:val="single" w:sz="6" w:space="0" w:color="94B6D2"/>
      </w:tblBorders>
      <w:tblLayout w:type="fixed"/>
      <w:tblLook w:val="04A0" w:firstRow="1" w:lastRow="0" w:firstColumn="1" w:lastColumn="0" w:noHBand="0" w:noVBand="1"/>
    </w:tblPr>
    <w:tblGrid>
      <w:gridCol w:w="1135"/>
      <w:gridCol w:w="6521"/>
      <w:gridCol w:w="1719"/>
    </w:tblGrid>
    <w:tr w:rsidR="000433F4">
      <w:trPr>
        <w:trHeight w:val="138"/>
      </w:trPr>
      <w:tc>
        <w:tcPr>
          <w:tcW w:w="1135" w:type="dxa"/>
          <w:vMerge w:val="restart"/>
          <w:vAlign w:val="center"/>
        </w:tcPr>
        <w:p w:rsidR="000433F4" w:rsidRDefault="000433F4">
          <w:pPr>
            <w:pStyle w:val="Encabezadoimpar"/>
            <w:pBdr>
              <w:bottom w:val="none" w:sz="0" w:space="0" w:color="auto"/>
            </w:pBdr>
            <w:jc w:val="left"/>
            <w:rPr>
              <w:i/>
              <w:szCs w:val="20"/>
            </w:rPr>
          </w:pPr>
        </w:p>
      </w:tc>
      <w:tc>
        <w:tcPr>
          <w:tcW w:w="6521" w:type="dxa"/>
          <w:vAlign w:val="center"/>
        </w:tcPr>
        <w:p w:rsidR="000433F4" w:rsidRDefault="000433F4">
          <w:pPr>
            <w:pStyle w:val="Encabezadoimpar"/>
            <w:pBdr>
              <w:bottom w:val="none" w:sz="0" w:space="0" w:color="auto"/>
            </w:pBdr>
            <w:jc w:val="center"/>
            <w:rPr>
              <w:sz w:val="18"/>
              <w:szCs w:val="20"/>
              <w:lang w:val="es-SV"/>
            </w:rPr>
          </w:pPr>
          <w:r>
            <w:rPr>
              <w:sz w:val="18"/>
              <w:szCs w:val="20"/>
              <w:lang w:val="es-SV"/>
            </w:rPr>
            <w:t xml:space="preserve">EMPRESA DE CONFECCIÓN DE </w:t>
          </w:r>
        </w:p>
        <w:p w:rsidR="000433F4" w:rsidRDefault="000433F4">
          <w:pPr>
            <w:pStyle w:val="Encabezadoimpar"/>
            <w:pBdr>
              <w:bottom w:val="none" w:sz="0" w:space="0" w:color="auto"/>
            </w:pBdr>
            <w:jc w:val="center"/>
            <w:rPr>
              <w:sz w:val="16"/>
              <w:szCs w:val="20"/>
              <w:lang w:val="es-SV"/>
            </w:rPr>
          </w:pPr>
          <w:r>
            <w:rPr>
              <w:sz w:val="18"/>
              <w:szCs w:val="20"/>
              <w:lang w:val="es-SV"/>
            </w:rPr>
            <w:t>GLORIA MARGARITA ALVAYERO DE GUZMÁN</w:t>
          </w:r>
        </w:p>
      </w:tc>
      <w:tc>
        <w:tcPr>
          <w:tcW w:w="1719" w:type="dxa"/>
          <w:vAlign w:val="center"/>
        </w:tcPr>
        <w:p w:rsidR="000433F4" w:rsidRDefault="000433F4">
          <w:pPr>
            <w:jc w:val="center"/>
            <w:rPr>
              <w:bCs/>
              <w:color w:val="775F55"/>
              <w:sz w:val="16"/>
              <w:szCs w:val="20"/>
            </w:rPr>
          </w:pPr>
          <w:r>
            <w:rPr>
              <w:bCs/>
              <w:color w:val="775F55"/>
              <w:sz w:val="16"/>
              <w:szCs w:val="20"/>
            </w:rPr>
            <w:t>PÁGINA</w:t>
          </w:r>
        </w:p>
        <w:p w:rsidR="000433F4" w:rsidRDefault="000433F4">
          <w:pPr>
            <w:jc w:val="center"/>
            <w:rPr>
              <w:bCs/>
              <w:color w:val="775F55"/>
              <w:sz w:val="16"/>
              <w:szCs w:val="20"/>
            </w:rPr>
          </w:pPr>
          <w:r>
            <w:rPr>
              <w:bCs/>
              <w:color w:val="775F55"/>
              <w:sz w:val="16"/>
              <w:szCs w:val="20"/>
            </w:rPr>
            <w:fldChar w:fldCharType="begin"/>
          </w:r>
          <w:r>
            <w:rPr>
              <w:bCs/>
              <w:color w:val="775F55"/>
              <w:sz w:val="16"/>
              <w:szCs w:val="20"/>
            </w:rPr>
            <w:instrText xml:space="preserve"> PAGE </w:instrText>
          </w:r>
          <w:r>
            <w:rPr>
              <w:bCs/>
              <w:color w:val="775F55"/>
              <w:sz w:val="16"/>
              <w:szCs w:val="20"/>
            </w:rPr>
            <w:fldChar w:fldCharType="separate"/>
          </w:r>
          <w:r>
            <w:rPr>
              <w:bCs/>
              <w:color w:val="775F55"/>
              <w:sz w:val="16"/>
              <w:szCs w:val="20"/>
            </w:rPr>
            <w:t>0</w:t>
          </w:r>
          <w:r>
            <w:rPr>
              <w:bCs/>
              <w:color w:val="775F55"/>
              <w:sz w:val="16"/>
              <w:szCs w:val="20"/>
            </w:rPr>
            <w:fldChar w:fldCharType="end"/>
          </w:r>
          <w:r>
            <w:rPr>
              <w:bCs/>
              <w:color w:val="775F55"/>
              <w:sz w:val="16"/>
              <w:szCs w:val="20"/>
            </w:rPr>
            <w:t xml:space="preserve"> DE </w:t>
          </w:r>
          <w:r>
            <w:rPr>
              <w:bCs/>
              <w:color w:val="775F55"/>
              <w:sz w:val="16"/>
              <w:szCs w:val="20"/>
            </w:rPr>
            <w:fldChar w:fldCharType="begin"/>
          </w:r>
          <w:r>
            <w:rPr>
              <w:bCs/>
              <w:color w:val="775F55"/>
              <w:sz w:val="16"/>
              <w:szCs w:val="20"/>
            </w:rPr>
            <w:instrText xml:space="preserve"> NUMPAGES  </w:instrText>
          </w:r>
          <w:r>
            <w:rPr>
              <w:bCs/>
              <w:color w:val="775F55"/>
              <w:sz w:val="16"/>
              <w:szCs w:val="20"/>
            </w:rPr>
            <w:fldChar w:fldCharType="separate"/>
          </w:r>
          <w:r>
            <w:rPr>
              <w:bCs/>
              <w:noProof/>
              <w:color w:val="775F55"/>
              <w:sz w:val="16"/>
              <w:szCs w:val="20"/>
            </w:rPr>
            <w:t>22</w:t>
          </w:r>
          <w:r>
            <w:rPr>
              <w:bCs/>
              <w:color w:val="775F55"/>
              <w:sz w:val="16"/>
              <w:szCs w:val="20"/>
            </w:rPr>
            <w:fldChar w:fldCharType="end"/>
          </w:r>
        </w:p>
      </w:tc>
    </w:tr>
    <w:tr w:rsidR="000433F4">
      <w:trPr>
        <w:trHeight w:val="137"/>
      </w:trPr>
      <w:tc>
        <w:tcPr>
          <w:tcW w:w="1135" w:type="dxa"/>
          <w:vMerge/>
          <w:vAlign w:val="center"/>
        </w:tcPr>
        <w:p w:rsidR="000433F4" w:rsidRDefault="000433F4">
          <w:pPr>
            <w:pStyle w:val="Encabezadoimpar"/>
            <w:pBdr>
              <w:bottom w:val="none" w:sz="0" w:space="0" w:color="auto"/>
            </w:pBdr>
            <w:jc w:val="center"/>
            <w:rPr>
              <w:i/>
              <w:szCs w:val="20"/>
            </w:rPr>
          </w:pPr>
        </w:p>
      </w:tc>
      <w:tc>
        <w:tcPr>
          <w:tcW w:w="6521" w:type="dxa"/>
          <w:vAlign w:val="center"/>
        </w:tcPr>
        <w:p w:rsidR="000433F4" w:rsidRDefault="000433F4">
          <w:pPr>
            <w:pStyle w:val="Encabezadoimpar"/>
            <w:pBdr>
              <w:bottom w:val="none" w:sz="0" w:space="0" w:color="auto"/>
            </w:pBdr>
            <w:jc w:val="center"/>
            <w:rPr>
              <w:b w:val="0"/>
              <w:sz w:val="16"/>
              <w:szCs w:val="20"/>
              <w:lang w:val="es-SV"/>
            </w:rPr>
          </w:pPr>
          <w:r>
            <w:rPr>
              <w:b w:val="0"/>
              <w:sz w:val="16"/>
              <w:szCs w:val="20"/>
              <w:lang w:val="es-SV"/>
            </w:rPr>
            <w:t>PROGRAMA DE GESTIÓN DE PREVENCIÓN DE RIESGOS OCUPACIONALES</w:t>
          </w:r>
        </w:p>
      </w:tc>
      <w:tc>
        <w:tcPr>
          <w:tcW w:w="1719" w:type="dxa"/>
          <w:vAlign w:val="center"/>
        </w:tcPr>
        <w:p w:rsidR="000433F4" w:rsidRDefault="000433F4">
          <w:pPr>
            <w:pStyle w:val="Encabezadoimpar"/>
            <w:pBdr>
              <w:bottom w:val="none" w:sz="0" w:space="0" w:color="auto"/>
            </w:pBdr>
            <w:jc w:val="center"/>
            <w:rPr>
              <w:b w:val="0"/>
              <w:sz w:val="16"/>
              <w:szCs w:val="20"/>
            </w:rPr>
          </w:pPr>
          <w:r>
            <w:rPr>
              <w:b w:val="0"/>
              <w:sz w:val="16"/>
              <w:szCs w:val="20"/>
            </w:rPr>
            <w:t>VERSIÓN 1/2013</w:t>
          </w:r>
        </w:p>
        <w:p w:rsidR="000433F4" w:rsidRDefault="000433F4">
          <w:pPr>
            <w:pStyle w:val="Encabezadoimpar"/>
            <w:pBdr>
              <w:bottom w:val="none" w:sz="0" w:space="0" w:color="auto"/>
            </w:pBdr>
            <w:jc w:val="center"/>
            <w:rPr>
              <w:b w:val="0"/>
              <w:sz w:val="16"/>
              <w:szCs w:val="20"/>
            </w:rPr>
          </w:pPr>
          <w:r>
            <w:rPr>
              <w:b w:val="0"/>
              <w:sz w:val="16"/>
              <w:szCs w:val="20"/>
            </w:rPr>
            <w:t>REVISIÓN 0</w:t>
          </w:r>
        </w:p>
      </w:tc>
    </w:tr>
  </w:tbl>
  <w:p w:rsidR="000433F4" w:rsidRDefault="0018290F">
    <w:pPr>
      <w:pStyle w:val="Encabezado"/>
    </w:pPr>
    <w:r>
      <w:rPr>
        <w:i/>
        <w:noProof/>
        <w:szCs w:val="2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53069" o:spid="_x0000_s2049" type="#_x0000_t75" style="position:absolute;left:0;text-align:left;margin-left:0;margin-top:0;width:442pt;height:442pt;z-index:-251657216;mso-position-horizontal:center;mso-position-horizontal-relative:margin;mso-position-vertical:center;mso-position-vertical-relative:margin" o:allowincell="f">
          <v:imagedata r:id="rId1" o:title="IMG_1278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555"/>
      <w:gridCol w:w="7087"/>
      <w:gridCol w:w="1428"/>
    </w:tblGrid>
    <w:tr w:rsidR="00E3362D" w:rsidRPr="00EA23D1" w:rsidTr="00D50E9C">
      <w:trPr>
        <w:trHeight w:val="633"/>
        <w:jc w:val="center"/>
      </w:trPr>
      <w:tc>
        <w:tcPr>
          <w:tcW w:w="1555" w:type="dxa"/>
          <w:vMerge w:val="restart"/>
          <w:tcBorders>
            <w:top w:val="double" w:sz="4" w:space="0" w:color="auto"/>
            <w:left w:val="double" w:sz="4" w:space="0" w:color="000000"/>
            <w:bottom w:val="single" w:sz="4" w:space="0" w:color="auto"/>
          </w:tcBorders>
          <w:vAlign w:val="center"/>
        </w:tcPr>
        <w:p w:rsidR="00E3362D" w:rsidRDefault="00E3362D" w:rsidP="00E3362D">
          <w:pPr>
            <w:spacing w:after="0" w:line="240" w:lineRule="auto"/>
            <w:ind w:left="0"/>
            <w:jc w:val="center"/>
            <w:rPr>
              <w:rFonts w:eastAsia="Times New Roman"/>
              <w:bCs/>
              <w:color w:val="000000"/>
              <w:sz w:val="16"/>
              <w:szCs w:val="20"/>
              <w:lang w:val="es-SV"/>
            </w:rPr>
          </w:pPr>
          <w:r>
            <w:rPr>
              <w:noProof/>
              <w:lang w:val="es-SV" w:eastAsia="es-SV"/>
            </w:rPr>
            <w:drawing>
              <wp:inline distT="0" distB="0" distL="0" distR="0" wp14:anchorId="30942496" wp14:editId="3E4C651C">
                <wp:extent cx="676195" cy="755647"/>
                <wp:effectExtent l="0" t="0" r="0" b="6985"/>
                <wp:docPr id="23" name="Imagen 23" descr="Imagen relacion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agen relacionad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206" t="6970" r="10401" b="6543"/>
                        <a:stretch/>
                      </pic:blipFill>
                      <pic:spPr bwMode="auto">
                        <a:xfrm>
                          <a:off x="0" y="0"/>
                          <a:ext cx="700267" cy="782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tcBorders>
            <w:top w:val="double" w:sz="4" w:space="0" w:color="auto"/>
            <w:bottom w:val="single" w:sz="4" w:space="0" w:color="auto"/>
          </w:tcBorders>
          <w:vAlign w:val="center"/>
        </w:tcPr>
        <w:p w:rsidR="00E3362D" w:rsidRPr="008D1662" w:rsidRDefault="00E3362D" w:rsidP="00E3362D">
          <w:pPr>
            <w:spacing w:after="0" w:line="240" w:lineRule="auto"/>
            <w:ind w:left="0"/>
            <w:jc w:val="center"/>
            <w:rPr>
              <w:rFonts w:ascii="HP Simplified" w:eastAsia="Times New Roman" w:hAnsi="HP Simplified"/>
              <w:b/>
              <w:bCs/>
              <w:color w:val="000000"/>
              <w:sz w:val="18"/>
              <w:szCs w:val="20"/>
              <w:lang w:val="es-SV"/>
            </w:rPr>
          </w:pPr>
          <w:r w:rsidRPr="008D1662">
            <w:rPr>
              <w:rFonts w:ascii="HP Simplified" w:eastAsia="Times New Roman" w:hAnsi="HP Simplified"/>
              <w:b/>
              <w:bCs/>
              <w:color w:val="000000"/>
              <w:sz w:val="18"/>
              <w:szCs w:val="20"/>
            </w:rPr>
            <w:t xml:space="preserve">ALCALDIA MUNICIPAL DE USULUTÁN </w:t>
          </w:r>
        </w:p>
        <w:p w:rsidR="00E3362D" w:rsidRPr="00333867" w:rsidRDefault="00E3362D" w:rsidP="00E3362D">
          <w:pPr>
            <w:spacing w:after="0" w:line="240" w:lineRule="auto"/>
            <w:jc w:val="center"/>
            <w:rPr>
              <w:rFonts w:ascii="HP Simplified" w:eastAsia="Times New Roman" w:hAnsi="HP Simplified"/>
              <w:bCs/>
              <w:color w:val="000000"/>
              <w:sz w:val="18"/>
              <w:szCs w:val="20"/>
            </w:rPr>
          </w:pPr>
          <w:r w:rsidRPr="00333867">
            <w:rPr>
              <w:rFonts w:ascii="HP Simplified" w:eastAsia="Times New Roman" w:hAnsi="HP Simplified"/>
              <w:bCs/>
              <w:color w:val="000000"/>
              <w:sz w:val="18"/>
              <w:szCs w:val="20"/>
            </w:rPr>
            <w:t>UNIDAD DE PLANIFICACION Y DESARROLLO INSTITUCIONAL</w:t>
          </w:r>
        </w:p>
        <w:p w:rsidR="00E3362D" w:rsidRPr="008D1662" w:rsidRDefault="00E3362D" w:rsidP="00E3362D">
          <w:pPr>
            <w:spacing w:after="0" w:line="240" w:lineRule="auto"/>
            <w:ind w:left="0"/>
            <w:jc w:val="center"/>
            <w:rPr>
              <w:rFonts w:ascii="HP Simplified" w:eastAsia="Times New Roman" w:hAnsi="HP Simplified"/>
              <w:bCs/>
              <w:color w:val="000000"/>
              <w:sz w:val="16"/>
              <w:szCs w:val="20"/>
              <w:lang w:val="es-SV"/>
            </w:rPr>
          </w:pPr>
          <w:r>
            <w:rPr>
              <w:rFonts w:ascii="HP Simplified" w:eastAsia="Times New Roman" w:hAnsi="HP Simplified"/>
              <w:bCs/>
              <w:color w:val="000000"/>
              <w:sz w:val="18"/>
              <w:szCs w:val="20"/>
            </w:rPr>
            <w:t xml:space="preserve">COMITÉ DE </w:t>
          </w:r>
          <w:r w:rsidRPr="00333867">
            <w:rPr>
              <w:rFonts w:ascii="HP Simplified" w:eastAsia="Times New Roman" w:hAnsi="HP Simplified"/>
              <w:bCs/>
              <w:color w:val="000000"/>
              <w:sz w:val="18"/>
              <w:szCs w:val="20"/>
            </w:rPr>
            <w:t xml:space="preserve">SEGURIDAD </w:t>
          </w:r>
          <w:r>
            <w:rPr>
              <w:rFonts w:ascii="HP Simplified" w:eastAsia="Times New Roman" w:hAnsi="HP Simplified"/>
              <w:bCs/>
              <w:color w:val="000000"/>
              <w:sz w:val="18"/>
              <w:szCs w:val="20"/>
            </w:rPr>
            <w:t xml:space="preserve">Y SALUD </w:t>
          </w:r>
          <w:r w:rsidRPr="00333867">
            <w:rPr>
              <w:rFonts w:ascii="HP Simplified" w:eastAsia="Times New Roman" w:hAnsi="HP Simplified"/>
              <w:bCs/>
              <w:color w:val="000000"/>
              <w:sz w:val="18"/>
              <w:szCs w:val="20"/>
            </w:rPr>
            <w:t>OCUPACIONAL</w: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8"/>
              <w:szCs w:val="20"/>
            </w:rPr>
            <w:t xml:space="preserve"> </w:t>
          </w:r>
        </w:p>
      </w:tc>
      <w:tc>
        <w:tcPr>
          <w:tcW w:w="1428" w:type="dxa"/>
          <w:vMerge w:val="restart"/>
          <w:tcBorders>
            <w:top w:val="doub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:rsidR="00E3362D" w:rsidRDefault="00E3362D" w:rsidP="00E3362D">
          <w:pPr>
            <w:spacing w:after="0" w:line="240" w:lineRule="auto"/>
            <w:ind w:left="0"/>
            <w:jc w:val="center"/>
            <w:rPr>
              <w:rFonts w:ascii="Cambria" w:eastAsia="Times New Roman" w:hAnsi="Cambria"/>
              <w:bCs/>
              <w:color w:val="000000"/>
              <w:sz w:val="16"/>
              <w:szCs w:val="20"/>
              <w:lang w:val="es-SV"/>
            </w:rPr>
          </w:pPr>
          <w:r>
            <w:rPr>
              <w:noProof/>
              <w:lang w:val="es-SV" w:eastAsia="es-SV"/>
            </w:rPr>
            <w:drawing>
              <wp:anchor distT="0" distB="0" distL="114300" distR="114300" simplePos="0" relativeHeight="251656192" behindDoc="0" locked="0" layoutInCell="1" allowOverlap="1" wp14:anchorId="13CFBC1D" wp14:editId="23706F51">
                <wp:simplePos x="0" y="0"/>
                <wp:positionH relativeFrom="margin">
                  <wp:posOffset>44450</wp:posOffset>
                </wp:positionH>
                <wp:positionV relativeFrom="paragraph">
                  <wp:posOffset>48260</wp:posOffset>
                </wp:positionV>
                <wp:extent cx="701675" cy="668020"/>
                <wp:effectExtent l="38100" t="38100" r="98425" b="93980"/>
                <wp:wrapNone/>
                <wp:docPr id="24" name="Imagen 24" descr="Coat of arms of El Salvado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n 18" descr="Coat of arms of El Salvador.sv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67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E3362D" w:rsidRPr="00A75D22" w:rsidTr="00D50E9C">
      <w:trPr>
        <w:trHeight w:val="137"/>
        <w:jc w:val="center"/>
      </w:trPr>
      <w:tc>
        <w:tcPr>
          <w:tcW w:w="1555" w:type="dxa"/>
          <w:vMerge/>
          <w:tcBorders>
            <w:left w:val="double" w:sz="4" w:space="0" w:color="000000"/>
          </w:tcBorders>
          <w:vAlign w:val="center"/>
        </w:tcPr>
        <w:p w:rsidR="00E3362D" w:rsidRDefault="00E3362D" w:rsidP="00E3362D">
          <w:pPr>
            <w:spacing w:after="0" w:line="240" w:lineRule="auto"/>
            <w:ind w:left="0"/>
            <w:jc w:val="center"/>
            <w:rPr>
              <w:rFonts w:eastAsia="Times New Roman"/>
              <w:bCs/>
              <w:color w:val="000000"/>
              <w:sz w:val="16"/>
              <w:szCs w:val="20"/>
              <w:lang w:val="es-SV"/>
            </w:rPr>
          </w:pPr>
        </w:p>
      </w:tc>
      <w:tc>
        <w:tcPr>
          <w:tcW w:w="7087" w:type="dxa"/>
          <w:vAlign w:val="center"/>
        </w:tcPr>
        <w:p w:rsidR="00E3362D" w:rsidRPr="008D1662" w:rsidRDefault="00E3362D" w:rsidP="00E3362D">
          <w:pPr>
            <w:spacing w:after="0" w:line="240" w:lineRule="auto"/>
            <w:ind w:left="0"/>
            <w:jc w:val="center"/>
            <w:rPr>
              <w:rFonts w:ascii="HP Simplified" w:eastAsia="Times New Roman" w:hAnsi="HP Simplified"/>
              <w:bCs/>
              <w:color w:val="000000"/>
              <w:sz w:val="16"/>
              <w:szCs w:val="20"/>
              <w:lang w:val="es-SV"/>
            </w:rPr>
          </w:pPr>
          <w:r w:rsidRPr="008D1662">
            <w:rPr>
              <w:rFonts w:ascii="HP Simplified" w:eastAsia="Times New Roman" w:hAnsi="HP Simplified"/>
              <w:b/>
              <w:bCs/>
              <w:color w:val="000000"/>
              <w:sz w:val="18"/>
              <w:szCs w:val="20"/>
              <w:lang w:val="es-SV"/>
            </w:rPr>
            <w:t>PROGRAMA DE GESTIÓN DE PREV</w:t>
          </w:r>
          <w:r>
            <w:rPr>
              <w:rFonts w:ascii="HP Simplified" w:eastAsia="Times New Roman" w:hAnsi="HP Simplified"/>
              <w:b/>
              <w:bCs/>
              <w:color w:val="000000"/>
              <w:sz w:val="18"/>
              <w:szCs w:val="20"/>
              <w:lang w:val="es-SV"/>
            </w:rPr>
            <w:t>ENCIÓN DE RIESGOS OCUPACIONALES DE LA ALCALDIA MUNICIPAL DE USULUTÁN</w:t>
          </w:r>
        </w:p>
      </w:tc>
      <w:tc>
        <w:tcPr>
          <w:tcW w:w="1428" w:type="dxa"/>
          <w:vMerge/>
          <w:tcBorders>
            <w:right w:val="double" w:sz="4" w:space="0" w:color="auto"/>
          </w:tcBorders>
          <w:vAlign w:val="center"/>
        </w:tcPr>
        <w:p w:rsidR="00E3362D" w:rsidRDefault="00E3362D" w:rsidP="00E3362D">
          <w:pPr>
            <w:spacing w:after="0" w:line="240" w:lineRule="auto"/>
            <w:ind w:left="0"/>
            <w:jc w:val="center"/>
            <w:rPr>
              <w:rFonts w:ascii="Cambria" w:eastAsia="Times New Roman" w:hAnsi="Cambria"/>
              <w:bCs/>
              <w:color w:val="000000"/>
              <w:sz w:val="16"/>
              <w:szCs w:val="20"/>
              <w:lang w:val="es-SV"/>
            </w:rPr>
          </w:pPr>
        </w:p>
      </w:tc>
    </w:tr>
    <w:tr w:rsidR="00E3362D" w:rsidTr="00D50E9C">
      <w:trPr>
        <w:trHeight w:val="137"/>
        <w:jc w:val="center"/>
      </w:trPr>
      <w:tc>
        <w:tcPr>
          <w:tcW w:w="1555" w:type="dxa"/>
          <w:tcBorders>
            <w:left w:val="double" w:sz="4" w:space="0" w:color="000000"/>
            <w:bottom w:val="double" w:sz="4" w:space="0" w:color="000000"/>
          </w:tcBorders>
          <w:shd w:val="clear" w:color="auto" w:fill="DBDBDB" w:themeFill="accent3" w:themeFillTint="66"/>
          <w:vAlign w:val="center"/>
        </w:tcPr>
        <w:p w:rsidR="00E3362D" w:rsidRPr="00453A56" w:rsidRDefault="003629A8" w:rsidP="00E3362D">
          <w:pPr>
            <w:spacing w:after="0" w:line="240" w:lineRule="auto"/>
            <w:ind w:left="0"/>
            <w:jc w:val="center"/>
            <w:rPr>
              <w:rFonts w:ascii="HP Simplified Light" w:eastAsia="Times New Roman" w:hAnsi="HP Simplified Light"/>
              <w:b/>
              <w:bCs/>
              <w:color w:val="000000"/>
              <w:sz w:val="16"/>
              <w:szCs w:val="20"/>
              <w:lang w:val="es-SV"/>
            </w:rPr>
          </w:pPr>
          <w:r>
            <w:rPr>
              <w:rFonts w:ascii="HP Simplified Light" w:eastAsia="Times New Roman" w:hAnsi="HP Simplified Light"/>
              <w:b/>
              <w:bCs/>
              <w:color w:val="000000"/>
              <w:sz w:val="16"/>
              <w:szCs w:val="20"/>
              <w:lang w:val="es-SV"/>
            </w:rPr>
            <w:t>NUMERAL 9</w:t>
          </w:r>
        </w:p>
      </w:tc>
      <w:tc>
        <w:tcPr>
          <w:tcW w:w="7087" w:type="dxa"/>
          <w:tcBorders>
            <w:bottom w:val="double" w:sz="4" w:space="0" w:color="000000"/>
          </w:tcBorders>
          <w:shd w:val="clear" w:color="auto" w:fill="DBDBDB" w:themeFill="accent3" w:themeFillTint="66"/>
          <w:vAlign w:val="center"/>
        </w:tcPr>
        <w:p w:rsidR="00E3362D" w:rsidRPr="008D1662" w:rsidRDefault="00E3362D" w:rsidP="00E3362D">
          <w:pPr>
            <w:spacing w:after="0" w:line="240" w:lineRule="auto"/>
            <w:ind w:left="0"/>
            <w:jc w:val="center"/>
            <w:rPr>
              <w:rFonts w:ascii="HP Simplified" w:eastAsia="Times New Roman" w:hAnsi="HP Simplified"/>
              <w:b/>
              <w:bCs/>
              <w:color w:val="000000"/>
              <w:sz w:val="18"/>
              <w:szCs w:val="20"/>
              <w:lang w:val="es-SV"/>
            </w:rPr>
          </w:pP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  <w:lang w:val="es-SV"/>
            </w:rPr>
            <w:t xml:space="preserve">VERSIÓN 1/2019 </w:t>
          </w:r>
        </w:p>
      </w:tc>
      <w:tc>
        <w:tcPr>
          <w:tcW w:w="1428" w:type="dxa"/>
          <w:tcBorders>
            <w:bottom w:val="double" w:sz="4" w:space="0" w:color="000000"/>
            <w:right w:val="double" w:sz="4" w:space="0" w:color="auto"/>
          </w:tcBorders>
          <w:shd w:val="clear" w:color="auto" w:fill="DBDBDB" w:themeFill="accent3" w:themeFillTint="66"/>
          <w:vAlign w:val="center"/>
        </w:tcPr>
        <w:p w:rsidR="00E3362D" w:rsidRPr="008D1662" w:rsidRDefault="00E3362D" w:rsidP="00E3362D">
          <w:pPr>
            <w:spacing w:after="0" w:line="240" w:lineRule="auto"/>
            <w:ind w:left="0"/>
            <w:jc w:val="center"/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  <w:lang w:val="es-SV"/>
            </w:rPr>
          </w:pP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  <w:lang w:val="es-ES"/>
            </w:rPr>
            <w:t xml:space="preserve">Página </w: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fldChar w:fldCharType="begin"/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instrText>PAGE  \* Arabic  \* MERGEFORMAT</w:instrTex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fldChar w:fldCharType="separate"/>
          </w:r>
          <w:r w:rsidR="00DB27EC" w:rsidRPr="00DB27EC">
            <w:rPr>
              <w:rFonts w:ascii="HP Simplified" w:eastAsia="Times New Roman" w:hAnsi="HP Simplified"/>
              <w:b/>
              <w:bCs/>
              <w:noProof/>
              <w:color w:val="000000"/>
              <w:sz w:val="16"/>
              <w:szCs w:val="20"/>
              <w:lang w:val="es-ES"/>
            </w:rPr>
            <w:t>0</w: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fldChar w:fldCharType="end"/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  <w:lang w:val="es-ES"/>
            </w:rPr>
            <w:t xml:space="preserve"> de </w: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fldChar w:fldCharType="begin"/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instrText>NUMPAGES  \* Arabic  \* MERGEFORMAT</w:instrTex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fldChar w:fldCharType="separate"/>
          </w:r>
          <w:r w:rsidR="00DB27EC" w:rsidRPr="00DB27EC">
            <w:rPr>
              <w:rFonts w:ascii="HP Simplified" w:eastAsia="Times New Roman" w:hAnsi="HP Simplified"/>
              <w:b/>
              <w:bCs/>
              <w:noProof/>
              <w:color w:val="000000"/>
              <w:sz w:val="16"/>
              <w:szCs w:val="20"/>
              <w:lang w:val="es-ES"/>
            </w:rPr>
            <w:t>15</w: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fldChar w:fldCharType="end"/>
          </w:r>
        </w:p>
      </w:tc>
    </w:tr>
  </w:tbl>
  <w:p w:rsidR="00E3362D" w:rsidRDefault="00E3362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33CE7"/>
    <w:multiLevelType w:val="hybridMultilevel"/>
    <w:tmpl w:val="1B062480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E6B5A"/>
    <w:multiLevelType w:val="hybridMultilevel"/>
    <w:tmpl w:val="5A18A11C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C435C"/>
    <w:multiLevelType w:val="multilevel"/>
    <w:tmpl w:val="BB6EDC8A"/>
    <w:lvl w:ilvl="0">
      <w:start w:val="1"/>
      <w:numFmt w:val="decimal"/>
      <w:lvlText w:val="%1.0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0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1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5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33" w:hanging="1800"/>
      </w:pPr>
      <w:rPr>
        <w:rFonts w:hint="default"/>
      </w:rPr>
    </w:lvl>
  </w:abstractNum>
  <w:abstractNum w:abstractNumId="3" w15:restartNumberingAfterBreak="0">
    <w:nsid w:val="27E81C8F"/>
    <w:multiLevelType w:val="hybridMultilevel"/>
    <w:tmpl w:val="B12A42C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161F1"/>
    <w:multiLevelType w:val="multilevel"/>
    <w:tmpl w:val="30B862C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19D67E1"/>
    <w:multiLevelType w:val="hybridMultilevel"/>
    <w:tmpl w:val="FB4E9F2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D5551"/>
    <w:multiLevelType w:val="hybridMultilevel"/>
    <w:tmpl w:val="90709B74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B170EA"/>
    <w:multiLevelType w:val="hybridMultilevel"/>
    <w:tmpl w:val="5B2E6FF8"/>
    <w:lvl w:ilvl="0" w:tplc="77BABF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9" w:hanging="360"/>
      </w:pPr>
    </w:lvl>
    <w:lvl w:ilvl="2" w:tplc="440A001B" w:tentative="1">
      <w:start w:val="1"/>
      <w:numFmt w:val="lowerRoman"/>
      <w:lvlText w:val="%3."/>
      <w:lvlJc w:val="right"/>
      <w:pPr>
        <w:ind w:left="2509" w:hanging="180"/>
      </w:pPr>
    </w:lvl>
    <w:lvl w:ilvl="3" w:tplc="440A000F" w:tentative="1">
      <w:start w:val="1"/>
      <w:numFmt w:val="decimal"/>
      <w:lvlText w:val="%4."/>
      <w:lvlJc w:val="left"/>
      <w:pPr>
        <w:ind w:left="3229" w:hanging="360"/>
      </w:pPr>
    </w:lvl>
    <w:lvl w:ilvl="4" w:tplc="440A0019" w:tentative="1">
      <w:start w:val="1"/>
      <w:numFmt w:val="lowerLetter"/>
      <w:lvlText w:val="%5."/>
      <w:lvlJc w:val="left"/>
      <w:pPr>
        <w:ind w:left="3949" w:hanging="360"/>
      </w:pPr>
    </w:lvl>
    <w:lvl w:ilvl="5" w:tplc="440A001B" w:tentative="1">
      <w:start w:val="1"/>
      <w:numFmt w:val="lowerRoman"/>
      <w:lvlText w:val="%6."/>
      <w:lvlJc w:val="right"/>
      <w:pPr>
        <w:ind w:left="4669" w:hanging="180"/>
      </w:pPr>
    </w:lvl>
    <w:lvl w:ilvl="6" w:tplc="440A000F" w:tentative="1">
      <w:start w:val="1"/>
      <w:numFmt w:val="decimal"/>
      <w:lvlText w:val="%7."/>
      <w:lvlJc w:val="left"/>
      <w:pPr>
        <w:ind w:left="5389" w:hanging="360"/>
      </w:pPr>
    </w:lvl>
    <w:lvl w:ilvl="7" w:tplc="440A0019" w:tentative="1">
      <w:start w:val="1"/>
      <w:numFmt w:val="lowerLetter"/>
      <w:lvlText w:val="%8."/>
      <w:lvlJc w:val="left"/>
      <w:pPr>
        <w:ind w:left="6109" w:hanging="360"/>
      </w:pPr>
    </w:lvl>
    <w:lvl w:ilvl="8" w:tplc="4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2FB31A3"/>
    <w:multiLevelType w:val="multilevel"/>
    <w:tmpl w:val="52FB31A3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entative="1">
      <w:start w:val="2"/>
      <w:numFmt w:val="decimal"/>
      <w:isLgl/>
      <w:lvlText w:val="%1.%2"/>
      <w:lvlJc w:val="left"/>
      <w:pPr>
        <w:ind w:left="705" w:hanging="705"/>
      </w:pPr>
      <w:rPr>
        <w:rFonts w:hint="default"/>
      </w:rPr>
    </w:lvl>
    <w:lvl w:ilvl="2" w:tentative="1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1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A5128C1"/>
    <w:multiLevelType w:val="hybridMultilevel"/>
    <w:tmpl w:val="6E646D42"/>
    <w:lvl w:ilvl="0" w:tplc="440A0011">
      <w:start w:val="1"/>
      <w:numFmt w:val="decimal"/>
      <w:lvlText w:val="%1)"/>
      <w:lvlJc w:val="left"/>
      <w:pPr>
        <w:ind w:left="1429" w:hanging="360"/>
      </w:pPr>
    </w:lvl>
    <w:lvl w:ilvl="1" w:tplc="440A0019" w:tentative="1">
      <w:start w:val="1"/>
      <w:numFmt w:val="lowerLetter"/>
      <w:lvlText w:val="%2."/>
      <w:lvlJc w:val="left"/>
      <w:pPr>
        <w:ind w:left="2149" w:hanging="360"/>
      </w:pPr>
    </w:lvl>
    <w:lvl w:ilvl="2" w:tplc="440A001B" w:tentative="1">
      <w:start w:val="1"/>
      <w:numFmt w:val="lowerRoman"/>
      <w:lvlText w:val="%3."/>
      <w:lvlJc w:val="right"/>
      <w:pPr>
        <w:ind w:left="2869" w:hanging="180"/>
      </w:pPr>
    </w:lvl>
    <w:lvl w:ilvl="3" w:tplc="440A000F" w:tentative="1">
      <w:start w:val="1"/>
      <w:numFmt w:val="decimal"/>
      <w:lvlText w:val="%4."/>
      <w:lvlJc w:val="left"/>
      <w:pPr>
        <w:ind w:left="3589" w:hanging="360"/>
      </w:pPr>
    </w:lvl>
    <w:lvl w:ilvl="4" w:tplc="440A0019" w:tentative="1">
      <w:start w:val="1"/>
      <w:numFmt w:val="lowerLetter"/>
      <w:lvlText w:val="%5."/>
      <w:lvlJc w:val="left"/>
      <w:pPr>
        <w:ind w:left="4309" w:hanging="360"/>
      </w:pPr>
    </w:lvl>
    <w:lvl w:ilvl="5" w:tplc="440A001B" w:tentative="1">
      <w:start w:val="1"/>
      <w:numFmt w:val="lowerRoman"/>
      <w:lvlText w:val="%6."/>
      <w:lvlJc w:val="right"/>
      <w:pPr>
        <w:ind w:left="5029" w:hanging="180"/>
      </w:pPr>
    </w:lvl>
    <w:lvl w:ilvl="6" w:tplc="440A000F" w:tentative="1">
      <w:start w:val="1"/>
      <w:numFmt w:val="decimal"/>
      <w:lvlText w:val="%7."/>
      <w:lvlJc w:val="left"/>
      <w:pPr>
        <w:ind w:left="5749" w:hanging="360"/>
      </w:pPr>
    </w:lvl>
    <w:lvl w:ilvl="7" w:tplc="440A0019" w:tentative="1">
      <w:start w:val="1"/>
      <w:numFmt w:val="lowerLetter"/>
      <w:lvlText w:val="%8."/>
      <w:lvlJc w:val="left"/>
      <w:pPr>
        <w:ind w:left="6469" w:hanging="360"/>
      </w:pPr>
    </w:lvl>
    <w:lvl w:ilvl="8" w:tplc="4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D570FFE"/>
    <w:multiLevelType w:val="multilevel"/>
    <w:tmpl w:val="5D570FFE"/>
    <w:lvl w:ilvl="0">
      <w:start w:val="1"/>
      <w:numFmt w:val="decimal"/>
      <w:lvlText w:val="%1."/>
      <w:lvlJc w:val="left"/>
      <w:pPr>
        <w:ind w:left="113" w:hanging="11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635B6BC2"/>
    <w:multiLevelType w:val="multilevel"/>
    <w:tmpl w:val="812C1BF2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2" w15:restartNumberingAfterBreak="0">
    <w:nsid w:val="694B2885"/>
    <w:multiLevelType w:val="multilevel"/>
    <w:tmpl w:val="694B288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3" w15:restartNumberingAfterBreak="0">
    <w:nsid w:val="6AB72F5D"/>
    <w:multiLevelType w:val="hybridMultilevel"/>
    <w:tmpl w:val="8E56F196"/>
    <w:lvl w:ilvl="0" w:tplc="440A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A055F60"/>
    <w:multiLevelType w:val="multilevel"/>
    <w:tmpl w:val="E12E1C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8"/>
  </w:num>
  <w:num w:numId="2">
    <w:abstractNumId w:val="12"/>
  </w:num>
  <w:num w:numId="3">
    <w:abstractNumId w:val="11"/>
  </w:num>
  <w:num w:numId="4">
    <w:abstractNumId w:val="14"/>
  </w:num>
  <w:num w:numId="5">
    <w:abstractNumId w:val="4"/>
  </w:num>
  <w:num w:numId="6">
    <w:abstractNumId w:val="7"/>
  </w:num>
  <w:num w:numId="7">
    <w:abstractNumId w:val="2"/>
  </w:num>
  <w:num w:numId="8">
    <w:abstractNumId w:val="9"/>
  </w:num>
  <w:num w:numId="9">
    <w:abstractNumId w:val="5"/>
  </w:num>
  <w:num w:numId="10">
    <w:abstractNumId w:val="0"/>
  </w:num>
  <w:num w:numId="11">
    <w:abstractNumId w:val="13"/>
  </w:num>
  <w:num w:numId="12">
    <w:abstractNumId w:val="3"/>
  </w:num>
  <w:num w:numId="13">
    <w:abstractNumId w:val="6"/>
  </w:num>
  <w:num w:numId="14">
    <w:abstractNumId w:val="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662"/>
    <w:rsid w:val="00006F32"/>
    <w:rsid w:val="000433F4"/>
    <w:rsid w:val="00046A1A"/>
    <w:rsid w:val="00046AB9"/>
    <w:rsid w:val="000E5C57"/>
    <w:rsid w:val="0018290F"/>
    <w:rsid w:val="001B782E"/>
    <w:rsid w:val="001D1548"/>
    <w:rsid w:val="001D7808"/>
    <w:rsid w:val="002423CE"/>
    <w:rsid w:val="00276F75"/>
    <w:rsid w:val="002B7F4F"/>
    <w:rsid w:val="00322647"/>
    <w:rsid w:val="00333867"/>
    <w:rsid w:val="00343CE5"/>
    <w:rsid w:val="003629A8"/>
    <w:rsid w:val="003A2F80"/>
    <w:rsid w:val="003D53EF"/>
    <w:rsid w:val="003F3CF5"/>
    <w:rsid w:val="00412024"/>
    <w:rsid w:val="004319D4"/>
    <w:rsid w:val="00453A56"/>
    <w:rsid w:val="004C2F77"/>
    <w:rsid w:val="00513F68"/>
    <w:rsid w:val="005A32F9"/>
    <w:rsid w:val="005A74D9"/>
    <w:rsid w:val="00637D07"/>
    <w:rsid w:val="006F6078"/>
    <w:rsid w:val="00714278"/>
    <w:rsid w:val="00742E07"/>
    <w:rsid w:val="00760E57"/>
    <w:rsid w:val="00784764"/>
    <w:rsid w:val="007A2F17"/>
    <w:rsid w:val="007C21A2"/>
    <w:rsid w:val="0080026A"/>
    <w:rsid w:val="00806FA1"/>
    <w:rsid w:val="008640B9"/>
    <w:rsid w:val="008944AA"/>
    <w:rsid w:val="00895300"/>
    <w:rsid w:val="008B451E"/>
    <w:rsid w:val="008D1662"/>
    <w:rsid w:val="00926517"/>
    <w:rsid w:val="00927FF7"/>
    <w:rsid w:val="00955FD5"/>
    <w:rsid w:val="009922E6"/>
    <w:rsid w:val="00992B5C"/>
    <w:rsid w:val="009F76F4"/>
    <w:rsid w:val="00A338FD"/>
    <w:rsid w:val="00A645BA"/>
    <w:rsid w:val="00A65FFB"/>
    <w:rsid w:val="00AB6615"/>
    <w:rsid w:val="00AD137B"/>
    <w:rsid w:val="00AF7940"/>
    <w:rsid w:val="00B41842"/>
    <w:rsid w:val="00C04112"/>
    <w:rsid w:val="00C07220"/>
    <w:rsid w:val="00CC479E"/>
    <w:rsid w:val="00D928E6"/>
    <w:rsid w:val="00DB27EC"/>
    <w:rsid w:val="00E07ABD"/>
    <w:rsid w:val="00E3362D"/>
    <w:rsid w:val="00E54333"/>
    <w:rsid w:val="00E65CA7"/>
    <w:rsid w:val="00E93239"/>
    <w:rsid w:val="00EC745B"/>
    <w:rsid w:val="00F06EBA"/>
    <w:rsid w:val="00F860CA"/>
    <w:rsid w:val="00F95E8B"/>
    <w:rsid w:val="00FB58DF"/>
    <w:rsid w:val="00FB7428"/>
    <w:rsid w:val="00FC3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B272DB1F-D7C3-479F-B82B-8B3C1B85B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1662"/>
    <w:pPr>
      <w:spacing w:line="264" w:lineRule="auto"/>
      <w:ind w:left="709"/>
      <w:jc w:val="both"/>
    </w:pPr>
    <w:rPr>
      <w:rFonts w:ascii="Times New Roman" w:eastAsia="Calibri" w:hAnsi="Times New Roman" w:cs="Times New Roman"/>
      <w:sz w:val="24"/>
      <w:szCs w:val="23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D1662"/>
    <w:pPr>
      <w:keepNext/>
      <w:keepLines/>
      <w:spacing w:before="240" w:after="0"/>
      <w:jc w:val="center"/>
      <w:outlineLvl w:val="0"/>
    </w:pPr>
    <w:rPr>
      <w:rFonts w:ascii="Arial Narrow" w:eastAsiaTheme="majorEastAsia" w:hAnsi="Arial Narrow" w:cstheme="majorBidi"/>
      <w:b/>
      <w:color w:val="002060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02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16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1662"/>
  </w:style>
  <w:style w:type="paragraph" w:styleId="Piedepgina">
    <w:name w:val="footer"/>
    <w:basedOn w:val="Normal"/>
    <w:link w:val="PiedepginaCar"/>
    <w:uiPriority w:val="99"/>
    <w:unhideWhenUsed/>
    <w:rsid w:val="008D16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1662"/>
  </w:style>
  <w:style w:type="character" w:customStyle="1" w:styleId="Ttulo1Car">
    <w:name w:val="Título 1 Car"/>
    <w:basedOn w:val="Fuentedeprrafopredeter"/>
    <w:link w:val="Ttulo1"/>
    <w:uiPriority w:val="9"/>
    <w:rsid w:val="008D1662"/>
    <w:rPr>
      <w:rFonts w:ascii="Arial Narrow" w:eastAsiaTheme="majorEastAsia" w:hAnsi="Arial Narrow" w:cstheme="majorBidi"/>
      <w:b/>
      <w:color w:val="002060"/>
      <w:sz w:val="28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046AB9"/>
    <w:pPr>
      <w:spacing w:line="259" w:lineRule="auto"/>
      <w:ind w:left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val="es-SV"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046AB9"/>
    <w:pPr>
      <w:spacing w:after="100"/>
      <w:ind w:left="0"/>
    </w:pPr>
  </w:style>
  <w:style w:type="character" w:styleId="Hipervnculo">
    <w:name w:val="Hyperlink"/>
    <w:basedOn w:val="Fuentedeprrafopredeter"/>
    <w:uiPriority w:val="99"/>
    <w:unhideWhenUsed/>
    <w:rsid w:val="00046AB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8B451E"/>
    <w:pPr>
      <w:ind w:left="720"/>
      <w:contextualSpacing/>
    </w:pPr>
  </w:style>
  <w:style w:type="paragraph" w:customStyle="1" w:styleId="Default">
    <w:name w:val="Default"/>
    <w:rsid w:val="009F76F4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0026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customStyle="1" w:styleId="Prrafodelista1">
    <w:name w:val="Párrafo de lista1"/>
    <w:basedOn w:val="Normal"/>
    <w:uiPriority w:val="34"/>
    <w:qFormat/>
    <w:rsid w:val="0080026A"/>
    <w:pPr>
      <w:spacing w:line="276" w:lineRule="auto"/>
      <w:ind w:left="720"/>
      <w:contextualSpacing/>
      <w:jc w:val="left"/>
    </w:pPr>
    <w:rPr>
      <w:szCs w:val="22"/>
    </w:rPr>
  </w:style>
  <w:style w:type="paragraph" w:styleId="TDC2">
    <w:name w:val="toc 2"/>
    <w:basedOn w:val="Normal"/>
    <w:next w:val="Normal"/>
    <w:autoRedefine/>
    <w:uiPriority w:val="39"/>
    <w:unhideWhenUsed/>
    <w:rsid w:val="003F3CF5"/>
    <w:pPr>
      <w:spacing w:after="100"/>
      <w:ind w:left="240"/>
    </w:pPr>
  </w:style>
  <w:style w:type="paragraph" w:customStyle="1" w:styleId="Encabezadoimpar">
    <w:name w:val="Encabezado impar"/>
    <w:basedOn w:val="Normal"/>
    <w:uiPriority w:val="39"/>
    <w:unhideWhenUsed/>
    <w:qFormat/>
    <w:rsid w:val="000433F4"/>
    <w:pPr>
      <w:pBdr>
        <w:bottom w:val="single" w:sz="4" w:space="1" w:color="94B6D2"/>
      </w:pBdr>
      <w:spacing w:line="240" w:lineRule="auto"/>
      <w:ind w:left="0"/>
      <w:jc w:val="right"/>
    </w:pPr>
    <w:rPr>
      <w:rFonts w:eastAsia="Times New Roman"/>
      <w:b/>
      <w:bCs/>
      <w:color w:val="775F55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7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EE48B-3F4E-4D04-BD37-C1283BDA9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15</Pages>
  <Words>433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PRES001</dc:creator>
  <cp:keywords/>
  <dc:description/>
  <cp:lastModifiedBy>ACC002</cp:lastModifiedBy>
  <cp:revision>33</cp:revision>
  <dcterms:created xsi:type="dcterms:W3CDTF">2019-03-28T19:13:00Z</dcterms:created>
  <dcterms:modified xsi:type="dcterms:W3CDTF">2019-10-24T22:18:00Z</dcterms:modified>
</cp:coreProperties>
</file>