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53F3F" w:rsidRDefault="003D4C19">
      <w:r>
        <w:rPr>
          <w:noProof/>
          <w:lang w:eastAsia="es-SV"/>
        </w:rPr>
        <mc:AlternateContent>
          <mc:Choice Requires="wps">
            <w:drawing>
              <wp:anchor distT="0" distB="0" distL="114300" distR="114300" simplePos="0" relativeHeight="251660288" behindDoc="1" locked="0" layoutInCell="1" allowOverlap="1">
                <wp:simplePos x="0" y="0"/>
                <wp:positionH relativeFrom="page">
                  <wp:posOffset>330740</wp:posOffset>
                </wp:positionH>
                <wp:positionV relativeFrom="page">
                  <wp:posOffset>233464</wp:posOffset>
                </wp:positionV>
                <wp:extent cx="7091464" cy="9417347"/>
                <wp:effectExtent l="152400" t="133350" r="167005" b="18415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464" cy="9417347"/>
                        </a:xfrm>
                        <a:prstGeom prst="rect">
                          <a:avLst/>
                        </a:prstGeom>
                        <a:solidFill>
                          <a:srgbClr val="002060"/>
                        </a:solidFill>
                        <a:ln w="57150">
                          <a:solidFill>
                            <a:srgbClr val="00206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003">
                          <a:schemeClr val="lt2"/>
                        </a:fillRef>
                        <a:effectRef idx="0">
                          <a:schemeClr val="accent1"/>
                        </a:effectRef>
                        <a:fontRef idx="minor">
                          <a:schemeClr val="lt1"/>
                        </a:fontRef>
                      </wps:style>
                      <wps:txbx>
                        <w:txbxContent>
                          <w:p w:rsidR="005D034B" w:rsidRDefault="005D034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66" o:spid="_x0000_s1026" style="position:absolute;margin-left:26.05pt;margin-top:18.4pt;width:558.4pt;height: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" fillcolor="#002060" strokecolor="#002060" strokeweight="4.5pt">
                <v:shadow on="t" color="black" offset="0,1pt"/>
                <v:path arrowok="t"/>
                <v:textbox inset="21.6pt,,21.6pt">
                  <w:txbxContent>
                    <w:p w:rsidR="005D034B" w:rsidRDefault="005D034B"/>
                  </w:txbxContent>
                </v:textbox>
                <w10:wrap anchorx="page" anchory="page"/>
              </v:rect>
            </w:pict>
          </mc:Fallback>
        </mc:AlternateContent>
      </w:r>
      <w:r w:rsidR="00AB64DF">
        <w:rPr>
          <w:noProof/>
          <w:lang w:eastAsia="es-SV"/>
        </w:rPr>
        <mc:AlternateContent>
          <mc:Choice Requires="wps">
            <w:drawing>
              <wp:anchor distT="0" distB="0" distL="114300" distR="114300" simplePos="0" relativeHeight="251657216" behindDoc="0" locked="0" layoutInCell="1" allowOverlap="1">
                <wp:simplePos x="0" y="0"/>
                <wp:positionH relativeFrom="page">
                  <wp:posOffset>3453319</wp:posOffset>
                </wp:positionH>
                <wp:positionV relativeFrom="page">
                  <wp:posOffset>252920</wp:posOffset>
                </wp:positionV>
                <wp:extent cx="3101975" cy="3142034"/>
                <wp:effectExtent l="0" t="0" r="3175" b="1270"/>
                <wp:wrapNone/>
                <wp:docPr id="467" name="Rectángulo 467"/>
                <wp:cNvGraphicFramePr/>
                <a:graphic xmlns:a="http://schemas.openxmlformats.org/drawingml/2006/main">
                  <a:graphicData uri="http://schemas.microsoft.com/office/word/2010/wordprocessingShape">
                    <wps:wsp>
                      <wps:cNvSpPr/>
                      <wps:spPr>
                        <a:xfrm>
                          <a:off x="0" y="0"/>
                          <a:ext cx="3101975" cy="3142034"/>
                        </a:xfrm>
                        <a:prstGeom prst="rect">
                          <a:avLst/>
                        </a:pr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034B" w:rsidRDefault="005D034B">
                            <w:pPr>
                              <w:spacing w:before="240"/>
                              <w:jc w:val="center"/>
                              <w:rPr>
                                <w:color w:val="FFFFFF" w:themeColor="background1"/>
                              </w:rPr>
                            </w:pPr>
                            <w:r>
                              <w:rPr>
                                <w:color w:val="FFFFFF" w:themeColor="background1"/>
                              </w:rPr>
                              <w:t xml:space="preserve"> </w:t>
                            </w:r>
                            <w:sdt>
                              <w:sdtPr>
                                <w:rPr>
                                  <w:color w:val="FFFFFF" w:themeColor="background1"/>
                                </w:rPr>
                                <w:alias w:val="Descripción breve"/>
                                <w:id w:val="1311213673"/>
                                <w:showingPlcHdr/>
                                <w:dataBinding w:prefixMappings="xmlns:ns0='http://schemas.microsoft.com/office/2006/coverPageProps'" w:xpath="/ns0:CoverPageProperties[1]/ns0:Abstract[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67" o:spid="_x0000_s1027" style="position:absolute;margin-left:271.9pt;margin-top:19.9pt;width:244.25pt;height:24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" fillcolor="#1f3763 [1608]" stroked="f" strokeweight="1pt">
                <v:fill color2="#1f3763 [1608]" rotate="t" colors="0 #0b1c3a;.5 #142c57;1 #1b3769" focus="100%" type="gradient"/>
                <v:textbox inset="14.4pt,14.4pt,14.4pt,28.8pt">
                  <w:txbxContent>
                    <w:p w:rsidR="005D034B" w:rsidRDefault="005D034B">
                      <w:pPr>
                        <w:spacing w:before="240"/>
                        <w:jc w:val="center"/>
                        <w:rPr>
                          <w:color w:val="FFFFFF" w:themeColor="background1"/>
                        </w:rPr>
                      </w:pPr>
                      <w:r>
                        <w:rPr>
                          <w:color w:val="FFFFFF" w:themeColor="background1"/>
                        </w:rPr>
                        <w:t xml:space="preserve"> </w:t>
                      </w:r>
                      <w:sdt>
                        <w:sdtPr>
                          <w:rPr>
                            <w:color w:val="FFFFFF" w:themeColor="background1"/>
                          </w:rPr>
                          <w:alias w:val="Descripción breve"/>
                          <w:id w:val="1311213673"/>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sidR="00AB64DF">
        <w:rPr>
          <w:noProof/>
          <w:lang w:eastAsia="es-SV"/>
        </w:rPr>
        <w:drawing>
          <wp:anchor distT="0" distB="0" distL="114300" distR="114300" simplePos="0" relativeHeight="251664384" behindDoc="0" locked="0" layoutInCell="1" allowOverlap="1" wp14:anchorId="5816D787" wp14:editId="7F573C64">
            <wp:simplePos x="0" y="0"/>
            <wp:positionH relativeFrom="margin">
              <wp:posOffset>3112432</wp:posOffset>
            </wp:positionH>
            <wp:positionV relativeFrom="paragraph">
              <wp:posOffset>52745</wp:posOffset>
            </wp:positionV>
            <wp:extent cx="1683707" cy="1602847"/>
            <wp:effectExtent l="38100" t="38100" r="88265" b="92710"/>
            <wp:wrapNone/>
            <wp:docPr id="449" name="Imagen 449"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83707" cy="1602847"/>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B64DF">
        <w:rPr>
          <w:noProof/>
          <w:lang w:eastAsia="es-SV"/>
        </w:rPr>
        <mc:AlternateContent>
          <mc:Choice Requires="wps">
            <w:drawing>
              <wp:anchor distT="45720" distB="45720" distL="114300" distR="114300" simplePos="0" relativeHeight="251666432" behindDoc="0" locked="0" layoutInCell="1" allowOverlap="1">
                <wp:simplePos x="0" y="0"/>
                <wp:positionH relativeFrom="page">
                  <wp:align>left</wp:align>
                </wp:positionH>
                <wp:positionV relativeFrom="paragraph">
                  <wp:posOffset>13970</wp:posOffset>
                </wp:positionV>
                <wp:extent cx="3151505" cy="2361565"/>
                <wp:effectExtent l="0" t="0" r="0" b="6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361565"/>
                        </a:xfrm>
                        <a:prstGeom prst="rect">
                          <a:avLst/>
                        </a:prstGeom>
                        <a:noFill/>
                        <a:ln w="9525">
                          <a:noFill/>
                          <a:miter lim="800000"/>
                          <a:headEnd/>
                          <a:tailEnd/>
                        </a:ln>
                      </wps:spPr>
                      <wps:txbx>
                        <w:txbxContent>
                          <w:p w:rsidR="005D034B" w:rsidRPr="00AB64DF" w:rsidRDefault="005D034B" w:rsidP="00753F3F">
                            <w:pPr>
                              <w:jc w:val="center"/>
                              <w:rPr>
                                <w:rFonts w:ascii="Arial Narrow" w:hAnsi="Arial Narrow"/>
                                <w:b/>
                                <w:color w:val="FFFFFF" w:themeColor="background1"/>
                                <w:sz w:val="56"/>
                              </w:rPr>
                            </w:pPr>
                            <w:r w:rsidRPr="00AB64DF">
                              <w:rPr>
                                <w:rFonts w:ascii="Arial Narrow" w:hAnsi="Arial Narrow"/>
                                <w:b/>
                                <w:color w:val="FFFFFF" w:themeColor="background1"/>
                                <w:sz w:val="56"/>
                              </w:rPr>
                              <w:t>ALCALDIA MUNICIPAL DE USULUTAN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0;margin-top:1.1pt;width:248.15pt;height:185.95pt;z-index:2516664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" filled="f" stroked="f">
                <v:textbox>
                  <w:txbxContent>
                    <w:p w:rsidR="005D034B" w:rsidRPr="00AB64DF" w:rsidRDefault="005D034B" w:rsidP="00753F3F">
                      <w:pPr>
                        <w:jc w:val="center"/>
                        <w:rPr>
                          <w:rFonts w:ascii="Arial Narrow" w:hAnsi="Arial Narrow"/>
                          <w:b/>
                          <w:color w:val="FFFFFF" w:themeColor="background1"/>
                          <w:sz w:val="56"/>
                        </w:rPr>
                      </w:pPr>
                      <w:r w:rsidRPr="00AB64DF">
                        <w:rPr>
                          <w:rFonts w:ascii="Arial Narrow" w:hAnsi="Arial Narrow"/>
                          <w:b/>
                          <w:color w:val="FFFFFF" w:themeColor="background1"/>
                          <w:sz w:val="56"/>
                        </w:rPr>
                        <w:t>ALCALDIA MUNICIPAL DE USULUTAN</w:t>
                      </w:r>
                    </w:p>
                  </w:txbxContent>
                </v:textbox>
                <w10:wrap type="square" anchorx="page"/>
              </v:shape>
            </w:pict>
          </mc:Fallback>
        </mc:AlternateContent>
      </w:r>
      <w:r w:rsidR="00AB64DF">
        <w:rPr>
          <w:noProof/>
          <w:lang w:eastAsia="es-SV"/>
        </w:rPr>
        <mc:AlternateContent>
          <mc:Choice Requires="wps">
            <w:drawing>
              <wp:anchor distT="0" distB="0" distL="114300" distR="114300" simplePos="0" relativeHeight="251656192" behindDoc="0" locked="0" layoutInCell="1" allowOverlap="1">
                <wp:simplePos x="0" y="0"/>
                <wp:positionH relativeFrom="page">
                  <wp:posOffset>2830750</wp:posOffset>
                </wp:positionH>
                <wp:positionV relativeFrom="page">
                  <wp:posOffset>252919</wp:posOffset>
                </wp:positionV>
                <wp:extent cx="4318932" cy="8496300"/>
                <wp:effectExtent l="0" t="0" r="24765" b="19050"/>
                <wp:wrapNone/>
                <wp:docPr id="468" name="Rectángulo 468"/>
                <wp:cNvGraphicFramePr/>
                <a:graphic xmlns:a="http://schemas.openxmlformats.org/drawingml/2006/main">
                  <a:graphicData uri="http://schemas.microsoft.com/office/word/2010/wordprocessingShape">
                    <wps:wsp>
                      <wps:cNvSpPr/>
                      <wps:spPr>
                        <a:xfrm>
                          <a:off x="0" y="0"/>
                          <a:ext cx="4318932" cy="84963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8A03B7" id="Rectángulo 468" o:spid="_x0000_s1026" style="position:absolute;margin-left:222.9pt;margin-top:19.9pt;width:340.05pt;height:6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6pswIAAOE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" fillcolor="white [3212]" strokecolor="#747070 [1614]" strokeweight="1.25pt">
                <w10:wrap anchorx="page" anchory="page"/>
              </v:rect>
            </w:pict>
          </mc:Fallback>
        </mc:AlternateContent>
      </w:r>
    </w:p>
    <w:sdt>
      <w:sdtPr>
        <w:id w:val="-775475292"/>
        <w:docPartObj>
          <w:docPartGallery w:val="Cover Pages"/>
          <w:docPartUnique/>
        </w:docPartObj>
      </w:sdtPr>
      <w:sdtEndPr/>
      <w:sdtContent>
        <w:p w:rsidR="00E23714" w:rsidRDefault="00E23714"/>
        <w:p w:rsidR="00E23714" w:rsidRDefault="00984002">
          <w:r w:rsidRPr="00984002">
            <w:rPr>
              <w:rFonts w:ascii="Arial Narrow" w:hAnsi="Arial Narrow" w:cs="Arial"/>
              <w:b/>
              <w:noProof/>
              <w:sz w:val="40"/>
              <w:szCs w:val="40"/>
              <w:lang w:eastAsia="es-SV"/>
            </w:rPr>
            <w:drawing>
              <wp:anchor distT="0" distB="0" distL="114300" distR="114300" simplePos="0" relativeHeight="251831296" behindDoc="0" locked="0" layoutInCell="1" allowOverlap="1">
                <wp:simplePos x="0" y="0"/>
                <wp:positionH relativeFrom="column">
                  <wp:posOffset>2684892</wp:posOffset>
                </wp:positionH>
                <wp:positionV relativeFrom="paragraph">
                  <wp:posOffset>5493311</wp:posOffset>
                </wp:positionV>
                <wp:extent cx="2340806" cy="1143856"/>
                <wp:effectExtent l="0" t="0" r="2540" b="0"/>
                <wp:wrapNone/>
                <wp:docPr id="207"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39" r="18885" b="17662"/>
                        <a:stretch/>
                      </pic:blipFill>
                      <pic:spPr bwMode="auto">
                        <a:xfrm>
                          <a:off x="0" y="0"/>
                          <a:ext cx="2340806" cy="1143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645">
            <w:rPr>
              <w:noProof/>
              <w:lang w:eastAsia="es-SV"/>
            </w:rPr>
            <mc:AlternateContent>
              <mc:Choice Requires="wps">
                <w:drawing>
                  <wp:anchor distT="0" distB="0" distL="114300" distR="114300" simplePos="0" relativeHeight="251661312" behindDoc="0" locked="0" layoutInCell="1" allowOverlap="1">
                    <wp:simplePos x="0" y="0"/>
                    <wp:positionH relativeFrom="margin">
                      <wp:posOffset>2376840</wp:posOffset>
                    </wp:positionH>
                    <wp:positionV relativeFrom="page">
                      <wp:posOffset>8086725</wp:posOffset>
                    </wp:positionV>
                    <wp:extent cx="3146425"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3146425" cy="268605"/>
                            </a:xfrm>
                            <a:prstGeom prst="rect">
                              <a:avLst/>
                            </a:prstGeom>
                            <a:noFill/>
                            <a:ln w="6350">
                              <a:noFill/>
                            </a:ln>
                            <a:effectLst/>
                          </wps:spPr>
                          <wps:txbx>
                            <w:txbxContent>
                              <w:p w:rsidR="005D034B" w:rsidRPr="00F076B7" w:rsidRDefault="005D034B" w:rsidP="00961645">
                                <w:pPr>
                                  <w:pStyle w:val="Sinespaciado"/>
                                  <w:jc w:val="center"/>
                                  <w:rPr>
                                    <w:b/>
                                    <w:color w:val="000000" w:themeColor="text1"/>
                                    <w:sz w:val="20"/>
                                    <w:szCs w:val="18"/>
                                  </w:rPr>
                                </w:pPr>
                                <w:r w:rsidRPr="00F076B7">
                                  <w:rPr>
                                    <w:b/>
                                    <w:color w:val="000000" w:themeColor="text1"/>
                                    <w:sz w:val="20"/>
                                    <w:szCs w:val="18"/>
                                  </w:rPr>
                                  <w:t>PRESENTADO POR: LICDA. ANA ESTER RODRIGUEZ</w:t>
                                </w:r>
                              </w:p>
                              <w:p w:rsidR="005D034B" w:rsidRPr="00F076B7" w:rsidRDefault="005D034B" w:rsidP="00961645">
                                <w:pPr>
                                  <w:pStyle w:val="Sinespaciado"/>
                                  <w:jc w:val="center"/>
                                  <w:rPr>
                                    <w:b/>
                                    <w:color w:val="000000" w:themeColor="text1"/>
                                    <w:sz w:val="20"/>
                                    <w:szCs w:val="18"/>
                                  </w:rPr>
                                </w:pPr>
                                <w:r w:rsidRPr="00F076B7">
                                  <w:rPr>
                                    <w:b/>
                                    <w:color w:val="000000" w:themeColor="text1"/>
                                    <w:sz w:val="20"/>
                                    <w:szCs w:val="18"/>
                                  </w:rPr>
                                  <w:t>JEFE DE PLANIFICACIÓN Y DESARROLLO INSTITUCIONAL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Cuadro de texto 465" o:spid="_x0000_s1029" type="#_x0000_t202" style="position:absolute;margin-left:187.15pt;margin-top:636.75pt;width:247.75pt;height:2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" filled="f" stroked="f" strokeweight=".5pt">
                    <v:textbox style="mso-fit-shape-to-text:t">
                      <w:txbxContent>
                        <w:p w:rsidR="005D034B" w:rsidRPr="00F076B7" w:rsidRDefault="005D034B" w:rsidP="00961645">
                          <w:pPr>
                            <w:pStyle w:val="Sinespaciado"/>
                            <w:jc w:val="center"/>
                            <w:rPr>
                              <w:b/>
                              <w:color w:val="000000" w:themeColor="text1"/>
                              <w:sz w:val="20"/>
                              <w:szCs w:val="18"/>
                            </w:rPr>
                          </w:pPr>
                          <w:r w:rsidRPr="00F076B7">
                            <w:rPr>
                              <w:b/>
                              <w:color w:val="000000" w:themeColor="text1"/>
                              <w:sz w:val="20"/>
                              <w:szCs w:val="18"/>
                            </w:rPr>
                            <w:t>PRESENTADO POR: LICDA. ANA ESTER RODRIGUEZ</w:t>
                          </w:r>
                        </w:p>
                        <w:p w:rsidR="005D034B" w:rsidRPr="00F076B7" w:rsidRDefault="005D034B" w:rsidP="00961645">
                          <w:pPr>
                            <w:pStyle w:val="Sinespaciado"/>
                            <w:jc w:val="center"/>
                            <w:rPr>
                              <w:b/>
                              <w:color w:val="000000" w:themeColor="text1"/>
                              <w:sz w:val="20"/>
                              <w:szCs w:val="18"/>
                            </w:rPr>
                          </w:pPr>
                          <w:r w:rsidRPr="00F076B7">
                            <w:rPr>
                              <w:b/>
                              <w:color w:val="000000" w:themeColor="text1"/>
                              <w:sz w:val="20"/>
                              <w:szCs w:val="18"/>
                            </w:rPr>
                            <w:t>JEFE DE PLANIFICACIÓN Y DESARROLLO INSTITUCIONAL</w:t>
                          </w:r>
                        </w:p>
                      </w:txbxContent>
                    </v:textbox>
                    <w10:wrap type="square" anchorx="margin" anchory="page"/>
                  </v:shape>
                </w:pict>
              </mc:Fallback>
            </mc:AlternateContent>
          </w:r>
          <w:r w:rsidR="00AB64DF" w:rsidRPr="00AB64DF">
            <w:rPr>
              <w:noProof/>
              <w:lang w:eastAsia="es-SV"/>
            </w:rPr>
            <w:drawing>
              <wp:anchor distT="0" distB="0" distL="114300" distR="114300" simplePos="0" relativeHeight="251701248" behindDoc="0" locked="0" layoutInCell="1" allowOverlap="1">
                <wp:simplePos x="0" y="0"/>
                <wp:positionH relativeFrom="margin">
                  <wp:posOffset>1786890</wp:posOffset>
                </wp:positionH>
                <wp:positionV relativeFrom="paragraph">
                  <wp:posOffset>2864917</wp:posOffset>
                </wp:positionV>
                <wp:extent cx="4231531" cy="1965800"/>
                <wp:effectExtent l="0" t="0" r="0" b="0"/>
                <wp:wrapNone/>
                <wp:docPr id="16" name="Imagen 16"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26" t="15942" r="8131" b="18382"/>
                        <a:stretch/>
                      </pic:blipFill>
                      <pic:spPr bwMode="auto">
                        <a:xfrm>
                          <a:off x="0" y="0"/>
                          <a:ext cx="4231531" cy="196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4DF">
            <w:rPr>
              <w:noProof/>
              <w:lang w:eastAsia="es-SV"/>
            </w:rPr>
            <w:drawing>
              <wp:anchor distT="0" distB="0" distL="114300" distR="114300" simplePos="0" relativeHeight="251694080" behindDoc="0" locked="0" layoutInCell="1" allowOverlap="1">
                <wp:simplePos x="0" y="0"/>
                <wp:positionH relativeFrom="margin">
                  <wp:posOffset>-321310</wp:posOffset>
                </wp:positionH>
                <wp:positionV relativeFrom="paragraph">
                  <wp:posOffset>1539848</wp:posOffset>
                </wp:positionV>
                <wp:extent cx="1779905" cy="1335405"/>
                <wp:effectExtent l="57150" t="57150" r="48895" b="55245"/>
                <wp:wrapNone/>
                <wp:docPr id="5" name="Imagen 5" descr="http://alcaldiausulutan.gob.sv/wp-content/uploads/2018/07/33572962_1676755175707103_1033267465246736384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caldiausulutan.gob.sv/wp-content/uploads/2018/07/33572962_1676755175707103_1033267465246736384_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9905" cy="1335405"/>
                        </a:xfrm>
                        <a:prstGeom prst="rect">
                          <a:avLst/>
                        </a:prstGeom>
                        <a:noFill/>
                        <a:ln w="57150">
                          <a:solidFill>
                            <a:schemeClr val="bg1"/>
                          </a:solidFill>
                        </a:ln>
                      </pic:spPr>
                    </pic:pic>
                  </a:graphicData>
                </a:graphic>
                <wp14:sizeRelH relativeFrom="page">
                  <wp14:pctWidth>0</wp14:pctWidth>
                </wp14:sizeRelH>
                <wp14:sizeRelV relativeFrom="page">
                  <wp14:pctHeight>0</wp14:pctHeight>
                </wp14:sizeRelV>
              </wp:anchor>
            </w:drawing>
          </w:r>
          <w:r w:rsidR="00AB64DF" w:rsidRPr="00E14651">
            <w:rPr>
              <w:noProof/>
              <w:lang w:eastAsia="es-SV"/>
            </w:rPr>
            <w:drawing>
              <wp:anchor distT="0" distB="0" distL="114300" distR="114300" simplePos="0" relativeHeight="251695104" behindDoc="0" locked="0" layoutInCell="1" allowOverlap="1">
                <wp:simplePos x="0" y="0"/>
                <wp:positionH relativeFrom="margin">
                  <wp:posOffset>-299720</wp:posOffset>
                </wp:positionH>
                <wp:positionV relativeFrom="paragraph">
                  <wp:posOffset>3669179</wp:posOffset>
                </wp:positionV>
                <wp:extent cx="1776095" cy="1487805"/>
                <wp:effectExtent l="57150" t="57150" r="52705" b="55245"/>
                <wp:wrapNone/>
                <wp:docPr id="6" name="Imagen 6" descr="C:\Users\PRES001\Desktop\DESCARGAS\29197295_1727133604017593_3983859170955755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DESCARGAS\29197295_1727133604017593_3983859170955755520_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35" r="19399"/>
                        <a:stretch/>
                      </pic:blipFill>
                      <pic:spPr bwMode="auto">
                        <a:xfrm>
                          <a:off x="0" y="0"/>
                          <a:ext cx="1776095" cy="1487805"/>
                        </a:xfrm>
                        <a:prstGeom prst="rect">
                          <a:avLst/>
                        </a:prstGeom>
                        <a:noFill/>
                        <a:ln w="5715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4DF" w:rsidRPr="005007D4">
            <w:rPr>
              <w:noProof/>
              <w:lang w:eastAsia="es-SV"/>
            </w:rPr>
            <w:drawing>
              <wp:anchor distT="0" distB="0" distL="114300" distR="114300" simplePos="0" relativeHeight="251697152" behindDoc="0" locked="0" layoutInCell="1" allowOverlap="1" wp14:anchorId="73E096C0" wp14:editId="0A0435CB">
                <wp:simplePos x="0" y="0"/>
                <wp:positionH relativeFrom="margin">
                  <wp:posOffset>-292100</wp:posOffset>
                </wp:positionH>
                <wp:positionV relativeFrom="paragraph">
                  <wp:posOffset>6134222</wp:posOffset>
                </wp:positionV>
                <wp:extent cx="1766368" cy="1324108"/>
                <wp:effectExtent l="57150" t="57150" r="62865" b="47625"/>
                <wp:wrapNone/>
                <wp:docPr id="7" name="Imagen 7" descr="http://alcaldiausulutan.gob.sv/wp-content/uploads/2017/01/16114415_1224952064220752_3356988446055481980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http://alcaldiausulutan.gob.sv/wp-content/uploads/2017/01/16114415_1224952064220752_3356988446055481980_n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6368" cy="1324108"/>
                        </a:xfrm>
                        <a:prstGeom prst="rect">
                          <a:avLst/>
                        </a:prstGeom>
                        <a:noFill/>
                        <a:ln w="57150">
                          <a:solidFill>
                            <a:schemeClr val="bg1"/>
                          </a:solidFill>
                        </a:ln>
                      </pic:spPr>
                    </pic:pic>
                  </a:graphicData>
                </a:graphic>
                <wp14:sizeRelH relativeFrom="margin">
                  <wp14:pctWidth>0</wp14:pctWidth>
                </wp14:sizeRelH>
                <wp14:sizeRelV relativeFrom="margin">
                  <wp14:pctHeight>0</wp14:pctHeight>
                </wp14:sizeRelV>
              </wp:anchor>
            </w:drawing>
          </w:r>
          <w:r w:rsidR="00753F3F">
            <w:rPr>
              <w:noProof/>
              <w:lang w:eastAsia="es-SV"/>
            </w:rPr>
            <mc:AlternateContent>
              <mc:Choice Requires="wps">
                <w:drawing>
                  <wp:anchor distT="0" distB="0" distL="114300" distR="114300" simplePos="0" relativeHeight="251659264" behindDoc="0" locked="0" layoutInCell="1" allowOverlap="1">
                    <wp:simplePos x="0" y="0"/>
                    <wp:positionH relativeFrom="page">
                      <wp:posOffset>3545840</wp:posOffset>
                    </wp:positionH>
                    <wp:positionV relativeFrom="page">
                      <wp:posOffset>8445500</wp:posOffset>
                    </wp:positionV>
                    <wp:extent cx="2875915" cy="118745"/>
                    <wp:effectExtent l="0" t="0" r="635"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1D705B5" id="Rectángulo 469" o:spid="_x0000_s1026" style="position:absolute;margin-left:279.2pt;margin-top:665pt;width:226.45pt;height:9.35pt;z-index:251659264;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" fillcolor="#375623 [1609]" stroked="f" strokeweight="1pt">
                    <w10:wrap anchorx="page" anchory="page"/>
                  </v:rect>
                </w:pict>
              </mc:Fallback>
            </mc:AlternateContent>
          </w:r>
          <w:r w:rsidR="00E23714">
            <w:br w:type="page"/>
          </w:r>
        </w:p>
      </w:sdtContent>
    </w:sdt>
    <w:p w:rsidR="0018399B" w:rsidRDefault="0018399B" w:rsidP="0018399B">
      <w:pPr>
        <w:pStyle w:val="TtulodeTDC"/>
      </w:pPr>
    </w:p>
    <w:sdt>
      <w:sdtPr>
        <w:rPr>
          <w:rFonts w:asciiTheme="minorHAnsi" w:eastAsiaTheme="minorHAnsi" w:hAnsiTheme="minorHAnsi" w:cstheme="minorBidi"/>
          <w:b w:val="0"/>
          <w:color w:val="auto"/>
          <w:sz w:val="24"/>
          <w:szCs w:val="24"/>
          <w:lang w:val="es-ES" w:eastAsia="en-US"/>
        </w:rPr>
        <w:id w:val="-1989002449"/>
        <w:docPartObj>
          <w:docPartGallery w:val="Table of Contents"/>
          <w:docPartUnique/>
        </w:docPartObj>
      </w:sdtPr>
      <w:sdtEndPr>
        <w:rPr>
          <w:bCs/>
        </w:rPr>
      </w:sdtEndPr>
      <w:sdtContent>
        <w:p w:rsidR="000B425B" w:rsidRPr="009338D6" w:rsidRDefault="009338D6">
          <w:pPr>
            <w:pStyle w:val="TtulodeTDC"/>
            <w:rPr>
              <w:sz w:val="24"/>
              <w:szCs w:val="24"/>
            </w:rPr>
          </w:pPr>
          <w:r w:rsidRPr="009338D6">
            <w:rPr>
              <w:sz w:val="24"/>
              <w:szCs w:val="24"/>
              <w:lang w:val="es-ES"/>
            </w:rPr>
            <w:t>CONTENIDO</w:t>
          </w:r>
        </w:p>
        <w:p w:rsidR="00191E36" w:rsidRPr="00191E36" w:rsidRDefault="000B425B">
          <w:pPr>
            <w:pStyle w:val="TDC1"/>
            <w:tabs>
              <w:tab w:val="right" w:leader="dot" w:pos="8828"/>
            </w:tabs>
            <w:rPr>
              <w:rFonts w:ascii="Arial Narrow" w:hAnsi="Arial Narrow" w:cstheme="minorBidi"/>
              <w:noProof/>
              <w:sz w:val="24"/>
              <w:szCs w:val="24"/>
            </w:rPr>
          </w:pPr>
          <w:r w:rsidRPr="00191E36">
            <w:rPr>
              <w:rFonts w:ascii="Arial Narrow" w:hAnsi="Arial Narrow"/>
              <w:b/>
              <w:bCs/>
              <w:sz w:val="24"/>
              <w:szCs w:val="24"/>
              <w:lang w:val="es-ES"/>
            </w:rPr>
            <w:fldChar w:fldCharType="begin"/>
          </w:r>
          <w:r w:rsidRPr="00191E36">
            <w:rPr>
              <w:rFonts w:ascii="Arial Narrow" w:hAnsi="Arial Narrow"/>
              <w:b/>
              <w:bCs/>
              <w:sz w:val="24"/>
              <w:szCs w:val="24"/>
              <w:lang w:val="es-ES"/>
            </w:rPr>
            <w:instrText xml:space="preserve"> TOC \o "1-3" \h \z \u </w:instrText>
          </w:r>
          <w:r w:rsidRPr="00191E36">
            <w:rPr>
              <w:rFonts w:ascii="Arial Narrow" w:hAnsi="Arial Narrow"/>
              <w:b/>
              <w:bCs/>
              <w:sz w:val="24"/>
              <w:szCs w:val="24"/>
              <w:lang w:val="es-ES"/>
            </w:rPr>
            <w:fldChar w:fldCharType="separate"/>
          </w:r>
          <w:hyperlink w:anchor="_Toc5268862" w:history="1">
            <w:r w:rsidR="00191E36" w:rsidRPr="00191E36">
              <w:rPr>
                <w:rStyle w:val="Hipervnculo"/>
                <w:rFonts w:ascii="Arial Narrow" w:hAnsi="Arial Narrow"/>
                <w:noProof/>
                <w:sz w:val="24"/>
                <w:szCs w:val="24"/>
              </w:rPr>
              <w:t>INTRODUCCION</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_Toc5268862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63" w:history="1">
            <w:r w:rsidR="00191E36" w:rsidRPr="00191E36">
              <w:rPr>
                <w:rStyle w:val="Hipervnculo"/>
                <w:rFonts w:ascii="Arial Narrow" w:hAnsi="Arial Narrow"/>
                <w:noProof/>
                <w:sz w:val="24"/>
                <w:szCs w:val="24"/>
              </w:rPr>
              <w:t>FILOSOFIA DE LA MUNICIPALIDAD</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_Toc5268863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4</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64" w:history="1">
            <w:r w:rsidR="00191E36" w:rsidRPr="00191E36">
              <w:rPr>
                <w:rStyle w:val="Hipervnculo"/>
                <w:rFonts w:ascii="Arial Narrow" w:hAnsi="Arial Narrow"/>
                <w:noProof/>
                <w:sz w:val="24"/>
                <w:szCs w:val="24"/>
              </w:rPr>
              <w:t>VALORES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_Toc5268864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4</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65" w:history="1">
            <w:r w:rsidR="00191E36" w:rsidRPr="00191E36">
              <w:rPr>
                <w:rStyle w:val="Hipervnculo"/>
                <w:rFonts w:ascii="Arial Narrow" w:hAnsi="Arial Narrow"/>
                <w:noProof/>
                <w:sz w:val="24"/>
                <w:szCs w:val="24"/>
              </w:rPr>
              <w:t>MARCO ESTRATEGICO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_Toc5268865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7</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66" w:history="1">
            <w:r w:rsidR="00191E36" w:rsidRPr="00191E36">
              <w:rPr>
                <w:rStyle w:val="Hipervnculo"/>
                <w:rFonts w:ascii="Arial Narrow" w:hAnsi="Arial Narrow"/>
                <w:noProof/>
                <w:sz w:val="24"/>
                <w:szCs w:val="24"/>
              </w:rPr>
              <w:t>MARCO LEGAL Y POLÍTICO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_Toc5268866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7</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67" w:history="1">
            <w:r w:rsidR="00191E36" w:rsidRPr="00191E36">
              <w:rPr>
                <w:rStyle w:val="Hipervnculo"/>
                <w:rFonts w:ascii="Arial Narrow" w:hAnsi="Arial Narrow"/>
                <w:noProof/>
                <w:sz w:val="24"/>
                <w:szCs w:val="24"/>
              </w:rPr>
              <w:t>OBJETIVOS DEL PLAN</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_Toc5268867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8</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68" w:history="1">
            <w:r w:rsidR="00191E36" w:rsidRPr="00191E36">
              <w:rPr>
                <w:rStyle w:val="Hipervnculo"/>
                <w:rFonts w:ascii="Arial Narrow" w:hAnsi="Arial Narrow"/>
                <w:noProof/>
                <w:sz w:val="24"/>
                <w:szCs w:val="24"/>
              </w:rPr>
              <w:t>NUMERO DE METAS DEFINIDAS POR UNIDAD POA 2019</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_Toc5268868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9</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69" w:history="1">
            <w:r w:rsidR="00191E36" w:rsidRPr="00191E36">
              <w:rPr>
                <w:rStyle w:val="Hipervnculo"/>
                <w:rFonts w:ascii="Arial Narrow" w:hAnsi="Arial Narrow"/>
                <w:noProof/>
                <w:sz w:val="24"/>
                <w:szCs w:val="24"/>
                <w:lang w:val="en-US"/>
              </w:rPr>
              <w:t>ORGANIGRAMA DE LA MUNICIPALIDAD</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_Toc5268869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11</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0" w:history="1">
            <w:r w:rsidR="00191E36" w:rsidRPr="00191E36">
              <w:rPr>
                <w:rStyle w:val="Hipervnculo"/>
                <w:rFonts w:ascii="Arial Narrow" w:hAnsi="Arial Narrow"/>
                <w:noProof/>
                <w:sz w:val="24"/>
                <w:szCs w:val="24"/>
              </w:rPr>
              <w:t>DESARROLLO DEL POA 2019</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_Toc5268870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12</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1" w:history="1">
            <w:r w:rsidR="00191E36" w:rsidRPr="00191E36">
              <w:rPr>
                <w:rStyle w:val="Hipervnculo"/>
                <w:rFonts w:ascii="Arial Narrow" w:hAnsi="Arial Narrow"/>
                <w:noProof/>
                <w:sz w:val="24"/>
                <w:szCs w:val="24"/>
              </w:rPr>
              <w:t>CUERPO DE AGENTES MUNICIPALES (CAM)</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_Toc5268871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2" w:history="1">
            <w:r w:rsidR="00191E36" w:rsidRPr="00191E36">
              <w:rPr>
                <w:rStyle w:val="Hipervnculo"/>
                <w:rFonts w:ascii="Arial Narrow" w:hAnsi="Arial Narrow"/>
                <w:noProof/>
                <w:sz w:val="24"/>
                <w:szCs w:val="24"/>
              </w:rPr>
              <w:t>SINDICATURA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_Toc5268872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16</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3" w:history="1">
            <w:r w:rsidR="00191E36" w:rsidRPr="00191E36">
              <w:rPr>
                <w:rStyle w:val="Hipervnculo"/>
                <w:rFonts w:ascii="Arial Narrow" w:hAnsi="Arial Narrow"/>
                <w:noProof/>
                <w:sz w:val="24"/>
                <w:szCs w:val="24"/>
              </w:rPr>
              <w:t>SECRETARIA MUNICIPAL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_Toc5268873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19</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4" w:history="1">
            <w:r w:rsidR="00191E36" w:rsidRPr="00191E36">
              <w:rPr>
                <w:rStyle w:val="Hipervnculo"/>
                <w:rFonts w:ascii="Arial Narrow" w:hAnsi="Arial Narrow"/>
                <w:noProof/>
                <w:sz w:val="24"/>
                <w:szCs w:val="24"/>
              </w:rPr>
              <w:t>AUDITORIA INTERNA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_Toc5268874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21</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5" w:history="1">
            <w:r w:rsidR="00191E36" w:rsidRPr="00191E36">
              <w:rPr>
                <w:rStyle w:val="Hipervnculo"/>
                <w:rFonts w:ascii="Arial Narrow" w:hAnsi="Arial Narrow"/>
                <w:noProof/>
                <w:sz w:val="24"/>
                <w:szCs w:val="24"/>
              </w:rPr>
              <w:t>UNIDAD JURIDICA: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_Toc5268875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27</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6" w:history="1">
            <w:r w:rsidR="00191E36" w:rsidRPr="00191E36">
              <w:rPr>
                <w:rStyle w:val="Hipervnculo"/>
                <w:rFonts w:ascii="Arial Narrow" w:hAnsi="Arial Narrow"/>
                <w:noProof/>
                <w:sz w:val="24"/>
                <w:szCs w:val="24"/>
              </w:rPr>
              <w:t>UNIDAD CONTRAVENCIONAL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_Toc5268876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31</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7" w:history="1">
            <w:r w:rsidR="00191E36" w:rsidRPr="00191E36">
              <w:rPr>
                <w:rStyle w:val="Hipervnculo"/>
                <w:rFonts w:ascii="Arial Narrow" w:hAnsi="Arial Narrow"/>
                <w:noProof/>
                <w:sz w:val="24"/>
                <w:szCs w:val="24"/>
              </w:rPr>
              <w:t>GERENCIA GENERAL: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_Toc5268877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34</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8" w:history="1">
            <w:r w:rsidR="00191E36" w:rsidRPr="00191E36">
              <w:rPr>
                <w:rStyle w:val="Hipervnculo"/>
                <w:rFonts w:ascii="Arial Narrow" w:hAnsi="Arial Narrow"/>
                <w:noProof/>
                <w:sz w:val="24"/>
                <w:szCs w:val="24"/>
              </w:rPr>
              <w:t>UNIDAD EMPRESARIAL (EMPRE)</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_Toc5268878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37</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79" w:history="1">
            <w:r w:rsidR="00191E36" w:rsidRPr="00191E36">
              <w:rPr>
                <w:rStyle w:val="Hipervnculo"/>
                <w:rFonts w:ascii="Arial Narrow" w:hAnsi="Arial Narrow"/>
                <w:noProof/>
                <w:sz w:val="24"/>
                <w:szCs w:val="24"/>
              </w:rPr>
              <w:t>UNIDAD DE LA MUJER</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_Toc5268879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40</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0" w:history="1">
            <w:r w:rsidR="00191E36" w:rsidRPr="00191E36">
              <w:rPr>
                <w:rStyle w:val="Hipervnculo"/>
                <w:rFonts w:ascii="Arial Narrow" w:hAnsi="Arial Narrow"/>
                <w:noProof/>
                <w:sz w:val="24"/>
                <w:szCs w:val="24"/>
              </w:rPr>
              <w:t>RELACIONES PÚBLICAS: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_Toc5268880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43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1" w:history="1">
            <w:r w:rsidR="00191E36" w:rsidRPr="00191E36">
              <w:rPr>
                <w:rStyle w:val="Hipervnculo"/>
                <w:rFonts w:ascii="Arial Narrow" w:hAnsi="Arial Narrow"/>
                <w:noProof/>
                <w:sz w:val="24"/>
                <w:szCs w:val="24"/>
              </w:rPr>
              <w:t>GESTION DE RIESGOS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_Toc5268881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47</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2" w:history="1">
            <w:r w:rsidR="00191E36" w:rsidRPr="00191E36">
              <w:rPr>
                <w:rStyle w:val="Hipervnculo"/>
                <w:rFonts w:ascii="Arial Narrow" w:hAnsi="Arial Narrow"/>
                <w:noProof/>
                <w:sz w:val="24"/>
                <w:szCs w:val="24"/>
              </w:rPr>
              <w:t>ACCESO A LA INFORMACION</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_Toc5268882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50</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3" w:history="1">
            <w:r w:rsidR="00191E36" w:rsidRPr="00191E36">
              <w:rPr>
                <w:rStyle w:val="Hipervnculo"/>
                <w:rFonts w:ascii="Arial Narrow" w:hAnsi="Arial Narrow"/>
                <w:noProof/>
                <w:sz w:val="24"/>
                <w:szCs w:val="24"/>
              </w:rPr>
              <w:t>SISTEMA DE GESTION DOCUMENTAL Y ARCHIVO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_Toc5268883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53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4" w:history="1">
            <w:r w:rsidR="00191E36" w:rsidRPr="00191E36">
              <w:rPr>
                <w:rStyle w:val="Hipervnculo"/>
                <w:rFonts w:ascii="Arial Narrow" w:hAnsi="Arial Narrow"/>
                <w:noProof/>
                <w:sz w:val="24"/>
                <w:szCs w:val="24"/>
              </w:rPr>
              <w:t>COMUNICACIONES Y PRENSA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_Toc5268884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55</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5" w:history="1">
            <w:r w:rsidR="00191E36" w:rsidRPr="00191E36">
              <w:rPr>
                <w:rStyle w:val="Hipervnculo"/>
                <w:rFonts w:ascii="Arial Narrow" w:hAnsi="Arial Narrow"/>
                <w:noProof/>
                <w:sz w:val="24"/>
                <w:szCs w:val="24"/>
              </w:rPr>
              <w:t>REGISTRO DE LA CARRERA ADMINISTRATIVA MUNICIPAL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_Toc5268885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58</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6" w:history="1">
            <w:r w:rsidR="00191E36" w:rsidRPr="00191E36">
              <w:rPr>
                <w:rStyle w:val="Hipervnculo"/>
                <w:rFonts w:ascii="Arial Narrow" w:hAnsi="Arial Narrow"/>
                <w:noProof/>
                <w:sz w:val="24"/>
                <w:szCs w:val="24"/>
              </w:rPr>
              <w:t>MEDIO AMBIENTE Y AGROPECUARIO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_Toc5268886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61</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7" w:history="1">
            <w:r w:rsidR="00191E36" w:rsidRPr="00191E36">
              <w:rPr>
                <w:rStyle w:val="Hipervnculo"/>
                <w:rFonts w:ascii="Arial Narrow" w:hAnsi="Arial Narrow"/>
                <w:noProof/>
                <w:sz w:val="24"/>
                <w:szCs w:val="24"/>
              </w:rPr>
              <w:t>UACI</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_Toc5268887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66</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8" w:history="1">
            <w:r w:rsidR="00191E36" w:rsidRPr="00191E36">
              <w:rPr>
                <w:rStyle w:val="Hipervnculo"/>
                <w:rFonts w:ascii="Arial Narrow" w:hAnsi="Arial Narrow"/>
                <w:noProof/>
                <w:sz w:val="24"/>
                <w:szCs w:val="24"/>
              </w:rPr>
              <w:t>PROVEEDURIA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_Toc5268888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69</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89" w:history="1">
            <w:r w:rsidR="00191E36" w:rsidRPr="00191E36">
              <w:rPr>
                <w:rStyle w:val="Hipervnculo"/>
                <w:rFonts w:ascii="Arial Narrow" w:hAnsi="Arial Narrow"/>
                <w:noProof/>
                <w:sz w:val="24"/>
                <w:szCs w:val="24"/>
              </w:rPr>
              <w:t>ADMINISTRACION TRIBUTARIA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_Toc5268889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72</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0" w:history="1">
            <w:r w:rsidR="00191E36" w:rsidRPr="00191E36">
              <w:rPr>
                <w:rStyle w:val="Hipervnculo"/>
                <w:rFonts w:ascii="Arial Narrow" w:hAnsi="Arial Narrow"/>
                <w:noProof/>
                <w:sz w:val="24"/>
                <w:szCs w:val="24"/>
              </w:rPr>
              <w:t>CATASTRO EMPRESAS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_Toc5268890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75</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1" w:history="1">
            <w:r w:rsidR="00191E36" w:rsidRPr="00191E36">
              <w:rPr>
                <w:rStyle w:val="Hipervnculo"/>
                <w:rFonts w:ascii="Arial Narrow" w:hAnsi="Arial Narrow"/>
                <w:noProof/>
                <w:sz w:val="24"/>
                <w:szCs w:val="24"/>
              </w:rPr>
              <w:t>CATASTRO INMUEBLES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_Toc5268891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78</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2" w:history="1">
            <w:r w:rsidR="00191E36" w:rsidRPr="00191E36">
              <w:rPr>
                <w:rStyle w:val="Hipervnculo"/>
                <w:rFonts w:ascii="Arial Narrow" w:hAnsi="Arial Narrow"/>
                <w:noProof/>
                <w:sz w:val="24"/>
                <w:szCs w:val="24"/>
              </w:rPr>
              <w:t>CUENTAS CORRIENTES Y COBROS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_Toc5268892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81</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3" w:history="1">
            <w:r w:rsidR="00191E36" w:rsidRPr="00191E36">
              <w:rPr>
                <w:rStyle w:val="Hipervnculo"/>
                <w:rFonts w:ascii="Arial Narrow" w:hAnsi="Arial Narrow"/>
                <w:noProof/>
                <w:sz w:val="24"/>
                <w:szCs w:val="24"/>
              </w:rPr>
              <w:t>RECUPERACION DE MORA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_Toc5268893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84</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4" w:history="1">
            <w:r w:rsidR="00191E36" w:rsidRPr="00191E36">
              <w:rPr>
                <w:rStyle w:val="Hipervnculo"/>
                <w:rFonts w:ascii="Arial Narrow" w:hAnsi="Arial Narrow"/>
                <w:noProof/>
                <w:sz w:val="24"/>
                <w:szCs w:val="24"/>
              </w:rPr>
              <w:t>DEPARTAMENTO FINANCIERO INSTITUCIONAL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_Toc5268894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88</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5" w:history="1">
            <w:r w:rsidR="00191E36" w:rsidRPr="00191E36">
              <w:rPr>
                <w:rStyle w:val="Hipervnculo"/>
                <w:rFonts w:ascii="Arial Narrow" w:hAnsi="Arial Narrow"/>
                <w:noProof/>
                <w:sz w:val="24"/>
                <w:szCs w:val="24"/>
              </w:rPr>
              <w:t>CONTABILIDAD</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_Toc5268895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93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6" w:history="1">
            <w:r w:rsidR="00191E36" w:rsidRPr="00191E36">
              <w:rPr>
                <w:rStyle w:val="Hipervnculo"/>
                <w:rFonts w:ascii="Arial Narrow" w:hAnsi="Arial Narrow"/>
                <w:noProof/>
                <w:sz w:val="24"/>
                <w:szCs w:val="24"/>
              </w:rPr>
              <w:t>UNIDAD DE PRESUPUESTO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_Toc5268896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97</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7" w:history="1">
            <w:r w:rsidR="00191E36" w:rsidRPr="00191E36">
              <w:rPr>
                <w:rStyle w:val="Hipervnculo"/>
                <w:rFonts w:ascii="Arial Narrow" w:hAnsi="Arial Narrow"/>
                <w:noProof/>
                <w:sz w:val="24"/>
                <w:szCs w:val="24"/>
              </w:rPr>
              <w:t>TESORERIA</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_Toc5268897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100</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8" w:history="1">
            <w:r w:rsidR="00191E36" w:rsidRPr="00191E36">
              <w:rPr>
                <w:rStyle w:val="Hipervnculo"/>
                <w:rFonts w:ascii="Arial Narrow" w:hAnsi="Arial Narrow"/>
                <w:noProof/>
                <w:sz w:val="24"/>
                <w:szCs w:val="24"/>
              </w:rPr>
              <w:t>TECNOLOGIAS DE INFORMACION MUNICIPAL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_Toc5268898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104</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899" w:history="1">
            <w:r w:rsidR="00191E36" w:rsidRPr="00191E36">
              <w:rPr>
                <w:rStyle w:val="Hipervnculo"/>
                <w:rFonts w:ascii="Arial Narrow" w:hAnsi="Arial Narrow"/>
                <w:noProof/>
                <w:sz w:val="24"/>
                <w:szCs w:val="24"/>
              </w:rPr>
              <w:t>RECURSOS HUMANOS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_Toc5268899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109</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0" w:history="1">
            <w:r w:rsidR="00191E36" w:rsidRPr="00191E36">
              <w:rPr>
                <w:rStyle w:val="Hipervnculo"/>
                <w:rFonts w:ascii="Arial Narrow" w:hAnsi="Arial Narrow"/>
                <w:noProof/>
                <w:sz w:val="24"/>
                <w:szCs w:val="24"/>
              </w:rPr>
              <w:t>REGISTRO DEL ESTADO FAMILIAR</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_Toc5268900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113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1" w:history="1">
            <w:r w:rsidR="00191E36" w:rsidRPr="00191E36">
              <w:rPr>
                <w:rStyle w:val="Hipervnculo"/>
                <w:rFonts w:ascii="Arial Narrow" w:hAnsi="Arial Narrow"/>
                <w:noProof/>
                <w:sz w:val="24"/>
                <w:szCs w:val="24"/>
              </w:rPr>
              <w:t>PLANIFICACION Y DESARROLLO INSTITUCIONAL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_Toc5268901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116</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2" w:history="1">
            <w:r w:rsidR="00191E36" w:rsidRPr="00191E36">
              <w:rPr>
                <w:rStyle w:val="Hipervnculo"/>
                <w:rFonts w:ascii="Arial Narrow" w:hAnsi="Arial Narrow"/>
                <w:noProof/>
                <w:sz w:val="24"/>
                <w:szCs w:val="24"/>
              </w:rPr>
              <w:t>ADMINISTRACION DE MERCADOS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_Toc5268902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120</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3" w:history="1">
            <w:r w:rsidR="00191E36" w:rsidRPr="00191E36">
              <w:rPr>
                <w:rStyle w:val="Hipervnculo"/>
                <w:rFonts w:ascii="Arial Narrow" w:hAnsi="Arial Narrow"/>
                <w:noProof/>
                <w:sz w:val="24"/>
                <w:szCs w:val="24"/>
              </w:rPr>
              <w:t>PROMOCION SOCIAL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_Toc5268903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123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4" w:history="1">
            <w:r w:rsidR="00191E36" w:rsidRPr="00191E36">
              <w:rPr>
                <w:rStyle w:val="Hipervnculo"/>
                <w:rFonts w:ascii="Arial Narrow" w:hAnsi="Arial Narrow"/>
                <w:noProof/>
                <w:sz w:val="24"/>
                <w:szCs w:val="24"/>
              </w:rPr>
              <w:t>CENTRO DE DESARROLLO INTEGRAL (CDI)</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_Toc5268904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126</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5" w:history="1">
            <w:r w:rsidR="00191E36" w:rsidRPr="00191E36">
              <w:rPr>
                <w:rStyle w:val="Hipervnculo"/>
                <w:rFonts w:ascii="Arial Narrow" w:hAnsi="Arial Narrow"/>
                <w:noProof/>
                <w:sz w:val="24"/>
                <w:szCs w:val="24"/>
              </w:rPr>
              <w:t>CULTURA Y DEPORTES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_Toc5268905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128</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6" w:history="1">
            <w:r w:rsidR="00191E36" w:rsidRPr="00191E36">
              <w:rPr>
                <w:rStyle w:val="Hipervnculo"/>
                <w:rFonts w:ascii="Arial Narrow" w:hAnsi="Arial Narrow"/>
                <w:noProof/>
                <w:sz w:val="24"/>
                <w:szCs w:val="24"/>
              </w:rPr>
              <w:t>PLANIFICACION Y DESARROLLO URBANO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_Toc5268906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132</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7" w:history="1">
            <w:r w:rsidR="00191E36" w:rsidRPr="00191E36">
              <w:rPr>
                <w:rStyle w:val="Hipervnculo"/>
                <w:rFonts w:ascii="Arial Narrow" w:hAnsi="Arial Narrow"/>
                <w:noProof/>
                <w:sz w:val="24"/>
                <w:szCs w:val="24"/>
              </w:rPr>
              <w:t>ORDENAMIENTO TERRITORIAL: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_Toc5268907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138</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8" w:history="1">
            <w:r w:rsidR="00191E36" w:rsidRPr="00191E36">
              <w:rPr>
                <w:rStyle w:val="Hipervnculo"/>
                <w:rFonts w:ascii="Arial Narrow" w:hAnsi="Arial Narrow"/>
                <w:noProof/>
                <w:sz w:val="24"/>
                <w:szCs w:val="24"/>
              </w:rPr>
              <w:t>CMPV</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_Toc5268908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141</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09" w:history="1">
            <w:r w:rsidR="00191E36" w:rsidRPr="00191E36">
              <w:rPr>
                <w:rStyle w:val="Hipervnculo"/>
                <w:rFonts w:ascii="Arial Narrow" w:hAnsi="Arial Narrow"/>
                <w:noProof/>
                <w:sz w:val="24"/>
                <w:szCs w:val="24"/>
              </w:rPr>
              <w:t>FILARMONICA MUNICIPAL</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_Toc5268909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146</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10" w:history="1">
            <w:r w:rsidR="00191E36" w:rsidRPr="00191E36">
              <w:rPr>
                <w:rStyle w:val="Hipervnculo"/>
                <w:rFonts w:ascii="Arial Narrow" w:hAnsi="Arial Narrow"/>
                <w:noProof/>
                <w:sz w:val="24"/>
                <w:szCs w:val="24"/>
              </w:rPr>
              <w:t>UNIDAD DE LA JUVENTUD</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_Toc5268910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150</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11" w:history="1">
            <w:r w:rsidR="00191E36" w:rsidRPr="00191E36">
              <w:rPr>
                <w:rStyle w:val="Hipervnculo"/>
                <w:rFonts w:ascii="Arial Narrow" w:hAnsi="Arial Narrow"/>
                <w:noProof/>
                <w:sz w:val="24"/>
                <w:szCs w:val="24"/>
              </w:rPr>
              <w:t>SERVICIOS MUNICIPALES Y MANTENIMIENTO: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_Toc5268911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153</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12" w:history="1">
            <w:r w:rsidR="00191E36" w:rsidRPr="00191E36">
              <w:rPr>
                <w:rStyle w:val="Hipervnculo"/>
                <w:rFonts w:ascii="Arial Narrow" w:hAnsi="Arial Narrow"/>
                <w:noProof/>
                <w:sz w:val="24"/>
                <w:szCs w:val="24"/>
              </w:rPr>
              <w:t>CEMENTERIO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_Toc5268912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156</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13" w:history="1">
            <w:r w:rsidR="00191E36" w:rsidRPr="00191E36">
              <w:rPr>
                <w:rStyle w:val="Hipervnculo"/>
                <w:rFonts w:ascii="Arial Narrow" w:hAnsi="Arial Narrow"/>
                <w:noProof/>
                <w:sz w:val="24"/>
                <w:szCs w:val="24"/>
              </w:rPr>
              <w:t>RASTRO Y TIANGUE</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_Toc5268913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159</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14" w:history="1">
            <w:r w:rsidR="00191E36" w:rsidRPr="00191E36">
              <w:rPr>
                <w:rStyle w:val="Hipervnculo"/>
                <w:rFonts w:ascii="Arial Narrow" w:hAnsi="Arial Narrow"/>
                <w:noProof/>
                <w:sz w:val="24"/>
                <w:szCs w:val="24"/>
              </w:rPr>
              <w:t>ESPACIOS PUBLICOS TURISTICOS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_Toc5268914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161</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15" w:history="1">
            <w:r w:rsidR="00191E36" w:rsidRPr="00191E36">
              <w:rPr>
                <w:rStyle w:val="Hipervnculo"/>
                <w:rFonts w:ascii="Arial Narrow" w:hAnsi="Arial Narrow"/>
                <w:noProof/>
                <w:sz w:val="24"/>
                <w:szCs w:val="24"/>
              </w:rPr>
              <w:t>RIESGOS IDENTIFICADOS</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_Toc5268915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164</w:t>
            </w:r>
            <w:r w:rsidR="00191E36" w:rsidRPr="00191E36">
              <w:rPr>
                <w:rFonts w:ascii="Arial Narrow" w:hAnsi="Arial Narrow"/>
                <w:noProof/>
                <w:webHidden/>
                <w:sz w:val="24"/>
                <w:szCs w:val="24"/>
              </w:rPr>
              <w:fldChar w:fldCharType="end"/>
            </w:r>
          </w:hyperlink>
        </w:p>
        <w:p w:rsidR="00191E36" w:rsidRPr="00191E36" w:rsidRDefault="009179C9">
          <w:pPr>
            <w:pStyle w:val="TDC1"/>
            <w:tabs>
              <w:tab w:val="right" w:leader="dot" w:pos="8828"/>
            </w:tabs>
            <w:rPr>
              <w:rFonts w:ascii="Arial Narrow" w:hAnsi="Arial Narrow" w:cstheme="minorBidi"/>
              <w:noProof/>
              <w:sz w:val="24"/>
              <w:szCs w:val="24"/>
            </w:rPr>
          </w:pPr>
          <w:hyperlink w:anchor="_Toc5268916" w:history="1">
            <w:r w:rsidR="00191E36" w:rsidRPr="00191E36">
              <w:rPr>
                <w:rStyle w:val="Hipervnculo"/>
                <w:rFonts w:ascii="Arial Narrow" w:hAnsi="Arial Narrow"/>
                <w:noProof/>
                <w:sz w:val="24"/>
                <w:szCs w:val="24"/>
              </w:rPr>
              <w:t>SEGUIMIENTO DEL PLAN OPERATIVO</w:t>
            </w:r>
            <w:r w:rsidR="00191E36" w:rsidRPr="00191E36">
              <w:rPr>
                <w:rFonts w:ascii="Arial Narrow" w:hAnsi="Arial Narrow"/>
                <w:noProof/>
                <w:webHidden/>
                <w:sz w:val="24"/>
                <w:szCs w:val="24"/>
              </w:rPr>
              <w:tab/>
            </w:r>
            <w:r w:rsidR="00191E36" w:rsidRPr="00191E36">
              <w:rPr>
                <w:rFonts w:ascii="Arial Narrow" w:hAnsi="Arial Narrow"/>
                <w:noProof/>
                <w:webHidden/>
                <w:sz w:val="24"/>
                <w:szCs w:val="24"/>
              </w:rPr>
              <w:fldChar w:fldCharType="begin"/>
            </w:r>
            <w:r w:rsidR="00191E36" w:rsidRPr="00191E36">
              <w:rPr>
                <w:rFonts w:ascii="Arial Narrow" w:hAnsi="Arial Narrow"/>
                <w:noProof/>
                <w:webHidden/>
                <w:sz w:val="24"/>
                <w:szCs w:val="24"/>
              </w:rPr>
              <w:instrText xml:space="preserve"> PAGEREF _Toc5268916 \h </w:instrText>
            </w:r>
            <w:r w:rsidR="00191E36" w:rsidRPr="00191E36">
              <w:rPr>
                <w:rFonts w:ascii="Arial Narrow" w:hAnsi="Arial Narrow"/>
                <w:noProof/>
                <w:webHidden/>
                <w:sz w:val="24"/>
                <w:szCs w:val="24"/>
              </w:rPr>
            </w:r>
            <w:r w:rsidR="00191E36" w:rsidRPr="00191E36">
              <w:rPr>
                <w:rFonts w:ascii="Arial Narrow" w:hAnsi="Arial Narrow"/>
                <w:noProof/>
                <w:webHidden/>
                <w:sz w:val="24"/>
                <w:szCs w:val="24"/>
              </w:rPr>
              <w:fldChar w:fldCharType="separate"/>
            </w:r>
            <w:r w:rsidR="000C2706">
              <w:rPr>
                <w:rFonts w:ascii="Arial Narrow" w:hAnsi="Arial Narrow"/>
                <w:noProof/>
                <w:webHidden/>
                <w:sz w:val="24"/>
                <w:szCs w:val="24"/>
              </w:rPr>
              <w:t>164</w:t>
            </w:r>
            <w:r w:rsidR="00191E36" w:rsidRPr="00191E36">
              <w:rPr>
                <w:rFonts w:ascii="Arial Narrow" w:hAnsi="Arial Narrow"/>
                <w:noProof/>
                <w:webHidden/>
                <w:sz w:val="24"/>
                <w:szCs w:val="24"/>
              </w:rPr>
              <w:fldChar w:fldCharType="end"/>
            </w:r>
          </w:hyperlink>
        </w:p>
        <w:p w:rsidR="000B425B" w:rsidRPr="00191E36" w:rsidRDefault="000B425B">
          <w:pPr>
            <w:rPr>
              <w:rFonts w:ascii="Arial Narrow" w:hAnsi="Arial Narrow"/>
              <w:sz w:val="24"/>
              <w:szCs w:val="24"/>
            </w:rPr>
          </w:pPr>
          <w:r w:rsidRPr="00191E36">
            <w:rPr>
              <w:rFonts w:ascii="Arial Narrow" w:hAnsi="Arial Narrow"/>
              <w:b/>
              <w:bCs/>
              <w:sz w:val="24"/>
              <w:szCs w:val="24"/>
              <w:lang w:val="es-ES"/>
            </w:rPr>
            <w:fldChar w:fldCharType="end"/>
          </w:r>
        </w:p>
      </w:sdtContent>
    </w:sdt>
    <w:p w:rsidR="00813B1B" w:rsidRPr="00191E36" w:rsidRDefault="00813B1B" w:rsidP="0018399B">
      <w:pPr>
        <w:pStyle w:val="Estilo1"/>
        <w:rPr>
          <w:sz w:val="24"/>
          <w:szCs w:val="24"/>
        </w:rPr>
      </w:pPr>
    </w:p>
    <w:p w:rsidR="0054332D" w:rsidRPr="00191E36" w:rsidRDefault="0054332D">
      <w:pPr>
        <w:rPr>
          <w:rFonts w:ascii="Arial Narrow" w:hAnsi="Arial Narrow"/>
          <w:b/>
          <w:sz w:val="24"/>
          <w:szCs w:val="24"/>
        </w:rPr>
      </w:pPr>
    </w:p>
    <w:p w:rsidR="0018399B" w:rsidRPr="00191E36" w:rsidRDefault="0018399B">
      <w:pPr>
        <w:rPr>
          <w:rFonts w:ascii="Arial Narrow" w:hAnsi="Arial Narrow"/>
          <w:b/>
          <w:sz w:val="24"/>
          <w:szCs w:val="24"/>
        </w:rPr>
      </w:pPr>
    </w:p>
    <w:p w:rsidR="0018399B" w:rsidRPr="00191E36" w:rsidRDefault="0018399B">
      <w:pPr>
        <w:rPr>
          <w:rFonts w:ascii="Arial Narrow" w:hAnsi="Arial Narrow"/>
          <w:b/>
          <w:sz w:val="24"/>
          <w:szCs w:val="24"/>
        </w:rPr>
      </w:pPr>
    </w:p>
    <w:p w:rsidR="0018399B" w:rsidRPr="00191E36" w:rsidRDefault="0018399B">
      <w:pPr>
        <w:rPr>
          <w:rFonts w:ascii="Arial Narrow" w:hAnsi="Arial Narrow"/>
          <w:b/>
          <w:sz w:val="24"/>
          <w:szCs w:val="24"/>
        </w:rPr>
      </w:pPr>
    </w:p>
    <w:p w:rsidR="00295BEB" w:rsidRPr="00191E36" w:rsidRDefault="00295BEB">
      <w:pPr>
        <w:rPr>
          <w:rFonts w:ascii="Arial Narrow" w:hAnsi="Arial Narrow"/>
          <w:b/>
          <w:sz w:val="24"/>
          <w:szCs w:val="24"/>
        </w:rPr>
      </w:pPr>
      <w:r w:rsidRPr="00191E36">
        <w:rPr>
          <w:rFonts w:ascii="Arial Narrow" w:hAnsi="Arial Narrow"/>
          <w:b/>
          <w:sz w:val="24"/>
          <w:szCs w:val="24"/>
        </w:rPr>
        <w:br w:type="page"/>
      </w:r>
    </w:p>
    <w:p w:rsidR="0054332D" w:rsidRDefault="0018399B" w:rsidP="009E77EE">
      <w:pPr>
        <w:pStyle w:val="Ttulo1"/>
      </w:pPr>
      <w:bookmarkStart w:id="1" w:name="_Toc5268862"/>
      <w:r w:rsidRPr="0018399B">
        <w:lastRenderedPageBreak/>
        <w:t>INTRODUCCION</w:t>
      </w:r>
      <w:bookmarkEnd w:id="1"/>
    </w:p>
    <w:p w:rsidR="009338D6" w:rsidRPr="009338D6" w:rsidRDefault="009338D6" w:rsidP="009338D6"/>
    <w:p w:rsidR="009E77EE" w:rsidRDefault="0054332D" w:rsidP="009E77EE">
      <w:pPr>
        <w:pStyle w:val="Prrafodelista"/>
        <w:spacing w:after="0" w:line="360" w:lineRule="auto"/>
        <w:ind w:left="0"/>
        <w:jc w:val="both"/>
        <w:rPr>
          <w:rFonts w:ascii="Arial Narrow" w:hAnsi="Arial Narrow"/>
          <w:sz w:val="24"/>
          <w:szCs w:val="24"/>
        </w:rPr>
      </w:pPr>
      <w:r w:rsidRPr="002B2C9D">
        <w:rPr>
          <w:rFonts w:ascii="Arial Narrow" w:hAnsi="Arial Narrow"/>
          <w:sz w:val="24"/>
          <w:szCs w:val="24"/>
        </w:rPr>
        <w:t>El Plan Operativo Anual</w:t>
      </w:r>
      <w:r>
        <w:rPr>
          <w:rFonts w:ascii="Arial Narrow" w:hAnsi="Arial Narrow"/>
          <w:sz w:val="24"/>
          <w:szCs w:val="24"/>
        </w:rPr>
        <w:t xml:space="preserve"> 2019</w:t>
      </w:r>
      <w:r w:rsidRPr="002B2C9D">
        <w:rPr>
          <w:rFonts w:ascii="Arial Narrow" w:hAnsi="Arial Narrow"/>
          <w:sz w:val="24"/>
          <w:szCs w:val="24"/>
        </w:rPr>
        <w:t xml:space="preserve"> (POA) </w:t>
      </w:r>
      <w:r>
        <w:rPr>
          <w:rFonts w:ascii="Arial Narrow" w:hAnsi="Arial Narrow"/>
          <w:sz w:val="24"/>
          <w:szCs w:val="24"/>
        </w:rPr>
        <w:t xml:space="preserve">de la Alcaldía Municipal de Usulután es un documento en el que se </w:t>
      </w:r>
      <w:r w:rsidR="009338D6">
        <w:rPr>
          <w:rFonts w:ascii="Arial Narrow" w:hAnsi="Arial Narrow"/>
          <w:sz w:val="24"/>
          <w:szCs w:val="24"/>
        </w:rPr>
        <w:t xml:space="preserve">puntualizan </w:t>
      </w:r>
      <w:r w:rsidR="009338D6" w:rsidRPr="002B2C9D">
        <w:rPr>
          <w:rFonts w:ascii="Arial Narrow" w:hAnsi="Arial Narrow"/>
          <w:sz w:val="24"/>
          <w:szCs w:val="24"/>
        </w:rPr>
        <w:t>las</w:t>
      </w:r>
      <w:r w:rsidRPr="002B2C9D">
        <w:rPr>
          <w:rFonts w:ascii="Arial Narrow" w:hAnsi="Arial Narrow"/>
          <w:sz w:val="24"/>
          <w:szCs w:val="24"/>
        </w:rPr>
        <w:t xml:space="preserve"> actividades a realizar durante el periodo comprendido entre el uno de enero y el treinta y uno de diciembre del año dos mil </w:t>
      </w:r>
      <w:r>
        <w:rPr>
          <w:rFonts w:ascii="Arial Narrow" w:hAnsi="Arial Narrow"/>
          <w:sz w:val="24"/>
          <w:szCs w:val="24"/>
        </w:rPr>
        <w:t>diecinueve, constituye el principal i</w:t>
      </w:r>
      <w:r w:rsidRPr="00CD446F">
        <w:rPr>
          <w:rFonts w:ascii="Arial Narrow" w:hAnsi="Arial Narrow"/>
          <w:sz w:val="24"/>
          <w:szCs w:val="24"/>
        </w:rPr>
        <w:t>nstrumento de planeación en la administración pública en virtud de que</w:t>
      </w:r>
      <w:r>
        <w:rPr>
          <w:rFonts w:ascii="Arial Narrow" w:hAnsi="Arial Narrow"/>
          <w:sz w:val="24"/>
          <w:szCs w:val="24"/>
        </w:rPr>
        <w:t xml:space="preserve"> </w:t>
      </w:r>
      <w:r w:rsidRPr="00CD446F">
        <w:rPr>
          <w:rFonts w:ascii="Arial Narrow" w:hAnsi="Arial Narrow"/>
          <w:sz w:val="24"/>
          <w:szCs w:val="24"/>
        </w:rPr>
        <w:t>en él, se estable</w:t>
      </w:r>
      <w:r w:rsidR="00F3681B">
        <w:rPr>
          <w:rFonts w:ascii="Arial Narrow" w:hAnsi="Arial Narrow"/>
          <w:sz w:val="24"/>
          <w:szCs w:val="24"/>
        </w:rPr>
        <w:t xml:space="preserve">cen de manera puntualizada las metas y actividades definidas </w:t>
      </w:r>
      <w:r w:rsidR="00F3681B" w:rsidRPr="00CD446F">
        <w:rPr>
          <w:rFonts w:ascii="Arial Narrow" w:hAnsi="Arial Narrow"/>
          <w:sz w:val="24"/>
          <w:szCs w:val="24"/>
        </w:rPr>
        <w:t>para</w:t>
      </w:r>
      <w:r w:rsidRPr="00CD446F">
        <w:rPr>
          <w:rFonts w:ascii="Arial Narrow" w:hAnsi="Arial Narrow"/>
          <w:sz w:val="24"/>
          <w:szCs w:val="24"/>
        </w:rPr>
        <w:t xml:space="preserve"> dar cumplimiento a los compromisos</w:t>
      </w:r>
      <w:r>
        <w:rPr>
          <w:rFonts w:ascii="Arial Narrow" w:hAnsi="Arial Narrow"/>
          <w:sz w:val="24"/>
          <w:szCs w:val="24"/>
        </w:rPr>
        <w:t xml:space="preserve"> </w:t>
      </w:r>
      <w:r w:rsidRPr="00CD446F">
        <w:rPr>
          <w:rFonts w:ascii="Arial Narrow" w:hAnsi="Arial Narrow"/>
          <w:sz w:val="24"/>
          <w:szCs w:val="24"/>
        </w:rPr>
        <w:t>institucionales</w:t>
      </w:r>
      <w:r>
        <w:rPr>
          <w:rFonts w:ascii="Arial Narrow" w:hAnsi="Arial Narrow"/>
          <w:sz w:val="24"/>
          <w:szCs w:val="24"/>
        </w:rPr>
        <w:t>.</w:t>
      </w:r>
    </w:p>
    <w:p w:rsidR="009E77EE" w:rsidRDefault="0054332D" w:rsidP="009E77EE">
      <w:pPr>
        <w:pStyle w:val="Prrafodelista"/>
        <w:spacing w:after="0" w:line="360" w:lineRule="auto"/>
        <w:ind w:left="0"/>
        <w:jc w:val="both"/>
        <w:rPr>
          <w:rFonts w:ascii="Arial Narrow" w:hAnsi="Arial Narrow"/>
          <w:sz w:val="24"/>
          <w:szCs w:val="24"/>
        </w:rPr>
      </w:pPr>
      <w:r w:rsidRPr="00F14E5D">
        <w:rPr>
          <w:rFonts w:ascii="Arial Narrow" w:hAnsi="Arial Narrow"/>
          <w:sz w:val="24"/>
          <w:szCs w:val="24"/>
        </w:rPr>
        <w:t>Este instrumento de control interno</w:t>
      </w:r>
      <w:r w:rsidR="00F3681B" w:rsidRPr="00F14E5D">
        <w:rPr>
          <w:rFonts w:ascii="Arial Narrow" w:hAnsi="Arial Narrow"/>
          <w:sz w:val="24"/>
          <w:szCs w:val="24"/>
        </w:rPr>
        <w:t xml:space="preserve"> es sobre el cual se realiza la evaluación anual de los resultados de la gestión  y </w:t>
      </w:r>
      <w:r w:rsidRPr="00F14E5D">
        <w:rPr>
          <w:rFonts w:ascii="Arial Narrow" w:hAnsi="Arial Narrow"/>
          <w:sz w:val="24"/>
          <w:szCs w:val="24"/>
        </w:rPr>
        <w:t xml:space="preserve">ha sido formulado en semejanza a lo </w:t>
      </w:r>
      <w:r w:rsidR="00F3681B" w:rsidRPr="00F14E5D">
        <w:rPr>
          <w:rFonts w:ascii="Arial Narrow" w:hAnsi="Arial Narrow"/>
          <w:sz w:val="24"/>
          <w:szCs w:val="24"/>
        </w:rPr>
        <w:t xml:space="preserve">establecido </w:t>
      </w:r>
      <w:r w:rsidRPr="00F14E5D">
        <w:rPr>
          <w:rFonts w:ascii="Arial Narrow" w:hAnsi="Arial Narrow"/>
          <w:sz w:val="24"/>
          <w:szCs w:val="24"/>
        </w:rPr>
        <w:t xml:space="preserve"> en las Normas Técnicas de Control Interno Específicas de la Municipalidad de Usulután</w:t>
      </w:r>
      <w:r w:rsidR="00F3681B" w:rsidRPr="00F14E5D">
        <w:rPr>
          <w:rFonts w:ascii="Arial Narrow" w:hAnsi="Arial Narrow"/>
          <w:sz w:val="24"/>
          <w:szCs w:val="24"/>
        </w:rPr>
        <w:t xml:space="preserve"> y el eje estratégico “Fortalecimiento Institucional” contemplado en el Plan Estratégico Participativo del Municipio de Usulután 2015-2019.</w:t>
      </w:r>
    </w:p>
    <w:p w:rsidR="009E77EE" w:rsidRDefault="0054332D" w:rsidP="009E77EE">
      <w:pPr>
        <w:pStyle w:val="Prrafodelista"/>
        <w:spacing w:after="0" w:line="360" w:lineRule="auto"/>
        <w:ind w:left="0"/>
        <w:jc w:val="both"/>
        <w:rPr>
          <w:rFonts w:ascii="Arial Narrow" w:hAnsi="Arial Narrow"/>
          <w:sz w:val="24"/>
          <w:szCs w:val="24"/>
        </w:rPr>
      </w:pPr>
      <w:r w:rsidRPr="00F14E5D">
        <w:rPr>
          <w:rFonts w:ascii="Arial Narrow" w:hAnsi="Arial Narrow"/>
          <w:sz w:val="24"/>
          <w:szCs w:val="24"/>
        </w:rPr>
        <w:t>Para la elaboración del instrumento se ha considerado la Misión y Visión Institucional, valores, objetivos estratégicos por ámbito, áreas, acciones , manual de descriptor de puestos y funciones y actividades operativas.</w:t>
      </w:r>
    </w:p>
    <w:p w:rsidR="009E77EE" w:rsidRDefault="0054332D" w:rsidP="009E77EE">
      <w:pPr>
        <w:pStyle w:val="Prrafodelista"/>
        <w:spacing w:after="0" w:line="360" w:lineRule="auto"/>
        <w:ind w:left="0"/>
        <w:jc w:val="both"/>
        <w:rPr>
          <w:rFonts w:ascii="Arial Narrow" w:hAnsi="Arial Narrow"/>
          <w:sz w:val="24"/>
          <w:szCs w:val="24"/>
        </w:rPr>
      </w:pPr>
      <w:r w:rsidRPr="00F14E5D">
        <w:rPr>
          <w:rFonts w:ascii="Arial Narrow" w:hAnsi="Arial Narrow"/>
          <w:sz w:val="24"/>
          <w:szCs w:val="24"/>
        </w:rPr>
        <w:t>El presente plan operativo anual establece el marco de acción, diseñado para instrumentar los servicios que se brindan a la población usuluteca, permitiendo con ello contribuir al desarrollo económico y social del Municipio de Usulután. El Plan Operativo 201</w:t>
      </w:r>
      <w:r w:rsidR="00E02979" w:rsidRPr="00F14E5D">
        <w:rPr>
          <w:rFonts w:ascii="Arial Narrow" w:hAnsi="Arial Narrow"/>
          <w:sz w:val="24"/>
          <w:szCs w:val="24"/>
        </w:rPr>
        <w:t>9</w:t>
      </w:r>
      <w:r w:rsidRPr="00F14E5D">
        <w:rPr>
          <w:rFonts w:ascii="Arial Narrow" w:hAnsi="Arial Narrow"/>
          <w:sz w:val="24"/>
          <w:szCs w:val="24"/>
        </w:rPr>
        <w:t xml:space="preserve">, establece los objetivos </w:t>
      </w:r>
      <w:r w:rsidR="00E02979" w:rsidRPr="00F14E5D">
        <w:rPr>
          <w:rFonts w:ascii="Arial Narrow" w:hAnsi="Arial Narrow"/>
          <w:sz w:val="24"/>
          <w:szCs w:val="24"/>
        </w:rPr>
        <w:t>e incluye las metas definidas que</w:t>
      </w:r>
      <w:r w:rsidRPr="00F14E5D">
        <w:rPr>
          <w:rFonts w:ascii="Arial Narrow" w:hAnsi="Arial Narrow"/>
          <w:sz w:val="24"/>
          <w:szCs w:val="24"/>
        </w:rPr>
        <w:t xml:space="preserve"> serán desarrolladas por las distintas unidades administrativas, operativas y de campo que conforman la Municipalidad de Usulután. Para el cumplimiento del plan se necesita del apoyo y participación del personal, quienes son fundamentales para que la municipalidad binde servicios de calidad.</w:t>
      </w:r>
    </w:p>
    <w:p w:rsidR="0054332D" w:rsidRPr="00F14E5D" w:rsidRDefault="005B32CD" w:rsidP="009E77EE">
      <w:pPr>
        <w:pStyle w:val="Prrafodelista"/>
        <w:spacing w:after="0" w:line="360" w:lineRule="auto"/>
        <w:ind w:left="0"/>
        <w:jc w:val="both"/>
        <w:rPr>
          <w:rFonts w:ascii="Arial Narrow" w:hAnsi="Arial Narrow"/>
          <w:sz w:val="24"/>
          <w:szCs w:val="24"/>
        </w:rPr>
      </w:pPr>
      <w:r w:rsidRPr="00F14E5D">
        <w:rPr>
          <w:rFonts w:ascii="Arial Narrow" w:hAnsi="Arial Narrow"/>
          <w:sz w:val="24"/>
          <w:szCs w:val="24"/>
        </w:rPr>
        <w:t>En el docu</w:t>
      </w:r>
      <w:r w:rsidR="009338D6">
        <w:rPr>
          <w:rFonts w:ascii="Arial Narrow" w:hAnsi="Arial Narrow"/>
          <w:sz w:val="24"/>
          <w:szCs w:val="24"/>
        </w:rPr>
        <w:t>mento se definen un total de 320</w:t>
      </w:r>
      <w:r w:rsidRPr="00F14E5D">
        <w:rPr>
          <w:rFonts w:ascii="Arial Narrow" w:hAnsi="Arial Narrow"/>
          <w:sz w:val="24"/>
          <w:szCs w:val="24"/>
        </w:rPr>
        <w:t xml:space="preserve"> metas distribuidas entre las diferentes unidades organizativas de la municipalidad, el propósito de la definición de metas dentro de este Plan es mejorar el desarrollo del trabajo técnico de los empleados y mejorar la prestación de los servicios municipales logrando con ello mejorar la recaudación de ingresos propios que permitan atender las necesidades de los usuarios de los servicios municipales</w:t>
      </w:r>
    </w:p>
    <w:p w:rsidR="002B75AC" w:rsidRDefault="002B75AC">
      <w:pPr>
        <w:rPr>
          <w:b/>
        </w:rPr>
      </w:pPr>
      <w:r>
        <w:rPr>
          <w:b/>
        </w:rPr>
        <w:br w:type="page"/>
      </w:r>
    </w:p>
    <w:p w:rsidR="00DC20A2" w:rsidRDefault="00F80666" w:rsidP="000B425B">
      <w:pPr>
        <w:pStyle w:val="Ttulo1"/>
      </w:pPr>
      <w:bookmarkStart w:id="2" w:name="_Toc5268863"/>
      <w:r>
        <w:lastRenderedPageBreak/>
        <w:t>FILOSOFIA DE LA MUNICIPALIDAD</w:t>
      </w:r>
      <w:bookmarkEnd w:id="2"/>
    </w:p>
    <w:p w:rsidR="00DC20A2" w:rsidRDefault="00DC20A2" w:rsidP="00DC20A2">
      <w:pPr>
        <w:spacing w:after="0" w:line="276" w:lineRule="auto"/>
        <w:rPr>
          <w:rFonts w:ascii="Arial Narrow" w:hAnsi="Arial Narrow" w:cs="Arial"/>
          <w:b/>
          <w:color w:val="1F3864" w:themeColor="accent5" w:themeShade="80"/>
          <w:sz w:val="24"/>
          <w:szCs w:val="24"/>
          <w:u w:val="double"/>
        </w:rPr>
      </w:pPr>
    </w:p>
    <w:p w:rsidR="00DC20A2" w:rsidRPr="00EA5A95" w:rsidRDefault="00DC20A2" w:rsidP="00DC20A2">
      <w:pPr>
        <w:spacing w:after="0" w:line="276" w:lineRule="auto"/>
        <w:jc w:val="center"/>
        <w:rPr>
          <w:rFonts w:ascii="Arial Narrow" w:hAnsi="Arial Narrow" w:cs="Arial"/>
          <w:b/>
          <w:sz w:val="24"/>
          <w:szCs w:val="24"/>
        </w:rPr>
      </w:pPr>
      <w:r w:rsidRPr="00EA5A95">
        <w:rPr>
          <w:rFonts w:ascii="Arial Narrow" w:hAnsi="Arial Narrow" w:cs="Arial"/>
          <w:b/>
          <w:sz w:val="24"/>
          <w:szCs w:val="24"/>
        </w:rPr>
        <w:t xml:space="preserve">Misión Institucional </w:t>
      </w:r>
    </w:p>
    <w:p w:rsidR="00DC20A2" w:rsidRPr="00EA5A95" w:rsidRDefault="00DC20A2" w:rsidP="00DC20A2">
      <w:pPr>
        <w:spacing w:after="0" w:line="276" w:lineRule="auto"/>
        <w:jc w:val="center"/>
        <w:rPr>
          <w:rFonts w:ascii="Arial Narrow" w:hAnsi="Arial Narrow" w:cs="Arial"/>
          <w:b/>
          <w:color w:val="FF0000"/>
          <w:sz w:val="24"/>
          <w:szCs w:val="24"/>
        </w:rPr>
      </w:pPr>
    </w:p>
    <w:p w:rsidR="00DC20A2" w:rsidRPr="00EA5A95" w:rsidRDefault="00DC20A2" w:rsidP="00DC20A2">
      <w:pPr>
        <w:spacing w:after="0" w:line="276" w:lineRule="auto"/>
        <w:jc w:val="both"/>
        <w:rPr>
          <w:rFonts w:ascii="Arial Narrow" w:hAnsi="Arial Narrow" w:cs="Arial"/>
          <w:sz w:val="24"/>
          <w:szCs w:val="24"/>
        </w:rPr>
      </w:pPr>
      <w:r w:rsidRPr="00EA5A95">
        <w:rPr>
          <w:rFonts w:ascii="Arial Narrow" w:hAnsi="Arial Narrow" w:cs="Arial"/>
          <w:sz w:val="24"/>
          <w:szCs w:val="24"/>
        </w:rPr>
        <w:t>Ser un gobierno con una gestión pública municipal ágil, honesta y sostenible financieramente; convirtiendo a Usulután en un lugar de oportunidades, limpio, seguro y socialmente incluyente, con un manejo sostenible de sus recursos naturales y con bajos niveles de vulnerabilidad.</w:t>
      </w:r>
    </w:p>
    <w:p w:rsidR="00DC20A2" w:rsidRPr="00EA5A95" w:rsidRDefault="00DC20A2" w:rsidP="00DC20A2">
      <w:pPr>
        <w:spacing w:after="0" w:line="276" w:lineRule="auto"/>
        <w:jc w:val="both"/>
        <w:rPr>
          <w:rFonts w:ascii="Arial Narrow" w:hAnsi="Arial Narrow" w:cs="Arial"/>
          <w:sz w:val="24"/>
          <w:szCs w:val="24"/>
        </w:rPr>
      </w:pPr>
    </w:p>
    <w:p w:rsidR="00DC20A2" w:rsidRPr="00EA5A95" w:rsidRDefault="00DC20A2" w:rsidP="00DC20A2">
      <w:pPr>
        <w:spacing w:after="0" w:line="276" w:lineRule="auto"/>
        <w:jc w:val="center"/>
        <w:rPr>
          <w:rFonts w:ascii="Arial Narrow" w:hAnsi="Arial Narrow" w:cs="Arial"/>
          <w:b/>
          <w:sz w:val="24"/>
          <w:szCs w:val="24"/>
        </w:rPr>
      </w:pPr>
      <w:r w:rsidRPr="00EA5A95">
        <w:rPr>
          <w:rFonts w:ascii="Arial Narrow" w:hAnsi="Arial Narrow" w:cs="Arial"/>
          <w:b/>
          <w:sz w:val="24"/>
          <w:szCs w:val="24"/>
        </w:rPr>
        <w:t xml:space="preserve">Visión Institucional </w:t>
      </w:r>
    </w:p>
    <w:p w:rsidR="00DC20A2" w:rsidRPr="00EA5A95" w:rsidRDefault="00DC20A2" w:rsidP="00DC20A2">
      <w:pPr>
        <w:spacing w:after="0" w:line="276" w:lineRule="auto"/>
        <w:jc w:val="both"/>
        <w:rPr>
          <w:rFonts w:ascii="Arial Narrow" w:hAnsi="Arial Narrow" w:cs="Arial"/>
          <w:b/>
          <w:color w:val="FF0000"/>
          <w:sz w:val="24"/>
          <w:szCs w:val="24"/>
        </w:rPr>
      </w:pPr>
    </w:p>
    <w:p w:rsidR="00DC20A2" w:rsidRPr="00EA5A95" w:rsidRDefault="00DC20A2" w:rsidP="00DC20A2">
      <w:pPr>
        <w:spacing w:after="0" w:line="276" w:lineRule="auto"/>
        <w:jc w:val="both"/>
        <w:rPr>
          <w:rFonts w:ascii="Arial Narrow" w:hAnsi="Arial Narrow" w:cs="Arial"/>
          <w:sz w:val="24"/>
          <w:szCs w:val="24"/>
        </w:rPr>
      </w:pPr>
      <w:r w:rsidRPr="00EA5A95">
        <w:rPr>
          <w:rFonts w:ascii="Arial Narrow" w:hAnsi="Arial Narrow" w:cs="Arial"/>
          <w:sz w:val="24"/>
          <w:szCs w:val="24"/>
        </w:rPr>
        <w:t xml:space="preserve">Lograr que Usulután sea un municipio líder, moderno y seguro, con una ciudad en desarrollo </w:t>
      </w:r>
      <w:r w:rsidR="00F80666" w:rsidRPr="00EA5A95">
        <w:rPr>
          <w:rFonts w:ascii="Arial Narrow" w:hAnsi="Arial Narrow" w:cs="Arial"/>
          <w:sz w:val="24"/>
          <w:szCs w:val="24"/>
        </w:rPr>
        <w:t>constante</w:t>
      </w:r>
      <w:r w:rsidRPr="00EA5A95">
        <w:rPr>
          <w:rFonts w:ascii="Arial Narrow" w:hAnsi="Arial Narrow" w:cs="Arial"/>
          <w:sz w:val="24"/>
          <w:szCs w:val="24"/>
        </w:rPr>
        <w:t>, logrando una mejor calidad de vida para los Usulutecos.</w:t>
      </w:r>
    </w:p>
    <w:p w:rsidR="00DC20A2" w:rsidRPr="00EA5A95" w:rsidRDefault="00DC20A2" w:rsidP="00DC20A2">
      <w:pPr>
        <w:spacing w:after="0" w:line="276" w:lineRule="auto"/>
        <w:rPr>
          <w:rFonts w:ascii="Arial Narrow" w:hAnsi="Arial Narrow" w:cs="Arial"/>
          <w:sz w:val="24"/>
          <w:szCs w:val="24"/>
        </w:rPr>
      </w:pPr>
    </w:p>
    <w:p w:rsidR="00DC20A2" w:rsidRPr="00EA5A95" w:rsidRDefault="00DC20A2" w:rsidP="00D465E5">
      <w:pPr>
        <w:pStyle w:val="Ttulo1"/>
      </w:pPr>
      <w:bookmarkStart w:id="3" w:name="_Toc5268864"/>
      <w:r w:rsidRPr="00EA5A95">
        <w:t>VALORES</w:t>
      </w:r>
      <w:bookmarkEnd w:id="3"/>
      <w:r w:rsidRPr="00EA5A95">
        <w:t xml:space="preserve"> </w:t>
      </w:r>
    </w:p>
    <w:p w:rsidR="00DC20A2" w:rsidRPr="00EA5A95" w:rsidRDefault="00DC20A2" w:rsidP="00DC20A2">
      <w:pPr>
        <w:spacing w:after="0" w:line="276" w:lineRule="auto"/>
        <w:jc w:val="both"/>
        <w:rPr>
          <w:rFonts w:ascii="Arial Narrow" w:hAnsi="Arial Narrow" w:cs="Arial"/>
          <w:sz w:val="24"/>
          <w:szCs w:val="24"/>
        </w:rPr>
      </w:pPr>
      <w:r w:rsidRPr="00EA5A95">
        <w:rPr>
          <w:rFonts w:ascii="Arial Narrow" w:hAnsi="Arial Narrow" w:cs="Arial"/>
          <w:sz w:val="24"/>
          <w:szCs w:val="24"/>
        </w:rPr>
        <w:t>Los valores, no son; ni pueden ser un simple enunciado, ellos son necesarios para producir cambios actitudinales en los seres humanos, que orientados a la acción cotidiana, producen efectos positivos en los resultados buscados en el establecimiento de las metas propuestas.</w:t>
      </w:r>
    </w:p>
    <w:p w:rsidR="00DC20A2" w:rsidRPr="00EA5A95" w:rsidRDefault="00DC20A2" w:rsidP="00DC20A2">
      <w:pPr>
        <w:spacing w:after="0" w:line="276" w:lineRule="auto"/>
        <w:jc w:val="both"/>
        <w:rPr>
          <w:rFonts w:ascii="Arial Narrow" w:hAnsi="Arial Narrow" w:cs="Arial"/>
          <w:sz w:val="24"/>
          <w:szCs w:val="24"/>
        </w:rPr>
      </w:pPr>
    </w:p>
    <w:p w:rsidR="00DC20A2" w:rsidRDefault="00DC1547" w:rsidP="00DC20A2">
      <w:pPr>
        <w:spacing w:after="0" w:line="276" w:lineRule="auto"/>
        <w:jc w:val="both"/>
        <w:rPr>
          <w:rFonts w:ascii="Arial Narrow" w:hAnsi="Arial Narrow" w:cs="Arial"/>
          <w:sz w:val="24"/>
          <w:szCs w:val="24"/>
        </w:rPr>
      </w:pPr>
      <w:r>
        <w:rPr>
          <w:rFonts w:ascii="Arial Narrow" w:hAnsi="Arial Narrow" w:cs="Arial"/>
          <w:noProof/>
          <w:sz w:val="24"/>
          <w:szCs w:val="24"/>
          <w:lang w:eastAsia="es-SV"/>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2258252</wp:posOffset>
                </wp:positionV>
                <wp:extent cx="1181819" cy="327803"/>
                <wp:effectExtent l="0" t="0" r="18415" b="15240"/>
                <wp:wrapNone/>
                <wp:docPr id="195" name="Rectángulo 195"/>
                <wp:cNvGraphicFramePr/>
                <a:graphic xmlns:a="http://schemas.openxmlformats.org/drawingml/2006/main">
                  <a:graphicData uri="http://schemas.microsoft.com/office/word/2010/wordprocessingShape">
                    <wps:wsp>
                      <wps:cNvSpPr/>
                      <wps:spPr>
                        <a:xfrm>
                          <a:off x="0" y="0"/>
                          <a:ext cx="1181819" cy="327803"/>
                        </a:xfrm>
                        <a:prstGeom prst="rect">
                          <a:avLst/>
                        </a:prstGeom>
                      </wps:spPr>
                      <wps:style>
                        <a:lnRef idx="1">
                          <a:schemeClr val="dk1"/>
                        </a:lnRef>
                        <a:fillRef idx="3">
                          <a:schemeClr val="dk1"/>
                        </a:fillRef>
                        <a:effectRef idx="2">
                          <a:schemeClr val="dk1"/>
                        </a:effectRef>
                        <a:fontRef idx="minor">
                          <a:schemeClr val="lt1"/>
                        </a:fontRef>
                      </wps:style>
                      <wps:txbx>
                        <w:txbxContent>
                          <w:p w:rsidR="005D034B" w:rsidRPr="00DC1547" w:rsidRDefault="005D034B" w:rsidP="00DC1547">
                            <w:pPr>
                              <w:jc w:val="center"/>
                              <w:rPr>
                                <w:rFonts w:ascii="Arial Narrow" w:hAnsi="Arial Narrow"/>
                                <w:b/>
                                <w:sz w:val="32"/>
                              </w:rPr>
                            </w:pPr>
                            <w:r w:rsidRPr="00DC1547">
                              <w:rPr>
                                <w:rFonts w:ascii="Arial Narrow" w:hAnsi="Arial Narrow"/>
                                <w:b/>
                                <w:sz w:val="32"/>
                              </w:rPr>
                              <w:t xml:space="preserve">VALORES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5" o:spid="_x0000_s1030" style="position:absolute;left:0;text-align:left;margin-left:0;margin-top:177.8pt;width:93.05pt;height:25.8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" fillcolor="#101010 [3024]" strokecolor="black [3200]" strokeweight=".5pt">
                <v:fill color2="black [3168]" rotate="t" colors="0 #454545;.5 black;1 black" focus="100%" type="gradient">
                  <o:fill v:ext="view" type="gradientUnscaled"/>
                </v:fill>
                <v:textbox>
                  <w:txbxContent>
                    <w:p w:rsidR="005D034B" w:rsidRPr="00DC1547" w:rsidRDefault="005D034B" w:rsidP="00DC1547">
                      <w:pPr>
                        <w:jc w:val="center"/>
                        <w:rPr>
                          <w:rFonts w:ascii="Arial Narrow" w:hAnsi="Arial Narrow"/>
                          <w:b/>
                          <w:sz w:val="32"/>
                        </w:rPr>
                      </w:pPr>
                      <w:r w:rsidRPr="00DC1547">
                        <w:rPr>
                          <w:rFonts w:ascii="Arial Narrow" w:hAnsi="Arial Narrow"/>
                          <w:b/>
                          <w:sz w:val="32"/>
                        </w:rPr>
                        <w:t xml:space="preserve">VALORES </w:t>
                      </w:r>
                    </w:p>
                  </w:txbxContent>
                </v:textbox>
                <w10:wrap anchorx="margin"/>
              </v:rect>
            </w:pict>
          </mc:Fallback>
        </mc:AlternateContent>
      </w:r>
      <w:r w:rsidR="00D465E5">
        <w:rPr>
          <w:rFonts w:ascii="Arial Narrow" w:hAnsi="Arial Narrow" w:cs="Arial"/>
          <w:noProof/>
          <w:sz w:val="24"/>
          <w:szCs w:val="24"/>
          <w:lang w:eastAsia="es-SV"/>
        </w:rPr>
        <w:drawing>
          <wp:anchor distT="0" distB="0" distL="114300" distR="114300" simplePos="0" relativeHeight="251828224" behindDoc="0" locked="0" layoutInCell="1" allowOverlap="1">
            <wp:simplePos x="0" y="0"/>
            <wp:positionH relativeFrom="column">
              <wp:posOffset>-390525</wp:posOffset>
            </wp:positionH>
            <wp:positionV relativeFrom="paragraph">
              <wp:posOffset>309245</wp:posOffset>
            </wp:positionV>
            <wp:extent cx="6374765" cy="3933190"/>
            <wp:effectExtent l="0" t="0" r="0" b="10160"/>
            <wp:wrapSquare wrapText="bothSides"/>
            <wp:docPr id="194" name="Diagrama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DC20A2" w:rsidRPr="00EA5A95">
        <w:rPr>
          <w:rFonts w:ascii="Arial Narrow" w:hAnsi="Arial Narrow" w:cs="Arial"/>
          <w:sz w:val="24"/>
          <w:szCs w:val="24"/>
        </w:rPr>
        <w:t xml:space="preserve">La Alcaldía Municipal de Usulután, tiene como valores fundamentales en su actuar los siguientes: </w:t>
      </w:r>
    </w:p>
    <w:p w:rsidR="00D465E5" w:rsidRDefault="00D465E5" w:rsidP="00DC20A2">
      <w:pPr>
        <w:spacing w:after="0" w:line="276" w:lineRule="auto"/>
        <w:jc w:val="both"/>
        <w:rPr>
          <w:rFonts w:ascii="Arial Narrow" w:hAnsi="Arial Narrow" w:cs="Arial"/>
          <w:sz w:val="24"/>
          <w:szCs w:val="24"/>
        </w:rPr>
      </w:pPr>
    </w:p>
    <w:p w:rsidR="00D465E5" w:rsidRPr="00EA5A95" w:rsidRDefault="00D465E5" w:rsidP="00DC20A2">
      <w:pPr>
        <w:spacing w:after="0" w:line="276" w:lineRule="auto"/>
        <w:jc w:val="both"/>
        <w:rPr>
          <w:rFonts w:ascii="Arial Narrow" w:hAnsi="Arial Narrow" w:cs="Arial"/>
          <w:sz w:val="24"/>
          <w:szCs w:val="24"/>
        </w:rPr>
      </w:pPr>
    </w:p>
    <w:p w:rsidR="00DC20A2" w:rsidRPr="00EA5A95" w:rsidRDefault="00DC20A2" w:rsidP="00DC20A2">
      <w:pPr>
        <w:autoSpaceDE w:val="0"/>
        <w:autoSpaceDN w:val="0"/>
        <w:adjustRightInd w:val="0"/>
        <w:spacing w:after="0" w:line="276" w:lineRule="auto"/>
        <w:jc w:val="both"/>
        <w:rPr>
          <w:rFonts w:ascii="Arial Narrow" w:hAnsi="Arial Narrow" w:cs="Arial"/>
          <w:color w:val="FF0000"/>
          <w:sz w:val="24"/>
          <w:szCs w:val="24"/>
        </w:rPr>
      </w:pPr>
    </w:p>
    <w:p w:rsidR="00DC20A2" w:rsidRPr="007010E5" w:rsidRDefault="00DC20A2" w:rsidP="00DC20A2">
      <w:pPr>
        <w:pStyle w:val="Prrafodelista"/>
        <w:numPr>
          <w:ilvl w:val="0"/>
          <w:numId w:val="9"/>
        </w:numPr>
        <w:autoSpaceDE w:val="0"/>
        <w:autoSpaceDN w:val="0"/>
        <w:adjustRightInd w:val="0"/>
        <w:spacing w:after="0" w:line="276" w:lineRule="auto"/>
        <w:jc w:val="both"/>
        <w:rPr>
          <w:rFonts w:ascii="Arial Narrow" w:hAnsi="Arial Narrow" w:cs="Arial"/>
          <w:b/>
          <w:sz w:val="24"/>
          <w:szCs w:val="24"/>
        </w:rPr>
      </w:pPr>
      <w:r w:rsidRPr="007010E5">
        <w:rPr>
          <w:rFonts w:ascii="Arial Narrow" w:hAnsi="Arial Narrow" w:cs="Arial"/>
          <w:b/>
          <w:sz w:val="24"/>
          <w:szCs w:val="24"/>
        </w:rPr>
        <w:t xml:space="preserve"> LEALTAD INSTITUCIONAL.</w:t>
      </w:r>
    </w:p>
    <w:p w:rsidR="00DC20A2" w:rsidRPr="00EA5A95" w:rsidRDefault="00DC20A2" w:rsidP="00DC20A2">
      <w:pPr>
        <w:autoSpaceDE w:val="0"/>
        <w:autoSpaceDN w:val="0"/>
        <w:adjustRightInd w:val="0"/>
        <w:spacing w:after="0" w:line="276" w:lineRule="auto"/>
        <w:jc w:val="both"/>
        <w:rPr>
          <w:rFonts w:ascii="Arial Narrow" w:hAnsi="Arial Narrow" w:cs="Arial"/>
          <w:color w:val="000000"/>
          <w:sz w:val="24"/>
          <w:szCs w:val="24"/>
        </w:rPr>
      </w:pPr>
    </w:p>
    <w:p w:rsidR="00DC20A2" w:rsidRPr="00EA5A95" w:rsidRDefault="00DC20A2" w:rsidP="00DC20A2">
      <w:pPr>
        <w:autoSpaceDE w:val="0"/>
        <w:autoSpaceDN w:val="0"/>
        <w:adjustRightInd w:val="0"/>
        <w:spacing w:after="0" w:line="276" w:lineRule="auto"/>
        <w:jc w:val="both"/>
        <w:rPr>
          <w:rFonts w:ascii="Arial Narrow" w:hAnsi="Arial Narrow" w:cs="Arial"/>
          <w:color w:val="000000"/>
          <w:sz w:val="24"/>
          <w:szCs w:val="24"/>
        </w:rPr>
      </w:pPr>
      <w:r w:rsidRPr="00EA5A95">
        <w:rPr>
          <w:rFonts w:ascii="Arial Narrow" w:hAnsi="Arial Narrow" w:cs="Arial"/>
          <w:color w:val="000000"/>
          <w:sz w:val="24"/>
          <w:szCs w:val="24"/>
        </w:rPr>
        <w:t xml:space="preserve">Los Servidores de </w:t>
      </w:r>
      <w:smartTag w:uri="urn:schemas-microsoft-com:office:smarttags" w:element="PersonName">
        <w:smartTagPr>
          <w:attr w:name="ProductID" w:val="La Municipalidad"/>
        </w:smartTagPr>
        <w:r w:rsidRPr="00EA5A95">
          <w:rPr>
            <w:rFonts w:ascii="Arial Narrow" w:hAnsi="Arial Narrow" w:cs="Arial"/>
            <w:color w:val="000000"/>
            <w:sz w:val="24"/>
            <w:szCs w:val="24"/>
          </w:rPr>
          <w:t>la Municipalidad</w:t>
        </w:r>
      </w:smartTag>
      <w:r w:rsidRPr="00EA5A95">
        <w:rPr>
          <w:rFonts w:ascii="Arial Narrow" w:hAnsi="Arial Narrow" w:cs="Arial"/>
          <w:color w:val="000000"/>
          <w:sz w:val="24"/>
          <w:szCs w:val="24"/>
        </w:rPr>
        <w:t xml:space="preserve"> deben demostrar lealtad institucional, cumpliendo y velando porque se cumplan los principios y disposiciones  contenidas en </w:t>
      </w:r>
      <w:smartTag w:uri="urn:schemas-microsoft-com:office:smarttags" w:element="PersonName">
        <w:smartTagPr>
          <w:attr w:name="ProductID" w:val="la Constituci￳n"/>
        </w:smartTagPr>
        <w:r w:rsidRPr="00EA5A95">
          <w:rPr>
            <w:rFonts w:ascii="Arial Narrow" w:hAnsi="Arial Narrow" w:cs="Arial"/>
            <w:color w:val="000000"/>
            <w:sz w:val="24"/>
            <w:szCs w:val="24"/>
          </w:rPr>
          <w:t>la Constitución</w:t>
        </w:r>
      </w:smartTag>
      <w:r w:rsidRPr="00EA5A95">
        <w:rPr>
          <w:rFonts w:ascii="Arial Narrow" w:hAnsi="Arial Narrow" w:cs="Arial"/>
          <w:color w:val="000000"/>
          <w:sz w:val="24"/>
          <w:szCs w:val="24"/>
        </w:rPr>
        <w:t xml:space="preserve"> en el ámbito de la competencia institucional, así como de la legislación secundaria relacionada, a efecto de contribuir a generar condiciones de honestidad que propicien el desarrollo de una Administración Pública al servicio de </w:t>
      </w:r>
      <w:smartTag w:uri="urn:schemas-microsoft-com:office:smarttags" w:element="PersonName">
        <w:smartTagPr>
          <w:attr w:name="ProductID" w:val="la Sociedad"/>
        </w:smartTagPr>
        <w:r w:rsidRPr="00EA5A95">
          <w:rPr>
            <w:rFonts w:ascii="Arial Narrow" w:hAnsi="Arial Narrow" w:cs="Arial"/>
            <w:color w:val="000000"/>
            <w:sz w:val="24"/>
            <w:szCs w:val="24"/>
          </w:rPr>
          <w:t>la Sociedad</w:t>
        </w:r>
      </w:smartTag>
      <w:r w:rsidRPr="00EA5A95">
        <w:rPr>
          <w:rFonts w:ascii="Arial Narrow" w:hAnsi="Arial Narrow" w:cs="Arial"/>
          <w:color w:val="000000"/>
          <w:sz w:val="24"/>
          <w:szCs w:val="24"/>
        </w:rPr>
        <w:t>, para lo cual están comprometidos con la salvaguarda del patrimonio público y con el respeto estricto al ordenamiento jurídico, subordinado a ellos, los intereses individuales.</w:t>
      </w:r>
    </w:p>
    <w:p w:rsidR="00DC20A2" w:rsidRPr="00EA5A95" w:rsidRDefault="00DC20A2" w:rsidP="00DC20A2">
      <w:pPr>
        <w:autoSpaceDE w:val="0"/>
        <w:autoSpaceDN w:val="0"/>
        <w:adjustRightInd w:val="0"/>
        <w:spacing w:after="0" w:line="276" w:lineRule="auto"/>
        <w:jc w:val="both"/>
        <w:rPr>
          <w:rFonts w:ascii="Arial Narrow" w:hAnsi="Arial Narrow" w:cs="Arial"/>
          <w:color w:val="000000"/>
          <w:sz w:val="24"/>
          <w:szCs w:val="24"/>
        </w:rPr>
      </w:pPr>
    </w:p>
    <w:p w:rsidR="00DC20A2" w:rsidRPr="007010E5" w:rsidRDefault="00DC20A2" w:rsidP="00DC20A2">
      <w:pPr>
        <w:pStyle w:val="Prrafodelista"/>
        <w:numPr>
          <w:ilvl w:val="0"/>
          <w:numId w:val="9"/>
        </w:numPr>
        <w:autoSpaceDE w:val="0"/>
        <w:autoSpaceDN w:val="0"/>
        <w:adjustRightInd w:val="0"/>
        <w:spacing w:after="0" w:line="276" w:lineRule="auto"/>
        <w:jc w:val="both"/>
        <w:rPr>
          <w:rFonts w:ascii="Arial Narrow" w:hAnsi="Arial Narrow" w:cs="Arial"/>
          <w:b/>
          <w:color w:val="000000"/>
          <w:sz w:val="24"/>
          <w:szCs w:val="24"/>
        </w:rPr>
      </w:pPr>
      <w:r w:rsidRPr="007010E5">
        <w:rPr>
          <w:rFonts w:ascii="Arial Narrow" w:hAnsi="Arial Narrow" w:cs="Arial"/>
          <w:b/>
          <w:color w:val="000000"/>
          <w:sz w:val="24"/>
          <w:szCs w:val="24"/>
        </w:rPr>
        <w:t>HONRADEZ E INTEGRIDAD.</w:t>
      </w:r>
    </w:p>
    <w:p w:rsidR="00DC20A2" w:rsidRPr="00EA5A95" w:rsidRDefault="00DC20A2" w:rsidP="00DC20A2">
      <w:pPr>
        <w:autoSpaceDE w:val="0"/>
        <w:autoSpaceDN w:val="0"/>
        <w:adjustRightInd w:val="0"/>
        <w:spacing w:after="0" w:line="276" w:lineRule="auto"/>
        <w:jc w:val="both"/>
        <w:rPr>
          <w:rFonts w:ascii="Arial Narrow" w:hAnsi="Arial Narrow" w:cs="Arial"/>
          <w:color w:val="000000"/>
          <w:sz w:val="24"/>
          <w:szCs w:val="24"/>
        </w:rPr>
      </w:pPr>
    </w:p>
    <w:p w:rsidR="00DC20A2" w:rsidRPr="00EA5A95" w:rsidRDefault="00DC20A2" w:rsidP="00DC20A2">
      <w:pPr>
        <w:autoSpaceDE w:val="0"/>
        <w:autoSpaceDN w:val="0"/>
        <w:adjustRightInd w:val="0"/>
        <w:spacing w:after="0" w:line="276" w:lineRule="auto"/>
        <w:jc w:val="both"/>
        <w:rPr>
          <w:rFonts w:ascii="Arial Narrow" w:hAnsi="Arial Narrow" w:cs="Arial"/>
          <w:color w:val="000000"/>
          <w:sz w:val="24"/>
          <w:szCs w:val="24"/>
        </w:rPr>
      </w:pPr>
      <w:r w:rsidRPr="00EA5A95">
        <w:rPr>
          <w:rFonts w:ascii="Arial Narrow" w:hAnsi="Arial Narrow" w:cs="Arial"/>
          <w:color w:val="000000"/>
          <w:sz w:val="24"/>
          <w:szCs w:val="24"/>
        </w:rPr>
        <w:t xml:space="preserve">Los Servidores de </w:t>
      </w:r>
      <w:smartTag w:uri="urn:schemas-microsoft-com:office:smarttags" w:element="PersonName">
        <w:smartTagPr>
          <w:attr w:name="ProductID" w:val="La Municipalidad"/>
        </w:smartTagPr>
        <w:r w:rsidRPr="00EA5A95">
          <w:rPr>
            <w:rFonts w:ascii="Arial Narrow" w:hAnsi="Arial Narrow" w:cs="Arial"/>
            <w:color w:val="000000"/>
            <w:sz w:val="24"/>
            <w:szCs w:val="24"/>
          </w:rPr>
          <w:t>la Municipalidad</w:t>
        </w:r>
      </w:smartTag>
      <w:r w:rsidRPr="00EA5A95">
        <w:rPr>
          <w:rFonts w:ascii="Arial Narrow" w:hAnsi="Arial Narrow" w:cs="Arial"/>
          <w:color w:val="000000"/>
          <w:sz w:val="24"/>
          <w:szCs w:val="24"/>
        </w:rPr>
        <w:t xml:space="preserve"> deben realizar su trabajo con honradez, sin dispensa de favores, obrando con rectitud e integridad, sin solicitar ni esperar obtener beneficios de ningún tipo, adicionales a los establecidos legalmente; no deben aceptar bonificaciones o regalías provenientes de funcionarios de las instituciones públicas o de personas que se encuentren relacionadas con las labores que realiza. En caso que se produzca un ofrecimiento de esta naturaleza, lo dará a conocer de inmediato a su jefe superior jerárquico, para que aplique las medidas pertinentes.</w:t>
      </w:r>
    </w:p>
    <w:p w:rsidR="005A35EC" w:rsidRPr="00EA5A95" w:rsidRDefault="005A35EC" w:rsidP="00DC20A2">
      <w:pPr>
        <w:autoSpaceDE w:val="0"/>
        <w:autoSpaceDN w:val="0"/>
        <w:adjustRightInd w:val="0"/>
        <w:spacing w:after="0" w:line="276" w:lineRule="auto"/>
        <w:jc w:val="both"/>
        <w:rPr>
          <w:rFonts w:ascii="Arial Narrow" w:hAnsi="Arial Narrow" w:cs="Arial"/>
          <w:sz w:val="24"/>
          <w:szCs w:val="24"/>
        </w:rPr>
      </w:pPr>
    </w:p>
    <w:p w:rsidR="00DC20A2" w:rsidRPr="007010E5" w:rsidRDefault="00DC20A2" w:rsidP="00DC20A2">
      <w:pPr>
        <w:pStyle w:val="Prrafodelista"/>
        <w:numPr>
          <w:ilvl w:val="0"/>
          <w:numId w:val="9"/>
        </w:numPr>
        <w:autoSpaceDE w:val="0"/>
        <w:autoSpaceDN w:val="0"/>
        <w:adjustRightInd w:val="0"/>
        <w:spacing w:after="0" w:line="276" w:lineRule="auto"/>
        <w:jc w:val="both"/>
        <w:rPr>
          <w:rFonts w:ascii="Arial Narrow" w:hAnsi="Arial Narrow" w:cs="Arial"/>
          <w:sz w:val="24"/>
          <w:szCs w:val="24"/>
        </w:rPr>
      </w:pPr>
      <w:r w:rsidRPr="007010E5">
        <w:rPr>
          <w:rFonts w:ascii="Arial Narrow" w:hAnsi="Arial Narrow" w:cs="Arial"/>
          <w:b/>
          <w:sz w:val="24"/>
          <w:szCs w:val="24"/>
        </w:rPr>
        <w:t>CONDUCTA Y DISCIPLINA</w:t>
      </w:r>
      <w:r w:rsidRPr="007010E5">
        <w:rPr>
          <w:rFonts w:ascii="Arial Narrow" w:hAnsi="Arial Narrow" w:cs="Arial"/>
          <w:sz w:val="24"/>
          <w:szCs w:val="24"/>
        </w:rPr>
        <w:t>.</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r w:rsidRPr="00EA5A95">
        <w:rPr>
          <w:rFonts w:ascii="Arial Narrow" w:hAnsi="Arial Narrow" w:cs="Arial"/>
          <w:sz w:val="24"/>
          <w:szCs w:val="24"/>
        </w:rPr>
        <w:t xml:space="preserve">Los Servidores de </w:t>
      </w:r>
      <w:smartTag w:uri="urn:schemas-microsoft-com:office:smarttags" w:element="PersonName">
        <w:smartTagPr>
          <w:attr w:name="ProductID" w:val="La Municipalidad"/>
        </w:smartTagPr>
        <w:r w:rsidRPr="00EA5A95">
          <w:rPr>
            <w:rFonts w:ascii="Arial Narrow" w:hAnsi="Arial Narrow" w:cs="Arial"/>
            <w:sz w:val="24"/>
            <w:szCs w:val="24"/>
          </w:rPr>
          <w:t>la Municipalidad</w:t>
        </w:r>
      </w:smartTag>
      <w:r w:rsidRPr="00EA5A95">
        <w:rPr>
          <w:rFonts w:ascii="Arial Narrow" w:hAnsi="Arial Narrow" w:cs="Arial"/>
          <w:sz w:val="24"/>
          <w:szCs w:val="24"/>
        </w:rPr>
        <w:t>, deben actuar bajo principios morales, observar buenas costumbres y respetar el sistema de valores existente.</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r w:rsidRPr="00EA5A95">
        <w:rPr>
          <w:rFonts w:ascii="Arial Narrow" w:hAnsi="Arial Narrow" w:cs="Arial"/>
          <w:sz w:val="24"/>
          <w:szCs w:val="24"/>
        </w:rPr>
        <w:t>Deben rechazar el participar en actividades o desarrollar trabajos en los que no se dé cumplimiento a los principios éticos establecidos y que contravengan las disposiciones legales.</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Pr="007010E5" w:rsidRDefault="00DC20A2" w:rsidP="00DC20A2">
      <w:pPr>
        <w:pStyle w:val="Prrafodelista"/>
        <w:numPr>
          <w:ilvl w:val="0"/>
          <w:numId w:val="9"/>
        </w:numPr>
        <w:autoSpaceDE w:val="0"/>
        <w:autoSpaceDN w:val="0"/>
        <w:adjustRightInd w:val="0"/>
        <w:spacing w:after="0" w:line="276" w:lineRule="auto"/>
        <w:jc w:val="both"/>
        <w:rPr>
          <w:rFonts w:ascii="Arial Narrow" w:hAnsi="Arial Narrow" w:cs="Arial"/>
          <w:b/>
          <w:i/>
          <w:sz w:val="24"/>
          <w:szCs w:val="24"/>
        </w:rPr>
      </w:pPr>
      <w:r w:rsidRPr="007010E5">
        <w:rPr>
          <w:rFonts w:ascii="Arial Narrow" w:hAnsi="Arial Narrow" w:cs="Arial"/>
          <w:b/>
          <w:sz w:val="24"/>
          <w:szCs w:val="24"/>
        </w:rPr>
        <w:t>CONFIDENCIALIDAD Y RESERVA</w:t>
      </w:r>
      <w:r w:rsidRPr="007010E5">
        <w:rPr>
          <w:rFonts w:ascii="Arial Narrow" w:hAnsi="Arial Narrow" w:cs="Arial"/>
          <w:b/>
          <w:i/>
          <w:sz w:val="24"/>
          <w:szCs w:val="24"/>
        </w:rPr>
        <w:t>.</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r w:rsidRPr="00EA5A95">
        <w:rPr>
          <w:rFonts w:ascii="Arial Narrow" w:hAnsi="Arial Narrow" w:cs="Arial"/>
          <w:sz w:val="24"/>
          <w:szCs w:val="24"/>
        </w:rPr>
        <w:t xml:space="preserve">La confidencialidad y utilización prudente de la información, son componentes básicos en el ejercicio de las funciones de </w:t>
      </w:r>
      <w:smartTag w:uri="urn:schemas-microsoft-com:office:smarttags" w:element="PersonName">
        <w:smartTagPr>
          <w:attr w:name="ProductID" w:val="la Municipalidad. Los"/>
        </w:smartTagPr>
        <w:r w:rsidRPr="00EA5A95">
          <w:rPr>
            <w:rFonts w:ascii="Arial Narrow" w:hAnsi="Arial Narrow" w:cs="Arial"/>
            <w:sz w:val="24"/>
            <w:szCs w:val="24"/>
          </w:rPr>
          <w:t>la Municipalidad. Los</w:t>
        </w:r>
      </w:smartTag>
      <w:r w:rsidRPr="00EA5A95">
        <w:rPr>
          <w:rFonts w:ascii="Arial Narrow" w:hAnsi="Arial Narrow" w:cs="Arial"/>
          <w:sz w:val="24"/>
          <w:szCs w:val="24"/>
        </w:rPr>
        <w:t xml:space="preserve"> servidores de </w:t>
      </w:r>
      <w:smartTag w:uri="urn:schemas-microsoft-com:office:smarttags" w:element="PersonName">
        <w:smartTagPr>
          <w:attr w:name="ProductID" w:val="La Municipalidad"/>
        </w:smartTagPr>
        <w:r w:rsidRPr="00EA5A95">
          <w:rPr>
            <w:rFonts w:ascii="Arial Narrow" w:hAnsi="Arial Narrow" w:cs="Arial"/>
            <w:sz w:val="24"/>
            <w:szCs w:val="24"/>
          </w:rPr>
          <w:t>la Municipalidad</w:t>
        </w:r>
      </w:smartTag>
      <w:r w:rsidRPr="00EA5A95">
        <w:rPr>
          <w:rFonts w:ascii="Arial Narrow" w:hAnsi="Arial Narrow" w:cs="Arial"/>
          <w:sz w:val="24"/>
          <w:szCs w:val="24"/>
        </w:rPr>
        <w:t xml:space="preserve"> deben guardar la reserva y el secreto profesional, sin revelar información que sea de su conocimiento por razón de su trabajo, excepto en los casos y formas exigidas por el Código Municipal. No utilizarán la información de que tengan conocimiento por razón de su trabajo, para lucro personal o de alguna manera que fuera contraria a </w:t>
      </w:r>
      <w:smartTag w:uri="urn:schemas-microsoft-com:office:smarttags" w:element="PersonName">
        <w:smartTagPr>
          <w:attr w:name="ProductID" w:val="la Ley"/>
        </w:smartTagPr>
        <w:r w:rsidRPr="00EA5A95">
          <w:rPr>
            <w:rFonts w:ascii="Arial Narrow" w:hAnsi="Arial Narrow" w:cs="Arial"/>
            <w:sz w:val="24"/>
            <w:szCs w:val="24"/>
          </w:rPr>
          <w:t>la Ley</w:t>
        </w:r>
      </w:smartTag>
      <w:r w:rsidRPr="00EA5A95">
        <w:rPr>
          <w:rFonts w:ascii="Arial Narrow" w:hAnsi="Arial Narrow" w:cs="Arial"/>
          <w:sz w:val="24"/>
          <w:szCs w:val="24"/>
        </w:rPr>
        <w:t xml:space="preserve"> o en detrimento de los objetivos legítimos y éticos de </w:t>
      </w:r>
      <w:smartTag w:uri="urn:schemas-microsoft-com:office:smarttags" w:element="PersonName">
        <w:smartTagPr>
          <w:attr w:name="ProductID" w:val="la Municipalidad.￼"/>
        </w:smartTagPr>
        <w:r w:rsidRPr="00EA5A95">
          <w:rPr>
            <w:rFonts w:ascii="Arial Narrow" w:hAnsi="Arial Narrow" w:cs="Arial"/>
            <w:sz w:val="24"/>
            <w:szCs w:val="24"/>
          </w:rPr>
          <w:t>la Municipalidad.</w:t>
        </w:r>
      </w:smartTag>
    </w:p>
    <w:p w:rsidR="00DC20A2" w:rsidRPr="00EA5A95" w:rsidRDefault="00DC20A2" w:rsidP="00DC20A2">
      <w:pPr>
        <w:autoSpaceDE w:val="0"/>
        <w:autoSpaceDN w:val="0"/>
        <w:adjustRightInd w:val="0"/>
        <w:spacing w:after="0" w:line="276" w:lineRule="auto"/>
        <w:jc w:val="both"/>
        <w:rPr>
          <w:rFonts w:ascii="Arial Narrow" w:hAnsi="Arial Narrow" w:cs="Arial"/>
          <w:color w:val="FF0000"/>
          <w:sz w:val="24"/>
          <w:szCs w:val="24"/>
        </w:rPr>
      </w:pPr>
    </w:p>
    <w:p w:rsidR="00DC20A2" w:rsidRPr="007010E5" w:rsidRDefault="00DC20A2" w:rsidP="00DC20A2">
      <w:pPr>
        <w:pStyle w:val="Prrafodelista"/>
        <w:numPr>
          <w:ilvl w:val="0"/>
          <w:numId w:val="9"/>
        </w:numPr>
        <w:autoSpaceDE w:val="0"/>
        <w:autoSpaceDN w:val="0"/>
        <w:adjustRightInd w:val="0"/>
        <w:spacing w:after="0" w:line="276" w:lineRule="auto"/>
        <w:jc w:val="both"/>
        <w:rPr>
          <w:rFonts w:ascii="Arial Narrow" w:hAnsi="Arial Narrow" w:cs="Arial"/>
          <w:b/>
          <w:sz w:val="24"/>
          <w:szCs w:val="24"/>
        </w:rPr>
      </w:pPr>
      <w:r w:rsidRPr="007010E5">
        <w:rPr>
          <w:rFonts w:ascii="Arial Narrow" w:hAnsi="Arial Narrow" w:cs="Arial"/>
          <w:b/>
          <w:sz w:val="24"/>
          <w:szCs w:val="24"/>
        </w:rPr>
        <w:t>RESPONSABILIDAD.</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r w:rsidRPr="00EA5A95">
        <w:rPr>
          <w:rFonts w:ascii="Arial Narrow" w:hAnsi="Arial Narrow" w:cs="Arial"/>
          <w:sz w:val="24"/>
          <w:szCs w:val="24"/>
        </w:rPr>
        <w:t xml:space="preserve">Los servidores de </w:t>
      </w:r>
      <w:smartTag w:uri="urn:schemas-microsoft-com:office:smarttags" w:element="PersonName">
        <w:smartTagPr>
          <w:attr w:name="ProductID" w:val="La Municipalidad"/>
        </w:smartTagPr>
        <w:r w:rsidRPr="00EA5A95">
          <w:rPr>
            <w:rFonts w:ascii="Arial Narrow" w:hAnsi="Arial Narrow" w:cs="Arial"/>
            <w:sz w:val="24"/>
            <w:szCs w:val="24"/>
          </w:rPr>
          <w:t>la Municipalidad</w:t>
        </w:r>
      </w:smartTag>
      <w:r w:rsidRPr="00EA5A95">
        <w:rPr>
          <w:rFonts w:ascii="Arial Narrow" w:hAnsi="Arial Narrow" w:cs="Arial"/>
          <w:sz w:val="24"/>
          <w:szCs w:val="24"/>
        </w:rPr>
        <w:t>, están obligados a responder a la ciudadanía por las consecuencias de sus actos u omisiones y en su caso están obligados a justificarlos, de tal forma que no exista duda sobre la transparencia de los mismos.</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Pr="007010E5" w:rsidRDefault="00DC20A2" w:rsidP="00DC20A2">
      <w:pPr>
        <w:pStyle w:val="Prrafodelista"/>
        <w:numPr>
          <w:ilvl w:val="0"/>
          <w:numId w:val="9"/>
        </w:numPr>
        <w:autoSpaceDE w:val="0"/>
        <w:autoSpaceDN w:val="0"/>
        <w:adjustRightInd w:val="0"/>
        <w:spacing w:after="0" w:line="276" w:lineRule="auto"/>
        <w:jc w:val="both"/>
        <w:rPr>
          <w:rFonts w:ascii="Arial Narrow" w:hAnsi="Arial Narrow" w:cs="Arial"/>
          <w:b/>
          <w:sz w:val="24"/>
          <w:szCs w:val="24"/>
        </w:rPr>
      </w:pPr>
      <w:r w:rsidRPr="007010E5">
        <w:rPr>
          <w:rFonts w:ascii="Arial Narrow" w:hAnsi="Arial Narrow" w:cs="Arial"/>
          <w:b/>
          <w:sz w:val="24"/>
          <w:szCs w:val="24"/>
        </w:rPr>
        <w:t>PROBIDAD.</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r w:rsidRPr="00EA5A95">
        <w:rPr>
          <w:rFonts w:ascii="Arial Narrow" w:hAnsi="Arial Narrow" w:cs="Arial"/>
          <w:sz w:val="24"/>
          <w:szCs w:val="24"/>
        </w:rPr>
        <w:t xml:space="preserve">Los servidores de </w:t>
      </w:r>
      <w:smartTag w:uri="urn:schemas-microsoft-com:office:smarttags" w:element="PersonName">
        <w:smartTagPr>
          <w:attr w:name="ProductID" w:val="La Municipalidad"/>
        </w:smartTagPr>
        <w:r w:rsidRPr="00EA5A95">
          <w:rPr>
            <w:rFonts w:ascii="Arial Narrow" w:hAnsi="Arial Narrow" w:cs="Arial"/>
            <w:sz w:val="24"/>
            <w:szCs w:val="24"/>
          </w:rPr>
          <w:t>la Municipalidad</w:t>
        </w:r>
      </w:smartTag>
      <w:r w:rsidRPr="00EA5A95">
        <w:rPr>
          <w:rFonts w:ascii="Arial Narrow" w:hAnsi="Arial Narrow" w:cs="Arial"/>
          <w:sz w:val="24"/>
          <w:szCs w:val="24"/>
        </w:rPr>
        <w:t xml:space="preserve"> deben mantener una conducta intachable en sus actuaciones, el administrar los recursos públicos, con entrega legal y honesta al desempeño de las tareas que le sean asignadas, siendo conscientes y respetando las limitaciones, restricciones y abstenciones que se exijan. Deben adoptar siempre el comportamiento de todo funcionario o empleado Municipal ejemplar, entendiendo que una pequeña deficiencia perjudica la imagen de integridad y calidad de la labor de quienes se desempeñan en </w:t>
      </w:r>
      <w:smartTag w:uri="urn:schemas-microsoft-com:office:smarttags" w:element="PersonName">
        <w:smartTagPr>
          <w:attr w:name="ProductID" w:val="la Municipalidad.￼"/>
        </w:smartTagPr>
        <w:r w:rsidRPr="00EA5A95">
          <w:rPr>
            <w:rFonts w:ascii="Arial Narrow" w:hAnsi="Arial Narrow" w:cs="Arial"/>
            <w:sz w:val="24"/>
            <w:szCs w:val="24"/>
          </w:rPr>
          <w:t>la Municipalidad.</w:t>
        </w:r>
      </w:smartTag>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Pr="007010E5" w:rsidRDefault="00DC20A2" w:rsidP="00DC20A2">
      <w:pPr>
        <w:pStyle w:val="Prrafodelista"/>
        <w:numPr>
          <w:ilvl w:val="0"/>
          <w:numId w:val="9"/>
        </w:numPr>
        <w:autoSpaceDE w:val="0"/>
        <w:autoSpaceDN w:val="0"/>
        <w:adjustRightInd w:val="0"/>
        <w:spacing w:after="0" w:line="276" w:lineRule="auto"/>
        <w:jc w:val="both"/>
        <w:rPr>
          <w:rFonts w:ascii="Arial Narrow" w:hAnsi="Arial Narrow" w:cs="Arial"/>
          <w:b/>
          <w:i/>
          <w:sz w:val="24"/>
          <w:szCs w:val="24"/>
        </w:rPr>
      </w:pPr>
      <w:r w:rsidRPr="007010E5">
        <w:rPr>
          <w:rFonts w:ascii="Arial Narrow" w:hAnsi="Arial Narrow" w:cs="Arial"/>
          <w:b/>
          <w:sz w:val="24"/>
          <w:szCs w:val="24"/>
        </w:rPr>
        <w:t>TRANSPARENCIA.</w:t>
      </w:r>
    </w:p>
    <w:p w:rsidR="00DC20A2" w:rsidRPr="00EA5A95" w:rsidRDefault="00DC20A2" w:rsidP="00DC20A2">
      <w:pPr>
        <w:autoSpaceDE w:val="0"/>
        <w:autoSpaceDN w:val="0"/>
        <w:adjustRightInd w:val="0"/>
        <w:spacing w:after="0" w:line="276" w:lineRule="auto"/>
        <w:jc w:val="both"/>
        <w:rPr>
          <w:rFonts w:ascii="Arial Narrow" w:hAnsi="Arial Narrow" w:cs="Arial"/>
          <w:sz w:val="24"/>
          <w:szCs w:val="24"/>
        </w:rPr>
      </w:pPr>
    </w:p>
    <w:p w:rsidR="00DC20A2" w:rsidRDefault="00DC20A2" w:rsidP="00DC20A2">
      <w:pPr>
        <w:autoSpaceDE w:val="0"/>
        <w:autoSpaceDN w:val="0"/>
        <w:adjustRightInd w:val="0"/>
        <w:spacing w:after="0" w:line="276" w:lineRule="auto"/>
        <w:jc w:val="both"/>
        <w:rPr>
          <w:rFonts w:ascii="Arial Narrow" w:hAnsi="Arial Narrow" w:cs="Arial"/>
          <w:sz w:val="24"/>
          <w:szCs w:val="24"/>
        </w:rPr>
      </w:pPr>
      <w:r w:rsidRPr="00EA5A95">
        <w:rPr>
          <w:rFonts w:ascii="Arial Narrow" w:hAnsi="Arial Narrow" w:cs="Arial"/>
          <w:sz w:val="24"/>
          <w:szCs w:val="24"/>
        </w:rPr>
        <w:t xml:space="preserve">El Servidor de </w:t>
      </w:r>
      <w:smartTag w:uri="urn:schemas-microsoft-com:office:smarttags" w:element="PersonName">
        <w:smartTagPr>
          <w:attr w:name="ProductID" w:val="La Municipalidad"/>
        </w:smartTagPr>
        <w:r w:rsidRPr="00EA5A95">
          <w:rPr>
            <w:rFonts w:ascii="Arial Narrow" w:hAnsi="Arial Narrow" w:cs="Arial"/>
            <w:sz w:val="24"/>
            <w:szCs w:val="24"/>
          </w:rPr>
          <w:t>la Municipalidad</w:t>
        </w:r>
      </w:smartTag>
      <w:r w:rsidRPr="00EA5A95">
        <w:rPr>
          <w:rFonts w:ascii="Arial Narrow" w:hAnsi="Arial Narrow" w:cs="Arial"/>
          <w:sz w:val="24"/>
          <w:szCs w:val="24"/>
        </w:rPr>
        <w:t xml:space="preserve"> debe demostrar en todo momento que sus acciones como tal se ejecutan con estricto y permanente apego a las normas jurídicas y técnicas; así como, los principios sociales; debiendo asumir una conducta transparente durante el ejercicio de sus funciones</w:t>
      </w:r>
    </w:p>
    <w:p w:rsidR="0054332D" w:rsidRDefault="0054332D">
      <w:pPr>
        <w:rPr>
          <w:b/>
        </w:rPr>
      </w:pPr>
    </w:p>
    <w:p w:rsidR="000B425B" w:rsidRDefault="000B425B">
      <w:pPr>
        <w:rPr>
          <w:rFonts w:ascii="Arial Narrow" w:hAnsi="Arial Narrow"/>
          <w:b/>
          <w:sz w:val="24"/>
          <w:szCs w:val="24"/>
        </w:rPr>
      </w:pPr>
      <w:r>
        <w:rPr>
          <w:rFonts w:ascii="Arial Narrow" w:hAnsi="Arial Narrow"/>
          <w:b/>
          <w:sz w:val="24"/>
          <w:szCs w:val="24"/>
        </w:rPr>
        <w:br w:type="page"/>
      </w:r>
    </w:p>
    <w:p w:rsidR="00DC20A2" w:rsidRDefault="00D465E5" w:rsidP="00D465E5">
      <w:pPr>
        <w:pStyle w:val="Ttulo1"/>
      </w:pPr>
      <w:bookmarkStart w:id="4" w:name="_Toc5268865"/>
      <w:r>
        <w:lastRenderedPageBreak/>
        <w:t>MARCO ESTRATEGICO</w:t>
      </w:r>
      <w:bookmarkEnd w:id="4"/>
    </w:p>
    <w:p w:rsidR="008E5708" w:rsidRDefault="008E5708" w:rsidP="008E5708">
      <w:pPr>
        <w:rPr>
          <w:rFonts w:ascii="Arial Narrow" w:hAnsi="Arial Narrow"/>
          <w:b/>
          <w:sz w:val="24"/>
          <w:szCs w:val="24"/>
        </w:rPr>
      </w:pPr>
      <w:r>
        <w:rPr>
          <w:rFonts w:ascii="Arial Narrow" w:hAnsi="Arial Narrow"/>
          <w:b/>
          <w:sz w:val="24"/>
          <w:szCs w:val="24"/>
        </w:rPr>
        <w:t>EJE ESTRATEGICO:</w:t>
      </w:r>
    </w:p>
    <w:p w:rsidR="008E5708" w:rsidRPr="008E5708" w:rsidRDefault="008E5708" w:rsidP="008E5708">
      <w:pPr>
        <w:rPr>
          <w:rFonts w:ascii="Arial Narrow" w:hAnsi="Arial Narrow"/>
          <w:sz w:val="24"/>
          <w:szCs w:val="24"/>
        </w:rPr>
      </w:pPr>
      <w:r w:rsidRPr="008E5708">
        <w:rPr>
          <w:rFonts w:ascii="Arial Narrow" w:hAnsi="Arial Narrow"/>
          <w:sz w:val="24"/>
          <w:szCs w:val="24"/>
        </w:rPr>
        <w:t>Fortalecimiento Institucional</w:t>
      </w:r>
    </w:p>
    <w:p w:rsidR="008E5708" w:rsidRDefault="008E5708" w:rsidP="00322664">
      <w:pPr>
        <w:rPr>
          <w:rFonts w:ascii="Arial Narrow" w:hAnsi="Arial Narrow"/>
          <w:b/>
          <w:sz w:val="24"/>
          <w:szCs w:val="24"/>
        </w:rPr>
      </w:pPr>
    </w:p>
    <w:p w:rsidR="009F3DF3" w:rsidRDefault="005A35EC" w:rsidP="00322664">
      <w:pPr>
        <w:rPr>
          <w:rFonts w:ascii="Arial Narrow" w:hAnsi="Arial Narrow"/>
          <w:b/>
          <w:sz w:val="24"/>
          <w:szCs w:val="24"/>
        </w:rPr>
      </w:pPr>
      <w:r>
        <w:rPr>
          <w:rFonts w:ascii="Arial Narrow" w:hAnsi="Arial Narrow"/>
          <w:b/>
          <w:sz w:val="24"/>
          <w:szCs w:val="24"/>
        </w:rPr>
        <w:t xml:space="preserve">OBJETIVO </w:t>
      </w:r>
      <w:r w:rsidR="008E5708">
        <w:rPr>
          <w:rFonts w:ascii="Arial Narrow" w:hAnsi="Arial Narrow"/>
          <w:b/>
          <w:sz w:val="24"/>
          <w:szCs w:val="24"/>
        </w:rPr>
        <w:t>ESTRATEGICO:</w:t>
      </w:r>
    </w:p>
    <w:p w:rsidR="008E5708" w:rsidRDefault="008E5708" w:rsidP="00322664">
      <w:pPr>
        <w:rPr>
          <w:rFonts w:ascii="Arial Narrow" w:hAnsi="Arial Narrow"/>
          <w:sz w:val="24"/>
          <w:szCs w:val="24"/>
        </w:rPr>
      </w:pPr>
      <w:r w:rsidRPr="008E5708">
        <w:rPr>
          <w:rFonts w:ascii="Arial Narrow" w:hAnsi="Arial Narrow"/>
          <w:sz w:val="24"/>
          <w:szCs w:val="24"/>
        </w:rPr>
        <w:t>Fortalecer las unidades y departamentos de la municipalidad para brindar un servicio de calidad a la población.</w:t>
      </w:r>
    </w:p>
    <w:p w:rsidR="008E5708" w:rsidRDefault="008E5708" w:rsidP="00322664">
      <w:pPr>
        <w:rPr>
          <w:rFonts w:ascii="Arial Narrow" w:hAnsi="Arial Narrow"/>
          <w:sz w:val="24"/>
          <w:szCs w:val="24"/>
        </w:rPr>
      </w:pPr>
    </w:p>
    <w:p w:rsidR="008E5708" w:rsidRPr="008E5708" w:rsidRDefault="008E5708" w:rsidP="00322664">
      <w:pPr>
        <w:rPr>
          <w:rFonts w:ascii="Arial Narrow" w:hAnsi="Arial Narrow"/>
          <w:b/>
          <w:sz w:val="24"/>
          <w:szCs w:val="24"/>
        </w:rPr>
      </w:pPr>
      <w:r w:rsidRPr="008E5708">
        <w:rPr>
          <w:rFonts w:ascii="Arial Narrow" w:hAnsi="Arial Narrow"/>
          <w:b/>
          <w:sz w:val="24"/>
          <w:szCs w:val="24"/>
        </w:rPr>
        <w:t>PROGRAMA:</w:t>
      </w:r>
    </w:p>
    <w:p w:rsidR="008E5708" w:rsidRDefault="008E5708" w:rsidP="00322664">
      <w:pPr>
        <w:rPr>
          <w:rFonts w:ascii="Arial Narrow" w:hAnsi="Arial Narrow"/>
          <w:sz w:val="24"/>
          <w:szCs w:val="24"/>
        </w:rPr>
      </w:pPr>
      <w:r w:rsidRPr="008E5708">
        <w:rPr>
          <w:rFonts w:ascii="Arial Narrow" w:hAnsi="Arial Narrow"/>
          <w:sz w:val="24"/>
          <w:szCs w:val="24"/>
        </w:rPr>
        <w:t>Fortalecimiento de la gestión municipal.</w:t>
      </w:r>
    </w:p>
    <w:p w:rsidR="005A35EC" w:rsidRPr="008E5708" w:rsidRDefault="005A35EC" w:rsidP="00322664">
      <w:pPr>
        <w:rPr>
          <w:rFonts w:ascii="Arial Narrow" w:hAnsi="Arial Narrow"/>
          <w:sz w:val="24"/>
          <w:szCs w:val="24"/>
        </w:rPr>
      </w:pPr>
    </w:p>
    <w:p w:rsidR="00813B1B" w:rsidRPr="006B7C87" w:rsidRDefault="00C42F0B" w:rsidP="000B425B">
      <w:pPr>
        <w:pStyle w:val="Ttulo1"/>
      </w:pPr>
      <w:bookmarkStart w:id="5" w:name="_Toc5268866"/>
      <w:r w:rsidRPr="006B7C87">
        <w:t>MARCO LEGAL Y POLÍTICO</w:t>
      </w:r>
      <w:bookmarkEnd w:id="5"/>
    </w:p>
    <w:p w:rsidR="006B7C87" w:rsidRDefault="006B7C87" w:rsidP="006B7C87">
      <w:pPr>
        <w:pStyle w:val="Prrafodelista"/>
        <w:numPr>
          <w:ilvl w:val="0"/>
          <w:numId w:val="12"/>
        </w:numPr>
        <w:spacing w:after="0" w:line="276" w:lineRule="auto"/>
        <w:jc w:val="both"/>
        <w:rPr>
          <w:rFonts w:ascii="Arial Narrow" w:hAnsi="Arial Narrow"/>
          <w:sz w:val="24"/>
          <w:szCs w:val="24"/>
        </w:rPr>
      </w:pPr>
      <w:r w:rsidRPr="006B7C87">
        <w:rPr>
          <w:rFonts w:ascii="Arial Narrow" w:hAnsi="Arial Narrow"/>
          <w:sz w:val="24"/>
          <w:szCs w:val="24"/>
        </w:rPr>
        <w:t>Normas Técnicas de Control Interno Específicas de la Municipalidad de Usulután</w:t>
      </w:r>
      <w:r>
        <w:rPr>
          <w:rFonts w:ascii="Arial Narrow" w:hAnsi="Arial Narrow"/>
          <w:sz w:val="24"/>
          <w:szCs w:val="24"/>
        </w:rPr>
        <w:t>.</w:t>
      </w:r>
    </w:p>
    <w:p w:rsidR="006B7C87" w:rsidRPr="006B7C87" w:rsidRDefault="006B7C87" w:rsidP="006B7C87">
      <w:pPr>
        <w:pStyle w:val="Prrafodelista"/>
        <w:spacing w:after="0" w:line="276" w:lineRule="auto"/>
        <w:jc w:val="both"/>
        <w:rPr>
          <w:rFonts w:ascii="Arial Narrow" w:hAnsi="Arial Narrow"/>
          <w:sz w:val="24"/>
          <w:szCs w:val="24"/>
        </w:rPr>
      </w:pPr>
    </w:p>
    <w:p w:rsidR="006B7C87" w:rsidRDefault="006B7C87" w:rsidP="00AC1DE1">
      <w:pPr>
        <w:pStyle w:val="Prrafodelista"/>
        <w:numPr>
          <w:ilvl w:val="0"/>
          <w:numId w:val="12"/>
        </w:numPr>
        <w:spacing w:after="0" w:line="276" w:lineRule="auto"/>
        <w:jc w:val="both"/>
        <w:rPr>
          <w:rFonts w:ascii="Arial Narrow" w:hAnsi="Arial Narrow"/>
          <w:sz w:val="24"/>
          <w:szCs w:val="24"/>
        </w:rPr>
      </w:pPr>
      <w:r w:rsidRPr="00AC1DE1">
        <w:rPr>
          <w:rFonts w:ascii="Arial Narrow" w:hAnsi="Arial Narrow"/>
          <w:sz w:val="24"/>
          <w:szCs w:val="24"/>
        </w:rPr>
        <w:t xml:space="preserve">Código Municipal, Capítulo II De La Organización y Gobierno de los Municipios, </w:t>
      </w:r>
      <w:r w:rsidR="00AC1DE1">
        <w:rPr>
          <w:rFonts w:ascii="Arial Narrow" w:hAnsi="Arial Narrow"/>
          <w:sz w:val="24"/>
          <w:szCs w:val="24"/>
        </w:rPr>
        <w:t>Art. 30 Facultades del Concejo</w:t>
      </w:r>
      <w:r w:rsidR="00AC1DE1" w:rsidRPr="00AC1DE1">
        <w:rPr>
          <w:rFonts w:ascii="Arial Narrow" w:hAnsi="Arial Narrow"/>
          <w:sz w:val="24"/>
          <w:szCs w:val="24"/>
        </w:rPr>
        <w:t>, numeral 6) “Aprobar los planes de trabajo de la gestión municipal”.</w:t>
      </w:r>
    </w:p>
    <w:p w:rsidR="00AC1DE1" w:rsidRPr="00AC1DE1" w:rsidRDefault="00AC1DE1" w:rsidP="00AC1DE1">
      <w:pPr>
        <w:spacing w:after="0" w:line="276" w:lineRule="auto"/>
        <w:jc w:val="both"/>
        <w:rPr>
          <w:rFonts w:ascii="Arial Narrow" w:hAnsi="Arial Narrow"/>
          <w:sz w:val="24"/>
          <w:szCs w:val="24"/>
        </w:rPr>
      </w:pPr>
    </w:p>
    <w:p w:rsidR="006B7C87" w:rsidRDefault="006B7C87" w:rsidP="006B7C87">
      <w:pPr>
        <w:pStyle w:val="Prrafodelista"/>
        <w:numPr>
          <w:ilvl w:val="0"/>
          <w:numId w:val="12"/>
        </w:numPr>
        <w:spacing w:after="0" w:line="276" w:lineRule="auto"/>
        <w:jc w:val="both"/>
        <w:rPr>
          <w:rFonts w:ascii="Arial Narrow" w:hAnsi="Arial Narrow"/>
          <w:sz w:val="24"/>
          <w:szCs w:val="24"/>
        </w:rPr>
      </w:pPr>
      <w:r w:rsidRPr="006B7C87">
        <w:rPr>
          <w:rFonts w:ascii="Arial Narrow" w:hAnsi="Arial Narrow"/>
          <w:sz w:val="24"/>
          <w:szCs w:val="24"/>
        </w:rPr>
        <w:t>Ley de Acceso a la Información Pública, Título II Clases de Información, Capítulo I Información Oficiosa, Art. 8, indica que el Plan Operativo Anual Se pondrá a disposición del público, se divulgará y actualizará en base a los lineamientos</w:t>
      </w:r>
    </w:p>
    <w:p w:rsidR="00AC1DE1" w:rsidRPr="00AC1DE1" w:rsidRDefault="00AC1DE1" w:rsidP="00AC1DE1">
      <w:pPr>
        <w:pStyle w:val="Prrafodelista"/>
        <w:rPr>
          <w:rFonts w:ascii="Arial Narrow" w:hAnsi="Arial Narrow"/>
          <w:sz w:val="24"/>
          <w:szCs w:val="24"/>
        </w:rPr>
      </w:pPr>
    </w:p>
    <w:p w:rsidR="00AC1DE1" w:rsidRPr="00AC1DE1" w:rsidRDefault="00F74272" w:rsidP="00AC1DE1">
      <w:pPr>
        <w:pStyle w:val="Prrafodelista"/>
        <w:numPr>
          <w:ilvl w:val="0"/>
          <w:numId w:val="12"/>
        </w:numPr>
        <w:spacing w:after="0" w:line="276" w:lineRule="auto"/>
        <w:jc w:val="both"/>
        <w:rPr>
          <w:rFonts w:ascii="Arial Narrow" w:hAnsi="Arial Narrow"/>
          <w:sz w:val="24"/>
          <w:szCs w:val="24"/>
        </w:rPr>
      </w:pPr>
      <w:r>
        <w:rPr>
          <w:rFonts w:ascii="Arial Narrow" w:hAnsi="Arial Narrow"/>
          <w:sz w:val="24"/>
          <w:szCs w:val="24"/>
        </w:rPr>
        <w:t>Ley d</w:t>
      </w:r>
      <w:r w:rsidRPr="00AC1DE1">
        <w:rPr>
          <w:rFonts w:ascii="Arial Narrow" w:hAnsi="Arial Narrow"/>
          <w:sz w:val="24"/>
          <w:szCs w:val="24"/>
        </w:rPr>
        <w:t>e La Corte De Cuentas De La Republi</w:t>
      </w:r>
      <w:r>
        <w:rPr>
          <w:rFonts w:ascii="Arial Narrow" w:hAnsi="Arial Narrow"/>
          <w:sz w:val="24"/>
          <w:szCs w:val="24"/>
        </w:rPr>
        <w:t>ca</w:t>
      </w:r>
      <w:r w:rsidR="00AC1DE1">
        <w:rPr>
          <w:rFonts w:ascii="Arial Narrow" w:hAnsi="Arial Narrow"/>
          <w:sz w:val="24"/>
          <w:szCs w:val="24"/>
        </w:rPr>
        <w:t xml:space="preserve">, </w:t>
      </w:r>
      <w:r w:rsidR="00AC1DE1" w:rsidRPr="00AC1DE1">
        <w:rPr>
          <w:rFonts w:ascii="Arial Narrow" w:hAnsi="Arial Narrow"/>
          <w:sz w:val="24"/>
          <w:szCs w:val="24"/>
        </w:rPr>
        <w:t xml:space="preserve">Art. 26. Cada entidad y organismo del sector público establecerá su propio Sistema de Control Interno Financiero y Administrativo, previo, concurrente y posterior, para tener y proveer seguridad razonable: </w:t>
      </w:r>
    </w:p>
    <w:p w:rsidR="00AC1DE1" w:rsidRPr="00AC1DE1" w:rsidRDefault="00AC1DE1" w:rsidP="00AC1DE1">
      <w:pPr>
        <w:pStyle w:val="Prrafodelista"/>
        <w:spacing w:after="0" w:line="276" w:lineRule="auto"/>
        <w:jc w:val="both"/>
        <w:rPr>
          <w:rFonts w:ascii="Arial Narrow" w:hAnsi="Arial Narrow"/>
          <w:sz w:val="24"/>
          <w:szCs w:val="24"/>
        </w:rPr>
      </w:pPr>
      <w:r w:rsidRPr="00AC1DE1">
        <w:rPr>
          <w:rFonts w:ascii="Arial Narrow" w:hAnsi="Arial Narrow"/>
          <w:sz w:val="24"/>
          <w:szCs w:val="24"/>
        </w:rPr>
        <w:t xml:space="preserve">1) En el cumplimiento de sus objetivos con eficiencia, efectividad y economía; </w:t>
      </w:r>
    </w:p>
    <w:p w:rsidR="00AC1DE1" w:rsidRPr="00AC1DE1" w:rsidRDefault="00AC1DE1" w:rsidP="00AC1DE1">
      <w:pPr>
        <w:pStyle w:val="Prrafodelista"/>
        <w:spacing w:after="0" w:line="276" w:lineRule="auto"/>
        <w:jc w:val="both"/>
        <w:rPr>
          <w:rFonts w:ascii="Arial Narrow" w:hAnsi="Arial Narrow"/>
          <w:sz w:val="24"/>
          <w:szCs w:val="24"/>
        </w:rPr>
      </w:pPr>
      <w:r w:rsidRPr="00AC1DE1">
        <w:rPr>
          <w:rFonts w:ascii="Arial Narrow" w:hAnsi="Arial Narrow"/>
          <w:sz w:val="24"/>
          <w:szCs w:val="24"/>
        </w:rPr>
        <w:t xml:space="preserve">2) En la transparencia de la gestión; </w:t>
      </w:r>
    </w:p>
    <w:p w:rsidR="00AC1DE1" w:rsidRPr="00AC1DE1" w:rsidRDefault="00AC1DE1" w:rsidP="00AC1DE1">
      <w:pPr>
        <w:pStyle w:val="Prrafodelista"/>
        <w:spacing w:after="0" w:line="276" w:lineRule="auto"/>
        <w:jc w:val="both"/>
        <w:rPr>
          <w:rFonts w:ascii="Arial Narrow" w:hAnsi="Arial Narrow"/>
          <w:sz w:val="24"/>
          <w:szCs w:val="24"/>
        </w:rPr>
      </w:pPr>
      <w:r w:rsidRPr="00AC1DE1">
        <w:rPr>
          <w:rFonts w:ascii="Arial Narrow" w:hAnsi="Arial Narrow"/>
          <w:sz w:val="24"/>
          <w:szCs w:val="24"/>
        </w:rPr>
        <w:t xml:space="preserve">3) En la confiabilidad de la información; </w:t>
      </w:r>
    </w:p>
    <w:p w:rsidR="00AC1DE1" w:rsidRPr="006B7C87" w:rsidRDefault="00AC1DE1" w:rsidP="00AC1DE1">
      <w:pPr>
        <w:pStyle w:val="Prrafodelista"/>
        <w:spacing w:after="0" w:line="276" w:lineRule="auto"/>
        <w:jc w:val="both"/>
        <w:rPr>
          <w:rFonts w:ascii="Arial Narrow" w:hAnsi="Arial Narrow"/>
          <w:sz w:val="24"/>
          <w:szCs w:val="24"/>
        </w:rPr>
      </w:pPr>
      <w:r w:rsidRPr="00AC1DE1">
        <w:rPr>
          <w:rFonts w:ascii="Arial Narrow" w:hAnsi="Arial Narrow"/>
          <w:sz w:val="24"/>
          <w:szCs w:val="24"/>
        </w:rPr>
        <w:t>4) En la observancia de las normas aplicables.</w:t>
      </w:r>
    </w:p>
    <w:p w:rsidR="004A1E17" w:rsidRDefault="004A1E17" w:rsidP="00322664"/>
    <w:p w:rsidR="004A1E17" w:rsidRDefault="004A1E17" w:rsidP="00322664"/>
    <w:p w:rsidR="004A1E17" w:rsidRDefault="004A1E17" w:rsidP="00322664"/>
    <w:p w:rsidR="004A1E17" w:rsidRDefault="004A1E17" w:rsidP="00322664"/>
    <w:p w:rsidR="004A1E17" w:rsidRDefault="004A1E17" w:rsidP="00322664"/>
    <w:p w:rsidR="004A1E17" w:rsidRDefault="004A1E17" w:rsidP="00322664"/>
    <w:p w:rsidR="004A1E17" w:rsidRDefault="00531E7B" w:rsidP="00531E7B">
      <w:pPr>
        <w:pStyle w:val="Ttulo1"/>
      </w:pPr>
      <w:bookmarkStart w:id="6" w:name="_Toc5268867"/>
      <w:r>
        <w:lastRenderedPageBreak/>
        <w:t>OBJETIVOS DEL PLAN</w:t>
      </w:r>
      <w:bookmarkEnd w:id="6"/>
      <w:r>
        <w:t xml:space="preserve"> </w:t>
      </w:r>
    </w:p>
    <w:p w:rsidR="00531E7B" w:rsidRPr="00531E7B" w:rsidRDefault="00531E7B" w:rsidP="00531E7B">
      <w:pPr>
        <w:rPr>
          <w:rFonts w:ascii="Arial Narrow" w:hAnsi="Arial Narrow"/>
          <w:sz w:val="24"/>
          <w:szCs w:val="24"/>
        </w:rPr>
      </w:pPr>
    </w:p>
    <w:p w:rsidR="00531E7B" w:rsidRPr="00AC1DE1" w:rsidRDefault="00531E7B" w:rsidP="00531E7B">
      <w:pPr>
        <w:rPr>
          <w:rFonts w:ascii="Arial Narrow" w:hAnsi="Arial Narrow"/>
          <w:b/>
          <w:sz w:val="24"/>
          <w:szCs w:val="24"/>
        </w:rPr>
      </w:pPr>
      <w:r w:rsidRPr="00AC1DE1">
        <w:rPr>
          <w:rFonts w:ascii="Arial Narrow" w:hAnsi="Arial Narrow"/>
          <w:b/>
          <w:sz w:val="24"/>
          <w:szCs w:val="24"/>
        </w:rPr>
        <w:t>OBJETIVO GENERAL:</w:t>
      </w:r>
    </w:p>
    <w:p w:rsidR="00531E7B" w:rsidRPr="00531E7B" w:rsidRDefault="00531E7B" w:rsidP="00AC1DE1">
      <w:pPr>
        <w:numPr>
          <w:ilvl w:val="0"/>
          <w:numId w:val="23"/>
        </w:numPr>
        <w:jc w:val="both"/>
        <w:rPr>
          <w:rFonts w:ascii="Arial Narrow" w:hAnsi="Arial Narrow"/>
          <w:sz w:val="24"/>
          <w:szCs w:val="24"/>
        </w:rPr>
      </w:pPr>
      <w:r w:rsidRPr="00531E7B">
        <w:rPr>
          <w:rFonts w:ascii="Arial Narrow" w:hAnsi="Arial Narrow"/>
          <w:sz w:val="24"/>
          <w:szCs w:val="24"/>
        </w:rPr>
        <w:t>Definir</w:t>
      </w:r>
      <w:r w:rsidR="00AC1DE1">
        <w:rPr>
          <w:rFonts w:ascii="Arial Narrow" w:hAnsi="Arial Narrow"/>
          <w:sz w:val="24"/>
          <w:szCs w:val="24"/>
        </w:rPr>
        <w:t xml:space="preserve"> un instrumento </w:t>
      </w:r>
      <w:r w:rsidR="00AC1DE1" w:rsidRPr="00531E7B">
        <w:rPr>
          <w:rFonts w:ascii="Arial Narrow" w:hAnsi="Arial Narrow"/>
          <w:sz w:val="24"/>
          <w:szCs w:val="24"/>
        </w:rPr>
        <w:t>técnico</w:t>
      </w:r>
      <w:r w:rsidR="00AC1DE1" w:rsidRPr="00AC1DE1">
        <w:rPr>
          <w:rFonts w:ascii="Arial Narrow" w:hAnsi="Arial Narrow"/>
          <w:sz w:val="24"/>
          <w:szCs w:val="24"/>
        </w:rPr>
        <w:t xml:space="preserve"> que guíe de forma cronológica, las actividades a desarrollar </w:t>
      </w:r>
      <w:r w:rsidR="00AC1DE1">
        <w:rPr>
          <w:rFonts w:ascii="Arial Narrow" w:hAnsi="Arial Narrow"/>
          <w:sz w:val="24"/>
          <w:szCs w:val="24"/>
        </w:rPr>
        <w:t xml:space="preserve">para alcanzar las metas definidas </w:t>
      </w:r>
      <w:r w:rsidR="00AC1DE1" w:rsidRPr="00AC1DE1">
        <w:rPr>
          <w:rFonts w:ascii="Arial Narrow" w:hAnsi="Arial Narrow"/>
          <w:sz w:val="24"/>
          <w:szCs w:val="24"/>
        </w:rPr>
        <w:t>por parte la administración</w:t>
      </w:r>
      <w:r w:rsidR="00AC1DE1">
        <w:rPr>
          <w:rFonts w:ascii="Arial Narrow" w:hAnsi="Arial Narrow"/>
          <w:sz w:val="24"/>
          <w:szCs w:val="24"/>
        </w:rPr>
        <w:t xml:space="preserve"> de la municipalidad de </w:t>
      </w:r>
      <w:r w:rsidR="009338D6">
        <w:rPr>
          <w:rFonts w:ascii="Arial Narrow" w:hAnsi="Arial Narrow"/>
          <w:sz w:val="24"/>
          <w:szCs w:val="24"/>
        </w:rPr>
        <w:t xml:space="preserve">Usulután </w:t>
      </w:r>
      <w:r w:rsidR="009338D6" w:rsidRPr="00AC1DE1">
        <w:rPr>
          <w:rFonts w:ascii="Arial Narrow" w:hAnsi="Arial Narrow"/>
          <w:sz w:val="24"/>
          <w:szCs w:val="24"/>
        </w:rPr>
        <w:t>durante</w:t>
      </w:r>
      <w:r w:rsidR="00AC1DE1" w:rsidRPr="00AC1DE1">
        <w:rPr>
          <w:rFonts w:ascii="Arial Narrow" w:hAnsi="Arial Narrow"/>
          <w:sz w:val="24"/>
          <w:szCs w:val="24"/>
        </w:rPr>
        <w:t xml:space="preserve"> el ejercicio fiscal</w:t>
      </w:r>
      <w:r w:rsidR="00AC1DE1">
        <w:rPr>
          <w:rFonts w:ascii="Arial Narrow" w:hAnsi="Arial Narrow"/>
          <w:sz w:val="24"/>
          <w:szCs w:val="24"/>
        </w:rPr>
        <w:t xml:space="preserve"> 2019</w:t>
      </w:r>
      <w:r w:rsidR="00F14E5D">
        <w:rPr>
          <w:rFonts w:ascii="Arial Narrow" w:hAnsi="Arial Narrow"/>
          <w:sz w:val="24"/>
          <w:szCs w:val="24"/>
        </w:rPr>
        <w:t>.</w:t>
      </w:r>
    </w:p>
    <w:p w:rsidR="00531E7B" w:rsidRPr="00531E7B" w:rsidRDefault="00531E7B" w:rsidP="00AC1DE1">
      <w:pPr>
        <w:jc w:val="both"/>
        <w:rPr>
          <w:rFonts w:ascii="Arial Narrow" w:hAnsi="Arial Narrow"/>
          <w:sz w:val="24"/>
          <w:szCs w:val="24"/>
        </w:rPr>
      </w:pPr>
    </w:p>
    <w:p w:rsidR="00531E7B" w:rsidRPr="00531E7B" w:rsidRDefault="00531E7B" w:rsidP="00AC1DE1">
      <w:pPr>
        <w:jc w:val="both"/>
        <w:rPr>
          <w:rFonts w:ascii="Arial Narrow" w:hAnsi="Arial Narrow"/>
          <w:sz w:val="24"/>
          <w:szCs w:val="24"/>
        </w:rPr>
      </w:pPr>
    </w:p>
    <w:p w:rsidR="00531E7B" w:rsidRPr="00C14487" w:rsidRDefault="00531E7B" w:rsidP="00AC1DE1">
      <w:pPr>
        <w:jc w:val="both"/>
        <w:rPr>
          <w:rFonts w:ascii="Arial Narrow" w:hAnsi="Arial Narrow"/>
          <w:b/>
          <w:sz w:val="24"/>
          <w:szCs w:val="24"/>
        </w:rPr>
      </w:pPr>
      <w:r w:rsidRPr="00C14487">
        <w:rPr>
          <w:rFonts w:ascii="Arial Narrow" w:hAnsi="Arial Narrow"/>
          <w:b/>
          <w:sz w:val="24"/>
          <w:szCs w:val="24"/>
        </w:rPr>
        <w:t>OBJETIVOS ESPECIFICOS:</w:t>
      </w:r>
    </w:p>
    <w:p w:rsidR="00531E7B" w:rsidRPr="00531E7B" w:rsidRDefault="00AC1DE1" w:rsidP="00AC1DE1">
      <w:pPr>
        <w:numPr>
          <w:ilvl w:val="0"/>
          <w:numId w:val="23"/>
        </w:numPr>
        <w:jc w:val="both"/>
        <w:rPr>
          <w:rFonts w:ascii="Arial Narrow" w:hAnsi="Arial Narrow"/>
          <w:sz w:val="24"/>
          <w:szCs w:val="24"/>
        </w:rPr>
      </w:pPr>
      <w:r>
        <w:rPr>
          <w:rFonts w:ascii="Arial Narrow" w:hAnsi="Arial Narrow"/>
          <w:sz w:val="24"/>
          <w:szCs w:val="24"/>
        </w:rPr>
        <w:t>S</w:t>
      </w:r>
      <w:r w:rsidR="00531E7B">
        <w:rPr>
          <w:rFonts w:ascii="Arial Narrow" w:hAnsi="Arial Narrow"/>
          <w:sz w:val="24"/>
          <w:szCs w:val="24"/>
        </w:rPr>
        <w:t xml:space="preserve">upervisar la ejecución </w:t>
      </w:r>
      <w:r>
        <w:rPr>
          <w:rFonts w:ascii="Arial Narrow" w:hAnsi="Arial Narrow"/>
          <w:sz w:val="24"/>
          <w:szCs w:val="24"/>
        </w:rPr>
        <w:t>de los planes de trabajo de</w:t>
      </w:r>
      <w:r w:rsidR="00531E7B">
        <w:rPr>
          <w:rFonts w:ascii="Arial Narrow" w:hAnsi="Arial Narrow"/>
          <w:sz w:val="24"/>
          <w:szCs w:val="24"/>
        </w:rPr>
        <w:t xml:space="preserve"> las diferentes unidades organizativas de la municipalidad con el propósito de </w:t>
      </w:r>
      <w:r>
        <w:rPr>
          <w:rFonts w:ascii="Arial Narrow" w:hAnsi="Arial Narrow"/>
          <w:sz w:val="24"/>
          <w:szCs w:val="24"/>
        </w:rPr>
        <w:t>lograr el</w:t>
      </w:r>
      <w:r w:rsidR="00531E7B">
        <w:rPr>
          <w:rFonts w:ascii="Arial Narrow" w:hAnsi="Arial Narrow"/>
          <w:sz w:val="24"/>
          <w:szCs w:val="24"/>
        </w:rPr>
        <w:t xml:space="preserve"> cumplimiento de las metas definidas mediante el seguimiento del trabajo realizado.</w:t>
      </w:r>
    </w:p>
    <w:p w:rsidR="00531E7B" w:rsidRPr="00531E7B" w:rsidRDefault="00531E7B" w:rsidP="00AC1DE1">
      <w:pPr>
        <w:jc w:val="both"/>
        <w:rPr>
          <w:rFonts w:ascii="Arial Narrow" w:hAnsi="Arial Narrow"/>
          <w:sz w:val="24"/>
          <w:szCs w:val="24"/>
        </w:rPr>
      </w:pPr>
    </w:p>
    <w:p w:rsidR="00FE23AE" w:rsidRPr="00531E7B" w:rsidRDefault="00531E7B" w:rsidP="00AC1DE1">
      <w:pPr>
        <w:numPr>
          <w:ilvl w:val="0"/>
          <w:numId w:val="23"/>
        </w:numPr>
        <w:jc w:val="both"/>
        <w:rPr>
          <w:rFonts w:ascii="Arial Narrow" w:hAnsi="Arial Narrow"/>
          <w:sz w:val="24"/>
          <w:szCs w:val="24"/>
        </w:rPr>
      </w:pPr>
      <w:r w:rsidRPr="00531E7B">
        <w:rPr>
          <w:rFonts w:ascii="Arial Narrow" w:hAnsi="Arial Narrow"/>
          <w:sz w:val="24"/>
          <w:szCs w:val="24"/>
        </w:rPr>
        <w:t>Definir líneas de trabajo para garantizar procesos ágiles y eficientes en la prestación de servicios municipales.</w:t>
      </w:r>
    </w:p>
    <w:p w:rsidR="00531E7B" w:rsidRPr="00531E7B" w:rsidRDefault="00531E7B">
      <w:pPr>
        <w:rPr>
          <w:rFonts w:ascii="Arial Narrow" w:hAnsi="Arial Narrow"/>
          <w:sz w:val="24"/>
          <w:szCs w:val="24"/>
        </w:rPr>
      </w:pPr>
      <w:r w:rsidRPr="00531E7B">
        <w:rPr>
          <w:rFonts w:ascii="Arial Narrow" w:hAnsi="Arial Narrow"/>
          <w:sz w:val="24"/>
          <w:szCs w:val="24"/>
        </w:rPr>
        <w:br w:type="page"/>
      </w:r>
    </w:p>
    <w:p w:rsidR="004A1E17" w:rsidRPr="004A1E17" w:rsidRDefault="006476E7" w:rsidP="005F5290">
      <w:pPr>
        <w:pStyle w:val="Ttulo1"/>
      </w:pPr>
      <w:bookmarkStart w:id="7" w:name="_Toc5268868"/>
      <w:r>
        <w:lastRenderedPageBreak/>
        <w:t>NUMERO DE METAS DEFINIDAS POR UNIDAD POA 2019</w:t>
      </w:r>
      <w:bookmarkEnd w:id="7"/>
    </w:p>
    <w:p w:rsidR="00E36C65" w:rsidRPr="004A1E17" w:rsidRDefault="00E36C65" w:rsidP="00322664">
      <w:pPr>
        <w:rPr>
          <w:rFonts w:ascii="Arial Narrow" w:hAnsi="Arial Narrow"/>
          <w:sz w:val="24"/>
          <w:szCs w:val="24"/>
        </w:rPr>
      </w:pPr>
    </w:p>
    <w:tbl>
      <w:tblPr>
        <w:tblW w:w="8654" w:type="dxa"/>
        <w:tblInd w:w="-5" w:type="dxa"/>
        <w:tblLayout w:type="fixed"/>
        <w:tblCellMar>
          <w:left w:w="70" w:type="dxa"/>
          <w:right w:w="70" w:type="dxa"/>
        </w:tblCellMar>
        <w:tblLook w:val="04A0" w:firstRow="1" w:lastRow="0" w:firstColumn="1" w:lastColumn="0" w:noHBand="0" w:noVBand="1"/>
      </w:tblPr>
      <w:tblGrid>
        <w:gridCol w:w="993"/>
        <w:gridCol w:w="4536"/>
        <w:gridCol w:w="3125"/>
      </w:tblGrid>
      <w:tr w:rsidR="00E36C65" w:rsidRPr="00E36C65" w:rsidTr="00E8679F">
        <w:trPr>
          <w:trHeight w:val="277"/>
        </w:trPr>
        <w:tc>
          <w:tcPr>
            <w:tcW w:w="86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NUMERO DE METAS DEFINIDAS EN EL POA 2019</w:t>
            </w:r>
          </w:p>
        </w:tc>
      </w:tr>
      <w:tr w:rsidR="00E36C65" w:rsidRPr="00E36C65" w:rsidTr="00E8679F">
        <w:trPr>
          <w:trHeight w:val="568"/>
        </w:trPr>
        <w:tc>
          <w:tcPr>
            <w:tcW w:w="993" w:type="dxa"/>
            <w:tcBorders>
              <w:top w:val="nil"/>
              <w:left w:val="single" w:sz="4" w:space="0" w:color="auto"/>
              <w:bottom w:val="double" w:sz="6" w:space="0" w:color="auto"/>
              <w:right w:val="single" w:sz="4" w:space="0" w:color="auto"/>
            </w:tcBorders>
            <w:shd w:val="clear" w:color="000000" w:fill="D0CECE"/>
            <w:vAlign w:val="center"/>
            <w:hideMark/>
          </w:tcPr>
          <w:p w:rsidR="00E36C65" w:rsidRPr="00E36C65" w:rsidRDefault="00E36C65" w:rsidP="00E8679F">
            <w:pPr>
              <w:spacing w:after="0" w:line="360" w:lineRule="auto"/>
              <w:jc w:val="center"/>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N°</w:t>
            </w:r>
          </w:p>
        </w:tc>
        <w:tc>
          <w:tcPr>
            <w:tcW w:w="4536" w:type="dxa"/>
            <w:tcBorders>
              <w:top w:val="nil"/>
              <w:left w:val="nil"/>
              <w:bottom w:val="double" w:sz="6" w:space="0" w:color="auto"/>
              <w:right w:val="single" w:sz="4" w:space="0" w:color="auto"/>
            </w:tcBorders>
            <w:shd w:val="clear" w:color="000000" w:fill="D0CECE"/>
            <w:vAlign w:val="center"/>
            <w:hideMark/>
          </w:tcPr>
          <w:p w:rsidR="00E36C65" w:rsidRPr="00E36C65" w:rsidRDefault="00E36C65" w:rsidP="00E8679F">
            <w:pPr>
              <w:spacing w:after="0" w:line="360" w:lineRule="auto"/>
              <w:jc w:val="center"/>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UNIDAD</w:t>
            </w:r>
          </w:p>
        </w:tc>
        <w:tc>
          <w:tcPr>
            <w:tcW w:w="3125" w:type="dxa"/>
            <w:tcBorders>
              <w:top w:val="nil"/>
              <w:left w:val="nil"/>
              <w:bottom w:val="double" w:sz="6" w:space="0" w:color="auto"/>
              <w:right w:val="single" w:sz="4" w:space="0" w:color="auto"/>
            </w:tcBorders>
            <w:shd w:val="clear" w:color="000000" w:fill="D0CECE"/>
            <w:vAlign w:val="center"/>
            <w:hideMark/>
          </w:tcPr>
          <w:p w:rsidR="00E36C65" w:rsidRPr="00E36C65" w:rsidRDefault="00E36C65" w:rsidP="00E8679F">
            <w:pPr>
              <w:spacing w:after="0" w:line="360" w:lineRule="auto"/>
              <w:jc w:val="center"/>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N° DE METAS PROGRAMADAS:</w:t>
            </w:r>
          </w:p>
        </w:tc>
      </w:tr>
      <w:tr w:rsidR="00E36C65" w:rsidRPr="00E36C65" w:rsidTr="00E8679F">
        <w:trPr>
          <w:trHeight w:val="29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POLICIA MUNICIPAL </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4F15D6" w:rsidP="00E8679F">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3</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SINDICATURA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3</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SECRETARIA MUNICIPAL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3</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4</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AUDITORIA INTERNA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B12132">
              <w:rPr>
                <w:rFonts w:ascii="Arial Narrow" w:eastAsia="Times New Roman" w:hAnsi="Arial Narrow" w:cs="Calibri"/>
                <w:color w:val="000000"/>
                <w:sz w:val="24"/>
                <w:szCs w:val="24"/>
                <w:lang w:eastAsia="es-SV"/>
              </w:rPr>
              <w:t>14</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5</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w:t>
            </w:r>
            <w:r w:rsidR="00F076B7">
              <w:rPr>
                <w:rFonts w:ascii="Arial Narrow" w:eastAsia="Times New Roman" w:hAnsi="Arial Narrow" w:cs="Calibri"/>
                <w:b/>
                <w:bCs/>
                <w:color w:val="000000"/>
                <w:sz w:val="24"/>
                <w:szCs w:val="24"/>
                <w:lang w:eastAsia="es-SV"/>
              </w:rPr>
              <w:t>UNIDAD JURIDICA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F076B7">
              <w:rPr>
                <w:rFonts w:ascii="Arial Narrow" w:eastAsia="Times New Roman" w:hAnsi="Arial Narrow" w:cs="Calibri"/>
                <w:color w:val="000000"/>
                <w:sz w:val="24"/>
                <w:szCs w:val="24"/>
                <w:lang w:eastAsia="es-SV"/>
              </w:rPr>
              <w:t>8</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6</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UNIDAD CONTRAVENCIONAL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5</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7</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GERENCIA GENERAL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3</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8</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UNIDAD EMPRESARIAL MUNICIPAL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3540B0" w:rsidP="00E8679F">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5</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9</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UNIDAD DE LA MUJER </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10</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RELACIONES PUBLICAS</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12</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11</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UNIDAD DE GESTION DE RIESGO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290FA9" w:rsidP="00290FA9">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5</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12</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UNIDAD DE ACCESO A LA INFORMACION PUBLICA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13</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9E77EE">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w:t>
            </w:r>
            <w:r w:rsidR="009E77EE">
              <w:rPr>
                <w:rFonts w:ascii="Arial Narrow" w:eastAsia="Times New Roman" w:hAnsi="Arial Narrow" w:cs="Calibri"/>
                <w:b/>
                <w:bCs/>
                <w:color w:val="000000"/>
                <w:sz w:val="24"/>
                <w:szCs w:val="24"/>
                <w:lang w:eastAsia="es-SV"/>
              </w:rPr>
              <w:t xml:space="preserve">SISTEMA DE GESTION DOCUMENTAL </w:t>
            </w:r>
            <w:r w:rsidRPr="00E36C65">
              <w:rPr>
                <w:rFonts w:ascii="Arial Narrow" w:eastAsia="Times New Roman" w:hAnsi="Arial Narrow" w:cs="Calibri"/>
                <w:b/>
                <w:bCs/>
                <w:color w:val="000000"/>
                <w:sz w:val="24"/>
                <w:szCs w:val="24"/>
                <w:lang w:eastAsia="es-SV"/>
              </w:rPr>
              <w:t xml:space="preserve"> Y ARCHIVO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2</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14</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COMUNICACIONES Y PRENSA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5</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15</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CARRERA ADMINISTRATIVA MUNICIPAL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3</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16</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MEDIO AMBIENTE Y AGROPECUARIO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17</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17</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PLANIFICACION Y DESARROLLO INSTITUCIONAL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6</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18</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UACI</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19</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PROVEEDURIA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6</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20</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ADMINISTRACION TRIBUTARIA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21</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CATASTRO EMPRESA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7</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lastRenderedPageBreak/>
              <w:t>22</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CATASTRO DE INMUEBLE</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166E36">
              <w:rPr>
                <w:rFonts w:ascii="Arial Narrow" w:eastAsia="Times New Roman" w:hAnsi="Arial Narrow" w:cs="Calibri"/>
                <w:color w:val="000000"/>
                <w:sz w:val="24"/>
                <w:szCs w:val="24"/>
                <w:lang w:eastAsia="es-SV"/>
              </w:rPr>
              <w:t>6</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23</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CUENTAS CORRIENTES Y COBROS</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8</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24</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RECUPERACION DE MORA </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6</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25</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DPTO. FINANCIERO INSTITUCIONAL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13</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26</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CONTABILIDAD</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495580">
              <w:rPr>
                <w:rFonts w:ascii="Arial Narrow" w:eastAsia="Times New Roman" w:hAnsi="Arial Narrow" w:cs="Calibri"/>
                <w:color w:val="000000"/>
                <w:sz w:val="24"/>
                <w:szCs w:val="24"/>
                <w:lang w:eastAsia="es-SV"/>
              </w:rPr>
              <w:t>8</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27</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PRESUPUESTO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28</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TESORERIA</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12</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29</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TECNOLOGIAS DE INFORMACION MUNICIPAL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22</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30</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RECURSOS HUMANOS </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4160BA">
              <w:rPr>
                <w:rFonts w:ascii="Arial Narrow" w:eastAsia="Times New Roman" w:hAnsi="Arial Narrow" w:cs="Calibri"/>
                <w:color w:val="000000"/>
                <w:sz w:val="24"/>
                <w:szCs w:val="24"/>
                <w:lang w:eastAsia="es-SV"/>
              </w:rPr>
              <w:t>10</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31</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REGISTRO Y ESTADO FAMILIAR</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6</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32</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ADMINISTRACION DE MERCADO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33</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PROMOCION SOCIAL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7</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34</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C.D.I.  10 DE MAYO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290FA9" w:rsidP="00E8679F">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2</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35</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CULTURA Y DEPORTE</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13</w:t>
            </w:r>
          </w:p>
        </w:tc>
      </w:tr>
      <w:tr w:rsidR="00E36C65" w:rsidRPr="00E36C65" w:rsidTr="00E8679F">
        <w:trPr>
          <w:trHeight w:val="83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36</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PLANIFICACION Y DESARROLLO URBANO (PROYECTOS)</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13</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37</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ORDENAMIENTO TERRITORIAL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9</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38</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PREVENCION DE LA VIOLENCIA JUVENIL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18</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39</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UNIDAD DE LA JUVENTUD</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6</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40</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FILARMONICA MUNICIPAL</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13</w:t>
            </w:r>
          </w:p>
        </w:tc>
      </w:tr>
      <w:tr w:rsidR="00E36C65" w:rsidRPr="00E36C65" w:rsidTr="00E8679F">
        <w:trPr>
          <w:trHeight w:val="5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8679F" w:rsidP="00E8679F">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41</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SERVICIOS MUNICIPALES Y MANTENIMIENTO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8679F" w:rsidP="00E8679F">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42</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CEMENTERIO</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3</w:t>
            </w:r>
          </w:p>
        </w:tc>
      </w:tr>
      <w:tr w:rsidR="00E36C65" w:rsidRPr="00E36C65" w:rsidTr="00E8679F">
        <w:trPr>
          <w:trHeight w:val="27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36C65" w:rsidRPr="00E36C65" w:rsidRDefault="00E8679F" w:rsidP="00E8679F">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43</w:t>
            </w:r>
          </w:p>
        </w:tc>
        <w:tc>
          <w:tcPr>
            <w:tcW w:w="4536" w:type="dxa"/>
            <w:tcBorders>
              <w:top w:val="nil"/>
              <w:left w:val="nil"/>
              <w:bottom w:val="single" w:sz="4" w:space="0" w:color="auto"/>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 RASTRO Y TIANGUE</w:t>
            </w:r>
          </w:p>
        </w:tc>
        <w:tc>
          <w:tcPr>
            <w:tcW w:w="3125" w:type="dxa"/>
            <w:tcBorders>
              <w:top w:val="nil"/>
              <w:left w:val="nil"/>
              <w:bottom w:val="single" w:sz="4" w:space="0" w:color="auto"/>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4</w:t>
            </w:r>
          </w:p>
        </w:tc>
      </w:tr>
      <w:tr w:rsidR="00E36C65" w:rsidRPr="00E36C65" w:rsidTr="00E8679F">
        <w:trPr>
          <w:trHeight w:val="554"/>
        </w:trPr>
        <w:tc>
          <w:tcPr>
            <w:tcW w:w="993" w:type="dxa"/>
            <w:tcBorders>
              <w:top w:val="nil"/>
              <w:left w:val="single" w:sz="4" w:space="0" w:color="auto"/>
              <w:bottom w:val="single" w:sz="4" w:space="0" w:color="000000"/>
              <w:right w:val="single" w:sz="4" w:space="0" w:color="auto"/>
            </w:tcBorders>
            <w:shd w:val="clear" w:color="auto" w:fill="auto"/>
            <w:vAlign w:val="center"/>
            <w:hideMark/>
          </w:tcPr>
          <w:p w:rsidR="00E36C65" w:rsidRPr="00E36C65" w:rsidRDefault="00E8679F" w:rsidP="00E8679F">
            <w:pPr>
              <w:spacing w:after="0" w:line="360" w:lineRule="auto"/>
              <w:jc w:val="center"/>
              <w:rPr>
                <w:rFonts w:ascii="Arial Narrow" w:eastAsia="Times New Roman" w:hAnsi="Arial Narrow" w:cs="Calibri"/>
                <w:color w:val="000000"/>
                <w:sz w:val="24"/>
                <w:szCs w:val="24"/>
                <w:lang w:eastAsia="es-SV"/>
              </w:rPr>
            </w:pPr>
            <w:r>
              <w:rPr>
                <w:rFonts w:ascii="Arial Narrow" w:eastAsia="Times New Roman" w:hAnsi="Arial Narrow" w:cs="Calibri"/>
                <w:color w:val="000000"/>
                <w:sz w:val="24"/>
                <w:szCs w:val="24"/>
                <w:lang w:eastAsia="es-SV"/>
              </w:rPr>
              <w:t>44</w:t>
            </w:r>
          </w:p>
        </w:tc>
        <w:tc>
          <w:tcPr>
            <w:tcW w:w="4536" w:type="dxa"/>
            <w:tcBorders>
              <w:top w:val="nil"/>
              <w:left w:val="nil"/>
              <w:bottom w:val="single" w:sz="4" w:space="0" w:color="000000"/>
              <w:right w:val="single" w:sz="4" w:space="0" w:color="auto"/>
            </w:tcBorders>
            <w:shd w:val="clear" w:color="000000" w:fill="FFFFFF"/>
            <w:vAlign w:val="center"/>
            <w:hideMark/>
          </w:tcPr>
          <w:p w:rsidR="00E36C65" w:rsidRPr="00E36C65" w:rsidRDefault="00E36C65" w:rsidP="00E8679F">
            <w:pPr>
              <w:spacing w:after="0" w:line="360" w:lineRule="auto"/>
              <w:rPr>
                <w:rFonts w:ascii="Arial Narrow" w:eastAsia="Times New Roman" w:hAnsi="Arial Narrow" w:cs="Calibri"/>
                <w:b/>
                <w:bCs/>
                <w:color w:val="000000"/>
                <w:sz w:val="24"/>
                <w:szCs w:val="24"/>
                <w:lang w:eastAsia="es-SV"/>
              </w:rPr>
            </w:pPr>
            <w:r w:rsidRPr="00E36C65">
              <w:rPr>
                <w:rFonts w:ascii="Arial Narrow" w:eastAsia="Times New Roman" w:hAnsi="Arial Narrow" w:cs="Calibri"/>
                <w:b/>
                <w:bCs/>
                <w:color w:val="000000"/>
                <w:sz w:val="24"/>
                <w:szCs w:val="24"/>
                <w:lang w:eastAsia="es-SV"/>
              </w:rPr>
              <w:t xml:space="preserve">ESPACIOS PUBLICOS TURISTICOS </w:t>
            </w:r>
          </w:p>
        </w:tc>
        <w:tc>
          <w:tcPr>
            <w:tcW w:w="3125" w:type="dxa"/>
            <w:tcBorders>
              <w:top w:val="nil"/>
              <w:left w:val="nil"/>
              <w:bottom w:val="single" w:sz="4" w:space="0" w:color="000000"/>
              <w:right w:val="single" w:sz="4" w:space="0" w:color="auto"/>
            </w:tcBorders>
            <w:shd w:val="clear" w:color="auto" w:fill="auto"/>
            <w:vAlign w:val="center"/>
            <w:hideMark/>
          </w:tcPr>
          <w:p w:rsidR="00E36C65" w:rsidRPr="00E36C65" w:rsidRDefault="00E36C65" w:rsidP="00E8679F">
            <w:pPr>
              <w:spacing w:after="0" w:line="360" w:lineRule="auto"/>
              <w:jc w:val="center"/>
              <w:rPr>
                <w:rFonts w:ascii="Arial Narrow" w:eastAsia="Times New Roman" w:hAnsi="Arial Narrow" w:cs="Calibri"/>
                <w:color w:val="000000"/>
                <w:sz w:val="24"/>
                <w:szCs w:val="24"/>
                <w:lang w:eastAsia="es-SV"/>
              </w:rPr>
            </w:pPr>
            <w:r w:rsidRPr="00E36C65">
              <w:rPr>
                <w:rFonts w:ascii="Arial Narrow" w:eastAsia="Times New Roman" w:hAnsi="Arial Narrow" w:cs="Calibri"/>
                <w:color w:val="000000"/>
                <w:sz w:val="24"/>
                <w:szCs w:val="24"/>
                <w:lang w:eastAsia="es-SV"/>
              </w:rPr>
              <w:t> </w:t>
            </w:r>
            <w:r w:rsidR="00E8679F">
              <w:rPr>
                <w:rFonts w:ascii="Arial Narrow" w:eastAsia="Times New Roman" w:hAnsi="Arial Narrow" w:cs="Calibri"/>
                <w:color w:val="000000"/>
                <w:sz w:val="24"/>
                <w:szCs w:val="24"/>
                <w:lang w:eastAsia="es-SV"/>
              </w:rPr>
              <w:t>6</w:t>
            </w:r>
          </w:p>
        </w:tc>
      </w:tr>
      <w:tr w:rsidR="00E8679F" w:rsidRPr="00E36C65" w:rsidTr="00E8679F">
        <w:trPr>
          <w:trHeight w:val="554"/>
        </w:trPr>
        <w:tc>
          <w:tcPr>
            <w:tcW w:w="993" w:type="dxa"/>
            <w:tcBorders>
              <w:top w:val="single" w:sz="4" w:space="0" w:color="000000"/>
              <w:left w:val="single" w:sz="4" w:space="0" w:color="auto"/>
              <w:bottom w:val="single" w:sz="4" w:space="0" w:color="auto"/>
              <w:right w:val="single" w:sz="4" w:space="0" w:color="auto"/>
            </w:tcBorders>
            <w:shd w:val="clear" w:color="auto" w:fill="auto"/>
            <w:vAlign w:val="center"/>
          </w:tcPr>
          <w:p w:rsidR="00E8679F" w:rsidRPr="00E8679F" w:rsidRDefault="00E8679F" w:rsidP="00E8679F">
            <w:pPr>
              <w:spacing w:after="0" w:line="360" w:lineRule="auto"/>
              <w:jc w:val="center"/>
              <w:rPr>
                <w:rFonts w:ascii="Arial Narrow" w:eastAsia="Times New Roman" w:hAnsi="Arial Narrow" w:cs="Calibri"/>
                <w:b/>
                <w:color w:val="1F3864" w:themeColor="accent5" w:themeShade="80"/>
                <w:sz w:val="24"/>
                <w:szCs w:val="24"/>
                <w:lang w:eastAsia="es-SV"/>
              </w:rPr>
            </w:pPr>
          </w:p>
        </w:tc>
        <w:tc>
          <w:tcPr>
            <w:tcW w:w="4536" w:type="dxa"/>
            <w:tcBorders>
              <w:top w:val="single" w:sz="4" w:space="0" w:color="000000"/>
              <w:left w:val="nil"/>
              <w:bottom w:val="single" w:sz="4" w:space="0" w:color="auto"/>
              <w:right w:val="single" w:sz="4" w:space="0" w:color="auto"/>
            </w:tcBorders>
            <w:shd w:val="clear" w:color="000000" w:fill="FFFFFF"/>
            <w:vAlign w:val="center"/>
          </w:tcPr>
          <w:p w:rsidR="00E8679F" w:rsidRPr="00E8679F" w:rsidRDefault="00E8679F" w:rsidP="00E8679F">
            <w:pPr>
              <w:spacing w:after="0" w:line="360" w:lineRule="auto"/>
              <w:rPr>
                <w:rFonts w:ascii="Arial Narrow" w:eastAsia="Times New Roman" w:hAnsi="Arial Narrow" w:cs="Calibri"/>
                <w:b/>
                <w:bCs/>
                <w:color w:val="1F3864" w:themeColor="accent5" w:themeShade="80"/>
                <w:sz w:val="24"/>
                <w:szCs w:val="24"/>
                <w:lang w:eastAsia="es-SV"/>
              </w:rPr>
            </w:pPr>
            <w:r w:rsidRPr="00E8679F">
              <w:rPr>
                <w:rFonts w:ascii="Arial Narrow" w:eastAsia="Times New Roman" w:hAnsi="Arial Narrow" w:cs="Calibri"/>
                <w:b/>
                <w:bCs/>
                <w:color w:val="1F3864" w:themeColor="accent5" w:themeShade="80"/>
                <w:sz w:val="24"/>
                <w:szCs w:val="24"/>
                <w:lang w:eastAsia="es-SV"/>
              </w:rPr>
              <w:t xml:space="preserve">TOTAL DE METAS DEFINIDAS </w:t>
            </w:r>
          </w:p>
        </w:tc>
        <w:tc>
          <w:tcPr>
            <w:tcW w:w="3125" w:type="dxa"/>
            <w:tcBorders>
              <w:top w:val="single" w:sz="4" w:space="0" w:color="000000"/>
              <w:left w:val="nil"/>
              <w:bottom w:val="single" w:sz="4" w:space="0" w:color="auto"/>
              <w:right w:val="single" w:sz="4" w:space="0" w:color="auto"/>
            </w:tcBorders>
            <w:shd w:val="clear" w:color="auto" w:fill="auto"/>
            <w:vAlign w:val="center"/>
          </w:tcPr>
          <w:p w:rsidR="00E8679F" w:rsidRPr="00E8679F" w:rsidRDefault="00F076B7" w:rsidP="00290FA9">
            <w:pPr>
              <w:spacing w:after="0" w:line="360" w:lineRule="auto"/>
              <w:jc w:val="center"/>
              <w:rPr>
                <w:rFonts w:ascii="Arial Narrow" w:eastAsia="Times New Roman" w:hAnsi="Arial Narrow" w:cs="Calibri"/>
                <w:b/>
                <w:color w:val="1F3864" w:themeColor="accent5" w:themeShade="80"/>
                <w:sz w:val="24"/>
                <w:szCs w:val="24"/>
                <w:lang w:eastAsia="es-SV"/>
              </w:rPr>
            </w:pPr>
            <w:r>
              <w:rPr>
                <w:rFonts w:ascii="Arial Narrow" w:eastAsia="Times New Roman" w:hAnsi="Arial Narrow" w:cs="Calibri"/>
                <w:b/>
                <w:color w:val="1F3864" w:themeColor="accent5" w:themeShade="80"/>
                <w:sz w:val="24"/>
                <w:szCs w:val="24"/>
                <w:lang w:eastAsia="es-SV"/>
              </w:rPr>
              <w:t>3</w:t>
            </w:r>
            <w:r w:rsidR="009E77EE">
              <w:rPr>
                <w:rFonts w:ascii="Arial Narrow" w:eastAsia="Times New Roman" w:hAnsi="Arial Narrow" w:cs="Calibri"/>
                <w:b/>
                <w:color w:val="1F3864" w:themeColor="accent5" w:themeShade="80"/>
                <w:sz w:val="24"/>
                <w:szCs w:val="24"/>
                <w:lang w:eastAsia="es-SV"/>
              </w:rPr>
              <w:t>20</w:t>
            </w:r>
          </w:p>
        </w:tc>
      </w:tr>
    </w:tbl>
    <w:p w:rsidR="00671BDB" w:rsidRPr="004A1E17" w:rsidRDefault="009F522A" w:rsidP="00322664">
      <w:pPr>
        <w:rPr>
          <w:rFonts w:ascii="Arial Narrow" w:hAnsi="Arial Narrow"/>
          <w:sz w:val="24"/>
          <w:szCs w:val="24"/>
        </w:rPr>
        <w:sectPr w:rsidR="00671BDB" w:rsidRPr="004A1E17" w:rsidSect="00B8177C">
          <w:headerReference w:type="default" r:id="rId19"/>
          <w:footerReference w:type="default" r:id="rId20"/>
          <w:headerReference w:type="first" r:id="rId21"/>
          <w:footerReference w:type="first" r:id="rId22"/>
          <w:pgSz w:w="12240" w:h="15840"/>
          <w:pgMar w:top="1418" w:right="1701" w:bottom="1418" w:left="1701" w:header="709" w:footer="709" w:gutter="0"/>
          <w:pgNumType w:start="0"/>
          <w:cols w:space="708"/>
          <w:titlePg/>
          <w:docGrid w:linePitch="360"/>
        </w:sectPr>
      </w:pPr>
      <w:r w:rsidRPr="004A1E17">
        <w:rPr>
          <w:rFonts w:ascii="Arial Narrow" w:hAnsi="Arial Narrow"/>
          <w:sz w:val="24"/>
          <w:szCs w:val="24"/>
        </w:rPr>
        <w:br w:type="page"/>
      </w:r>
    </w:p>
    <w:p w:rsidR="005F5290" w:rsidRPr="007010E5" w:rsidRDefault="005F5290" w:rsidP="005F5290">
      <w:pPr>
        <w:pStyle w:val="Ttulo1"/>
        <w:rPr>
          <w:lang w:val="en-US"/>
        </w:rPr>
      </w:pPr>
      <w:bookmarkStart w:id="8" w:name="_Toc5268869"/>
      <w:r>
        <w:rPr>
          <w:lang w:val="en-US"/>
        </w:rPr>
        <w:lastRenderedPageBreak/>
        <w:t>ORGANIGRAMA DE LA MUNICIPALIDAD</w:t>
      </w:r>
      <w:bookmarkEnd w:id="8"/>
    </w:p>
    <w:p w:rsidR="00D943D0" w:rsidRDefault="00B7389E" w:rsidP="002A6894">
      <w:pPr>
        <w:tabs>
          <w:tab w:val="left" w:pos="9496"/>
        </w:tabs>
        <w:jc w:val="center"/>
      </w:pPr>
      <w:r>
        <w:rPr>
          <w:noProof/>
          <w:lang w:eastAsia="es-SV"/>
        </w:rPr>
        <mc:AlternateContent>
          <mc:Choice Requires="wps">
            <w:drawing>
              <wp:anchor distT="45720" distB="45720" distL="114300" distR="114300" simplePos="0" relativeHeight="251833344" behindDoc="0" locked="0" layoutInCell="1" allowOverlap="1">
                <wp:simplePos x="0" y="0"/>
                <wp:positionH relativeFrom="page">
                  <wp:align>center</wp:align>
                </wp:positionH>
                <wp:positionV relativeFrom="paragraph">
                  <wp:posOffset>5049520</wp:posOffset>
                </wp:positionV>
                <wp:extent cx="4867275" cy="1404620"/>
                <wp:effectExtent l="0" t="0" r="9525" b="63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solidFill>
                          <a:srgbClr val="FFFFFF"/>
                        </a:solidFill>
                        <a:ln w="9525">
                          <a:noFill/>
                          <a:miter lim="800000"/>
                          <a:headEnd/>
                          <a:tailEnd/>
                        </a:ln>
                      </wps:spPr>
                      <wps:txbx>
                        <w:txbxContent>
                          <w:p w:rsidR="00B7389E" w:rsidRPr="00B7389E" w:rsidRDefault="00B7389E" w:rsidP="00B7389E">
                            <w:pPr>
                              <w:jc w:val="center"/>
                              <w:rPr>
                                <w:rFonts w:ascii="Arial Narrow" w:hAnsi="Arial Narrow"/>
                              </w:rPr>
                            </w:pPr>
                            <w:r w:rsidRPr="00B7389E">
                              <w:rPr>
                                <w:rFonts w:ascii="Arial Narrow" w:hAnsi="Arial Narrow"/>
                              </w:rPr>
                              <w:t>Organigrama Actualizado por el Departamento Financiero Inst. y Recursos Humanos.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0;margin-top:397.6pt;width:383.25pt;height:110.6pt;z-index:2518333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" stroked="f">
                <v:textbox style="mso-fit-shape-to-text:t">
                  <w:txbxContent>
                    <w:p w:rsidR="00B7389E" w:rsidRPr="00B7389E" w:rsidRDefault="00B7389E" w:rsidP="00B7389E">
                      <w:pPr>
                        <w:jc w:val="center"/>
                        <w:rPr>
                          <w:rFonts w:ascii="Arial Narrow" w:hAnsi="Arial Narrow"/>
                        </w:rPr>
                      </w:pPr>
                      <w:r w:rsidRPr="00B7389E">
                        <w:rPr>
                          <w:rFonts w:ascii="Arial Narrow" w:hAnsi="Arial Narrow"/>
                        </w:rPr>
                        <w:t xml:space="preserve">Organigrama Actualizado por el Departamento Financiero Inst. </w:t>
                      </w:r>
                      <w:proofErr w:type="gramStart"/>
                      <w:r w:rsidRPr="00B7389E">
                        <w:rPr>
                          <w:rFonts w:ascii="Arial Narrow" w:hAnsi="Arial Narrow"/>
                        </w:rPr>
                        <w:t>y</w:t>
                      </w:r>
                      <w:proofErr w:type="gramEnd"/>
                      <w:r w:rsidRPr="00B7389E">
                        <w:rPr>
                          <w:rFonts w:ascii="Arial Narrow" w:hAnsi="Arial Narrow"/>
                        </w:rPr>
                        <w:t xml:space="preserve"> Recursos Humanos.</w:t>
                      </w:r>
                    </w:p>
                  </w:txbxContent>
                </v:textbox>
                <w10:wrap anchorx="page"/>
              </v:shape>
            </w:pict>
          </mc:Fallback>
        </mc:AlternateContent>
      </w:r>
      <w:r w:rsidR="0070409B">
        <w:rPr>
          <w:noProof/>
          <w:lang w:eastAsia="es-SV"/>
        </w:rPr>
        <w:drawing>
          <wp:inline distT="0" distB="0" distL="0" distR="0" wp14:anchorId="6DBEB096" wp14:editId="47895D22">
            <wp:extent cx="8436824" cy="5066982"/>
            <wp:effectExtent l="0" t="0" r="2540" b="635"/>
            <wp:docPr id="18" name="Imagen 18" descr="C:\Users\PRES001\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AppData\Local\Microsoft\Windows\INetCache\Content.Word\0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4" t="8316" r="3167" b="20414"/>
                    <a:stretch/>
                  </pic:blipFill>
                  <pic:spPr bwMode="auto">
                    <a:xfrm>
                      <a:off x="0" y="0"/>
                      <a:ext cx="8457848" cy="5079609"/>
                    </a:xfrm>
                    <a:prstGeom prst="rect">
                      <a:avLst/>
                    </a:prstGeom>
                    <a:noFill/>
                    <a:ln>
                      <a:noFill/>
                    </a:ln>
                    <a:extLst>
                      <a:ext uri="{53640926-AAD7-44D8-BBD7-CCE9431645EC}">
                        <a14:shadowObscured xmlns:a14="http://schemas.microsoft.com/office/drawing/2010/main"/>
                      </a:ext>
                    </a:extLst>
                  </pic:spPr>
                </pic:pic>
              </a:graphicData>
            </a:graphic>
          </wp:inline>
        </w:drawing>
      </w:r>
      <w:r w:rsidR="00331241">
        <w:t>|</w:t>
      </w:r>
    </w:p>
    <w:p w:rsidR="002A6894" w:rsidRDefault="002A6894" w:rsidP="007F17ED">
      <w:pPr>
        <w:tabs>
          <w:tab w:val="left" w:pos="9496"/>
        </w:tabs>
      </w:pPr>
    </w:p>
    <w:p w:rsidR="005F5290" w:rsidRDefault="006476E7" w:rsidP="005F5290">
      <w:pPr>
        <w:pStyle w:val="Ttulo1"/>
      </w:pPr>
      <w:bookmarkStart w:id="9" w:name="_Toc5268870"/>
      <w:r>
        <w:t xml:space="preserve">DESARROLLO DEL </w:t>
      </w:r>
      <w:r w:rsidR="005F5290">
        <w:t>POA 2019</w:t>
      </w:r>
      <w:bookmarkEnd w:id="9"/>
    </w:p>
    <w:p w:rsidR="00D943D0" w:rsidRDefault="00191E36" w:rsidP="007F17ED">
      <w:pPr>
        <w:tabs>
          <w:tab w:val="left" w:pos="9496"/>
        </w:tabs>
      </w:pPr>
      <w:r w:rsidRPr="00AB64DF">
        <w:rPr>
          <w:noProof/>
          <w:lang w:eastAsia="es-SV"/>
        </w:rPr>
        <w:drawing>
          <wp:anchor distT="0" distB="0" distL="114300" distR="114300" simplePos="0" relativeHeight="251699200" behindDoc="0" locked="0" layoutInCell="1" allowOverlap="1">
            <wp:simplePos x="0" y="0"/>
            <wp:positionH relativeFrom="margin">
              <wp:posOffset>323215</wp:posOffset>
            </wp:positionH>
            <wp:positionV relativeFrom="paragraph">
              <wp:posOffset>347345</wp:posOffset>
            </wp:positionV>
            <wp:extent cx="8282940" cy="3444875"/>
            <wp:effectExtent l="0" t="0" r="3810" b="3175"/>
            <wp:wrapSquare wrapText="bothSides"/>
            <wp:docPr id="12" name="Imagen 12"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poa 2019.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77" t="19471" r="8231" b="22322"/>
                    <a:stretch/>
                  </pic:blipFill>
                  <pic:spPr bwMode="auto">
                    <a:xfrm>
                      <a:off x="0" y="0"/>
                      <a:ext cx="8282940" cy="344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3D0" w:rsidRDefault="00D943D0" w:rsidP="007F17ED">
      <w:pPr>
        <w:tabs>
          <w:tab w:val="left" w:pos="9496"/>
        </w:tabs>
      </w:pPr>
    </w:p>
    <w:p w:rsidR="00D943D0" w:rsidRDefault="00D943D0" w:rsidP="007F17ED">
      <w:pPr>
        <w:tabs>
          <w:tab w:val="left" w:pos="9496"/>
        </w:tabs>
      </w:pPr>
    </w:p>
    <w:p w:rsidR="00D943D0" w:rsidRDefault="00D943D0" w:rsidP="007F17ED">
      <w:pPr>
        <w:tabs>
          <w:tab w:val="left" w:pos="9496"/>
        </w:tabs>
      </w:pPr>
    </w:p>
    <w:p w:rsidR="00D943D0" w:rsidRDefault="00D943D0" w:rsidP="007F17ED">
      <w:pPr>
        <w:tabs>
          <w:tab w:val="left" w:pos="9496"/>
        </w:tabs>
      </w:pPr>
    </w:p>
    <w:p w:rsidR="00D943D0" w:rsidRDefault="00D943D0" w:rsidP="007F17ED">
      <w:pPr>
        <w:tabs>
          <w:tab w:val="left" w:pos="9496"/>
        </w:tabs>
      </w:pPr>
    </w:p>
    <w:p w:rsidR="004D29AA" w:rsidRDefault="004D29AA" w:rsidP="007F17ED">
      <w:pPr>
        <w:tabs>
          <w:tab w:val="left" w:pos="9496"/>
        </w:tabs>
      </w:pPr>
      <w:r w:rsidRPr="00AB64DF">
        <w:rPr>
          <w:noProof/>
          <w:lang w:eastAsia="es-SV"/>
        </w:rPr>
        <w:drawing>
          <wp:anchor distT="0" distB="0" distL="114300" distR="114300" simplePos="0" relativeHeight="251705344" behindDoc="0" locked="0" layoutInCell="1" allowOverlap="1" wp14:anchorId="3B86CE99" wp14:editId="3DB08585">
            <wp:simplePos x="0" y="0"/>
            <wp:positionH relativeFrom="margin">
              <wp:align>center</wp:align>
            </wp:positionH>
            <wp:positionV relativeFrom="paragraph">
              <wp:posOffset>97790</wp:posOffset>
            </wp:positionV>
            <wp:extent cx="1709420" cy="794128"/>
            <wp:effectExtent l="0" t="0" r="5080" b="6350"/>
            <wp:wrapNone/>
            <wp:docPr id="21" name="Imagen 21"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26" t="15942" r="8131" b="18382"/>
                    <a:stretch/>
                  </pic:blipFill>
                  <pic:spPr bwMode="auto">
                    <a:xfrm>
                      <a:off x="0" y="0"/>
                      <a:ext cx="1709420" cy="794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9AA" w:rsidRDefault="004D29AA" w:rsidP="007F17ED">
      <w:pPr>
        <w:tabs>
          <w:tab w:val="left" w:pos="9496"/>
        </w:tabs>
      </w:pPr>
    </w:p>
    <w:p w:rsidR="004D29AA" w:rsidRDefault="004D29AA" w:rsidP="007F17ED">
      <w:pPr>
        <w:tabs>
          <w:tab w:val="left" w:pos="9496"/>
        </w:tabs>
      </w:pPr>
    </w:p>
    <w:p w:rsidR="004D29AA" w:rsidRDefault="004D29AA" w:rsidP="007F17ED">
      <w:pPr>
        <w:tabs>
          <w:tab w:val="left" w:pos="9496"/>
        </w:tabs>
      </w:pPr>
    </w:p>
    <w:p w:rsidR="008A1EDE" w:rsidRDefault="00D47173" w:rsidP="004A1E17">
      <w:pPr>
        <w:tabs>
          <w:tab w:val="left" w:pos="9496"/>
        </w:tabs>
        <w:jc w:val="center"/>
      </w:pPr>
      <w:r w:rsidRPr="004851DB">
        <w:rPr>
          <w:noProof/>
          <w:lang w:eastAsia="es-SV"/>
        </w:rPr>
        <w:drawing>
          <wp:inline distT="0" distB="0" distL="0" distR="0" wp14:anchorId="1C6CE8BA" wp14:editId="1928D97A">
            <wp:extent cx="6628738" cy="1932465"/>
            <wp:effectExtent l="0" t="0" r="127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16498" t="27897" r="13489" b="35817"/>
                    <a:stretch/>
                  </pic:blipFill>
                  <pic:spPr bwMode="auto">
                    <a:xfrm>
                      <a:off x="0" y="0"/>
                      <a:ext cx="6664479" cy="1942885"/>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5F5290" w:rsidP="000F054F">
      <w:pPr>
        <w:tabs>
          <w:tab w:val="left" w:pos="9496"/>
        </w:tabs>
        <w:spacing w:after="0"/>
        <w:jc w:val="center"/>
        <w:rPr>
          <w:rStyle w:val="Ttulo1Car"/>
        </w:rPr>
      </w:pPr>
      <w:bookmarkStart w:id="10" w:name="_Toc5268871"/>
      <w:r w:rsidRPr="005F5290">
        <w:rPr>
          <w:rStyle w:val="Ttulo1Car"/>
        </w:rPr>
        <w:t>CUERPO DE AGENTES MUNICIPALES (CAM)</w:t>
      </w:r>
      <w:bookmarkEnd w:id="10"/>
    </w:p>
    <w:p w:rsidR="00D47173" w:rsidRPr="005F5290" w:rsidRDefault="00D47173" w:rsidP="005F5290">
      <w:pPr>
        <w:tabs>
          <w:tab w:val="left" w:pos="9496"/>
        </w:tabs>
        <w:spacing w:after="0"/>
        <w:rPr>
          <w:rFonts w:ascii="Arial Narrow" w:hAnsi="Arial Narrow"/>
        </w:rPr>
      </w:pPr>
      <w:r w:rsidRPr="00D47173">
        <w:rPr>
          <w:rFonts w:ascii="Arial Narrow" w:hAnsi="Arial Narrow" w:cs="Arial"/>
          <w:sz w:val="24"/>
          <w:szCs w:val="24"/>
        </w:rPr>
        <w:t>La Policía Municipal, debidamente entrenada, d</w:t>
      </w:r>
      <w:r w:rsidR="00B81439">
        <w:rPr>
          <w:rFonts w:ascii="Arial Narrow" w:hAnsi="Arial Narrow" w:cs="Arial"/>
          <w:sz w:val="24"/>
          <w:szCs w:val="24"/>
        </w:rPr>
        <w:t>ebe atender y guardar el orden p</w:t>
      </w:r>
      <w:r w:rsidRPr="00D47173">
        <w:rPr>
          <w:rFonts w:ascii="Arial Narrow" w:hAnsi="Arial Narrow" w:cs="Arial"/>
          <w:sz w:val="24"/>
          <w:szCs w:val="24"/>
        </w:rPr>
        <w:t xml:space="preserve">úblico, </w:t>
      </w:r>
      <w:r w:rsidR="00AB734B">
        <w:rPr>
          <w:rFonts w:ascii="Arial Narrow" w:hAnsi="Arial Narrow" w:cs="Arial"/>
          <w:sz w:val="24"/>
          <w:szCs w:val="24"/>
        </w:rPr>
        <w:t>dar protección al patrimonio municipal y vigilar el cumplimiento de las ordenanzas y reglamento de este municipio en coordinación con las diferentes dependencias de la alcaldía e instituciones de gobierno pertinentes.</w:t>
      </w:r>
    </w:p>
    <w:p w:rsidR="008B7F4B" w:rsidRPr="00D47173" w:rsidRDefault="008B7F4B" w:rsidP="007F17ED">
      <w:pPr>
        <w:tabs>
          <w:tab w:val="left" w:pos="9496"/>
        </w:tabs>
        <w:rPr>
          <w:rFonts w:ascii="Arial Narrow" w:hAnsi="Arial Narrow"/>
        </w:rPr>
      </w:pPr>
    </w:p>
    <w:p w:rsidR="00D47173" w:rsidRPr="00D47173" w:rsidRDefault="00D47173">
      <w:pPr>
        <w:rPr>
          <w:rFonts w:ascii="Arial Narrow" w:hAnsi="Arial Narrow"/>
        </w:rPr>
      </w:pPr>
      <w:r w:rsidRPr="00D47173">
        <w:rPr>
          <w:rFonts w:ascii="Arial Narrow" w:hAnsi="Arial Narrow"/>
        </w:rPr>
        <w:br w:type="page"/>
      </w:r>
    </w:p>
    <w:tbl>
      <w:tblPr>
        <w:tblW w:w="13892" w:type="dxa"/>
        <w:tblLayout w:type="fixed"/>
        <w:tblCellMar>
          <w:left w:w="70" w:type="dxa"/>
          <w:right w:w="70" w:type="dxa"/>
        </w:tblCellMar>
        <w:tblLook w:val="04A0" w:firstRow="1" w:lastRow="0" w:firstColumn="1" w:lastColumn="0" w:noHBand="0" w:noVBand="1"/>
      </w:tblPr>
      <w:tblGrid>
        <w:gridCol w:w="566"/>
        <w:gridCol w:w="1701"/>
        <w:gridCol w:w="283"/>
        <w:gridCol w:w="1069"/>
        <w:gridCol w:w="1309"/>
        <w:gridCol w:w="1025"/>
        <w:gridCol w:w="1205"/>
        <w:gridCol w:w="499"/>
        <w:gridCol w:w="499"/>
        <w:gridCol w:w="499"/>
        <w:gridCol w:w="499"/>
        <w:gridCol w:w="484"/>
        <w:gridCol w:w="514"/>
        <w:gridCol w:w="499"/>
        <w:gridCol w:w="499"/>
        <w:gridCol w:w="499"/>
        <w:gridCol w:w="499"/>
        <w:gridCol w:w="499"/>
        <w:gridCol w:w="536"/>
        <w:gridCol w:w="709"/>
      </w:tblGrid>
      <w:tr w:rsidR="004701E9" w:rsidRPr="00BC3CD9" w:rsidTr="00307165">
        <w:trPr>
          <w:trHeight w:val="330"/>
        </w:trPr>
        <w:tc>
          <w:tcPr>
            <w:tcW w:w="13892" w:type="dxa"/>
            <w:gridSpan w:val="20"/>
            <w:tcBorders>
              <w:top w:val="double" w:sz="4" w:space="0" w:color="FFFFFF" w:themeColor="background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lastRenderedPageBreak/>
              <w:t>ALCALDIA MUNICIPAL DE USULUTÁN, DEPARTAMENTO DE USULUTÁN.</w:t>
            </w:r>
            <w:r w:rsidRPr="00BC3CD9">
              <w:rPr>
                <w:rFonts w:ascii="Arial Narrow" w:hAnsi="Arial Narrow" w:cs="Arial"/>
                <w:noProof/>
                <w:sz w:val="24"/>
                <w:szCs w:val="24"/>
                <w:lang w:eastAsia="es-SV"/>
              </w:rPr>
              <w:t xml:space="preserve"> </w:t>
            </w:r>
          </w:p>
        </w:tc>
      </w:tr>
      <w:tr w:rsidR="004701E9" w:rsidRPr="00BC3CD9" w:rsidTr="00307165">
        <w:trPr>
          <w:trHeight w:val="330"/>
        </w:trPr>
        <w:tc>
          <w:tcPr>
            <w:tcW w:w="13892" w:type="dxa"/>
            <w:gridSpan w:val="20"/>
            <w:tcBorders>
              <w:top w:val="nil"/>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4701E9" w:rsidRPr="00BC3CD9" w:rsidTr="00307165">
        <w:trPr>
          <w:trHeight w:val="300"/>
        </w:trPr>
        <w:tc>
          <w:tcPr>
            <w:tcW w:w="2550"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4701E9" w:rsidRPr="00BC3CD9" w:rsidRDefault="001A146C" w:rsidP="004701E9">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w:t>
            </w:r>
            <w:r w:rsidR="004701E9" w:rsidRPr="00BC3CD9">
              <w:rPr>
                <w:rFonts w:ascii="Arial Narrow" w:eastAsia="Times New Roman" w:hAnsi="Arial Narrow" w:cs="Calibri"/>
                <w:b/>
                <w:color w:val="000000"/>
                <w:sz w:val="18"/>
                <w:szCs w:val="18"/>
                <w:lang w:eastAsia="es-SV"/>
              </w:rPr>
              <w:t xml:space="preserve">        </w:t>
            </w:r>
          </w:p>
          <w:p w:rsidR="001A146C" w:rsidRDefault="004701E9" w:rsidP="004701E9">
            <w:pPr>
              <w:spacing w:after="0" w:line="240" w:lineRule="auto"/>
              <w:rPr>
                <w:rFonts w:ascii="Arial Narrow" w:eastAsia="Times New Roman" w:hAnsi="Arial Narrow" w:cs="Calibri"/>
                <w:b/>
                <w:color w:val="000000"/>
                <w:sz w:val="18"/>
                <w:szCs w:val="18"/>
                <w:lang w:eastAsia="es-SV"/>
              </w:rPr>
            </w:pPr>
            <w:r w:rsidRPr="00BC3CD9">
              <w:rPr>
                <w:rFonts w:ascii="Arial Narrow" w:eastAsia="Times New Roman" w:hAnsi="Arial Narrow" w:cs="Calibri"/>
                <w:b/>
                <w:color w:val="000000"/>
                <w:sz w:val="18"/>
                <w:szCs w:val="18"/>
                <w:lang w:eastAsia="es-SV"/>
              </w:rPr>
              <w:t>CUERPO DE AGENTES</w:t>
            </w:r>
          </w:p>
          <w:p w:rsidR="004701E9" w:rsidRPr="00BC3CD9" w:rsidRDefault="001A146C" w:rsidP="005869B3">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MUNICIPALES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JEFE DE LA UNIDAD:</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18"/>
                <w:szCs w:val="18"/>
                <w:lang w:eastAsia="es-SV"/>
              </w:rPr>
            </w:pPr>
          </w:p>
        </w:tc>
        <w:tc>
          <w:tcPr>
            <w:tcW w:w="4254"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4701E9" w:rsidRPr="00BC3CD9" w:rsidRDefault="005869B3" w:rsidP="005869B3">
            <w:pPr>
              <w:spacing w:after="0" w:line="240" w:lineRule="auto"/>
              <w:jc w:val="center"/>
              <w:rPr>
                <w:rFonts w:ascii="Arial Narrow" w:eastAsia="Times New Roman" w:hAnsi="Arial Narrow" w:cs="Calibri"/>
                <w:b/>
                <w:color w:val="000000"/>
                <w:sz w:val="18"/>
                <w:szCs w:val="18"/>
                <w:lang w:eastAsia="es-SV"/>
              </w:rPr>
            </w:pPr>
            <w:r w:rsidRPr="00BC3CD9">
              <w:rPr>
                <w:rFonts w:ascii="Arial Narrow" w:eastAsia="Times New Roman" w:hAnsi="Arial Narrow" w:cs="Calibri"/>
                <w:b/>
                <w:color w:val="000000"/>
                <w:sz w:val="18"/>
                <w:szCs w:val="18"/>
                <w:lang w:eastAsia="es-SV"/>
              </w:rPr>
              <w:t>JOSE EDITH ALVAYERO</w:t>
            </w:r>
          </w:p>
        </w:tc>
      </w:tr>
      <w:tr w:rsidR="004701E9" w:rsidRPr="00BC3CD9" w:rsidTr="00307165">
        <w:trPr>
          <w:trHeight w:val="315"/>
        </w:trPr>
        <w:tc>
          <w:tcPr>
            <w:tcW w:w="2550"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4701E9" w:rsidRPr="00BC3CD9" w:rsidRDefault="004701E9" w:rsidP="005869B3">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4701E9" w:rsidRPr="00BC3CD9" w:rsidRDefault="004701E9" w:rsidP="005869B3">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4701E9" w:rsidRPr="00BC3CD9" w:rsidRDefault="004701E9" w:rsidP="005869B3">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254" w:type="dxa"/>
            <w:gridSpan w:val="8"/>
            <w:vMerge/>
            <w:tcBorders>
              <w:top w:val="nil"/>
              <w:left w:val="double" w:sz="4" w:space="0" w:color="000000" w:themeColor="text1"/>
              <w:bottom w:val="nil"/>
              <w:right w:val="double" w:sz="4" w:space="0" w:color="000000" w:themeColor="text1"/>
            </w:tcBorders>
            <w:vAlign w:val="center"/>
            <w:hideMark/>
          </w:tcPr>
          <w:p w:rsidR="004701E9" w:rsidRPr="00BC3CD9" w:rsidRDefault="004701E9" w:rsidP="005869B3">
            <w:pPr>
              <w:spacing w:after="0" w:line="240" w:lineRule="auto"/>
              <w:rPr>
                <w:rFonts w:ascii="Arial Narrow" w:eastAsia="Times New Roman" w:hAnsi="Arial Narrow" w:cs="Calibri"/>
                <w:color w:val="000000"/>
                <w:sz w:val="18"/>
                <w:szCs w:val="18"/>
                <w:lang w:eastAsia="es-SV"/>
              </w:rPr>
            </w:pPr>
          </w:p>
        </w:tc>
      </w:tr>
      <w:tr w:rsidR="004701E9" w:rsidRPr="00BC3CD9" w:rsidTr="00307165">
        <w:trPr>
          <w:trHeight w:val="135"/>
        </w:trPr>
        <w:tc>
          <w:tcPr>
            <w:tcW w:w="2267"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283"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245"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r>
      <w:tr w:rsidR="004701E9" w:rsidRPr="00BC3CD9" w:rsidTr="00307165">
        <w:trPr>
          <w:trHeight w:val="270"/>
        </w:trPr>
        <w:tc>
          <w:tcPr>
            <w:tcW w:w="2550"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18"/>
                <w:szCs w:val="18"/>
                <w:lang w:eastAsia="es-SV"/>
              </w:rPr>
            </w:pPr>
          </w:p>
        </w:tc>
        <w:tc>
          <w:tcPr>
            <w:tcW w:w="10273"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4701E9" w:rsidRPr="00BC3CD9" w:rsidRDefault="00FA0B03" w:rsidP="009338D6">
            <w:pPr>
              <w:ind w:left="708"/>
              <w:rPr>
                <w:rFonts w:ascii="Arial Narrow" w:hAnsi="Arial Narrow" w:cs="Arial"/>
                <w:sz w:val="20"/>
                <w:szCs w:val="20"/>
              </w:rPr>
            </w:pPr>
            <w:r>
              <w:rPr>
                <w:rFonts w:ascii="Arial Narrow" w:hAnsi="Arial Narrow" w:cs="Arial"/>
                <w:sz w:val="20"/>
                <w:szCs w:val="20"/>
              </w:rPr>
              <w:t>La policía municipal tiene por objeto proteger los bienes municipales, cumplir y hacer cumplir el reglamento de su unidad y las ordenanzas del municipio además de cooperar en todas las actividades de la municipalidad que se solicitare su apoyo.</w:t>
            </w:r>
          </w:p>
        </w:tc>
      </w:tr>
      <w:tr w:rsidR="004701E9" w:rsidRPr="00BC3CD9" w:rsidTr="00307165">
        <w:trPr>
          <w:trHeight w:val="746"/>
        </w:trPr>
        <w:tc>
          <w:tcPr>
            <w:tcW w:w="2550"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4701E9" w:rsidRPr="00BC3CD9" w:rsidRDefault="004701E9" w:rsidP="005869B3">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4701E9" w:rsidRPr="00BC3CD9" w:rsidRDefault="004701E9" w:rsidP="005869B3">
            <w:pPr>
              <w:spacing w:after="0" w:line="240" w:lineRule="auto"/>
              <w:jc w:val="center"/>
              <w:rPr>
                <w:rFonts w:ascii="Arial Narrow" w:eastAsia="Times New Roman" w:hAnsi="Arial Narrow" w:cs="Calibri"/>
                <w:color w:val="000000"/>
                <w:sz w:val="18"/>
                <w:szCs w:val="18"/>
                <w:lang w:eastAsia="es-SV"/>
              </w:rPr>
            </w:pPr>
          </w:p>
        </w:tc>
        <w:tc>
          <w:tcPr>
            <w:tcW w:w="10273" w:type="dxa"/>
            <w:gridSpan w:val="16"/>
            <w:vMerge/>
            <w:tcBorders>
              <w:top w:val="nil"/>
              <w:left w:val="double" w:sz="4" w:space="0" w:color="000000" w:themeColor="text1"/>
              <w:bottom w:val="nil"/>
              <w:right w:val="double" w:sz="4" w:space="0" w:color="000000" w:themeColor="text1"/>
            </w:tcBorders>
            <w:vAlign w:val="center"/>
            <w:hideMark/>
          </w:tcPr>
          <w:p w:rsidR="004701E9" w:rsidRPr="00BC3CD9" w:rsidRDefault="004701E9" w:rsidP="005869B3">
            <w:pPr>
              <w:spacing w:after="0" w:line="240" w:lineRule="auto"/>
              <w:rPr>
                <w:rFonts w:ascii="Arial Narrow" w:eastAsia="Times New Roman" w:hAnsi="Arial Narrow" w:cs="Calibri"/>
                <w:color w:val="000000"/>
                <w:sz w:val="18"/>
                <w:szCs w:val="18"/>
                <w:lang w:eastAsia="es-SV"/>
              </w:rPr>
            </w:pPr>
          </w:p>
        </w:tc>
      </w:tr>
      <w:tr w:rsidR="004701E9" w:rsidRPr="00BC3CD9" w:rsidTr="00307165">
        <w:trPr>
          <w:trHeight w:val="150"/>
        </w:trPr>
        <w:tc>
          <w:tcPr>
            <w:tcW w:w="2267" w:type="dxa"/>
            <w:gridSpan w:val="2"/>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283"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4701E9" w:rsidRPr="00BC3CD9" w:rsidRDefault="004701E9" w:rsidP="005869B3">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c>
          <w:tcPr>
            <w:tcW w:w="1245" w:type="dxa"/>
            <w:gridSpan w:val="2"/>
            <w:tcBorders>
              <w:top w:val="double" w:sz="4" w:space="0" w:color="000000" w:themeColor="text1"/>
              <w:left w:val="nil"/>
              <w:bottom w:val="nil"/>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Times New Roman"/>
                <w:sz w:val="20"/>
                <w:szCs w:val="20"/>
                <w:lang w:eastAsia="es-SV"/>
              </w:rPr>
            </w:pPr>
          </w:p>
        </w:tc>
      </w:tr>
      <w:tr w:rsidR="004701E9" w:rsidRPr="00BC3CD9" w:rsidTr="00307165">
        <w:trPr>
          <w:trHeight w:val="315"/>
        </w:trPr>
        <w:tc>
          <w:tcPr>
            <w:tcW w:w="13892"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4701E9" w:rsidRPr="00BC3CD9" w:rsidTr="00307165">
        <w:trPr>
          <w:trHeight w:val="270"/>
        </w:trPr>
        <w:tc>
          <w:tcPr>
            <w:tcW w:w="3619" w:type="dxa"/>
            <w:gridSpan w:val="4"/>
            <w:tcBorders>
              <w:top w:val="single" w:sz="4" w:space="0" w:color="auto"/>
              <w:left w:val="single" w:sz="4" w:space="0" w:color="auto"/>
              <w:bottom w:val="single" w:sz="4" w:space="0" w:color="auto"/>
              <w:right w:val="nil"/>
            </w:tcBorders>
            <w:shd w:val="clear" w:color="auto" w:fill="auto"/>
            <w:noWrap/>
            <w:vAlign w:val="center"/>
            <w:hideMark/>
          </w:tcPr>
          <w:p w:rsidR="004701E9" w:rsidRPr="00BC3CD9" w:rsidRDefault="004701E9" w:rsidP="005869B3">
            <w:pPr>
              <w:spacing w:after="0" w:line="240" w:lineRule="auto"/>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OBJETIVO</w:t>
            </w:r>
            <w:r w:rsidR="005869B3" w:rsidRPr="00BC3CD9">
              <w:rPr>
                <w:rFonts w:ascii="Arial Narrow" w:eastAsia="Times New Roman" w:hAnsi="Arial Narrow" w:cs="Calibri"/>
                <w:b/>
                <w:bCs/>
                <w:color w:val="000000"/>
                <w:sz w:val="20"/>
                <w:szCs w:val="20"/>
                <w:lang w:eastAsia="es-SV"/>
              </w:rPr>
              <w:t xml:space="preserve"> ESTRATEGICO </w:t>
            </w:r>
            <w:r w:rsidRPr="00BC3CD9">
              <w:rPr>
                <w:rFonts w:ascii="Arial Narrow" w:eastAsia="Times New Roman" w:hAnsi="Arial Narrow" w:cs="Calibri"/>
                <w:b/>
                <w:bCs/>
                <w:color w:val="000000"/>
                <w:sz w:val="20"/>
                <w:szCs w:val="20"/>
                <w:lang w:eastAsia="es-SV"/>
              </w:rPr>
              <w:t>:</w:t>
            </w:r>
          </w:p>
        </w:tc>
        <w:tc>
          <w:tcPr>
            <w:tcW w:w="10273" w:type="dxa"/>
            <w:gridSpan w:val="16"/>
            <w:tcBorders>
              <w:top w:val="single" w:sz="4" w:space="0" w:color="auto"/>
              <w:left w:val="single" w:sz="4" w:space="0" w:color="auto"/>
              <w:bottom w:val="nil"/>
              <w:right w:val="single" w:sz="4" w:space="0" w:color="000000"/>
            </w:tcBorders>
            <w:shd w:val="clear" w:color="auto" w:fill="auto"/>
            <w:noWrap/>
            <w:vAlign w:val="center"/>
          </w:tcPr>
          <w:p w:rsidR="004701E9" w:rsidRPr="00BC3CD9" w:rsidRDefault="005869B3" w:rsidP="005869B3">
            <w:pPr>
              <w:spacing w:after="0"/>
              <w:jc w:val="both"/>
              <w:rPr>
                <w:rFonts w:ascii="Arial Narrow" w:eastAsia="Times New Roman" w:hAnsi="Arial Narrow" w:cs="Arial"/>
                <w:sz w:val="20"/>
                <w:szCs w:val="20"/>
                <w:lang w:val="es-GT" w:eastAsia="es-GT"/>
              </w:rPr>
            </w:pPr>
            <w:r w:rsidRPr="00BC3CD9">
              <w:rPr>
                <w:rFonts w:ascii="Arial Narrow" w:eastAsia="Times New Roman" w:hAnsi="Arial Narrow" w:cs="Arial"/>
                <w:sz w:val="20"/>
                <w:szCs w:val="20"/>
                <w:lang w:val="es-GT" w:eastAsia="es-GT"/>
              </w:rPr>
              <w:t xml:space="preserve">Asegurar el orden público y el resguardo de los bienes de la municipalidad </w:t>
            </w:r>
          </w:p>
        </w:tc>
      </w:tr>
      <w:tr w:rsidR="004701E9" w:rsidRPr="00BC3CD9" w:rsidTr="00307165">
        <w:trPr>
          <w:trHeight w:val="778"/>
        </w:trPr>
        <w:tc>
          <w:tcPr>
            <w:tcW w:w="3619" w:type="dxa"/>
            <w:gridSpan w:val="4"/>
            <w:tcBorders>
              <w:top w:val="single" w:sz="4" w:space="0" w:color="auto"/>
              <w:left w:val="single" w:sz="4" w:space="0" w:color="auto"/>
              <w:bottom w:val="single" w:sz="4" w:space="0" w:color="auto"/>
              <w:right w:val="nil"/>
            </w:tcBorders>
            <w:shd w:val="clear" w:color="auto" w:fill="auto"/>
            <w:noWrap/>
            <w:vAlign w:val="center"/>
            <w:hideMark/>
          </w:tcPr>
          <w:p w:rsidR="004701E9" w:rsidRPr="00BC3CD9" w:rsidRDefault="004701E9" w:rsidP="005869B3">
            <w:pPr>
              <w:spacing w:after="0" w:line="240" w:lineRule="auto"/>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ESTRATEGIAS:</w:t>
            </w:r>
          </w:p>
        </w:tc>
        <w:tc>
          <w:tcPr>
            <w:tcW w:w="10273"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4701E9" w:rsidRPr="00BC3CD9" w:rsidRDefault="005869B3" w:rsidP="005869B3">
            <w:pPr>
              <w:pStyle w:val="Prrafodelista"/>
              <w:numPr>
                <w:ilvl w:val="0"/>
                <w:numId w:val="10"/>
              </w:numPr>
              <w:spacing w:after="0" w:line="240" w:lineRule="auto"/>
              <w:jc w:val="both"/>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Realizar patrullajes y acciones preventivas para mantener el orden publico</w:t>
            </w:r>
          </w:p>
          <w:p w:rsidR="005869B3" w:rsidRPr="00BC3CD9" w:rsidRDefault="005869B3" w:rsidP="005869B3">
            <w:pPr>
              <w:pStyle w:val="Prrafodelista"/>
              <w:numPr>
                <w:ilvl w:val="0"/>
                <w:numId w:val="10"/>
              </w:numPr>
              <w:spacing w:after="0" w:line="240" w:lineRule="auto"/>
              <w:jc w:val="both"/>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xml:space="preserve">Monitorear el resguardo de los bienes de la </w:t>
            </w:r>
            <w:r w:rsidR="00073937" w:rsidRPr="00BC3CD9">
              <w:rPr>
                <w:rFonts w:ascii="Arial Narrow" w:eastAsia="Times New Roman" w:hAnsi="Arial Narrow" w:cs="Calibri"/>
                <w:color w:val="000000"/>
                <w:sz w:val="20"/>
                <w:szCs w:val="20"/>
                <w:lang w:eastAsia="es-SV"/>
              </w:rPr>
              <w:t>municipalidad</w:t>
            </w:r>
          </w:p>
        </w:tc>
      </w:tr>
      <w:tr w:rsidR="004701E9" w:rsidRPr="00BC3CD9" w:rsidTr="00307165">
        <w:trPr>
          <w:trHeight w:val="270"/>
        </w:trPr>
        <w:tc>
          <w:tcPr>
            <w:tcW w:w="3619" w:type="dxa"/>
            <w:gridSpan w:val="4"/>
            <w:tcBorders>
              <w:top w:val="single" w:sz="4" w:space="0" w:color="auto"/>
              <w:left w:val="single" w:sz="4" w:space="0" w:color="auto"/>
              <w:bottom w:val="single" w:sz="4" w:space="0" w:color="auto"/>
              <w:right w:val="nil"/>
            </w:tcBorders>
            <w:shd w:val="clear" w:color="auto" w:fill="auto"/>
            <w:noWrap/>
            <w:vAlign w:val="center"/>
            <w:hideMark/>
          </w:tcPr>
          <w:p w:rsidR="004701E9" w:rsidRPr="00BC3CD9" w:rsidRDefault="004701E9" w:rsidP="005869B3">
            <w:pPr>
              <w:spacing w:after="0" w:line="240" w:lineRule="auto"/>
              <w:jc w:val="center"/>
              <w:rPr>
                <w:rFonts w:ascii="Arial Narrow" w:eastAsia="Times New Roman" w:hAnsi="Arial Narrow" w:cs="Calibri"/>
                <w:b/>
                <w:bCs/>
                <w:color w:val="000000"/>
                <w:sz w:val="20"/>
                <w:szCs w:val="20"/>
                <w:lang w:eastAsia="es-SV"/>
              </w:rPr>
            </w:pPr>
          </w:p>
        </w:tc>
        <w:tc>
          <w:tcPr>
            <w:tcW w:w="10273"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01E9" w:rsidRPr="00BC3CD9" w:rsidRDefault="004701E9" w:rsidP="005869B3">
            <w:pPr>
              <w:spacing w:after="0" w:line="240" w:lineRule="auto"/>
              <w:jc w:val="both"/>
              <w:rPr>
                <w:rFonts w:ascii="Arial Narrow" w:eastAsia="Times New Roman" w:hAnsi="Arial Narrow" w:cs="Calibri"/>
                <w:color w:val="000000"/>
                <w:sz w:val="20"/>
                <w:szCs w:val="20"/>
                <w:lang w:eastAsia="es-SV"/>
              </w:rPr>
            </w:pPr>
          </w:p>
        </w:tc>
      </w:tr>
      <w:tr w:rsidR="00307165" w:rsidRPr="00BC3CD9" w:rsidTr="00307165">
        <w:trPr>
          <w:trHeight w:val="300"/>
        </w:trPr>
        <w:tc>
          <w:tcPr>
            <w:tcW w:w="566"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701"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661"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307165" w:rsidRPr="00542B60" w:rsidRDefault="00307165" w:rsidP="005869B3">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307165" w:rsidRPr="00F06664" w:rsidRDefault="00307165" w:rsidP="005869B3">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6025" w:type="dxa"/>
            <w:gridSpan w:val="12"/>
            <w:tcBorders>
              <w:top w:val="nil"/>
              <w:left w:val="nil"/>
              <w:bottom w:val="single" w:sz="4" w:space="0" w:color="auto"/>
              <w:right w:val="single" w:sz="4" w:space="0" w:color="000000" w:themeColor="text1"/>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307165" w:rsidRPr="00307165" w:rsidRDefault="00307165" w:rsidP="00307165">
            <w:pPr>
              <w:spacing w:after="0" w:line="240" w:lineRule="auto"/>
              <w:rPr>
                <w:rFonts w:ascii="Arial Narrow" w:eastAsia="Times New Roman" w:hAnsi="Arial Narrow" w:cs="Calibri"/>
                <w:b/>
                <w:bCs/>
                <w:color w:val="000000"/>
                <w:sz w:val="16"/>
                <w:szCs w:val="16"/>
                <w:lang w:eastAsia="es-SV"/>
              </w:rPr>
            </w:pPr>
            <w:r w:rsidRPr="00307165">
              <w:rPr>
                <w:rFonts w:ascii="Arial Narrow" w:eastAsia="Times New Roman" w:hAnsi="Arial Narrow" w:cs="Calibri"/>
                <w:b/>
                <w:bCs/>
                <w:color w:val="000000"/>
                <w:sz w:val="16"/>
                <w:szCs w:val="16"/>
                <w:lang w:eastAsia="es-SV"/>
              </w:rPr>
              <w:t>TOTAL</w:t>
            </w:r>
          </w:p>
        </w:tc>
      </w:tr>
      <w:tr w:rsidR="00307165" w:rsidRPr="00BC3CD9" w:rsidTr="00307165">
        <w:trPr>
          <w:trHeight w:val="525"/>
        </w:trPr>
        <w:tc>
          <w:tcPr>
            <w:tcW w:w="566" w:type="dxa"/>
            <w:vMerge/>
            <w:tcBorders>
              <w:top w:val="nil"/>
              <w:left w:val="single" w:sz="4" w:space="0" w:color="auto"/>
              <w:bottom w:val="single" w:sz="4" w:space="0" w:color="auto"/>
              <w:right w:val="single" w:sz="4" w:space="0" w:color="000000" w:themeColor="text1"/>
            </w:tcBorders>
            <w:vAlign w:val="center"/>
            <w:hideMark/>
          </w:tcPr>
          <w:p w:rsidR="00307165" w:rsidRPr="00BC3CD9" w:rsidRDefault="00307165" w:rsidP="005869B3">
            <w:pPr>
              <w:spacing w:after="0" w:line="240" w:lineRule="auto"/>
              <w:rPr>
                <w:rFonts w:ascii="Arial Narrow" w:eastAsia="Times New Roman" w:hAnsi="Arial Narrow" w:cs="Calibri"/>
                <w:b/>
                <w:bCs/>
                <w:color w:val="000000"/>
                <w:sz w:val="20"/>
                <w:szCs w:val="20"/>
                <w:lang w:eastAsia="es-SV"/>
              </w:rPr>
            </w:pPr>
          </w:p>
        </w:tc>
        <w:tc>
          <w:tcPr>
            <w:tcW w:w="1701" w:type="dxa"/>
            <w:vMerge/>
            <w:tcBorders>
              <w:top w:val="nil"/>
              <w:left w:val="single" w:sz="4" w:space="0" w:color="000000" w:themeColor="text1"/>
              <w:bottom w:val="single" w:sz="4" w:space="0" w:color="auto"/>
              <w:right w:val="single" w:sz="4" w:space="0" w:color="auto"/>
            </w:tcBorders>
            <w:vAlign w:val="center"/>
          </w:tcPr>
          <w:p w:rsidR="00307165" w:rsidRPr="00BC3CD9" w:rsidRDefault="00307165" w:rsidP="005869B3">
            <w:pPr>
              <w:spacing w:after="0" w:line="240" w:lineRule="auto"/>
              <w:rPr>
                <w:rFonts w:ascii="Arial Narrow" w:eastAsia="Times New Roman" w:hAnsi="Arial Narrow" w:cs="Calibri"/>
                <w:b/>
                <w:bCs/>
                <w:color w:val="000000"/>
                <w:sz w:val="20"/>
                <w:szCs w:val="20"/>
                <w:lang w:eastAsia="es-SV"/>
              </w:rPr>
            </w:pPr>
          </w:p>
        </w:tc>
        <w:tc>
          <w:tcPr>
            <w:tcW w:w="2661" w:type="dxa"/>
            <w:gridSpan w:val="3"/>
            <w:vMerge/>
            <w:tcBorders>
              <w:top w:val="single" w:sz="4" w:space="0" w:color="auto"/>
              <w:left w:val="single" w:sz="4" w:space="0" w:color="auto"/>
              <w:bottom w:val="single" w:sz="4" w:space="0" w:color="000000"/>
              <w:right w:val="single" w:sz="4" w:space="0" w:color="000000"/>
            </w:tcBorders>
            <w:vAlign w:val="center"/>
            <w:hideMark/>
          </w:tcPr>
          <w:p w:rsidR="00307165" w:rsidRPr="00BC3CD9" w:rsidRDefault="00307165" w:rsidP="005869B3">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307165" w:rsidRPr="00BC3CD9" w:rsidRDefault="00307165" w:rsidP="005869B3">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307165" w:rsidRPr="00BC3CD9" w:rsidRDefault="00307165" w:rsidP="005869B3">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536" w:type="dxa"/>
            <w:tcBorders>
              <w:top w:val="nil"/>
              <w:left w:val="nil"/>
              <w:bottom w:val="single" w:sz="4" w:space="0" w:color="auto"/>
              <w:right w:val="single" w:sz="4" w:space="0" w:color="000000" w:themeColor="text1"/>
            </w:tcBorders>
            <w:shd w:val="clear" w:color="000000" w:fill="FFFFFF"/>
            <w:vAlign w:val="center"/>
            <w:hideMark/>
          </w:tcPr>
          <w:p w:rsidR="00307165" w:rsidRPr="00BC3CD9" w:rsidRDefault="00307165" w:rsidP="005869B3">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307165" w:rsidRPr="00BC3CD9" w:rsidRDefault="00307165" w:rsidP="00307165">
            <w:pPr>
              <w:spacing w:after="0" w:line="240" w:lineRule="auto"/>
              <w:jc w:val="center"/>
              <w:rPr>
                <w:rFonts w:ascii="Arial Narrow" w:eastAsia="Times New Roman" w:hAnsi="Arial Narrow" w:cs="Calibri"/>
                <w:b/>
                <w:bCs/>
                <w:color w:val="000000"/>
                <w:sz w:val="18"/>
                <w:szCs w:val="18"/>
                <w:lang w:eastAsia="es-SV"/>
              </w:rPr>
            </w:pPr>
          </w:p>
        </w:tc>
      </w:tr>
      <w:tr w:rsidR="00307165" w:rsidRPr="00BC3CD9" w:rsidTr="00307165">
        <w:trPr>
          <w:trHeight w:val="703"/>
        </w:trPr>
        <w:tc>
          <w:tcPr>
            <w:tcW w:w="566" w:type="dxa"/>
            <w:vMerge w:val="restart"/>
            <w:tcBorders>
              <w:top w:val="single" w:sz="4" w:space="0" w:color="000000"/>
              <w:left w:val="single" w:sz="4" w:space="0" w:color="auto"/>
              <w:right w:val="single" w:sz="4" w:space="0" w:color="000000" w:themeColor="text1"/>
            </w:tcBorders>
            <w:shd w:val="clear" w:color="auto" w:fill="auto"/>
            <w:noWrap/>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701" w:type="dxa"/>
            <w:vMerge w:val="restart"/>
            <w:tcBorders>
              <w:top w:val="single" w:sz="4" w:space="0" w:color="000000"/>
              <w:left w:val="single" w:sz="4" w:space="0" w:color="000000" w:themeColor="text1"/>
              <w:bottom w:val="single" w:sz="4" w:space="0" w:color="auto"/>
              <w:right w:val="single" w:sz="4" w:space="0" w:color="auto"/>
            </w:tcBorders>
            <w:shd w:val="clear" w:color="auto" w:fill="auto"/>
            <w:vAlign w:val="center"/>
          </w:tcPr>
          <w:p w:rsidR="00307165" w:rsidRPr="00BC3CD9" w:rsidRDefault="00307165" w:rsidP="00FA0B03">
            <w:pPr>
              <w:spacing w:after="0" w:line="240" w:lineRule="auto"/>
              <w:rPr>
                <w:rFonts w:ascii="Arial Narrow" w:eastAsia="Times New Roman" w:hAnsi="Arial Narrow" w:cs="Calibri"/>
                <w:color w:val="000000"/>
                <w:sz w:val="20"/>
                <w:szCs w:val="20"/>
                <w:lang w:eastAsia="es-SV"/>
              </w:rPr>
            </w:pPr>
            <w:r w:rsidRPr="00BC3CD9">
              <w:rPr>
                <w:rFonts w:ascii="Arial Narrow" w:hAnsi="Arial Narrow"/>
                <w:sz w:val="20"/>
                <w:szCs w:val="20"/>
              </w:rPr>
              <w:t xml:space="preserve">Elaborar y difundir 12 informes mensuales del comportamiento de las violaciones a la normativa municipal, incidencia delictiva, , factores de riesgo y otros indicadores sociales vinculados a la </w:t>
            </w:r>
            <w:r>
              <w:rPr>
                <w:rFonts w:ascii="Arial Narrow" w:hAnsi="Arial Narrow"/>
                <w:sz w:val="20"/>
                <w:szCs w:val="20"/>
              </w:rPr>
              <w:t>protección del orden público y la protección del patrimonio</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307165" w:rsidRPr="00F06664" w:rsidRDefault="00307165" w:rsidP="00F06664">
            <w:pPr>
              <w:spacing w:after="0" w:line="240" w:lineRule="auto"/>
              <w:jc w:val="both"/>
              <w:rPr>
                <w:rFonts w:ascii="Arial Narrow" w:eastAsia="Times New Roman" w:hAnsi="Arial Narrow" w:cs="Calibri"/>
                <w:color w:val="000000"/>
                <w:sz w:val="20"/>
                <w:szCs w:val="20"/>
                <w:lang w:eastAsia="es-SV"/>
              </w:rPr>
            </w:pPr>
            <w:r w:rsidRPr="00F06664">
              <w:rPr>
                <w:rFonts w:ascii="Arial Narrow" w:eastAsia="Times New Roman" w:hAnsi="Arial Narrow" w:cs="Calibri"/>
                <w:color w:val="000000"/>
                <w:sz w:val="20"/>
                <w:szCs w:val="20"/>
                <w:lang w:eastAsia="es-SV"/>
              </w:rPr>
              <w:t>Brindar seguridad a los bienes que constituyen el patrimonio de la municipalidad.</w:t>
            </w:r>
          </w:p>
        </w:tc>
        <w:tc>
          <w:tcPr>
            <w:tcW w:w="1025" w:type="dxa"/>
            <w:vMerge w:val="restart"/>
            <w:tcBorders>
              <w:top w:val="nil"/>
              <w:left w:val="nil"/>
              <w:right w:val="single" w:sz="4" w:space="0" w:color="auto"/>
            </w:tcBorders>
            <w:shd w:val="clear" w:color="auto" w:fill="auto"/>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Jefe del CAM</w:t>
            </w:r>
          </w:p>
        </w:tc>
        <w:tc>
          <w:tcPr>
            <w:tcW w:w="1205" w:type="dxa"/>
            <w:vMerge w:val="restart"/>
            <w:tcBorders>
              <w:top w:val="nil"/>
              <w:left w:val="nil"/>
              <w:right w:val="single" w:sz="4" w:space="0" w:color="auto"/>
            </w:tcBorders>
            <w:shd w:val="clear" w:color="auto" w:fill="auto"/>
            <w:noWrap/>
            <w:vAlign w:val="center"/>
          </w:tcPr>
          <w:p w:rsidR="00307165" w:rsidRPr="00BC3CD9" w:rsidRDefault="00307165" w:rsidP="00D57A17">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Informes presentados al Alcalde la primera semana de cada mes.</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r>
              <w:rPr>
                <w:rFonts w:ascii="Arial Narrow" w:eastAsia="Times New Roman" w:hAnsi="Arial Narrow" w:cs="Calibri"/>
                <w:color w:val="000000"/>
                <w:sz w:val="20"/>
                <w:szCs w:val="20"/>
                <w:lang w:eastAsia="es-SV"/>
              </w:rPr>
              <w:t>1</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84"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14"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536" w:type="dxa"/>
            <w:vMerge w:val="restart"/>
            <w:tcBorders>
              <w:top w:val="nil"/>
              <w:left w:val="nil"/>
              <w:right w:val="single" w:sz="4" w:space="0" w:color="000000" w:themeColor="text1"/>
            </w:tcBorders>
            <w:shd w:val="clear" w:color="auto" w:fill="FFFFFF" w:themeFill="background1"/>
            <w:noWrap/>
            <w:vAlign w:val="center"/>
            <w:hideMark/>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rsidR="00307165" w:rsidRPr="00BC3CD9" w:rsidRDefault="00307165" w:rsidP="005869B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307165" w:rsidRPr="00BC3CD9" w:rsidRDefault="00307165" w:rsidP="005869B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307165" w:rsidRDefault="00307165" w:rsidP="00307165">
            <w:pPr>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p w:rsidR="00307165" w:rsidRPr="00BC3CD9" w:rsidRDefault="00307165" w:rsidP="005869B3">
            <w:pPr>
              <w:spacing w:after="0" w:line="240" w:lineRule="auto"/>
              <w:rPr>
                <w:rFonts w:ascii="Arial Narrow" w:eastAsia="Times New Roman" w:hAnsi="Arial Narrow" w:cs="Calibri"/>
                <w:color w:val="000000"/>
                <w:sz w:val="18"/>
                <w:szCs w:val="18"/>
                <w:lang w:eastAsia="es-SV"/>
              </w:rPr>
            </w:pPr>
            <w:r w:rsidRPr="00307165">
              <w:rPr>
                <w:rFonts w:ascii="Arial Narrow" w:eastAsia="Times New Roman" w:hAnsi="Arial Narrow" w:cs="Calibri"/>
                <w:color w:val="000000"/>
                <w:sz w:val="12"/>
                <w:szCs w:val="18"/>
                <w:lang w:eastAsia="es-SV"/>
              </w:rPr>
              <w:t>INFORMES</w:t>
            </w:r>
          </w:p>
        </w:tc>
      </w:tr>
      <w:tr w:rsidR="00307165" w:rsidRPr="00BC3CD9" w:rsidTr="00307165">
        <w:trPr>
          <w:trHeight w:val="571"/>
        </w:trPr>
        <w:tc>
          <w:tcPr>
            <w:tcW w:w="566" w:type="dxa"/>
            <w:vMerge/>
            <w:tcBorders>
              <w:left w:val="single" w:sz="4" w:space="0" w:color="auto"/>
              <w:right w:val="single" w:sz="4" w:space="0" w:color="000000" w:themeColor="text1"/>
            </w:tcBorders>
            <w:shd w:val="clear" w:color="auto" w:fill="auto"/>
            <w:noWrap/>
            <w:vAlign w:val="center"/>
            <w:hideMark/>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single" w:sz="4" w:space="0" w:color="auto"/>
              <w:right w:val="single" w:sz="4" w:space="0" w:color="auto"/>
            </w:tcBorders>
            <w:shd w:val="clear" w:color="auto" w:fill="auto"/>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307165" w:rsidRPr="00F06664" w:rsidRDefault="00307165" w:rsidP="005869B3">
            <w:pPr>
              <w:spacing w:after="0" w:line="240" w:lineRule="auto"/>
              <w:jc w:val="both"/>
              <w:rPr>
                <w:rFonts w:ascii="Arial Narrow" w:eastAsia="Times New Roman" w:hAnsi="Arial Narrow" w:cs="Calibri"/>
                <w:color w:val="000000"/>
                <w:sz w:val="20"/>
                <w:szCs w:val="20"/>
                <w:lang w:eastAsia="es-SV"/>
              </w:rPr>
            </w:pPr>
            <w:r w:rsidRPr="00F06664">
              <w:rPr>
                <w:rFonts w:ascii="Arial Narrow" w:hAnsi="Arial Narrow"/>
                <w:sz w:val="20"/>
                <w:szCs w:val="20"/>
              </w:rPr>
              <w:t>Informar a la autoridad competente del 100% de incidencias observadas.</w:t>
            </w:r>
          </w:p>
        </w:tc>
        <w:tc>
          <w:tcPr>
            <w:tcW w:w="1025" w:type="dxa"/>
            <w:vMerge/>
            <w:tcBorders>
              <w:left w:val="nil"/>
              <w:right w:val="single" w:sz="4" w:space="0" w:color="auto"/>
            </w:tcBorders>
            <w:shd w:val="clear" w:color="auto" w:fill="auto"/>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hideMark/>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536" w:type="dxa"/>
            <w:vMerge/>
            <w:tcBorders>
              <w:left w:val="nil"/>
              <w:right w:val="single" w:sz="4" w:space="0" w:color="000000" w:themeColor="text1"/>
            </w:tcBorders>
            <w:shd w:val="clear" w:color="auto" w:fill="FFFFFF" w:themeFill="background1"/>
            <w:noWrap/>
            <w:vAlign w:val="center"/>
            <w:hideMark/>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r>
      <w:tr w:rsidR="00307165" w:rsidRPr="00BC3CD9" w:rsidTr="00307165">
        <w:trPr>
          <w:trHeight w:val="992"/>
        </w:trPr>
        <w:tc>
          <w:tcPr>
            <w:tcW w:w="566" w:type="dxa"/>
            <w:vMerge/>
            <w:tcBorders>
              <w:left w:val="single" w:sz="4" w:space="0" w:color="auto"/>
              <w:bottom w:val="single" w:sz="4" w:space="0" w:color="auto"/>
              <w:right w:val="single" w:sz="4" w:space="0" w:color="000000" w:themeColor="text1"/>
            </w:tcBorders>
            <w:shd w:val="clear" w:color="auto" w:fill="auto"/>
            <w:noWrap/>
            <w:vAlign w:val="center"/>
            <w:hideMark/>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single" w:sz="4" w:space="0" w:color="auto"/>
              <w:right w:val="single" w:sz="4" w:space="0" w:color="auto"/>
            </w:tcBorders>
            <w:shd w:val="clear" w:color="auto" w:fill="auto"/>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307165" w:rsidRPr="00F06664" w:rsidRDefault="00307165" w:rsidP="005869B3">
            <w:pPr>
              <w:spacing w:after="0" w:line="240" w:lineRule="auto"/>
              <w:jc w:val="both"/>
              <w:rPr>
                <w:rFonts w:ascii="Arial Narrow" w:eastAsia="Times New Roman" w:hAnsi="Arial Narrow" w:cs="Calibri"/>
                <w:color w:val="000000"/>
                <w:sz w:val="20"/>
                <w:szCs w:val="20"/>
                <w:lang w:eastAsia="es-SV"/>
              </w:rPr>
            </w:pPr>
            <w:r w:rsidRPr="00F06664">
              <w:rPr>
                <w:rFonts w:ascii="Arial Narrow" w:hAnsi="Arial Narrow"/>
                <w:sz w:val="20"/>
                <w:szCs w:val="20"/>
              </w:rPr>
              <w:t>Dar seguimiento al 100% de las intervenciones realizadas.</w:t>
            </w:r>
          </w:p>
        </w:tc>
        <w:tc>
          <w:tcPr>
            <w:tcW w:w="1025" w:type="dxa"/>
            <w:vMerge/>
            <w:tcBorders>
              <w:left w:val="nil"/>
              <w:bottom w:val="single" w:sz="4" w:space="0" w:color="auto"/>
              <w:right w:val="single" w:sz="4" w:space="0" w:color="auto"/>
            </w:tcBorders>
            <w:shd w:val="clear" w:color="auto" w:fill="auto"/>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hideMark/>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536" w:type="dxa"/>
            <w:vMerge/>
            <w:tcBorders>
              <w:left w:val="nil"/>
              <w:bottom w:val="single" w:sz="4" w:space="0" w:color="auto"/>
              <w:right w:val="single" w:sz="4" w:space="0" w:color="000000" w:themeColor="text1"/>
            </w:tcBorders>
            <w:shd w:val="clear" w:color="auto" w:fill="FFFFFF" w:themeFill="background1"/>
            <w:noWrap/>
            <w:vAlign w:val="center"/>
            <w:hideMark/>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r>
      <w:tr w:rsidR="00307165" w:rsidRPr="00BC3CD9" w:rsidTr="00B7369F">
        <w:trPr>
          <w:trHeight w:val="270"/>
        </w:trPr>
        <w:tc>
          <w:tcPr>
            <w:tcW w:w="566" w:type="dxa"/>
            <w:vMerge w:val="restart"/>
            <w:tcBorders>
              <w:top w:val="nil"/>
              <w:left w:val="single" w:sz="4" w:space="0" w:color="auto"/>
              <w:right w:val="single" w:sz="4" w:space="0" w:color="000000" w:themeColor="text1"/>
            </w:tcBorders>
            <w:shd w:val="clear" w:color="auto" w:fill="auto"/>
            <w:noWrap/>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MO2</w:t>
            </w:r>
          </w:p>
        </w:tc>
        <w:tc>
          <w:tcPr>
            <w:tcW w:w="1701" w:type="dxa"/>
            <w:vMerge w:val="restart"/>
            <w:tcBorders>
              <w:top w:val="nil"/>
              <w:left w:val="single" w:sz="4" w:space="0" w:color="000000" w:themeColor="text1"/>
              <w:right w:val="single" w:sz="4" w:space="0" w:color="auto"/>
            </w:tcBorders>
            <w:shd w:val="clear" w:color="auto" w:fill="auto"/>
            <w:vAlign w:val="center"/>
          </w:tcPr>
          <w:p w:rsidR="00307165" w:rsidRPr="00BC3CD9" w:rsidRDefault="00307165" w:rsidP="00B7369F">
            <w:pPr>
              <w:spacing w:after="0" w:line="240" w:lineRule="auto"/>
              <w:jc w:val="both"/>
              <w:rPr>
                <w:rFonts w:ascii="Arial Narrow" w:eastAsia="Times New Roman" w:hAnsi="Arial Narrow" w:cs="Calibri"/>
                <w:color w:val="000000"/>
                <w:sz w:val="20"/>
                <w:szCs w:val="20"/>
                <w:lang w:eastAsia="es-SV"/>
              </w:rPr>
            </w:pPr>
            <w:r w:rsidRPr="00BC3CD9">
              <w:rPr>
                <w:rFonts w:ascii="Arial Narrow" w:hAnsi="Arial Narrow"/>
                <w:sz w:val="20"/>
                <w:szCs w:val="20"/>
              </w:rPr>
              <w:t xml:space="preserve">Realizar </w:t>
            </w:r>
            <w:r>
              <w:rPr>
                <w:rFonts w:ascii="Arial Narrow" w:hAnsi="Arial Narrow"/>
                <w:sz w:val="20"/>
                <w:szCs w:val="20"/>
              </w:rPr>
              <w:t xml:space="preserve">diariamente </w:t>
            </w:r>
            <w:r w:rsidRPr="00BC3CD9">
              <w:rPr>
                <w:rFonts w:ascii="Arial Narrow" w:hAnsi="Arial Narrow"/>
                <w:sz w:val="20"/>
                <w:szCs w:val="20"/>
              </w:rPr>
              <w:t xml:space="preserve">  patrullajes  de seguridad preventiva para contribuir al mantenimiento de la tranquilidad y seguridad ciudadana en el municipio</w:t>
            </w:r>
            <w:r>
              <w:rPr>
                <w:rFonts w:ascii="Arial Narrow" w:hAnsi="Arial Narrow"/>
                <w:sz w:val="20"/>
                <w:szCs w:val="20"/>
              </w:rPr>
              <w:t xml:space="preserve"> (730 diurnos nocturnos )</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307165" w:rsidRPr="00BC3CD9" w:rsidRDefault="00307165" w:rsidP="005869B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Patrullajes diurnos sobre la calle Grimaldi 2°, 4° y 6° calle Oriente, 2°, 4°, 6°,8°,10°, 12° y 18 Av norte.</w:t>
            </w:r>
          </w:p>
        </w:tc>
        <w:tc>
          <w:tcPr>
            <w:tcW w:w="1025" w:type="dxa"/>
            <w:vMerge w:val="restart"/>
            <w:tcBorders>
              <w:top w:val="nil"/>
              <w:left w:val="nil"/>
              <w:right w:val="single" w:sz="4" w:space="0" w:color="auto"/>
            </w:tcBorders>
            <w:shd w:val="clear" w:color="auto" w:fill="auto"/>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Jefe del CAM y Agentes</w:t>
            </w:r>
          </w:p>
        </w:tc>
        <w:tc>
          <w:tcPr>
            <w:tcW w:w="1205" w:type="dxa"/>
            <w:vMerge w:val="restart"/>
            <w:tcBorders>
              <w:top w:val="nil"/>
              <w:left w:val="nil"/>
              <w:right w:val="single" w:sz="4" w:space="0" w:color="auto"/>
            </w:tcBorders>
            <w:shd w:val="clear" w:color="auto" w:fill="auto"/>
            <w:noWrap/>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Reporte mensual  de patrullajes realizados </w:t>
            </w:r>
          </w:p>
        </w:tc>
        <w:tc>
          <w:tcPr>
            <w:tcW w:w="499" w:type="dxa"/>
            <w:vMerge w:val="restart"/>
            <w:tcBorders>
              <w:top w:val="nil"/>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307165" w:rsidRPr="00BC3CD9" w:rsidRDefault="00B7369F"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61</w:t>
            </w:r>
            <w:r w:rsidR="00307165" w:rsidRPr="00BC3CD9">
              <w:rPr>
                <w:rFonts w:ascii="Arial Narrow" w:eastAsia="Times New Roman" w:hAnsi="Arial Narrow" w:cs="Calibri"/>
                <w:color w:val="000000"/>
                <w:sz w:val="20"/>
                <w:szCs w:val="20"/>
                <w:lang w:eastAsia="es-SV"/>
              </w:rPr>
              <w:t> </w:t>
            </w:r>
          </w:p>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61</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61</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61</w:t>
            </w:r>
          </w:p>
        </w:tc>
        <w:tc>
          <w:tcPr>
            <w:tcW w:w="484"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60</w:t>
            </w:r>
          </w:p>
        </w:tc>
        <w:tc>
          <w:tcPr>
            <w:tcW w:w="514"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60</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61</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61</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61</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61</w:t>
            </w:r>
          </w:p>
        </w:tc>
        <w:tc>
          <w:tcPr>
            <w:tcW w:w="499" w:type="dxa"/>
            <w:vMerge w:val="restart"/>
            <w:tcBorders>
              <w:top w:val="nil"/>
              <w:left w:val="nil"/>
              <w:right w:val="single" w:sz="4" w:space="0" w:color="auto"/>
            </w:tcBorders>
            <w:shd w:val="clear" w:color="auto" w:fill="FFFFFF" w:themeFill="background1"/>
            <w:noWrap/>
            <w:vAlign w:val="center"/>
          </w:tcPr>
          <w:p w:rsidR="00307165" w:rsidRPr="00BC3CD9" w:rsidRDefault="00B7369F" w:rsidP="005869B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61</w:t>
            </w:r>
          </w:p>
        </w:tc>
        <w:tc>
          <w:tcPr>
            <w:tcW w:w="536" w:type="dxa"/>
            <w:vMerge w:val="restart"/>
            <w:tcBorders>
              <w:top w:val="nil"/>
              <w:left w:val="nil"/>
              <w:right w:val="single" w:sz="4" w:space="0" w:color="000000" w:themeColor="text1"/>
            </w:tcBorders>
            <w:shd w:val="clear" w:color="auto" w:fill="FFFFFF" w:themeFill="background1"/>
            <w:noWrap/>
            <w:vAlign w:val="center"/>
          </w:tcPr>
          <w:p w:rsidR="00307165" w:rsidRPr="00BC3CD9" w:rsidRDefault="00B7369F" w:rsidP="005869B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307165" w:rsidRDefault="00307165">
            <w:pPr>
              <w:rPr>
                <w:rFonts w:ascii="Arial Narrow" w:eastAsia="Times New Roman" w:hAnsi="Arial Narrow" w:cs="Calibri"/>
                <w:color w:val="000000"/>
                <w:sz w:val="18"/>
                <w:szCs w:val="18"/>
                <w:lang w:eastAsia="es-SV"/>
              </w:rPr>
            </w:pPr>
          </w:p>
          <w:p w:rsidR="00307165" w:rsidRDefault="00B7369F" w:rsidP="00B7369F">
            <w:pPr>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730</w:t>
            </w:r>
            <w:r w:rsidR="00307165">
              <w:rPr>
                <w:rFonts w:ascii="Arial Narrow" w:eastAsia="Times New Roman" w:hAnsi="Arial Narrow" w:cs="Calibri"/>
                <w:color w:val="000000"/>
                <w:sz w:val="18"/>
                <w:szCs w:val="18"/>
                <w:lang w:eastAsia="es-SV"/>
              </w:rPr>
              <w:t xml:space="preserve"> </w:t>
            </w:r>
            <w:r w:rsidR="00307165" w:rsidRPr="00307165">
              <w:rPr>
                <w:rFonts w:ascii="Arial Narrow" w:eastAsia="Times New Roman" w:hAnsi="Arial Narrow" w:cs="Calibri"/>
                <w:color w:val="000000"/>
                <w:sz w:val="9"/>
                <w:szCs w:val="9"/>
                <w:lang w:eastAsia="es-SV"/>
              </w:rPr>
              <w:t>PATRULLAJES</w:t>
            </w:r>
          </w:p>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r>
      <w:tr w:rsidR="00307165" w:rsidRPr="00BC3CD9" w:rsidTr="00B7369F">
        <w:trPr>
          <w:trHeight w:val="225"/>
        </w:trPr>
        <w:tc>
          <w:tcPr>
            <w:tcW w:w="566" w:type="dxa"/>
            <w:vMerge/>
            <w:tcBorders>
              <w:left w:val="single" w:sz="4" w:space="0" w:color="auto"/>
              <w:right w:val="single" w:sz="4" w:space="0" w:color="000000" w:themeColor="text1"/>
            </w:tcBorders>
            <w:shd w:val="clear" w:color="auto" w:fill="auto"/>
            <w:noWrap/>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right w:val="single" w:sz="4" w:space="0" w:color="auto"/>
            </w:tcBorders>
            <w:shd w:val="clear" w:color="auto" w:fill="auto"/>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307165" w:rsidRPr="00BC3CD9" w:rsidRDefault="00307165" w:rsidP="005869B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Patrullajes nocturnos en la zona comercial de las 18:00 hrs a las 24:00 hrs y de las 24:00hrs a las 6:00hrs. </w:t>
            </w:r>
          </w:p>
        </w:tc>
        <w:tc>
          <w:tcPr>
            <w:tcW w:w="1025" w:type="dxa"/>
            <w:vMerge/>
            <w:tcBorders>
              <w:left w:val="nil"/>
              <w:right w:val="single" w:sz="4" w:space="0" w:color="auto"/>
            </w:tcBorders>
            <w:shd w:val="clear" w:color="auto" w:fill="auto"/>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536" w:type="dxa"/>
            <w:vMerge/>
            <w:tcBorders>
              <w:left w:val="nil"/>
              <w:right w:val="single" w:sz="4" w:space="0" w:color="000000" w:themeColor="text1"/>
            </w:tcBorders>
            <w:shd w:val="clear" w:color="auto" w:fill="FFFFFF" w:themeFill="background1"/>
            <w:noWrap/>
            <w:vAlign w:val="center"/>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r>
      <w:tr w:rsidR="00307165" w:rsidRPr="00BC3CD9" w:rsidTr="00307165">
        <w:trPr>
          <w:trHeight w:val="1350"/>
        </w:trPr>
        <w:tc>
          <w:tcPr>
            <w:tcW w:w="566" w:type="dxa"/>
            <w:vMerge/>
            <w:tcBorders>
              <w:left w:val="single" w:sz="4" w:space="0" w:color="auto"/>
              <w:bottom w:val="single" w:sz="4" w:space="0" w:color="auto"/>
              <w:right w:val="single" w:sz="4" w:space="0" w:color="000000" w:themeColor="text1"/>
            </w:tcBorders>
            <w:shd w:val="clear" w:color="auto" w:fill="auto"/>
            <w:noWrap/>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single" w:sz="4" w:space="0" w:color="auto"/>
              <w:right w:val="single" w:sz="4" w:space="0" w:color="auto"/>
            </w:tcBorders>
            <w:shd w:val="clear" w:color="auto" w:fill="auto"/>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307165" w:rsidRPr="00BC3CD9" w:rsidRDefault="00307165" w:rsidP="005869B3">
            <w:pPr>
              <w:spacing w:after="0" w:line="240" w:lineRule="auto"/>
              <w:jc w:val="both"/>
              <w:rPr>
                <w:rFonts w:ascii="Arial Narrow" w:hAnsi="Arial Narrow"/>
                <w:sz w:val="20"/>
                <w:szCs w:val="20"/>
              </w:rPr>
            </w:pPr>
            <w:r w:rsidRPr="00BC3CD9">
              <w:rPr>
                <w:rFonts w:ascii="Arial Narrow" w:hAnsi="Arial Narrow"/>
                <w:sz w:val="20"/>
                <w:szCs w:val="20"/>
              </w:rPr>
              <w:t>Prestar servicios de seguridad especial a eventos educativos, religiosos, deportivos o comunales a solicitud.</w:t>
            </w:r>
          </w:p>
        </w:tc>
        <w:tc>
          <w:tcPr>
            <w:tcW w:w="1025" w:type="dxa"/>
            <w:vMerge/>
            <w:tcBorders>
              <w:left w:val="nil"/>
              <w:bottom w:val="single" w:sz="4" w:space="0" w:color="auto"/>
              <w:right w:val="single" w:sz="4" w:space="0" w:color="auto"/>
            </w:tcBorders>
            <w:shd w:val="clear" w:color="auto" w:fill="auto"/>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307165" w:rsidRPr="00BC3CD9" w:rsidRDefault="00307165" w:rsidP="005869B3">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07165" w:rsidRPr="00BC3CD9" w:rsidRDefault="00307165" w:rsidP="005869B3">
            <w:pPr>
              <w:spacing w:after="0" w:line="240" w:lineRule="auto"/>
              <w:jc w:val="center"/>
              <w:rPr>
                <w:rFonts w:ascii="Arial Narrow" w:eastAsia="Times New Roman" w:hAnsi="Arial Narrow" w:cs="Calibri"/>
                <w:color w:val="000000"/>
                <w:sz w:val="18"/>
                <w:szCs w:val="18"/>
                <w:lang w:eastAsia="es-SV"/>
              </w:rPr>
            </w:pPr>
          </w:p>
        </w:tc>
        <w:tc>
          <w:tcPr>
            <w:tcW w:w="536" w:type="dxa"/>
            <w:vMerge/>
            <w:tcBorders>
              <w:left w:val="nil"/>
              <w:bottom w:val="single" w:sz="4" w:space="0" w:color="auto"/>
              <w:right w:val="single" w:sz="4" w:space="0" w:color="000000" w:themeColor="text1"/>
            </w:tcBorders>
            <w:shd w:val="clear" w:color="auto" w:fill="FFFFFF" w:themeFill="background1"/>
            <w:noWrap/>
            <w:vAlign w:val="center"/>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307165" w:rsidRPr="00BC3CD9" w:rsidRDefault="00307165" w:rsidP="005869B3">
            <w:pPr>
              <w:spacing w:after="0" w:line="240" w:lineRule="auto"/>
              <w:rPr>
                <w:rFonts w:ascii="Arial Narrow" w:eastAsia="Times New Roman" w:hAnsi="Arial Narrow" w:cs="Calibri"/>
                <w:color w:val="000000"/>
                <w:sz w:val="18"/>
                <w:szCs w:val="18"/>
                <w:lang w:eastAsia="es-SV"/>
              </w:rPr>
            </w:pPr>
          </w:p>
        </w:tc>
      </w:tr>
      <w:tr w:rsidR="009F55F3" w:rsidRPr="00BC3CD9" w:rsidTr="00307165">
        <w:trPr>
          <w:trHeight w:val="749"/>
        </w:trPr>
        <w:tc>
          <w:tcPr>
            <w:tcW w:w="566" w:type="dxa"/>
            <w:vMerge w:val="restart"/>
            <w:tcBorders>
              <w:top w:val="nil"/>
              <w:left w:val="single" w:sz="4" w:space="0" w:color="auto"/>
              <w:right w:val="single" w:sz="4" w:space="0" w:color="000000" w:themeColor="text1"/>
            </w:tcBorders>
            <w:shd w:val="clear" w:color="auto" w:fill="auto"/>
            <w:noWrap/>
            <w:vAlign w:val="center"/>
          </w:tcPr>
          <w:p w:rsidR="009F55F3" w:rsidRPr="00BC3CD9" w:rsidRDefault="009F55F3" w:rsidP="009F55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701" w:type="dxa"/>
            <w:vMerge w:val="restart"/>
            <w:tcBorders>
              <w:top w:val="nil"/>
              <w:left w:val="single" w:sz="4" w:space="0" w:color="000000" w:themeColor="text1"/>
              <w:right w:val="single" w:sz="4" w:space="0" w:color="auto"/>
            </w:tcBorders>
            <w:shd w:val="clear" w:color="auto" w:fill="auto"/>
            <w:vAlign w:val="center"/>
          </w:tcPr>
          <w:p w:rsidR="009F55F3" w:rsidRPr="00BC3CD9" w:rsidRDefault="009F55F3" w:rsidP="009F55F3">
            <w:pPr>
              <w:spacing w:after="0" w:line="240" w:lineRule="auto"/>
              <w:rPr>
                <w:rFonts w:ascii="Arial Narrow" w:eastAsia="Times New Roman" w:hAnsi="Arial Narrow" w:cs="Calibri"/>
                <w:color w:val="000000"/>
                <w:sz w:val="20"/>
                <w:szCs w:val="20"/>
                <w:lang w:eastAsia="es-SV"/>
              </w:rPr>
            </w:pPr>
            <w:r w:rsidRPr="00BC3CD9">
              <w:rPr>
                <w:rFonts w:ascii="Arial Narrow" w:hAnsi="Arial Narrow"/>
                <w:sz w:val="20"/>
                <w:szCs w:val="20"/>
              </w:rPr>
              <w:t>Realizar</w:t>
            </w:r>
            <w:r>
              <w:rPr>
                <w:rFonts w:ascii="Arial Narrow" w:hAnsi="Arial Narrow"/>
                <w:sz w:val="20"/>
                <w:szCs w:val="20"/>
              </w:rPr>
              <w:t xml:space="preserve"> </w:t>
            </w:r>
            <w:r w:rsidRPr="00BC3CD9">
              <w:rPr>
                <w:rFonts w:ascii="Arial Narrow" w:hAnsi="Arial Narrow"/>
                <w:sz w:val="20"/>
                <w:szCs w:val="20"/>
              </w:rPr>
              <w:t>retiros</w:t>
            </w:r>
            <w:r>
              <w:rPr>
                <w:rFonts w:ascii="Arial Narrow" w:hAnsi="Arial Narrow"/>
                <w:sz w:val="20"/>
                <w:szCs w:val="20"/>
              </w:rPr>
              <w:t xml:space="preserve"> 1 vez al mes</w:t>
            </w:r>
            <w:r w:rsidRPr="00BC3CD9">
              <w:rPr>
                <w:rFonts w:ascii="Arial Narrow" w:hAnsi="Arial Narrow"/>
                <w:sz w:val="20"/>
                <w:szCs w:val="20"/>
              </w:rPr>
              <w:t xml:space="preserve"> para mantener espacios públicos ordenados y libres de obstáculos a la circulación de vehículos y peatones.</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9F55F3" w:rsidRPr="00BC3CD9" w:rsidRDefault="009F55F3" w:rsidP="009F55F3">
            <w:pPr>
              <w:spacing w:after="0" w:line="240" w:lineRule="auto"/>
              <w:jc w:val="both"/>
              <w:rPr>
                <w:rFonts w:ascii="Arial Narrow" w:eastAsia="Times New Roman" w:hAnsi="Arial Narrow" w:cs="Calibri"/>
                <w:color w:val="000000"/>
                <w:sz w:val="20"/>
                <w:szCs w:val="20"/>
                <w:lang w:eastAsia="es-SV"/>
              </w:rPr>
            </w:pPr>
            <w:r w:rsidRPr="00BC3CD9">
              <w:rPr>
                <w:rFonts w:ascii="Arial Narrow" w:hAnsi="Arial Narrow"/>
                <w:sz w:val="20"/>
                <w:szCs w:val="20"/>
              </w:rPr>
              <w:t>Retiro de comercio informal de lugares no autorizados.</w:t>
            </w:r>
          </w:p>
        </w:tc>
        <w:tc>
          <w:tcPr>
            <w:tcW w:w="1025" w:type="dxa"/>
            <w:vMerge w:val="restart"/>
            <w:tcBorders>
              <w:top w:val="nil"/>
              <w:left w:val="nil"/>
              <w:right w:val="single" w:sz="4" w:space="0" w:color="auto"/>
            </w:tcBorders>
            <w:shd w:val="clear" w:color="auto" w:fill="auto"/>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Jefe del CAM y Agentes</w:t>
            </w:r>
          </w:p>
        </w:tc>
        <w:tc>
          <w:tcPr>
            <w:tcW w:w="1205" w:type="dxa"/>
            <w:vMerge w:val="restart"/>
            <w:tcBorders>
              <w:top w:val="nil"/>
              <w:left w:val="nil"/>
              <w:right w:val="single" w:sz="4" w:space="0" w:color="auto"/>
            </w:tcBorders>
            <w:shd w:val="clear" w:color="auto" w:fill="auto"/>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Actas de decomisos formuladas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r>
              <w:rPr>
                <w:rFonts w:ascii="Arial Narrow" w:eastAsia="Times New Roman" w:hAnsi="Arial Narrow" w:cs="Calibri"/>
                <w:color w:val="000000"/>
                <w:sz w:val="20"/>
                <w:szCs w:val="20"/>
                <w:lang w:eastAsia="es-SV"/>
              </w:rPr>
              <w:t>1</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84"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14"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536" w:type="dxa"/>
            <w:vMerge w:val="restart"/>
            <w:tcBorders>
              <w:top w:val="nil"/>
              <w:left w:val="nil"/>
              <w:right w:val="single" w:sz="4" w:space="0" w:color="000000" w:themeColor="text1"/>
            </w:tcBorders>
            <w:shd w:val="clear" w:color="auto" w:fill="FFFFFF" w:themeFill="background1"/>
            <w:noWrap/>
            <w:vAlign w:val="center"/>
            <w:hideMark/>
          </w:tcPr>
          <w:p w:rsidR="009F55F3" w:rsidRPr="00BC3CD9" w:rsidRDefault="009F55F3" w:rsidP="009F55F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rsidR="009F55F3" w:rsidRPr="00BC3CD9" w:rsidRDefault="009F55F3" w:rsidP="009F55F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9F55F3" w:rsidRPr="00BC3CD9" w:rsidRDefault="009F55F3" w:rsidP="009F55F3">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F55F3" w:rsidRDefault="009F55F3" w:rsidP="009F55F3">
            <w:pPr>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p w:rsidR="009F55F3" w:rsidRPr="00BC3CD9" w:rsidRDefault="009F55F3" w:rsidP="009F55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2"/>
                <w:szCs w:val="18"/>
                <w:lang w:eastAsia="es-SV"/>
              </w:rPr>
              <w:t>RETIROS</w:t>
            </w:r>
          </w:p>
        </w:tc>
      </w:tr>
      <w:tr w:rsidR="009F55F3" w:rsidRPr="00BC3CD9" w:rsidTr="00307165">
        <w:trPr>
          <w:trHeight w:val="566"/>
        </w:trPr>
        <w:tc>
          <w:tcPr>
            <w:tcW w:w="566" w:type="dxa"/>
            <w:vMerge/>
            <w:tcBorders>
              <w:left w:val="single" w:sz="4" w:space="0" w:color="auto"/>
              <w:bottom w:val="single" w:sz="4" w:space="0" w:color="auto"/>
              <w:right w:val="single" w:sz="4" w:space="0" w:color="000000" w:themeColor="text1"/>
            </w:tcBorders>
            <w:shd w:val="clear" w:color="auto" w:fill="auto"/>
            <w:noWrap/>
            <w:vAlign w:val="center"/>
          </w:tcPr>
          <w:p w:rsidR="009F55F3" w:rsidRPr="00BC3CD9" w:rsidRDefault="009F55F3" w:rsidP="009F55F3">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single" w:sz="4" w:space="0" w:color="auto"/>
              <w:right w:val="single" w:sz="4" w:space="0" w:color="auto"/>
            </w:tcBorders>
            <w:shd w:val="clear" w:color="auto" w:fill="auto"/>
            <w:vAlign w:val="center"/>
          </w:tcPr>
          <w:p w:rsidR="009F55F3" w:rsidRPr="00BC3CD9" w:rsidRDefault="009F55F3" w:rsidP="009F55F3">
            <w:pPr>
              <w:spacing w:after="0" w:line="240" w:lineRule="auto"/>
              <w:rPr>
                <w:rFonts w:ascii="Arial Narrow" w:hAnsi="Arial Narrow"/>
                <w:sz w:val="20"/>
                <w:szCs w:val="20"/>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9F55F3" w:rsidRPr="00BC3CD9" w:rsidRDefault="009F55F3" w:rsidP="009F55F3">
            <w:pPr>
              <w:spacing w:after="0" w:line="240" w:lineRule="auto"/>
              <w:jc w:val="both"/>
              <w:rPr>
                <w:rFonts w:ascii="Arial Narrow" w:hAnsi="Arial Narrow"/>
                <w:sz w:val="20"/>
                <w:szCs w:val="20"/>
              </w:rPr>
            </w:pPr>
            <w:r w:rsidRPr="00BC3CD9">
              <w:rPr>
                <w:rFonts w:ascii="Arial Narrow" w:hAnsi="Arial Narrow"/>
                <w:sz w:val="20"/>
                <w:szCs w:val="20"/>
              </w:rPr>
              <w:t>Retiro de indigentes, trabajadores del sexo en lugares no apropiados.</w:t>
            </w:r>
          </w:p>
        </w:tc>
        <w:tc>
          <w:tcPr>
            <w:tcW w:w="1025" w:type="dxa"/>
            <w:vMerge/>
            <w:tcBorders>
              <w:left w:val="nil"/>
              <w:bottom w:val="single" w:sz="4" w:space="0" w:color="auto"/>
              <w:right w:val="single" w:sz="4" w:space="0" w:color="auto"/>
            </w:tcBorders>
            <w:shd w:val="clear" w:color="auto" w:fill="auto"/>
            <w:noWrap/>
            <w:vAlign w:val="center"/>
          </w:tcPr>
          <w:p w:rsidR="009F55F3" w:rsidRPr="00BC3CD9" w:rsidRDefault="009F55F3" w:rsidP="009F55F3">
            <w:pPr>
              <w:spacing w:after="0" w:line="240" w:lineRule="auto"/>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F55F3" w:rsidRPr="00BC3CD9" w:rsidRDefault="009F55F3" w:rsidP="009F55F3">
            <w:pPr>
              <w:spacing w:after="0" w:line="240" w:lineRule="auto"/>
              <w:jc w:val="center"/>
              <w:rPr>
                <w:rFonts w:ascii="Arial Narrow" w:eastAsia="Times New Roman" w:hAnsi="Arial Narrow" w:cs="Calibri"/>
                <w:color w:val="000000"/>
                <w:sz w:val="18"/>
                <w:szCs w:val="18"/>
                <w:lang w:eastAsia="es-SV"/>
              </w:rPr>
            </w:pPr>
          </w:p>
        </w:tc>
        <w:tc>
          <w:tcPr>
            <w:tcW w:w="536" w:type="dxa"/>
            <w:vMerge/>
            <w:tcBorders>
              <w:left w:val="nil"/>
              <w:bottom w:val="single" w:sz="4" w:space="0" w:color="auto"/>
              <w:right w:val="single" w:sz="4" w:space="0" w:color="000000" w:themeColor="text1"/>
            </w:tcBorders>
            <w:shd w:val="clear" w:color="auto" w:fill="FFFFFF" w:themeFill="background1"/>
            <w:noWrap/>
            <w:vAlign w:val="center"/>
          </w:tcPr>
          <w:p w:rsidR="009F55F3" w:rsidRPr="00BC3CD9" w:rsidRDefault="009F55F3" w:rsidP="009F55F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9F55F3" w:rsidRPr="00BC3CD9" w:rsidRDefault="009F55F3" w:rsidP="009F55F3">
            <w:pPr>
              <w:spacing w:after="0" w:line="240" w:lineRule="auto"/>
              <w:rPr>
                <w:rFonts w:ascii="Arial Narrow" w:eastAsia="Times New Roman" w:hAnsi="Arial Narrow" w:cs="Calibri"/>
                <w:color w:val="000000"/>
                <w:sz w:val="18"/>
                <w:szCs w:val="18"/>
                <w:lang w:eastAsia="es-SV"/>
              </w:rPr>
            </w:pPr>
          </w:p>
        </w:tc>
      </w:tr>
    </w:tbl>
    <w:p w:rsidR="00BC3CD9" w:rsidRDefault="00BC3CD9" w:rsidP="007F3FC0">
      <w:pPr>
        <w:jc w:val="center"/>
        <w:rPr>
          <w:rFonts w:ascii="Arial" w:eastAsia="Times New Roman" w:hAnsi="Arial" w:cs="Arial"/>
          <w:sz w:val="24"/>
          <w:szCs w:val="24"/>
          <w:lang w:eastAsia="es-SV"/>
        </w:rPr>
      </w:pPr>
    </w:p>
    <w:p w:rsidR="004F59F1" w:rsidRDefault="004F59F1" w:rsidP="007F3FC0">
      <w:pPr>
        <w:jc w:val="center"/>
        <w:rPr>
          <w:rFonts w:ascii="Arial" w:eastAsia="Times New Roman" w:hAnsi="Arial" w:cs="Arial"/>
          <w:sz w:val="24"/>
          <w:szCs w:val="24"/>
          <w:lang w:eastAsia="es-SV"/>
        </w:rPr>
      </w:pPr>
    </w:p>
    <w:p w:rsidR="00C42F0B" w:rsidRDefault="00C42F0B">
      <w:pPr>
        <w:rPr>
          <w:rFonts w:ascii="Arial" w:eastAsia="Times New Roman" w:hAnsi="Arial" w:cs="Arial"/>
          <w:sz w:val="24"/>
          <w:szCs w:val="24"/>
          <w:lang w:eastAsia="es-SV"/>
        </w:rPr>
      </w:pPr>
      <w:r>
        <w:rPr>
          <w:rFonts w:ascii="Arial" w:eastAsia="Times New Roman" w:hAnsi="Arial" w:cs="Arial"/>
          <w:sz w:val="24"/>
          <w:szCs w:val="24"/>
          <w:lang w:eastAsia="es-SV"/>
        </w:rPr>
        <w:br w:type="page"/>
      </w:r>
    </w:p>
    <w:p w:rsidR="007F3FC0" w:rsidRDefault="00C42F0B" w:rsidP="007F3FC0">
      <w:pPr>
        <w:jc w:val="center"/>
        <w:rPr>
          <w:rFonts w:ascii="Arial" w:eastAsia="Times New Roman" w:hAnsi="Arial" w:cs="Arial"/>
          <w:sz w:val="24"/>
          <w:szCs w:val="24"/>
          <w:lang w:eastAsia="es-SV"/>
        </w:rPr>
      </w:pPr>
      <w:r w:rsidRPr="00AB64DF">
        <w:rPr>
          <w:noProof/>
          <w:lang w:eastAsia="es-SV"/>
        </w:rPr>
        <w:lastRenderedPageBreak/>
        <w:drawing>
          <wp:inline distT="0" distB="0" distL="0" distR="0">
            <wp:extent cx="1742778" cy="809625"/>
            <wp:effectExtent l="0" t="0" r="0" b="0"/>
            <wp:docPr id="223" name="Imagen 223"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26" t="15942" r="8131" b="18382"/>
                    <a:stretch/>
                  </pic:blipFill>
                  <pic:spPr bwMode="auto">
                    <a:xfrm>
                      <a:off x="0" y="0"/>
                      <a:ext cx="1742778" cy="809625"/>
                    </a:xfrm>
                    <a:prstGeom prst="rect">
                      <a:avLst/>
                    </a:prstGeom>
                    <a:noFill/>
                    <a:ln>
                      <a:noFill/>
                    </a:ln>
                    <a:extLst>
                      <a:ext uri="{53640926-AAD7-44D8-BBD7-CCE9431645EC}">
                        <a14:shadowObscured xmlns:a14="http://schemas.microsoft.com/office/drawing/2010/main"/>
                      </a:ext>
                    </a:extLst>
                  </pic:spPr>
                </pic:pic>
              </a:graphicData>
            </a:graphic>
          </wp:inline>
        </w:drawing>
      </w:r>
    </w:p>
    <w:p w:rsidR="00C42F0B" w:rsidRDefault="00C42F0B" w:rsidP="007F3FC0">
      <w:pPr>
        <w:jc w:val="center"/>
        <w:rPr>
          <w:rFonts w:ascii="Arial" w:eastAsia="Times New Roman" w:hAnsi="Arial" w:cs="Arial"/>
          <w:sz w:val="24"/>
          <w:szCs w:val="24"/>
          <w:lang w:eastAsia="es-SV"/>
        </w:rPr>
      </w:pPr>
    </w:p>
    <w:p w:rsidR="00C42F0B" w:rsidRDefault="00C42F0B" w:rsidP="007F3FC0">
      <w:pPr>
        <w:jc w:val="center"/>
        <w:rPr>
          <w:rFonts w:ascii="Arial" w:eastAsia="Times New Roman" w:hAnsi="Arial" w:cs="Arial"/>
          <w:sz w:val="24"/>
          <w:szCs w:val="24"/>
          <w:lang w:eastAsia="es-SV"/>
        </w:rPr>
      </w:pPr>
      <w:r w:rsidRPr="00C42F0B">
        <w:rPr>
          <w:rFonts w:ascii="Arial" w:eastAsia="Times New Roman" w:hAnsi="Arial" w:cs="Arial"/>
          <w:noProof/>
          <w:sz w:val="24"/>
          <w:szCs w:val="24"/>
          <w:lang w:eastAsia="es-SV"/>
        </w:rPr>
        <w:drawing>
          <wp:inline distT="0" distB="0" distL="0" distR="0">
            <wp:extent cx="5191125" cy="1656715"/>
            <wp:effectExtent l="0" t="0" r="9525" b="635"/>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93" t="30144" r="9422" b="34177"/>
                    <a:stretch/>
                  </pic:blipFill>
                  <pic:spPr bwMode="auto">
                    <a:xfrm>
                      <a:off x="0" y="0"/>
                      <a:ext cx="5191125" cy="1656715"/>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DD789B" w:rsidP="000F054F">
      <w:pPr>
        <w:jc w:val="center"/>
        <w:rPr>
          <w:rFonts w:ascii="Arial Narrow" w:eastAsia="Times New Roman" w:hAnsi="Arial Narrow" w:cs="Arial"/>
          <w:sz w:val="24"/>
          <w:szCs w:val="24"/>
          <w:lang w:eastAsia="es-SV"/>
        </w:rPr>
      </w:pPr>
      <w:bookmarkStart w:id="11" w:name="_Toc5268872"/>
      <w:r w:rsidRPr="00DD789B">
        <w:rPr>
          <w:rStyle w:val="Ttulo1Car"/>
        </w:rPr>
        <w:t>SINDICATURA</w:t>
      </w:r>
      <w:bookmarkEnd w:id="11"/>
    </w:p>
    <w:p w:rsidR="00C42F0B" w:rsidRPr="007D4E6E" w:rsidRDefault="00AE4CA3" w:rsidP="00DD789B">
      <w:pPr>
        <w:jc w:val="both"/>
        <w:rPr>
          <w:rFonts w:ascii="Arial Narrow" w:eastAsia="Times New Roman" w:hAnsi="Arial Narrow" w:cs="Arial"/>
          <w:sz w:val="24"/>
          <w:szCs w:val="24"/>
          <w:lang w:eastAsia="es-SV"/>
        </w:rPr>
      </w:pPr>
      <w:r w:rsidRPr="007D4E6E">
        <w:rPr>
          <w:rFonts w:ascii="Arial Narrow" w:eastAsia="Times New Roman" w:hAnsi="Arial Narrow" w:cs="Arial"/>
          <w:sz w:val="24"/>
          <w:szCs w:val="24"/>
          <w:lang w:eastAsia="es-SV"/>
        </w:rPr>
        <w:t xml:space="preserve">La unidad de Sindicatura es la encargada de asesorar al Concejo en todo lo relativo a aspectos legales y emitir dictamen en forma razonada y oportuna en los asuntos que éste le solicite y otras actividades señaladas en </w:t>
      </w:r>
      <w:r w:rsidR="0013266F" w:rsidRPr="007D4E6E">
        <w:rPr>
          <w:rFonts w:ascii="Arial Narrow" w:eastAsia="Times New Roman" w:hAnsi="Arial Narrow" w:cs="Arial"/>
          <w:sz w:val="24"/>
          <w:szCs w:val="24"/>
          <w:lang w:eastAsia="es-SV"/>
        </w:rPr>
        <w:t>el Art. 51 del Código Municipal y ejercer todas las acciones legales necesarias para salvaguardar el patrimonio municipal y fortalecer la legalidad institucional.</w:t>
      </w:r>
    </w:p>
    <w:p w:rsidR="00C42F0B" w:rsidRDefault="00C42F0B" w:rsidP="007F3FC0">
      <w:pPr>
        <w:jc w:val="center"/>
        <w:rPr>
          <w:rFonts w:ascii="Arial" w:eastAsia="Times New Roman" w:hAnsi="Arial" w:cs="Arial"/>
          <w:sz w:val="24"/>
          <w:szCs w:val="24"/>
          <w:lang w:eastAsia="es-SV"/>
        </w:rPr>
      </w:pPr>
    </w:p>
    <w:p w:rsidR="00C42F0B" w:rsidRDefault="00C42F0B">
      <w:pPr>
        <w:rPr>
          <w:rFonts w:ascii="Arial" w:eastAsia="Times New Roman" w:hAnsi="Arial" w:cs="Arial"/>
          <w:sz w:val="24"/>
          <w:szCs w:val="24"/>
          <w:lang w:eastAsia="es-SV"/>
        </w:rPr>
      </w:pPr>
      <w:r>
        <w:rPr>
          <w:rFonts w:ascii="Arial" w:eastAsia="Times New Roman" w:hAnsi="Arial" w:cs="Arial"/>
          <w:sz w:val="24"/>
          <w:szCs w:val="24"/>
          <w:lang w:eastAsia="es-SV"/>
        </w:rP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95293A" w:rsidRPr="00BC3CD9" w:rsidTr="004D29AA">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lastRenderedPageBreak/>
              <w:t>ALCALDIA MUNICIPAL DE USULUTÁN, DEPARTAMENTO DE USULUTÁN.</w:t>
            </w:r>
            <w:r w:rsidRPr="00BC3CD9">
              <w:rPr>
                <w:rFonts w:ascii="Arial Narrow" w:hAnsi="Arial Narrow" w:cs="Arial"/>
                <w:noProof/>
                <w:sz w:val="24"/>
                <w:szCs w:val="24"/>
                <w:lang w:eastAsia="es-SV"/>
              </w:rPr>
              <w:t xml:space="preserve"> </w:t>
            </w:r>
          </w:p>
        </w:tc>
      </w:tr>
      <w:tr w:rsidR="0095293A" w:rsidRPr="00BC3CD9" w:rsidTr="004D29AA">
        <w:trPr>
          <w:trHeight w:val="330"/>
        </w:trPr>
        <w:tc>
          <w:tcPr>
            <w:tcW w:w="13750" w:type="dxa"/>
            <w:gridSpan w:val="20"/>
            <w:tcBorders>
              <w:top w:val="nil"/>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95293A" w:rsidRPr="00BC3CD9" w:rsidTr="004D29AA">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95293A" w:rsidRPr="00BC3CD9" w:rsidRDefault="0095293A" w:rsidP="0096164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w:t>
            </w:r>
            <w:r w:rsidRPr="00BC3CD9">
              <w:rPr>
                <w:rFonts w:ascii="Arial Narrow" w:eastAsia="Times New Roman" w:hAnsi="Arial Narrow" w:cs="Calibri"/>
                <w:b/>
                <w:color w:val="000000"/>
                <w:sz w:val="18"/>
                <w:szCs w:val="18"/>
                <w:lang w:eastAsia="es-SV"/>
              </w:rPr>
              <w:t xml:space="preserve">        </w:t>
            </w:r>
          </w:p>
          <w:p w:rsidR="0095293A" w:rsidRPr="00BC3CD9" w:rsidRDefault="0095293A" w:rsidP="0096164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SINDICATURA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SINDICO MUNICIPAL</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JUAN RAMON GARCIA SANCHEZ</w:t>
            </w:r>
          </w:p>
        </w:tc>
      </w:tr>
      <w:tr w:rsidR="0095293A" w:rsidRPr="00BC3CD9" w:rsidTr="004D29AA">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95293A" w:rsidRPr="00BC3CD9" w:rsidRDefault="0095293A" w:rsidP="0096164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95293A" w:rsidRPr="00BC3CD9" w:rsidRDefault="0095293A" w:rsidP="0096164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95293A" w:rsidRPr="00BC3CD9" w:rsidRDefault="0095293A" w:rsidP="0096164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95293A" w:rsidRPr="00BC3CD9" w:rsidRDefault="0095293A" w:rsidP="00961645">
            <w:pPr>
              <w:spacing w:after="0" w:line="240" w:lineRule="auto"/>
              <w:rPr>
                <w:rFonts w:ascii="Arial Narrow" w:eastAsia="Times New Roman" w:hAnsi="Arial Narrow" w:cs="Calibri"/>
                <w:color w:val="000000"/>
                <w:sz w:val="18"/>
                <w:szCs w:val="18"/>
                <w:lang w:eastAsia="es-SV"/>
              </w:rPr>
            </w:pPr>
          </w:p>
        </w:tc>
      </w:tr>
      <w:tr w:rsidR="0095293A" w:rsidRPr="00BC3CD9" w:rsidTr="004D29AA">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r>
      <w:tr w:rsidR="0095293A" w:rsidRPr="00BC3CD9" w:rsidTr="004D29AA">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95293A" w:rsidRPr="0013266F" w:rsidRDefault="0013266F" w:rsidP="0013266F">
            <w:pPr>
              <w:ind w:left="708"/>
              <w:jc w:val="both"/>
              <w:rPr>
                <w:rFonts w:ascii="Arial Narrow" w:hAnsi="Arial Narrow" w:cs="Arial"/>
                <w:sz w:val="20"/>
                <w:szCs w:val="20"/>
              </w:rPr>
            </w:pPr>
            <w:r>
              <w:rPr>
                <w:rFonts w:ascii="Arial Narrow" w:eastAsia="Times New Roman" w:hAnsi="Arial Narrow" w:cs="Arial"/>
                <w:sz w:val="20"/>
                <w:szCs w:val="20"/>
                <w:lang w:eastAsia="es-SV"/>
              </w:rPr>
              <w:t xml:space="preserve">Asesorar </w:t>
            </w:r>
            <w:r w:rsidRPr="0013266F">
              <w:rPr>
                <w:rFonts w:ascii="Arial Narrow" w:eastAsia="Times New Roman" w:hAnsi="Arial Narrow" w:cs="Arial"/>
                <w:sz w:val="20"/>
                <w:szCs w:val="20"/>
                <w:lang w:eastAsia="es-SV"/>
              </w:rPr>
              <w:t>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p>
        </w:tc>
      </w:tr>
      <w:tr w:rsidR="0095293A" w:rsidRPr="00BC3CD9" w:rsidTr="004D29AA">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95293A" w:rsidRPr="00BC3CD9" w:rsidRDefault="0095293A" w:rsidP="0096164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5293A" w:rsidRPr="00BC3CD9" w:rsidRDefault="0095293A" w:rsidP="0096164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95293A" w:rsidRPr="00BC3CD9" w:rsidRDefault="0095293A" w:rsidP="00961645">
            <w:pPr>
              <w:spacing w:after="0" w:line="240" w:lineRule="auto"/>
              <w:rPr>
                <w:rFonts w:ascii="Arial Narrow" w:eastAsia="Times New Roman" w:hAnsi="Arial Narrow" w:cs="Calibri"/>
                <w:color w:val="000000"/>
                <w:sz w:val="18"/>
                <w:szCs w:val="18"/>
                <w:lang w:eastAsia="es-SV"/>
              </w:rPr>
            </w:pPr>
          </w:p>
        </w:tc>
      </w:tr>
      <w:tr w:rsidR="0095293A" w:rsidRPr="00BC3CD9" w:rsidTr="004D29AA">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95293A" w:rsidRPr="00BC3CD9" w:rsidRDefault="0095293A" w:rsidP="0096164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Times New Roman"/>
                <w:sz w:val="20"/>
                <w:szCs w:val="20"/>
                <w:lang w:eastAsia="es-SV"/>
              </w:rPr>
            </w:pPr>
          </w:p>
        </w:tc>
      </w:tr>
      <w:tr w:rsidR="0095293A" w:rsidRPr="00BC3CD9" w:rsidTr="004D29AA">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95293A" w:rsidRPr="00BC3CD9" w:rsidTr="004D29AA">
        <w:trPr>
          <w:trHeight w:val="270"/>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293A" w:rsidRPr="00BC3CD9" w:rsidRDefault="0095293A" w:rsidP="00961645">
            <w:pPr>
              <w:spacing w:after="0" w:line="240" w:lineRule="auto"/>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OBJETIVO ESTRATEGICO :</w:t>
            </w:r>
          </w:p>
        </w:tc>
        <w:tc>
          <w:tcPr>
            <w:tcW w:w="10130" w:type="dxa"/>
            <w:gridSpan w:val="16"/>
            <w:tcBorders>
              <w:top w:val="single" w:sz="4" w:space="0" w:color="auto"/>
              <w:left w:val="single" w:sz="4" w:space="0" w:color="auto"/>
              <w:bottom w:val="nil"/>
              <w:right w:val="single" w:sz="4" w:space="0" w:color="000000"/>
            </w:tcBorders>
            <w:shd w:val="clear" w:color="auto" w:fill="auto"/>
            <w:noWrap/>
            <w:vAlign w:val="center"/>
          </w:tcPr>
          <w:p w:rsidR="0095293A" w:rsidRPr="00BC3CD9" w:rsidRDefault="00961645" w:rsidP="00961645">
            <w:pPr>
              <w:spacing w:after="0"/>
              <w:jc w:val="both"/>
              <w:rPr>
                <w:rFonts w:ascii="Arial Narrow" w:eastAsia="Times New Roman" w:hAnsi="Arial Narrow" w:cs="Arial"/>
                <w:sz w:val="20"/>
                <w:szCs w:val="20"/>
                <w:lang w:val="es-GT" w:eastAsia="es-GT"/>
              </w:rPr>
            </w:pPr>
            <w:r>
              <w:rPr>
                <w:rFonts w:ascii="Arial Narrow" w:eastAsia="Times New Roman" w:hAnsi="Arial Narrow" w:cs="Arial"/>
                <w:sz w:val="20"/>
                <w:szCs w:val="20"/>
                <w:lang w:val="es-GT" w:eastAsia="es-GT"/>
              </w:rPr>
              <w:t>Supervisar y controlar los acuerdos, contratos y procesos que impliquen erogación de fondos públicos</w:t>
            </w:r>
            <w:r w:rsidR="00FB5749">
              <w:rPr>
                <w:rFonts w:ascii="Arial Narrow" w:eastAsia="Times New Roman" w:hAnsi="Arial Narrow" w:cs="Arial"/>
                <w:sz w:val="20"/>
                <w:szCs w:val="20"/>
                <w:lang w:val="es-GT" w:eastAsia="es-GT"/>
              </w:rPr>
              <w:t xml:space="preserve"> municipales asegurando el patrimonio</w:t>
            </w:r>
            <w:r w:rsidR="009E09CB">
              <w:rPr>
                <w:rFonts w:ascii="Arial Narrow" w:eastAsia="Times New Roman" w:hAnsi="Arial Narrow" w:cs="Arial"/>
                <w:sz w:val="20"/>
                <w:szCs w:val="20"/>
                <w:lang w:val="es-GT" w:eastAsia="es-GT"/>
              </w:rPr>
              <w:t xml:space="preserve"> y los</w:t>
            </w:r>
            <w:r w:rsidR="00FB5749">
              <w:rPr>
                <w:rFonts w:ascii="Arial Narrow" w:eastAsia="Times New Roman" w:hAnsi="Arial Narrow" w:cs="Arial"/>
                <w:sz w:val="20"/>
                <w:szCs w:val="20"/>
                <w:lang w:val="es-GT" w:eastAsia="es-GT"/>
              </w:rPr>
              <w:t xml:space="preserve"> </w:t>
            </w:r>
            <w:r w:rsidR="00CD5D1C">
              <w:rPr>
                <w:rFonts w:ascii="Arial Narrow" w:eastAsia="Times New Roman" w:hAnsi="Arial Narrow" w:cs="Arial"/>
                <w:sz w:val="20"/>
                <w:szCs w:val="20"/>
                <w:lang w:val="es-GT" w:eastAsia="es-GT"/>
              </w:rPr>
              <w:t>fondos municipales</w:t>
            </w:r>
            <w:r w:rsidR="00FB5749">
              <w:rPr>
                <w:rFonts w:ascii="Arial Narrow" w:eastAsia="Times New Roman" w:hAnsi="Arial Narrow" w:cs="Arial"/>
                <w:sz w:val="20"/>
                <w:szCs w:val="20"/>
                <w:lang w:val="es-GT" w:eastAsia="es-GT"/>
              </w:rPr>
              <w:t>.</w:t>
            </w:r>
          </w:p>
        </w:tc>
      </w:tr>
      <w:tr w:rsidR="0095293A" w:rsidRPr="00BC3CD9" w:rsidTr="004D29AA">
        <w:trPr>
          <w:trHeight w:val="503"/>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293A" w:rsidRPr="00BC3CD9" w:rsidRDefault="0095293A" w:rsidP="00961645">
            <w:pPr>
              <w:spacing w:after="0" w:line="240" w:lineRule="auto"/>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ESTRATEGIAS:</w:t>
            </w:r>
          </w:p>
        </w:tc>
        <w:tc>
          <w:tcPr>
            <w:tcW w:w="1013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95293A" w:rsidRDefault="00542B60" w:rsidP="00542B60">
            <w:pPr>
              <w:pStyle w:val="Prrafodelista"/>
              <w:numPr>
                <w:ilvl w:val="0"/>
                <w:numId w:val="10"/>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Analizar y verificar la documentación previo a su pago</w:t>
            </w:r>
          </w:p>
          <w:p w:rsidR="00542B60" w:rsidRDefault="00542B60" w:rsidP="00542B60">
            <w:pPr>
              <w:pStyle w:val="Prrafodelista"/>
              <w:numPr>
                <w:ilvl w:val="0"/>
                <w:numId w:val="10"/>
              </w:num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Fortalecer el Control Interno supervisando los ingresos municipales </w:t>
            </w:r>
          </w:p>
          <w:p w:rsidR="00542B60" w:rsidRPr="00FB5749" w:rsidRDefault="00FB5749" w:rsidP="00542B60">
            <w:pPr>
              <w:pStyle w:val="Prrafodelista"/>
              <w:numPr>
                <w:ilvl w:val="0"/>
                <w:numId w:val="10"/>
              </w:numPr>
              <w:spacing w:after="0" w:line="240" w:lineRule="auto"/>
              <w:jc w:val="both"/>
              <w:rPr>
                <w:rFonts w:ascii="Arial Narrow" w:eastAsia="Times New Roman" w:hAnsi="Arial Narrow" w:cs="Calibri"/>
                <w:color w:val="000000"/>
                <w:sz w:val="20"/>
                <w:szCs w:val="20"/>
                <w:lang w:eastAsia="es-SV"/>
              </w:rPr>
            </w:pPr>
            <w:r w:rsidRPr="00FB5749">
              <w:rPr>
                <w:rFonts w:ascii="Arial Narrow" w:hAnsi="Arial Narrow"/>
                <w:sz w:val="20"/>
                <w:szCs w:val="20"/>
              </w:rPr>
              <w:t>Pronunciar dictamen en forma razonada y oportuna en los asuntos que el Concejo o Alcalde le soliciten o cuando se considere pertinente.</w:t>
            </w:r>
            <w:r>
              <w:rPr>
                <w:rFonts w:ascii="Arial Narrow" w:hAnsi="Arial Narrow"/>
                <w:sz w:val="20"/>
                <w:szCs w:val="20"/>
              </w:rPr>
              <w:t xml:space="preserve"> (art. 51 código municipal)</w:t>
            </w:r>
          </w:p>
        </w:tc>
      </w:tr>
      <w:tr w:rsidR="0095293A" w:rsidRPr="00BC3CD9" w:rsidTr="004D29AA">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293A" w:rsidRPr="00BC3CD9" w:rsidRDefault="0095293A" w:rsidP="0096164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293A" w:rsidRPr="00BC3CD9" w:rsidRDefault="0095293A" w:rsidP="00961645">
            <w:pPr>
              <w:spacing w:after="0" w:line="240" w:lineRule="auto"/>
              <w:jc w:val="both"/>
              <w:rPr>
                <w:rFonts w:ascii="Arial Narrow" w:eastAsia="Times New Roman" w:hAnsi="Arial Narrow" w:cs="Calibri"/>
                <w:color w:val="000000"/>
                <w:sz w:val="20"/>
                <w:szCs w:val="20"/>
                <w:lang w:eastAsia="es-SV"/>
              </w:rPr>
            </w:pPr>
          </w:p>
        </w:tc>
      </w:tr>
      <w:tr w:rsidR="004D29AA" w:rsidRPr="00BC3CD9" w:rsidTr="004D29AA">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4D29AA" w:rsidRPr="00542B60" w:rsidRDefault="004D29AA" w:rsidP="0096164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D29AA" w:rsidRPr="00F06664" w:rsidRDefault="004D29AA" w:rsidP="0096164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4D29AA" w:rsidRPr="00BC3CD9" w:rsidRDefault="004D29AA" w:rsidP="004D29AA">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4D29AA" w:rsidRPr="00BC3CD9" w:rsidTr="004D29AA">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4D29AA" w:rsidRPr="00BC3CD9" w:rsidRDefault="004D29AA" w:rsidP="0096164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4D29AA" w:rsidRPr="00BC3CD9" w:rsidRDefault="004D29AA" w:rsidP="0096164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4D29AA" w:rsidRPr="00BC3CD9" w:rsidRDefault="004D29AA" w:rsidP="0096164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4D29AA" w:rsidRPr="00BC3CD9" w:rsidRDefault="004D29AA" w:rsidP="0096164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4D29AA" w:rsidRPr="00BC3CD9" w:rsidRDefault="004D29AA" w:rsidP="0096164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4D29AA" w:rsidRPr="00BC3CD9" w:rsidRDefault="004D29AA" w:rsidP="0096164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4D29AA" w:rsidRPr="00BC3CD9" w:rsidRDefault="004D29AA" w:rsidP="004D29AA">
            <w:pPr>
              <w:spacing w:after="0" w:line="240" w:lineRule="auto"/>
              <w:jc w:val="center"/>
              <w:rPr>
                <w:rFonts w:ascii="Arial Narrow" w:eastAsia="Times New Roman" w:hAnsi="Arial Narrow" w:cs="Calibri"/>
                <w:b/>
                <w:bCs/>
                <w:color w:val="000000"/>
                <w:sz w:val="18"/>
                <w:szCs w:val="18"/>
                <w:lang w:eastAsia="es-SV"/>
              </w:rPr>
            </w:pPr>
          </w:p>
        </w:tc>
      </w:tr>
      <w:tr w:rsidR="004D29AA" w:rsidRPr="00BC3CD9" w:rsidTr="004D29AA">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4D29AA" w:rsidRPr="00BC3CD9" w:rsidRDefault="004D29AA" w:rsidP="002A5A2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Supervisar el 100% de los documentos previo a otorgar el visto bueno para la erogación de fondos.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D29AA" w:rsidRPr="00F06664" w:rsidRDefault="004D29AA" w:rsidP="009E09CB">
            <w:pPr>
              <w:spacing w:after="0" w:line="240" w:lineRule="auto"/>
              <w:jc w:val="both"/>
              <w:rPr>
                <w:rFonts w:ascii="Arial Narrow" w:eastAsia="Times New Roman" w:hAnsi="Arial Narrow" w:cs="Calibri"/>
                <w:color w:val="000000"/>
                <w:sz w:val="20"/>
                <w:szCs w:val="20"/>
                <w:lang w:eastAsia="es-SV"/>
              </w:rPr>
            </w:pPr>
            <w:r w:rsidRPr="009E09CB">
              <w:rPr>
                <w:rFonts w:ascii="Arial Narrow" w:eastAsia="Times New Roman" w:hAnsi="Arial Narrow" w:cs="Calibri"/>
                <w:color w:val="000000"/>
                <w:sz w:val="20"/>
                <w:szCs w:val="20"/>
                <w:lang w:eastAsia="es-SV"/>
              </w:rPr>
              <w:t xml:space="preserve">Revisar la documentación presentada y garantizar que se cumpla la legalidad </w:t>
            </w:r>
            <w:r>
              <w:rPr>
                <w:rFonts w:ascii="Arial Narrow" w:eastAsia="Times New Roman" w:hAnsi="Arial Narrow" w:cs="Calibri"/>
                <w:color w:val="000000"/>
                <w:sz w:val="20"/>
                <w:szCs w:val="20"/>
                <w:lang w:eastAsia="es-SV"/>
              </w:rPr>
              <w:t>de las facturas, contratos y otros documentos que son emitidos diariamente a nombre de la municipalidad previo a otorgar el visto bueno.</w:t>
            </w:r>
          </w:p>
        </w:tc>
        <w:tc>
          <w:tcPr>
            <w:tcW w:w="1025" w:type="dxa"/>
            <w:vMerge w:val="restart"/>
            <w:tcBorders>
              <w:top w:val="nil"/>
              <w:left w:val="nil"/>
              <w:right w:val="single" w:sz="4" w:space="0" w:color="auto"/>
            </w:tcBorders>
            <w:shd w:val="clear" w:color="auto" w:fill="auto"/>
            <w:noWrap/>
            <w:vAlign w:val="center"/>
          </w:tcPr>
          <w:p w:rsidR="004D29AA" w:rsidRPr="00BC3CD9" w:rsidRDefault="004D29AA" w:rsidP="002A5A2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Síndico municipal con apoyo de auxiliar de sindicatura.</w:t>
            </w:r>
          </w:p>
        </w:tc>
        <w:tc>
          <w:tcPr>
            <w:tcW w:w="1205" w:type="dxa"/>
            <w:vMerge w:val="restart"/>
            <w:tcBorders>
              <w:top w:val="nil"/>
              <w:left w:val="nil"/>
              <w:right w:val="single" w:sz="4" w:space="0" w:color="auto"/>
            </w:tcBorders>
            <w:shd w:val="clear" w:color="auto" w:fill="auto"/>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Contratos, facturas, recibos, planillas y documentos de pago, verificados y supervisados con su respectivo visto bueno</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Default="004D29AA" w:rsidP="00961645">
            <w:pPr>
              <w:spacing w:after="0" w:line="240" w:lineRule="auto"/>
              <w:jc w:val="center"/>
              <w:rPr>
                <w:rFonts w:ascii="Arial Narrow" w:eastAsia="Times New Roman" w:hAnsi="Arial Narrow" w:cs="Calibri"/>
                <w:color w:val="000000"/>
                <w:sz w:val="20"/>
                <w:szCs w:val="20"/>
                <w:lang w:eastAsia="es-SV"/>
              </w:rPr>
            </w:pPr>
          </w:p>
          <w:p w:rsidR="004D29AA" w:rsidRDefault="004D29AA" w:rsidP="00961645">
            <w:pPr>
              <w:spacing w:after="0" w:line="240" w:lineRule="auto"/>
              <w:jc w:val="center"/>
              <w:rPr>
                <w:rFonts w:ascii="Arial Narrow" w:eastAsia="Times New Roman" w:hAnsi="Arial Narrow" w:cs="Calibri"/>
                <w:color w:val="000000"/>
                <w:sz w:val="20"/>
                <w:szCs w:val="20"/>
                <w:lang w:eastAsia="es-SV"/>
              </w:rPr>
            </w:pPr>
          </w:p>
          <w:p w:rsidR="004D29AA" w:rsidRDefault="004D29AA" w:rsidP="00961645">
            <w:pPr>
              <w:spacing w:after="0" w:line="240" w:lineRule="auto"/>
              <w:jc w:val="center"/>
              <w:rPr>
                <w:rFonts w:ascii="Arial Narrow" w:eastAsia="Times New Roman" w:hAnsi="Arial Narrow" w:cs="Calibri"/>
                <w:color w:val="000000"/>
                <w:sz w:val="20"/>
                <w:szCs w:val="20"/>
                <w:lang w:eastAsia="es-SV"/>
              </w:rPr>
            </w:pP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r w:rsidRPr="00BC3CD9">
              <w:rPr>
                <w:rFonts w:ascii="Arial Narrow" w:eastAsia="Times New Roman" w:hAnsi="Arial Narrow" w:cs="Calibri"/>
                <w:color w:val="000000"/>
                <w:sz w:val="20"/>
                <w:szCs w:val="20"/>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84" w:type="dxa"/>
            <w:vMerge w:val="restart"/>
            <w:tcBorders>
              <w:top w:val="nil"/>
              <w:left w:val="nil"/>
              <w:right w:val="single" w:sz="4" w:space="0" w:color="auto"/>
            </w:tcBorders>
            <w:shd w:val="clear" w:color="auto" w:fill="FFFFFF" w:themeFill="background1"/>
            <w:noWrap/>
            <w:vAlign w:val="center"/>
            <w:hideMark/>
          </w:tcPr>
          <w:p w:rsidR="004D29AA" w:rsidRDefault="004D29AA" w:rsidP="00961645">
            <w:pPr>
              <w:spacing w:after="0" w:line="240" w:lineRule="auto"/>
              <w:jc w:val="center"/>
              <w:rPr>
                <w:rFonts w:ascii="Arial Narrow" w:eastAsia="Times New Roman" w:hAnsi="Arial Narrow" w:cs="Calibri"/>
                <w:color w:val="000000"/>
                <w:sz w:val="20"/>
                <w:szCs w:val="20"/>
                <w:lang w:eastAsia="es-SV"/>
              </w:rPr>
            </w:pP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r w:rsidRPr="00BC3CD9">
              <w:rPr>
                <w:rFonts w:ascii="Arial Narrow" w:eastAsia="Times New Roman" w:hAnsi="Arial Narrow" w:cs="Calibri"/>
                <w:color w:val="000000"/>
                <w:sz w:val="20"/>
                <w:szCs w:val="20"/>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14"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hideMark/>
          </w:tcPr>
          <w:p w:rsidR="004D29AA" w:rsidRDefault="004D29AA" w:rsidP="00961645">
            <w:pPr>
              <w:spacing w:after="0" w:line="240" w:lineRule="auto"/>
              <w:jc w:val="center"/>
              <w:rPr>
                <w:rFonts w:ascii="Arial Narrow" w:eastAsia="Times New Roman" w:hAnsi="Arial Narrow" w:cs="Calibri"/>
                <w:color w:val="000000"/>
                <w:sz w:val="18"/>
                <w:szCs w:val="18"/>
                <w:lang w:eastAsia="es-SV"/>
              </w:rPr>
            </w:pPr>
          </w:p>
          <w:p w:rsidR="004D29AA" w:rsidRDefault="004D29AA" w:rsidP="00961645">
            <w:pPr>
              <w:spacing w:after="0" w:line="240" w:lineRule="auto"/>
              <w:jc w:val="center"/>
              <w:rPr>
                <w:rFonts w:ascii="Arial Narrow" w:eastAsia="Times New Roman" w:hAnsi="Arial Narrow" w:cs="Calibri"/>
                <w:color w:val="000000"/>
                <w:sz w:val="18"/>
                <w:szCs w:val="18"/>
                <w:lang w:eastAsia="es-SV"/>
              </w:rPr>
            </w:pPr>
          </w:p>
          <w:p w:rsidR="004D29AA" w:rsidRDefault="004D29AA" w:rsidP="00961645">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961645">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961645">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393" w:type="dxa"/>
            <w:vMerge w:val="restart"/>
            <w:tcBorders>
              <w:top w:val="nil"/>
              <w:left w:val="nil"/>
              <w:right w:val="single" w:sz="4" w:space="0" w:color="000000" w:themeColor="text1"/>
            </w:tcBorders>
            <w:shd w:val="clear" w:color="auto" w:fill="FFFFFF" w:themeFill="background1"/>
            <w:noWrap/>
            <w:vAlign w:val="center"/>
            <w:hideMark/>
          </w:tcPr>
          <w:p w:rsidR="004D29AA" w:rsidRPr="00BC3CD9" w:rsidRDefault="004D29AA" w:rsidP="00961645">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961645">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p w:rsidR="004D29AA" w:rsidRPr="00BC3CD9" w:rsidRDefault="004D29AA" w:rsidP="00961645">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961645">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4D29AA" w:rsidRDefault="004D29AA">
            <w:pPr>
              <w:rPr>
                <w:rFonts w:ascii="Arial Narrow" w:eastAsia="Times New Roman" w:hAnsi="Arial Narrow" w:cs="Calibri"/>
                <w:color w:val="000000"/>
                <w:sz w:val="18"/>
                <w:szCs w:val="18"/>
                <w:lang w:eastAsia="es-SV"/>
              </w:rPr>
            </w:pPr>
          </w:p>
          <w:p w:rsidR="004D29AA" w:rsidRPr="00BC3CD9" w:rsidRDefault="004D29AA" w:rsidP="00961645">
            <w:pPr>
              <w:spacing w:after="0" w:line="240" w:lineRule="auto"/>
              <w:rPr>
                <w:rFonts w:ascii="Arial Narrow" w:eastAsia="Times New Roman" w:hAnsi="Arial Narrow" w:cs="Calibri"/>
                <w:color w:val="000000"/>
                <w:sz w:val="18"/>
                <w:szCs w:val="18"/>
                <w:lang w:eastAsia="es-SV"/>
              </w:rPr>
            </w:pPr>
          </w:p>
        </w:tc>
      </w:tr>
      <w:tr w:rsidR="004D29AA" w:rsidRPr="00BC3CD9" w:rsidTr="004D29AA">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D29AA" w:rsidRPr="00F06664" w:rsidRDefault="004D29AA" w:rsidP="0096164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Dar el visto bueno mediante firma y sello validando los pagos que a juicio de la sindicatura cuenten con el soporte legal para el pago.</w:t>
            </w:r>
          </w:p>
        </w:tc>
        <w:tc>
          <w:tcPr>
            <w:tcW w:w="1025" w:type="dxa"/>
            <w:vMerge/>
            <w:tcBorders>
              <w:left w:val="nil"/>
              <w:right w:val="single" w:sz="4" w:space="0" w:color="auto"/>
            </w:tcBorders>
            <w:shd w:val="clear" w:color="auto" w:fill="auto"/>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4D29AA" w:rsidRPr="00BC3CD9" w:rsidRDefault="004D29AA" w:rsidP="0096164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D29AA" w:rsidRPr="00BC3CD9" w:rsidRDefault="004D29AA" w:rsidP="00961645">
            <w:pPr>
              <w:spacing w:after="0" w:line="240" w:lineRule="auto"/>
              <w:rPr>
                <w:rFonts w:ascii="Arial Narrow" w:eastAsia="Times New Roman" w:hAnsi="Arial Narrow" w:cs="Calibri"/>
                <w:color w:val="000000"/>
                <w:sz w:val="18"/>
                <w:szCs w:val="18"/>
                <w:lang w:eastAsia="es-SV"/>
              </w:rPr>
            </w:pPr>
          </w:p>
        </w:tc>
      </w:tr>
      <w:tr w:rsidR="004D29AA" w:rsidRPr="00BC3CD9" w:rsidTr="004D29AA">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D29AA" w:rsidRPr="00F06664" w:rsidRDefault="004D29AA" w:rsidP="0096164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Revisar y aprobar las planillas de pago o bonificaciones mediante el visto bueno.</w:t>
            </w:r>
          </w:p>
        </w:tc>
        <w:tc>
          <w:tcPr>
            <w:tcW w:w="1025" w:type="dxa"/>
            <w:vMerge/>
            <w:tcBorders>
              <w:left w:val="nil"/>
              <w:right w:val="single" w:sz="4" w:space="0" w:color="auto"/>
            </w:tcBorders>
            <w:shd w:val="clear" w:color="auto" w:fill="auto"/>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4D29AA" w:rsidRPr="00BC3CD9" w:rsidRDefault="004D29AA" w:rsidP="0096164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D29AA" w:rsidRPr="00BC3CD9" w:rsidRDefault="004D29AA" w:rsidP="00961645">
            <w:pPr>
              <w:spacing w:after="0" w:line="240" w:lineRule="auto"/>
              <w:rPr>
                <w:rFonts w:ascii="Arial Narrow" w:eastAsia="Times New Roman" w:hAnsi="Arial Narrow" w:cs="Calibri"/>
                <w:color w:val="000000"/>
                <w:sz w:val="18"/>
                <w:szCs w:val="18"/>
                <w:lang w:eastAsia="es-SV"/>
              </w:rPr>
            </w:pPr>
          </w:p>
        </w:tc>
      </w:tr>
      <w:tr w:rsidR="004D29AA" w:rsidRPr="00BC3CD9" w:rsidTr="004D29AA">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D29AA" w:rsidRDefault="004D29AA" w:rsidP="0096164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Recibir y verificar las facturas del fondo circulante del área de mantenimiento.</w:t>
            </w:r>
          </w:p>
        </w:tc>
        <w:tc>
          <w:tcPr>
            <w:tcW w:w="1025" w:type="dxa"/>
            <w:vMerge/>
            <w:tcBorders>
              <w:left w:val="nil"/>
              <w:bottom w:val="single" w:sz="4" w:space="0" w:color="auto"/>
              <w:right w:val="single" w:sz="4" w:space="0" w:color="auto"/>
            </w:tcBorders>
            <w:shd w:val="clear" w:color="auto" w:fill="auto"/>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D29AA" w:rsidRPr="00BC3CD9" w:rsidRDefault="004D29AA" w:rsidP="0096164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96164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D29AA" w:rsidRPr="00BC3CD9" w:rsidRDefault="004D29AA" w:rsidP="0096164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D29AA" w:rsidRPr="00BC3CD9" w:rsidRDefault="004D29AA" w:rsidP="00961645">
            <w:pPr>
              <w:spacing w:after="0" w:line="240" w:lineRule="auto"/>
              <w:rPr>
                <w:rFonts w:ascii="Arial Narrow" w:eastAsia="Times New Roman" w:hAnsi="Arial Narrow" w:cs="Calibri"/>
                <w:color w:val="000000"/>
                <w:sz w:val="18"/>
                <w:szCs w:val="18"/>
                <w:lang w:eastAsia="es-SV"/>
              </w:rPr>
            </w:pPr>
          </w:p>
        </w:tc>
      </w:tr>
      <w:tr w:rsidR="004D29AA" w:rsidRPr="00BC3CD9" w:rsidTr="004D29AA">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4D29AA" w:rsidRPr="00BC3CD9" w:rsidRDefault="004D29AA" w:rsidP="004D29A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4D29AA" w:rsidRPr="00BC3CD9" w:rsidRDefault="004D29AA" w:rsidP="004D29A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Verificar el 100% de los ingresos diarios y mensuales de las dependencias generadoras.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D29AA" w:rsidRPr="00BC3CD9" w:rsidRDefault="004D29AA" w:rsidP="004D29A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Recibir y verificar informe diario de ingresos de todas las dependencias generadoras emitido por el departamento de Cuentas Corrientes.</w:t>
            </w:r>
          </w:p>
        </w:tc>
        <w:tc>
          <w:tcPr>
            <w:tcW w:w="1025" w:type="dxa"/>
            <w:vMerge w:val="restart"/>
            <w:tcBorders>
              <w:top w:val="nil"/>
              <w:left w:val="nil"/>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Síndico municipal con apoyo de auxiliar de sindicatura</w:t>
            </w:r>
          </w:p>
        </w:tc>
        <w:tc>
          <w:tcPr>
            <w:tcW w:w="1205" w:type="dxa"/>
            <w:vMerge w:val="restart"/>
            <w:tcBorders>
              <w:top w:val="nil"/>
              <w:left w:val="nil"/>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Informes de ingreso revisados con anexo de valoraciones  o sugerencias pertinentes</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84" w:type="dxa"/>
            <w:vMerge w:val="restart"/>
            <w:tcBorders>
              <w:top w:val="nil"/>
              <w:left w:val="nil"/>
              <w:right w:val="single" w:sz="4" w:space="0" w:color="auto"/>
            </w:tcBorders>
            <w:shd w:val="clear" w:color="auto" w:fill="FFFFFF" w:themeFill="background1"/>
            <w:noWrap/>
            <w:vAlign w:val="center"/>
            <w:hideMark/>
          </w:tcPr>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14"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hideMark/>
          </w:tcPr>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393" w:type="dxa"/>
            <w:vMerge w:val="restart"/>
            <w:tcBorders>
              <w:top w:val="nil"/>
              <w:left w:val="nil"/>
              <w:right w:val="single" w:sz="4" w:space="0" w:color="000000" w:themeColor="text1"/>
            </w:tcBorders>
            <w:shd w:val="clear" w:color="auto" w:fill="FFFFFF" w:themeFill="background1"/>
            <w:noWrap/>
            <w:vAlign w:val="center"/>
            <w:hideMark/>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4D29AA" w:rsidRDefault="004D29AA" w:rsidP="004D29AA">
            <w:pP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r>
      <w:tr w:rsidR="004D29AA" w:rsidRPr="00BC3CD9" w:rsidTr="004D29AA">
        <w:trPr>
          <w:trHeight w:val="87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D29AA" w:rsidRPr="00BC3CD9" w:rsidRDefault="004D29AA" w:rsidP="004D29A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D29AA" w:rsidRPr="00BC3CD9" w:rsidRDefault="004D29AA" w:rsidP="004D29A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D29AA" w:rsidRPr="00BC3CD9" w:rsidRDefault="004D29AA" w:rsidP="004D29A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Presentar sugerencias y valoraciones sobre los informes de ingresos cuando se considere pertinente.</w:t>
            </w:r>
          </w:p>
        </w:tc>
        <w:tc>
          <w:tcPr>
            <w:tcW w:w="1025" w:type="dxa"/>
            <w:vMerge/>
            <w:tcBorders>
              <w:left w:val="nil"/>
              <w:bottom w:val="single" w:sz="4" w:space="0" w:color="auto"/>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D29AA" w:rsidRPr="00BC3CD9" w:rsidRDefault="004D29AA" w:rsidP="004D29A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r>
      <w:tr w:rsidR="004D29AA" w:rsidRPr="00BC3CD9" w:rsidTr="00B46C3A">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4D29AA" w:rsidRPr="00BC3CD9" w:rsidRDefault="008E40EB" w:rsidP="004D29A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nil"/>
              <w:left w:val="single" w:sz="4" w:space="0" w:color="000000" w:themeColor="text1"/>
              <w:right w:val="single" w:sz="4" w:space="0" w:color="auto"/>
            </w:tcBorders>
            <w:shd w:val="clear" w:color="auto" w:fill="auto"/>
            <w:vAlign w:val="center"/>
          </w:tcPr>
          <w:p w:rsidR="004D29AA" w:rsidRPr="00BC3CD9" w:rsidRDefault="004D29AA" w:rsidP="004D29AA">
            <w:pPr>
              <w:spacing w:after="0" w:line="240" w:lineRule="auto"/>
              <w:rPr>
                <w:rFonts w:ascii="Arial Narrow" w:eastAsia="Times New Roman" w:hAnsi="Arial Narrow" w:cs="Calibri"/>
                <w:color w:val="000000"/>
                <w:sz w:val="20"/>
                <w:szCs w:val="20"/>
                <w:lang w:eastAsia="es-SV"/>
              </w:rPr>
            </w:pPr>
            <w:r w:rsidRPr="00D7361C">
              <w:rPr>
                <w:rFonts w:ascii="Arial Narrow" w:eastAsia="Times New Roman" w:hAnsi="Arial Narrow" w:cs="Calibri"/>
                <w:color w:val="000000"/>
                <w:sz w:val="20"/>
                <w:szCs w:val="20"/>
                <w:lang w:eastAsia="es-SV"/>
              </w:rPr>
              <w:t xml:space="preserve">Emitir </w:t>
            </w:r>
            <w:r>
              <w:rPr>
                <w:rFonts w:ascii="Arial Narrow" w:eastAsia="Times New Roman" w:hAnsi="Arial Narrow" w:cs="Calibri"/>
                <w:color w:val="000000"/>
                <w:sz w:val="20"/>
                <w:szCs w:val="20"/>
                <w:lang w:eastAsia="es-SV"/>
              </w:rPr>
              <w:t xml:space="preserve">dictámenes o </w:t>
            </w:r>
            <w:r w:rsidRPr="00D7361C">
              <w:rPr>
                <w:rFonts w:ascii="Arial Narrow" w:eastAsia="Times New Roman" w:hAnsi="Arial Narrow" w:cs="Calibri"/>
                <w:color w:val="000000"/>
                <w:sz w:val="20"/>
                <w:szCs w:val="20"/>
                <w:lang w:eastAsia="es-SV"/>
              </w:rPr>
              <w:t xml:space="preserve"> resoluciones al Concejo, Alcalde y otras Unidades </w:t>
            </w:r>
            <w:r>
              <w:rPr>
                <w:rFonts w:ascii="Arial Narrow" w:eastAsia="Times New Roman" w:hAnsi="Arial Narrow" w:cs="Calibri"/>
                <w:color w:val="000000"/>
                <w:sz w:val="20"/>
                <w:szCs w:val="20"/>
                <w:lang w:eastAsia="es-SV"/>
              </w:rPr>
              <w:t>de la municipalidad</w:t>
            </w:r>
            <w:r w:rsidRPr="00D7361C">
              <w:rPr>
                <w:rFonts w:ascii="Arial Narrow" w:eastAsia="Times New Roman" w:hAnsi="Arial Narrow" w:cs="Calibri"/>
                <w:color w:val="000000"/>
                <w:sz w:val="20"/>
                <w:szCs w:val="20"/>
                <w:lang w:eastAsia="es-SV"/>
              </w:rPr>
              <w:t xml:space="preserve"> que lo soliciten, de conformidad a las actividades propias de la Sindicatura Municipal</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D29AA" w:rsidRPr="004F59F1" w:rsidRDefault="004D29AA" w:rsidP="004D29A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Elaborar y remitir las resoluciones al Concejo Municipal o las unidades que lo hubieren solicitado.</w:t>
            </w:r>
          </w:p>
        </w:tc>
        <w:tc>
          <w:tcPr>
            <w:tcW w:w="1025" w:type="dxa"/>
            <w:vMerge w:val="restart"/>
            <w:tcBorders>
              <w:top w:val="nil"/>
              <w:left w:val="nil"/>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Síndico municipal con apoyo de auxiliar de sindicatura</w:t>
            </w:r>
          </w:p>
        </w:tc>
        <w:tc>
          <w:tcPr>
            <w:tcW w:w="1205" w:type="dxa"/>
            <w:vMerge w:val="restart"/>
            <w:tcBorders>
              <w:top w:val="nil"/>
              <w:left w:val="nil"/>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Resoluciones presentadas al Concejo Municipal y documentos de seguimiento</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84" w:type="dxa"/>
            <w:vMerge w:val="restart"/>
            <w:tcBorders>
              <w:top w:val="nil"/>
              <w:left w:val="nil"/>
              <w:right w:val="single" w:sz="4" w:space="0" w:color="auto"/>
            </w:tcBorders>
            <w:shd w:val="clear" w:color="auto" w:fill="FFFFFF" w:themeFill="background1"/>
            <w:noWrap/>
            <w:vAlign w:val="center"/>
            <w:hideMark/>
          </w:tcPr>
          <w:p w:rsidR="004D29AA" w:rsidRDefault="004D29AA" w:rsidP="004D29AA">
            <w:pPr>
              <w:spacing w:after="0" w:line="240" w:lineRule="auto"/>
              <w:jc w:val="center"/>
              <w:rPr>
                <w:rFonts w:ascii="Arial Narrow" w:eastAsia="Times New Roman" w:hAnsi="Arial Narrow" w:cs="Calibri"/>
                <w:color w:val="000000"/>
                <w:sz w:val="20"/>
                <w:szCs w:val="20"/>
                <w:lang w:eastAsia="es-SV"/>
              </w:rPr>
            </w:pP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14"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hideMark/>
          </w:tcPr>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hideMark/>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393" w:type="dxa"/>
            <w:vMerge w:val="restart"/>
            <w:tcBorders>
              <w:top w:val="nil"/>
              <w:left w:val="nil"/>
              <w:right w:val="single" w:sz="4" w:space="0" w:color="000000" w:themeColor="text1"/>
            </w:tcBorders>
            <w:shd w:val="clear" w:color="auto" w:fill="FFFFFF" w:themeFill="background1"/>
            <w:noWrap/>
            <w:vAlign w:val="center"/>
            <w:hideMark/>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rsidR="004D29AA" w:rsidRPr="00BC3CD9" w:rsidRDefault="004D29AA" w:rsidP="004D29AA">
            <w:pPr>
              <w:spacing w:after="0" w:line="240" w:lineRule="auto"/>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r>
      <w:tr w:rsidR="004D29AA" w:rsidRPr="00BC3CD9" w:rsidTr="00B46C3A">
        <w:trPr>
          <w:trHeight w:val="235"/>
        </w:trPr>
        <w:tc>
          <w:tcPr>
            <w:tcW w:w="567" w:type="dxa"/>
            <w:vMerge/>
            <w:tcBorders>
              <w:left w:val="single" w:sz="4" w:space="0" w:color="auto"/>
              <w:right w:val="single" w:sz="4" w:space="0" w:color="000000" w:themeColor="text1"/>
            </w:tcBorders>
            <w:shd w:val="clear" w:color="auto" w:fill="auto"/>
            <w:noWrap/>
            <w:vAlign w:val="center"/>
          </w:tcPr>
          <w:p w:rsidR="004D29AA" w:rsidRPr="00BC3CD9" w:rsidRDefault="004D29AA" w:rsidP="004D29A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D29AA" w:rsidRPr="00BC3CD9" w:rsidRDefault="004D29AA" w:rsidP="004D29A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4D29AA" w:rsidRPr="004F59F1" w:rsidRDefault="004D29AA" w:rsidP="004D29A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Coordinar con la unidad jurídica las notas, peticiones, demandas o participaciones que sean requeridas para representar los intereses de la municipalidad.</w:t>
            </w:r>
          </w:p>
        </w:tc>
        <w:tc>
          <w:tcPr>
            <w:tcW w:w="1025" w:type="dxa"/>
            <w:vMerge/>
            <w:tcBorders>
              <w:left w:val="nil"/>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r>
      <w:tr w:rsidR="004D29AA" w:rsidRPr="00BC3CD9" w:rsidTr="004D29AA">
        <w:trPr>
          <w:trHeight w:val="1114"/>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themeColor="text1"/>
              <w:left w:val="nil"/>
              <w:bottom w:val="single" w:sz="4" w:space="0" w:color="auto"/>
              <w:right w:val="single" w:sz="4" w:space="0" w:color="000000"/>
            </w:tcBorders>
            <w:shd w:val="clear" w:color="auto" w:fill="auto"/>
            <w:noWrap/>
            <w:vAlign w:val="center"/>
          </w:tcPr>
          <w:p w:rsidR="004D29AA" w:rsidRPr="004F59F1" w:rsidRDefault="004D29AA" w:rsidP="004D29AA">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Dar seguimiento a los procesos en los que se emitió alguna resolución argumentando la no legalidad de dicho proceso.</w:t>
            </w:r>
          </w:p>
        </w:tc>
        <w:tc>
          <w:tcPr>
            <w:tcW w:w="1025" w:type="dxa"/>
            <w:vMerge/>
            <w:tcBorders>
              <w:left w:val="nil"/>
              <w:bottom w:val="single" w:sz="4" w:space="0" w:color="auto"/>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4D29AA" w:rsidRPr="00BC3CD9" w:rsidRDefault="004D29AA" w:rsidP="004D29A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4D29AA" w:rsidRPr="00BC3CD9" w:rsidRDefault="004D29AA" w:rsidP="004D29AA">
            <w:pPr>
              <w:spacing w:after="0" w:line="240" w:lineRule="auto"/>
              <w:rPr>
                <w:rFonts w:ascii="Arial Narrow" w:eastAsia="Times New Roman" w:hAnsi="Arial Narrow" w:cs="Calibri"/>
                <w:color w:val="000000"/>
                <w:sz w:val="18"/>
                <w:szCs w:val="18"/>
                <w:lang w:eastAsia="es-SV"/>
              </w:rPr>
            </w:pPr>
          </w:p>
        </w:tc>
      </w:tr>
    </w:tbl>
    <w:p w:rsidR="0095293A" w:rsidRDefault="0095293A">
      <w:pPr>
        <w:rPr>
          <w:rFonts w:ascii="Arial" w:eastAsia="Times New Roman" w:hAnsi="Arial" w:cs="Arial"/>
          <w:sz w:val="24"/>
          <w:szCs w:val="24"/>
          <w:lang w:eastAsia="es-SV"/>
        </w:rPr>
      </w:pPr>
    </w:p>
    <w:p w:rsidR="00CD5D1C" w:rsidRDefault="00CD5D1C">
      <w:pPr>
        <w:rPr>
          <w:rFonts w:ascii="Arial" w:eastAsia="Times New Roman" w:hAnsi="Arial" w:cs="Arial"/>
          <w:sz w:val="24"/>
          <w:szCs w:val="24"/>
          <w:lang w:eastAsia="es-SV"/>
        </w:rPr>
      </w:pPr>
      <w:r>
        <w:rPr>
          <w:rFonts w:ascii="Arial" w:eastAsia="Times New Roman" w:hAnsi="Arial" w:cs="Arial"/>
          <w:sz w:val="24"/>
          <w:szCs w:val="24"/>
          <w:lang w:eastAsia="es-SV"/>
        </w:rPr>
        <w:br w:type="page"/>
      </w:r>
    </w:p>
    <w:p w:rsidR="00C42F0B" w:rsidRDefault="00C42F0B" w:rsidP="007F3FC0">
      <w:pPr>
        <w:jc w:val="center"/>
        <w:rPr>
          <w:rFonts w:ascii="Arial" w:eastAsia="Times New Roman" w:hAnsi="Arial" w:cs="Arial"/>
          <w:sz w:val="24"/>
          <w:szCs w:val="24"/>
          <w:lang w:eastAsia="es-SV"/>
        </w:rPr>
      </w:pPr>
      <w:r w:rsidRPr="00AB64DF">
        <w:rPr>
          <w:noProof/>
          <w:lang w:eastAsia="es-SV"/>
        </w:rPr>
        <w:lastRenderedPageBreak/>
        <w:drawing>
          <wp:anchor distT="0" distB="0" distL="114300" distR="114300" simplePos="0" relativeHeight="251807744" behindDoc="0" locked="0" layoutInCell="1" allowOverlap="1" wp14:anchorId="1A8C4FB8" wp14:editId="13DAFC3F">
            <wp:simplePos x="0" y="0"/>
            <wp:positionH relativeFrom="margin">
              <wp:posOffset>3315335</wp:posOffset>
            </wp:positionH>
            <wp:positionV relativeFrom="paragraph">
              <wp:posOffset>9525</wp:posOffset>
            </wp:positionV>
            <wp:extent cx="1742778" cy="809625"/>
            <wp:effectExtent l="0" t="0" r="0" b="0"/>
            <wp:wrapNone/>
            <wp:docPr id="4" name="Imagen 4"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26" t="15942" r="8131" b="18382"/>
                    <a:stretch/>
                  </pic:blipFill>
                  <pic:spPr bwMode="auto">
                    <a:xfrm>
                      <a:off x="0" y="0"/>
                      <a:ext cx="1742778"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2F0B" w:rsidRDefault="00C42F0B" w:rsidP="007F3FC0">
      <w:pPr>
        <w:jc w:val="center"/>
        <w:rPr>
          <w:rFonts w:ascii="Arial" w:eastAsia="Times New Roman" w:hAnsi="Arial" w:cs="Arial"/>
          <w:sz w:val="24"/>
          <w:szCs w:val="24"/>
          <w:lang w:eastAsia="es-SV"/>
        </w:rPr>
      </w:pPr>
    </w:p>
    <w:p w:rsidR="007F3FC0" w:rsidRDefault="007F3FC0" w:rsidP="007F3FC0">
      <w:pPr>
        <w:jc w:val="center"/>
        <w:rPr>
          <w:rFonts w:ascii="Arial" w:eastAsia="Times New Roman" w:hAnsi="Arial" w:cs="Arial"/>
          <w:sz w:val="24"/>
          <w:szCs w:val="24"/>
          <w:lang w:eastAsia="es-SV"/>
        </w:rPr>
      </w:pPr>
      <w:r w:rsidRPr="005B5323">
        <w:rPr>
          <w:rFonts w:ascii="Arial Narrow" w:hAnsi="Arial Narrow" w:cs="Arial"/>
          <w:noProof/>
          <w:sz w:val="24"/>
          <w:szCs w:val="24"/>
          <w:lang w:eastAsia="es-SV"/>
        </w:rPr>
        <w:drawing>
          <wp:anchor distT="0" distB="0" distL="114300" distR="114300" simplePos="0" relativeHeight="251711488" behindDoc="0" locked="0" layoutInCell="1" allowOverlap="1" wp14:anchorId="203869AB" wp14:editId="2F3A81E4">
            <wp:simplePos x="0" y="0"/>
            <wp:positionH relativeFrom="margin">
              <wp:posOffset>671830</wp:posOffset>
            </wp:positionH>
            <wp:positionV relativeFrom="paragraph">
              <wp:posOffset>112395</wp:posOffset>
            </wp:positionV>
            <wp:extent cx="6607175" cy="2230755"/>
            <wp:effectExtent l="0" t="0" r="3175" b="0"/>
            <wp:wrapSquare wrapText="bothSides"/>
            <wp:docPr id="2" name="Imagen 2"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18610" t="23080" r="15378" b="37328"/>
                    <a:stretch/>
                  </pic:blipFill>
                  <pic:spPr bwMode="auto">
                    <a:xfrm>
                      <a:off x="0" y="0"/>
                      <a:ext cx="6607175" cy="223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FC0" w:rsidRDefault="007F3FC0" w:rsidP="007F3FC0">
      <w:pPr>
        <w:jc w:val="center"/>
        <w:rPr>
          <w:rFonts w:ascii="Arial" w:eastAsia="Times New Roman" w:hAnsi="Arial" w:cs="Arial"/>
          <w:sz w:val="24"/>
          <w:szCs w:val="24"/>
          <w:lang w:eastAsia="es-SV"/>
        </w:rPr>
      </w:pPr>
    </w:p>
    <w:p w:rsidR="007F3FC0" w:rsidRDefault="007F3FC0" w:rsidP="007F3FC0">
      <w:pPr>
        <w:jc w:val="center"/>
        <w:rPr>
          <w:rFonts w:ascii="Arial" w:eastAsia="Times New Roman" w:hAnsi="Arial" w:cs="Arial"/>
          <w:sz w:val="24"/>
          <w:szCs w:val="24"/>
          <w:lang w:eastAsia="es-SV"/>
        </w:rPr>
      </w:pPr>
    </w:p>
    <w:p w:rsidR="007F3FC0" w:rsidRDefault="007F3FC0" w:rsidP="007F3FC0">
      <w:pPr>
        <w:jc w:val="center"/>
        <w:rPr>
          <w:rFonts w:ascii="Arial" w:eastAsia="Times New Roman" w:hAnsi="Arial" w:cs="Arial"/>
          <w:sz w:val="24"/>
          <w:szCs w:val="24"/>
          <w:lang w:eastAsia="es-SV"/>
        </w:rPr>
      </w:pPr>
    </w:p>
    <w:p w:rsidR="007F3FC0" w:rsidRDefault="007F3FC0" w:rsidP="007F3FC0">
      <w:pPr>
        <w:jc w:val="center"/>
        <w:rPr>
          <w:rFonts w:ascii="Arial" w:eastAsia="Times New Roman" w:hAnsi="Arial" w:cs="Arial"/>
          <w:sz w:val="24"/>
          <w:szCs w:val="24"/>
          <w:lang w:eastAsia="es-SV"/>
        </w:rPr>
      </w:pPr>
    </w:p>
    <w:p w:rsidR="007F3FC0" w:rsidRDefault="007F3FC0" w:rsidP="007F3FC0">
      <w:pPr>
        <w:jc w:val="center"/>
        <w:rPr>
          <w:rFonts w:ascii="Arial" w:eastAsia="Times New Roman" w:hAnsi="Arial" w:cs="Arial"/>
          <w:sz w:val="24"/>
          <w:szCs w:val="24"/>
          <w:lang w:eastAsia="es-SV"/>
        </w:rPr>
      </w:pPr>
    </w:p>
    <w:p w:rsidR="007F3FC0" w:rsidRDefault="007F3FC0" w:rsidP="007F3FC0">
      <w:pPr>
        <w:jc w:val="center"/>
        <w:rPr>
          <w:rFonts w:ascii="Arial" w:eastAsia="Times New Roman" w:hAnsi="Arial" w:cs="Arial"/>
          <w:sz w:val="24"/>
          <w:szCs w:val="24"/>
          <w:lang w:eastAsia="es-SV"/>
        </w:rPr>
      </w:pPr>
    </w:p>
    <w:p w:rsidR="007F3FC0" w:rsidRDefault="007F3FC0" w:rsidP="007F3FC0">
      <w:pPr>
        <w:jc w:val="center"/>
        <w:rPr>
          <w:rFonts w:ascii="Arial" w:eastAsia="Times New Roman" w:hAnsi="Arial" w:cs="Arial"/>
          <w:sz w:val="24"/>
          <w:szCs w:val="24"/>
          <w:lang w:eastAsia="es-SV"/>
        </w:rPr>
      </w:pPr>
    </w:p>
    <w:p w:rsidR="007F3FC0" w:rsidRPr="00DD789B" w:rsidRDefault="007F3FC0" w:rsidP="007F3FC0">
      <w:pPr>
        <w:jc w:val="center"/>
        <w:rPr>
          <w:rFonts w:ascii="Arial Narrow" w:eastAsia="Times New Roman" w:hAnsi="Arial Narrow" w:cs="Arial"/>
          <w:sz w:val="24"/>
          <w:szCs w:val="24"/>
          <w:lang w:eastAsia="es-SV"/>
        </w:rPr>
      </w:pPr>
    </w:p>
    <w:p w:rsidR="000F054F" w:rsidRDefault="00DD789B" w:rsidP="007F3FC0">
      <w:pPr>
        <w:jc w:val="center"/>
        <w:rPr>
          <w:rFonts w:ascii="Arial Narrow" w:eastAsia="Times New Roman" w:hAnsi="Arial Narrow" w:cs="Arial"/>
          <w:sz w:val="24"/>
          <w:szCs w:val="24"/>
          <w:lang w:eastAsia="es-SV"/>
        </w:rPr>
      </w:pPr>
      <w:bookmarkStart w:id="12" w:name="_Toc5268873"/>
      <w:r w:rsidRPr="00DD789B">
        <w:rPr>
          <w:rStyle w:val="Ttulo1Car"/>
        </w:rPr>
        <w:t>SECRETARIA MUNICIPAL</w:t>
      </w:r>
      <w:bookmarkEnd w:id="12"/>
      <w:r w:rsidRPr="00DD789B">
        <w:rPr>
          <w:rFonts w:ascii="Arial Narrow" w:eastAsia="Times New Roman" w:hAnsi="Arial Narrow" w:cs="Arial"/>
          <w:sz w:val="24"/>
          <w:szCs w:val="24"/>
          <w:lang w:eastAsia="es-SV"/>
        </w:rPr>
        <w:t xml:space="preserve"> </w:t>
      </w:r>
    </w:p>
    <w:p w:rsidR="007F3FC0" w:rsidRPr="00DD789B" w:rsidRDefault="007F3FC0" w:rsidP="007F3FC0">
      <w:pPr>
        <w:jc w:val="center"/>
        <w:rPr>
          <w:rFonts w:ascii="Arial Narrow" w:hAnsi="Arial Narrow" w:cs="Arial"/>
          <w:b/>
          <w:sz w:val="24"/>
          <w:szCs w:val="24"/>
        </w:rPr>
      </w:pPr>
      <w:r w:rsidRPr="00DD789B">
        <w:rPr>
          <w:rFonts w:ascii="Arial Narrow" w:eastAsia="Times New Roman" w:hAnsi="Arial Narrow" w:cs="Arial"/>
          <w:sz w:val="24"/>
          <w:szCs w:val="24"/>
          <w:lang w:eastAsia="es-SV"/>
        </w:rPr>
        <w:t>La unidad de Secretaria es el apoyo legal y administrativo que coordina las actividades del Concejo Municipal y del Alcalde.</w:t>
      </w:r>
      <w:r w:rsidRPr="00DD789B">
        <w:rPr>
          <w:rFonts w:ascii="Arial Narrow" w:hAnsi="Arial Narrow" w:cs="Arial"/>
          <w:sz w:val="24"/>
          <w:szCs w:val="24"/>
        </w:rPr>
        <w:t xml:space="preserve"> Es la unidad encargada de registrar y socializar la información emanada por el Concejo Municipal.</w:t>
      </w:r>
    </w:p>
    <w:p w:rsidR="007F3FC0" w:rsidRDefault="007F3FC0"/>
    <w:p w:rsidR="00D47173" w:rsidRDefault="00D47173"/>
    <w:p w:rsidR="00964FFC" w:rsidRDefault="00964FFC"/>
    <w:p w:rsidR="00964FFC" w:rsidRDefault="00964FFC">
      <w: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964FFC" w:rsidRPr="00BC3CD9" w:rsidTr="00426DAA">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lastRenderedPageBreak/>
              <w:t>ALCALDIA MUNICIPAL DE USULUTÁN, DEPARTAMENTO DE USULUTÁN.</w:t>
            </w:r>
            <w:r w:rsidRPr="00BC3CD9">
              <w:rPr>
                <w:rFonts w:ascii="Arial Narrow" w:hAnsi="Arial Narrow" w:cs="Arial"/>
                <w:noProof/>
                <w:sz w:val="24"/>
                <w:szCs w:val="24"/>
                <w:lang w:eastAsia="es-SV"/>
              </w:rPr>
              <w:t xml:space="preserve"> </w:t>
            </w:r>
          </w:p>
        </w:tc>
      </w:tr>
      <w:tr w:rsidR="00964FFC" w:rsidRPr="00BC3CD9" w:rsidTr="00426DAA">
        <w:trPr>
          <w:trHeight w:val="330"/>
        </w:trPr>
        <w:tc>
          <w:tcPr>
            <w:tcW w:w="13750" w:type="dxa"/>
            <w:gridSpan w:val="20"/>
            <w:tcBorders>
              <w:top w:val="nil"/>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964FFC" w:rsidRPr="00BC3CD9" w:rsidTr="00426DAA">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964FFC" w:rsidRPr="00BC3CD9" w:rsidRDefault="00964FFC" w:rsidP="00964FFC">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SECRETARIA MUNICIPAL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SECRETARIO MUNICIPAL:</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LIC. HECTOR ANTONIO QUINTANILLA ROLDAN</w:t>
            </w:r>
          </w:p>
        </w:tc>
      </w:tr>
      <w:tr w:rsidR="00964FFC" w:rsidRPr="00BC3CD9" w:rsidTr="00426DAA">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964FFC" w:rsidRPr="00BC3CD9" w:rsidRDefault="00964FFC" w:rsidP="00426DAA">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964FFC" w:rsidRPr="00BC3CD9" w:rsidRDefault="00964FFC" w:rsidP="00426DA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964FFC" w:rsidRPr="00BC3CD9" w:rsidRDefault="00964FFC" w:rsidP="00426DA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964FFC" w:rsidRPr="00BC3CD9" w:rsidRDefault="00964FFC" w:rsidP="00426DAA">
            <w:pPr>
              <w:spacing w:after="0" w:line="240" w:lineRule="auto"/>
              <w:rPr>
                <w:rFonts w:ascii="Arial Narrow" w:eastAsia="Times New Roman" w:hAnsi="Arial Narrow" w:cs="Calibri"/>
                <w:color w:val="000000"/>
                <w:sz w:val="18"/>
                <w:szCs w:val="18"/>
                <w:lang w:eastAsia="es-SV"/>
              </w:rPr>
            </w:pPr>
          </w:p>
        </w:tc>
      </w:tr>
      <w:tr w:rsidR="00964FFC" w:rsidRPr="00BC3CD9" w:rsidTr="00426DAA">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r>
      <w:tr w:rsidR="00964FFC" w:rsidRPr="0013266F" w:rsidTr="00426DAA">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964FFC" w:rsidRPr="004B7C0D" w:rsidRDefault="00964FFC" w:rsidP="006D278F">
            <w:pPr>
              <w:rPr>
                <w:rFonts w:ascii="Arial Narrow" w:hAnsi="Arial Narrow"/>
                <w:sz w:val="20"/>
                <w:szCs w:val="20"/>
              </w:rPr>
            </w:pPr>
            <w:r w:rsidRPr="004B7C0D">
              <w:rPr>
                <w:rFonts w:ascii="Arial Narrow" w:hAnsi="Arial Narrow"/>
                <w:sz w:val="20"/>
                <w:szCs w:val="20"/>
              </w:rPr>
              <w:t xml:space="preserve">Apoyar la gestión de la municipalidad en relación con las actuaciones del Concejo en cuanto a convocatorias, actas, </w:t>
            </w:r>
            <w:r w:rsidR="006D278F" w:rsidRPr="004B7C0D">
              <w:rPr>
                <w:rFonts w:ascii="Arial Narrow" w:hAnsi="Arial Narrow"/>
                <w:sz w:val="20"/>
                <w:szCs w:val="20"/>
              </w:rPr>
              <w:t xml:space="preserve">acuerdos y </w:t>
            </w:r>
            <w:r w:rsidRPr="004B7C0D">
              <w:rPr>
                <w:rFonts w:ascii="Arial Narrow" w:hAnsi="Arial Narrow"/>
                <w:sz w:val="20"/>
                <w:szCs w:val="20"/>
              </w:rPr>
              <w:t>todo tipo de notificaciones y correspondencia relacionada con resoluciones o competencias del Concejo o el Alcalde</w:t>
            </w:r>
            <w:r w:rsidR="006D278F" w:rsidRPr="004B7C0D">
              <w:rPr>
                <w:rFonts w:ascii="Arial Narrow" w:hAnsi="Arial Narrow"/>
                <w:sz w:val="20"/>
                <w:szCs w:val="20"/>
              </w:rPr>
              <w:t>.</w:t>
            </w:r>
          </w:p>
        </w:tc>
      </w:tr>
      <w:tr w:rsidR="00964FFC" w:rsidRPr="00BC3CD9" w:rsidTr="00180B81">
        <w:trPr>
          <w:trHeight w:val="524"/>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964FFC" w:rsidRPr="00BC3CD9" w:rsidRDefault="00964FFC" w:rsidP="00426DAA">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964FFC" w:rsidRPr="00BC3CD9" w:rsidRDefault="00964FFC" w:rsidP="00426DAA">
            <w:pPr>
              <w:spacing w:after="0" w:line="240" w:lineRule="auto"/>
              <w:rPr>
                <w:rFonts w:ascii="Arial Narrow" w:eastAsia="Times New Roman" w:hAnsi="Arial Narrow" w:cs="Calibri"/>
                <w:color w:val="000000"/>
                <w:sz w:val="18"/>
                <w:szCs w:val="18"/>
                <w:lang w:eastAsia="es-SV"/>
              </w:rPr>
            </w:pPr>
          </w:p>
        </w:tc>
      </w:tr>
      <w:tr w:rsidR="00964FFC" w:rsidRPr="00BC3CD9" w:rsidTr="00426DAA">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964FFC" w:rsidRPr="00BC3CD9" w:rsidRDefault="00964FFC" w:rsidP="00426DAA">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Times New Roman"/>
                <w:sz w:val="20"/>
                <w:szCs w:val="20"/>
                <w:lang w:eastAsia="es-SV"/>
              </w:rPr>
            </w:pPr>
          </w:p>
        </w:tc>
      </w:tr>
      <w:tr w:rsidR="00964FFC" w:rsidRPr="00BC3CD9" w:rsidTr="00426DAA">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964FFC" w:rsidRPr="00BC3CD9" w:rsidTr="00426DAA">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4FFC" w:rsidRPr="00BC3CD9" w:rsidRDefault="00964FFC" w:rsidP="00426DAA">
            <w:pPr>
              <w:spacing w:after="0" w:line="240" w:lineRule="auto"/>
              <w:jc w:val="both"/>
              <w:rPr>
                <w:rFonts w:ascii="Arial Narrow" w:eastAsia="Times New Roman" w:hAnsi="Arial Narrow" w:cs="Calibri"/>
                <w:color w:val="000000"/>
                <w:sz w:val="20"/>
                <w:szCs w:val="20"/>
                <w:lang w:eastAsia="es-SV"/>
              </w:rPr>
            </w:pPr>
          </w:p>
        </w:tc>
      </w:tr>
      <w:tr w:rsidR="00964FFC" w:rsidRPr="00BC3CD9" w:rsidTr="00426DAA">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964FFC" w:rsidRPr="00542B60" w:rsidRDefault="00964FFC" w:rsidP="00426DAA">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964FFC" w:rsidRPr="00F06664" w:rsidRDefault="00964FFC" w:rsidP="00426DAA">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964FFC" w:rsidRPr="00BC3CD9" w:rsidTr="00180B81">
        <w:trPr>
          <w:trHeight w:val="169"/>
        </w:trPr>
        <w:tc>
          <w:tcPr>
            <w:tcW w:w="567" w:type="dxa"/>
            <w:vMerge/>
            <w:tcBorders>
              <w:top w:val="nil"/>
              <w:left w:val="single" w:sz="4" w:space="0" w:color="auto"/>
              <w:bottom w:val="single" w:sz="4" w:space="0" w:color="auto"/>
              <w:right w:val="single" w:sz="4" w:space="0" w:color="000000" w:themeColor="text1"/>
            </w:tcBorders>
            <w:vAlign w:val="center"/>
            <w:hideMark/>
          </w:tcPr>
          <w:p w:rsidR="00964FFC" w:rsidRPr="00BC3CD9" w:rsidRDefault="00964FFC" w:rsidP="00426DAA">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964FFC" w:rsidRPr="00BC3CD9" w:rsidRDefault="00964FFC" w:rsidP="00426DAA">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964FFC" w:rsidRPr="00BC3CD9" w:rsidRDefault="00964FFC" w:rsidP="00426DAA">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964FFC" w:rsidRPr="00BC3CD9" w:rsidRDefault="00964FFC" w:rsidP="00426DAA">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964FFC" w:rsidRPr="00BC3CD9" w:rsidRDefault="00964FFC" w:rsidP="00426DA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964FFC" w:rsidRPr="00BC3CD9" w:rsidRDefault="00964FFC" w:rsidP="00426DAA">
            <w:pPr>
              <w:spacing w:after="0" w:line="240" w:lineRule="auto"/>
              <w:jc w:val="center"/>
              <w:rPr>
                <w:rFonts w:ascii="Arial Narrow" w:eastAsia="Times New Roman" w:hAnsi="Arial Narrow" w:cs="Calibri"/>
                <w:b/>
                <w:bCs/>
                <w:color w:val="000000"/>
                <w:sz w:val="18"/>
                <w:szCs w:val="18"/>
                <w:lang w:eastAsia="es-SV"/>
              </w:rPr>
            </w:pPr>
          </w:p>
        </w:tc>
      </w:tr>
      <w:tr w:rsidR="00964FFC" w:rsidRPr="00BC3CD9" w:rsidTr="00222E41">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64FFC" w:rsidRPr="00222E41" w:rsidRDefault="00964FFC" w:rsidP="00426DAA">
            <w:pPr>
              <w:spacing w:after="0" w:line="240" w:lineRule="auto"/>
              <w:rPr>
                <w:rFonts w:ascii="Arial Narrow" w:eastAsia="Times New Roman" w:hAnsi="Arial Narrow" w:cs="Calibri"/>
                <w:color w:val="000000"/>
                <w:sz w:val="20"/>
                <w:szCs w:val="20"/>
                <w:lang w:eastAsia="es-SV"/>
              </w:rPr>
            </w:pPr>
            <w:r w:rsidRPr="00222E41">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64FFC" w:rsidRPr="00222E41" w:rsidRDefault="00222E41" w:rsidP="00426DAA">
            <w:pPr>
              <w:spacing w:after="0" w:line="240" w:lineRule="auto"/>
              <w:jc w:val="both"/>
              <w:rPr>
                <w:rFonts w:ascii="Arial Narrow" w:eastAsia="Times New Roman" w:hAnsi="Arial Narrow" w:cs="Calibri"/>
                <w:color w:val="000000"/>
                <w:sz w:val="20"/>
                <w:szCs w:val="20"/>
                <w:lang w:eastAsia="es-SV"/>
              </w:rPr>
            </w:pPr>
            <w:r w:rsidRPr="00222E41">
              <w:rPr>
                <w:rFonts w:ascii="Arial Narrow" w:hAnsi="Arial Narrow"/>
                <w:sz w:val="20"/>
                <w:szCs w:val="20"/>
              </w:rPr>
              <w:t>Preparar agenda, convocar y asistir a 48 sesiones del Concejo Municipal en el año 2019.</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64FFC" w:rsidRPr="00222E41" w:rsidRDefault="00222E41" w:rsidP="00222E41">
            <w:pPr>
              <w:spacing w:after="0" w:line="240" w:lineRule="auto"/>
              <w:jc w:val="both"/>
              <w:rPr>
                <w:rFonts w:ascii="Arial Narrow" w:eastAsia="Times New Roman" w:hAnsi="Arial Narrow" w:cs="Calibri"/>
                <w:color w:val="000000"/>
                <w:sz w:val="20"/>
                <w:szCs w:val="20"/>
                <w:lang w:eastAsia="es-SV"/>
              </w:rPr>
            </w:pPr>
            <w:r w:rsidRPr="00222E41">
              <w:rPr>
                <w:rFonts w:ascii="Arial Narrow" w:eastAsia="Times New Roman" w:hAnsi="Arial Narrow" w:cs="Calibri"/>
                <w:color w:val="000000"/>
                <w:sz w:val="20"/>
                <w:szCs w:val="20"/>
                <w:lang w:eastAsia="es-SV"/>
              </w:rPr>
              <w:t>Elaboración de agendas previo a cada sesión de concejo.</w:t>
            </w:r>
          </w:p>
        </w:tc>
        <w:tc>
          <w:tcPr>
            <w:tcW w:w="1025" w:type="dxa"/>
            <w:vMerge w:val="restart"/>
            <w:tcBorders>
              <w:top w:val="nil"/>
              <w:left w:val="nil"/>
              <w:right w:val="single" w:sz="4" w:space="0" w:color="auto"/>
            </w:tcBorders>
            <w:shd w:val="clear" w:color="auto" w:fill="auto"/>
            <w:noWrap/>
            <w:vAlign w:val="center"/>
          </w:tcPr>
          <w:p w:rsidR="00964FFC" w:rsidRPr="00BC3CD9" w:rsidRDefault="00180B81" w:rsidP="00426D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Secretario Municipal</w:t>
            </w:r>
          </w:p>
        </w:tc>
        <w:tc>
          <w:tcPr>
            <w:tcW w:w="1205" w:type="dxa"/>
            <w:vMerge w:val="restart"/>
            <w:tcBorders>
              <w:top w:val="nil"/>
              <w:left w:val="nil"/>
              <w:right w:val="single" w:sz="4" w:space="0" w:color="auto"/>
            </w:tcBorders>
            <w:shd w:val="clear" w:color="auto" w:fill="auto"/>
            <w:noWrap/>
            <w:vAlign w:val="center"/>
          </w:tcPr>
          <w:p w:rsidR="00964FFC" w:rsidRPr="00BC3CD9" w:rsidRDefault="00180B81" w:rsidP="00426D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Sesiones de   Concejo </w:t>
            </w:r>
          </w:p>
        </w:tc>
        <w:tc>
          <w:tcPr>
            <w:tcW w:w="499"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84"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514"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000000"/>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964FFC" w:rsidRPr="00BC3CD9" w:rsidRDefault="00222E41" w:rsidP="00426DA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393" w:type="dxa"/>
            <w:vMerge w:val="restart"/>
            <w:tcBorders>
              <w:top w:val="nil"/>
              <w:left w:val="nil"/>
              <w:right w:val="single" w:sz="4" w:space="0" w:color="000000" w:themeColor="text1"/>
            </w:tcBorders>
            <w:shd w:val="clear" w:color="auto" w:fill="FFFFFF" w:themeFill="background1"/>
            <w:noWrap/>
            <w:vAlign w:val="center"/>
          </w:tcPr>
          <w:p w:rsidR="00964FFC" w:rsidRPr="00BC3CD9" w:rsidRDefault="00222E41" w:rsidP="00426DAA">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64FFC" w:rsidRPr="00BC3CD9" w:rsidRDefault="00222E41" w:rsidP="00222E4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48</w:t>
            </w:r>
          </w:p>
        </w:tc>
      </w:tr>
      <w:tr w:rsidR="00964FFC" w:rsidRPr="00BC3CD9" w:rsidTr="00222E41">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964FFC" w:rsidRPr="00222E41" w:rsidRDefault="00964FFC" w:rsidP="00426DA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64FFC" w:rsidRPr="00222E41" w:rsidRDefault="00964FFC" w:rsidP="00426DA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964FFC" w:rsidRPr="00222E41" w:rsidRDefault="00222E41" w:rsidP="00426DAA">
            <w:pPr>
              <w:spacing w:after="0" w:line="240" w:lineRule="auto"/>
              <w:jc w:val="both"/>
              <w:rPr>
                <w:rFonts w:ascii="Arial Narrow" w:eastAsia="Times New Roman" w:hAnsi="Arial Narrow" w:cs="Calibri"/>
                <w:color w:val="000000"/>
                <w:sz w:val="20"/>
                <w:szCs w:val="20"/>
                <w:lang w:eastAsia="es-SV"/>
              </w:rPr>
            </w:pPr>
            <w:r w:rsidRPr="00222E41">
              <w:rPr>
                <w:rFonts w:ascii="Arial Narrow" w:hAnsi="Arial Narrow"/>
                <w:sz w:val="20"/>
                <w:szCs w:val="20"/>
              </w:rPr>
              <w:t xml:space="preserve">Elaboración de los Acuerdos Municipales Autorizados por el Concejo Municipal Plural </w:t>
            </w:r>
          </w:p>
        </w:tc>
        <w:tc>
          <w:tcPr>
            <w:tcW w:w="1025" w:type="dxa"/>
            <w:vMerge/>
            <w:tcBorders>
              <w:left w:val="nil"/>
              <w:right w:val="single" w:sz="4" w:space="0" w:color="auto"/>
            </w:tcBorders>
            <w:shd w:val="clear" w:color="auto" w:fill="auto"/>
            <w:noWrap/>
            <w:vAlign w:val="center"/>
          </w:tcPr>
          <w:p w:rsidR="00964FFC" w:rsidRPr="00BC3CD9" w:rsidRDefault="00964FFC" w:rsidP="00426DA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64FFC" w:rsidRPr="00BC3CD9" w:rsidRDefault="00964FFC" w:rsidP="00426DA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64FFC" w:rsidRPr="00BC3CD9" w:rsidRDefault="00964FFC" w:rsidP="00426D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64FFC" w:rsidRPr="00BC3CD9" w:rsidRDefault="00964FFC" w:rsidP="00426D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64FFC" w:rsidRPr="00BC3CD9" w:rsidRDefault="00964FFC" w:rsidP="00426D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64FFC" w:rsidRPr="00BC3CD9" w:rsidRDefault="00964FFC" w:rsidP="00426DA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964FFC" w:rsidRPr="00BC3CD9" w:rsidRDefault="00964FFC" w:rsidP="00426DA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64FFC" w:rsidRPr="00BC3CD9" w:rsidRDefault="00964FFC" w:rsidP="00426DAA">
            <w:pPr>
              <w:spacing w:after="0" w:line="240" w:lineRule="auto"/>
              <w:rPr>
                <w:rFonts w:ascii="Arial Narrow" w:eastAsia="Times New Roman" w:hAnsi="Arial Narrow" w:cs="Calibri"/>
                <w:color w:val="000000"/>
                <w:sz w:val="18"/>
                <w:szCs w:val="18"/>
                <w:lang w:eastAsia="es-SV"/>
              </w:rPr>
            </w:pPr>
          </w:p>
        </w:tc>
      </w:tr>
      <w:tr w:rsidR="00222E41" w:rsidRPr="00BC3CD9" w:rsidTr="00180B81">
        <w:trPr>
          <w:trHeight w:val="495"/>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222E41" w:rsidRPr="00222E41" w:rsidRDefault="00222E41" w:rsidP="00426DA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222E41" w:rsidRPr="00222E41" w:rsidRDefault="00222E41" w:rsidP="00426DA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right w:val="single" w:sz="4" w:space="0" w:color="000000"/>
            </w:tcBorders>
            <w:shd w:val="clear" w:color="auto" w:fill="auto"/>
            <w:noWrap/>
            <w:vAlign w:val="center"/>
          </w:tcPr>
          <w:p w:rsidR="00222E41" w:rsidRPr="00222E41" w:rsidRDefault="00222E41" w:rsidP="00426DAA">
            <w:pPr>
              <w:spacing w:after="0" w:line="240" w:lineRule="auto"/>
              <w:jc w:val="both"/>
              <w:rPr>
                <w:rFonts w:ascii="Arial Narrow" w:eastAsia="Times New Roman" w:hAnsi="Arial Narrow" w:cs="Calibri"/>
                <w:color w:val="000000"/>
                <w:sz w:val="20"/>
                <w:szCs w:val="20"/>
                <w:lang w:eastAsia="es-SV"/>
              </w:rPr>
            </w:pPr>
            <w:r w:rsidRPr="00222E41">
              <w:rPr>
                <w:rFonts w:ascii="Arial Narrow" w:hAnsi="Arial Narrow"/>
                <w:sz w:val="20"/>
                <w:szCs w:val="20"/>
              </w:rPr>
              <w:t>Elaboración de Actas previa autorización de Acuerdos Municipales por el Concejo Municipal</w:t>
            </w:r>
          </w:p>
        </w:tc>
        <w:tc>
          <w:tcPr>
            <w:tcW w:w="1025" w:type="dxa"/>
            <w:vMerge/>
            <w:tcBorders>
              <w:left w:val="nil"/>
              <w:bottom w:val="single" w:sz="4" w:space="0" w:color="000000"/>
              <w:right w:val="single" w:sz="4" w:space="0" w:color="auto"/>
            </w:tcBorders>
            <w:shd w:val="clear" w:color="auto" w:fill="auto"/>
            <w:noWrap/>
            <w:vAlign w:val="center"/>
          </w:tcPr>
          <w:p w:rsidR="00222E41" w:rsidRPr="00BC3CD9" w:rsidRDefault="00222E41" w:rsidP="00426DA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222E41" w:rsidRPr="00BC3CD9" w:rsidRDefault="00222E41" w:rsidP="00426DA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22E41" w:rsidRPr="00BC3CD9" w:rsidRDefault="00222E41" w:rsidP="00426D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22E41" w:rsidRPr="00BC3CD9" w:rsidRDefault="00222E41" w:rsidP="00426D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22E41" w:rsidRPr="00BC3CD9" w:rsidRDefault="00222E41" w:rsidP="00426DA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222E41" w:rsidRPr="00BC3CD9" w:rsidRDefault="00222E41" w:rsidP="00426DAA">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222E41" w:rsidRPr="00BC3CD9" w:rsidRDefault="00222E41" w:rsidP="00426DAA">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222E41" w:rsidRPr="00BC3CD9" w:rsidRDefault="00222E41" w:rsidP="00426DAA">
            <w:pPr>
              <w:spacing w:after="0" w:line="240" w:lineRule="auto"/>
              <w:rPr>
                <w:rFonts w:ascii="Arial Narrow" w:eastAsia="Times New Roman" w:hAnsi="Arial Narrow" w:cs="Calibri"/>
                <w:color w:val="000000"/>
                <w:sz w:val="18"/>
                <w:szCs w:val="18"/>
                <w:lang w:eastAsia="es-SV"/>
              </w:rPr>
            </w:pPr>
          </w:p>
        </w:tc>
      </w:tr>
      <w:tr w:rsidR="00222E41" w:rsidRPr="00BC3CD9" w:rsidTr="00180B81">
        <w:trPr>
          <w:trHeight w:val="180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22E41" w:rsidRPr="00180B81" w:rsidRDefault="00222E41" w:rsidP="00426DAA">
            <w:pPr>
              <w:spacing w:after="0" w:line="240" w:lineRule="auto"/>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22E41" w:rsidRPr="00180B81" w:rsidRDefault="00222E41" w:rsidP="00426DAA">
            <w:pPr>
              <w:spacing w:after="0" w:line="240" w:lineRule="auto"/>
              <w:jc w:val="both"/>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 xml:space="preserve">Comunicar a las unidades correspondientes  el 100% de los Acuerdos Municipales tomados por el Concejo </w:t>
            </w:r>
            <w:r w:rsidR="00180B81" w:rsidRPr="00180B81">
              <w:rPr>
                <w:rFonts w:ascii="Arial Narrow" w:eastAsia="Times New Roman" w:hAnsi="Arial Narrow" w:cs="Calibri"/>
                <w:color w:val="000000"/>
                <w:sz w:val="20"/>
                <w:szCs w:val="20"/>
                <w:lang w:eastAsia="es-SV"/>
              </w:rPr>
              <w:t xml:space="preserve">Municipal Plural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222E41" w:rsidRPr="00180B81" w:rsidRDefault="00180B81" w:rsidP="00426DAA">
            <w:pPr>
              <w:spacing w:after="0" w:line="240" w:lineRule="auto"/>
              <w:jc w:val="both"/>
              <w:rPr>
                <w:rFonts w:ascii="Arial Narrow" w:eastAsia="Times New Roman" w:hAnsi="Arial Narrow" w:cs="Calibri"/>
                <w:color w:val="000000"/>
                <w:sz w:val="20"/>
                <w:szCs w:val="20"/>
                <w:lang w:eastAsia="es-SV"/>
              </w:rPr>
            </w:pPr>
            <w:r w:rsidRPr="00180B81">
              <w:rPr>
                <w:rFonts w:ascii="Arial Narrow" w:hAnsi="Arial Narrow"/>
                <w:sz w:val="20"/>
                <w:szCs w:val="20"/>
              </w:rPr>
              <w:t>Entrega de los Acuerdos Municipales autorizados por el Concejo Municipal a las diferentes unidades organizativas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Secretario Municipal/ Secretarias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 xml:space="preserve">Acuerdos Municipales entregados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22E41" w:rsidRPr="00180B81" w:rsidRDefault="00180B81" w:rsidP="00426DAA">
            <w:pPr>
              <w:spacing w:after="0" w:line="240" w:lineRule="auto"/>
              <w:jc w:val="center"/>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222E41" w:rsidRPr="00180B81" w:rsidRDefault="00180B81" w:rsidP="00426DAA">
            <w:pPr>
              <w:spacing w:after="0" w:line="240" w:lineRule="auto"/>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222E41" w:rsidRPr="00180B81" w:rsidRDefault="00180B81" w:rsidP="00426DAA">
            <w:pPr>
              <w:spacing w:after="0" w:line="240" w:lineRule="auto"/>
              <w:rPr>
                <w:rFonts w:ascii="Arial Narrow" w:eastAsia="Times New Roman" w:hAnsi="Arial Narrow" w:cs="Calibri"/>
                <w:color w:val="000000"/>
                <w:sz w:val="20"/>
                <w:szCs w:val="20"/>
                <w:lang w:eastAsia="es-SV"/>
              </w:rPr>
            </w:pPr>
            <w:r w:rsidRPr="00180B81">
              <w:rPr>
                <w:rFonts w:ascii="Arial Narrow" w:eastAsia="Times New Roman" w:hAnsi="Arial Narrow" w:cs="Calibri"/>
                <w:color w:val="000000"/>
                <w:sz w:val="20"/>
                <w:szCs w:val="20"/>
                <w:lang w:eastAsia="es-SV"/>
              </w:rPr>
              <w:t>8.33%</w:t>
            </w:r>
          </w:p>
        </w:tc>
      </w:tr>
      <w:tr w:rsidR="00180B81" w:rsidRPr="00BC3CD9" w:rsidTr="00180B81">
        <w:trPr>
          <w:trHeight w:val="84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80B81" w:rsidRPr="00180B81" w:rsidRDefault="00B7369F" w:rsidP="00180B81">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80B81" w:rsidRPr="00180B81" w:rsidRDefault="00180B81" w:rsidP="00180B81">
            <w:pPr>
              <w:spacing w:after="0" w:line="240" w:lineRule="auto"/>
              <w:rPr>
                <w:rFonts w:ascii="Arial Narrow" w:eastAsia="Times New Roman" w:hAnsi="Arial Narrow" w:cs="Calibri"/>
                <w:color w:val="000000"/>
                <w:sz w:val="20"/>
                <w:szCs w:val="20"/>
                <w:lang w:eastAsia="es-SV"/>
              </w:rPr>
            </w:pPr>
            <w:r w:rsidRPr="00180B81">
              <w:rPr>
                <w:rFonts w:ascii="Arial Narrow" w:hAnsi="Arial Narrow"/>
                <w:sz w:val="20"/>
                <w:szCs w:val="20"/>
              </w:rPr>
              <w:t>Autorizar 48 Actas durante el año 2019</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80B81" w:rsidRPr="009338D6" w:rsidRDefault="00180B81" w:rsidP="00180B81">
            <w:pPr>
              <w:spacing w:after="0" w:line="240" w:lineRule="auto"/>
              <w:jc w:val="both"/>
              <w:rPr>
                <w:rFonts w:ascii="Arial Narrow" w:hAnsi="Arial Narrow"/>
                <w:sz w:val="20"/>
                <w:szCs w:val="20"/>
              </w:rPr>
            </w:pPr>
            <w:r w:rsidRPr="009338D6">
              <w:rPr>
                <w:rFonts w:ascii="Arial Narrow" w:hAnsi="Arial Narrow"/>
                <w:sz w:val="20"/>
                <w:szCs w:val="20"/>
              </w:rPr>
              <w:t>Autorización de Actas suscritas por el Concejo Municipal</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180B81" w:rsidRPr="00180B81" w:rsidRDefault="00180B81" w:rsidP="00180B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Secretario Municipal</w:t>
            </w:r>
            <w:r w:rsidRPr="00180B81">
              <w:rPr>
                <w:rFonts w:ascii="Arial Narrow" w:eastAsia="Times New Roman" w:hAnsi="Arial Narrow" w:cs="Calibri"/>
                <w:color w:val="000000"/>
                <w:sz w:val="20"/>
                <w:szCs w:val="20"/>
                <w:lang w:eastAsia="es-SV"/>
              </w:rPr>
              <w:t xml:space="preserve">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180B81" w:rsidRPr="00180B81" w:rsidRDefault="00180B81" w:rsidP="00180B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Actas de Concejo autorizadas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80B81" w:rsidRPr="00BC3CD9" w:rsidRDefault="00180B81" w:rsidP="00180B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180B81" w:rsidRPr="00BC3CD9" w:rsidRDefault="00180B81" w:rsidP="00180B8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180B81" w:rsidRPr="00BC3CD9" w:rsidRDefault="00180B81" w:rsidP="00180B8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48</w:t>
            </w:r>
          </w:p>
        </w:tc>
      </w:tr>
    </w:tbl>
    <w:p w:rsidR="00441DC7" w:rsidRDefault="00441DC7" w:rsidP="007F17ED">
      <w:pPr>
        <w:tabs>
          <w:tab w:val="left" w:pos="9496"/>
        </w:tabs>
      </w:pPr>
    </w:p>
    <w:p w:rsidR="008B7F4B" w:rsidRDefault="00441DC7" w:rsidP="007F17ED">
      <w:pPr>
        <w:tabs>
          <w:tab w:val="left" w:pos="9496"/>
        </w:tabs>
      </w:pPr>
      <w:r w:rsidRPr="00AB64DF">
        <w:rPr>
          <w:noProof/>
          <w:lang w:eastAsia="es-SV"/>
        </w:rPr>
        <w:drawing>
          <wp:anchor distT="0" distB="0" distL="114300" distR="114300" simplePos="0" relativeHeight="251703296" behindDoc="0" locked="0" layoutInCell="1" allowOverlap="1" wp14:anchorId="0EF6CB5B" wp14:editId="2CE424E5">
            <wp:simplePos x="0" y="0"/>
            <wp:positionH relativeFrom="margin">
              <wp:posOffset>3317904</wp:posOffset>
            </wp:positionH>
            <wp:positionV relativeFrom="paragraph">
              <wp:posOffset>43814</wp:posOffset>
            </wp:positionV>
            <wp:extent cx="1701771" cy="790575"/>
            <wp:effectExtent l="0" t="0" r="0" b="0"/>
            <wp:wrapNone/>
            <wp:docPr id="17" name="Imagen 17"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19279" cy="798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F4B" w:rsidRDefault="008B7F4B" w:rsidP="007F17ED">
      <w:pPr>
        <w:tabs>
          <w:tab w:val="left" w:pos="9496"/>
        </w:tabs>
      </w:pPr>
    </w:p>
    <w:p w:rsidR="007F3FC0" w:rsidRDefault="007F3FC0" w:rsidP="007F17ED">
      <w:pPr>
        <w:tabs>
          <w:tab w:val="left" w:pos="9496"/>
        </w:tabs>
      </w:pPr>
    </w:p>
    <w:p w:rsidR="007F3FC0" w:rsidRDefault="007F3FC0" w:rsidP="007F17ED">
      <w:pPr>
        <w:tabs>
          <w:tab w:val="left" w:pos="9496"/>
        </w:tabs>
      </w:pPr>
    </w:p>
    <w:p w:rsidR="007F3FC0" w:rsidRPr="00636845" w:rsidRDefault="007F3FC0" w:rsidP="007F3FC0">
      <w:pPr>
        <w:tabs>
          <w:tab w:val="left" w:pos="9496"/>
        </w:tabs>
        <w:spacing w:after="0"/>
        <w:jc w:val="center"/>
        <w:rPr>
          <w:rFonts w:ascii="Arial Narrow" w:hAnsi="Arial Narrow"/>
        </w:rPr>
      </w:pPr>
      <w:r w:rsidRPr="00636845">
        <w:rPr>
          <w:rFonts w:ascii="Arial Narrow" w:hAnsi="Arial Narrow"/>
          <w:noProof/>
          <w:lang w:eastAsia="es-SV"/>
        </w:rPr>
        <w:drawing>
          <wp:inline distT="0" distB="0" distL="0" distR="0" wp14:anchorId="0E63596E" wp14:editId="146A96DF">
            <wp:extent cx="5543019" cy="1794076"/>
            <wp:effectExtent l="0" t="0" r="635" b="0"/>
            <wp:docPr id="8" name="Imagen 8"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27191" t="33355" r="14786" b="33298"/>
                    <a:stretch/>
                  </pic:blipFill>
                  <pic:spPr bwMode="auto">
                    <a:xfrm>
                      <a:off x="0" y="0"/>
                      <a:ext cx="5555750" cy="1798196"/>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DD789B" w:rsidP="000F054F">
      <w:pPr>
        <w:autoSpaceDE w:val="0"/>
        <w:autoSpaceDN w:val="0"/>
        <w:adjustRightInd w:val="0"/>
        <w:spacing w:after="0" w:line="240" w:lineRule="auto"/>
        <w:jc w:val="center"/>
        <w:rPr>
          <w:rFonts w:ascii="Arial Narrow" w:hAnsi="Arial Narrow" w:cs="Arial"/>
          <w:sz w:val="24"/>
          <w:szCs w:val="24"/>
        </w:rPr>
      </w:pPr>
      <w:bookmarkStart w:id="13" w:name="_Toc5268874"/>
      <w:r w:rsidRPr="00DD789B">
        <w:rPr>
          <w:rStyle w:val="Ttulo1Car"/>
        </w:rPr>
        <w:t>AUDITORIA INTERNA</w:t>
      </w:r>
      <w:bookmarkEnd w:id="13"/>
    </w:p>
    <w:p w:rsidR="007F3FC0" w:rsidRPr="008632F4" w:rsidRDefault="007F3FC0" w:rsidP="004A10F1">
      <w:pPr>
        <w:autoSpaceDE w:val="0"/>
        <w:autoSpaceDN w:val="0"/>
        <w:adjustRightInd w:val="0"/>
        <w:spacing w:after="0" w:line="240" w:lineRule="auto"/>
        <w:jc w:val="both"/>
        <w:rPr>
          <w:rFonts w:ascii="Arial Narrow" w:hAnsi="Arial Narrow" w:cs="Arial"/>
          <w:sz w:val="24"/>
          <w:szCs w:val="24"/>
        </w:rPr>
      </w:pPr>
      <w:r w:rsidRPr="008632F4">
        <w:rPr>
          <w:rFonts w:ascii="Arial Narrow" w:hAnsi="Arial Narrow" w:cs="Arial"/>
          <w:sz w:val="24"/>
          <w:szCs w:val="24"/>
        </w:rPr>
        <w:t>El objetivo de la unidad de Auditoria Interna es</w:t>
      </w:r>
      <w:r w:rsidRPr="003F06BB">
        <w:rPr>
          <w:rFonts w:ascii="Arial Narrow" w:hAnsi="Arial Narrow" w:cs="Arial"/>
          <w:sz w:val="24"/>
          <w:szCs w:val="24"/>
        </w:rPr>
        <w:t>:</w:t>
      </w:r>
      <w:r w:rsidR="008632F4" w:rsidRPr="003F06BB">
        <w:rPr>
          <w:rFonts w:ascii="Arial Narrow" w:hAnsi="Arial Narrow" w:cs="Arial"/>
          <w:sz w:val="24"/>
          <w:szCs w:val="24"/>
        </w:rPr>
        <w:t xml:space="preserve"> </w:t>
      </w:r>
      <w:r w:rsidR="003F06BB" w:rsidRPr="003F06BB">
        <w:rPr>
          <w:rFonts w:ascii="Arial Narrow" w:hAnsi="Arial Narrow"/>
          <w:color w:val="000000"/>
          <w:sz w:val="24"/>
          <w:szCs w:val="24"/>
        </w:rPr>
        <w:t>Velar por el estricto cumplimiento de las leyes y normas legales aplicables, a salvaguardar los bienes y recursos que integran el patrimonio de la Municipalidad de Usulután, así como asegurar la obtención de información confiable y oportuna para el desarrollo de las actividades, prestando asesoramiento a través de los informes de Auditoría Interna y de las diferentes actividades, operaciones y procesos que promuevan la implementación de controles adecuados que permitan el logro de los objetivos institucionales.</w:t>
      </w:r>
    </w:p>
    <w:p w:rsidR="007F3FC0" w:rsidRDefault="007F3FC0" w:rsidP="007F3FC0">
      <w:pPr>
        <w:autoSpaceDE w:val="0"/>
        <w:autoSpaceDN w:val="0"/>
        <w:adjustRightInd w:val="0"/>
        <w:spacing w:after="0" w:line="360" w:lineRule="auto"/>
        <w:jc w:val="both"/>
        <w:rPr>
          <w:rFonts w:ascii="Arial" w:hAnsi="Arial" w:cs="Arial"/>
          <w:sz w:val="24"/>
          <w:szCs w:val="24"/>
        </w:rPr>
      </w:pPr>
    </w:p>
    <w:p w:rsidR="007F3FC0" w:rsidRDefault="007F3FC0" w:rsidP="007F3FC0">
      <w:pPr>
        <w:autoSpaceDE w:val="0"/>
        <w:autoSpaceDN w:val="0"/>
        <w:adjustRightInd w:val="0"/>
        <w:spacing w:after="0" w:line="360" w:lineRule="auto"/>
        <w:jc w:val="both"/>
        <w:rPr>
          <w:rFonts w:ascii="Arial" w:hAnsi="Arial" w:cs="Arial"/>
          <w:sz w:val="24"/>
          <w:szCs w:val="24"/>
        </w:rPr>
      </w:pPr>
    </w:p>
    <w:p w:rsidR="007F3FC0" w:rsidRDefault="007F3FC0" w:rsidP="007F3FC0">
      <w:pPr>
        <w:autoSpaceDE w:val="0"/>
        <w:autoSpaceDN w:val="0"/>
        <w:adjustRightInd w:val="0"/>
        <w:spacing w:after="0" w:line="360" w:lineRule="auto"/>
        <w:jc w:val="both"/>
        <w:rPr>
          <w:rFonts w:ascii="Arial" w:hAnsi="Arial" w:cs="Arial"/>
          <w:sz w:val="24"/>
          <w:szCs w:val="24"/>
        </w:rPr>
      </w:pPr>
    </w:p>
    <w:p w:rsidR="007F3FC0" w:rsidRDefault="007F3FC0" w:rsidP="007F3FC0">
      <w:pPr>
        <w:autoSpaceDE w:val="0"/>
        <w:autoSpaceDN w:val="0"/>
        <w:adjustRightInd w:val="0"/>
        <w:spacing w:after="0" w:line="360" w:lineRule="auto"/>
        <w:jc w:val="both"/>
        <w:rPr>
          <w:rFonts w:ascii="Arial" w:hAnsi="Arial" w:cs="Arial"/>
          <w:sz w:val="24"/>
          <w:szCs w:val="24"/>
        </w:rPr>
      </w:pPr>
    </w:p>
    <w:p w:rsidR="004A10F1" w:rsidRDefault="004A10F1">
      <w:pPr>
        <w:rPr>
          <w:rFonts w:ascii="Arial" w:hAnsi="Arial" w:cs="Arial"/>
          <w:sz w:val="24"/>
          <w:szCs w:val="24"/>
        </w:rPr>
      </w:pPr>
      <w:r>
        <w:rPr>
          <w:rFonts w:ascii="Arial" w:hAnsi="Arial" w:cs="Arial"/>
          <w:sz w:val="24"/>
          <w:szCs w:val="24"/>
        </w:rP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058"/>
        <w:gridCol w:w="1134"/>
        <w:gridCol w:w="1347"/>
        <w:gridCol w:w="499"/>
        <w:gridCol w:w="499"/>
        <w:gridCol w:w="499"/>
        <w:gridCol w:w="499"/>
        <w:gridCol w:w="484"/>
        <w:gridCol w:w="514"/>
        <w:gridCol w:w="499"/>
        <w:gridCol w:w="499"/>
        <w:gridCol w:w="499"/>
        <w:gridCol w:w="499"/>
        <w:gridCol w:w="499"/>
        <w:gridCol w:w="393"/>
        <w:gridCol w:w="106"/>
        <w:gridCol w:w="603"/>
      </w:tblGrid>
      <w:tr w:rsidR="006678E4" w:rsidRPr="00C21E1D" w:rsidTr="00DB1A64">
        <w:trPr>
          <w:gridAfter w:val="1"/>
          <w:wAfter w:w="603" w:type="dxa"/>
          <w:trHeight w:val="330"/>
        </w:trPr>
        <w:tc>
          <w:tcPr>
            <w:tcW w:w="13147" w:type="dxa"/>
            <w:gridSpan w:val="20"/>
            <w:tcBorders>
              <w:top w:val="double" w:sz="4" w:space="0" w:color="FFFFFF" w:themeColor="background1"/>
              <w:left w:val="nil"/>
              <w:bottom w:val="nil"/>
              <w:right w:val="nil"/>
            </w:tcBorders>
            <w:shd w:val="clear" w:color="auto" w:fill="auto"/>
            <w:noWrap/>
            <w:vAlign w:val="center"/>
            <w:hideMark/>
          </w:tcPr>
          <w:p w:rsidR="006678E4" w:rsidRPr="00C21E1D" w:rsidRDefault="002B04E0" w:rsidP="00B46C3A">
            <w:pPr>
              <w:spacing w:after="0" w:line="240" w:lineRule="auto"/>
              <w:jc w:val="center"/>
              <w:rPr>
                <w:rFonts w:ascii="Arial Narrow" w:eastAsia="Times New Roman" w:hAnsi="Arial Narrow" w:cs="Calibri"/>
                <w:b/>
                <w:bCs/>
                <w:color w:val="002060"/>
                <w:sz w:val="24"/>
                <w:szCs w:val="24"/>
                <w:lang w:eastAsia="es-SV"/>
              </w:rPr>
            </w:pPr>
            <w:r>
              <w:rPr>
                <w:rFonts w:ascii="Arial" w:hAnsi="Arial" w:cs="Arial"/>
                <w:sz w:val="24"/>
                <w:szCs w:val="24"/>
              </w:rPr>
              <w:lastRenderedPageBreak/>
              <w:br w:type="page"/>
            </w:r>
            <w:r w:rsidR="006678E4" w:rsidRPr="00C21E1D">
              <w:rPr>
                <w:rFonts w:ascii="Arial Narrow" w:eastAsia="Times New Roman" w:hAnsi="Arial Narrow" w:cs="Calibri"/>
                <w:b/>
                <w:bCs/>
                <w:color w:val="002060"/>
                <w:sz w:val="24"/>
                <w:szCs w:val="24"/>
                <w:lang w:eastAsia="es-SV"/>
              </w:rPr>
              <w:t xml:space="preserve">ALCALDIA MUNICIPAL DE USULUTÁN, DEPARTAMENTO DE USULUTÁN. </w:t>
            </w:r>
          </w:p>
        </w:tc>
      </w:tr>
      <w:tr w:rsidR="006678E4" w:rsidRPr="00C21E1D" w:rsidTr="00DB1A64">
        <w:trPr>
          <w:gridAfter w:val="1"/>
          <w:wAfter w:w="603" w:type="dxa"/>
          <w:trHeight w:val="330"/>
        </w:trPr>
        <w:tc>
          <w:tcPr>
            <w:tcW w:w="13147" w:type="dxa"/>
            <w:gridSpan w:val="20"/>
            <w:tcBorders>
              <w:top w:val="double" w:sz="4" w:space="0" w:color="FFFFFF" w:themeColor="background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Calibri"/>
                <w:b/>
                <w:bCs/>
                <w:color w:val="002060"/>
                <w:sz w:val="24"/>
                <w:szCs w:val="24"/>
                <w:lang w:eastAsia="es-SV"/>
              </w:rPr>
            </w:pPr>
            <w:r w:rsidRPr="00C21E1D">
              <w:rPr>
                <w:rFonts w:ascii="Arial Narrow" w:eastAsia="Times New Roman" w:hAnsi="Arial Narrow" w:cs="Calibri"/>
                <w:b/>
                <w:bCs/>
                <w:color w:val="002060"/>
                <w:sz w:val="24"/>
                <w:szCs w:val="24"/>
                <w:lang w:eastAsia="es-SV"/>
              </w:rPr>
              <w:t>DEFINICION DE METAS Y CRONOGRAMA DE CUMPLIMIENTO DEL PLAN OPERATIVO AÑO 2019</w:t>
            </w:r>
          </w:p>
        </w:tc>
      </w:tr>
      <w:tr w:rsidR="006678E4" w:rsidRPr="00C21E1D" w:rsidTr="00DB1A64">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6678E4" w:rsidRPr="00C21E1D" w:rsidRDefault="006678E4" w:rsidP="00B46C3A">
            <w:pPr>
              <w:spacing w:after="0" w:line="240" w:lineRule="auto"/>
              <w:rPr>
                <w:rFonts w:ascii="Arial Narrow" w:eastAsia="Times New Roman" w:hAnsi="Arial Narrow" w:cs="Calibri"/>
                <w:b/>
                <w:color w:val="000000"/>
                <w:sz w:val="18"/>
                <w:szCs w:val="18"/>
                <w:lang w:eastAsia="es-SV"/>
              </w:rPr>
            </w:pPr>
            <w:r w:rsidRPr="00C21E1D">
              <w:rPr>
                <w:rFonts w:ascii="Arial Narrow" w:eastAsia="Times New Roman" w:hAnsi="Arial Narrow" w:cs="Calibri"/>
                <w:b/>
                <w:color w:val="000000"/>
                <w:sz w:val="18"/>
                <w:szCs w:val="18"/>
                <w:lang w:eastAsia="es-SV"/>
              </w:rPr>
              <w:t xml:space="preserve"> AUDITORIA INTERNA</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AUDITORA INTERNA:</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9"/>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b/>
                <w:color w:val="000000"/>
                <w:sz w:val="18"/>
                <w:szCs w:val="18"/>
                <w:lang w:eastAsia="es-SV"/>
              </w:rPr>
            </w:pPr>
            <w:r w:rsidRPr="00C21E1D">
              <w:rPr>
                <w:rFonts w:ascii="Arial Narrow" w:eastAsia="Times New Roman" w:hAnsi="Arial Narrow" w:cs="Calibri"/>
                <w:b/>
                <w:color w:val="000000"/>
                <w:sz w:val="18"/>
                <w:szCs w:val="18"/>
                <w:lang w:eastAsia="es-SV"/>
              </w:rPr>
              <w:t>LICDA. JULIA AMERICA QUAN FLORES</w:t>
            </w:r>
          </w:p>
        </w:tc>
      </w:tr>
      <w:tr w:rsidR="006678E4" w:rsidRPr="00C21E1D" w:rsidTr="00FB2C60">
        <w:trPr>
          <w:trHeight w:val="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6678E4" w:rsidRPr="00C21E1D" w:rsidRDefault="006678E4" w:rsidP="00B46C3A">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6678E4" w:rsidRPr="00C21E1D" w:rsidRDefault="006678E4" w:rsidP="00B46C3A">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6678E4" w:rsidRPr="00C21E1D" w:rsidRDefault="006678E4" w:rsidP="00B46C3A">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111" w:type="dxa"/>
            <w:gridSpan w:val="9"/>
            <w:vMerge/>
            <w:tcBorders>
              <w:top w:val="nil"/>
              <w:left w:val="double" w:sz="4" w:space="0" w:color="000000" w:themeColor="text1"/>
              <w:bottom w:val="nil"/>
              <w:right w:val="double" w:sz="4" w:space="0" w:color="000000" w:themeColor="text1"/>
            </w:tcBorders>
            <w:vAlign w:val="center"/>
            <w:hideMark/>
          </w:tcPr>
          <w:p w:rsidR="006678E4" w:rsidRPr="00C21E1D" w:rsidRDefault="006678E4" w:rsidP="00B46C3A">
            <w:pPr>
              <w:spacing w:after="0" w:line="240" w:lineRule="auto"/>
              <w:rPr>
                <w:rFonts w:ascii="Arial Narrow" w:eastAsia="Times New Roman" w:hAnsi="Arial Narrow" w:cs="Calibri"/>
                <w:color w:val="000000"/>
                <w:sz w:val="18"/>
                <w:szCs w:val="18"/>
                <w:lang w:eastAsia="es-SV"/>
              </w:rPr>
            </w:pPr>
          </w:p>
        </w:tc>
      </w:tr>
      <w:tr w:rsidR="006678E4" w:rsidRPr="00C21E1D" w:rsidTr="009338D6">
        <w:trPr>
          <w:trHeight w:val="233"/>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058"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134"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347"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r>
      <w:tr w:rsidR="006678E4" w:rsidRPr="00C21E1D" w:rsidTr="00DB1A64">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7"/>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6678E4" w:rsidRPr="003F06BB" w:rsidRDefault="003F06BB" w:rsidP="0028460A">
            <w:pPr>
              <w:jc w:val="both"/>
              <w:rPr>
                <w:rFonts w:ascii="Arial Narrow" w:hAnsi="Arial Narrow" w:cs="Arial"/>
                <w:sz w:val="20"/>
                <w:szCs w:val="20"/>
              </w:rPr>
            </w:pPr>
            <w:r w:rsidRPr="003F06BB">
              <w:rPr>
                <w:rFonts w:ascii="Arial Narrow" w:hAnsi="Arial Narrow"/>
                <w:color w:val="000000"/>
                <w:sz w:val="20"/>
                <w:szCs w:val="20"/>
              </w:rPr>
              <w:t>Velar por el estricto cumplimiento de las leyes y normas legales aplicables, a salvaguardar los bienes y recursos que integran el patrimonio de la Municipalidad de Usulután, así como asegurar la obtención de información confiable y oportuna para el desarrollo de las actividades, prestando asesoramiento a través de los informes de Auditoría Interna y de las diferentes actividades, operaciones y procesos que promuevan la implementación de controles adecuados que permitan el logro de los objetivos institucionales.</w:t>
            </w:r>
          </w:p>
        </w:tc>
      </w:tr>
      <w:tr w:rsidR="006678E4" w:rsidRPr="00C21E1D" w:rsidTr="009338D6">
        <w:trPr>
          <w:trHeight w:val="1074"/>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6678E4" w:rsidRPr="00C21E1D" w:rsidRDefault="006678E4" w:rsidP="00B46C3A">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6678E4" w:rsidRPr="00C21E1D" w:rsidRDefault="006678E4" w:rsidP="00B46C3A">
            <w:pPr>
              <w:spacing w:after="0" w:line="240" w:lineRule="auto"/>
              <w:jc w:val="center"/>
              <w:rPr>
                <w:rFonts w:ascii="Arial Narrow" w:eastAsia="Times New Roman" w:hAnsi="Arial Narrow" w:cs="Calibri"/>
                <w:color w:val="000000"/>
                <w:sz w:val="18"/>
                <w:szCs w:val="18"/>
                <w:lang w:eastAsia="es-SV"/>
              </w:rPr>
            </w:pPr>
          </w:p>
        </w:tc>
        <w:tc>
          <w:tcPr>
            <w:tcW w:w="10130" w:type="dxa"/>
            <w:gridSpan w:val="17"/>
            <w:vMerge/>
            <w:tcBorders>
              <w:top w:val="nil"/>
              <w:left w:val="double" w:sz="4" w:space="0" w:color="000000" w:themeColor="text1"/>
              <w:bottom w:val="nil"/>
              <w:right w:val="double" w:sz="4" w:space="0" w:color="000000" w:themeColor="text1"/>
            </w:tcBorders>
            <w:vAlign w:val="center"/>
            <w:hideMark/>
          </w:tcPr>
          <w:p w:rsidR="006678E4" w:rsidRPr="00C21E1D" w:rsidRDefault="006678E4" w:rsidP="00B46C3A">
            <w:pPr>
              <w:spacing w:after="0" w:line="240" w:lineRule="auto"/>
              <w:rPr>
                <w:rFonts w:ascii="Arial Narrow" w:eastAsia="Times New Roman" w:hAnsi="Arial Narrow" w:cs="Calibri"/>
                <w:color w:val="000000"/>
                <w:sz w:val="18"/>
                <w:szCs w:val="18"/>
                <w:lang w:eastAsia="es-SV"/>
              </w:rPr>
            </w:pPr>
          </w:p>
        </w:tc>
      </w:tr>
      <w:tr w:rsidR="006678E4" w:rsidRPr="00C21E1D" w:rsidTr="00EF6A87">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6678E4" w:rsidRPr="00C21E1D" w:rsidRDefault="006678E4" w:rsidP="00B46C3A">
            <w:pPr>
              <w:spacing w:after="0" w:line="240" w:lineRule="auto"/>
              <w:rPr>
                <w:rFonts w:ascii="Arial Narrow" w:eastAsia="Times New Roman" w:hAnsi="Arial Narrow" w:cs="Times New Roman"/>
                <w:sz w:val="20"/>
                <w:szCs w:val="20"/>
                <w:lang w:eastAsia="es-SV"/>
              </w:rPr>
            </w:pPr>
          </w:p>
        </w:tc>
        <w:tc>
          <w:tcPr>
            <w:tcW w:w="1058"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rPr>
                <w:rFonts w:ascii="Arial Narrow" w:eastAsia="Times New Roman" w:hAnsi="Arial Narrow" w:cs="Times New Roman"/>
                <w:sz w:val="20"/>
                <w:szCs w:val="20"/>
                <w:lang w:eastAsia="es-SV"/>
              </w:rPr>
            </w:pPr>
          </w:p>
        </w:tc>
        <w:tc>
          <w:tcPr>
            <w:tcW w:w="1134"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347"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c>
          <w:tcPr>
            <w:tcW w:w="1102" w:type="dxa"/>
            <w:gridSpan w:val="3"/>
            <w:tcBorders>
              <w:top w:val="double" w:sz="4" w:space="0" w:color="000000" w:themeColor="text1"/>
              <w:left w:val="nil"/>
              <w:bottom w:val="nil"/>
              <w:right w:val="nil"/>
            </w:tcBorders>
            <w:shd w:val="clear" w:color="auto" w:fill="auto"/>
            <w:noWrap/>
            <w:vAlign w:val="center"/>
            <w:hideMark/>
          </w:tcPr>
          <w:p w:rsidR="006678E4" w:rsidRPr="00C21E1D" w:rsidRDefault="006678E4" w:rsidP="00B46C3A">
            <w:pPr>
              <w:spacing w:after="0" w:line="240" w:lineRule="auto"/>
              <w:jc w:val="center"/>
              <w:rPr>
                <w:rFonts w:ascii="Arial Narrow" w:eastAsia="Times New Roman" w:hAnsi="Arial Narrow" w:cs="Times New Roman"/>
                <w:sz w:val="20"/>
                <w:szCs w:val="20"/>
                <w:lang w:eastAsia="es-SV"/>
              </w:rPr>
            </w:pPr>
          </w:p>
        </w:tc>
      </w:tr>
      <w:tr w:rsidR="006678E4" w:rsidRPr="00C21E1D" w:rsidTr="00DB1A64">
        <w:trPr>
          <w:trHeight w:val="315"/>
        </w:trPr>
        <w:tc>
          <w:tcPr>
            <w:tcW w:w="13750" w:type="dxa"/>
            <w:gridSpan w:val="21"/>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4"/>
                <w:szCs w:val="24"/>
                <w:lang w:eastAsia="es-SV"/>
              </w:rPr>
            </w:pPr>
            <w:r w:rsidRPr="00C21E1D">
              <w:rPr>
                <w:rFonts w:ascii="Arial Narrow" w:eastAsia="Times New Roman" w:hAnsi="Arial Narrow" w:cs="Calibri"/>
                <w:b/>
                <w:bCs/>
                <w:color w:val="000000"/>
                <w:sz w:val="24"/>
                <w:szCs w:val="24"/>
                <w:lang w:eastAsia="es-SV"/>
              </w:rPr>
              <w:t>PLAN OPERATIVO AÑO 2019</w:t>
            </w:r>
          </w:p>
        </w:tc>
      </w:tr>
      <w:tr w:rsidR="006678E4" w:rsidRPr="00C21E1D" w:rsidTr="00EF6A87">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METAS</w:t>
            </w:r>
          </w:p>
        </w:tc>
        <w:tc>
          <w:tcPr>
            <w:tcW w:w="2693"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ACTIVIDADES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4"/>
                <w:szCs w:val="14"/>
                <w:lang w:eastAsia="es-SV"/>
              </w:rPr>
            </w:pPr>
            <w:r w:rsidRPr="00C21E1D">
              <w:rPr>
                <w:rFonts w:ascii="Arial Narrow" w:eastAsia="Times New Roman" w:hAnsi="Arial Narrow" w:cs="Calibri"/>
                <w:b/>
                <w:bCs/>
                <w:color w:val="000000"/>
                <w:sz w:val="14"/>
                <w:szCs w:val="14"/>
                <w:lang w:eastAsia="es-SV"/>
              </w:rPr>
              <w:t>RESPONSABLE</w:t>
            </w:r>
          </w:p>
        </w:tc>
        <w:tc>
          <w:tcPr>
            <w:tcW w:w="1347" w:type="dxa"/>
            <w:vMerge w:val="restart"/>
            <w:tcBorders>
              <w:top w:val="nil"/>
              <w:left w:val="single" w:sz="4" w:space="0" w:color="auto"/>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6"/>
                <w:szCs w:val="16"/>
                <w:lang w:eastAsia="es-SV"/>
              </w:rPr>
            </w:pPr>
            <w:r w:rsidRPr="00C21E1D">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 xml:space="preserve">PROGRAMACION MENSUAL </w:t>
            </w:r>
          </w:p>
        </w:tc>
        <w:tc>
          <w:tcPr>
            <w:tcW w:w="709" w:type="dxa"/>
            <w:gridSpan w:val="2"/>
            <w:vMerge w:val="restart"/>
            <w:tcBorders>
              <w:top w:val="nil"/>
              <w:left w:val="single" w:sz="4" w:space="0" w:color="000000" w:themeColor="text1"/>
              <w:right w:val="single" w:sz="4" w:space="0" w:color="auto"/>
            </w:tcBorders>
            <w:shd w:val="clear" w:color="000000" w:fill="FFFFFF"/>
            <w:vAlign w:val="center"/>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18"/>
                <w:szCs w:val="20"/>
                <w:lang w:eastAsia="es-SV"/>
              </w:rPr>
              <w:t>TOTAL</w:t>
            </w:r>
          </w:p>
        </w:tc>
      </w:tr>
      <w:tr w:rsidR="006678E4" w:rsidRPr="00C21E1D" w:rsidTr="0028460A">
        <w:trPr>
          <w:trHeight w:val="228"/>
        </w:trPr>
        <w:tc>
          <w:tcPr>
            <w:tcW w:w="567" w:type="dxa"/>
            <w:vMerge/>
            <w:tcBorders>
              <w:top w:val="nil"/>
              <w:left w:val="single" w:sz="4" w:space="0" w:color="auto"/>
              <w:bottom w:val="single" w:sz="4" w:space="0" w:color="auto"/>
              <w:right w:val="single" w:sz="4" w:space="0" w:color="000000" w:themeColor="text1"/>
            </w:tcBorders>
            <w:vAlign w:val="center"/>
            <w:hideMark/>
          </w:tcPr>
          <w:p w:rsidR="006678E4" w:rsidRPr="00C21E1D" w:rsidRDefault="006678E4" w:rsidP="00B46C3A">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6678E4" w:rsidRPr="00C21E1D" w:rsidRDefault="006678E4" w:rsidP="00B46C3A">
            <w:pPr>
              <w:spacing w:after="0" w:line="240" w:lineRule="auto"/>
              <w:rPr>
                <w:rFonts w:ascii="Arial Narrow" w:eastAsia="Times New Roman" w:hAnsi="Arial Narrow" w:cs="Calibri"/>
                <w:b/>
                <w:bCs/>
                <w:color w:val="000000"/>
                <w:sz w:val="20"/>
                <w:szCs w:val="20"/>
                <w:lang w:eastAsia="es-SV"/>
              </w:rPr>
            </w:pPr>
          </w:p>
        </w:tc>
        <w:tc>
          <w:tcPr>
            <w:tcW w:w="2693" w:type="dxa"/>
            <w:gridSpan w:val="3"/>
            <w:vMerge/>
            <w:tcBorders>
              <w:top w:val="single" w:sz="4" w:space="0" w:color="auto"/>
              <w:left w:val="single" w:sz="4" w:space="0" w:color="auto"/>
              <w:bottom w:val="single" w:sz="4" w:space="0" w:color="000000"/>
              <w:right w:val="single" w:sz="4" w:space="0" w:color="000000"/>
            </w:tcBorders>
            <w:vAlign w:val="center"/>
            <w:hideMark/>
          </w:tcPr>
          <w:p w:rsidR="006678E4" w:rsidRPr="00C21E1D" w:rsidRDefault="006678E4" w:rsidP="00B46C3A">
            <w:pPr>
              <w:spacing w:after="0" w:line="240" w:lineRule="auto"/>
              <w:rPr>
                <w:rFonts w:ascii="Arial Narrow" w:eastAsia="Times New Roman" w:hAnsi="Arial Narrow" w:cs="Calibri"/>
                <w:b/>
                <w:bCs/>
                <w:color w:val="000000"/>
                <w:sz w:val="20"/>
                <w:szCs w:val="20"/>
                <w:lang w:eastAsia="es-SV"/>
              </w:rPr>
            </w:pPr>
          </w:p>
        </w:tc>
        <w:tc>
          <w:tcPr>
            <w:tcW w:w="1134" w:type="dxa"/>
            <w:vMerge/>
            <w:tcBorders>
              <w:top w:val="nil"/>
              <w:left w:val="single" w:sz="4" w:space="0" w:color="auto"/>
              <w:bottom w:val="single" w:sz="4" w:space="0" w:color="auto"/>
              <w:right w:val="single" w:sz="4" w:space="0" w:color="auto"/>
            </w:tcBorders>
            <w:vAlign w:val="center"/>
            <w:hideMark/>
          </w:tcPr>
          <w:p w:rsidR="006678E4" w:rsidRPr="00C21E1D" w:rsidRDefault="006678E4" w:rsidP="00B46C3A">
            <w:pPr>
              <w:spacing w:after="0" w:line="240" w:lineRule="auto"/>
              <w:rPr>
                <w:rFonts w:ascii="Arial Narrow" w:eastAsia="Times New Roman" w:hAnsi="Arial Narrow" w:cs="Calibri"/>
                <w:b/>
                <w:bCs/>
                <w:color w:val="000000"/>
                <w:sz w:val="20"/>
                <w:szCs w:val="20"/>
                <w:lang w:eastAsia="es-SV"/>
              </w:rPr>
            </w:pPr>
          </w:p>
        </w:tc>
        <w:tc>
          <w:tcPr>
            <w:tcW w:w="1347" w:type="dxa"/>
            <w:vMerge/>
            <w:tcBorders>
              <w:top w:val="nil"/>
              <w:left w:val="single" w:sz="4" w:space="0" w:color="auto"/>
              <w:bottom w:val="single" w:sz="4" w:space="0" w:color="auto"/>
              <w:right w:val="single" w:sz="4" w:space="0" w:color="auto"/>
            </w:tcBorders>
            <w:vAlign w:val="center"/>
            <w:hideMark/>
          </w:tcPr>
          <w:p w:rsidR="006678E4" w:rsidRPr="00C21E1D" w:rsidRDefault="006678E4" w:rsidP="00B46C3A">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20"/>
                <w:szCs w:val="20"/>
                <w:lang w:eastAsia="es-SV"/>
              </w:rPr>
            </w:pPr>
            <w:r w:rsidRPr="00C21E1D">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r w:rsidRPr="00C21E1D">
              <w:rPr>
                <w:rFonts w:ascii="Arial Narrow" w:eastAsia="Times New Roman" w:hAnsi="Arial Narrow" w:cs="Calibri"/>
                <w:b/>
                <w:bCs/>
                <w:color w:val="000000"/>
                <w:sz w:val="18"/>
                <w:szCs w:val="18"/>
                <w:lang w:eastAsia="es-SV"/>
              </w:rPr>
              <w:t>D</w:t>
            </w:r>
          </w:p>
        </w:tc>
        <w:tc>
          <w:tcPr>
            <w:tcW w:w="709" w:type="dxa"/>
            <w:gridSpan w:val="2"/>
            <w:vMerge/>
            <w:tcBorders>
              <w:left w:val="single" w:sz="4" w:space="0" w:color="000000" w:themeColor="text1"/>
              <w:bottom w:val="single" w:sz="4" w:space="0" w:color="auto"/>
              <w:right w:val="single" w:sz="4" w:space="0" w:color="auto"/>
            </w:tcBorders>
            <w:shd w:val="clear" w:color="000000" w:fill="FFFFFF"/>
            <w:vAlign w:val="center"/>
          </w:tcPr>
          <w:p w:rsidR="006678E4" w:rsidRPr="00C21E1D" w:rsidRDefault="006678E4" w:rsidP="00B46C3A">
            <w:pPr>
              <w:spacing w:after="0" w:line="240" w:lineRule="auto"/>
              <w:jc w:val="center"/>
              <w:rPr>
                <w:rFonts w:ascii="Arial Narrow" w:eastAsia="Times New Roman" w:hAnsi="Arial Narrow" w:cs="Calibri"/>
                <w:b/>
                <w:bCs/>
                <w:color w:val="000000"/>
                <w:sz w:val="18"/>
                <w:szCs w:val="18"/>
                <w:lang w:eastAsia="es-SV"/>
              </w:rPr>
            </w:pPr>
          </w:p>
        </w:tc>
      </w:tr>
      <w:tr w:rsidR="006678E4" w:rsidRPr="0028460A" w:rsidTr="00EF6A87">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6678E4" w:rsidRPr="0028460A" w:rsidRDefault="006678E4"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Evaluar y calificar el Sistema de Control I</w:t>
            </w:r>
            <w:r w:rsidR="00023DA8" w:rsidRPr="0028460A">
              <w:rPr>
                <w:rFonts w:ascii="Arial Narrow" w:eastAsia="Times New Roman" w:hAnsi="Arial Narrow" w:cs="Calibri"/>
                <w:color w:val="000000"/>
                <w:sz w:val="20"/>
                <w:szCs w:val="20"/>
                <w:lang w:eastAsia="es-SV"/>
              </w:rPr>
              <w:t>nterno de la municipalidad de 29</w:t>
            </w:r>
            <w:r w:rsidRPr="0028460A">
              <w:rPr>
                <w:rFonts w:ascii="Arial Narrow" w:eastAsia="Times New Roman" w:hAnsi="Arial Narrow" w:cs="Calibri"/>
                <w:color w:val="000000"/>
                <w:sz w:val="20"/>
                <w:szCs w:val="20"/>
                <w:lang w:eastAsia="es-SV"/>
              </w:rPr>
              <w:t xml:space="preserve"> unidades dentro de </w:t>
            </w:r>
            <w:r w:rsidR="00023DA8" w:rsidRPr="0028460A">
              <w:rPr>
                <w:rFonts w:ascii="Arial Narrow" w:eastAsia="Times New Roman" w:hAnsi="Arial Narrow" w:cs="Calibri"/>
                <w:color w:val="000000"/>
                <w:sz w:val="20"/>
                <w:szCs w:val="20"/>
                <w:lang w:eastAsia="es-SV"/>
              </w:rPr>
              <w:t>los rangos de 1.0 a 5.0</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tcPr>
          <w:p w:rsidR="006678E4" w:rsidRPr="0028460A" w:rsidRDefault="00993229"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Elaboración y planeación del instrumento de evaluación del control interno para 27 unidades.</w:t>
            </w:r>
          </w:p>
        </w:tc>
        <w:tc>
          <w:tcPr>
            <w:tcW w:w="1134" w:type="dxa"/>
            <w:vMerge w:val="restart"/>
            <w:tcBorders>
              <w:top w:val="nil"/>
              <w:left w:val="nil"/>
              <w:right w:val="single" w:sz="4" w:space="0" w:color="auto"/>
            </w:tcBorders>
            <w:shd w:val="clear" w:color="auto" w:fill="auto"/>
            <w:noWrap/>
            <w:vAlign w:val="center"/>
          </w:tcPr>
          <w:p w:rsidR="006678E4" w:rsidRPr="0028460A" w:rsidRDefault="00993229"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Auditora Interna </w:t>
            </w:r>
          </w:p>
        </w:tc>
        <w:tc>
          <w:tcPr>
            <w:tcW w:w="1347" w:type="dxa"/>
            <w:vMerge w:val="restart"/>
            <w:tcBorders>
              <w:top w:val="nil"/>
              <w:left w:val="nil"/>
              <w:right w:val="single" w:sz="4" w:space="0" w:color="auto"/>
            </w:tcBorders>
            <w:shd w:val="clear" w:color="auto" w:fill="auto"/>
            <w:noWrap/>
            <w:vAlign w:val="center"/>
          </w:tcPr>
          <w:p w:rsidR="006678E4" w:rsidRPr="0028460A" w:rsidRDefault="00023DA8"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Evaluación de control interno basado en riesgos  </w:t>
            </w: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023DA8"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023DA8"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val="restart"/>
            <w:tcBorders>
              <w:top w:val="nil"/>
              <w:left w:val="single" w:sz="4" w:space="0" w:color="000000" w:themeColor="text1"/>
              <w:right w:val="single" w:sz="4" w:space="0" w:color="auto"/>
            </w:tcBorders>
            <w:shd w:val="clear" w:color="auto" w:fill="FFFFFF" w:themeFill="background1"/>
            <w:vAlign w:val="center"/>
          </w:tcPr>
          <w:p w:rsidR="006678E4" w:rsidRPr="0028460A" w:rsidRDefault="00023DA8"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29 </w:t>
            </w:r>
            <w:r w:rsidR="00993229" w:rsidRPr="0028460A">
              <w:rPr>
                <w:rFonts w:ascii="Arial Narrow" w:eastAsia="Times New Roman" w:hAnsi="Arial Narrow" w:cs="Calibri"/>
                <w:color w:val="000000"/>
                <w:sz w:val="20"/>
                <w:szCs w:val="20"/>
                <w:lang w:eastAsia="es-SV"/>
              </w:rPr>
              <w:t>UNIDADES EVALUADAS</w:t>
            </w:r>
          </w:p>
        </w:tc>
      </w:tr>
      <w:tr w:rsidR="006678E4" w:rsidRPr="0028460A" w:rsidTr="00EF6A87">
        <w:trPr>
          <w:trHeight w:val="415"/>
        </w:trPr>
        <w:tc>
          <w:tcPr>
            <w:tcW w:w="567" w:type="dxa"/>
            <w:vMerge/>
            <w:tcBorders>
              <w:left w:val="single" w:sz="4" w:space="0" w:color="auto"/>
              <w:right w:val="single" w:sz="4" w:space="0" w:color="000000" w:themeColor="text1"/>
            </w:tcBorders>
            <w:shd w:val="clear" w:color="auto" w:fill="auto"/>
            <w:noWrap/>
            <w:vAlign w:val="center"/>
            <w:hideMark/>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tcPr>
          <w:p w:rsidR="006678E4" w:rsidRPr="0028460A" w:rsidRDefault="00993229"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Elaboración del memorándum </w:t>
            </w:r>
          </w:p>
        </w:tc>
        <w:tc>
          <w:tcPr>
            <w:tcW w:w="1134" w:type="dxa"/>
            <w:vMerge/>
            <w:tcBorders>
              <w:left w:val="nil"/>
              <w:right w:val="single" w:sz="4" w:space="0" w:color="auto"/>
            </w:tcBorders>
            <w:shd w:val="clear" w:color="auto" w:fill="auto"/>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auto"/>
            </w:tcBorders>
            <w:shd w:val="clear" w:color="auto" w:fill="auto"/>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r>
      <w:tr w:rsidR="006678E4" w:rsidRPr="0028460A" w:rsidTr="00EF6A87">
        <w:trPr>
          <w:trHeight w:val="564"/>
        </w:trPr>
        <w:tc>
          <w:tcPr>
            <w:tcW w:w="567" w:type="dxa"/>
            <w:vMerge/>
            <w:tcBorders>
              <w:left w:val="single" w:sz="4" w:space="0" w:color="auto"/>
              <w:right w:val="single" w:sz="4" w:space="0" w:color="000000" w:themeColor="text1"/>
            </w:tcBorders>
            <w:shd w:val="clear" w:color="auto" w:fill="auto"/>
            <w:noWrap/>
            <w:vAlign w:val="center"/>
            <w:hideMark/>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tcPr>
          <w:p w:rsidR="006678E4" w:rsidRPr="0028460A" w:rsidRDefault="00993229"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Ejecución de la evaluación conforme a lo planeado.</w:t>
            </w:r>
          </w:p>
        </w:tc>
        <w:tc>
          <w:tcPr>
            <w:tcW w:w="1134" w:type="dxa"/>
            <w:vMerge/>
            <w:tcBorders>
              <w:left w:val="nil"/>
              <w:right w:val="single" w:sz="4" w:space="0" w:color="auto"/>
            </w:tcBorders>
            <w:shd w:val="clear" w:color="auto" w:fill="auto"/>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auto"/>
            </w:tcBorders>
            <w:shd w:val="clear" w:color="auto" w:fill="auto"/>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r>
      <w:tr w:rsidR="006678E4" w:rsidRPr="0028460A" w:rsidTr="0028460A">
        <w:trPr>
          <w:trHeight w:val="41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tcPr>
          <w:p w:rsidR="006678E4" w:rsidRPr="0028460A" w:rsidRDefault="00993229"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Tabular resultados y ejecutar la fase de informe de auditoría. </w:t>
            </w:r>
          </w:p>
        </w:tc>
        <w:tc>
          <w:tcPr>
            <w:tcW w:w="1134" w:type="dxa"/>
            <w:vMerge/>
            <w:tcBorders>
              <w:left w:val="nil"/>
              <w:bottom w:val="single" w:sz="4" w:space="0" w:color="auto"/>
              <w:right w:val="single" w:sz="4" w:space="0" w:color="auto"/>
            </w:tcBorders>
            <w:shd w:val="clear" w:color="auto" w:fill="auto"/>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auto"/>
              <w:right w:val="single" w:sz="4" w:space="0" w:color="auto"/>
            </w:tcBorders>
            <w:shd w:val="clear" w:color="auto" w:fill="auto"/>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78E4" w:rsidRPr="0028460A" w:rsidRDefault="006678E4"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auto"/>
              <w:right w:val="single" w:sz="4" w:space="0" w:color="auto"/>
            </w:tcBorders>
            <w:shd w:val="clear" w:color="auto" w:fill="FFFFFF" w:themeFill="background1"/>
            <w:vAlign w:val="center"/>
          </w:tcPr>
          <w:p w:rsidR="006678E4" w:rsidRPr="0028460A" w:rsidRDefault="006678E4" w:rsidP="0028460A">
            <w:pPr>
              <w:spacing w:after="0" w:line="240" w:lineRule="auto"/>
              <w:rPr>
                <w:rFonts w:ascii="Arial Narrow" w:eastAsia="Times New Roman" w:hAnsi="Arial Narrow" w:cs="Calibri"/>
                <w:color w:val="000000"/>
                <w:sz w:val="20"/>
                <w:szCs w:val="20"/>
                <w:lang w:eastAsia="es-SV"/>
              </w:rPr>
            </w:pPr>
          </w:p>
        </w:tc>
      </w:tr>
      <w:tr w:rsidR="008B0900" w:rsidRPr="0028460A" w:rsidTr="00EF6A87">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8B0900" w:rsidRPr="0028460A" w:rsidRDefault="008B0900"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EF6A87" w:rsidRPr="0028460A" w:rsidRDefault="008B0900"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Ejecutar 1 </w:t>
            </w:r>
            <w:r w:rsidR="0028460A" w:rsidRPr="0028460A">
              <w:rPr>
                <w:rFonts w:ascii="Arial Narrow" w:eastAsia="Times New Roman" w:hAnsi="Arial Narrow" w:cs="Arial"/>
                <w:sz w:val="20"/>
                <w:szCs w:val="20"/>
              </w:rPr>
              <w:t>Auditoría de Examen Especial al Fondo Circulante y al Pago de Viáticos</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tcPr>
          <w:p w:rsidR="008B0900" w:rsidRPr="0028460A" w:rsidRDefault="00023DA8"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planificación </w:t>
            </w:r>
            <w:r w:rsidR="008B0900" w:rsidRPr="0028460A">
              <w:rPr>
                <w:rFonts w:ascii="Arial Narrow" w:eastAsia="Times New Roman" w:hAnsi="Arial Narrow" w:cs="Calibri"/>
                <w:color w:val="000000"/>
                <w:sz w:val="20"/>
                <w:szCs w:val="20"/>
                <w:lang w:eastAsia="es-SV"/>
              </w:rPr>
              <w:t xml:space="preserve"> </w:t>
            </w:r>
          </w:p>
        </w:tc>
        <w:tc>
          <w:tcPr>
            <w:tcW w:w="1134" w:type="dxa"/>
            <w:vMerge w:val="restart"/>
            <w:tcBorders>
              <w:top w:val="nil"/>
              <w:left w:val="nil"/>
              <w:bottom w:val="single" w:sz="4" w:space="0" w:color="000000"/>
              <w:right w:val="single" w:sz="4" w:space="0" w:color="auto"/>
            </w:tcBorders>
            <w:shd w:val="clear" w:color="auto" w:fill="auto"/>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nil"/>
              <w:left w:val="nil"/>
              <w:bottom w:val="single" w:sz="4" w:space="0" w:color="000000"/>
              <w:right w:val="single" w:sz="4" w:space="0" w:color="auto"/>
            </w:tcBorders>
            <w:shd w:val="clear" w:color="auto" w:fill="auto"/>
            <w:noWrap/>
            <w:vAlign w:val="center"/>
          </w:tcPr>
          <w:p w:rsidR="008B0900" w:rsidRPr="0028460A" w:rsidRDefault="002B04E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Informe de auditoria </w:t>
            </w: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8B0900" w:rsidRPr="0028460A" w:rsidRDefault="008B0900"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val="restart"/>
            <w:tcBorders>
              <w:top w:val="nil"/>
              <w:left w:val="single" w:sz="4" w:space="0" w:color="000000" w:themeColor="text1"/>
              <w:right w:val="single" w:sz="4" w:space="0" w:color="auto"/>
            </w:tcBorders>
            <w:shd w:val="clear" w:color="auto" w:fill="FFFFFF" w:themeFill="background1"/>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1 </w:t>
            </w:r>
          </w:p>
          <w:p w:rsidR="008B0900" w:rsidRPr="0028460A" w:rsidRDefault="008B0900" w:rsidP="0028460A">
            <w:pPr>
              <w:spacing w:after="0" w:line="240" w:lineRule="auto"/>
              <w:rPr>
                <w:rFonts w:ascii="Arial Narrow" w:eastAsia="Times New Roman" w:hAnsi="Arial Narrow" w:cs="Calibri"/>
                <w:color w:val="000000"/>
                <w:sz w:val="20"/>
                <w:szCs w:val="20"/>
                <w:lang w:eastAsia="es-SV"/>
              </w:rPr>
            </w:pPr>
          </w:p>
        </w:tc>
      </w:tr>
      <w:tr w:rsidR="008B0900" w:rsidRPr="0028460A" w:rsidTr="0028460A">
        <w:trPr>
          <w:trHeight w:val="613"/>
        </w:trPr>
        <w:tc>
          <w:tcPr>
            <w:tcW w:w="567" w:type="dxa"/>
            <w:vMerge/>
            <w:tcBorders>
              <w:left w:val="single" w:sz="4" w:space="0" w:color="auto"/>
              <w:right w:val="single" w:sz="4" w:space="0" w:color="000000" w:themeColor="text1"/>
            </w:tcBorders>
            <w:shd w:val="clear" w:color="auto" w:fill="auto"/>
            <w:noWrap/>
            <w:vAlign w:val="center"/>
          </w:tcPr>
          <w:p w:rsidR="008B0900" w:rsidRPr="0028460A" w:rsidRDefault="008B0900"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B0900" w:rsidRPr="0028460A" w:rsidRDefault="008B0900"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auto"/>
              <w:left w:val="nil"/>
              <w:bottom w:val="single" w:sz="4" w:space="0" w:color="000000"/>
              <w:right w:val="single" w:sz="4" w:space="0" w:color="000000"/>
            </w:tcBorders>
            <w:shd w:val="clear" w:color="auto" w:fill="auto"/>
            <w:noWrap/>
            <w:vAlign w:val="center"/>
          </w:tcPr>
          <w:p w:rsidR="008B0900" w:rsidRPr="0028460A" w:rsidRDefault="00023DA8"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ejecución </w:t>
            </w:r>
          </w:p>
        </w:tc>
        <w:tc>
          <w:tcPr>
            <w:tcW w:w="1134" w:type="dxa"/>
            <w:vMerge/>
            <w:tcBorders>
              <w:top w:val="single" w:sz="4" w:space="0" w:color="000000"/>
              <w:left w:val="nil"/>
              <w:right w:val="single" w:sz="4" w:space="0" w:color="auto"/>
            </w:tcBorders>
            <w:shd w:val="clear" w:color="auto" w:fill="auto"/>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top w:val="single" w:sz="4" w:space="0" w:color="000000"/>
              <w:left w:val="nil"/>
              <w:right w:val="single" w:sz="4" w:space="0" w:color="auto"/>
            </w:tcBorders>
            <w:shd w:val="clear" w:color="auto" w:fill="auto"/>
            <w:noWrap/>
            <w:vAlign w:val="center"/>
          </w:tcPr>
          <w:p w:rsidR="008B0900" w:rsidRPr="0028460A" w:rsidRDefault="008B0900" w:rsidP="0028460A">
            <w:pPr>
              <w:spacing w:after="0" w:line="240" w:lineRule="auto"/>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B0900" w:rsidRPr="0028460A" w:rsidRDefault="008B0900"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8B0900" w:rsidRPr="0028460A" w:rsidRDefault="008B0900"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8B0900" w:rsidRPr="0028460A" w:rsidRDefault="008B0900" w:rsidP="0028460A">
            <w:pPr>
              <w:spacing w:after="0" w:line="240" w:lineRule="auto"/>
              <w:rPr>
                <w:rFonts w:ascii="Arial Narrow" w:eastAsia="Times New Roman" w:hAnsi="Arial Narrow" w:cs="Calibri"/>
                <w:color w:val="000000"/>
                <w:sz w:val="20"/>
                <w:szCs w:val="20"/>
                <w:lang w:eastAsia="es-SV"/>
              </w:rPr>
            </w:pPr>
          </w:p>
        </w:tc>
      </w:tr>
      <w:tr w:rsidR="003F06BB" w:rsidRPr="0028460A" w:rsidTr="009338D6">
        <w:trPr>
          <w:trHeight w:val="303"/>
        </w:trPr>
        <w:tc>
          <w:tcPr>
            <w:tcW w:w="567" w:type="dxa"/>
            <w:vMerge/>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F06BB" w:rsidRPr="0028460A" w:rsidRDefault="003F06BB" w:rsidP="0028460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F06BB" w:rsidRPr="0028460A" w:rsidRDefault="003F06BB"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000000"/>
              <w:left w:val="nil"/>
              <w:bottom w:val="single" w:sz="4" w:space="0" w:color="000000"/>
              <w:right w:val="single" w:sz="4" w:space="0" w:color="000000"/>
            </w:tcBorders>
            <w:shd w:val="clear" w:color="auto" w:fill="auto"/>
            <w:noWrap/>
            <w:vAlign w:val="center"/>
          </w:tcPr>
          <w:p w:rsidR="003F06BB" w:rsidRPr="0028460A" w:rsidRDefault="003F06BB"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Fase de informe</w:t>
            </w:r>
          </w:p>
        </w:tc>
        <w:tc>
          <w:tcPr>
            <w:tcW w:w="1134" w:type="dxa"/>
            <w:vMerge/>
            <w:tcBorders>
              <w:left w:val="nil"/>
              <w:bottom w:val="single" w:sz="4" w:space="0" w:color="000000"/>
              <w:right w:val="single" w:sz="4" w:space="0" w:color="auto"/>
            </w:tcBorders>
            <w:shd w:val="clear" w:color="auto" w:fill="auto"/>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auto"/>
            </w:tcBorders>
            <w:shd w:val="clear" w:color="auto" w:fill="auto"/>
            <w:noWrap/>
            <w:vAlign w:val="center"/>
          </w:tcPr>
          <w:p w:rsidR="003F06BB" w:rsidRPr="0028460A" w:rsidRDefault="003F06BB" w:rsidP="0028460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F06BB" w:rsidRPr="0028460A" w:rsidRDefault="003F06BB"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3F06BB" w:rsidRPr="0028460A" w:rsidRDefault="003F06BB"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3F06BB" w:rsidRPr="0028460A" w:rsidRDefault="003F06BB" w:rsidP="0028460A">
            <w:pPr>
              <w:spacing w:after="0" w:line="240" w:lineRule="auto"/>
              <w:rPr>
                <w:rFonts w:ascii="Arial Narrow" w:eastAsia="Times New Roman" w:hAnsi="Arial Narrow" w:cs="Calibri"/>
                <w:color w:val="000000"/>
                <w:sz w:val="20"/>
                <w:szCs w:val="20"/>
                <w:lang w:eastAsia="es-SV"/>
              </w:rPr>
            </w:pPr>
          </w:p>
        </w:tc>
      </w:tr>
      <w:tr w:rsidR="0028460A" w:rsidRPr="0028460A" w:rsidTr="00696138">
        <w:trPr>
          <w:trHeight w:val="13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8460A" w:rsidRPr="0028460A" w:rsidRDefault="0028460A"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8460A" w:rsidRPr="00FB2C60" w:rsidRDefault="0028460A" w:rsidP="00FB2C60">
            <w:pPr>
              <w:spacing w:after="0" w:line="240" w:lineRule="auto"/>
              <w:rPr>
                <w:rFonts w:ascii="Arial Narrow" w:eastAsia="Times New Roman" w:hAnsi="Arial Narrow" w:cs="Calibri"/>
                <w:color w:val="000000"/>
                <w:sz w:val="20"/>
                <w:szCs w:val="20"/>
                <w:lang w:eastAsia="es-SV"/>
              </w:rPr>
            </w:pPr>
            <w:r w:rsidRPr="00FB2C60">
              <w:rPr>
                <w:rFonts w:ascii="Arial Narrow" w:eastAsia="Times New Roman" w:hAnsi="Arial Narrow" w:cs="Arial"/>
                <w:sz w:val="20"/>
                <w:szCs w:val="20"/>
              </w:rPr>
              <w:t>Auditoria de Examen Especial a solicitud del Concejo Municipal al REF</w:t>
            </w:r>
          </w:p>
        </w:tc>
        <w:tc>
          <w:tcPr>
            <w:tcW w:w="2693" w:type="dxa"/>
            <w:gridSpan w:val="3"/>
            <w:tcBorders>
              <w:top w:val="single" w:sz="4" w:space="0" w:color="000000"/>
              <w:left w:val="nil"/>
              <w:bottom w:val="single" w:sz="4" w:space="0" w:color="000000"/>
              <w:right w:val="single" w:sz="4" w:space="0" w:color="000000"/>
            </w:tcBorders>
            <w:shd w:val="clear" w:color="auto" w:fill="auto"/>
            <w:noWrap/>
            <w:vAlign w:val="center"/>
          </w:tcPr>
          <w:p w:rsidR="0028460A" w:rsidRPr="0028460A" w:rsidRDefault="0028460A"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Ejecución de auditoria a solicitud de los miembros del Concejo Municipal</w:t>
            </w:r>
          </w:p>
        </w:tc>
        <w:tc>
          <w:tcPr>
            <w:tcW w:w="1134" w:type="dxa"/>
            <w:tcBorders>
              <w:top w:val="single" w:sz="4" w:space="0" w:color="000000"/>
              <w:left w:val="nil"/>
              <w:bottom w:val="single" w:sz="4" w:space="0" w:color="000000"/>
              <w:right w:val="single" w:sz="4" w:space="0" w:color="auto"/>
            </w:tcBorders>
            <w:shd w:val="clear" w:color="auto" w:fill="auto"/>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tcBorders>
              <w:top w:val="single" w:sz="4" w:space="0" w:color="000000"/>
              <w:left w:val="nil"/>
              <w:bottom w:val="single" w:sz="4" w:space="0" w:color="000000"/>
              <w:right w:val="single" w:sz="4" w:space="0" w:color="auto"/>
            </w:tcBorders>
            <w:shd w:val="clear" w:color="auto" w:fill="auto"/>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28460A" w:rsidRPr="0028460A" w:rsidRDefault="0028460A" w:rsidP="0028460A">
            <w:pPr>
              <w:spacing w:after="0" w:line="240" w:lineRule="auto"/>
              <w:rPr>
                <w:rFonts w:ascii="Arial Narrow" w:eastAsia="Times New Roman" w:hAnsi="Arial Narrow" w:cs="Calibri"/>
                <w:color w:val="000000"/>
                <w:sz w:val="20"/>
                <w:szCs w:val="20"/>
                <w:lang w:eastAsia="es-SV"/>
              </w:rPr>
            </w:pPr>
          </w:p>
        </w:tc>
        <w:tc>
          <w:tcPr>
            <w:tcW w:w="709" w:type="dxa"/>
            <w:gridSpan w:val="2"/>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28460A"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1</w:t>
            </w:r>
          </w:p>
        </w:tc>
      </w:tr>
      <w:tr w:rsidR="009338D6" w:rsidRPr="0028460A" w:rsidTr="009338D6">
        <w:trPr>
          <w:trHeight w:val="78"/>
        </w:trPr>
        <w:tc>
          <w:tcPr>
            <w:tcW w:w="567" w:type="dxa"/>
            <w:tcBorders>
              <w:top w:val="single" w:sz="4" w:space="0" w:color="000000"/>
              <w:left w:val="single" w:sz="4" w:space="0" w:color="auto"/>
              <w:right w:val="single" w:sz="4" w:space="0" w:color="000000" w:themeColor="text1"/>
            </w:tcBorders>
            <w:shd w:val="clear" w:color="auto" w:fill="auto"/>
            <w:noWrap/>
            <w:vAlign w:val="center"/>
          </w:tcPr>
          <w:p w:rsidR="009338D6" w:rsidRPr="009338D6" w:rsidRDefault="009338D6" w:rsidP="0028460A">
            <w:pPr>
              <w:spacing w:after="0" w:line="240" w:lineRule="auto"/>
              <w:rPr>
                <w:rFonts w:ascii="Arial Narrow" w:eastAsia="Times New Roman" w:hAnsi="Arial Narrow" w:cs="Calibri"/>
                <w:color w:val="000000"/>
                <w:sz w:val="6"/>
                <w:szCs w:val="6"/>
                <w:lang w:eastAsia="es-SV"/>
              </w:rPr>
            </w:pPr>
          </w:p>
        </w:tc>
        <w:tc>
          <w:tcPr>
            <w:tcW w:w="1418" w:type="dxa"/>
            <w:tcBorders>
              <w:top w:val="single" w:sz="4" w:space="0" w:color="000000"/>
              <w:left w:val="single" w:sz="4" w:space="0" w:color="000000" w:themeColor="text1"/>
              <w:bottom w:val="single" w:sz="4" w:space="0" w:color="0D0D0D"/>
              <w:right w:val="single" w:sz="4" w:space="0" w:color="auto"/>
            </w:tcBorders>
            <w:shd w:val="clear" w:color="auto" w:fill="auto"/>
            <w:vAlign w:val="center"/>
          </w:tcPr>
          <w:p w:rsidR="009338D6" w:rsidRPr="009338D6" w:rsidRDefault="009338D6" w:rsidP="00FB2C60">
            <w:pPr>
              <w:spacing w:after="0" w:line="240" w:lineRule="auto"/>
              <w:rPr>
                <w:rFonts w:ascii="Arial Narrow" w:eastAsia="Times New Roman" w:hAnsi="Arial Narrow" w:cs="Arial"/>
                <w:sz w:val="6"/>
                <w:szCs w:val="6"/>
              </w:rPr>
            </w:pPr>
          </w:p>
        </w:tc>
        <w:tc>
          <w:tcPr>
            <w:tcW w:w="2693" w:type="dxa"/>
            <w:gridSpan w:val="3"/>
            <w:tcBorders>
              <w:top w:val="single" w:sz="4" w:space="0" w:color="000000"/>
              <w:left w:val="nil"/>
              <w:right w:val="single" w:sz="4" w:space="0" w:color="000000"/>
            </w:tcBorders>
            <w:shd w:val="clear" w:color="auto" w:fill="auto"/>
            <w:noWrap/>
            <w:vAlign w:val="center"/>
          </w:tcPr>
          <w:p w:rsidR="009338D6" w:rsidRPr="009338D6" w:rsidRDefault="009338D6" w:rsidP="0028460A">
            <w:pPr>
              <w:spacing w:after="0" w:line="240" w:lineRule="auto"/>
              <w:jc w:val="both"/>
              <w:rPr>
                <w:rFonts w:ascii="Arial Narrow" w:eastAsia="Times New Roman" w:hAnsi="Arial Narrow" w:cs="Calibri"/>
                <w:color w:val="000000"/>
                <w:sz w:val="6"/>
                <w:szCs w:val="6"/>
                <w:lang w:eastAsia="es-SV"/>
              </w:rPr>
            </w:pPr>
          </w:p>
        </w:tc>
        <w:tc>
          <w:tcPr>
            <w:tcW w:w="1134" w:type="dxa"/>
            <w:tcBorders>
              <w:top w:val="single" w:sz="4" w:space="0" w:color="000000"/>
              <w:left w:val="nil"/>
              <w:right w:val="single" w:sz="4" w:space="0" w:color="auto"/>
            </w:tcBorders>
            <w:shd w:val="clear" w:color="auto" w:fill="auto"/>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1347" w:type="dxa"/>
            <w:tcBorders>
              <w:top w:val="single" w:sz="4" w:space="0" w:color="000000"/>
              <w:left w:val="nil"/>
              <w:right w:val="single" w:sz="4" w:space="0" w:color="auto"/>
            </w:tcBorders>
            <w:shd w:val="clear" w:color="auto" w:fill="auto"/>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000000"/>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single" w:sz="4" w:space="0" w:color="000000"/>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84"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514"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c>
          <w:tcPr>
            <w:tcW w:w="393" w:type="dxa"/>
            <w:tcBorders>
              <w:top w:val="single" w:sz="4" w:space="0" w:color="000000"/>
              <w:left w:val="nil"/>
              <w:right w:val="single" w:sz="4" w:space="0" w:color="000000" w:themeColor="text1"/>
            </w:tcBorders>
            <w:shd w:val="clear" w:color="auto" w:fill="FFFFFF" w:themeFill="background1"/>
            <w:noWrap/>
            <w:vAlign w:val="center"/>
          </w:tcPr>
          <w:p w:rsidR="009338D6" w:rsidRPr="009338D6" w:rsidRDefault="009338D6" w:rsidP="0028460A">
            <w:pPr>
              <w:spacing w:after="0" w:line="240" w:lineRule="auto"/>
              <w:rPr>
                <w:rFonts w:ascii="Arial Narrow" w:eastAsia="Times New Roman" w:hAnsi="Arial Narrow" w:cs="Calibri"/>
                <w:color w:val="000000"/>
                <w:sz w:val="6"/>
                <w:szCs w:val="6"/>
                <w:lang w:eastAsia="es-SV"/>
              </w:rPr>
            </w:pPr>
          </w:p>
        </w:tc>
        <w:tc>
          <w:tcPr>
            <w:tcW w:w="709" w:type="dxa"/>
            <w:gridSpan w:val="2"/>
            <w:tcBorders>
              <w:top w:val="single" w:sz="4" w:space="0" w:color="000000"/>
              <w:left w:val="single" w:sz="4" w:space="0" w:color="000000" w:themeColor="text1"/>
              <w:right w:val="single" w:sz="4" w:space="0" w:color="auto"/>
            </w:tcBorders>
            <w:shd w:val="clear" w:color="auto" w:fill="FFFFFF" w:themeFill="background1"/>
            <w:vAlign w:val="center"/>
          </w:tcPr>
          <w:p w:rsidR="009338D6" w:rsidRPr="009338D6" w:rsidRDefault="009338D6" w:rsidP="0028460A">
            <w:pPr>
              <w:spacing w:after="0" w:line="240" w:lineRule="auto"/>
              <w:jc w:val="center"/>
              <w:rPr>
                <w:rFonts w:ascii="Arial Narrow" w:eastAsia="Times New Roman" w:hAnsi="Arial Narrow" w:cs="Calibri"/>
                <w:color w:val="000000"/>
                <w:sz w:val="6"/>
                <w:szCs w:val="6"/>
                <w:lang w:eastAsia="es-SV"/>
              </w:rPr>
            </w:pPr>
          </w:p>
        </w:tc>
      </w:tr>
      <w:tr w:rsidR="00D6488D" w:rsidRPr="0028460A" w:rsidTr="009338D6">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488D" w:rsidRPr="00B12132" w:rsidRDefault="0028460A" w:rsidP="0028460A">
            <w:pPr>
              <w:spacing w:after="0" w:line="240" w:lineRule="auto"/>
              <w:rPr>
                <w:rFonts w:ascii="Arial Narrow" w:eastAsia="Times New Roman" w:hAnsi="Arial Narrow" w:cs="Calibri"/>
                <w:color w:val="000000"/>
                <w:sz w:val="20"/>
                <w:szCs w:val="20"/>
                <w:lang w:eastAsia="es-SV"/>
              </w:rPr>
            </w:pPr>
            <w:r w:rsidRPr="00B12132">
              <w:rPr>
                <w:rFonts w:ascii="Arial Narrow" w:eastAsia="Times New Roman" w:hAnsi="Arial Narrow" w:cs="Calibri"/>
                <w:color w:val="000000"/>
                <w:sz w:val="20"/>
                <w:szCs w:val="20"/>
                <w:lang w:eastAsia="es-SV"/>
              </w:rPr>
              <w:t>M04</w:t>
            </w:r>
          </w:p>
        </w:tc>
        <w:tc>
          <w:tcPr>
            <w:tcW w:w="1418" w:type="dxa"/>
            <w:vMerge w:val="restart"/>
            <w:tcBorders>
              <w:top w:val="single" w:sz="4" w:space="0" w:color="0D0D0D"/>
              <w:left w:val="single" w:sz="4" w:space="0" w:color="000000" w:themeColor="text1"/>
              <w:right w:val="single" w:sz="4" w:space="0" w:color="auto"/>
            </w:tcBorders>
            <w:shd w:val="clear" w:color="auto" w:fill="auto"/>
            <w:vAlign w:val="center"/>
          </w:tcPr>
          <w:p w:rsidR="00D6488D" w:rsidRPr="00B12132" w:rsidRDefault="00B12132" w:rsidP="0028460A">
            <w:pPr>
              <w:spacing w:after="0" w:line="240" w:lineRule="auto"/>
              <w:rPr>
                <w:rFonts w:ascii="Arial Narrow" w:eastAsia="Times New Roman" w:hAnsi="Arial Narrow" w:cs="Calibri"/>
                <w:color w:val="000000"/>
                <w:sz w:val="20"/>
                <w:szCs w:val="20"/>
                <w:lang w:eastAsia="es-SV"/>
              </w:rPr>
            </w:pPr>
            <w:r w:rsidRPr="00B12132">
              <w:rPr>
                <w:rFonts w:ascii="Arial Narrow" w:eastAsia="Times New Roman" w:hAnsi="Arial Narrow" w:cs="Arial"/>
                <w:sz w:val="20"/>
                <w:szCs w:val="20"/>
              </w:rPr>
              <w:t>Auditoría de Examen Especial al proceso de Adquisiciones y Contrataciones bajo la modalidad de libre gestión.</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planificación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val="restart"/>
            <w:tcBorders>
              <w:top w:val="single" w:sz="4" w:space="0" w:color="0D0D0D"/>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D0D0D"/>
              <w:left w:val="nil"/>
              <w:right w:val="single" w:sz="4" w:space="0" w:color="auto"/>
            </w:tcBorders>
            <w:shd w:val="clear" w:color="auto" w:fill="auto"/>
            <w:noWrap/>
            <w:vAlign w:val="center"/>
          </w:tcPr>
          <w:p w:rsidR="00D6488D" w:rsidRPr="0028460A" w:rsidRDefault="00EB062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D0D0D"/>
              <w:left w:val="nil"/>
              <w:right w:val="single" w:sz="4" w:space="0" w:color="000000"/>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1</w:t>
            </w:r>
          </w:p>
        </w:tc>
      </w:tr>
      <w:tr w:rsidR="00D6488D" w:rsidRPr="0028460A" w:rsidTr="009338D6">
        <w:trPr>
          <w:trHeight w:val="235"/>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ejecución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9338D6">
        <w:trPr>
          <w:trHeight w:val="1254"/>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000000" w:themeColor="text1"/>
              <w:left w:val="nil"/>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Fase de informe</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120"/>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MO5</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sz w:val="20"/>
                <w:szCs w:val="20"/>
              </w:rPr>
              <w:t>1 Auditoría de Examen Especial al cumplimiento de la normativa legal, en la Unidad de Recursos Humanos</w:t>
            </w:r>
          </w:p>
        </w:tc>
        <w:tc>
          <w:tcPr>
            <w:tcW w:w="2693"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planificación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val="restart"/>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themeColor="text1"/>
              <w:left w:val="nil"/>
              <w:right w:val="single" w:sz="4" w:space="0" w:color="auto"/>
            </w:tcBorders>
            <w:shd w:val="clear" w:color="auto" w:fill="auto"/>
            <w:noWrap/>
            <w:vAlign w:val="center"/>
          </w:tcPr>
          <w:p w:rsidR="00D6488D" w:rsidRPr="0028460A" w:rsidRDefault="00EB062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1</w:t>
            </w:r>
          </w:p>
        </w:tc>
      </w:tr>
      <w:tr w:rsidR="00D6488D" w:rsidRPr="0028460A" w:rsidTr="00EF6A87">
        <w:trPr>
          <w:trHeight w:val="1005"/>
        </w:trPr>
        <w:tc>
          <w:tcPr>
            <w:tcW w:w="567" w:type="dxa"/>
            <w:vMerge/>
            <w:tcBorders>
              <w:top w:val="single" w:sz="4" w:space="0" w:color="000000" w:themeColor="text1"/>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themeColor="text1"/>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ejecución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top w:val="single" w:sz="4" w:space="0" w:color="000000" w:themeColor="text1"/>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128"/>
        </w:trPr>
        <w:tc>
          <w:tcPr>
            <w:tcW w:w="567" w:type="dxa"/>
            <w:vMerge/>
            <w:tcBorders>
              <w:top w:val="single" w:sz="4" w:space="0" w:color="000000" w:themeColor="text1"/>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themeColor="text1"/>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2693" w:type="dxa"/>
            <w:gridSpan w:val="3"/>
            <w:tcBorders>
              <w:top w:val="single" w:sz="4" w:space="0" w:color="000000" w:themeColor="text1"/>
              <w:left w:val="nil"/>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Fase de informe</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top w:val="single" w:sz="4" w:space="0" w:color="000000" w:themeColor="text1"/>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468"/>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MO6</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sz w:val="20"/>
                <w:szCs w:val="20"/>
              </w:rPr>
              <w:t>1 Auditoría de Examen Especial al proceso de diagnóstico de la Matriz de Riesgos, en la Unidad de Gestión de Riesgos</w:t>
            </w:r>
          </w:p>
        </w:tc>
        <w:tc>
          <w:tcPr>
            <w:tcW w:w="2693"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planificación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val="restart"/>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themeColor="text1"/>
              <w:left w:val="nil"/>
              <w:right w:val="single" w:sz="4" w:space="0" w:color="auto"/>
            </w:tcBorders>
            <w:shd w:val="clear" w:color="auto" w:fill="auto"/>
            <w:noWrap/>
            <w:vAlign w:val="center"/>
          </w:tcPr>
          <w:p w:rsidR="00D6488D" w:rsidRPr="0028460A" w:rsidRDefault="00EB062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1</w:t>
            </w:r>
          </w:p>
        </w:tc>
      </w:tr>
      <w:tr w:rsidR="00D6488D" w:rsidRPr="0028460A" w:rsidTr="00696138">
        <w:trPr>
          <w:trHeight w:val="285"/>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ejecución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B062D">
        <w:trPr>
          <w:trHeight w:val="176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Fase de informe</w:t>
            </w:r>
          </w:p>
        </w:tc>
        <w:tc>
          <w:tcPr>
            <w:tcW w:w="1134"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696138" w:rsidRPr="0028460A" w:rsidTr="00696138">
        <w:trPr>
          <w:trHeight w:val="119"/>
        </w:trPr>
        <w:tc>
          <w:tcPr>
            <w:tcW w:w="567" w:type="dxa"/>
            <w:tcBorders>
              <w:top w:val="single" w:sz="4" w:space="0" w:color="000000"/>
              <w:left w:val="single" w:sz="4" w:space="0" w:color="auto"/>
              <w:right w:val="single" w:sz="4" w:space="0" w:color="000000" w:themeColor="text1"/>
            </w:tcBorders>
            <w:shd w:val="clear" w:color="auto" w:fill="auto"/>
            <w:noWrap/>
            <w:vAlign w:val="center"/>
          </w:tcPr>
          <w:p w:rsidR="00696138" w:rsidRPr="00696138" w:rsidRDefault="00696138" w:rsidP="0028460A">
            <w:pPr>
              <w:spacing w:after="0" w:line="240" w:lineRule="auto"/>
              <w:rPr>
                <w:rFonts w:ascii="Arial Narrow" w:eastAsia="Times New Roman" w:hAnsi="Arial Narrow" w:cs="Calibri"/>
                <w:color w:val="000000"/>
                <w:sz w:val="6"/>
                <w:szCs w:val="6"/>
                <w:lang w:eastAsia="es-SV"/>
              </w:rPr>
            </w:pPr>
          </w:p>
        </w:tc>
        <w:tc>
          <w:tcPr>
            <w:tcW w:w="1418" w:type="dxa"/>
            <w:tcBorders>
              <w:top w:val="single" w:sz="4" w:space="0" w:color="000000"/>
              <w:left w:val="single" w:sz="4" w:space="0" w:color="000000" w:themeColor="text1"/>
              <w:right w:val="single" w:sz="4" w:space="0" w:color="auto"/>
            </w:tcBorders>
            <w:shd w:val="clear" w:color="auto" w:fill="auto"/>
            <w:vAlign w:val="center"/>
          </w:tcPr>
          <w:p w:rsidR="00696138" w:rsidRPr="00696138" w:rsidRDefault="00696138" w:rsidP="0028460A">
            <w:pPr>
              <w:spacing w:after="0" w:line="240" w:lineRule="auto"/>
              <w:rPr>
                <w:rFonts w:ascii="Arial Narrow" w:hAnsi="Arial Narrow"/>
                <w:sz w:val="6"/>
                <w:szCs w:val="6"/>
              </w:rPr>
            </w:pPr>
          </w:p>
        </w:tc>
        <w:tc>
          <w:tcPr>
            <w:tcW w:w="2693" w:type="dxa"/>
            <w:gridSpan w:val="3"/>
            <w:tcBorders>
              <w:top w:val="single" w:sz="4" w:space="0" w:color="000000"/>
              <w:left w:val="nil"/>
              <w:right w:val="single" w:sz="4" w:space="0" w:color="000000"/>
            </w:tcBorders>
            <w:shd w:val="clear" w:color="auto" w:fill="auto"/>
            <w:noWrap/>
            <w:vAlign w:val="center"/>
          </w:tcPr>
          <w:p w:rsidR="00696138" w:rsidRPr="00696138" w:rsidRDefault="00696138" w:rsidP="0028460A">
            <w:pPr>
              <w:spacing w:after="0" w:line="240" w:lineRule="auto"/>
              <w:jc w:val="both"/>
              <w:rPr>
                <w:rFonts w:ascii="Arial Narrow" w:eastAsia="Times New Roman" w:hAnsi="Arial Narrow" w:cs="Calibri"/>
                <w:color w:val="000000"/>
                <w:sz w:val="6"/>
                <w:szCs w:val="6"/>
                <w:lang w:eastAsia="es-SV"/>
              </w:rPr>
            </w:pPr>
          </w:p>
        </w:tc>
        <w:tc>
          <w:tcPr>
            <w:tcW w:w="1134" w:type="dxa"/>
            <w:tcBorders>
              <w:top w:val="single" w:sz="4" w:space="0" w:color="000000"/>
              <w:left w:val="nil"/>
              <w:right w:val="single" w:sz="4" w:space="0" w:color="auto"/>
            </w:tcBorders>
            <w:shd w:val="clear" w:color="auto" w:fill="auto"/>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1347" w:type="dxa"/>
            <w:tcBorders>
              <w:top w:val="single" w:sz="4" w:space="0" w:color="000000"/>
              <w:left w:val="nil"/>
              <w:right w:val="single" w:sz="4" w:space="0" w:color="auto"/>
            </w:tcBorders>
            <w:shd w:val="clear" w:color="auto" w:fill="auto"/>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84"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514"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696138" w:rsidRPr="00696138" w:rsidRDefault="00696138" w:rsidP="0028460A">
            <w:pPr>
              <w:spacing w:after="0" w:line="240" w:lineRule="auto"/>
              <w:jc w:val="center"/>
              <w:rPr>
                <w:rFonts w:ascii="Arial Narrow" w:eastAsia="Times New Roman" w:hAnsi="Arial Narrow" w:cs="Calibri"/>
                <w:color w:val="000000"/>
                <w:sz w:val="6"/>
                <w:szCs w:val="6"/>
                <w:lang w:eastAsia="es-SV"/>
              </w:rPr>
            </w:pPr>
          </w:p>
        </w:tc>
        <w:tc>
          <w:tcPr>
            <w:tcW w:w="393" w:type="dxa"/>
            <w:tcBorders>
              <w:top w:val="single" w:sz="4" w:space="0" w:color="000000"/>
              <w:left w:val="nil"/>
              <w:right w:val="single" w:sz="4" w:space="0" w:color="000000" w:themeColor="text1"/>
            </w:tcBorders>
            <w:shd w:val="clear" w:color="auto" w:fill="FFFFFF" w:themeFill="background1"/>
            <w:noWrap/>
            <w:vAlign w:val="center"/>
          </w:tcPr>
          <w:p w:rsidR="00696138" w:rsidRPr="00696138" w:rsidRDefault="00696138" w:rsidP="0028460A">
            <w:pPr>
              <w:spacing w:after="0" w:line="240" w:lineRule="auto"/>
              <w:rPr>
                <w:rFonts w:ascii="Arial Narrow" w:eastAsia="Times New Roman" w:hAnsi="Arial Narrow" w:cs="Calibri"/>
                <w:color w:val="000000"/>
                <w:sz w:val="6"/>
                <w:szCs w:val="6"/>
                <w:lang w:eastAsia="es-SV"/>
              </w:rPr>
            </w:pPr>
          </w:p>
        </w:tc>
        <w:tc>
          <w:tcPr>
            <w:tcW w:w="709" w:type="dxa"/>
            <w:gridSpan w:val="2"/>
            <w:tcBorders>
              <w:top w:val="single" w:sz="4" w:space="0" w:color="000000"/>
              <w:left w:val="single" w:sz="4" w:space="0" w:color="000000" w:themeColor="text1"/>
              <w:right w:val="single" w:sz="4" w:space="0" w:color="auto"/>
            </w:tcBorders>
            <w:shd w:val="clear" w:color="auto" w:fill="FFFFFF" w:themeFill="background1"/>
            <w:vAlign w:val="center"/>
          </w:tcPr>
          <w:p w:rsidR="00696138" w:rsidRPr="00696138" w:rsidRDefault="00696138" w:rsidP="0028460A">
            <w:pPr>
              <w:spacing w:after="0" w:line="240" w:lineRule="auto"/>
              <w:rPr>
                <w:rFonts w:ascii="Arial Narrow" w:eastAsia="Times New Roman" w:hAnsi="Arial Narrow" w:cs="Calibri"/>
                <w:color w:val="000000"/>
                <w:sz w:val="6"/>
                <w:szCs w:val="6"/>
                <w:lang w:eastAsia="es-SV"/>
              </w:rPr>
            </w:pPr>
          </w:p>
        </w:tc>
      </w:tr>
      <w:tr w:rsidR="00D6488D" w:rsidRPr="0028460A" w:rsidTr="00EF6A87">
        <w:trPr>
          <w:trHeight w:val="561"/>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MO7</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sz w:val="20"/>
                <w:szCs w:val="20"/>
              </w:rPr>
            </w:pPr>
            <w:r w:rsidRPr="0028460A">
              <w:rPr>
                <w:rFonts w:ascii="Arial Narrow" w:hAnsi="Arial Narrow"/>
                <w:sz w:val="20"/>
                <w:szCs w:val="20"/>
              </w:rPr>
              <w:t xml:space="preserve">1 </w:t>
            </w:r>
            <w:r w:rsidRPr="0028460A">
              <w:rPr>
                <w:rFonts w:ascii="Arial Narrow" w:eastAsia="Times New Roman" w:hAnsi="Arial Narrow"/>
                <w:sz w:val="20"/>
                <w:szCs w:val="20"/>
              </w:rPr>
              <w:t>Auditoría de Examen Especial a los procesos de celebración y conclusión de los contratos de arrendamientos de los diferentes puestos y locales disponibles en los mercados</w:t>
            </w:r>
            <w:r w:rsidRPr="0028460A">
              <w:rPr>
                <w:rFonts w:ascii="Arial Narrow" w:hAnsi="Arial Narrow"/>
                <w:sz w:val="20"/>
                <w:szCs w:val="20"/>
              </w:rPr>
              <w:t xml:space="preserve"> para verificar el cumplimiento de la normativa de la Unidad de Mercados.</w:t>
            </w:r>
          </w:p>
        </w:tc>
        <w:tc>
          <w:tcPr>
            <w:tcW w:w="2693"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planificación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val="restart"/>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themeColor="text1"/>
              <w:left w:val="nil"/>
              <w:right w:val="single" w:sz="4" w:space="0" w:color="auto"/>
            </w:tcBorders>
            <w:shd w:val="clear" w:color="auto" w:fill="auto"/>
            <w:noWrap/>
            <w:vAlign w:val="center"/>
          </w:tcPr>
          <w:p w:rsidR="00D6488D" w:rsidRPr="0028460A" w:rsidRDefault="00EB062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r w:rsidR="006262C0" w:rsidRPr="0028460A">
              <w:rPr>
                <w:rFonts w:ascii="Arial Narrow" w:hAnsi="Arial Narrow"/>
                <w:sz w:val="20"/>
                <w:szCs w:val="20"/>
              </w:rPr>
              <w:t>.</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709" w:type="dxa"/>
            <w:gridSpan w:val="2"/>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1</w:t>
            </w:r>
          </w:p>
        </w:tc>
      </w:tr>
      <w:tr w:rsidR="00D6488D" w:rsidRPr="0028460A" w:rsidTr="00EF6A87">
        <w:trPr>
          <w:trHeight w:val="135"/>
        </w:trPr>
        <w:tc>
          <w:tcPr>
            <w:tcW w:w="567" w:type="dxa"/>
            <w:vMerge/>
            <w:tcBorders>
              <w:top w:val="single" w:sz="4" w:space="0" w:color="000000" w:themeColor="text1"/>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themeColor="text1"/>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Fase de ejecución </w:t>
            </w:r>
          </w:p>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p>
        </w:tc>
        <w:tc>
          <w:tcPr>
            <w:tcW w:w="1134" w:type="dxa"/>
            <w:vMerge/>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top w:val="single" w:sz="4" w:space="0" w:color="000000" w:themeColor="text1"/>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themeColor="text1"/>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top w:val="single" w:sz="4" w:space="0" w:color="000000" w:themeColor="text1"/>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1012"/>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00000" w:themeColor="text1"/>
              <w:left w:val="nil"/>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Fase de informe</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130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MO8</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D6488D" w:rsidRPr="00FB2C60" w:rsidRDefault="0028460A" w:rsidP="0028460A">
            <w:pPr>
              <w:spacing w:after="0" w:line="240" w:lineRule="auto"/>
              <w:rPr>
                <w:rFonts w:ascii="Arial Narrow" w:hAnsi="Arial Narrow"/>
                <w:sz w:val="20"/>
                <w:szCs w:val="20"/>
              </w:rPr>
            </w:pPr>
            <w:r w:rsidRPr="00FB2C60">
              <w:rPr>
                <w:rFonts w:ascii="Arial Narrow" w:eastAsia="Times New Roman" w:hAnsi="Arial Narrow" w:cs="Arial"/>
                <w:sz w:val="20"/>
                <w:szCs w:val="20"/>
              </w:rPr>
              <w:t>Realizar auditorías por requerimiento del Alcalde o Concejo Municipal</w:t>
            </w:r>
          </w:p>
        </w:tc>
        <w:tc>
          <w:tcPr>
            <w:tcW w:w="2693"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488D" w:rsidRPr="00FB2C60" w:rsidRDefault="0028460A" w:rsidP="0028460A">
            <w:pPr>
              <w:spacing w:after="0" w:line="240" w:lineRule="auto"/>
              <w:jc w:val="both"/>
              <w:rPr>
                <w:rFonts w:ascii="Arial Narrow" w:eastAsia="Times New Roman" w:hAnsi="Arial Narrow"/>
                <w:sz w:val="20"/>
                <w:szCs w:val="20"/>
              </w:rPr>
            </w:pPr>
            <w:r w:rsidRPr="00FB2C60">
              <w:rPr>
                <w:rFonts w:ascii="Arial Narrow" w:eastAsia="Times New Roman" w:hAnsi="Arial Narrow" w:cs="Arial"/>
                <w:sz w:val="20"/>
                <w:szCs w:val="20"/>
              </w:rPr>
              <w:t>Realizar auditorías por requerimiento del Alcalde o Concejo Municipal</w:t>
            </w:r>
          </w:p>
        </w:tc>
        <w:tc>
          <w:tcPr>
            <w:tcW w:w="1134" w:type="dxa"/>
            <w:tcBorders>
              <w:top w:val="single" w:sz="4" w:space="0" w:color="000000"/>
              <w:left w:val="nil"/>
              <w:bottom w:val="single" w:sz="4" w:space="0" w:color="000000"/>
              <w:right w:val="single" w:sz="4" w:space="0" w:color="auto"/>
            </w:tcBorders>
            <w:shd w:val="clear" w:color="auto" w:fill="auto"/>
            <w:noWrap/>
            <w:vAlign w:val="center"/>
          </w:tcPr>
          <w:p w:rsidR="00D6488D" w:rsidRPr="00FB2C60" w:rsidRDefault="0028460A" w:rsidP="0028460A">
            <w:pPr>
              <w:spacing w:after="0" w:line="240" w:lineRule="auto"/>
              <w:jc w:val="center"/>
              <w:rPr>
                <w:rFonts w:ascii="Arial Narrow" w:eastAsia="Times New Roman" w:hAnsi="Arial Narrow" w:cs="Calibri"/>
                <w:color w:val="000000"/>
                <w:sz w:val="20"/>
                <w:szCs w:val="20"/>
                <w:lang w:eastAsia="es-SV"/>
              </w:rPr>
            </w:pPr>
            <w:r w:rsidRPr="00FB2C60">
              <w:rPr>
                <w:rFonts w:ascii="Arial Narrow" w:eastAsia="Times New Roman" w:hAnsi="Arial Narrow" w:cs="Calibri"/>
                <w:color w:val="000000"/>
                <w:sz w:val="20"/>
                <w:szCs w:val="20"/>
                <w:lang w:eastAsia="es-SV"/>
              </w:rPr>
              <w:t>Auditora Interna</w:t>
            </w:r>
          </w:p>
        </w:tc>
        <w:tc>
          <w:tcPr>
            <w:tcW w:w="1347" w:type="dxa"/>
            <w:tcBorders>
              <w:top w:val="single" w:sz="4" w:space="0" w:color="000000"/>
              <w:left w:val="nil"/>
              <w:bottom w:val="single" w:sz="4" w:space="0" w:color="000000"/>
              <w:right w:val="single" w:sz="4" w:space="0" w:color="000000" w:themeColor="text1"/>
            </w:tcBorders>
            <w:shd w:val="clear" w:color="auto" w:fill="auto"/>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 xml:space="preserve">Informe de auditoria </w:t>
            </w:r>
          </w:p>
        </w:tc>
        <w:tc>
          <w:tcPr>
            <w:tcW w:w="49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709" w:type="dxa"/>
            <w:gridSpan w:val="2"/>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r>
      <w:tr w:rsidR="00D6488D" w:rsidRPr="0028460A" w:rsidTr="00EF6A87">
        <w:trPr>
          <w:trHeight w:val="115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MO9</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D6488D" w:rsidRPr="00FB2C60" w:rsidRDefault="00D6488D" w:rsidP="0028460A">
            <w:pPr>
              <w:spacing w:after="0" w:line="240" w:lineRule="auto"/>
              <w:rPr>
                <w:rFonts w:ascii="Arial Narrow" w:hAnsi="Arial Narrow"/>
                <w:sz w:val="20"/>
                <w:szCs w:val="20"/>
              </w:rPr>
            </w:pPr>
            <w:r w:rsidRPr="00FB2C60">
              <w:rPr>
                <w:rFonts w:ascii="Arial Narrow" w:eastAsia="Times New Roman" w:hAnsi="Arial Narrow"/>
                <w:sz w:val="20"/>
                <w:szCs w:val="20"/>
              </w:rPr>
              <w:t>Elaborar el Plan Anual de Trabajo de la Unidad de Auditoría Interna para el Ejercicio Fiscal 2020.</w:t>
            </w:r>
          </w:p>
        </w:tc>
        <w:tc>
          <w:tcPr>
            <w:tcW w:w="2693" w:type="dxa"/>
            <w:gridSpan w:val="3"/>
            <w:tcBorders>
              <w:top w:val="single" w:sz="4" w:space="0" w:color="000000" w:themeColor="text1"/>
              <w:left w:val="nil"/>
              <w:bottom w:val="single" w:sz="4" w:space="0" w:color="0D0D0D" w:themeColor="text1" w:themeTint="F2"/>
              <w:right w:val="single" w:sz="4" w:space="0" w:color="000000"/>
            </w:tcBorders>
            <w:shd w:val="clear" w:color="auto" w:fill="auto"/>
            <w:noWrap/>
            <w:vAlign w:val="center"/>
          </w:tcPr>
          <w:p w:rsidR="006262C0" w:rsidRPr="00FB2C60" w:rsidRDefault="006262C0" w:rsidP="0028460A">
            <w:pPr>
              <w:spacing w:after="0" w:line="240" w:lineRule="auto"/>
              <w:jc w:val="both"/>
              <w:rPr>
                <w:rFonts w:ascii="Arial Narrow" w:hAnsi="Arial Narrow"/>
                <w:sz w:val="20"/>
                <w:szCs w:val="20"/>
              </w:rPr>
            </w:pPr>
          </w:p>
          <w:p w:rsidR="00D6488D" w:rsidRPr="00FB2C60" w:rsidRDefault="00D6488D" w:rsidP="0028460A">
            <w:pPr>
              <w:spacing w:after="0" w:line="240" w:lineRule="auto"/>
              <w:jc w:val="both"/>
              <w:rPr>
                <w:rFonts w:ascii="Arial Narrow" w:eastAsia="Times New Roman" w:hAnsi="Arial Narrow"/>
                <w:sz w:val="20"/>
                <w:szCs w:val="20"/>
              </w:rPr>
            </w:pPr>
            <w:r w:rsidRPr="00FB2C60">
              <w:rPr>
                <w:rFonts w:ascii="Arial Narrow" w:hAnsi="Arial Narrow"/>
                <w:sz w:val="20"/>
                <w:szCs w:val="20"/>
              </w:rPr>
              <w:t>Definir claramente las acciones que se ejecutarán para alcanzar los objetivos y metas establecidos, en forma eficiente, eficaz y económica, para ejecutarlo el siguiente ejercicio fiscal al 100%</w:t>
            </w:r>
          </w:p>
        </w:tc>
        <w:tc>
          <w:tcPr>
            <w:tcW w:w="1134" w:type="dxa"/>
            <w:vMerge w:val="restart"/>
            <w:tcBorders>
              <w:top w:val="single" w:sz="4" w:space="0" w:color="000000"/>
              <w:left w:val="nil"/>
              <w:right w:val="single" w:sz="4" w:space="0" w:color="auto"/>
            </w:tcBorders>
            <w:shd w:val="clear" w:color="auto" w:fill="auto"/>
            <w:noWrap/>
            <w:vAlign w:val="center"/>
          </w:tcPr>
          <w:p w:rsidR="00D6488D" w:rsidRPr="00FB2C60" w:rsidRDefault="00D6488D" w:rsidP="0028460A">
            <w:pPr>
              <w:spacing w:after="0" w:line="240" w:lineRule="auto"/>
              <w:jc w:val="center"/>
              <w:rPr>
                <w:rFonts w:ascii="Arial Narrow" w:eastAsia="Times New Roman" w:hAnsi="Arial Narrow" w:cs="Calibri"/>
                <w:color w:val="000000"/>
                <w:sz w:val="20"/>
                <w:szCs w:val="20"/>
                <w:lang w:eastAsia="es-SV"/>
              </w:rPr>
            </w:pPr>
            <w:r w:rsidRPr="00FB2C60">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left w:val="nil"/>
              <w:right w:val="single" w:sz="4" w:space="0" w:color="000000" w:themeColor="text1"/>
            </w:tcBorders>
            <w:shd w:val="clear" w:color="auto" w:fill="auto"/>
            <w:noWrap/>
            <w:vAlign w:val="center"/>
          </w:tcPr>
          <w:p w:rsidR="00D6488D" w:rsidRPr="0028460A" w:rsidRDefault="002B04E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Plan de trabajo aprobado por el Concejo Municipal</w:t>
            </w:r>
          </w:p>
        </w:tc>
        <w:tc>
          <w:tcPr>
            <w:tcW w:w="499" w:type="dxa"/>
            <w:vMerge w:val="restart"/>
            <w:tcBorders>
              <w:top w:val="single" w:sz="4" w:space="0" w:color="000000"/>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1</w:t>
            </w:r>
          </w:p>
        </w:tc>
      </w:tr>
      <w:tr w:rsidR="00D6488D" w:rsidRPr="0028460A" w:rsidTr="00EF6A87">
        <w:trPr>
          <w:trHeight w:val="675"/>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hAnsi="Arial Narrow"/>
                <w:sz w:val="20"/>
                <w:szCs w:val="20"/>
              </w:rPr>
            </w:pPr>
            <w:r w:rsidRPr="0028460A">
              <w:rPr>
                <w:rFonts w:ascii="Arial Narrow" w:hAnsi="Arial Narrow"/>
                <w:sz w:val="20"/>
                <w:szCs w:val="20"/>
              </w:rPr>
              <w:t>Presentar el documento al Concejo Municipal y solicitar su aprobación mediante acuerdo.</w:t>
            </w:r>
          </w:p>
          <w:p w:rsidR="00D6488D" w:rsidRPr="0028460A" w:rsidRDefault="00D6488D" w:rsidP="0028460A">
            <w:pPr>
              <w:spacing w:after="0" w:line="240" w:lineRule="auto"/>
              <w:jc w:val="both"/>
              <w:rPr>
                <w:rFonts w:ascii="Arial Narrow" w:hAnsi="Arial Narrow"/>
                <w:sz w:val="20"/>
                <w:szCs w:val="20"/>
              </w:rPr>
            </w:pP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B062D">
        <w:trPr>
          <w:trHeight w:val="898"/>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eastAsia="Times New Roman" w:hAnsi="Arial Narrow"/>
                <w:sz w:val="20"/>
                <w:szCs w:val="20"/>
              </w:rPr>
            </w:pPr>
          </w:p>
        </w:tc>
        <w:tc>
          <w:tcPr>
            <w:tcW w:w="2693" w:type="dxa"/>
            <w:gridSpan w:val="3"/>
            <w:tcBorders>
              <w:top w:val="single" w:sz="4" w:space="0" w:color="0D0D0D" w:themeColor="text1" w:themeTint="F2"/>
              <w:left w:val="nil"/>
              <w:bottom w:val="single" w:sz="4" w:space="0" w:color="000000"/>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hAnsi="Arial Narrow"/>
                <w:sz w:val="20"/>
                <w:szCs w:val="20"/>
              </w:rPr>
            </w:pPr>
            <w:r w:rsidRPr="0028460A">
              <w:rPr>
                <w:rFonts w:ascii="Arial Narrow" w:hAnsi="Arial Narrow"/>
                <w:sz w:val="20"/>
                <w:szCs w:val="20"/>
              </w:rPr>
              <w:t xml:space="preserve">Remitir copia a la Corte de Cuentas </w:t>
            </w:r>
          </w:p>
        </w:tc>
        <w:tc>
          <w:tcPr>
            <w:tcW w:w="1134"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40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FB2C60">
              <w:rPr>
                <w:rFonts w:ascii="Arial Narrow" w:eastAsia="Times New Roman" w:hAnsi="Arial Narrow" w:cs="Calibri"/>
                <w:color w:val="000000"/>
                <w:sz w:val="18"/>
                <w:szCs w:val="20"/>
                <w:lang w:eastAsia="es-SV"/>
              </w:rPr>
              <w:lastRenderedPageBreak/>
              <w:t>MO10</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6262C0" w:rsidRPr="0028460A" w:rsidRDefault="006262C0" w:rsidP="0028460A">
            <w:pPr>
              <w:spacing w:after="0" w:line="240" w:lineRule="auto"/>
              <w:rPr>
                <w:rFonts w:ascii="Arial Narrow" w:hAnsi="Arial Narrow"/>
                <w:sz w:val="20"/>
                <w:szCs w:val="20"/>
              </w:rPr>
            </w:pPr>
          </w:p>
          <w:p w:rsidR="006262C0" w:rsidRPr="0028460A" w:rsidRDefault="00D6488D" w:rsidP="0028460A">
            <w:pPr>
              <w:spacing w:after="0" w:line="240" w:lineRule="auto"/>
              <w:rPr>
                <w:rFonts w:ascii="Arial Narrow" w:hAnsi="Arial Narrow"/>
                <w:sz w:val="20"/>
                <w:szCs w:val="20"/>
              </w:rPr>
            </w:pPr>
            <w:r w:rsidRPr="0028460A">
              <w:rPr>
                <w:rFonts w:ascii="Arial Narrow" w:hAnsi="Arial Narrow"/>
                <w:sz w:val="20"/>
                <w:szCs w:val="20"/>
              </w:rPr>
              <w:t>Realizar trimestralmente Arqueos a los cobradores de los baños de los mercados al 100% (fechas</w:t>
            </w:r>
            <w:r w:rsidR="00FB2C60">
              <w:rPr>
                <w:rFonts w:ascii="Arial Narrow" w:hAnsi="Arial Narrow"/>
                <w:sz w:val="20"/>
                <w:szCs w:val="20"/>
              </w:rPr>
              <w:t xml:space="preserve"> estipuladas  sujetas a cambio)</w:t>
            </w:r>
          </w:p>
        </w:tc>
        <w:tc>
          <w:tcPr>
            <w:tcW w:w="2693" w:type="dxa"/>
            <w:gridSpan w:val="3"/>
            <w:tcBorders>
              <w:top w:val="single" w:sz="4" w:space="0" w:color="000000" w:themeColor="text1"/>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#1: del 25/03/19 al 29/03/19</w:t>
            </w:r>
          </w:p>
        </w:tc>
        <w:tc>
          <w:tcPr>
            <w:tcW w:w="1134" w:type="dxa"/>
            <w:vMerge w:val="restart"/>
            <w:tcBorders>
              <w:top w:val="single" w:sz="4" w:space="0" w:color="000000"/>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left w:val="nil"/>
              <w:right w:val="single" w:sz="4" w:space="0" w:color="000000" w:themeColor="text1"/>
            </w:tcBorders>
            <w:shd w:val="clear" w:color="auto" w:fill="auto"/>
            <w:noWrap/>
            <w:vAlign w:val="center"/>
          </w:tcPr>
          <w:p w:rsidR="00D6488D" w:rsidRPr="0028460A" w:rsidRDefault="002B04E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00000"/>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709" w:type="dxa"/>
            <w:gridSpan w:val="2"/>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4</w:t>
            </w:r>
          </w:p>
        </w:tc>
      </w:tr>
      <w:tr w:rsidR="00D6488D" w:rsidRPr="0028460A" w:rsidTr="00EF6A87">
        <w:trPr>
          <w:trHeight w:val="585"/>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#2: del 24/06/19 al 28/06/19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390"/>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#3: del 23/09/19 al 27/09/19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100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00000"/>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#4: del 12/12/19 al 18/12/19</w:t>
            </w:r>
          </w:p>
        </w:tc>
        <w:tc>
          <w:tcPr>
            <w:tcW w:w="1134"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bottom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78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488D" w:rsidRPr="00FB2C60" w:rsidRDefault="0028460A" w:rsidP="0028460A">
            <w:pPr>
              <w:spacing w:after="0" w:line="240" w:lineRule="auto"/>
              <w:rPr>
                <w:rFonts w:ascii="Arial Narrow" w:eastAsia="Times New Roman" w:hAnsi="Arial Narrow" w:cs="Calibri"/>
                <w:color w:val="000000"/>
                <w:sz w:val="18"/>
                <w:szCs w:val="20"/>
                <w:lang w:eastAsia="es-SV"/>
              </w:rPr>
            </w:pPr>
            <w:r w:rsidRPr="00FB2C60">
              <w:rPr>
                <w:rFonts w:ascii="Arial Narrow" w:eastAsia="Times New Roman" w:hAnsi="Arial Narrow" w:cs="Calibri"/>
                <w:color w:val="000000"/>
                <w:sz w:val="18"/>
                <w:szCs w:val="20"/>
                <w:lang w:eastAsia="es-SV"/>
              </w:rPr>
              <w:t>MO11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6262C0" w:rsidRPr="0028460A" w:rsidRDefault="00D6488D" w:rsidP="0028460A">
            <w:pPr>
              <w:spacing w:after="0" w:line="240" w:lineRule="auto"/>
              <w:rPr>
                <w:rFonts w:ascii="Arial Narrow" w:hAnsi="Arial Narrow"/>
                <w:sz w:val="20"/>
                <w:szCs w:val="20"/>
              </w:rPr>
            </w:pPr>
            <w:r w:rsidRPr="0028460A">
              <w:rPr>
                <w:rFonts w:ascii="Arial Narrow" w:hAnsi="Arial Narrow"/>
                <w:sz w:val="20"/>
                <w:szCs w:val="20"/>
              </w:rPr>
              <w:t>Realizar trimestralmente Arqueos de Especies Municipales a Tesorería y Mercados Municipales al 100% (fechas</w:t>
            </w:r>
            <w:r w:rsidR="00FB2C60">
              <w:rPr>
                <w:rFonts w:ascii="Arial Narrow" w:hAnsi="Arial Narrow"/>
                <w:sz w:val="20"/>
                <w:szCs w:val="20"/>
              </w:rPr>
              <w:t xml:space="preserve"> estipuladas  sujetas a cambio)</w:t>
            </w:r>
          </w:p>
        </w:tc>
        <w:tc>
          <w:tcPr>
            <w:tcW w:w="2693" w:type="dxa"/>
            <w:gridSpan w:val="3"/>
            <w:tcBorders>
              <w:top w:val="single" w:sz="4" w:space="0" w:color="000000" w:themeColor="text1"/>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#1: del 25/03/19 al 29/03/19</w:t>
            </w:r>
          </w:p>
        </w:tc>
        <w:tc>
          <w:tcPr>
            <w:tcW w:w="1134" w:type="dxa"/>
            <w:vMerge w:val="restart"/>
            <w:tcBorders>
              <w:top w:val="single" w:sz="4" w:space="0" w:color="000000"/>
              <w:left w:val="nil"/>
              <w:right w:val="single" w:sz="4" w:space="0" w:color="auto"/>
            </w:tcBorders>
            <w:shd w:val="clear" w:color="auto" w:fill="auto"/>
            <w:noWrap/>
            <w:vAlign w:val="center"/>
          </w:tcPr>
          <w:p w:rsidR="00D6488D" w:rsidRPr="0028460A" w:rsidRDefault="00EB062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left w:val="nil"/>
              <w:right w:val="single" w:sz="4" w:space="0" w:color="000000" w:themeColor="text1"/>
            </w:tcBorders>
            <w:shd w:val="clear" w:color="auto" w:fill="auto"/>
            <w:noWrap/>
            <w:vAlign w:val="center"/>
          </w:tcPr>
          <w:p w:rsidR="00D6488D" w:rsidRPr="0028460A" w:rsidRDefault="002B04E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00000"/>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709" w:type="dxa"/>
            <w:gridSpan w:val="2"/>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4</w:t>
            </w:r>
          </w:p>
        </w:tc>
      </w:tr>
      <w:tr w:rsidR="00D6488D" w:rsidRPr="0028460A" w:rsidTr="00FB2C60">
        <w:trPr>
          <w:trHeight w:val="553"/>
        </w:trPr>
        <w:tc>
          <w:tcPr>
            <w:tcW w:w="567" w:type="dxa"/>
            <w:vMerge/>
            <w:tcBorders>
              <w:left w:val="single" w:sz="4" w:space="0" w:color="auto"/>
              <w:right w:val="single" w:sz="4" w:space="0" w:color="000000" w:themeColor="text1"/>
            </w:tcBorders>
            <w:shd w:val="clear" w:color="auto" w:fill="auto"/>
            <w:noWrap/>
            <w:vAlign w:val="center"/>
          </w:tcPr>
          <w:p w:rsidR="00D6488D" w:rsidRPr="00FB2C60" w:rsidRDefault="00D6488D" w:rsidP="0028460A">
            <w:pPr>
              <w:spacing w:after="0" w:line="240" w:lineRule="auto"/>
              <w:rPr>
                <w:rFonts w:ascii="Arial Narrow" w:eastAsia="Times New Roman" w:hAnsi="Arial Narrow" w:cs="Calibri"/>
                <w:color w:val="000000"/>
                <w:sz w:val="18"/>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#2: del 24/06/19 al 28/06/19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623"/>
        </w:trPr>
        <w:tc>
          <w:tcPr>
            <w:tcW w:w="567" w:type="dxa"/>
            <w:vMerge/>
            <w:tcBorders>
              <w:left w:val="single" w:sz="4" w:space="0" w:color="auto"/>
              <w:right w:val="single" w:sz="4" w:space="0" w:color="000000" w:themeColor="text1"/>
            </w:tcBorders>
            <w:shd w:val="clear" w:color="auto" w:fill="auto"/>
            <w:noWrap/>
            <w:vAlign w:val="center"/>
          </w:tcPr>
          <w:p w:rsidR="00D6488D" w:rsidRPr="00FB2C60" w:rsidRDefault="00D6488D" w:rsidP="0028460A">
            <w:pPr>
              <w:spacing w:after="0" w:line="240" w:lineRule="auto"/>
              <w:rPr>
                <w:rFonts w:ascii="Arial Narrow" w:eastAsia="Times New Roman" w:hAnsi="Arial Narrow" w:cs="Calibri"/>
                <w:color w:val="000000"/>
                <w:sz w:val="18"/>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#3: del 23/09/19 al 27/09/19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40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6488D" w:rsidRPr="00FB2C60" w:rsidRDefault="00D6488D" w:rsidP="0028460A">
            <w:pPr>
              <w:spacing w:after="0" w:line="240" w:lineRule="auto"/>
              <w:rPr>
                <w:rFonts w:ascii="Arial Narrow" w:eastAsia="Times New Roman" w:hAnsi="Arial Narrow" w:cs="Calibri"/>
                <w:color w:val="000000"/>
                <w:sz w:val="18"/>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00000" w:themeColor="text1"/>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#4: del 12/12/19 al 18/12/19</w:t>
            </w:r>
          </w:p>
        </w:tc>
        <w:tc>
          <w:tcPr>
            <w:tcW w:w="1134"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49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488D" w:rsidRPr="00FB2C60" w:rsidRDefault="0028460A" w:rsidP="0028460A">
            <w:pPr>
              <w:spacing w:after="0" w:line="240" w:lineRule="auto"/>
              <w:rPr>
                <w:rFonts w:ascii="Arial Narrow" w:eastAsia="Times New Roman" w:hAnsi="Arial Narrow" w:cs="Calibri"/>
                <w:color w:val="000000"/>
                <w:sz w:val="18"/>
                <w:szCs w:val="20"/>
                <w:lang w:eastAsia="es-SV"/>
              </w:rPr>
            </w:pPr>
            <w:r w:rsidRPr="00FB2C60">
              <w:rPr>
                <w:rFonts w:ascii="Arial Narrow" w:eastAsia="Times New Roman" w:hAnsi="Arial Narrow" w:cs="Calibri"/>
                <w:color w:val="000000"/>
                <w:sz w:val="18"/>
                <w:szCs w:val="20"/>
                <w:lang w:eastAsia="es-SV"/>
              </w:rPr>
              <w:t>MO12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6262C0" w:rsidRPr="0028460A" w:rsidRDefault="006262C0" w:rsidP="0028460A">
            <w:pPr>
              <w:spacing w:after="0" w:line="240" w:lineRule="auto"/>
              <w:rPr>
                <w:rFonts w:ascii="Arial Narrow" w:hAnsi="Arial Narrow"/>
                <w:sz w:val="20"/>
                <w:szCs w:val="20"/>
              </w:rPr>
            </w:pPr>
          </w:p>
          <w:p w:rsidR="006262C0" w:rsidRPr="0028460A" w:rsidRDefault="00D6488D" w:rsidP="0028460A">
            <w:pPr>
              <w:spacing w:after="0" w:line="240" w:lineRule="auto"/>
              <w:rPr>
                <w:rFonts w:ascii="Arial Narrow" w:hAnsi="Arial Narrow"/>
                <w:sz w:val="20"/>
                <w:szCs w:val="20"/>
              </w:rPr>
            </w:pPr>
            <w:r w:rsidRPr="0028460A">
              <w:rPr>
                <w:rFonts w:ascii="Arial Narrow" w:hAnsi="Arial Narrow"/>
                <w:sz w:val="20"/>
                <w:szCs w:val="20"/>
              </w:rPr>
              <w:t>Realizar trimestralmente Arqueos a los fondos circulantes, al 100% (fechas</w:t>
            </w:r>
            <w:r w:rsidR="00FB2C60">
              <w:rPr>
                <w:rFonts w:ascii="Arial Narrow" w:hAnsi="Arial Narrow"/>
                <w:sz w:val="20"/>
                <w:szCs w:val="20"/>
              </w:rPr>
              <w:t xml:space="preserve"> estipuladas  sujetas a cambio)</w:t>
            </w:r>
          </w:p>
        </w:tc>
        <w:tc>
          <w:tcPr>
            <w:tcW w:w="2693" w:type="dxa"/>
            <w:gridSpan w:val="3"/>
            <w:tcBorders>
              <w:top w:val="single" w:sz="4" w:space="0" w:color="000000" w:themeColor="text1"/>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#1: del 25/03/19 al 29/03/19</w:t>
            </w:r>
          </w:p>
        </w:tc>
        <w:tc>
          <w:tcPr>
            <w:tcW w:w="1134" w:type="dxa"/>
            <w:vMerge w:val="restart"/>
            <w:tcBorders>
              <w:top w:val="single" w:sz="4" w:space="0" w:color="000000"/>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left w:val="nil"/>
              <w:right w:val="single" w:sz="4" w:space="0" w:color="000000" w:themeColor="text1"/>
            </w:tcBorders>
            <w:shd w:val="clear" w:color="auto" w:fill="auto"/>
            <w:noWrap/>
            <w:vAlign w:val="center"/>
          </w:tcPr>
          <w:p w:rsidR="00D6488D" w:rsidRPr="0028460A" w:rsidRDefault="002B04E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00000"/>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709" w:type="dxa"/>
            <w:gridSpan w:val="2"/>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4</w:t>
            </w:r>
          </w:p>
        </w:tc>
      </w:tr>
      <w:tr w:rsidR="00D6488D" w:rsidRPr="0028460A" w:rsidTr="00FB2C60">
        <w:trPr>
          <w:trHeight w:val="617"/>
        </w:trPr>
        <w:tc>
          <w:tcPr>
            <w:tcW w:w="567" w:type="dxa"/>
            <w:vMerge/>
            <w:tcBorders>
              <w:left w:val="single" w:sz="4" w:space="0" w:color="auto"/>
              <w:right w:val="single" w:sz="4" w:space="0" w:color="000000" w:themeColor="text1"/>
            </w:tcBorders>
            <w:shd w:val="clear" w:color="auto" w:fill="auto"/>
            <w:noWrap/>
            <w:vAlign w:val="center"/>
          </w:tcPr>
          <w:p w:rsidR="00D6488D" w:rsidRPr="00FB2C60" w:rsidRDefault="00D6488D" w:rsidP="0028460A">
            <w:pPr>
              <w:spacing w:after="0" w:line="240" w:lineRule="auto"/>
              <w:rPr>
                <w:rFonts w:ascii="Arial Narrow" w:eastAsia="Times New Roman" w:hAnsi="Arial Narrow" w:cs="Calibri"/>
                <w:color w:val="000000"/>
                <w:sz w:val="18"/>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#2: del 24/06/19 al 28/06/19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635"/>
        </w:trPr>
        <w:tc>
          <w:tcPr>
            <w:tcW w:w="567" w:type="dxa"/>
            <w:vMerge/>
            <w:tcBorders>
              <w:left w:val="single" w:sz="4" w:space="0" w:color="auto"/>
              <w:right w:val="single" w:sz="4" w:space="0" w:color="000000" w:themeColor="text1"/>
            </w:tcBorders>
            <w:shd w:val="clear" w:color="auto" w:fill="auto"/>
            <w:noWrap/>
            <w:vAlign w:val="center"/>
          </w:tcPr>
          <w:p w:rsidR="00D6488D" w:rsidRPr="00FB2C60" w:rsidRDefault="00D6488D" w:rsidP="0028460A">
            <w:pPr>
              <w:spacing w:after="0" w:line="240" w:lineRule="auto"/>
              <w:rPr>
                <w:rFonts w:ascii="Arial Narrow" w:eastAsia="Times New Roman" w:hAnsi="Arial Narrow" w:cs="Calibri"/>
                <w:color w:val="000000"/>
                <w:sz w:val="18"/>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#3: del 23/09/19 al 27/09/19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45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6488D" w:rsidRPr="00FB2C60" w:rsidRDefault="00D6488D" w:rsidP="0028460A">
            <w:pPr>
              <w:spacing w:after="0" w:line="240" w:lineRule="auto"/>
              <w:rPr>
                <w:rFonts w:ascii="Arial Narrow" w:eastAsia="Times New Roman" w:hAnsi="Arial Narrow" w:cs="Calibri"/>
                <w:color w:val="000000"/>
                <w:sz w:val="18"/>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00000" w:themeColor="text1"/>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#4: del 12/12/19 al 18/12/19</w:t>
            </w:r>
          </w:p>
        </w:tc>
        <w:tc>
          <w:tcPr>
            <w:tcW w:w="1134"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387"/>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488D" w:rsidRPr="00FB2C60" w:rsidRDefault="0028460A" w:rsidP="0028460A">
            <w:pPr>
              <w:spacing w:after="0" w:line="240" w:lineRule="auto"/>
              <w:rPr>
                <w:rFonts w:ascii="Arial Narrow" w:eastAsia="Times New Roman" w:hAnsi="Arial Narrow" w:cs="Calibri"/>
                <w:color w:val="000000"/>
                <w:sz w:val="18"/>
                <w:szCs w:val="20"/>
                <w:lang w:eastAsia="es-SV"/>
              </w:rPr>
            </w:pPr>
            <w:r w:rsidRPr="00FB2C60">
              <w:rPr>
                <w:rFonts w:ascii="Arial Narrow" w:eastAsia="Times New Roman" w:hAnsi="Arial Narrow" w:cs="Calibri"/>
                <w:color w:val="000000"/>
                <w:sz w:val="18"/>
                <w:szCs w:val="20"/>
                <w:lang w:eastAsia="es-SV"/>
              </w:rPr>
              <w:t>MO13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EF6A87" w:rsidRPr="0028460A" w:rsidRDefault="00D6488D" w:rsidP="0028460A">
            <w:pPr>
              <w:spacing w:after="0" w:line="240" w:lineRule="auto"/>
              <w:rPr>
                <w:rFonts w:ascii="Arial Narrow" w:hAnsi="Arial Narrow"/>
                <w:sz w:val="20"/>
                <w:szCs w:val="20"/>
              </w:rPr>
            </w:pPr>
            <w:r w:rsidRPr="0028460A">
              <w:rPr>
                <w:rFonts w:ascii="Arial Narrow" w:hAnsi="Arial Narrow"/>
                <w:sz w:val="20"/>
                <w:szCs w:val="20"/>
              </w:rPr>
              <w:t xml:space="preserve">Realizar trimestralmente Arqueos a las Cajas #1 y #2 </w:t>
            </w:r>
            <w:r w:rsidRPr="0028460A">
              <w:rPr>
                <w:rFonts w:ascii="Arial Narrow" w:hAnsi="Arial Narrow"/>
                <w:sz w:val="20"/>
                <w:szCs w:val="20"/>
              </w:rPr>
              <w:lastRenderedPageBreak/>
              <w:t>(fechas</w:t>
            </w:r>
            <w:r w:rsidR="00FB2C60">
              <w:rPr>
                <w:rFonts w:ascii="Arial Narrow" w:hAnsi="Arial Narrow"/>
                <w:sz w:val="20"/>
                <w:szCs w:val="20"/>
              </w:rPr>
              <w:t xml:space="preserve"> estipuladas  sujetas a cambio)</w:t>
            </w:r>
          </w:p>
          <w:p w:rsidR="00EF6A87" w:rsidRPr="0028460A" w:rsidRDefault="00EF6A87" w:rsidP="0028460A">
            <w:pPr>
              <w:spacing w:after="0" w:line="240" w:lineRule="auto"/>
              <w:rPr>
                <w:rFonts w:ascii="Arial Narrow" w:hAnsi="Arial Narrow"/>
                <w:sz w:val="20"/>
                <w:szCs w:val="20"/>
              </w:rPr>
            </w:pPr>
          </w:p>
        </w:tc>
        <w:tc>
          <w:tcPr>
            <w:tcW w:w="2693" w:type="dxa"/>
            <w:gridSpan w:val="3"/>
            <w:tcBorders>
              <w:top w:val="single" w:sz="4" w:space="0" w:color="000000" w:themeColor="text1"/>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lastRenderedPageBreak/>
              <w:t>Arqueo #1: del 25/03/19 al 29/03/19</w:t>
            </w:r>
          </w:p>
        </w:tc>
        <w:tc>
          <w:tcPr>
            <w:tcW w:w="1134" w:type="dxa"/>
            <w:vMerge w:val="restart"/>
            <w:tcBorders>
              <w:top w:val="single" w:sz="4" w:space="0" w:color="000000"/>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left w:val="nil"/>
              <w:right w:val="single" w:sz="4" w:space="0" w:color="000000" w:themeColor="text1"/>
            </w:tcBorders>
            <w:shd w:val="clear" w:color="auto" w:fill="auto"/>
            <w:noWrap/>
            <w:vAlign w:val="center"/>
          </w:tcPr>
          <w:p w:rsidR="00D6488D" w:rsidRPr="0028460A" w:rsidRDefault="002B04E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00000"/>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709" w:type="dxa"/>
            <w:gridSpan w:val="2"/>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4</w:t>
            </w:r>
          </w:p>
        </w:tc>
      </w:tr>
      <w:tr w:rsidR="00D6488D" w:rsidRPr="0028460A" w:rsidTr="00EF6A87">
        <w:trPr>
          <w:trHeight w:val="300"/>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#2: del 24/06/19 al 28/06/19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285"/>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#3: del 23/09/19 al 27/09/19</w:t>
            </w: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FB2C60">
        <w:trPr>
          <w:trHeight w:val="123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00000" w:themeColor="text1"/>
              <w:right w:val="single" w:sz="4" w:space="0" w:color="000000"/>
            </w:tcBorders>
            <w:shd w:val="clear" w:color="auto" w:fill="auto"/>
            <w:noWrap/>
            <w:vAlign w:val="center"/>
          </w:tcPr>
          <w:p w:rsidR="00D6488D" w:rsidRPr="00FB2C60" w:rsidRDefault="00D6488D" w:rsidP="0028460A">
            <w:pPr>
              <w:spacing w:after="0" w:line="240" w:lineRule="auto"/>
              <w:rPr>
                <w:rFonts w:ascii="Arial Narrow" w:hAnsi="Arial Narrow"/>
                <w:sz w:val="18"/>
                <w:szCs w:val="20"/>
              </w:rPr>
            </w:pPr>
            <w:r w:rsidRPr="00FB2C60">
              <w:rPr>
                <w:rFonts w:ascii="Arial Narrow" w:hAnsi="Arial Narrow"/>
                <w:sz w:val="18"/>
                <w:szCs w:val="20"/>
              </w:rPr>
              <w:t>Arqueo #4: del 12/12/19 al 18/12/19</w:t>
            </w:r>
          </w:p>
        </w:tc>
        <w:tc>
          <w:tcPr>
            <w:tcW w:w="1134"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437"/>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488D" w:rsidRPr="0028460A" w:rsidRDefault="0028460A" w:rsidP="0028460A">
            <w:pPr>
              <w:spacing w:after="0" w:line="240" w:lineRule="auto"/>
              <w:rPr>
                <w:rFonts w:ascii="Arial Narrow" w:eastAsia="Times New Roman" w:hAnsi="Arial Narrow" w:cs="Calibri"/>
                <w:color w:val="000000"/>
                <w:sz w:val="20"/>
                <w:szCs w:val="20"/>
                <w:lang w:eastAsia="es-SV"/>
              </w:rPr>
            </w:pPr>
            <w:r w:rsidRPr="00FB2C60">
              <w:rPr>
                <w:rFonts w:ascii="Arial Narrow" w:eastAsia="Times New Roman" w:hAnsi="Arial Narrow" w:cs="Calibri"/>
                <w:color w:val="000000"/>
                <w:sz w:val="18"/>
                <w:szCs w:val="20"/>
                <w:lang w:eastAsia="es-SV"/>
              </w:rPr>
              <w:t>MO14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r w:rsidRPr="0028460A">
              <w:rPr>
                <w:rFonts w:ascii="Arial Narrow" w:hAnsi="Arial Narrow"/>
                <w:sz w:val="20"/>
                <w:szCs w:val="20"/>
              </w:rPr>
              <w:t>Efectuar el Seguimiento a Recomendaciones de Auditoría emitidas por Auditoría Interna, Corte de Cuentas de la República y Auditoría Externa al 100%</w:t>
            </w:r>
          </w:p>
        </w:tc>
        <w:tc>
          <w:tcPr>
            <w:tcW w:w="2693" w:type="dxa"/>
            <w:gridSpan w:val="3"/>
            <w:tcBorders>
              <w:top w:val="single" w:sz="4" w:space="0" w:color="000000" w:themeColor="text1"/>
              <w:left w:val="nil"/>
              <w:bottom w:val="single" w:sz="4" w:space="0" w:color="0D0D0D" w:themeColor="text1" w:themeTint="F2"/>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sz w:val="20"/>
                <w:szCs w:val="20"/>
              </w:rPr>
            </w:pPr>
            <w:r w:rsidRPr="0028460A">
              <w:rPr>
                <w:rFonts w:ascii="Arial Narrow" w:eastAsia="Times New Roman" w:hAnsi="Arial Narrow"/>
                <w:sz w:val="20"/>
                <w:szCs w:val="20"/>
              </w:rPr>
              <w:t>Revisión de informes de auditoría</w:t>
            </w:r>
          </w:p>
          <w:p w:rsidR="00D6488D" w:rsidRPr="0028460A" w:rsidRDefault="00D6488D" w:rsidP="0028460A">
            <w:pPr>
              <w:spacing w:after="0" w:line="240" w:lineRule="auto"/>
              <w:jc w:val="both"/>
              <w:rPr>
                <w:rFonts w:ascii="Arial Narrow" w:eastAsia="Times New Roman" w:hAnsi="Arial Narrow"/>
                <w:sz w:val="20"/>
                <w:szCs w:val="20"/>
              </w:rPr>
            </w:pPr>
          </w:p>
        </w:tc>
        <w:tc>
          <w:tcPr>
            <w:tcW w:w="1134" w:type="dxa"/>
            <w:vMerge w:val="restart"/>
            <w:tcBorders>
              <w:top w:val="single" w:sz="4" w:space="0" w:color="000000"/>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Auditora Interna</w:t>
            </w:r>
          </w:p>
        </w:tc>
        <w:tc>
          <w:tcPr>
            <w:tcW w:w="1347" w:type="dxa"/>
            <w:vMerge w:val="restart"/>
            <w:tcBorders>
              <w:top w:val="single" w:sz="4" w:space="0" w:color="000000"/>
              <w:left w:val="nil"/>
              <w:right w:val="single" w:sz="4" w:space="0" w:color="000000" w:themeColor="text1"/>
            </w:tcBorders>
            <w:shd w:val="clear" w:color="auto" w:fill="auto"/>
            <w:noWrap/>
            <w:vAlign w:val="center"/>
          </w:tcPr>
          <w:p w:rsidR="00D6488D" w:rsidRPr="0028460A" w:rsidRDefault="002B04E0"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Informe de auditoria</w:t>
            </w:r>
          </w:p>
        </w:tc>
        <w:tc>
          <w:tcPr>
            <w:tcW w:w="499" w:type="dxa"/>
            <w:vMerge w:val="restart"/>
            <w:tcBorders>
              <w:top w:val="single" w:sz="4" w:space="0" w:color="000000"/>
              <w:left w:val="single" w:sz="4" w:space="0" w:color="000000" w:themeColor="text1"/>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6488D" w:rsidRPr="0028460A" w:rsidRDefault="0028460A" w:rsidP="0028460A">
            <w:pPr>
              <w:spacing w:after="0" w:line="240" w:lineRule="auto"/>
              <w:jc w:val="center"/>
              <w:rPr>
                <w:rFonts w:ascii="Arial Narrow" w:eastAsia="Times New Roman" w:hAnsi="Arial Narrow" w:cs="Calibri"/>
                <w:color w:val="000000"/>
                <w:sz w:val="20"/>
                <w:szCs w:val="20"/>
                <w:lang w:eastAsia="es-SV"/>
              </w:rPr>
            </w:pPr>
            <w:r w:rsidRPr="0028460A">
              <w:rPr>
                <w:rFonts w:ascii="Arial Narrow" w:eastAsia="Times New Roman" w:hAnsi="Arial Narrow" w:cs="Calibri"/>
                <w:color w:val="000000"/>
                <w:sz w:val="20"/>
                <w:szCs w:val="20"/>
                <w:lang w:eastAsia="es-SV"/>
              </w:rPr>
              <w:t>X</w:t>
            </w:r>
          </w:p>
        </w:tc>
        <w:tc>
          <w:tcPr>
            <w:tcW w:w="709" w:type="dxa"/>
            <w:gridSpan w:val="2"/>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r>
      <w:tr w:rsidR="002B04E0" w:rsidRPr="0028460A" w:rsidTr="00EF6A87">
        <w:trPr>
          <w:trHeight w:val="1080"/>
        </w:trPr>
        <w:tc>
          <w:tcPr>
            <w:tcW w:w="567" w:type="dxa"/>
            <w:vMerge/>
            <w:tcBorders>
              <w:left w:val="single" w:sz="4" w:space="0" w:color="auto"/>
              <w:right w:val="single" w:sz="4" w:space="0" w:color="000000" w:themeColor="text1"/>
            </w:tcBorders>
            <w:shd w:val="clear" w:color="auto" w:fill="auto"/>
            <w:noWrap/>
            <w:vAlign w:val="center"/>
          </w:tcPr>
          <w:p w:rsidR="002B04E0" w:rsidRPr="0028460A" w:rsidRDefault="002B04E0"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2B04E0" w:rsidRPr="0028460A" w:rsidRDefault="002B04E0"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right w:val="single" w:sz="4" w:space="0" w:color="000000"/>
            </w:tcBorders>
            <w:shd w:val="clear" w:color="auto" w:fill="auto"/>
            <w:noWrap/>
            <w:vAlign w:val="center"/>
          </w:tcPr>
          <w:p w:rsidR="002B04E0" w:rsidRPr="0028460A" w:rsidRDefault="002B04E0" w:rsidP="0028460A">
            <w:pPr>
              <w:spacing w:after="0" w:line="240" w:lineRule="auto"/>
              <w:jc w:val="both"/>
              <w:rPr>
                <w:rFonts w:ascii="Arial Narrow" w:eastAsia="Times New Roman" w:hAnsi="Arial Narrow"/>
                <w:sz w:val="20"/>
                <w:szCs w:val="20"/>
              </w:rPr>
            </w:pPr>
            <w:r w:rsidRPr="0028460A">
              <w:rPr>
                <w:rFonts w:ascii="Arial Narrow" w:eastAsia="Times New Roman" w:hAnsi="Arial Narrow"/>
                <w:sz w:val="20"/>
                <w:szCs w:val="20"/>
              </w:rPr>
              <w:t>Memorándum a los involucrados con requerimiento del soporte documental.</w:t>
            </w:r>
          </w:p>
          <w:p w:rsidR="002B04E0" w:rsidRPr="0028460A" w:rsidRDefault="002B04E0" w:rsidP="0028460A">
            <w:pPr>
              <w:spacing w:after="0" w:line="240" w:lineRule="auto"/>
              <w:jc w:val="both"/>
              <w:rPr>
                <w:rFonts w:ascii="Arial Narrow" w:eastAsia="Times New Roman" w:hAnsi="Arial Narrow"/>
                <w:sz w:val="20"/>
                <w:szCs w:val="20"/>
              </w:rPr>
            </w:pPr>
          </w:p>
        </w:tc>
        <w:tc>
          <w:tcPr>
            <w:tcW w:w="1134" w:type="dxa"/>
            <w:vMerge/>
            <w:tcBorders>
              <w:left w:val="nil"/>
              <w:right w:val="single" w:sz="4" w:space="0" w:color="auto"/>
            </w:tcBorders>
            <w:shd w:val="clear" w:color="auto" w:fill="auto"/>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2B04E0" w:rsidRPr="0028460A" w:rsidRDefault="002B04E0"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2B04E0" w:rsidRPr="0028460A" w:rsidRDefault="002B04E0"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2B04E0" w:rsidRPr="0028460A" w:rsidRDefault="002B04E0"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555"/>
        </w:trPr>
        <w:tc>
          <w:tcPr>
            <w:tcW w:w="567" w:type="dxa"/>
            <w:vMerge/>
            <w:tcBorders>
              <w:left w:val="single" w:sz="4" w:space="0" w:color="auto"/>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sz w:val="20"/>
                <w:szCs w:val="20"/>
              </w:rPr>
            </w:pPr>
            <w:r w:rsidRPr="0028460A">
              <w:rPr>
                <w:rFonts w:ascii="Arial Narrow" w:eastAsia="Times New Roman" w:hAnsi="Arial Narrow"/>
                <w:sz w:val="20"/>
                <w:szCs w:val="20"/>
              </w:rPr>
              <w:t xml:space="preserve"> Preparación de informe resumen del seguimiento con sus resultados.</w:t>
            </w:r>
          </w:p>
          <w:p w:rsidR="00D6488D" w:rsidRPr="0028460A" w:rsidRDefault="00D6488D" w:rsidP="0028460A">
            <w:pPr>
              <w:spacing w:after="0" w:line="240" w:lineRule="auto"/>
              <w:jc w:val="both"/>
              <w:rPr>
                <w:rFonts w:ascii="Arial Narrow" w:eastAsia="Times New Roman" w:hAnsi="Arial Narrow"/>
                <w:sz w:val="20"/>
                <w:szCs w:val="20"/>
              </w:rPr>
            </w:pPr>
          </w:p>
        </w:tc>
        <w:tc>
          <w:tcPr>
            <w:tcW w:w="1134" w:type="dxa"/>
            <w:vMerge/>
            <w:tcBorders>
              <w:left w:val="nil"/>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r w:rsidR="00D6488D" w:rsidRPr="0028460A" w:rsidTr="00EF6A87">
        <w:trPr>
          <w:trHeight w:val="52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6488D" w:rsidRPr="0028460A" w:rsidRDefault="00D6488D" w:rsidP="0028460A">
            <w:pPr>
              <w:spacing w:after="0" w:line="240" w:lineRule="auto"/>
              <w:rPr>
                <w:rFonts w:ascii="Arial Narrow" w:hAnsi="Arial Narrow"/>
                <w:sz w:val="20"/>
                <w:szCs w:val="20"/>
              </w:rPr>
            </w:pPr>
          </w:p>
        </w:tc>
        <w:tc>
          <w:tcPr>
            <w:tcW w:w="2693" w:type="dxa"/>
            <w:gridSpan w:val="3"/>
            <w:tcBorders>
              <w:top w:val="single" w:sz="4" w:space="0" w:color="0D0D0D" w:themeColor="text1" w:themeTint="F2"/>
              <w:left w:val="nil"/>
              <w:bottom w:val="single" w:sz="4" w:space="0" w:color="0D0D0D" w:themeColor="text1" w:themeTint="F2"/>
              <w:right w:val="single" w:sz="4" w:space="0" w:color="000000"/>
            </w:tcBorders>
            <w:shd w:val="clear" w:color="auto" w:fill="auto"/>
            <w:noWrap/>
            <w:vAlign w:val="center"/>
          </w:tcPr>
          <w:p w:rsidR="00D6488D" w:rsidRPr="0028460A" w:rsidRDefault="00D6488D" w:rsidP="0028460A">
            <w:pPr>
              <w:spacing w:after="0" w:line="240" w:lineRule="auto"/>
              <w:jc w:val="both"/>
              <w:rPr>
                <w:rFonts w:ascii="Arial Narrow" w:eastAsia="Times New Roman" w:hAnsi="Arial Narrow"/>
                <w:sz w:val="20"/>
                <w:szCs w:val="20"/>
              </w:rPr>
            </w:pPr>
            <w:r w:rsidRPr="0028460A">
              <w:rPr>
                <w:rFonts w:ascii="Arial Narrow" w:eastAsia="Times New Roman" w:hAnsi="Arial Narrow"/>
                <w:sz w:val="20"/>
                <w:szCs w:val="20"/>
              </w:rPr>
              <w:t xml:space="preserve">Referenciación y archivo de documentos para las futuras </w:t>
            </w:r>
            <w:r w:rsidR="002B04E0" w:rsidRPr="0028460A">
              <w:rPr>
                <w:rFonts w:ascii="Arial Narrow" w:eastAsia="Times New Roman" w:hAnsi="Arial Narrow"/>
                <w:sz w:val="20"/>
                <w:szCs w:val="20"/>
              </w:rPr>
              <w:t>auditorías.</w:t>
            </w:r>
          </w:p>
        </w:tc>
        <w:tc>
          <w:tcPr>
            <w:tcW w:w="1134" w:type="dxa"/>
            <w:vMerge/>
            <w:tcBorders>
              <w:left w:val="nil"/>
              <w:bottom w:val="single" w:sz="4" w:space="0" w:color="000000"/>
              <w:right w:val="single" w:sz="4" w:space="0" w:color="auto"/>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1347" w:type="dxa"/>
            <w:vMerge/>
            <w:tcBorders>
              <w:left w:val="nil"/>
              <w:bottom w:val="single" w:sz="4" w:space="0" w:color="000000"/>
              <w:right w:val="single" w:sz="4" w:space="0" w:color="000000" w:themeColor="text1"/>
            </w:tcBorders>
            <w:shd w:val="clear" w:color="auto" w:fill="auto"/>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bottom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6488D" w:rsidRPr="0028460A" w:rsidRDefault="00D6488D" w:rsidP="0028460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c>
          <w:tcPr>
            <w:tcW w:w="709" w:type="dxa"/>
            <w:gridSpan w:val="2"/>
            <w:vMerge/>
            <w:tcBorders>
              <w:left w:val="single" w:sz="4" w:space="0" w:color="000000" w:themeColor="text1"/>
              <w:bottom w:val="single" w:sz="4" w:space="0" w:color="000000"/>
              <w:right w:val="single" w:sz="4" w:space="0" w:color="auto"/>
            </w:tcBorders>
            <w:shd w:val="clear" w:color="auto" w:fill="FFFFFF" w:themeFill="background1"/>
            <w:vAlign w:val="center"/>
          </w:tcPr>
          <w:p w:rsidR="00D6488D" w:rsidRPr="0028460A" w:rsidRDefault="00D6488D" w:rsidP="0028460A">
            <w:pPr>
              <w:spacing w:after="0" w:line="240" w:lineRule="auto"/>
              <w:rPr>
                <w:rFonts w:ascii="Arial Narrow" w:eastAsia="Times New Roman" w:hAnsi="Arial Narrow" w:cs="Calibri"/>
                <w:color w:val="000000"/>
                <w:sz w:val="20"/>
                <w:szCs w:val="20"/>
                <w:lang w:eastAsia="es-SV"/>
              </w:rPr>
            </w:pPr>
          </w:p>
        </w:tc>
      </w:tr>
    </w:tbl>
    <w:p w:rsidR="006678E4" w:rsidRPr="0028460A" w:rsidRDefault="006678E4" w:rsidP="0028460A">
      <w:pPr>
        <w:autoSpaceDE w:val="0"/>
        <w:autoSpaceDN w:val="0"/>
        <w:adjustRightInd w:val="0"/>
        <w:spacing w:after="0" w:line="240" w:lineRule="auto"/>
        <w:jc w:val="both"/>
        <w:rPr>
          <w:rFonts w:ascii="Arial" w:hAnsi="Arial" w:cs="Arial"/>
          <w:sz w:val="20"/>
          <w:szCs w:val="20"/>
        </w:rPr>
      </w:pPr>
    </w:p>
    <w:p w:rsidR="006678E4" w:rsidRPr="0028460A" w:rsidRDefault="006678E4" w:rsidP="0028460A">
      <w:pPr>
        <w:spacing w:after="0" w:line="240" w:lineRule="auto"/>
        <w:rPr>
          <w:rFonts w:ascii="Arial" w:hAnsi="Arial" w:cs="Arial"/>
          <w:sz w:val="20"/>
          <w:szCs w:val="20"/>
        </w:rPr>
      </w:pPr>
      <w:r w:rsidRPr="0028460A">
        <w:rPr>
          <w:rFonts w:ascii="Arial" w:hAnsi="Arial" w:cs="Arial"/>
          <w:sz w:val="20"/>
          <w:szCs w:val="20"/>
        </w:rPr>
        <w:br w:type="page"/>
      </w:r>
    </w:p>
    <w:p w:rsidR="006678E4" w:rsidRDefault="00191E36" w:rsidP="007F3FC0">
      <w:pPr>
        <w:autoSpaceDE w:val="0"/>
        <w:autoSpaceDN w:val="0"/>
        <w:adjustRightInd w:val="0"/>
        <w:spacing w:after="0" w:line="360" w:lineRule="auto"/>
        <w:jc w:val="both"/>
        <w:rPr>
          <w:rFonts w:ascii="Arial" w:hAnsi="Arial" w:cs="Arial"/>
          <w:sz w:val="24"/>
          <w:szCs w:val="24"/>
        </w:rPr>
      </w:pPr>
      <w:r w:rsidRPr="00AB64DF">
        <w:rPr>
          <w:noProof/>
          <w:lang w:eastAsia="es-SV"/>
        </w:rPr>
        <w:lastRenderedPageBreak/>
        <w:drawing>
          <wp:anchor distT="0" distB="0" distL="114300" distR="114300" simplePos="0" relativeHeight="251715584" behindDoc="0" locked="0" layoutInCell="1" allowOverlap="1" wp14:anchorId="72EC8408" wp14:editId="76920C0E">
            <wp:simplePos x="0" y="0"/>
            <wp:positionH relativeFrom="margin">
              <wp:posOffset>3326578</wp:posOffset>
            </wp:positionH>
            <wp:positionV relativeFrom="paragraph">
              <wp:posOffset>2839</wp:posOffset>
            </wp:positionV>
            <wp:extent cx="1660765" cy="771525"/>
            <wp:effectExtent l="0" t="0" r="0" b="0"/>
            <wp:wrapNone/>
            <wp:docPr id="11" name="Imagen 11"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6076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FC0" w:rsidRPr="00AC65FD" w:rsidRDefault="007F3FC0" w:rsidP="007F3FC0">
      <w:pPr>
        <w:autoSpaceDE w:val="0"/>
        <w:autoSpaceDN w:val="0"/>
        <w:adjustRightInd w:val="0"/>
        <w:spacing w:after="0" w:line="360" w:lineRule="auto"/>
        <w:jc w:val="both"/>
        <w:rPr>
          <w:rFonts w:ascii="Arial" w:hAnsi="Arial" w:cs="Arial"/>
          <w:sz w:val="24"/>
          <w:szCs w:val="24"/>
        </w:rPr>
      </w:pPr>
    </w:p>
    <w:p w:rsidR="008B7F4B" w:rsidRDefault="008B7F4B" w:rsidP="008B7F4B">
      <w:pPr>
        <w:tabs>
          <w:tab w:val="left" w:pos="5450"/>
        </w:tabs>
        <w:jc w:val="center"/>
        <w:rPr>
          <w:rFonts w:ascii="HP Simplified Light" w:hAnsi="HP Simplified Light" w:cs="Arial"/>
          <w:b/>
          <w:sz w:val="40"/>
          <w:szCs w:val="40"/>
        </w:rPr>
      </w:pPr>
    </w:p>
    <w:p w:rsidR="007F3FC0" w:rsidRDefault="007F3FC0" w:rsidP="008B7F4B">
      <w:pPr>
        <w:tabs>
          <w:tab w:val="left" w:pos="5450"/>
        </w:tabs>
        <w:jc w:val="center"/>
        <w:rPr>
          <w:rFonts w:ascii="HP Simplified Light" w:hAnsi="HP Simplified Light" w:cs="Arial"/>
          <w:b/>
          <w:sz w:val="40"/>
          <w:szCs w:val="40"/>
        </w:rPr>
      </w:pPr>
      <w:r w:rsidRPr="004851DB">
        <w:rPr>
          <w:rFonts w:ascii="Arial" w:hAnsi="Arial" w:cs="Arial"/>
          <w:noProof/>
          <w:sz w:val="24"/>
          <w:szCs w:val="24"/>
          <w:lang w:eastAsia="es-SV"/>
        </w:rPr>
        <w:drawing>
          <wp:inline distT="0" distB="0" distL="0" distR="0" wp14:anchorId="68F1D6A5" wp14:editId="20C45FA5">
            <wp:extent cx="6877792" cy="2004882"/>
            <wp:effectExtent l="0" t="0" r="0" b="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30">
                      <a:extLst>
                        <a:ext uri="{28A0092B-C50C-407E-A947-70E740481C1C}">
                          <a14:useLocalDpi xmlns:a14="http://schemas.microsoft.com/office/drawing/2010/main" val="0"/>
                        </a:ext>
                      </a:extLst>
                    </a:blip>
                    <a:srcRect l="14072" t="25020" r="28140" b="45033"/>
                    <a:stretch/>
                  </pic:blipFill>
                  <pic:spPr bwMode="auto">
                    <a:xfrm>
                      <a:off x="0" y="0"/>
                      <a:ext cx="6914674" cy="2015633"/>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DD789B" w:rsidP="000F054F">
      <w:pPr>
        <w:jc w:val="center"/>
        <w:rPr>
          <w:rFonts w:ascii="Arial Narrow" w:eastAsia="Batang" w:hAnsi="Arial Narrow"/>
          <w:sz w:val="24"/>
          <w:szCs w:val="24"/>
        </w:rPr>
      </w:pPr>
      <w:bookmarkStart w:id="14" w:name="_Toc5268875"/>
      <w:r w:rsidRPr="00DD789B">
        <w:rPr>
          <w:rStyle w:val="Ttulo1Car"/>
        </w:rPr>
        <w:t>UNIDAD JURIDICA:</w:t>
      </w:r>
      <w:bookmarkEnd w:id="14"/>
    </w:p>
    <w:p w:rsidR="00A81B5A" w:rsidRPr="00A81B5A" w:rsidRDefault="00A81B5A" w:rsidP="00DD789B">
      <w:pPr>
        <w:jc w:val="both"/>
        <w:rPr>
          <w:rFonts w:ascii="Arial Narrow" w:eastAsia="Batang" w:hAnsi="Arial Narrow"/>
          <w:sz w:val="24"/>
          <w:szCs w:val="24"/>
        </w:rPr>
      </w:pPr>
      <w:r w:rsidRPr="00A81B5A">
        <w:rPr>
          <w:rFonts w:ascii="Arial Narrow" w:eastAsia="Batang" w:hAnsi="Arial Narrow"/>
          <w:sz w:val="24"/>
          <w:szCs w:val="24"/>
        </w:rPr>
        <w:t>La misión de la Unidad Jurídica es asesorar a la Administración Municipal en todos los aspectos legales y jurídicos para el desarrollo de su gestión; así como representar en todos los procesos judiciales de la Institución.</w:t>
      </w:r>
    </w:p>
    <w:p w:rsidR="007F3FC0" w:rsidRDefault="007F3FC0" w:rsidP="008B7F4B">
      <w:pPr>
        <w:tabs>
          <w:tab w:val="left" w:pos="5450"/>
        </w:tabs>
        <w:jc w:val="center"/>
        <w:rPr>
          <w:rFonts w:ascii="HP Simplified Light" w:hAnsi="HP Simplified Light" w:cs="Arial"/>
          <w:b/>
          <w:sz w:val="40"/>
          <w:szCs w:val="40"/>
        </w:rPr>
      </w:pPr>
    </w:p>
    <w:p w:rsidR="007F3FC0" w:rsidRDefault="007F3FC0" w:rsidP="008B7F4B">
      <w:pPr>
        <w:tabs>
          <w:tab w:val="left" w:pos="5450"/>
        </w:tabs>
        <w:jc w:val="center"/>
        <w:rPr>
          <w:rFonts w:ascii="HP Simplified Light" w:hAnsi="HP Simplified Light" w:cs="Arial"/>
          <w:b/>
          <w:sz w:val="40"/>
          <w:szCs w:val="40"/>
        </w:rPr>
      </w:pPr>
    </w:p>
    <w:p w:rsidR="00A81B5A" w:rsidRDefault="00A81B5A" w:rsidP="008B7F4B">
      <w:pPr>
        <w:tabs>
          <w:tab w:val="left" w:pos="5450"/>
        </w:tabs>
        <w:jc w:val="center"/>
        <w:rPr>
          <w:rFonts w:ascii="HP Simplified Light" w:hAnsi="HP Simplified Light" w:cs="Arial"/>
          <w:b/>
          <w:sz w:val="40"/>
          <w:szCs w:val="40"/>
        </w:rPr>
      </w:pPr>
    </w:p>
    <w:p w:rsidR="00A81B5A" w:rsidRDefault="00A81B5A" w:rsidP="008B7F4B">
      <w:pPr>
        <w:tabs>
          <w:tab w:val="left" w:pos="5450"/>
        </w:tabs>
        <w:jc w:val="center"/>
        <w:rPr>
          <w:rFonts w:ascii="HP Simplified Light" w:hAnsi="HP Simplified Light" w:cs="Arial"/>
          <w:b/>
          <w:sz w:val="40"/>
          <w:szCs w:val="40"/>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277"/>
        <w:gridCol w:w="1101"/>
        <w:gridCol w:w="1025"/>
        <w:gridCol w:w="1205"/>
        <w:gridCol w:w="499"/>
        <w:gridCol w:w="499"/>
        <w:gridCol w:w="499"/>
        <w:gridCol w:w="499"/>
        <w:gridCol w:w="484"/>
        <w:gridCol w:w="514"/>
        <w:gridCol w:w="499"/>
        <w:gridCol w:w="499"/>
        <w:gridCol w:w="499"/>
        <w:gridCol w:w="499"/>
        <w:gridCol w:w="499"/>
        <w:gridCol w:w="393"/>
        <w:gridCol w:w="709"/>
      </w:tblGrid>
      <w:tr w:rsidR="00A81B5A" w:rsidRPr="00AF5216" w:rsidTr="00787258">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Calibri"/>
                <w:b/>
                <w:bCs/>
                <w:color w:val="002060"/>
                <w:sz w:val="24"/>
                <w:szCs w:val="24"/>
                <w:lang w:eastAsia="es-SV"/>
              </w:rPr>
            </w:pPr>
            <w:r w:rsidRPr="00AF5216">
              <w:rPr>
                <w:rFonts w:ascii="Arial Narrow" w:eastAsia="Times New Roman" w:hAnsi="Arial Narrow" w:cs="Calibri"/>
                <w:b/>
                <w:bCs/>
                <w:color w:val="002060"/>
                <w:sz w:val="24"/>
                <w:szCs w:val="24"/>
                <w:lang w:eastAsia="es-SV"/>
              </w:rPr>
              <w:t>ALCALDIA MUNICIPAL DE USULUTÁN, DEPARTAMENTO DE USULUTÁN.</w:t>
            </w:r>
            <w:r w:rsidRPr="00AF5216">
              <w:rPr>
                <w:rFonts w:ascii="Arial Narrow" w:hAnsi="Arial Narrow" w:cs="Arial"/>
                <w:noProof/>
                <w:sz w:val="24"/>
                <w:szCs w:val="24"/>
                <w:lang w:eastAsia="es-SV"/>
              </w:rPr>
              <w:t xml:space="preserve"> </w:t>
            </w:r>
          </w:p>
        </w:tc>
      </w:tr>
      <w:tr w:rsidR="00A81B5A" w:rsidRPr="00AF5216" w:rsidTr="00787258">
        <w:trPr>
          <w:trHeight w:val="330"/>
        </w:trPr>
        <w:tc>
          <w:tcPr>
            <w:tcW w:w="13750" w:type="dxa"/>
            <w:gridSpan w:val="20"/>
            <w:tcBorders>
              <w:top w:val="nil"/>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Calibri"/>
                <w:b/>
                <w:bCs/>
                <w:color w:val="002060"/>
                <w:sz w:val="24"/>
                <w:szCs w:val="24"/>
                <w:lang w:eastAsia="es-SV"/>
              </w:rPr>
            </w:pPr>
            <w:r w:rsidRPr="00AF5216">
              <w:rPr>
                <w:rFonts w:ascii="Arial Narrow" w:eastAsia="Times New Roman" w:hAnsi="Arial Narrow" w:cs="Calibri"/>
                <w:b/>
                <w:bCs/>
                <w:color w:val="002060"/>
                <w:sz w:val="24"/>
                <w:szCs w:val="24"/>
                <w:lang w:eastAsia="es-SV"/>
              </w:rPr>
              <w:t>DEFINICION DE METAS Y CRONOGRAMA DE CUMPLIMIENTO DEL PLAN OPERATIVO AÑO 2019</w:t>
            </w:r>
          </w:p>
        </w:tc>
      </w:tr>
      <w:tr w:rsidR="00A81B5A" w:rsidRPr="00AF5216" w:rsidTr="00154A8C">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UNIDAD:</w:t>
            </w:r>
          </w:p>
        </w:tc>
        <w:tc>
          <w:tcPr>
            <w:tcW w:w="1277"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p>
        </w:tc>
        <w:tc>
          <w:tcPr>
            <w:tcW w:w="3331"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A81B5A" w:rsidRPr="00AF5216" w:rsidRDefault="00A81B5A" w:rsidP="00787258">
            <w:pPr>
              <w:spacing w:after="0" w:line="240" w:lineRule="auto"/>
              <w:rPr>
                <w:rFonts w:ascii="Arial Narrow" w:eastAsia="Times New Roman" w:hAnsi="Arial Narrow" w:cs="Calibri"/>
                <w:b/>
                <w:color w:val="000000"/>
                <w:sz w:val="18"/>
                <w:szCs w:val="18"/>
                <w:lang w:eastAsia="es-SV"/>
              </w:rPr>
            </w:pPr>
            <w:r w:rsidRPr="00AF5216">
              <w:rPr>
                <w:rFonts w:ascii="Arial Narrow" w:eastAsia="Times New Roman" w:hAnsi="Arial Narrow" w:cs="Calibri"/>
                <w:b/>
                <w:color w:val="000000"/>
                <w:sz w:val="18"/>
                <w:szCs w:val="18"/>
                <w:lang w:eastAsia="es-SV"/>
              </w:rPr>
              <w:t xml:space="preserve"> </w:t>
            </w:r>
            <w:r w:rsidR="00B14B39" w:rsidRPr="00AF5216">
              <w:rPr>
                <w:rFonts w:ascii="Arial Narrow" w:eastAsia="Times New Roman" w:hAnsi="Arial Narrow" w:cs="Calibri"/>
                <w:b/>
                <w:color w:val="000000"/>
                <w:sz w:val="18"/>
                <w:szCs w:val="18"/>
                <w:lang w:eastAsia="es-SV"/>
              </w:rPr>
              <w:t xml:space="preserve">UNIDAD JURIDICA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JEFE:</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A81B5A" w:rsidRPr="00AF5216" w:rsidRDefault="00B14B39" w:rsidP="00787258">
            <w:pPr>
              <w:spacing w:after="0" w:line="240" w:lineRule="auto"/>
              <w:jc w:val="center"/>
              <w:rPr>
                <w:rFonts w:ascii="Arial Narrow" w:eastAsia="Times New Roman" w:hAnsi="Arial Narrow" w:cs="Calibri"/>
                <w:b/>
                <w:color w:val="000000"/>
                <w:sz w:val="18"/>
                <w:szCs w:val="18"/>
                <w:lang w:eastAsia="es-SV"/>
              </w:rPr>
            </w:pPr>
            <w:r w:rsidRPr="00AF5216">
              <w:rPr>
                <w:rFonts w:ascii="Arial Narrow" w:eastAsia="Times New Roman" w:hAnsi="Arial Narrow" w:cs="Calibri"/>
                <w:b/>
                <w:color w:val="000000"/>
                <w:sz w:val="18"/>
                <w:szCs w:val="18"/>
                <w:lang w:eastAsia="es-SV"/>
              </w:rPr>
              <w:t>LIC. DOUGLAS GEOVANNY CAMPOS VASQUEZ</w:t>
            </w:r>
          </w:p>
        </w:tc>
      </w:tr>
      <w:tr w:rsidR="00A81B5A" w:rsidRPr="00AF5216" w:rsidTr="00154A8C">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A81B5A" w:rsidRPr="00AF5216" w:rsidRDefault="00A81B5A" w:rsidP="00787258">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3331" w:type="dxa"/>
            <w:gridSpan w:val="3"/>
            <w:vMerge/>
            <w:tcBorders>
              <w:top w:val="nil"/>
              <w:left w:val="double" w:sz="4" w:space="0" w:color="000000" w:themeColor="text1"/>
              <w:bottom w:val="nil"/>
              <w:right w:val="double" w:sz="4" w:space="0" w:color="000000" w:themeColor="text1"/>
            </w:tcBorders>
            <w:vAlign w:val="center"/>
            <w:hideMark/>
          </w:tcPr>
          <w:p w:rsidR="00A81B5A" w:rsidRPr="00AF5216" w:rsidRDefault="00A81B5A" w:rsidP="00787258">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A81B5A" w:rsidRPr="00AF5216" w:rsidRDefault="00A81B5A" w:rsidP="00787258">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A81B5A" w:rsidRPr="00AF5216" w:rsidRDefault="00A81B5A" w:rsidP="00787258">
            <w:pPr>
              <w:spacing w:after="0" w:line="240" w:lineRule="auto"/>
              <w:rPr>
                <w:rFonts w:ascii="Arial Narrow" w:eastAsia="Times New Roman" w:hAnsi="Arial Narrow" w:cs="Calibri"/>
                <w:color w:val="000000"/>
                <w:sz w:val="18"/>
                <w:szCs w:val="18"/>
                <w:lang w:eastAsia="es-SV"/>
              </w:rPr>
            </w:pPr>
          </w:p>
        </w:tc>
      </w:tr>
      <w:tr w:rsidR="00A81B5A" w:rsidRPr="00AF5216" w:rsidTr="00154A8C">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277" w:type="dxa"/>
            <w:tcBorders>
              <w:top w:val="nil"/>
              <w:left w:val="double" w:sz="4" w:space="0" w:color="000000" w:themeColor="text1"/>
              <w:bottom w:val="nil"/>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101"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r>
      <w:tr w:rsidR="00A81B5A" w:rsidRPr="00AF5216" w:rsidTr="00154A8C">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OBJETIVO DE LA UNIDAD:</w:t>
            </w:r>
          </w:p>
        </w:tc>
        <w:tc>
          <w:tcPr>
            <w:tcW w:w="1277"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p>
        </w:tc>
        <w:tc>
          <w:tcPr>
            <w:tcW w:w="9922"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A81B5A" w:rsidRPr="00AF5216" w:rsidRDefault="00154A8C" w:rsidP="00D03F1D">
            <w:pPr>
              <w:spacing w:after="0"/>
              <w:rPr>
                <w:rFonts w:ascii="Arial Narrow" w:hAnsi="Arial Narrow" w:cs="Arial"/>
                <w:sz w:val="20"/>
                <w:szCs w:val="20"/>
              </w:rPr>
            </w:pPr>
            <w:r w:rsidRPr="00AF5216">
              <w:rPr>
                <w:rFonts w:ascii="Arial Narrow" w:hAnsi="Arial Narrow"/>
                <w:color w:val="000000"/>
                <w:sz w:val="20"/>
                <w:szCs w:val="20"/>
              </w:rPr>
              <w:t>Atender y realizar el seguimiento de los asuntos jurídicos en los que tenga injerencia la municipalidad; ejercer la representación judicial y extrajudicial del municipio y las autoridades municipales, brindar asesoría jurídica a todas las dependencias de la Comuna y a los usuarios que requieran servicios jurídicos. </w:t>
            </w:r>
          </w:p>
        </w:tc>
      </w:tr>
      <w:tr w:rsidR="00A81B5A" w:rsidRPr="00AF5216" w:rsidTr="00AF5216">
        <w:trPr>
          <w:trHeight w:val="524"/>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A81B5A" w:rsidRPr="00AF5216" w:rsidRDefault="00A81B5A" w:rsidP="00787258">
            <w:pPr>
              <w:spacing w:after="0" w:line="240" w:lineRule="auto"/>
              <w:rPr>
                <w:rFonts w:ascii="Arial Narrow" w:eastAsia="Times New Roman" w:hAnsi="Arial Narrow" w:cs="Calibri"/>
                <w:b/>
                <w:bCs/>
                <w:color w:val="000000"/>
                <w:sz w:val="18"/>
                <w:szCs w:val="18"/>
                <w:lang w:eastAsia="es-SV"/>
              </w:rPr>
            </w:pPr>
          </w:p>
        </w:tc>
        <w:tc>
          <w:tcPr>
            <w:tcW w:w="1277"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AF5216"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9922" w:type="dxa"/>
            <w:gridSpan w:val="16"/>
            <w:vMerge/>
            <w:tcBorders>
              <w:top w:val="nil"/>
              <w:left w:val="double" w:sz="4" w:space="0" w:color="000000" w:themeColor="text1"/>
              <w:bottom w:val="nil"/>
              <w:right w:val="double" w:sz="4" w:space="0" w:color="000000" w:themeColor="text1"/>
            </w:tcBorders>
            <w:vAlign w:val="center"/>
            <w:hideMark/>
          </w:tcPr>
          <w:p w:rsidR="00A81B5A" w:rsidRPr="00AF5216" w:rsidRDefault="00A81B5A" w:rsidP="00787258">
            <w:pPr>
              <w:spacing w:after="0" w:line="240" w:lineRule="auto"/>
              <w:rPr>
                <w:rFonts w:ascii="Arial Narrow" w:eastAsia="Times New Roman" w:hAnsi="Arial Narrow" w:cs="Calibri"/>
                <w:color w:val="000000"/>
                <w:sz w:val="18"/>
                <w:szCs w:val="18"/>
                <w:lang w:eastAsia="es-SV"/>
              </w:rPr>
            </w:pPr>
          </w:p>
        </w:tc>
      </w:tr>
      <w:tr w:rsidR="00A81B5A" w:rsidRPr="00AF5216" w:rsidTr="00154A8C">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rPr>
                <w:rFonts w:ascii="Arial Narrow" w:eastAsia="Times New Roman" w:hAnsi="Arial Narrow" w:cs="Times New Roman"/>
                <w:sz w:val="20"/>
                <w:szCs w:val="20"/>
                <w:lang w:eastAsia="es-SV"/>
              </w:rPr>
            </w:pPr>
          </w:p>
        </w:tc>
        <w:tc>
          <w:tcPr>
            <w:tcW w:w="1277" w:type="dxa"/>
            <w:tcBorders>
              <w:top w:val="nil"/>
              <w:left w:val="nil"/>
              <w:bottom w:val="nil"/>
              <w:right w:val="nil"/>
            </w:tcBorders>
            <w:shd w:val="clear" w:color="auto" w:fill="auto"/>
            <w:noWrap/>
            <w:vAlign w:val="center"/>
            <w:hideMark/>
          </w:tcPr>
          <w:p w:rsidR="00A81B5A" w:rsidRPr="00AF5216" w:rsidRDefault="00A81B5A" w:rsidP="00787258">
            <w:pPr>
              <w:spacing w:after="0" w:line="240" w:lineRule="auto"/>
              <w:rPr>
                <w:rFonts w:ascii="Arial Narrow" w:eastAsia="Times New Roman" w:hAnsi="Arial Narrow" w:cs="Times New Roman"/>
                <w:sz w:val="20"/>
                <w:szCs w:val="20"/>
                <w:lang w:eastAsia="es-SV"/>
              </w:rPr>
            </w:pPr>
          </w:p>
        </w:tc>
        <w:tc>
          <w:tcPr>
            <w:tcW w:w="1101"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Times New Roman"/>
                <w:sz w:val="20"/>
                <w:szCs w:val="20"/>
                <w:lang w:eastAsia="es-SV"/>
              </w:rPr>
            </w:pPr>
          </w:p>
        </w:tc>
      </w:tr>
      <w:tr w:rsidR="00A81B5A" w:rsidRPr="00AF5216" w:rsidTr="00787258">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4"/>
                <w:szCs w:val="24"/>
                <w:lang w:eastAsia="es-SV"/>
              </w:rPr>
            </w:pPr>
            <w:r w:rsidRPr="00AF5216">
              <w:rPr>
                <w:rFonts w:ascii="Arial Narrow" w:eastAsia="Times New Roman" w:hAnsi="Arial Narrow" w:cs="Calibri"/>
                <w:b/>
                <w:bCs/>
                <w:color w:val="000000"/>
                <w:sz w:val="24"/>
                <w:szCs w:val="24"/>
                <w:lang w:eastAsia="es-SV"/>
              </w:rPr>
              <w:t>PLAN OPERATIVO AÑO 2019</w:t>
            </w:r>
          </w:p>
        </w:tc>
      </w:tr>
      <w:tr w:rsidR="00A81B5A" w:rsidRPr="00AF5216" w:rsidTr="00154A8C">
        <w:trPr>
          <w:trHeight w:val="132"/>
        </w:trPr>
        <w:tc>
          <w:tcPr>
            <w:tcW w:w="3828" w:type="dxa"/>
            <w:gridSpan w:val="4"/>
            <w:tcBorders>
              <w:top w:val="single" w:sz="4" w:space="0" w:color="auto"/>
              <w:left w:val="single" w:sz="4" w:space="0" w:color="auto"/>
              <w:bottom w:val="single" w:sz="4" w:space="0" w:color="auto"/>
              <w:right w:val="nil"/>
            </w:tcBorders>
            <w:shd w:val="clear" w:color="auto" w:fill="auto"/>
            <w:noWrap/>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p>
        </w:tc>
        <w:tc>
          <w:tcPr>
            <w:tcW w:w="992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B5A" w:rsidRPr="00AF5216" w:rsidRDefault="00A81B5A" w:rsidP="00787258">
            <w:pPr>
              <w:spacing w:after="0" w:line="240" w:lineRule="auto"/>
              <w:jc w:val="both"/>
              <w:rPr>
                <w:rFonts w:ascii="Arial Narrow" w:eastAsia="Times New Roman" w:hAnsi="Arial Narrow" w:cs="Calibri"/>
                <w:color w:val="000000"/>
                <w:sz w:val="20"/>
                <w:szCs w:val="20"/>
                <w:lang w:eastAsia="es-SV"/>
              </w:rPr>
            </w:pPr>
          </w:p>
        </w:tc>
      </w:tr>
      <w:tr w:rsidR="00A81B5A" w:rsidRPr="00AF5216" w:rsidTr="00787258">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4"/>
                <w:szCs w:val="14"/>
                <w:lang w:eastAsia="es-SV"/>
              </w:rPr>
            </w:pPr>
            <w:r w:rsidRPr="00AF5216">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6"/>
                <w:szCs w:val="16"/>
                <w:lang w:eastAsia="es-SV"/>
              </w:rPr>
            </w:pPr>
            <w:r w:rsidRPr="00AF5216">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18"/>
                <w:szCs w:val="20"/>
                <w:lang w:eastAsia="es-SV"/>
              </w:rPr>
              <w:t>TOTAL</w:t>
            </w:r>
          </w:p>
        </w:tc>
      </w:tr>
      <w:tr w:rsidR="00A81B5A" w:rsidRPr="00AF5216" w:rsidTr="00787258">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A81B5A" w:rsidRPr="00AF5216" w:rsidRDefault="00A81B5A" w:rsidP="00787258">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A81B5A" w:rsidRPr="00AF5216" w:rsidRDefault="00A81B5A" w:rsidP="00787258">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A81B5A" w:rsidRPr="00AF5216" w:rsidRDefault="00A81B5A" w:rsidP="00787258">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A81B5A" w:rsidRPr="00AF5216" w:rsidRDefault="00A81B5A" w:rsidP="00787258">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A81B5A" w:rsidRPr="00AF5216" w:rsidRDefault="00A81B5A" w:rsidP="00787258">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20"/>
                <w:szCs w:val="20"/>
                <w:lang w:eastAsia="es-SV"/>
              </w:rPr>
            </w:pPr>
            <w:r w:rsidRPr="00AF5216">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r w:rsidRPr="00AF5216">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A81B5A" w:rsidRPr="00AF5216" w:rsidRDefault="00A81B5A" w:rsidP="00787258">
            <w:pPr>
              <w:spacing w:after="0" w:line="240" w:lineRule="auto"/>
              <w:jc w:val="center"/>
              <w:rPr>
                <w:rFonts w:ascii="Arial Narrow" w:eastAsia="Times New Roman" w:hAnsi="Arial Narrow" w:cs="Calibri"/>
                <w:b/>
                <w:bCs/>
                <w:color w:val="000000"/>
                <w:sz w:val="18"/>
                <w:szCs w:val="18"/>
                <w:lang w:eastAsia="es-SV"/>
              </w:rPr>
            </w:pPr>
          </w:p>
        </w:tc>
      </w:tr>
      <w:tr w:rsidR="00154A8C" w:rsidRPr="00AF5216" w:rsidTr="00154A8C">
        <w:trPr>
          <w:trHeight w:val="189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54A8C" w:rsidRPr="00AF5216" w:rsidRDefault="00154A8C" w:rsidP="00787258">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54A8C" w:rsidRPr="00AF5216" w:rsidRDefault="00154A8C" w:rsidP="00154A8C">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olor w:val="000000"/>
                <w:sz w:val="20"/>
                <w:szCs w:val="20"/>
              </w:rPr>
              <w:t xml:space="preserve">Brindar Asesoría Legal y orientar al 100% los usuarios internos y externos que lo soliciten.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154A8C" w:rsidRPr="00AF5216" w:rsidRDefault="00154A8C" w:rsidP="00787258">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olor w:val="000000"/>
                <w:sz w:val="20"/>
                <w:szCs w:val="20"/>
              </w:rPr>
              <w:t>Atención al Usuario brindando Asesoría Legal y orientar a los usuarios internos y externos ya sea para resolver satisfactoriamente un problema u orientarlos a donde pueden dirigirse para resolverlo y que se retire el usuario satisfecho con la atención brindada.</w:t>
            </w:r>
          </w:p>
        </w:tc>
        <w:tc>
          <w:tcPr>
            <w:tcW w:w="1025" w:type="dxa"/>
            <w:tcBorders>
              <w:top w:val="nil"/>
              <w:left w:val="nil"/>
              <w:bottom w:val="single" w:sz="4" w:space="0" w:color="000000"/>
              <w:right w:val="single" w:sz="4" w:space="0" w:color="auto"/>
            </w:tcBorders>
            <w:shd w:val="clear" w:color="auto" w:fill="auto"/>
            <w:noWrap/>
            <w:vAlign w:val="center"/>
          </w:tcPr>
          <w:p w:rsidR="00154A8C" w:rsidRPr="00AF5216" w:rsidRDefault="00154A8C" w:rsidP="00787258">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Jefe / Auxiliares </w:t>
            </w:r>
          </w:p>
        </w:tc>
        <w:tc>
          <w:tcPr>
            <w:tcW w:w="1205" w:type="dxa"/>
            <w:tcBorders>
              <w:top w:val="nil"/>
              <w:left w:val="nil"/>
              <w:bottom w:val="single" w:sz="4" w:space="0" w:color="000000"/>
              <w:right w:val="single" w:sz="4" w:space="0" w:color="auto"/>
            </w:tcBorders>
            <w:shd w:val="clear" w:color="auto" w:fill="auto"/>
            <w:noWrap/>
            <w:vAlign w:val="center"/>
          </w:tcPr>
          <w:p w:rsidR="00154A8C" w:rsidRPr="00AF5216" w:rsidRDefault="00AF5216"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Asesoría brindada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84"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514"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54A8C" w:rsidRPr="00AF5216" w:rsidRDefault="00154A8C" w:rsidP="00787258">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154A8C" w:rsidRPr="00AF5216" w:rsidRDefault="00154A8C" w:rsidP="00787258">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8.37%</w:t>
            </w: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154A8C" w:rsidRPr="00AF5216" w:rsidRDefault="00154A8C" w:rsidP="00787258">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100%</w:t>
            </w:r>
          </w:p>
        </w:tc>
      </w:tr>
      <w:tr w:rsidR="00154A8C" w:rsidRPr="00AF5216" w:rsidTr="00154A8C">
        <w:trPr>
          <w:trHeight w:val="20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54A8C" w:rsidRPr="00AF5216" w:rsidRDefault="00154A8C" w:rsidP="00154A8C">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54A8C" w:rsidRPr="00AF5216" w:rsidRDefault="00154A8C" w:rsidP="00154A8C">
            <w:pPr>
              <w:spacing w:after="0" w:line="240" w:lineRule="auto"/>
              <w:jc w:val="both"/>
              <w:rPr>
                <w:rFonts w:ascii="Arial Narrow" w:hAnsi="Arial Narrow"/>
                <w:color w:val="000000"/>
                <w:sz w:val="20"/>
                <w:szCs w:val="20"/>
              </w:rPr>
            </w:pPr>
            <w:r w:rsidRPr="00AF5216">
              <w:rPr>
                <w:rFonts w:ascii="Arial Narrow" w:hAnsi="Arial Narrow"/>
                <w:color w:val="000000"/>
                <w:sz w:val="20"/>
                <w:szCs w:val="20"/>
              </w:rPr>
              <w:t xml:space="preserve">Realizar el 100% de las solicitudes de revisiones de diligencias de rectificación de partidas Nacimiento, Matrimonio, Defunción y de </w:t>
            </w:r>
            <w:r w:rsidRPr="00AF5216">
              <w:rPr>
                <w:rFonts w:ascii="Arial Narrow" w:hAnsi="Arial Narrow"/>
                <w:color w:val="000000"/>
                <w:sz w:val="20"/>
                <w:szCs w:val="20"/>
              </w:rPr>
              <w:lastRenderedPageBreak/>
              <w:t>Establecimiento subsidiario de Nacimiento. Matrimonio y Defunción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54A8C" w:rsidRPr="00AF5216" w:rsidRDefault="00154A8C" w:rsidP="00154A8C">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olor w:val="000000"/>
                <w:sz w:val="20"/>
                <w:szCs w:val="20"/>
              </w:rPr>
              <w:lastRenderedPageBreak/>
              <w:t xml:space="preserve">Revisar Diligencias que se tramiten en </w:t>
            </w:r>
            <w:smartTag w:uri="urn:schemas-microsoft-com:office:smarttags" w:element="PersonName">
              <w:smartTagPr>
                <w:attr w:name="ProductID" w:val="La Municipalidad"/>
              </w:smartTagPr>
              <w:r w:rsidRPr="00AF5216">
                <w:rPr>
                  <w:rFonts w:ascii="Arial Narrow" w:hAnsi="Arial Narrow"/>
                  <w:color w:val="000000"/>
                  <w:sz w:val="20"/>
                  <w:szCs w:val="20"/>
                </w:rPr>
                <w:t>la Municipalidad</w:t>
              </w:r>
            </w:smartTag>
            <w:r w:rsidRPr="00AF5216">
              <w:rPr>
                <w:rFonts w:ascii="Arial Narrow" w:hAnsi="Arial Narrow"/>
                <w:color w:val="000000"/>
                <w:sz w:val="20"/>
                <w:szCs w:val="20"/>
              </w:rPr>
              <w:t xml:space="preserve">, con respecto a </w:t>
            </w:r>
            <w:smartTag w:uri="urn:schemas-microsoft-com:office:smarttags" w:element="PersonName">
              <w:smartTagPr>
                <w:attr w:name="ProductID" w:val="la Ley"/>
              </w:smartTagPr>
              <w:r w:rsidRPr="00AF5216">
                <w:rPr>
                  <w:rFonts w:ascii="Arial Narrow" w:hAnsi="Arial Narrow"/>
                  <w:color w:val="000000"/>
                  <w:sz w:val="20"/>
                  <w:szCs w:val="20"/>
                </w:rPr>
                <w:t>la Ley</w:t>
              </w:r>
            </w:smartTag>
            <w:r w:rsidRPr="00AF5216">
              <w:rPr>
                <w:rFonts w:ascii="Arial Narrow" w:hAnsi="Arial Narrow"/>
                <w:color w:val="000000"/>
                <w:sz w:val="20"/>
                <w:szCs w:val="20"/>
              </w:rPr>
              <w:t xml:space="preserve"> de </w:t>
            </w:r>
            <w:smartTag w:uri="urn:schemas-microsoft-com:office:smarttags" w:element="PersonName">
              <w:smartTagPr>
                <w:attr w:name="ProductID" w:val="la Jurisdicci￳n Voluntaria"/>
              </w:smartTagPr>
              <w:smartTag w:uri="urn:schemas-microsoft-com:office:smarttags" w:element="PersonName">
                <w:smartTagPr>
                  <w:attr w:name="ProductID" w:val="la Jurisdicci￳n"/>
                </w:smartTagPr>
                <w:r w:rsidRPr="00AF5216">
                  <w:rPr>
                    <w:rFonts w:ascii="Arial Narrow" w:hAnsi="Arial Narrow"/>
                    <w:color w:val="000000"/>
                    <w:sz w:val="20"/>
                    <w:szCs w:val="20"/>
                  </w:rPr>
                  <w:t>la Jurisdicción</w:t>
                </w:r>
              </w:smartTag>
              <w:r w:rsidRPr="00AF5216">
                <w:rPr>
                  <w:rFonts w:ascii="Arial Narrow" w:hAnsi="Arial Narrow"/>
                  <w:color w:val="000000"/>
                  <w:sz w:val="20"/>
                  <w:szCs w:val="20"/>
                </w:rPr>
                <w:t xml:space="preserve"> Voluntaria</w:t>
              </w:r>
            </w:smartTag>
            <w:r w:rsidRPr="00AF5216">
              <w:rPr>
                <w:rFonts w:ascii="Arial Narrow" w:hAnsi="Arial Narrow"/>
                <w:color w:val="000000"/>
                <w:sz w:val="20"/>
                <w:szCs w:val="20"/>
              </w:rPr>
              <w:t xml:space="preserve"> que realizan los notarios, que estas diligencias vengan conforme a derecho y sus documentos actualizados, que prueben los extremos de su petición.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AF5216" w:rsidP="00154A8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Diligencias realizadas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8.33%</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154A8C" w:rsidRPr="00AF5216" w:rsidRDefault="00154A8C"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20"/>
                <w:szCs w:val="20"/>
                <w:lang w:eastAsia="es-SV"/>
              </w:rPr>
              <w:t>8.37%</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154A8C" w:rsidRPr="00AF5216" w:rsidRDefault="00154A8C"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100%</w:t>
            </w:r>
          </w:p>
        </w:tc>
      </w:tr>
      <w:tr w:rsidR="00154A8C" w:rsidRPr="00AF5216" w:rsidTr="00154A8C">
        <w:trPr>
          <w:trHeight w:val="10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54A8C" w:rsidRPr="00AF5216" w:rsidRDefault="00955D8D" w:rsidP="00154A8C">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MO3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54A8C" w:rsidRPr="00AF5216" w:rsidRDefault="00154A8C" w:rsidP="00154A8C">
            <w:pPr>
              <w:spacing w:after="0" w:line="240" w:lineRule="auto"/>
              <w:jc w:val="both"/>
              <w:rPr>
                <w:rFonts w:ascii="Arial Narrow" w:hAnsi="Arial Narrow"/>
                <w:color w:val="000000"/>
                <w:sz w:val="20"/>
                <w:szCs w:val="20"/>
              </w:rPr>
            </w:pPr>
            <w:r w:rsidRPr="00AF5216">
              <w:rPr>
                <w:rFonts w:ascii="Arial Narrow" w:hAnsi="Arial Narrow"/>
                <w:color w:val="000000"/>
                <w:sz w:val="20"/>
                <w:szCs w:val="20"/>
              </w:rPr>
              <w:t>Emitir 12 informes de opiniones jurídicas requeridos por el Concejo Municipal, el Alcalde, Síndico o Gerente General, sobre casos específicos para que las actuaciones sean apegadas a derecho y con justicia social.</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54A8C" w:rsidRPr="00AF5216" w:rsidRDefault="00154A8C" w:rsidP="00955D8D">
            <w:pPr>
              <w:spacing w:after="0" w:line="240" w:lineRule="auto"/>
              <w:jc w:val="both"/>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Formular </w:t>
            </w:r>
            <w:r w:rsidR="00955D8D" w:rsidRPr="00AF5216">
              <w:rPr>
                <w:rFonts w:ascii="Arial Narrow" w:eastAsia="Times New Roman" w:hAnsi="Arial Narrow" w:cs="Calibri"/>
                <w:color w:val="000000"/>
                <w:sz w:val="20"/>
                <w:szCs w:val="20"/>
                <w:lang w:eastAsia="es-SV"/>
              </w:rPr>
              <w:t xml:space="preserve">informes y emitir la opinión jurídica correspondiente cuando se solicite por el Concejo Municipal, Señor Alcalde, Sindico o Gerente General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955D8D"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Informes remitidos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154A8C"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154A8C" w:rsidRPr="00AF5216" w:rsidRDefault="00154A8C"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154A8C" w:rsidRPr="00AF5216" w:rsidRDefault="00154A8C"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12</w:t>
            </w:r>
          </w:p>
        </w:tc>
      </w:tr>
      <w:tr w:rsidR="00154A8C" w:rsidRPr="00AF5216" w:rsidTr="00AF5216">
        <w:trPr>
          <w:trHeight w:val="171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54A8C" w:rsidRPr="00AF5216" w:rsidRDefault="00955D8D" w:rsidP="00154A8C">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54A8C" w:rsidRPr="00AF5216" w:rsidRDefault="00955D8D" w:rsidP="00154A8C">
            <w:pPr>
              <w:spacing w:after="0" w:line="240" w:lineRule="auto"/>
              <w:jc w:val="both"/>
              <w:rPr>
                <w:rFonts w:ascii="Arial Narrow" w:hAnsi="Arial Narrow"/>
                <w:color w:val="000000"/>
                <w:sz w:val="20"/>
                <w:szCs w:val="20"/>
              </w:rPr>
            </w:pPr>
            <w:r w:rsidRPr="00AF5216">
              <w:rPr>
                <w:rFonts w:ascii="Arial Narrow" w:hAnsi="Arial Narrow"/>
                <w:color w:val="000000"/>
                <w:sz w:val="20"/>
                <w:szCs w:val="20"/>
              </w:rPr>
              <w:t>Judicializar 15 casos de Recuperación de Mora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54A8C" w:rsidRPr="00AF5216" w:rsidRDefault="00955D8D" w:rsidP="00154A8C">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olor w:val="000000"/>
                <w:sz w:val="20"/>
                <w:szCs w:val="20"/>
              </w:rPr>
              <w:t>Manejar de forma transparente los casos un control de todos los casos que el Departamento de Cuentas Corrientes y Recuperación de Mora remita a esta Unidad o Departamento, para iniciar la vía Judicial.</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955D8D"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955D8D" w:rsidP="00955D8D">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Proceso realizado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154A8C" w:rsidRPr="00AF5216" w:rsidRDefault="007D4F71"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154A8C" w:rsidRPr="00AF5216" w:rsidRDefault="00955D8D" w:rsidP="00955D8D">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15</w:t>
            </w:r>
          </w:p>
        </w:tc>
      </w:tr>
      <w:tr w:rsidR="00154A8C" w:rsidRPr="00AF5216" w:rsidTr="00154A8C">
        <w:trPr>
          <w:trHeight w:val="10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54A8C" w:rsidRPr="00AF5216" w:rsidRDefault="00955D8D" w:rsidP="00154A8C">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54A8C" w:rsidRPr="00AF5216" w:rsidRDefault="00AF5216" w:rsidP="00AF5216">
            <w:pPr>
              <w:spacing w:after="0" w:line="240" w:lineRule="auto"/>
              <w:jc w:val="both"/>
              <w:rPr>
                <w:rFonts w:ascii="Arial Narrow" w:hAnsi="Arial Narrow"/>
                <w:color w:val="000000"/>
                <w:sz w:val="20"/>
                <w:szCs w:val="20"/>
              </w:rPr>
            </w:pPr>
            <w:r w:rsidRPr="00AF5216">
              <w:rPr>
                <w:rFonts w:ascii="Arial Narrow" w:hAnsi="Arial Narrow"/>
                <w:color w:val="000000"/>
                <w:sz w:val="20"/>
                <w:szCs w:val="20"/>
              </w:rPr>
              <w:t>Elaborar el 100% de los contratos requeridos por la municipalidad como</w:t>
            </w:r>
            <w:r w:rsidR="00955D8D" w:rsidRPr="00AF5216">
              <w:rPr>
                <w:rFonts w:ascii="Arial Narrow" w:hAnsi="Arial Narrow"/>
                <w:color w:val="000000"/>
                <w:sz w:val="20"/>
                <w:szCs w:val="20"/>
              </w:rPr>
              <w:t xml:space="preserve"> instrumentos de respaldo legal y transparencia de </w:t>
            </w:r>
            <w:r w:rsidR="00955D8D" w:rsidRPr="00AF5216">
              <w:rPr>
                <w:rFonts w:ascii="Arial Narrow" w:hAnsi="Arial Narrow"/>
                <w:color w:val="000000"/>
                <w:sz w:val="20"/>
                <w:szCs w:val="20"/>
              </w:rPr>
              <w:lastRenderedPageBreak/>
              <w:t xml:space="preserve">los procesos de </w:t>
            </w:r>
            <w:r w:rsidR="007D4F71" w:rsidRPr="00AF5216">
              <w:rPr>
                <w:rFonts w:ascii="Arial Narrow" w:hAnsi="Arial Narrow"/>
                <w:color w:val="000000"/>
                <w:sz w:val="20"/>
                <w:szCs w:val="20"/>
              </w:rPr>
              <w:t xml:space="preserve">la municipalidad referente a la contratación de personas o </w:t>
            </w:r>
            <w:r w:rsidR="007D4F71" w:rsidRPr="00AF5216">
              <w:rPr>
                <w:rFonts w:ascii="Arial Narrow" w:hAnsi="Arial Narrow"/>
                <w:sz w:val="20"/>
                <w:szCs w:val="20"/>
              </w:rPr>
              <w:t>contrataciones de ejecución de Obras y Adquisiciones de Bienes y Servicios.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54A8C" w:rsidRPr="00AF5216" w:rsidRDefault="00955D8D" w:rsidP="00154A8C">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olor w:val="000000"/>
                <w:sz w:val="20"/>
                <w:szCs w:val="20"/>
              </w:rPr>
              <w:lastRenderedPageBreak/>
              <w:t>Elaborar todos los contratos que sean requeridos, con el fin de que la municipalidad tenga el respaldo legal con las personas que laboran de forma eventual, por servicios profesionales o prestación de servicios y manejar con t</w:t>
            </w:r>
            <w:r w:rsidR="007D4F71" w:rsidRPr="00AF5216">
              <w:rPr>
                <w:rFonts w:ascii="Arial Narrow" w:hAnsi="Arial Narrow"/>
                <w:color w:val="000000"/>
                <w:sz w:val="20"/>
                <w:szCs w:val="20"/>
              </w:rPr>
              <w:t xml:space="preserve">ransparencia las contrataciones de </w:t>
            </w:r>
            <w:r w:rsidR="007D4F71" w:rsidRPr="00AF5216">
              <w:rPr>
                <w:rFonts w:ascii="Arial Narrow" w:hAnsi="Arial Narrow"/>
                <w:color w:val="000000"/>
                <w:sz w:val="20"/>
                <w:szCs w:val="20"/>
              </w:rPr>
              <w:lastRenderedPageBreak/>
              <w:t>ejecuciones de obras, bienes o servicios.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955D8D"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lastRenderedPageBreak/>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154A8C" w:rsidRPr="00AF5216" w:rsidRDefault="00955D8D"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Contratos formulados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54A8C"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154A8C" w:rsidRPr="00AF5216" w:rsidRDefault="007D4F71"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154A8C" w:rsidRPr="00AF5216" w:rsidRDefault="007D4F71" w:rsidP="00955D8D">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48</w:t>
            </w:r>
          </w:p>
        </w:tc>
      </w:tr>
      <w:tr w:rsidR="007D4F71" w:rsidRPr="00AF5216" w:rsidTr="00F84FF7">
        <w:trPr>
          <w:trHeight w:val="534"/>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D4F71" w:rsidRPr="00AF5216" w:rsidRDefault="007D4F71" w:rsidP="00154A8C">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MO6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D4F71" w:rsidRPr="00AF5216" w:rsidRDefault="007D4F71" w:rsidP="007D4F71">
            <w:pPr>
              <w:spacing w:after="0" w:line="240" w:lineRule="auto"/>
              <w:jc w:val="both"/>
              <w:rPr>
                <w:rFonts w:ascii="Arial Narrow" w:hAnsi="Arial Narrow"/>
                <w:color w:val="000000"/>
                <w:sz w:val="20"/>
                <w:szCs w:val="20"/>
              </w:rPr>
            </w:pPr>
            <w:r w:rsidRPr="00AF5216">
              <w:rPr>
                <w:rFonts w:ascii="Arial Narrow" w:hAnsi="Arial Narrow"/>
                <w:sz w:val="20"/>
                <w:szCs w:val="20"/>
              </w:rPr>
              <w:t>Representar o asistir  a    12 Juicios  o eventos  en los que la Municipalidad tenga interés como actor o demandado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D4F71" w:rsidRPr="00AF5216" w:rsidRDefault="007D4F71" w:rsidP="00154A8C">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sz w:val="20"/>
                <w:szCs w:val="20"/>
              </w:rPr>
              <w:t>Recolectar y revisar la documentación pertinente al caso</w:t>
            </w:r>
          </w:p>
        </w:tc>
        <w:tc>
          <w:tcPr>
            <w:tcW w:w="1025" w:type="dxa"/>
            <w:vMerge w:val="restart"/>
            <w:tcBorders>
              <w:top w:val="single" w:sz="4" w:space="0" w:color="000000"/>
              <w:left w:val="nil"/>
              <w:right w:val="single" w:sz="4" w:space="0" w:color="auto"/>
            </w:tcBorders>
            <w:shd w:val="clear" w:color="auto" w:fill="auto"/>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Jefe / Auxiliares</w:t>
            </w:r>
          </w:p>
        </w:tc>
        <w:tc>
          <w:tcPr>
            <w:tcW w:w="1205" w:type="dxa"/>
            <w:vMerge w:val="restart"/>
            <w:tcBorders>
              <w:top w:val="single" w:sz="4" w:space="0" w:color="000000"/>
              <w:left w:val="nil"/>
              <w:right w:val="single" w:sz="4" w:space="0" w:color="auto"/>
            </w:tcBorders>
            <w:shd w:val="clear" w:color="auto" w:fill="auto"/>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Documentación relacionada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D4F71" w:rsidRPr="00AF5216" w:rsidRDefault="007D4F71"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D4F71" w:rsidRPr="00AF5216" w:rsidRDefault="007D4F71"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12</w:t>
            </w:r>
          </w:p>
        </w:tc>
      </w:tr>
      <w:tr w:rsidR="007D4F71" w:rsidRPr="00AF5216" w:rsidTr="00AF5216">
        <w:trPr>
          <w:trHeight w:val="617"/>
        </w:trPr>
        <w:tc>
          <w:tcPr>
            <w:tcW w:w="567" w:type="dxa"/>
            <w:vMerge/>
            <w:tcBorders>
              <w:left w:val="single" w:sz="4" w:space="0" w:color="auto"/>
              <w:right w:val="single" w:sz="4" w:space="0" w:color="000000" w:themeColor="text1"/>
            </w:tcBorders>
            <w:shd w:val="clear" w:color="auto" w:fill="auto"/>
            <w:noWrap/>
            <w:vAlign w:val="center"/>
          </w:tcPr>
          <w:p w:rsidR="007D4F71" w:rsidRPr="00AF5216" w:rsidRDefault="007D4F71" w:rsidP="00154A8C">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D4F71" w:rsidRPr="00AF5216" w:rsidRDefault="007D4F71" w:rsidP="007D4F71">
            <w:pPr>
              <w:spacing w:after="0" w:line="240" w:lineRule="auto"/>
              <w:jc w:val="both"/>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D4F71" w:rsidRPr="00AF5216" w:rsidRDefault="007D4F71" w:rsidP="00154A8C">
            <w:pPr>
              <w:spacing w:after="0" w:line="240" w:lineRule="auto"/>
              <w:jc w:val="both"/>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Participar en los juicios o eventos </w:t>
            </w:r>
          </w:p>
        </w:tc>
        <w:tc>
          <w:tcPr>
            <w:tcW w:w="1025" w:type="dxa"/>
            <w:vMerge/>
            <w:tcBorders>
              <w:left w:val="nil"/>
              <w:right w:val="single" w:sz="4" w:space="0" w:color="auto"/>
            </w:tcBorders>
            <w:shd w:val="clear" w:color="auto" w:fill="auto"/>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D4F71" w:rsidRPr="00AF5216" w:rsidRDefault="007D4F71" w:rsidP="00154A8C">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D4F71" w:rsidRPr="00AF5216" w:rsidRDefault="007D4F71" w:rsidP="00154A8C">
            <w:pPr>
              <w:spacing w:after="0" w:line="240" w:lineRule="auto"/>
              <w:rPr>
                <w:rFonts w:ascii="Arial Narrow" w:eastAsia="Times New Roman" w:hAnsi="Arial Narrow" w:cs="Calibri"/>
                <w:color w:val="000000"/>
                <w:sz w:val="18"/>
                <w:szCs w:val="18"/>
                <w:lang w:eastAsia="es-SV"/>
              </w:rPr>
            </w:pPr>
          </w:p>
        </w:tc>
      </w:tr>
      <w:tr w:rsidR="007D4F71" w:rsidRPr="00AF5216" w:rsidTr="00AF5216">
        <w:trPr>
          <w:trHeight w:val="69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D4F71" w:rsidRPr="00AF5216" w:rsidRDefault="007D4F71" w:rsidP="00154A8C">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D4F71" w:rsidRPr="00AF5216" w:rsidRDefault="007D4F71" w:rsidP="007D4F71">
            <w:pPr>
              <w:spacing w:after="0" w:line="240" w:lineRule="auto"/>
              <w:jc w:val="both"/>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D4F71" w:rsidRPr="00AF5216" w:rsidRDefault="007D4F71" w:rsidP="00154A8C">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sz w:val="20"/>
                <w:szCs w:val="20"/>
              </w:rPr>
              <w:t>Impugnar las resoluciones dictadas en los juicios</w:t>
            </w:r>
          </w:p>
        </w:tc>
        <w:tc>
          <w:tcPr>
            <w:tcW w:w="1025" w:type="dxa"/>
            <w:vMerge/>
            <w:tcBorders>
              <w:left w:val="nil"/>
              <w:bottom w:val="single" w:sz="4" w:space="0" w:color="000000"/>
              <w:right w:val="single" w:sz="4" w:space="0" w:color="auto"/>
            </w:tcBorders>
            <w:shd w:val="clear" w:color="auto" w:fill="auto"/>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D4F71" w:rsidRPr="00AF5216" w:rsidRDefault="007D4F71" w:rsidP="00154A8C">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D4F71" w:rsidRPr="00AF5216" w:rsidRDefault="007D4F71" w:rsidP="00154A8C">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D4F71" w:rsidRPr="00AF5216" w:rsidRDefault="007D4F71" w:rsidP="00154A8C">
            <w:pPr>
              <w:spacing w:after="0" w:line="240" w:lineRule="auto"/>
              <w:rPr>
                <w:rFonts w:ascii="Arial Narrow" w:eastAsia="Times New Roman" w:hAnsi="Arial Narrow" w:cs="Calibri"/>
                <w:color w:val="000000"/>
                <w:sz w:val="18"/>
                <w:szCs w:val="18"/>
                <w:lang w:eastAsia="es-SV"/>
              </w:rPr>
            </w:pPr>
          </w:p>
        </w:tc>
      </w:tr>
      <w:tr w:rsidR="00955D8D" w:rsidRPr="00AF5216" w:rsidTr="00154A8C">
        <w:trPr>
          <w:trHeight w:val="127"/>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955D8D" w:rsidRPr="00AF5216" w:rsidRDefault="00AF5216" w:rsidP="00154A8C">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MO7</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955D8D" w:rsidRPr="00AF5216" w:rsidRDefault="007D4F71" w:rsidP="00AD27B7">
            <w:pPr>
              <w:spacing w:after="0" w:line="240" w:lineRule="auto"/>
              <w:jc w:val="both"/>
              <w:rPr>
                <w:rFonts w:ascii="Arial Narrow" w:hAnsi="Arial Narrow"/>
                <w:color w:val="000000"/>
                <w:sz w:val="20"/>
                <w:szCs w:val="20"/>
              </w:rPr>
            </w:pPr>
            <w:r w:rsidRPr="00AF5216">
              <w:rPr>
                <w:rFonts w:ascii="Arial Narrow" w:hAnsi="Arial Narrow"/>
                <w:sz w:val="20"/>
                <w:szCs w:val="20"/>
              </w:rPr>
              <w:t>Dar respuesta a 12 requerimientos hecho por</w:t>
            </w:r>
            <w:r w:rsidR="00AD27B7" w:rsidRPr="00AF5216">
              <w:rPr>
                <w:rFonts w:ascii="Arial Narrow" w:hAnsi="Arial Narrow"/>
                <w:sz w:val="20"/>
                <w:szCs w:val="20"/>
              </w:rPr>
              <w:t xml:space="preserve"> </w:t>
            </w:r>
            <w:r w:rsidR="00AD27B7" w:rsidRPr="00AF5216">
              <w:rPr>
                <w:rFonts w:ascii="Arial Narrow" w:hAnsi="Arial Narrow"/>
                <w:color w:val="000000"/>
                <w:sz w:val="20"/>
                <w:szCs w:val="20"/>
              </w:rPr>
              <w:t>instituciones privadas o Estatales sobre casos especiales.</w:t>
            </w:r>
            <w:r w:rsidRPr="00AF5216">
              <w:rPr>
                <w:rFonts w:ascii="Arial Narrow" w:hAnsi="Arial Narrow"/>
                <w:sz w:val="20"/>
                <w:szCs w:val="20"/>
              </w:rPr>
              <w:t xml:space="preserve"> </w:t>
            </w:r>
            <w:r w:rsidR="00AD27B7" w:rsidRPr="00AF5216">
              <w:rPr>
                <w:rFonts w:ascii="Arial Narrow" w:hAnsi="Arial Narrow"/>
                <w:sz w:val="20"/>
                <w:szCs w:val="20"/>
              </w:rPr>
              <w:t xml:space="preserve">dentro del marco jurídico (Respuesta se emite según lo requieran)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55D8D" w:rsidRPr="00AF5216" w:rsidRDefault="00AD27B7" w:rsidP="00AD27B7">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olor w:val="000000"/>
                <w:sz w:val="20"/>
                <w:szCs w:val="20"/>
              </w:rPr>
              <w:t>Se contestará de acuerdo a la petición a través de un informe dentro del marco jurídico.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955D8D" w:rsidRPr="00AF5216" w:rsidRDefault="00AD27B7"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955D8D" w:rsidRPr="00AF5216" w:rsidRDefault="00AD27B7"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Respuestas emitidas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55D8D" w:rsidRPr="00AF5216" w:rsidRDefault="00AD27B7" w:rsidP="00154A8C">
            <w:pPr>
              <w:spacing w:after="0" w:line="240" w:lineRule="auto"/>
              <w:jc w:val="center"/>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955D8D" w:rsidRPr="00AF5216" w:rsidRDefault="00AD27B7"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955D8D" w:rsidRPr="00AF5216" w:rsidRDefault="00AD27B7" w:rsidP="00154A8C">
            <w:pPr>
              <w:spacing w:after="0" w:line="240" w:lineRule="auto"/>
              <w:rPr>
                <w:rFonts w:ascii="Arial Narrow" w:eastAsia="Times New Roman" w:hAnsi="Arial Narrow" w:cs="Calibri"/>
                <w:color w:val="000000"/>
                <w:sz w:val="18"/>
                <w:szCs w:val="18"/>
                <w:lang w:eastAsia="es-SV"/>
              </w:rPr>
            </w:pPr>
            <w:r w:rsidRPr="00AF5216">
              <w:rPr>
                <w:rFonts w:ascii="Arial Narrow" w:eastAsia="Times New Roman" w:hAnsi="Arial Narrow" w:cs="Calibri"/>
                <w:color w:val="000000"/>
                <w:sz w:val="18"/>
                <w:szCs w:val="18"/>
                <w:lang w:eastAsia="es-SV"/>
              </w:rPr>
              <w:t>12</w:t>
            </w:r>
          </w:p>
        </w:tc>
      </w:tr>
      <w:tr w:rsidR="00AF5216" w:rsidRPr="00AF5216" w:rsidTr="00955D8D">
        <w:trPr>
          <w:trHeight w:val="27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AF5216" w:rsidRPr="00AF5216" w:rsidRDefault="00AF5216" w:rsidP="00AF521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AF5216" w:rsidRPr="00AF5216" w:rsidRDefault="00AF5216" w:rsidP="00AF5216">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olor w:val="000000"/>
                <w:sz w:val="20"/>
                <w:szCs w:val="18"/>
              </w:rPr>
              <w:t xml:space="preserve">Controlar efectivamente el 100% las asistencias de las personas que </w:t>
            </w:r>
            <w:r w:rsidRPr="00AF5216">
              <w:rPr>
                <w:rFonts w:ascii="Arial Narrow" w:hAnsi="Arial Narrow"/>
                <w:color w:val="000000"/>
                <w:sz w:val="20"/>
                <w:szCs w:val="18"/>
              </w:rPr>
              <w:lastRenderedPageBreak/>
              <w:t xml:space="preserve">cumplen pena de utilidad pública en </w:t>
            </w:r>
            <w:smartTag w:uri="urn:schemas-microsoft-com:office:smarttags" w:element="PersonName">
              <w:smartTagPr>
                <w:attr w:name="ProductID" w:val="la Institución"/>
              </w:smartTagPr>
              <w:r w:rsidRPr="00AF5216">
                <w:rPr>
                  <w:rFonts w:ascii="Arial Narrow" w:hAnsi="Arial Narrow"/>
                  <w:color w:val="000000"/>
                  <w:sz w:val="20"/>
                  <w:szCs w:val="18"/>
                </w:rPr>
                <w:t>la Institución</w:t>
              </w:r>
            </w:smartTag>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F5216" w:rsidRPr="00AF5216" w:rsidRDefault="00AF5216" w:rsidP="00AF5216">
            <w:pPr>
              <w:spacing w:after="0" w:line="240" w:lineRule="auto"/>
              <w:jc w:val="both"/>
              <w:rPr>
                <w:rFonts w:ascii="Arial Narrow" w:eastAsia="Times New Roman" w:hAnsi="Arial Narrow" w:cs="Calibri"/>
                <w:color w:val="000000"/>
                <w:sz w:val="20"/>
                <w:szCs w:val="20"/>
                <w:lang w:eastAsia="es-SV"/>
              </w:rPr>
            </w:pPr>
            <w:r w:rsidRPr="00AF5216">
              <w:rPr>
                <w:rFonts w:ascii="Arial Narrow" w:hAnsi="Arial Narrow" w:cs="Arial"/>
                <w:sz w:val="20"/>
                <w:szCs w:val="20"/>
              </w:rPr>
              <w:lastRenderedPageBreak/>
              <w:t xml:space="preserve">Llevar el control de las personas que se encuentran en la fase de confianza, en la cual se le ha sustituido la pena de prisión por trabajo de utilidad pública, </w:t>
            </w:r>
            <w:r w:rsidRPr="00AF5216">
              <w:rPr>
                <w:rFonts w:ascii="Arial Narrow" w:hAnsi="Arial Narrow" w:cs="Arial"/>
                <w:sz w:val="20"/>
                <w:szCs w:val="20"/>
              </w:rPr>
              <w:lastRenderedPageBreak/>
              <w:t>por los Juzgados de Vigilancia Penitenciaria.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lastRenderedPageBreak/>
              <w:t>Jefe /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 xml:space="preserve">Control de asistencias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8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F5216" w:rsidRPr="00AF5216" w:rsidRDefault="00AF5216" w:rsidP="00AF5216">
            <w:pPr>
              <w:spacing w:after="0" w:line="240" w:lineRule="auto"/>
              <w:jc w:val="center"/>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8.33%</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AF5216" w:rsidRPr="00AF5216" w:rsidRDefault="00AF5216" w:rsidP="00AF5216">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8.37%</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AF5216" w:rsidRPr="00AF5216" w:rsidRDefault="00AF5216" w:rsidP="00AF5216">
            <w:pPr>
              <w:spacing w:after="0" w:line="240" w:lineRule="auto"/>
              <w:rPr>
                <w:rFonts w:ascii="Arial Narrow" w:eastAsia="Times New Roman" w:hAnsi="Arial Narrow" w:cs="Calibri"/>
                <w:color w:val="000000"/>
                <w:sz w:val="20"/>
                <w:szCs w:val="20"/>
                <w:lang w:eastAsia="es-SV"/>
              </w:rPr>
            </w:pPr>
            <w:r w:rsidRPr="00AF5216">
              <w:rPr>
                <w:rFonts w:ascii="Arial Narrow" w:eastAsia="Times New Roman" w:hAnsi="Arial Narrow" w:cs="Calibri"/>
                <w:color w:val="000000"/>
                <w:sz w:val="20"/>
                <w:szCs w:val="20"/>
                <w:lang w:eastAsia="es-SV"/>
              </w:rPr>
              <w:t>100%</w:t>
            </w:r>
          </w:p>
        </w:tc>
      </w:tr>
    </w:tbl>
    <w:p w:rsidR="007F3FC0" w:rsidRDefault="007F3FC0" w:rsidP="008B7F4B">
      <w:pPr>
        <w:tabs>
          <w:tab w:val="left" w:pos="5450"/>
        </w:tabs>
        <w:jc w:val="center"/>
        <w:rPr>
          <w:rFonts w:ascii="HP Simplified Light" w:hAnsi="HP Simplified Light" w:cs="Arial"/>
          <w:b/>
          <w:sz w:val="40"/>
          <w:szCs w:val="40"/>
        </w:rPr>
      </w:pPr>
      <w:r w:rsidRPr="00AB64DF">
        <w:rPr>
          <w:noProof/>
          <w:lang w:eastAsia="es-SV"/>
        </w:rPr>
        <w:drawing>
          <wp:anchor distT="0" distB="0" distL="114300" distR="114300" simplePos="0" relativeHeight="251717632" behindDoc="0" locked="0" layoutInCell="1" allowOverlap="1" wp14:anchorId="19419851" wp14:editId="047D1221">
            <wp:simplePos x="0" y="0"/>
            <wp:positionH relativeFrom="margin">
              <wp:posOffset>3228975</wp:posOffset>
            </wp:positionH>
            <wp:positionV relativeFrom="paragraph">
              <wp:posOffset>388732</wp:posOffset>
            </wp:positionV>
            <wp:extent cx="1660765" cy="771525"/>
            <wp:effectExtent l="0" t="0" r="0" b="0"/>
            <wp:wrapNone/>
            <wp:docPr id="13" name="Imagen 13"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6076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FC0" w:rsidRDefault="007F3FC0" w:rsidP="008B7F4B">
      <w:pPr>
        <w:tabs>
          <w:tab w:val="left" w:pos="5450"/>
        </w:tabs>
        <w:jc w:val="center"/>
        <w:rPr>
          <w:rFonts w:ascii="HP Simplified Light" w:hAnsi="HP Simplified Light" w:cs="Arial"/>
          <w:b/>
          <w:sz w:val="40"/>
          <w:szCs w:val="40"/>
        </w:rPr>
      </w:pPr>
    </w:p>
    <w:p w:rsidR="007F3FC0" w:rsidRDefault="007F3FC0" w:rsidP="008B7F4B">
      <w:pPr>
        <w:tabs>
          <w:tab w:val="left" w:pos="5450"/>
        </w:tabs>
        <w:jc w:val="center"/>
        <w:rPr>
          <w:rFonts w:ascii="HP Simplified Light" w:hAnsi="HP Simplified Light" w:cs="Arial"/>
          <w:b/>
          <w:sz w:val="40"/>
          <w:szCs w:val="40"/>
        </w:rPr>
      </w:pPr>
    </w:p>
    <w:p w:rsidR="007F3FC0" w:rsidRDefault="00696138" w:rsidP="00696138">
      <w:pPr>
        <w:tabs>
          <w:tab w:val="left" w:pos="5450"/>
        </w:tabs>
        <w:jc w:val="center"/>
        <w:rPr>
          <w:rFonts w:ascii="HP Simplified Light" w:hAnsi="HP Simplified Light" w:cs="Arial"/>
          <w:b/>
          <w:sz w:val="40"/>
          <w:szCs w:val="40"/>
        </w:rPr>
      </w:pPr>
      <w:r w:rsidRPr="00696138">
        <w:rPr>
          <w:rFonts w:ascii="HP Simplified Light" w:hAnsi="HP Simplified Light" w:cs="Arial"/>
          <w:b/>
          <w:noProof/>
          <w:sz w:val="40"/>
          <w:szCs w:val="40"/>
          <w:lang w:eastAsia="es-SV"/>
        </w:rPr>
        <w:drawing>
          <wp:inline distT="0" distB="0" distL="0" distR="0">
            <wp:extent cx="7614897" cy="1795593"/>
            <wp:effectExtent l="0" t="0" r="5715" b="0"/>
            <wp:docPr id="246" name="Imagen 24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658" t="28689" r="6052" b="34757"/>
                    <a:stretch/>
                  </pic:blipFill>
                  <pic:spPr bwMode="auto">
                    <a:xfrm>
                      <a:off x="0" y="0"/>
                      <a:ext cx="7617135" cy="1796121"/>
                    </a:xfrm>
                    <a:prstGeom prst="rect">
                      <a:avLst/>
                    </a:prstGeom>
                    <a:noFill/>
                    <a:ln>
                      <a:noFill/>
                    </a:ln>
                    <a:extLst>
                      <a:ext uri="{53640926-AAD7-44D8-BBD7-CCE9431645EC}">
                        <a14:shadowObscured xmlns:a14="http://schemas.microsoft.com/office/drawing/2010/main"/>
                      </a:ext>
                    </a:extLst>
                  </pic:spPr>
                </pic:pic>
              </a:graphicData>
            </a:graphic>
          </wp:inline>
        </w:drawing>
      </w:r>
    </w:p>
    <w:p w:rsidR="00420CDD" w:rsidRPr="00DD789B" w:rsidRDefault="00DD789B" w:rsidP="00420CDD">
      <w:pPr>
        <w:pStyle w:val="Ttulo1"/>
      </w:pPr>
      <w:bookmarkStart w:id="15" w:name="_Toc5268876"/>
      <w:r>
        <w:t>UNIDAD CONTRAVENCIONAL</w:t>
      </w:r>
      <w:bookmarkEnd w:id="15"/>
    </w:p>
    <w:p w:rsidR="00A81B5A" w:rsidRPr="00420CDD" w:rsidRDefault="00420CDD" w:rsidP="00420CDD">
      <w:pPr>
        <w:tabs>
          <w:tab w:val="left" w:pos="5450"/>
        </w:tabs>
        <w:jc w:val="both"/>
        <w:rPr>
          <w:rFonts w:ascii="Arial Narrow" w:hAnsi="Arial Narrow" w:cs="Arial"/>
          <w:b/>
          <w:sz w:val="24"/>
          <w:szCs w:val="24"/>
        </w:rPr>
      </w:pPr>
      <w:r w:rsidRPr="00420CDD">
        <w:rPr>
          <w:rFonts w:ascii="Arial Narrow" w:hAnsi="Arial Narrow" w:cs="Arial"/>
          <w:color w:val="333333"/>
          <w:sz w:val="24"/>
          <w:szCs w:val="24"/>
          <w:shd w:val="clear" w:color="auto" w:fill="FFFFFF"/>
        </w:rPr>
        <w:t>Vigilar el cumplimiento de las normas de convivencia ciudadana, que conlleven a la promoción y conservación de la seguridad y a la prevención de la violencia social y conductas lesivas a la convivencia ciudadana en el Municipio de Usulután.</w:t>
      </w:r>
    </w:p>
    <w:p w:rsidR="00A81B5A" w:rsidRDefault="00A81B5A" w:rsidP="008B7F4B">
      <w:pPr>
        <w:tabs>
          <w:tab w:val="left" w:pos="5450"/>
        </w:tabs>
        <w:jc w:val="center"/>
        <w:rPr>
          <w:rFonts w:ascii="HP Simplified Light" w:hAnsi="HP Simplified Light" w:cs="Arial"/>
          <w:b/>
          <w:sz w:val="40"/>
          <w:szCs w:val="40"/>
        </w:rPr>
      </w:pPr>
    </w:p>
    <w:p w:rsidR="00420CDD" w:rsidRPr="00696138" w:rsidRDefault="00420CDD" w:rsidP="008B7F4B">
      <w:pPr>
        <w:tabs>
          <w:tab w:val="left" w:pos="5450"/>
        </w:tabs>
        <w:jc w:val="center"/>
        <w:rPr>
          <w:rFonts w:ascii="HP Simplified Light" w:hAnsi="HP Simplified Light" w:cs="Arial"/>
          <w:b/>
          <w:sz w:val="24"/>
          <w:szCs w:val="24"/>
        </w:rPr>
      </w:pPr>
    </w:p>
    <w:p w:rsidR="00420CDD" w:rsidRDefault="00420CDD" w:rsidP="008B7F4B">
      <w:pPr>
        <w:tabs>
          <w:tab w:val="left" w:pos="5450"/>
        </w:tabs>
        <w:jc w:val="center"/>
        <w:rPr>
          <w:rFonts w:ascii="HP Simplified Light" w:hAnsi="HP Simplified Light" w:cs="Arial"/>
          <w:b/>
          <w:sz w:val="24"/>
          <w:szCs w:val="24"/>
        </w:rPr>
      </w:pPr>
    </w:p>
    <w:p w:rsidR="00696138" w:rsidRDefault="00696138" w:rsidP="008B7F4B">
      <w:pPr>
        <w:tabs>
          <w:tab w:val="left" w:pos="5450"/>
        </w:tabs>
        <w:jc w:val="center"/>
        <w:rPr>
          <w:rFonts w:ascii="HP Simplified Light" w:hAnsi="HP Simplified Light" w:cs="Arial"/>
          <w:b/>
          <w:sz w:val="24"/>
          <w:szCs w:val="24"/>
        </w:rPr>
      </w:pPr>
    </w:p>
    <w:p w:rsidR="00696138" w:rsidRPr="00696138" w:rsidRDefault="00696138" w:rsidP="008B7F4B">
      <w:pPr>
        <w:tabs>
          <w:tab w:val="left" w:pos="5450"/>
        </w:tabs>
        <w:jc w:val="center"/>
        <w:rPr>
          <w:rFonts w:ascii="HP Simplified Light" w:hAnsi="HP Simplified Light" w:cs="Arial"/>
          <w:b/>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A81B5A" w:rsidRPr="00BC3CD9" w:rsidTr="00787258">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A81B5A" w:rsidRPr="00BC3CD9" w:rsidTr="00787258">
        <w:trPr>
          <w:trHeight w:val="330"/>
        </w:trPr>
        <w:tc>
          <w:tcPr>
            <w:tcW w:w="13750" w:type="dxa"/>
            <w:gridSpan w:val="20"/>
            <w:tcBorders>
              <w:top w:val="nil"/>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A81B5A" w:rsidRPr="00BC3CD9" w:rsidTr="00787258">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A81B5A" w:rsidRPr="00BC3CD9" w:rsidRDefault="00A81B5A" w:rsidP="00787258">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w:t>
            </w:r>
            <w:r w:rsidR="00BF64AA">
              <w:rPr>
                <w:rFonts w:ascii="Arial Narrow" w:eastAsia="Times New Roman" w:hAnsi="Arial Narrow" w:cs="Calibri"/>
                <w:b/>
                <w:color w:val="000000"/>
                <w:sz w:val="18"/>
                <w:szCs w:val="18"/>
                <w:lang w:eastAsia="es-SV"/>
              </w:rPr>
              <w:t>CONTRAVENCIONAL</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A81B5A" w:rsidRPr="00BC3CD9" w:rsidRDefault="00BF64AA" w:rsidP="00787258">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LIC. RICARDO DAGOBERTO PALACIOS SALMERON</w:t>
            </w:r>
          </w:p>
        </w:tc>
      </w:tr>
      <w:tr w:rsidR="00A81B5A" w:rsidRPr="00BC3CD9" w:rsidTr="00787258">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A81B5A" w:rsidRPr="00BC3CD9" w:rsidRDefault="00A81B5A" w:rsidP="00787258">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A81B5A" w:rsidRPr="00BC3CD9" w:rsidRDefault="00A81B5A" w:rsidP="00787258">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r>
      <w:tr w:rsidR="00A81B5A" w:rsidRPr="00BC3CD9" w:rsidTr="00787258">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r>
      <w:tr w:rsidR="00A81B5A" w:rsidRPr="0013266F" w:rsidTr="00787258">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A81B5A" w:rsidRPr="00787258" w:rsidRDefault="00BF64AA" w:rsidP="00696138">
            <w:pPr>
              <w:jc w:val="both"/>
              <w:rPr>
                <w:rFonts w:ascii="Arial Narrow" w:hAnsi="Arial Narrow" w:cs="Arial"/>
                <w:sz w:val="20"/>
                <w:szCs w:val="20"/>
              </w:rPr>
            </w:pPr>
            <w:r w:rsidRPr="00787258">
              <w:rPr>
                <w:rFonts w:ascii="Arial Narrow" w:hAnsi="Arial Narrow" w:cs="Arial"/>
                <w:color w:val="333333"/>
                <w:sz w:val="20"/>
                <w:szCs w:val="20"/>
                <w:shd w:val="clear" w:color="auto" w:fill="FFFFFF"/>
              </w:rPr>
              <w:t>Vigilar el cumplimiento de las normas de convivencia ciudadana, que conlleven a la promoción y conservación de la seguridad y a la prevención de la violencia social y conductas lesivas a la convivencia ciudadana en el Municipio de Usulután.</w:t>
            </w:r>
          </w:p>
        </w:tc>
      </w:tr>
      <w:tr w:rsidR="00A81B5A" w:rsidRPr="00BC3CD9" w:rsidTr="00787258">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A81B5A" w:rsidRPr="00BC3CD9" w:rsidRDefault="00A81B5A" w:rsidP="00787258">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r>
      <w:tr w:rsidR="00A81B5A" w:rsidRPr="00BC3CD9" w:rsidTr="00787258">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A81B5A" w:rsidRPr="00BC3CD9" w:rsidRDefault="00A81B5A" w:rsidP="00787258">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Times New Roman"/>
                <w:sz w:val="20"/>
                <w:szCs w:val="20"/>
                <w:lang w:eastAsia="es-SV"/>
              </w:rPr>
            </w:pPr>
          </w:p>
        </w:tc>
      </w:tr>
      <w:tr w:rsidR="00A81B5A" w:rsidRPr="00BC3CD9" w:rsidTr="00787258">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A81B5A" w:rsidRPr="00BC3CD9" w:rsidTr="00787258">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B5A" w:rsidRPr="00BC3CD9" w:rsidRDefault="00A81B5A" w:rsidP="00787258">
            <w:pPr>
              <w:spacing w:after="0" w:line="240" w:lineRule="auto"/>
              <w:jc w:val="both"/>
              <w:rPr>
                <w:rFonts w:ascii="Arial Narrow" w:eastAsia="Times New Roman" w:hAnsi="Arial Narrow" w:cs="Calibri"/>
                <w:color w:val="000000"/>
                <w:sz w:val="20"/>
                <w:szCs w:val="20"/>
                <w:lang w:eastAsia="es-SV"/>
              </w:rPr>
            </w:pPr>
          </w:p>
        </w:tc>
      </w:tr>
      <w:tr w:rsidR="00A81B5A" w:rsidRPr="00BC3CD9" w:rsidTr="00787258">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B5A" w:rsidRPr="00542B60" w:rsidRDefault="00A81B5A" w:rsidP="00787258">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B5A" w:rsidRPr="00F06664" w:rsidRDefault="00A81B5A" w:rsidP="00787258">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A81B5A" w:rsidRPr="00BC3CD9" w:rsidTr="00787258">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A81B5A" w:rsidRPr="00BC3CD9" w:rsidRDefault="00A81B5A" w:rsidP="00787258">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A81B5A" w:rsidRPr="00BC3CD9" w:rsidRDefault="00A81B5A" w:rsidP="00787258">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A81B5A" w:rsidRPr="00BC3CD9" w:rsidRDefault="00A81B5A" w:rsidP="00787258">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A81B5A" w:rsidRPr="00BC3CD9" w:rsidRDefault="00A81B5A" w:rsidP="00787258">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A81B5A" w:rsidRPr="00BC3CD9" w:rsidRDefault="00A81B5A" w:rsidP="00787258">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A81B5A" w:rsidRPr="00BC3CD9" w:rsidRDefault="00A81B5A" w:rsidP="00787258">
            <w:pPr>
              <w:spacing w:after="0" w:line="240" w:lineRule="auto"/>
              <w:jc w:val="center"/>
              <w:rPr>
                <w:rFonts w:ascii="Arial Narrow" w:eastAsia="Times New Roman" w:hAnsi="Arial Narrow" w:cs="Calibri"/>
                <w:b/>
                <w:bCs/>
                <w:color w:val="000000"/>
                <w:sz w:val="18"/>
                <w:szCs w:val="18"/>
                <w:lang w:eastAsia="es-SV"/>
              </w:rPr>
            </w:pPr>
          </w:p>
        </w:tc>
      </w:tr>
      <w:tr w:rsidR="00A81B5A" w:rsidRPr="00BC3CD9" w:rsidTr="00787258">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A81B5A" w:rsidRPr="00BC3CD9" w:rsidRDefault="00366B44" w:rsidP="0078725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Diligenciar 20 procesos administrativos en contra de personas naturales o jurídicas que infrinjan las leyes y ordenanzas municipales en materia de contravención.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81B5A" w:rsidRPr="00F06664" w:rsidRDefault="00366B44" w:rsidP="0078725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Iniciar procesos por violación de ordenanzas </w:t>
            </w:r>
          </w:p>
        </w:tc>
        <w:tc>
          <w:tcPr>
            <w:tcW w:w="1025" w:type="dxa"/>
            <w:vMerge w:val="restart"/>
            <w:tcBorders>
              <w:top w:val="nil"/>
              <w:left w:val="nil"/>
              <w:right w:val="single" w:sz="4" w:space="0" w:color="auto"/>
            </w:tcBorders>
            <w:shd w:val="clear" w:color="auto" w:fill="auto"/>
            <w:noWrap/>
            <w:vAlign w:val="center"/>
          </w:tcPr>
          <w:p w:rsidR="00A81B5A" w:rsidRPr="00366B44" w:rsidRDefault="00366B44" w:rsidP="00787258">
            <w:pPr>
              <w:spacing w:after="0" w:line="240" w:lineRule="auto"/>
              <w:jc w:val="center"/>
              <w:rPr>
                <w:rFonts w:ascii="Arial Narrow" w:eastAsia="Times New Roman" w:hAnsi="Arial Narrow" w:cs="Calibri"/>
                <w:color w:val="000000"/>
                <w:sz w:val="16"/>
                <w:szCs w:val="16"/>
                <w:lang w:eastAsia="es-SV"/>
              </w:rPr>
            </w:pPr>
            <w:r w:rsidRPr="00366B44">
              <w:rPr>
                <w:rFonts w:ascii="Arial Narrow" w:eastAsia="Times New Roman" w:hAnsi="Arial Narrow" w:cs="Calibri"/>
                <w:color w:val="000000"/>
                <w:sz w:val="16"/>
                <w:szCs w:val="16"/>
                <w:lang w:eastAsia="es-SV"/>
              </w:rPr>
              <w:t xml:space="preserve">Delegado contravencional y personal de la unidad </w:t>
            </w:r>
          </w:p>
        </w:tc>
        <w:tc>
          <w:tcPr>
            <w:tcW w:w="1205" w:type="dxa"/>
            <w:vMerge w:val="restart"/>
            <w:tcBorders>
              <w:top w:val="nil"/>
              <w:left w:val="nil"/>
              <w:right w:val="single" w:sz="4" w:space="0" w:color="auto"/>
            </w:tcBorders>
            <w:shd w:val="clear" w:color="auto" w:fill="auto"/>
            <w:noWrap/>
            <w:vAlign w:val="center"/>
          </w:tcPr>
          <w:p w:rsidR="00A81B5A" w:rsidRPr="00BC3CD9" w:rsidRDefault="00366B4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Actas levantadas </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0</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84"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514"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366B4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393" w:type="dxa"/>
            <w:vMerge w:val="restart"/>
            <w:tcBorders>
              <w:top w:val="nil"/>
              <w:left w:val="nil"/>
              <w:right w:val="single" w:sz="4" w:space="0" w:color="000000" w:themeColor="text1"/>
            </w:tcBorders>
            <w:shd w:val="clear" w:color="auto" w:fill="FFFFFF" w:themeFill="background1"/>
            <w:noWrap/>
            <w:vAlign w:val="center"/>
          </w:tcPr>
          <w:p w:rsidR="00A81B5A" w:rsidRPr="00BC3CD9" w:rsidRDefault="00366B44" w:rsidP="0078725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A81B5A" w:rsidRPr="00BC3CD9" w:rsidRDefault="00366B44" w:rsidP="0078725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r>
      <w:tr w:rsidR="00A81B5A" w:rsidRPr="00BC3CD9" w:rsidTr="00787258">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81B5A" w:rsidRPr="00F06664" w:rsidRDefault="00366B44" w:rsidP="0078725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Celebración de audiencia </w:t>
            </w:r>
          </w:p>
        </w:tc>
        <w:tc>
          <w:tcPr>
            <w:tcW w:w="1025" w:type="dxa"/>
            <w:vMerge/>
            <w:tcBorders>
              <w:left w:val="nil"/>
              <w:right w:val="single" w:sz="4" w:space="0" w:color="auto"/>
            </w:tcBorders>
            <w:shd w:val="clear" w:color="auto" w:fill="auto"/>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r>
      <w:tr w:rsidR="00A81B5A" w:rsidRPr="00BC3CD9" w:rsidTr="00787258">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81B5A" w:rsidRPr="00F06664" w:rsidRDefault="00366B44" w:rsidP="0078725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Imposición de sanciones o absolver al contraventor </w:t>
            </w:r>
          </w:p>
        </w:tc>
        <w:tc>
          <w:tcPr>
            <w:tcW w:w="1025" w:type="dxa"/>
            <w:vMerge/>
            <w:tcBorders>
              <w:left w:val="nil"/>
              <w:right w:val="single" w:sz="4" w:space="0" w:color="auto"/>
            </w:tcBorders>
            <w:shd w:val="clear" w:color="auto" w:fill="auto"/>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r>
      <w:tr w:rsidR="00A81B5A" w:rsidRPr="00BC3CD9" w:rsidTr="00787258">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81B5A" w:rsidRDefault="00366B44" w:rsidP="0078725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Levantar actas en audiencia </w:t>
            </w:r>
          </w:p>
        </w:tc>
        <w:tc>
          <w:tcPr>
            <w:tcW w:w="1025" w:type="dxa"/>
            <w:vMerge/>
            <w:tcBorders>
              <w:left w:val="nil"/>
              <w:bottom w:val="single" w:sz="4" w:space="0" w:color="auto"/>
              <w:right w:val="single" w:sz="4" w:space="0" w:color="auto"/>
            </w:tcBorders>
            <w:shd w:val="clear" w:color="auto" w:fill="auto"/>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r>
      <w:tr w:rsidR="00A81B5A" w:rsidRPr="00BC3CD9" w:rsidTr="00E525B0">
        <w:trPr>
          <w:trHeight w:val="759"/>
        </w:trPr>
        <w:tc>
          <w:tcPr>
            <w:tcW w:w="567" w:type="dxa"/>
            <w:vMerge w:val="restart"/>
            <w:tcBorders>
              <w:top w:val="nil"/>
              <w:left w:val="single" w:sz="4" w:space="0" w:color="auto"/>
              <w:right w:val="single" w:sz="4" w:space="0" w:color="000000" w:themeColor="text1"/>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MO2</w:t>
            </w:r>
          </w:p>
        </w:tc>
        <w:tc>
          <w:tcPr>
            <w:tcW w:w="1418" w:type="dxa"/>
            <w:vMerge w:val="restart"/>
            <w:tcBorders>
              <w:top w:val="nil"/>
              <w:left w:val="single" w:sz="4" w:space="0" w:color="000000" w:themeColor="text1"/>
              <w:right w:val="single" w:sz="4" w:space="0" w:color="auto"/>
            </w:tcBorders>
            <w:shd w:val="clear" w:color="auto" w:fill="auto"/>
            <w:vAlign w:val="center"/>
          </w:tcPr>
          <w:p w:rsidR="00A81B5A" w:rsidRPr="00BC3CD9" w:rsidRDefault="00366B44" w:rsidP="00E525B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Diligenciar </w:t>
            </w:r>
            <w:r w:rsidR="00E525B0">
              <w:rPr>
                <w:rFonts w:ascii="Arial Narrow" w:eastAsia="Times New Roman" w:hAnsi="Arial Narrow" w:cs="Calibri"/>
                <w:color w:val="000000"/>
                <w:sz w:val="20"/>
                <w:szCs w:val="20"/>
                <w:lang w:eastAsia="es-SV"/>
              </w:rPr>
              <w:t>100</w:t>
            </w:r>
            <w:r>
              <w:rPr>
                <w:rFonts w:ascii="Arial Narrow" w:eastAsia="Times New Roman" w:hAnsi="Arial Narrow" w:cs="Calibri"/>
                <w:color w:val="000000"/>
                <w:sz w:val="20"/>
                <w:szCs w:val="20"/>
                <w:lang w:eastAsia="es-SV"/>
              </w:rPr>
              <w:t xml:space="preserve"> procesos administrativos en contra de </w:t>
            </w:r>
            <w:r w:rsidR="00E525B0">
              <w:rPr>
                <w:rFonts w:ascii="Arial Narrow" w:eastAsia="Times New Roman" w:hAnsi="Arial Narrow" w:cs="Calibri"/>
                <w:color w:val="000000"/>
                <w:sz w:val="20"/>
                <w:szCs w:val="20"/>
                <w:lang w:eastAsia="es-SV"/>
              </w:rPr>
              <w:t xml:space="preserve">propietarios de inmuebles que realizan obras de construcción sin los permisos correspondientes </w:t>
            </w:r>
            <w:r>
              <w:rPr>
                <w:rFonts w:ascii="Arial Narrow" w:eastAsia="Times New Roman" w:hAnsi="Arial Narrow" w:cs="Calibri"/>
                <w:color w:val="000000"/>
                <w:sz w:val="20"/>
                <w:szCs w:val="20"/>
                <w:lang w:eastAsia="es-SV"/>
              </w:rPr>
              <w:t xml:space="preserve">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81B5A" w:rsidRPr="00BC3CD9" w:rsidRDefault="00E525B0" w:rsidP="0078725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Apertura del proceso.</w:t>
            </w:r>
          </w:p>
        </w:tc>
        <w:tc>
          <w:tcPr>
            <w:tcW w:w="1025" w:type="dxa"/>
            <w:vMerge w:val="restart"/>
            <w:tcBorders>
              <w:top w:val="nil"/>
              <w:left w:val="nil"/>
              <w:right w:val="single" w:sz="4" w:space="0" w:color="auto"/>
            </w:tcBorders>
            <w:shd w:val="clear" w:color="auto" w:fill="auto"/>
            <w:noWrap/>
            <w:vAlign w:val="center"/>
          </w:tcPr>
          <w:p w:rsidR="00A81B5A" w:rsidRPr="00BC3CD9" w:rsidRDefault="00E525B0" w:rsidP="00787258">
            <w:pPr>
              <w:spacing w:after="0" w:line="240" w:lineRule="auto"/>
              <w:jc w:val="center"/>
              <w:rPr>
                <w:rFonts w:ascii="Arial Narrow" w:eastAsia="Times New Roman" w:hAnsi="Arial Narrow" w:cs="Calibri"/>
                <w:color w:val="000000"/>
                <w:sz w:val="20"/>
                <w:szCs w:val="20"/>
                <w:lang w:eastAsia="es-SV"/>
              </w:rPr>
            </w:pPr>
            <w:r w:rsidRPr="00366B44">
              <w:rPr>
                <w:rFonts w:ascii="Arial Narrow" w:eastAsia="Times New Roman" w:hAnsi="Arial Narrow" w:cs="Calibri"/>
                <w:color w:val="000000"/>
                <w:sz w:val="16"/>
                <w:szCs w:val="16"/>
                <w:lang w:eastAsia="es-SV"/>
              </w:rPr>
              <w:t>Delegado contravencional y personal de la unidad</w:t>
            </w:r>
          </w:p>
        </w:tc>
        <w:tc>
          <w:tcPr>
            <w:tcW w:w="1205" w:type="dxa"/>
            <w:vMerge w:val="restart"/>
            <w:tcBorders>
              <w:top w:val="nil"/>
              <w:left w:val="nil"/>
              <w:right w:val="single" w:sz="4" w:space="0" w:color="auto"/>
            </w:tcBorders>
            <w:shd w:val="clear" w:color="auto" w:fill="auto"/>
            <w:noWrap/>
            <w:vAlign w:val="center"/>
          </w:tcPr>
          <w:p w:rsidR="00A81B5A" w:rsidRPr="00BC3CD9" w:rsidRDefault="00E525B0"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Resoluciones emitidas </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84"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514"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nil"/>
              <w:left w:val="nil"/>
              <w:right w:val="single" w:sz="4" w:space="0" w:color="auto"/>
            </w:tcBorders>
            <w:shd w:val="clear" w:color="auto" w:fill="FFFFFF" w:themeFill="background1"/>
            <w:noWrap/>
            <w:vAlign w:val="center"/>
          </w:tcPr>
          <w:p w:rsidR="00A81B5A" w:rsidRPr="00BC3CD9" w:rsidRDefault="00E525B0"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393" w:type="dxa"/>
            <w:vMerge w:val="restart"/>
            <w:tcBorders>
              <w:top w:val="nil"/>
              <w:left w:val="nil"/>
              <w:right w:val="single" w:sz="4" w:space="0" w:color="000000" w:themeColor="text1"/>
            </w:tcBorders>
            <w:shd w:val="clear" w:color="auto" w:fill="FFFFFF" w:themeFill="background1"/>
            <w:noWrap/>
            <w:vAlign w:val="center"/>
          </w:tcPr>
          <w:p w:rsidR="00A81B5A" w:rsidRPr="00BC3CD9" w:rsidRDefault="00E525B0" w:rsidP="0078725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A81B5A" w:rsidRPr="00BC3CD9" w:rsidRDefault="00E525B0" w:rsidP="0078725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A81B5A" w:rsidRPr="00BC3CD9" w:rsidTr="00366B44">
        <w:trPr>
          <w:trHeight w:val="54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81B5A" w:rsidRPr="00BC3CD9" w:rsidRDefault="00E525B0" w:rsidP="0078725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Dictar resoluciones de la rebeldía o apertura a pruebas </w:t>
            </w:r>
          </w:p>
        </w:tc>
        <w:tc>
          <w:tcPr>
            <w:tcW w:w="1025" w:type="dxa"/>
            <w:vMerge/>
            <w:tcBorders>
              <w:left w:val="nil"/>
              <w:bottom w:val="single" w:sz="4" w:space="0" w:color="auto"/>
              <w:right w:val="single" w:sz="4" w:space="0" w:color="auto"/>
            </w:tcBorders>
            <w:shd w:val="clear" w:color="auto" w:fill="auto"/>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A81B5A" w:rsidRPr="00BC3CD9" w:rsidRDefault="00A81B5A" w:rsidP="00787258">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A81B5A" w:rsidRPr="00BC3CD9" w:rsidRDefault="00A81B5A"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A81B5A" w:rsidRPr="00BC3CD9" w:rsidRDefault="00A81B5A" w:rsidP="00787258">
            <w:pPr>
              <w:spacing w:after="0" w:line="240" w:lineRule="auto"/>
              <w:rPr>
                <w:rFonts w:ascii="Arial Narrow" w:eastAsia="Times New Roman" w:hAnsi="Arial Narrow" w:cs="Calibri"/>
                <w:color w:val="000000"/>
                <w:sz w:val="18"/>
                <w:szCs w:val="18"/>
                <w:lang w:eastAsia="es-SV"/>
              </w:rPr>
            </w:pPr>
          </w:p>
        </w:tc>
      </w:tr>
      <w:tr w:rsidR="00E525B0" w:rsidRPr="00BC3CD9" w:rsidTr="00687F4E">
        <w:trPr>
          <w:trHeight w:val="277"/>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Dar trámite a 100 actas de decomisos realizados por el CAM</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25B0" w:rsidRPr="00BC3CD9" w:rsidRDefault="00E525B0" w:rsidP="00E525B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Recibir las actas de decomisos realizados por los agentes del CAM dentro del ordenamiento y la recuperación de espacios públicos.</w:t>
            </w:r>
          </w:p>
        </w:tc>
        <w:tc>
          <w:tcPr>
            <w:tcW w:w="1025" w:type="dxa"/>
            <w:vMerge w:val="restart"/>
            <w:tcBorders>
              <w:top w:val="single" w:sz="4" w:space="0" w:color="auto"/>
              <w:left w:val="nil"/>
              <w:right w:val="single" w:sz="4" w:space="0" w:color="auto"/>
            </w:tcBorders>
            <w:shd w:val="clear" w:color="auto" w:fill="auto"/>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sidRPr="00366B44">
              <w:rPr>
                <w:rFonts w:ascii="Arial Narrow" w:eastAsia="Times New Roman" w:hAnsi="Arial Narrow" w:cs="Calibri"/>
                <w:color w:val="000000"/>
                <w:sz w:val="16"/>
                <w:szCs w:val="16"/>
                <w:lang w:eastAsia="es-SV"/>
              </w:rPr>
              <w:t>Delegado contravencional y personal de la unidad</w:t>
            </w:r>
          </w:p>
        </w:tc>
        <w:tc>
          <w:tcPr>
            <w:tcW w:w="1205" w:type="dxa"/>
            <w:vMerge w:val="restart"/>
            <w:tcBorders>
              <w:top w:val="single" w:sz="4" w:space="0" w:color="auto"/>
              <w:left w:val="nil"/>
              <w:right w:val="single" w:sz="4" w:space="0" w:color="auto"/>
            </w:tcBorders>
            <w:shd w:val="clear" w:color="auto" w:fill="auto"/>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Actas o esquelas recibidas</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9</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E525B0" w:rsidRPr="00BC3CD9" w:rsidTr="00687F4E">
        <w:trPr>
          <w:trHeight w:val="285"/>
        </w:trPr>
        <w:tc>
          <w:tcPr>
            <w:tcW w:w="567" w:type="dxa"/>
            <w:vMerge/>
            <w:tcBorders>
              <w:left w:val="single" w:sz="4" w:space="0" w:color="auto"/>
              <w:right w:val="single" w:sz="4" w:space="0" w:color="000000" w:themeColor="text1"/>
            </w:tcBorders>
            <w:shd w:val="clear" w:color="auto" w:fill="auto"/>
            <w:noWrap/>
            <w:vAlign w:val="center"/>
          </w:tcPr>
          <w:p w:rsidR="00E525B0" w:rsidRDefault="00E525B0" w:rsidP="00E525B0">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E525B0" w:rsidRDefault="00E525B0" w:rsidP="00E525B0">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25B0" w:rsidRPr="00BC3CD9" w:rsidRDefault="00E525B0" w:rsidP="00E525B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Resguardar los decomisos </w:t>
            </w:r>
          </w:p>
        </w:tc>
        <w:tc>
          <w:tcPr>
            <w:tcW w:w="1025" w:type="dxa"/>
            <w:vMerge/>
            <w:tcBorders>
              <w:left w:val="nil"/>
              <w:right w:val="single" w:sz="4" w:space="0" w:color="auto"/>
            </w:tcBorders>
            <w:shd w:val="clear" w:color="auto" w:fill="auto"/>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r>
      <w:tr w:rsidR="00E525B0" w:rsidRPr="00BC3CD9" w:rsidTr="00687F4E">
        <w:trPr>
          <w:trHeight w:val="225"/>
        </w:trPr>
        <w:tc>
          <w:tcPr>
            <w:tcW w:w="567" w:type="dxa"/>
            <w:vMerge/>
            <w:tcBorders>
              <w:left w:val="single" w:sz="4" w:space="0" w:color="auto"/>
              <w:right w:val="single" w:sz="4" w:space="0" w:color="000000" w:themeColor="text1"/>
            </w:tcBorders>
            <w:shd w:val="clear" w:color="auto" w:fill="auto"/>
            <w:noWrap/>
            <w:vAlign w:val="center"/>
          </w:tcPr>
          <w:p w:rsidR="00E525B0" w:rsidRDefault="00E525B0" w:rsidP="00E525B0">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E525B0" w:rsidRDefault="00E525B0" w:rsidP="00E525B0">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25B0" w:rsidRPr="00BC3CD9" w:rsidRDefault="00E525B0" w:rsidP="00E525B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Recibir constancia de pago de multas impuestas por CAM</w:t>
            </w:r>
          </w:p>
        </w:tc>
        <w:tc>
          <w:tcPr>
            <w:tcW w:w="1025" w:type="dxa"/>
            <w:vMerge/>
            <w:tcBorders>
              <w:left w:val="nil"/>
              <w:right w:val="single" w:sz="4" w:space="0" w:color="auto"/>
            </w:tcBorders>
            <w:shd w:val="clear" w:color="auto" w:fill="auto"/>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r>
      <w:tr w:rsidR="00E525B0" w:rsidRPr="00BC3CD9" w:rsidTr="00687F4E">
        <w:trPr>
          <w:trHeight w:val="33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E525B0" w:rsidRDefault="00E525B0" w:rsidP="00E525B0">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E525B0" w:rsidRDefault="00E525B0" w:rsidP="00E525B0">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25B0" w:rsidRPr="00BC3CD9" w:rsidRDefault="00E525B0" w:rsidP="00E525B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Devolución de lo decomisado contra recibo de pago de multa.</w:t>
            </w:r>
          </w:p>
        </w:tc>
        <w:tc>
          <w:tcPr>
            <w:tcW w:w="1025" w:type="dxa"/>
            <w:vMerge/>
            <w:tcBorders>
              <w:left w:val="nil"/>
              <w:bottom w:val="single" w:sz="4" w:space="0" w:color="auto"/>
              <w:right w:val="single" w:sz="4" w:space="0" w:color="auto"/>
            </w:tcBorders>
            <w:shd w:val="clear" w:color="auto" w:fill="auto"/>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r>
      <w:tr w:rsidR="00E525B0" w:rsidRPr="00BC3CD9" w:rsidTr="00E525B0">
        <w:trPr>
          <w:trHeight w:val="120"/>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Dictar seguimiento a 300 esquelas impuestas por el CAM a personas que infrinjan la ordenanza contravencional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25B0" w:rsidRPr="00BC3CD9" w:rsidRDefault="00E525B0" w:rsidP="00E525B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Dictar resoluciones de apertura de procesos llevando un registro de esquelas impuestas </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sidRPr="00366B44">
              <w:rPr>
                <w:rFonts w:ascii="Arial Narrow" w:eastAsia="Times New Roman" w:hAnsi="Arial Narrow" w:cs="Calibri"/>
                <w:color w:val="000000"/>
                <w:sz w:val="16"/>
                <w:szCs w:val="16"/>
                <w:lang w:eastAsia="es-SV"/>
              </w:rPr>
              <w:t>Delegado contravencional y personal de la unidad</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Resoluciones emitidas </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20</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20</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20</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20</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20</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E525B0" w:rsidRPr="00BC3CD9" w:rsidRDefault="00E525B0" w:rsidP="00E525B0">
            <w:pPr>
              <w:spacing w:after="0" w:line="240" w:lineRule="auto"/>
              <w:rPr>
                <w:rFonts w:ascii="Arial Narrow" w:eastAsia="Times New Roman" w:hAnsi="Arial Narrow" w:cs="Calibri"/>
                <w:color w:val="000000"/>
                <w:sz w:val="18"/>
                <w:szCs w:val="18"/>
                <w:lang w:eastAsia="es-SV"/>
              </w:rPr>
            </w:pPr>
          </w:p>
        </w:tc>
      </w:tr>
      <w:tr w:rsidR="00E525B0" w:rsidRPr="00BC3CD9" w:rsidTr="00366B44">
        <w:trPr>
          <w:trHeight w:val="94"/>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E525B0" w:rsidRPr="00BC3CD9" w:rsidRDefault="00E525B0" w:rsidP="00E525B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E525B0" w:rsidRPr="00BC3CD9" w:rsidRDefault="00A16E62" w:rsidP="00E525B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10 charlas de capacitación al personal del CAM y de algunas unidades administrativas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25B0" w:rsidRPr="00BC3CD9" w:rsidRDefault="00A16E62" w:rsidP="00E525B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Capacitación en relación a ordenanza contravencional y ordenanzas afines </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E525B0" w:rsidRPr="00BC3CD9" w:rsidRDefault="00A16E62" w:rsidP="00E525B0">
            <w:pPr>
              <w:spacing w:after="0" w:line="240" w:lineRule="auto"/>
              <w:jc w:val="center"/>
              <w:rPr>
                <w:rFonts w:ascii="Arial Narrow" w:eastAsia="Times New Roman" w:hAnsi="Arial Narrow" w:cs="Calibri"/>
                <w:color w:val="000000"/>
                <w:sz w:val="20"/>
                <w:szCs w:val="20"/>
                <w:lang w:eastAsia="es-SV"/>
              </w:rPr>
            </w:pPr>
            <w:r w:rsidRPr="00366B44">
              <w:rPr>
                <w:rFonts w:ascii="Arial Narrow" w:eastAsia="Times New Roman" w:hAnsi="Arial Narrow" w:cs="Calibri"/>
                <w:color w:val="000000"/>
                <w:sz w:val="16"/>
                <w:szCs w:val="16"/>
                <w:lang w:eastAsia="es-SV"/>
              </w:rPr>
              <w:t>Delegado contravencional y personal de la unidad</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E525B0" w:rsidRPr="00A16E62" w:rsidRDefault="00A16E62" w:rsidP="00A16E62">
            <w:pPr>
              <w:spacing w:after="0" w:line="240" w:lineRule="auto"/>
              <w:jc w:val="center"/>
              <w:rPr>
                <w:rFonts w:ascii="Arial Narrow" w:eastAsia="Times New Roman" w:hAnsi="Arial Narrow" w:cs="Calibri"/>
                <w:color w:val="000000"/>
                <w:sz w:val="16"/>
                <w:szCs w:val="16"/>
                <w:lang w:eastAsia="es-SV"/>
              </w:rPr>
            </w:pPr>
            <w:r w:rsidRPr="00A16E62">
              <w:rPr>
                <w:rFonts w:ascii="Arial Narrow" w:eastAsia="Times New Roman" w:hAnsi="Arial Narrow" w:cs="Calibri"/>
                <w:color w:val="000000"/>
                <w:sz w:val="16"/>
                <w:szCs w:val="16"/>
                <w:lang w:eastAsia="es-SV"/>
              </w:rPr>
              <w:t>Capacitaciones realizadas</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E525B0" w:rsidP="00E525B0">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525B0" w:rsidRPr="00BC3CD9" w:rsidRDefault="00A16E62" w:rsidP="00E525B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E525B0" w:rsidRPr="00BC3CD9" w:rsidRDefault="00A16E62" w:rsidP="00E525B0">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E525B0" w:rsidRPr="00BC3CD9" w:rsidRDefault="00A16E62" w:rsidP="00E525B0">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r>
    </w:tbl>
    <w:p w:rsidR="00F57B41" w:rsidRDefault="00F57B41" w:rsidP="008B7F4B">
      <w:pPr>
        <w:tabs>
          <w:tab w:val="left" w:pos="5450"/>
        </w:tabs>
        <w:jc w:val="center"/>
        <w:rPr>
          <w:rFonts w:ascii="HP Simplified Light" w:hAnsi="HP Simplified Light" w:cs="Arial"/>
          <w:b/>
          <w:sz w:val="40"/>
          <w:szCs w:val="40"/>
        </w:rPr>
      </w:pPr>
    </w:p>
    <w:p w:rsidR="00F57B41" w:rsidRDefault="00F57B41">
      <w:pPr>
        <w:rPr>
          <w:rFonts w:ascii="HP Simplified Light" w:hAnsi="HP Simplified Light" w:cs="Arial"/>
          <w:b/>
          <w:sz w:val="40"/>
          <w:szCs w:val="40"/>
        </w:rPr>
      </w:pPr>
      <w:r>
        <w:rPr>
          <w:rFonts w:ascii="HP Simplified Light" w:hAnsi="HP Simplified Light" w:cs="Arial"/>
          <w:b/>
          <w:sz w:val="40"/>
          <w:szCs w:val="40"/>
        </w:rPr>
        <w:lastRenderedPageBreak/>
        <w:br w:type="page"/>
      </w:r>
    </w:p>
    <w:p w:rsidR="001F78DA" w:rsidRDefault="001F78DA" w:rsidP="008B7F4B">
      <w:pPr>
        <w:tabs>
          <w:tab w:val="left" w:pos="5450"/>
        </w:tabs>
        <w:jc w:val="center"/>
        <w:rPr>
          <w:rFonts w:ascii="HP Simplified Light" w:hAnsi="HP Simplified Light" w:cs="Arial"/>
          <w:b/>
          <w:sz w:val="40"/>
          <w:szCs w:val="40"/>
        </w:rPr>
      </w:pPr>
      <w:r w:rsidRPr="00AB64DF">
        <w:rPr>
          <w:noProof/>
          <w:lang w:eastAsia="es-SV"/>
        </w:rPr>
        <w:lastRenderedPageBreak/>
        <w:drawing>
          <wp:anchor distT="0" distB="0" distL="114300" distR="114300" simplePos="0" relativeHeight="251719680" behindDoc="0" locked="0" layoutInCell="1" allowOverlap="1" wp14:anchorId="3D168E5A" wp14:editId="255FD4B6">
            <wp:simplePos x="0" y="0"/>
            <wp:positionH relativeFrom="margin">
              <wp:posOffset>3279988</wp:posOffset>
            </wp:positionH>
            <wp:positionV relativeFrom="paragraph">
              <wp:posOffset>-3810</wp:posOffset>
            </wp:positionV>
            <wp:extent cx="1681267" cy="781050"/>
            <wp:effectExtent l="0" t="0" r="0" b="0"/>
            <wp:wrapNone/>
            <wp:docPr id="22" name="Imagen 22"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3419" cy="78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78DA" w:rsidRDefault="001F78DA" w:rsidP="008B7F4B">
      <w:pPr>
        <w:tabs>
          <w:tab w:val="left" w:pos="5450"/>
        </w:tabs>
        <w:jc w:val="center"/>
        <w:rPr>
          <w:rFonts w:ascii="HP Simplified Light" w:hAnsi="HP Simplified Light" w:cs="Arial"/>
          <w:b/>
          <w:sz w:val="40"/>
          <w:szCs w:val="40"/>
        </w:rPr>
      </w:pPr>
    </w:p>
    <w:p w:rsidR="007F3FC0" w:rsidRDefault="001F78DA" w:rsidP="008B7F4B">
      <w:pPr>
        <w:tabs>
          <w:tab w:val="left" w:pos="5450"/>
        </w:tabs>
        <w:jc w:val="center"/>
        <w:rPr>
          <w:rFonts w:ascii="HP Simplified Light" w:hAnsi="HP Simplified Light" w:cs="Arial"/>
          <w:b/>
          <w:sz w:val="40"/>
          <w:szCs w:val="40"/>
        </w:rPr>
      </w:pPr>
      <w:r w:rsidRPr="005B5323">
        <w:rPr>
          <w:rFonts w:ascii="Arial Narrow" w:hAnsi="Arial Narrow" w:cs="Arial"/>
          <w:noProof/>
          <w:sz w:val="24"/>
          <w:szCs w:val="24"/>
          <w:lang w:eastAsia="es-SV"/>
        </w:rPr>
        <w:drawing>
          <wp:inline distT="0" distB="0" distL="0" distR="0" wp14:anchorId="49F741CC" wp14:editId="2DA40235">
            <wp:extent cx="5755189" cy="2785951"/>
            <wp:effectExtent l="0" t="0" r="0" b="0"/>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32">
                      <a:extLst>
                        <a:ext uri="{28A0092B-C50C-407E-A947-70E740481C1C}">
                          <a14:useLocalDpi xmlns:a14="http://schemas.microsoft.com/office/drawing/2010/main" val="0"/>
                        </a:ext>
                      </a:extLst>
                    </a:blip>
                    <a:srcRect l="4726" t="18881" r="15979" b="12942"/>
                    <a:stretch/>
                  </pic:blipFill>
                  <pic:spPr bwMode="auto">
                    <a:xfrm>
                      <a:off x="0" y="0"/>
                      <a:ext cx="5767519" cy="2791919"/>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DD789B" w:rsidP="000F054F">
      <w:pPr>
        <w:jc w:val="center"/>
        <w:rPr>
          <w:rFonts w:ascii="Arial Narrow" w:hAnsi="Arial Narrow" w:cs="Arial"/>
          <w:color w:val="000000"/>
          <w:sz w:val="24"/>
          <w:szCs w:val="24"/>
        </w:rPr>
      </w:pPr>
      <w:bookmarkStart w:id="16" w:name="_Toc5268877"/>
      <w:r w:rsidRPr="00DD789B">
        <w:rPr>
          <w:rStyle w:val="Ttulo1Car"/>
        </w:rPr>
        <w:t>GERENCIA GENERAL:</w:t>
      </w:r>
      <w:bookmarkEnd w:id="16"/>
    </w:p>
    <w:p w:rsidR="001F78DA" w:rsidRPr="004B7C0D" w:rsidRDefault="001F78DA" w:rsidP="004B7C0D">
      <w:pPr>
        <w:jc w:val="both"/>
        <w:rPr>
          <w:rFonts w:ascii="Arial Narrow" w:hAnsi="Arial Narrow" w:cs="Arial"/>
          <w:b/>
          <w:sz w:val="40"/>
          <w:szCs w:val="40"/>
        </w:rPr>
      </w:pPr>
      <w:r w:rsidRPr="004B7C0D">
        <w:rPr>
          <w:rFonts w:ascii="Arial Narrow" w:hAnsi="Arial Narrow" w:cs="Arial"/>
          <w:color w:val="000000"/>
          <w:sz w:val="24"/>
          <w:szCs w:val="24"/>
        </w:rPr>
        <w:t>Corresponde a la Gerencia ejercer la función de dirección y administrativa, desempeñando su cargo con autoridad. Además, facilita la aprobación de proyectos en coordinación con el Concejo Municipal y toma decisiones en las distintas unidades que integran la institución, a fin de alcanzar eficiencia y eficacia en el logro de los objetivos y metas de la municipalidad.</w:t>
      </w:r>
    </w:p>
    <w:p w:rsidR="00DD789B" w:rsidRDefault="00DD789B">
      <w:pPr>
        <w:rPr>
          <w:rFonts w:ascii="HP Simplified Light" w:hAnsi="HP Simplified Light" w:cs="Arial"/>
          <w:b/>
          <w:sz w:val="40"/>
          <w:szCs w:val="40"/>
        </w:rPr>
      </w:pPr>
      <w:r>
        <w:rPr>
          <w:rFonts w:ascii="HP Simplified Light" w:hAnsi="HP Simplified Light" w:cs="Arial"/>
          <w:b/>
          <w:sz w:val="40"/>
          <w:szCs w:val="40"/>
        </w:rP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787258" w:rsidRPr="00BC3CD9" w:rsidTr="00787258">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lastRenderedPageBreak/>
              <w:t>ALCALDIA MUNICIPAL DE USULUTÁN, DEPARTAMENTO DE USULUTÁN.</w:t>
            </w:r>
            <w:r w:rsidRPr="00BC3CD9">
              <w:rPr>
                <w:rFonts w:ascii="Arial Narrow" w:hAnsi="Arial Narrow" w:cs="Arial"/>
                <w:noProof/>
                <w:sz w:val="24"/>
                <w:szCs w:val="24"/>
                <w:lang w:eastAsia="es-SV"/>
              </w:rPr>
              <w:t xml:space="preserve"> </w:t>
            </w:r>
          </w:p>
        </w:tc>
      </w:tr>
      <w:tr w:rsidR="00787258" w:rsidRPr="00BC3CD9" w:rsidTr="00787258">
        <w:trPr>
          <w:trHeight w:val="330"/>
        </w:trPr>
        <w:tc>
          <w:tcPr>
            <w:tcW w:w="13750" w:type="dxa"/>
            <w:gridSpan w:val="20"/>
            <w:tcBorders>
              <w:top w:val="nil"/>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787258" w:rsidRPr="00BC3CD9" w:rsidTr="00787258">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787258" w:rsidRPr="00BC3CD9" w:rsidRDefault="00787258" w:rsidP="00787258">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GERENCIA GENERAL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GERENTE:</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DANIEL GONZALEZ</w:t>
            </w:r>
          </w:p>
        </w:tc>
      </w:tr>
      <w:tr w:rsidR="00787258" w:rsidRPr="00BC3CD9" w:rsidTr="00FB02CE">
        <w:trPr>
          <w:trHeight w:val="2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787258" w:rsidRPr="00BC3CD9" w:rsidRDefault="00787258" w:rsidP="00787258">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787258" w:rsidRPr="00BC3CD9" w:rsidRDefault="00787258" w:rsidP="00787258">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787258" w:rsidRPr="00BC3CD9" w:rsidRDefault="00787258" w:rsidP="00787258">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787258" w:rsidRPr="00BC3CD9" w:rsidRDefault="00787258" w:rsidP="00787258">
            <w:pPr>
              <w:spacing w:after="0" w:line="240" w:lineRule="auto"/>
              <w:rPr>
                <w:rFonts w:ascii="Arial Narrow" w:eastAsia="Times New Roman" w:hAnsi="Arial Narrow" w:cs="Calibri"/>
                <w:color w:val="000000"/>
                <w:sz w:val="18"/>
                <w:szCs w:val="18"/>
                <w:lang w:eastAsia="es-SV"/>
              </w:rPr>
            </w:pPr>
          </w:p>
        </w:tc>
      </w:tr>
      <w:tr w:rsidR="00787258" w:rsidRPr="00BC3CD9" w:rsidTr="00787258">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787258" w:rsidRPr="00FB02CE" w:rsidRDefault="00787258" w:rsidP="00787258">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r>
      <w:tr w:rsidR="00787258" w:rsidRPr="0013266F" w:rsidTr="00787258">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787258" w:rsidRPr="00FB02CE" w:rsidRDefault="00FB02CE" w:rsidP="00CB4394">
            <w:pPr>
              <w:jc w:val="both"/>
              <w:rPr>
                <w:rFonts w:ascii="Arial Narrow" w:hAnsi="Arial Narrow" w:cs="Arial"/>
                <w:sz w:val="20"/>
                <w:szCs w:val="20"/>
              </w:rPr>
            </w:pPr>
            <w:r w:rsidRPr="00FB02CE">
              <w:rPr>
                <w:rFonts w:ascii="Arial Narrow" w:hAnsi="Arial Narrow" w:cs="Arial"/>
                <w:color w:val="000000"/>
                <w:sz w:val="20"/>
                <w:szCs w:val="20"/>
              </w:rPr>
              <w:t>Ejercer la función de dirección y administrativa, desempeñando su cargo con autoridad</w:t>
            </w:r>
            <w:r w:rsidRPr="00FB02CE">
              <w:rPr>
                <w:rFonts w:ascii="Arial" w:hAnsi="Arial" w:cs="Arial"/>
                <w:color w:val="000000"/>
                <w:sz w:val="20"/>
                <w:szCs w:val="20"/>
              </w:rPr>
              <w:t xml:space="preserve">. </w:t>
            </w:r>
          </w:p>
        </w:tc>
      </w:tr>
      <w:tr w:rsidR="00787258" w:rsidRPr="00BC3CD9" w:rsidTr="00FB02CE">
        <w:trPr>
          <w:trHeight w:val="353"/>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787258" w:rsidRPr="00BC3CD9" w:rsidRDefault="00787258" w:rsidP="00787258">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787258" w:rsidRPr="00BC3CD9" w:rsidRDefault="00787258" w:rsidP="00787258">
            <w:pPr>
              <w:spacing w:after="0" w:line="240" w:lineRule="auto"/>
              <w:rPr>
                <w:rFonts w:ascii="Arial Narrow" w:eastAsia="Times New Roman" w:hAnsi="Arial Narrow" w:cs="Calibri"/>
                <w:color w:val="000000"/>
                <w:sz w:val="18"/>
                <w:szCs w:val="18"/>
                <w:lang w:eastAsia="es-SV"/>
              </w:rPr>
            </w:pPr>
          </w:p>
        </w:tc>
      </w:tr>
      <w:tr w:rsidR="00787258" w:rsidRPr="00BC3CD9" w:rsidTr="00787258">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787258" w:rsidRPr="00BC3CD9" w:rsidRDefault="00787258" w:rsidP="00787258">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Times New Roman"/>
                <w:sz w:val="20"/>
                <w:szCs w:val="20"/>
                <w:lang w:eastAsia="es-SV"/>
              </w:rPr>
            </w:pPr>
          </w:p>
        </w:tc>
      </w:tr>
      <w:tr w:rsidR="00787258" w:rsidRPr="00BC3CD9" w:rsidTr="00787258">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787258" w:rsidRPr="00BC3CD9" w:rsidTr="00E1594D">
        <w:trPr>
          <w:trHeight w:val="70"/>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7258" w:rsidRPr="00BC3CD9" w:rsidRDefault="00787258" w:rsidP="00787258">
            <w:pPr>
              <w:spacing w:after="0" w:line="240" w:lineRule="auto"/>
              <w:jc w:val="both"/>
              <w:rPr>
                <w:rFonts w:ascii="Arial Narrow" w:eastAsia="Times New Roman" w:hAnsi="Arial Narrow" w:cs="Calibri"/>
                <w:color w:val="000000"/>
                <w:sz w:val="20"/>
                <w:szCs w:val="20"/>
                <w:lang w:eastAsia="es-SV"/>
              </w:rPr>
            </w:pPr>
          </w:p>
        </w:tc>
      </w:tr>
      <w:tr w:rsidR="00787258" w:rsidRPr="00BC3CD9" w:rsidTr="00FB02CE">
        <w:trPr>
          <w:trHeight w:val="13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787258" w:rsidRPr="00542B60" w:rsidRDefault="00787258" w:rsidP="00787258">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787258" w:rsidRPr="00F06664" w:rsidRDefault="00787258" w:rsidP="00787258">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787258" w:rsidRPr="00BC3CD9" w:rsidTr="00CB4394">
        <w:trPr>
          <w:trHeight w:val="433"/>
        </w:trPr>
        <w:tc>
          <w:tcPr>
            <w:tcW w:w="567" w:type="dxa"/>
            <w:vMerge/>
            <w:tcBorders>
              <w:top w:val="nil"/>
              <w:left w:val="single" w:sz="4" w:space="0" w:color="auto"/>
              <w:bottom w:val="single" w:sz="4" w:space="0" w:color="auto"/>
              <w:right w:val="single" w:sz="4" w:space="0" w:color="000000" w:themeColor="text1"/>
            </w:tcBorders>
            <w:vAlign w:val="center"/>
            <w:hideMark/>
          </w:tcPr>
          <w:p w:rsidR="00787258" w:rsidRPr="00BC3CD9" w:rsidRDefault="00787258" w:rsidP="00787258">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787258" w:rsidRPr="00BC3CD9" w:rsidRDefault="00787258" w:rsidP="00787258">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787258" w:rsidRPr="00BC3CD9" w:rsidRDefault="00787258" w:rsidP="00787258">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787258" w:rsidRPr="00BC3CD9" w:rsidRDefault="00787258" w:rsidP="00787258">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787258" w:rsidRPr="00BC3CD9" w:rsidRDefault="00787258" w:rsidP="00787258">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single" w:sz="4" w:space="0" w:color="000000"/>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787258" w:rsidRPr="00BC3CD9" w:rsidRDefault="00787258" w:rsidP="00787258">
            <w:pPr>
              <w:spacing w:after="0" w:line="240" w:lineRule="auto"/>
              <w:jc w:val="center"/>
              <w:rPr>
                <w:rFonts w:ascii="Arial Narrow" w:eastAsia="Times New Roman" w:hAnsi="Arial Narrow" w:cs="Calibri"/>
                <w:b/>
                <w:bCs/>
                <w:color w:val="000000"/>
                <w:sz w:val="18"/>
                <w:szCs w:val="18"/>
                <w:lang w:eastAsia="es-SV"/>
              </w:rPr>
            </w:pPr>
          </w:p>
        </w:tc>
      </w:tr>
      <w:tr w:rsidR="00787258" w:rsidRPr="00BC3CD9" w:rsidTr="00E1594D">
        <w:trPr>
          <w:trHeight w:val="31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87258" w:rsidRPr="00E1594D" w:rsidRDefault="00787258" w:rsidP="00787258">
            <w:pPr>
              <w:spacing w:after="0" w:line="240" w:lineRule="auto"/>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87258" w:rsidRPr="00E1594D" w:rsidRDefault="003E257D"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hAnsi="Arial Narrow"/>
                <w:sz w:val="20"/>
                <w:szCs w:val="20"/>
              </w:rPr>
              <w:t>Autorizar el 90 % de las solicitudes o requisiciones de obras, bienes o servicios, recibidas en un plazo máximo de 24 horas después de</w:t>
            </w:r>
            <w:r w:rsidR="00E1594D">
              <w:rPr>
                <w:rFonts w:ascii="Arial Narrow" w:hAnsi="Arial Narrow"/>
                <w:sz w:val="20"/>
                <w:szCs w:val="20"/>
              </w:rPr>
              <w:t xml:space="preserve"> </w:t>
            </w:r>
            <w:r w:rsidR="00E1594D" w:rsidRPr="00E1594D">
              <w:rPr>
                <w:rFonts w:ascii="Arial Narrow" w:hAnsi="Arial Narrow"/>
                <w:sz w:val="20"/>
                <w:szCs w:val="20"/>
              </w:rPr>
              <w:t>recibidas.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87258" w:rsidRPr="00E1594D" w:rsidRDefault="003E257D"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 xml:space="preserve">Recibir solicitudes </w:t>
            </w:r>
          </w:p>
        </w:tc>
        <w:tc>
          <w:tcPr>
            <w:tcW w:w="1025" w:type="dxa"/>
            <w:vMerge w:val="restart"/>
            <w:tcBorders>
              <w:top w:val="nil"/>
              <w:left w:val="nil"/>
              <w:right w:val="single" w:sz="4" w:space="0" w:color="auto"/>
            </w:tcBorders>
            <w:shd w:val="clear" w:color="auto" w:fill="auto"/>
            <w:noWrap/>
            <w:vAlign w:val="center"/>
          </w:tcPr>
          <w:p w:rsidR="00787258" w:rsidRPr="00BC3CD9" w:rsidRDefault="003E257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Gerente General</w:t>
            </w:r>
          </w:p>
        </w:tc>
        <w:tc>
          <w:tcPr>
            <w:tcW w:w="1205" w:type="dxa"/>
            <w:vMerge w:val="restart"/>
            <w:tcBorders>
              <w:top w:val="nil"/>
              <w:left w:val="nil"/>
              <w:right w:val="single" w:sz="4" w:space="0" w:color="auto"/>
            </w:tcBorders>
            <w:shd w:val="clear" w:color="auto" w:fill="auto"/>
            <w:noWrap/>
            <w:vAlign w:val="center"/>
          </w:tcPr>
          <w:p w:rsidR="00787258" w:rsidRPr="00BC3CD9" w:rsidRDefault="003E257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Solicitudes autorizadas </w:t>
            </w:r>
          </w:p>
        </w:tc>
        <w:tc>
          <w:tcPr>
            <w:tcW w:w="499" w:type="dxa"/>
            <w:vMerge w:val="restart"/>
            <w:tcBorders>
              <w:top w:val="nil"/>
              <w:left w:val="nil"/>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nil"/>
              <w:right w:val="single" w:sz="4" w:space="0" w:color="000000"/>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nil"/>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7.5%</w:t>
            </w:r>
          </w:p>
        </w:tc>
        <w:tc>
          <w:tcPr>
            <w:tcW w:w="484" w:type="dxa"/>
            <w:vMerge w:val="restart"/>
            <w:tcBorders>
              <w:top w:val="nil"/>
              <w:left w:val="nil"/>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7.5%</w:t>
            </w:r>
          </w:p>
        </w:tc>
        <w:tc>
          <w:tcPr>
            <w:tcW w:w="514" w:type="dxa"/>
            <w:vMerge w:val="restart"/>
            <w:tcBorders>
              <w:top w:val="nil"/>
              <w:left w:val="nil"/>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nil"/>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nil"/>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nil"/>
              <w:right w:val="single" w:sz="4" w:space="0" w:color="000000"/>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7.5%</w:t>
            </w:r>
          </w:p>
        </w:tc>
        <w:tc>
          <w:tcPr>
            <w:tcW w:w="499" w:type="dxa"/>
            <w:vMerge w:val="restart"/>
            <w:tcBorders>
              <w:top w:val="nil"/>
              <w:left w:val="nil"/>
              <w:right w:val="single" w:sz="4" w:space="0" w:color="auto"/>
            </w:tcBorders>
            <w:shd w:val="clear" w:color="auto" w:fill="FFFFFF" w:themeFill="background1"/>
            <w:noWrap/>
            <w:vAlign w:val="center"/>
          </w:tcPr>
          <w:p w:rsidR="00787258" w:rsidRPr="00BC3CD9" w:rsidRDefault="003E257D"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7.5%</w:t>
            </w:r>
          </w:p>
        </w:tc>
        <w:tc>
          <w:tcPr>
            <w:tcW w:w="393" w:type="dxa"/>
            <w:vMerge w:val="restart"/>
            <w:tcBorders>
              <w:top w:val="nil"/>
              <w:left w:val="nil"/>
              <w:right w:val="single" w:sz="4" w:space="0" w:color="000000" w:themeColor="text1"/>
            </w:tcBorders>
            <w:shd w:val="clear" w:color="auto" w:fill="FFFFFF" w:themeFill="background1"/>
            <w:noWrap/>
            <w:vAlign w:val="center"/>
          </w:tcPr>
          <w:p w:rsidR="00787258" w:rsidRPr="00BC3CD9" w:rsidRDefault="003E257D" w:rsidP="0078725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7.5%</w:t>
            </w:r>
          </w:p>
        </w:tc>
        <w:tc>
          <w:tcPr>
            <w:tcW w:w="709" w:type="dxa"/>
            <w:vMerge w:val="restart"/>
            <w:tcBorders>
              <w:top w:val="nil"/>
              <w:left w:val="single" w:sz="4" w:space="0" w:color="000000" w:themeColor="text1"/>
              <w:right w:val="single" w:sz="4" w:space="0" w:color="000000"/>
            </w:tcBorders>
            <w:shd w:val="clear" w:color="auto" w:fill="FFFFFF" w:themeFill="background1"/>
            <w:vAlign w:val="center"/>
          </w:tcPr>
          <w:p w:rsidR="00787258" w:rsidRPr="00BC3CD9" w:rsidRDefault="003E257D" w:rsidP="003E257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90%</w:t>
            </w:r>
          </w:p>
        </w:tc>
      </w:tr>
      <w:tr w:rsidR="00787258" w:rsidRPr="00BC3CD9" w:rsidTr="00E1594D">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787258" w:rsidRPr="00E1594D" w:rsidRDefault="00787258"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87258" w:rsidRPr="00E1594D" w:rsidRDefault="00787258"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87258" w:rsidRPr="00E1594D" w:rsidRDefault="003E257D"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 xml:space="preserve">Verificar la legalidad del gasto y los bienes solicitados </w:t>
            </w:r>
          </w:p>
        </w:tc>
        <w:tc>
          <w:tcPr>
            <w:tcW w:w="1025" w:type="dxa"/>
            <w:vMerge/>
            <w:tcBorders>
              <w:left w:val="nil"/>
              <w:right w:val="single" w:sz="4" w:space="0" w:color="auto"/>
            </w:tcBorders>
            <w:shd w:val="clear" w:color="auto" w:fill="auto"/>
            <w:noWrap/>
            <w:vAlign w:val="center"/>
          </w:tcPr>
          <w:p w:rsidR="00787258" w:rsidRPr="00BC3CD9" w:rsidRDefault="00787258"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87258" w:rsidRPr="00BC3CD9" w:rsidRDefault="00787258" w:rsidP="00787258">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87258" w:rsidRPr="00BC3CD9" w:rsidRDefault="00787258"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787258" w:rsidRPr="00BC3CD9" w:rsidRDefault="00787258"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87258" w:rsidRPr="00BC3CD9" w:rsidRDefault="00787258"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87258" w:rsidRPr="00BC3CD9" w:rsidRDefault="00787258"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787258" w:rsidRPr="00BC3CD9" w:rsidRDefault="00787258"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000000"/>
            </w:tcBorders>
            <w:shd w:val="clear" w:color="auto" w:fill="FFFFFF" w:themeFill="background1"/>
            <w:vAlign w:val="center"/>
          </w:tcPr>
          <w:p w:rsidR="00787258" w:rsidRPr="00BC3CD9" w:rsidRDefault="00787258" w:rsidP="00787258">
            <w:pPr>
              <w:spacing w:after="0" w:line="240" w:lineRule="auto"/>
              <w:rPr>
                <w:rFonts w:ascii="Arial Narrow" w:eastAsia="Times New Roman" w:hAnsi="Arial Narrow" w:cs="Calibri"/>
                <w:color w:val="000000"/>
                <w:sz w:val="18"/>
                <w:szCs w:val="18"/>
                <w:lang w:eastAsia="es-SV"/>
              </w:rPr>
            </w:pPr>
          </w:p>
        </w:tc>
      </w:tr>
      <w:tr w:rsidR="003E257D" w:rsidRPr="00BC3CD9" w:rsidTr="00E1594D">
        <w:trPr>
          <w:trHeight w:val="545"/>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3E257D" w:rsidRPr="00E1594D" w:rsidRDefault="003E257D"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3E257D" w:rsidRPr="00E1594D" w:rsidRDefault="003E257D"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3E257D" w:rsidRPr="00E1594D" w:rsidRDefault="003E257D"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Autorizar mediante firma y sello para darle tramite al proceso.</w:t>
            </w:r>
          </w:p>
        </w:tc>
        <w:tc>
          <w:tcPr>
            <w:tcW w:w="1025" w:type="dxa"/>
            <w:vMerge/>
            <w:tcBorders>
              <w:left w:val="nil"/>
              <w:bottom w:val="single" w:sz="4" w:space="0" w:color="000000"/>
              <w:right w:val="single" w:sz="4" w:space="0" w:color="auto"/>
            </w:tcBorders>
            <w:shd w:val="clear" w:color="auto" w:fill="auto"/>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3E257D" w:rsidRPr="00BC3CD9" w:rsidRDefault="003E257D" w:rsidP="00787258">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3E257D" w:rsidRPr="00BC3CD9" w:rsidRDefault="003E257D"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000000"/>
            </w:tcBorders>
            <w:shd w:val="clear" w:color="auto" w:fill="FFFFFF" w:themeFill="background1"/>
            <w:vAlign w:val="center"/>
          </w:tcPr>
          <w:p w:rsidR="003E257D" w:rsidRPr="00BC3CD9" w:rsidRDefault="003E257D" w:rsidP="00787258">
            <w:pPr>
              <w:spacing w:after="0" w:line="240" w:lineRule="auto"/>
              <w:rPr>
                <w:rFonts w:ascii="Arial Narrow" w:eastAsia="Times New Roman" w:hAnsi="Arial Narrow" w:cs="Calibri"/>
                <w:color w:val="000000"/>
                <w:sz w:val="18"/>
                <w:szCs w:val="18"/>
                <w:lang w:eastAsia="es-SV"/>
              </w:rPr>
            </w:pPr>
          </w:p>
        </w:tc>
      </w:tr>
      <w:tr w:rsidR="003E257D" w:rsidRPr="00BC3CD9" w:rsidTr="00FB02CE">
        <w:trPr>
          <w:trHeight w:val="37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3E257D" w:rsidRPr="00E1594D" w:rsidRDefault="003E257D"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3E257D" w:rsidRPr="00E1594D" w:rsidRDefault="003E257D"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E257D" w:rsidRPr="00E1594D" w:rsidRDefault="003E257D"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 xml:space="preserve">Elaborar el plan de trabo y presentar al concejo para su aprobación </w:t>
            </w:r>
          </w:p>
        </w:tc>
        <w:tc>
          <w:tcPr>
            <w:tcW w:w="1025" w:type="dxa"/>
            <w:vMerge/>
            <w:tcBorders>
              <w:left w:val="nil"/>
              <w:bottom w:val="single" w:sz="4" w:space="0" w:color="000000"/>
              <w:right w:val="single" w:sz="4" w:space="0" w:color="auto"/>
            </w:tcBorders>
            <w:shd w:val="clear" w:color="auto" w:fill="auto"/>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3E257D" w:rsidRPr="00BC3CD9" w:rsidRDefault="003E257D" w:rsidP="00787258">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E257D" w:rsidRPr="00BC3CD9" w:rsidRDefault="003E257D"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3E257D" w:rsidRPr="00BC3CD9" w:rsidRDefault="003E257D"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000000"/>
            </w:tcBorders>
            <w:shd w:val="clear" w:color="auto" w:fill="FFFFFF" w:themeFill="background1"/>
            <w:vAlign w:val="center"/>
          </w:tcPr>
          <w:p w:rsidR="003E257D" w:rsidRPr="00BC3CD9" w:rsidRDefault="003E257D" w:rsidP="00787258">
            <w:pPr>
              <w:spacing w:after="0" w:line="240" w:lineRule="auto"/>
              <w:rPr>
                <w:rFonts w:ascii="Arial Narrow" w:eastAsia="Times New Roman" w:hAnsi="Arial Narrow" w:cs="Calibri"/>
                <w:color w:val="000000"/>
                <w:sz w:val="18"/>
                <w:szCs w:val="18"/>
                <w:lang w:eastAsia="es-SV"/>
              </w:rPr>
            </w:pPr>
          </w:p>
        </w:tc>
      </w:tr>
      <w:tr w:rsidR="00FB02CE" w:rsidRPr="00BC3CD9" w:rsidTr="00BE3AA2">
        <w:trPr>
          <w:trHeight w:val="62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FB02CE" w:rsidRPr="00E1594D" w:rsidRDefault="00666718" w:rsidP="0078725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FB02CE" w:rsidRPr="00E1594D" w:rsidRDefault="00FB02CE" w:rsidP="00E1594D">
            <w:pPr>
              <w:spacing w:after="0" w:line="240" w:lineRule="auto"/>
              <w:jc w:val="both"/>
              <w:rPr>
                <w:rFonts w:ascii="Arial Narrow" w:eastAsia="Times New Roman" w:hAnsi="Arial Narrow" w:cs="Calibri"/>
                <w:color w:val="000000"/>
                <w:sz w:val="20"/>
                <w:szCs w:val="20"/>
                <w:lang w:eastAsia="es-SV"/>
              </w:rPr>
            </w:pPr>
            <w:r w:rsidRPr="00E1594D">
              <w:rPr>
                <w:rFonts w:ascii="Arial Narrow" w:hAnsi="Arial Narrow"/>
                <w:sz w:val="20"/>
                <w:szCs w:val="20"/>
              </w:rPr>
              <w:t xml:space="preserve"> </w:t>
            </w:r>
            <w:r w:rsidRPr="00E1594D">
              <w:rPr>
                <w:rFonts w:ascii="Arial Narrow" w:eastAsia="Times New Roman" w:hAnsi="Arial Narrow" w:cs="Calibri"/>
                <w:color w:val="000000"/>
                <w:sz w:val="20"/>
                <w:szCs w:val="20"/>
                <w:lang w:eastAsia="es-SV"/>
              </w:rPr>
              <w:t>Verificar</w:t>
            </w:r>
            <w:r>
              <w:rPr>
                <w:rFonts w:ascii="Arial Narrow" w:eastAsia="Times New Roman" w:hAnsi="Arial Narrow" w:cs="Calibri"/>
                <w:color w:val="000000"/>
                <w:sz w:val="20"/>
                <w:szCs w:val="20"/>
                <w:lang w:eastAsia="es-SV"/>
              </w:rPr>
              <w:t xml:space="preserve"> el 100% </w:t>
            </w:r>
            <w:r w:rsidRPr="00E1594D">
              <w:rPr>
                <w:rFonts w:ascii="Arial Narrow" w:eastAsia="Times New Roman" w:hAnsi="Arial Narrow" w:cs="Calibri"/>
                <w:color w:val="000000"/>
                <w:sz w:val="20"/>
                <w:szCs w:val="20"/>
                <w:lang w:eastAsia="es-SV"/>
              </w:rPr>
              <w:t>la legalidad de las solicitudes de erogaciones realizadas medio del fondo circulante y darle visto bueno oportunamente.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FB02CE" w:rsidRPr="00E1594D" w:rsidRDefault="00FB02CE"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Recibir las solicitudes de parte del encargado del Fondo Circulante.</w:t>
            </w:r>
          </w:p>
        </w:tc>
        <w:tc>
          <w:tcPr>
            <w:tcW w:w="1025" w:type="dxa"/>
            <w:vMerge w:val="restart"/>
            <w:tcBorders>
              <w:top w:val="single" w:sz="4" w:space="0" w:color="000000"/>
              <w:left w:val="nil"/>
              <w:right w:val="single" w:sz="4" w:space="0" w:color="auto"/>
            </w:tcBorders>
            <w:shd w:val="clear" w:color="auto" w:fill="auto"/>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Gerente General</w:t>
            </w:r>
          </w:p>
        </w:tc>
        <w:tc>
          <w:tcPr>
            <w:tcW w:w="1205" w:type="dxa"/>
            <w:vMerge w:val="restart"/>
            <w:tcBorders>
              <w:top w:val="single" w:sz="4" w:space="0" w:color="000000"/>
              <w:left w:val="nil"/>
              <w:right w:val="single" w:sz="4" w:space="0" w:color="auto"/>
            </w:tcBorders>
            <w:shd w:val="clear" w:color="auto" w:fill="auto"/>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Solicitudes autorizadas</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FB02CE" w:rsidRPr="00BC3CD9" w:rsidRDefault="00FB02CE" w:rsidP="0078725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8.37%</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FB02CE" w:rsidRPr="00BC3CD9" w:rsidRDefault="00FB02CE" w:rsidP="003E257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FB02CE" w:rsidRPr="00BC3CD9" w:rsidTr="00BE3AA2">
        <w:trPr>
          <w:trHeight w:val="984"/>
        </w:trPr>
        <w:tc>
          <w:tcPr>
            <w:tcW w:w="567" w:type="dxa"/>
            <w:vMerge/>
            <w:tcBorders>
              <w:left w:val="single" w:sz="4" w:space="0" w:color="auto"/>
              <w:right w:val="single" w:sz="4" w:space="0" w:color="000000" w:themeColor="text1"/>
            </w:tcBorders>
            <w:shd w:val="clear" w:color="auto" w:fill="auto"/>
            <w:noWrap/>
            <w:vAlign w:val="center"/>
          </w:tcPr>
          <w:p w:rsidR="00FB02CE" w:rsidRPr="00E1594D" w:rsidRDefault="00FB02CE"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FB02CE" w:rsidRPr="00E1594D" w:rsidRDefault="00FB02CE" w:rsidP="00E1594D">
            <w:pPr>
              <w:spacing w:after="0" w:line="240" w:lineRule="auto"/>
              <w:jc w:val="both"/>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FB02CE" w:rsidRPr="00E1594D" w:rsidRDefault="00FB02CE"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Revisar las solicitudes y verificar la legalidad de los gastos, establecido en el reglamento del fondo circulante. </w:t>
            </w:r>
          </w:p>
        </w:tc>
        <w:tc>
          <w:tcPr>
            <w:tcW w:w="1025" w:type="dxa"/>
            <w:vMerge/>
            <w:tcBorders>
              <w:left w:val="nil"/>
              <w:bottom w:val="single" w:sz="4" w:space="0" w:color="000000"/>
              <w:right w:val="single" w:sz="4" w:space="0" w:color="auto"/>
            </w:tcBorders>
            <w:shd w:val="clear" w:color="auto" w:fill="auto"/>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FB02CE" w:rsidRPr="00BC3CD9" w:rsidRDefault="00FB02CE"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FB02CE" w:rsidRPr="00BC3CD9" w:rsidRDefault="00FB02CE" w:rsidP="003E257D">
            <w:pPr>
              <w:spacing w:after="0" w:line="240" w:lineRule="auto"/>
              <w:jc w:val="center"/>
              <w:rPr>
                <w:rFonts w:ascii="Arial Narrow" w:eastAsia="Times New Roman" w:hAnsi="Arial Narrow" w:cs="Calibri"/>
                <w:color w:val="000000"/>
                <w:sz w:val="18"/>
                <w:szCs w:val="18"/>
                <w:lang w:eastAsia="es-SV"/>
              </w:rPr>
            </w:pPr>
          </w:p>
        </w:tc>
      </w:tr>
      <w:tr w:rsidR="00FB02CE" w:rsidRPr="00BC3CD9" w:rsidTr="00CB4394">
        <w:trPr>
          <w:trHeight w:val="29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FB02CE" w:rsidRPr="00E1594D" w:rsidRDefault="00FB02CE" w:rsidP="00787258">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FB02CE" w:rsidRPr="00E1594D" w:rsidRDefault="00FB02CE" w:rsidP="00E1594D">
            <w:pPr>
              <w:spacing w:after="0" w:line="240" w:lineRule="auto"/>
              <w:jc w:val="both"/>
              <w:rPr>
                <w:rFonts w:ascii="Arial Narrow" w:hAnsi="Arial Narrow"/>
                <w:sz w:val="20"/>
                <w:szCs w:val="20"/>
              </w:rPr>
            </w:pPr>
          </w:p>
        </w:tc>
        <w:tc>
          <w:tcPr>
            <w:tcW w:w="2944" w:type="dxa"/>
            <w:gridSpan w:val="3"/>
            <w:tcBorders>
              <w:top w:val="single" w:sz="4" w:space="0" w:color="000000"/>
              <w:left w:val="nil"/>
              <w:right w:val="single" w:sz="4" w:space="0" w:color="000000"/>
            </w:tcBorders>
            <w:shd w:val="clear" w:color="auto" w:fill="auto"/>
            <w:noWrap/>
            <w:vAlign w:val="center"/>
          </w:tcPr>
          <w:p w:rsidR="00FB02CE" w:rsidRPr="00E1594D" w:rsidRDefault="00FB02CE" w:rsidP="00787258">
            <w:pPr>
              <w:spacing w:after="0" w:line="240" w:lineRule="auto"/>
              <w:jc w:val="both"/>
              <w:rPr>
                <w:rFonts w:ascii="Arial Narrow" w:eastAsia="Times New Roman" w:hAnsi="Arial Narrow" w:cs="Calibri"/>
                <w:color w:val="000000"/>
                <w:sz w:val="20"/>
                <w:szCs w:val="20"/>
                <w:lang w:eastAsia="es-SV"/>
              </w:rPr>
            </w:pPr>
            <w:r w:rsidRPr="00E1594D">
              <w:rPr>
                <w:rFonts w:ascii="Arial Narrow" w:eastAsia="Times New Roman" w:hAnsi="Arial Narrow" w:cs="Calibri"/>
                <w:color w:val="000000"/>
                <w:sz w:val="20"/>
                <w:szCs w:val="20"/>
                <w:lang w:eastAsia="es-SV"/>
              </w:rPr>
              <w:t>Dar el visto bueno a las solicitudes </w:t>
            </w:r>
          </w:p>
        </w:tc>
        <w:tc>
          <w:tcPr>
            <w:tcW w:w="1025" w:type="dxa"/>
            <w:vMerge/>
            <w:tcBorders>
              <w:top w:val="single" w:sz="4" w:space="0" w:color="000000"/>
              <w:left w:val="nil"/>
              <w:bottom w:val="single" w:sz="4" w:space="0" w:color="000000"/>
              <w:right w:val="single" w:sz="4" w:space="0" w:color="auto"/>
            </w:tcBorders>
            <w:shd w:val="clear" w:color="auto" w:fill="auto"/>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B02CE" w:rsidRPr="00BC3CD9" w:rsidRDefault="00FB02CE"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FB02CE" w:rsidRPr="00BC3CD9" w:rsidRDefault="00FB02CE"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FB02CE" w:rsidRPr="00BC3CD9" w:rsidRDefault="00FB02CE" w:rsidP="003E257D">
            <w:pPr>
              <w:spacing w:after="0" w:line="240" w:lineRule="auto"/>
              <w:jc w:val="center"/>
              <w:rPr>
                <w:rFonts w:ascii="Arial Narrow" w:eastAsia="Times New Roman" w:hAnsi="Arial Narrow" w:cs="Calibri"/>
                <w:color w:val="000000"/>
                <w:sz w:val="18"/>
                <w:szCs w:val="18"/>
                <w:lang w:eastAsia="es-SV"/>
              </w:rPr>
            </w:pPr>
          </w:p>
        </w:tc>
      </w:tr>
      <w:tr w:rsidR="00BE3AA2" w:rsidRPr="00BC3CD9" w:rsidTr="00CB4394">
        <w:trPr>
          <w:trHeight w:val="1128"/>
        </w:trPr>
        <w:tc>
          <w:tcPr>
            <w:tcW w:w="567" w:type="dxa"/>
            <w:vMerge w:val="restart"/>
            <w:tcBorders>
              <w:top w:val="single" w:sz="4" w:space="0" w:color="000000"/>
              <w:left w:val="single" w:sz="4" w:space="0" w:color="000000"/>
              <w:right w:val="single" w:sz="4" w:space="0" w:color="000000" w:themeColor="text1"/>
            </w:tcBorders>
            <w:shd w:val="clear" w:color="auto" w:fill="auto"/>
            <w:noWrap/>
            <w:vAlign w:val="center"/>
          </w:tcPr>
          <w:p w:rsidR="00BE3AA2" w:rsidRPr="00E1594D" w:rsidRDefault="00666718" w:rsidP="0078725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BE3AA2" w:rsidRPr="00E1594D" w:rsidRDefault="00CB4394" w:rsidP="0078725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Sostener reuniones periódicas con las diferentes jefaturas para dar seguimiento al cumplimiento de metas de los planes operativos de cada unidad </w:t>
            </w:r>
            <w:r w:rsidR="00BE3AA2">
              <w:rPr>
                <w:rFonts w:ascii="Arial Narrow" w:eastAsia="Times New Roman" w:hAnsi="Arial Narrow" w:cs="Calibri"/>
                <w:color w:val="000000"/>
                <w:sz w:val="20"/>
                <w:szCs w:val="20"/>
                <w:lang w:eastAsia="es-SV"/>
              </w:rPr>
              <w:t xml:space="preserve">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BE3AA2" w:rsidRPr="008166E2" w:rsidRDefault="00CB4394" w:rsidP="00BE3AA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Convocar a las diferentes jefaturas a reuniones </w:t>
            </w:r>
            <w:r w:rsidR="00BE3AA2" w:rsidRPr="008166E2">
              <w:rPr>
                <w:rFonts w:ascii="Arial Narrow" w:eastAsia="Times New Roman" w:hAnsi="Arial Narrow" w:cs="Calibri"/>
                <w:color w:val="000000"/>
                <w:sz w:val="20"/>
                <w:szCs w:val="20"/>
                <w:lang w:eastAsia="es-SV"/>
              </w:rPr>
              <w:t> </w:t>
            </w:r>
          </w:p>
        </w:tc>
        <w:tc>
          <w:tcPr>
            <w:tcW w:w="1025" w:type="dxa"/>
            <w:vMerge w:val="restart"/>
            <w:tcBorders>
              <w:top w:val="single" w:sz="4" w:space="0" w:color="000000"/>
              <w:left w:val="nil"/>
              <w:right w:val="single" w:sz="4" w:space="0" w:color="auto"/>
            </w:tcBorders>
            <w:shd w:val="clear" w:color="auto" w:fill="auto"/>
            <w:noWrap/>
            <w:vAlign w:val="center"/>
          </w:tcPr>
          <w:p w:rsidR="00BE3AA2" w:rsidRPr="008166E2" w:rsidRDefault="00D03F1D"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Gerente General</w:t>
            </w:r>
          </w:p>
        </w:tc>
        <w:tc>
          <w:tcPr>
            <w:tcW w:w="1205" w:type="dxa"/>
            <w:vMerge w:val="restart"/>
            <w:tcBorders>
              <w:top w:val="single" w:sz="4" w:space="0" w:color="000000"/>
              <w:left w:val="nil"/>
              <w:right w:val="single" w:sz="4" w:space="0" w:color="auto"/>
            </w:tcBorders>
            <w:shd w:val="clear" w:color="auto" w:fill="auto"/>
            <w:noWrap/>
            <w:vAlign w:val="center"/>
          </w:tcPr>
          <w:p w:rsidR="00BE3AA2" w:rsidRPr="00BC3CD9" w:rsidRDefault="00CB439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Reuniones realizadas </w:t>
            </w:r>
            <w:r w:rsidR="00BE3AA2">
              <w:rPr>
                <w:rFonts w:ascii="Arial Narrow" w:eastAsia="Times New Roman" w:hAnsi="Arial Narrow" w:cs="Calibri"/>
                <w:color w:val="000000"/>
                <w:sz w:val="20"/>
                <w:szCs w:val="20"/>
                <w:lang w:eastAsia="es-SV"/>
              </w:rPr>
              <w:t xml:space="preserve">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single" w:sz="4" w:space="0" w:color="000000"/>
              <w:right w:val="single" w:sz="4" w:space="0" w:color="000000"/>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E3AA2" w:rsidRPr="00BC3CD9" w:rsidRDefault="00CB4394" w:rsidP="0078725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BE3AA2" w:rsidRPr="00BC3CD9" w:rsidRDefault="00CB4394" w:rsidP="0078725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BE3AA2" w:rsidRPr="00BC3CD9" w:rsidRDefault="00BE3AA2" w:rsidP="00BE3AA2">
            <w:pPr>
              <w:spacing w:after="0" w:line="240" w:lineRule="auto"/>
              <w:jc w:val="center"/>
              <w:rPr>
                <w:rFonts w:ascii="Arial Narrow" w:eastAsia="Times New Roman" w:hAnsi="Arial Narrow" w:cs="Calibri"/>
                <w:color w:val="000000"/>
                <w:sz w:val="18"/>
                <w:szCs w:val="18"/>
                <w:lang w:eastAsia="es-SV"/>
              </w:rPr>
            </w:pPr>
          </w:p>
        </w:tc>
      </w:tr>
      <w:tr w:rsidR="00BE3AA2" w:rsidRPr="00BC3CD9" w:rsidTr="00BE3AA2">
        <w:trPr>
          <w:trHeight w:val="765"/>
        </w:trPr>
        <w:tc>
          <w:tcPr>
            <w:tcW w:w="567" w:type="dxa"/>
            <w:vMerge/>
            <w:tcBorders>
              <w:top w:val="single" w:sz="4" w:space="0" w:color="000000"/>
              <w:left w:val="single" w:sz="4" w:space="0" w:color="000000"/>
              <w:right w:val="single" w:sz="4" w:space="0" w:color="000000" w:themeColor="text1"/>
            </w:tcBorders>
            <w:shd w:val="clear" w:color="auto" w:fill="auto"/>
            <w:noWrap/>
            <w:vAlign w:val="center"/>
          </w:tcPr>
          <w:p w:rsidR="00BE3AA2" w:rsidRPr="00E1594D" w:rsidRDefault="00BE3AA2" w:rsidP="00787258">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right w:val="single" w:sz="4" w:space="0" w:color="auto"/>
            </w:tcBorders>
            <w:shd w:val="clear" w:color="auto" w:fill="auto"/>
            <w:vAlign w:val="center"/>
          </w:tcPr>
          <w:p w:rsidR="00BE3AA2" w:rsidRPr="00E1594D" w:rsidRDefault="00BE3AA2"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E3AA2" w:rsidRPr="008166E2" w:rsidRDefault="00CB4394" w:rsidP="00BE3AA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Sostener mesas de diálogo para dar seguimiento al trabajo realizado </w:t>
            </w:r>
          </w:p>
        </w:tc>
        <w:tc>
          <w:tcPr>
            <w:tcW w:w="1025" w:type="dxa"/>
            <w:vMerge/>
            <w:tcBorders>
              <w:top w:val="single" w:sz="4" w:space="0" w:color="000000"/>
              <w:left w:val="nil"/>
              <w:right w:val="single" w:sz="4" w:space="0" w:color="auto"/>
            </w:tcBorders>
            <w:shd w:val="clear" w:color="auto" w:fill="auto"/>
            <w:noWrap/>
            <w:vAlign w:val="center"/>
          </w:tcPr>
          <w:p w:rsidR="00BE3AA2" w:rsidRPr="008166E2"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000000"/>
              <w:left w:val="nil"/>
              <w:right w:val="single" w:sz="4" w:space="0" w:color="auto"/>
            </w:tcBorders>
            <w:shd w:val="clear" w:color="auto" w:fill="auto"/>
            <w:noWrap/>
            <w:vAlign w:val="center"/>
          </w:tcPr>
          <w:p w:rsidR="00BE3AA2"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000000"/>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single" w:sz="4" w:space="0" w:color="000000"/>
              <w:right w:val="single" w:sz="4" w:space="0" w:color="000000"/>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left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000000"/>
              <w:left w:val="nil"/>
              <w:right w:val="single" w:sz="4" w:space="0" w:color="000000" w:themeColor="text1"/>
            </w:tcBorders>
            <w:shd w:val="clear" w:color="auto" w:fill="FFFFFF" w:themeFill="background1"/>
            <w:noWrap/>
            <w:vAlign w:val="center"/>
          </w:tcPr>
          <w:p w:rsidR="00BE3AA2" w:rsidRDefault="00BE3AA2" w:rsidP="00787258">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000000"/>
              <w:left w:val="single" w:sz="4" w:space="0" w:color="000000" w:themeColor="text1"/>
              <w:right w:val="single" w:sz="4" w:space="0" w:color="auto"/>
            </w:tcBorders>
            <w:shd w:val="clear" w:color="auto" w:fill="FFFFFF" w:themeFill="background1"/>
            <w:vAlign w:val="center"/>
          </w:tcPr>
          <w:p w:rsidR="00BE3AA2" w:rsidRDefault="00BE3AA2" w:rsidP="00BE3AA2">
            <w:pPr>
              <w:spacing w:after="0" w:line="240" w:lineRule="auto"/>
              <w:jc w:val="center"/>
              <w:rPr>
                <w:rFonts w:ascii="Arial Narrow" w:eastAsia="Times New Roman" w:hAnsi="Arial Narrow" w:cs="Calibri"/>
                <w:color w:val="000000"/>
                <w:sz w:val="18"/>
                <w:szCs w:val="18"/>
                <w:lang w:eastAsia="es-SV"/>
              </w:rPr>
            </w:pPr>
          </w:p>
        </w:tc>
      </w:tr>
      <w:tr w:rsidR="00BE3AA2" w:rsidRPr="00BC3CD9" w:rsidTr="00CB4394">
        <w:trPr>
          <w:trHeight w:val="630"/>
        </w:trPr>
        <w:tc>
          <w:tcPr>
            <w:tcW w:w="567" w:type="dxa"/>
            <w:vMerge/>
            <w:tcBorders>
              <w:top w:val="single" w:sz="4" w:space="0" w:color="000000"/>
              <w:left w:val="single" w:sz="4" w:space="0" w:color="000000"/>
              <w:right w:val="single" w:sz="4" w:space="0" w:color="000000" w:themeColor="text1"/>
            </w:tcBorders>
            <w:shd w:val="clear" w:color="auto" w:fill="auto"/>
            <w:noWrap/>
            <w:vAlign w:val="center"/>
          </w:tcPr>
          <w:p w:rsidR="00BE3AA2" w:rsidRPr="00E1594D" w:rsidRDefault="00BE3AA2" w:rsidP="00787258">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right w:val="single" w:sz="4" w:space="0" w:color="auto"/>
            </w:tcBorders>
            <w:shd w:val="clear" w:color="auto" w:fill="auto"/>
            <w:vAlign w:val="center"/>
          </w:tcPr>
          <w:p w:rsidR="00BE3AA2" w:rsidRPr="00E1594D" w:rsidRDefault="00BE3AA2"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E3AA2" w:rsidRPr="008166E2" w:rsidRDefault="00CB4394" w:rsidP="00BE3AA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Proponer medidas correctivas </w:t>
            </w:r>
          </w:p>
        </w:tc>
        <w:tc>
          <w:tcPr>
            <w:tcW w:w="1025" w:type="dxa"/>
            <w:vMerge/>
            <w:tcBorders>
              <w:top w:val="single" w:sz="4" w:space="0" w:color="000000"/>
              <w:left w:val="nil"/>
              <w:right w:val="single" w:sz="4" w:space="0" w:color="auto"/>
            </w:tcBorders>
            <w:shd w:val="clear" w:color="auto" w:fill="auto"/>
            <w:noWrap/>
            <w:vAlign w:val="center"/>
          </w:tcPr>
          <w:p w:rsidR="00BE3AA2" w:rsidRPr="008166E2"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000000"/>
              <w:left w:val="nil"/>
              <w:right w:val="single" w:sz="4" w:space="0" w:color="auto"/>
            </w:tcBorders>
            <w:shd w:val="clear" w:color="auto" w:fill="auto"/>
            <w:noWrap/>
            <w:vAlign w:val="center"/>
          </w:tcPr>
          <w:p w:rsidR="00BE3AA2"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000000"/>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single" w:sz="4" w:space="0" w:color="000000"/>
              <w:right w:val="single" w:sz="4" w:space="0" w:color="000000"/>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left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000000"/>
              <w:left w:val="nil"/>
              <w:right w:val="single" w:sz="4" w:space="0" w:color="000000" w:themeColor="text1"/>
            </w:tcBorders>
            <w:shd w:val="clear" w:color="auto" w:fill="FFFFFF" w:themeFill="background1"/>
            <w:noWrap/>
            <w:vAlign w:val="center"/>
          </w:tcPr>
          <w:p w:rsidR="00BE3AA2" w:rsidRDefault="00BE3AA2" w:rsidP="00787258">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000000"/>
              <w:left w:val="single" w:sz="4" w:space="0" w:color="000000" w:themeColor="text1"/>
              <w:right w:val="single" w:sz="4" w:space="0" w:color="auto"/>
            </w:tcBorders>
            <w:shd w:val="clear" w:color="auto" w:fill="FFFFFF" w:themeFill="background1"/>
            <w:vAlign w:val="center"/>
          </w:tcPr>
          <w:p w:rsidR="00BE3AA2" w:rsidRDefault="00BE3AA2" w:rsidP="00BE3AA2">
            <w:pPr>
              <w:spacing w:after="0" w:line="240" w:lineRule="auto"/>
              <w:jc w:val="center"/>
              <w:rPr>
                <w:rFonts w:ascii="Arial Narrow" w:eastAsia="Times New Roman" w:hAnsi="Arial Narrow" w:cs="Calibri"/>
                <w:color w:val="000000"/>
                <w:sz w:val="18"/>
                <w:szCs w:val="18"/>
                <w:lang w:eastAsia="es-SV"/>
              </w:rPr>
            </w:pPr>
          </w:p>
        </w:tc>
      </w:tr>
      <w:tr w:rsidR="00BE3AA2" w:rsidRPr="00BC3CD9" w:rsidTr="00CB4394">
        <w:trPr>
          <w:trHeight w:val="554"/>
        </w:trPr>
        <w:tc>
          <w:tcPr>
            <w:tcW w:w="567" w:type="dxa"/>
            <w:vMerge/>
            <w:tcBorders>
              <w:left w:val="single" w:sz="4" w:space="0" w:color="000000"/>
              <w:bottom w:val="single" w:sz="4" w:space="0" w:color="000000"/>
              <w:right w:val="single" w:sz="4" w:space="0" w:color="000000" w:themeColor="text1"/>
            </w:tcBorders>
            <w:shd w:val="clear" w:color="auto" w:fill="auto"/>
            <w:noWrap/>
            <w:vAlign w:val="center"/>
          </w:tcPr>
          <w:p w:rsidR="00BE3AA2" w:rsidRPr="00E1594D" w:rsidRDefault="00BE3AA2" w:rsidP="0078725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BE3AA2" w:rsidRPr="00E1594D" w:rsidRDefault="00BE3AA2" w:rsidP="0078725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E3AA2" w:rsidRPr="008166E2" w:rsidRDefault="00CB4394" w:rsidP="00BE3AA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Dar seguimiento </w:t>
            </w:r>
          </w:p>
        </w:tc>
        <w:tc>
          <w:tcPr>
            <w:tcW w:w="1025" w:type="dxa"/>
            <w:vMerge/>
            <w:tcBorders>
              <w:left w:val="nil"/>
              <w:bottom w:val="single" w:sz="4" w:space="0" w:color="000000"/>
              <w:right w:val="single" w:sz="4" w:space="0" w:color="auto"/>
            </w:tcBorders>
            <w:shd w:val="clear" w:color="auto" w:fill="auto"/>
            <w:noWrap/>
            <w:vAlign w:val="center"/>
          </w:tcPr>
          <w:p w:rsidR="00BE3AA2" w:rsidRPr="008166E2"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BE3AA2"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000000"/>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single" w:sz="4" w:space="0" w:color="000000"/>
              <w:bottom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E3AA2" w:rsidRPr="00BC3CD9"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E3AA2" w:rsidRDefault="00BE3AA2" w:rsidP="0078725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BE3AA2" w:rsidRDefault="00BE3AA2" w:rsidP="0078725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BE3AA2" w:rsidRDefault="00BE3AA2" w:rsidP="00BE3AA2">
            <w:pPr>
              <w:spacing w:after="0" w:line="240" w:lineRule="auto"/>
              <w:jc w:val="center"/>
              <w:rPr>
                <w:rFonts w:ascii="Arial Narrow" w:eastAsia="Times New Roman" w:hAnsi="Arial Narrow" w:cs="Calibri"/>
                <w:color w:val="000000"/>
                <w:sz w:val="18"/>
                <w:szCs w:val="18"/>
                <w:lang w:eastAsia="es-SV"/>
              </w:rPr>
            </w:pPr>
          </w:p>
        </w:tc>
      </w:tr>
    </w:tbl>
    <w:p w:rsidR="00787258" w:rsidRDefault="00BE3AA2" w:rsidP="00BE3AA2">
      <w:pPr>
        <w:tabs>
          <w:tab w:val="left" w:pos="4185"/>
          <w:tab w:val="left" w:pos="5450"/>
        </w:tabs>
        <w:rPr>
          <w:rFonts w:ascii="HP Simplified Light" w:hAnsi="HP Simplified Light" w:cs="Arial"/>
          <w:b/>
          <w:sz w:val="40"/>
          <w:szCs w:val="40"/>
        </w:rPr>
      </w:pPr>
      <w:r>
        <w:rPr>
          <w:rFonts w:ascii="HP Simplified Light" w:hAnsi="HP Simplified Light" w:cs="Arial"/>
          <w:b/>
          <w:sz w:val="40"/>
          <w:szCs w:val="40"/>
        </w:rPr>
        <w:tab/>
      </w:r>
      <w:r>
        <w:rPr>
          <w:rFonts w:ascii="HP Simplified Light" w:hAnsi="HP Simplified Light" w:cs="Arial"/>
          <w:b/>
          <w:sz w:val="40"/>
          <w:szCs w:val="40"/>
        </w:rPr>
        <w:tab/>
      </w:r>
    </w:p>
    <w:p w:rsidR="00787258" w:rsidRDefault="00787258">
      <w:pPr>
        <w:rPr>
          <w:rFonts w:ascii="HP Simplified Light" w:hAnsi="HP Simplified Light" w:cs="Arial"/>
          <w:b/>
          <w:sz w:val="40"/>
          <w:szCs w:val="40"/>
        </w:rPr>
      </w:pPr>
      <w:r>
        <w:rPr>
          <w:rFonts w:ascii="HP Simplified Light" w:hAnsi="HP Simplified Light" w:cs="Arial"/>
          <w:b/>
          <w:sz w:val="40"/>
          <w:szCs w:val="40"/>
        </w:rPr>
        <w:br w:type="page"/>
      </w:r>
    </w:p>
    <w:p w:rsidR="001F78DA" w:rsidRDefault="001F78DA" w:rsidP="008B7F4B">
      <w:pPr>
        <w:tabs>
          <w:tab w:val="left" w:pos="5450"/>
        </w:tabs>
        <w:jc w:val="center"/>
        <w:rPr>
          <w:rFonts w:ascii="HP Simplified Light" w:hAnsi="HP Simplified Light" w:cs="Arial"/>
          <w:b/>
          <w:sz w:val="40"/>
          <w:szCs w:val="40"/>
        </w:rPr>
      </w:pPr>
      <w:r w:rsidRPr="00AB64DF">
        <w:rPr>
          <w:noProof/>
          <w:lang w:eastAsia="es-SV"/>
        </w:rPr>
        <w:lastRenderedPageBreak/>
        <w:drawing>
          <wp:anchor distT="0" distB="0" distL="114300" distR="114300" simplePos="0" relativeHeight="251721728" behindDoc="0" locked="0" layoutInCell="1" allowOverlap="1" wp14:anchorId="6E2DAB06" wp14:editId="6906EC34">
            <wp:simplePos x="0" y="0"/>
            <wp:positionH relativeFrom="margin">
              <wp:align>center</wp:align>
            </wp:positionH>
            <wp:positionV relativeFrom="paragraph">
              <wp:posOffset>196</wp:posOffset>
            </wp:positionV>
            <wp:extent cx="1681267" cy="781050"/>
            <wp:effectExtent l="0" t="0" r="0" b="0"/>
            <wp:wrapNone/>
            <wp:docPr id="24" name="Imagen 24"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78DA" w:rsidRDefault="001F78DA" w:rsidP="008B7F4B">
      <w:pPr>
        <w:tabs>
          <w:tab w:val="left" w:pos="5450"/>
        </w:tabs>
        <w:jc w:val="center"/>
        <w:rPr>
          <w:rFonts w:ascii="HP Simplified Light" w:hAnsi="HP Simplified Light" w:cs="Arial"/>
          <w:b/>
          <w:sz w:val="40"/>
          <w:szCs w:val="40"/>
        </w:rPr>
      </w:pPr>
    </w:p>
    <w:p w:rsidR="001F78DA" w:rsidRDefault="001F78DA" w:rsidP="008B7F4B">
      <w:pPr>
        <w:tabs>
          <w:tab w:val="left" w:pos="5450"/>
        </w:tabs>
        <w:jc w:val="center"/>
        <w:rPr>
          <w:rFonts w:ascii="HP Simplified Light" w:hAnsi="HP Simplified Light" w:cs="Arial"/>
          <w:b/>
          <w:sz w:val="40"/>
          <w:szCs w:val="40"/>
        </w:rPr>
      </w:pPr>
    </w:p>
    <w:p w:rsidR="001F78DA" w:rsidRDefault="001F78DA" w:rsidP="008B7F4B">
      <w:pPr>
        <w:tabs>
          <w:tab w:val="left" w:pos="5450"/>
        </w:tabs>
        <w:jc w:val="center"/>
        <w:rPr>
          <w:rFonts w:ascii="HP Simplified Light" w:hAnsi="HP Simplified Light" w:cs="Arial"/>
          <w:b/>
          <w:sz w:val="40"/>
          <w:szCs w:val="40"/>
        </w:rPr>
      </w:pPr>
      <w:r w:rsidRPr="001F78DA">
        <w:rPr>
          <w:rFonts w:ascii="HP Simplified Light" w:hAnsi="HP Simplified Light" w:cs="Arial"/>
          <w:b/>
          <w:noProof/>
          <w:sz w:val="40"/>
          <w:szCs w:val="40"/>
          <w:lang w:eastAsia="es-SV"/>
        </w:rPr>
        <w:drawing>
          <wp:inline distT="0" distB="0" distL="0" distR="0">
            <wp:extent cx="4981575" cy="1838325"/>
            <wp:effectExtent l="0" t="0" r="9525" b="9525"/>
            <wp:docPr id="25" name="Imagen 2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421" t="25222" r="34253" b="35201"/>
                    <a:stretch/>
                  </pic:blipFill>
                  <pic:spPr bwMode="auto">
                    <a:xfrm>
                      <a:off x="0" y="0"/>
                      <a:ext cx="4982171" cy="1838545"/>
                    </a:xfrm>
                    <a:prstGeom prst="rect">
                      <a:avLst/>
                    </a:prstGeom>
                    <a:noFill/>
                    <a:ln>
                      <a:noFill/>
                    </a:ln>
                    <a:extLst>
                      <a:ext uri="{53640926-AAD7-44D8-BBD7-CCE9431645EC}">
                        <a14:shadowObscured xmlns:a14="http://schemas.microsoft.com/office/drawing/2010/main"/>
                      </a:ext>
                    </a:extLst>
                  </pic:spPr>
                </pic:pic>
              </a:graphicData>
            </a:graphic>
          </wp:inline>
        </w:drawing>
      </w:r>
    </w:p>
    <w:p w:rsidR="001F78DA" w:rsidRDefault="001F78DA" w:rsidP="00DD789B">
      <w:pPr>
        <w:pStyle w:val="Ttulo1"/>
      </w:pPr>
    </w:p>
    <w:p w:rsidR="0014255E" w:rsidRDefault="00DD789B" w:rsidP="00DD789B">
      <w:pPr>
        <w:pStyle w:val="Ttulo1"/>
      </w:pPr>
      <w:bookmarkStart w:id="17" w:name="_Toc5268878"/>
      <w:r>
        <w:t>UNIDAD EMPRESARIAL (EMPRE)</w:t>
      </w:r>
      <w:bookmarkEnd w:id="17"/>
    </w:p>
    <w:p w:rsidR="00787258" w:rsidRDefault="000F054F" w:rsidP="008B7F4B">
      <w:pPr>
        <w:tabs>
          <w:tab w:val="left" w:pos="5450"/>
        </w:tabs>
        <w:jc w:val="center"/>
        <w:rPr>
          <w:rFonts w:ascii="Arial Narrow" w:hAnsi="Arial Narrow"/>
        </w:rPr>
      </w:pPr>
      <w:r>
        <w:rPr>
          <w:rFonts w:ascii="Arial Narrow" w:hAnsi="Arial Narrow"/>
        </w:rPr>
        <w:t>Esta unidad es la encargada de f</w:t>
      </w:r>
      <w:r w:rsidRPr="00AA6130">
        <w:rPr>
          <w:rFonts w:ascii="Arial Narrow" w:hAnsi="Arial Narrow"/>
        </w:rPr>
        <w:t>acilitar el enlace entre los actores económicos privados y la municipalidad mediante el dialogo público-privado y el apoyo a los empresarios locales en la búsqueda de soluciones a los obstáculos que enfrentan para crear, ampliar y dinamizar sus actividades productivas para el desarrollo empresarial en el municipio de Usulután</w:t>
      </w:r>
      <w:r>
        <w:rPr>
          <w:rFonts w:ascii="Arial Narrow" w:hAnsi="Arial Narrow"/>
        </w:rPr>
        <w:t>.</w:t>
      </w:r>
    </w:p>
    <w:p w:rsidR="000F054F" w:rsidRDefault="000F054F" w:rsidP="008B7F4B">
      <w:pPr>
        <w:tabs>
          <w:tab w:val="left" w:pos="5450"/>
        </w:tabs>
        <w:jc w:val="center"/>
        <w:rPr>
          <w:rFonts w:ascii="Arial Narrow" w:hAnsi="Arial Narrow"/>
        </w:rPr>
      </w:pPr>
    </w:p>
    <w:p w:rsidR="000F054F" w:rsidRDefault="000F054F" w:rsidP="008B7F4B">
      <w:pPr>
        <w:tabs>
          <w:tab w:val="left" w:pos="5450"/>
        </w:tabs>
        <w:jc w:val="center"/>
        <w:rPr>
          <w:rFonts w:ascii="HP Simplified Light" w:hAnsi="HP Simplified Light" w:cs="Arial"/>
          <w:b/>
          <w:sz w:val="40"/>
          <w:szCs w:val="40"/>
        </w:rPr>
      </w:pPr>
    </w:p>
    <w:p w:rsidR="00191E36" w:rsidRDefault="00191E36" w:rsidP="008B7F4B">
      <w:pPr>
        <w:tabs>
          <w:tab w:val="left" w:pos="5450"/>
        </w:tabs>
        <w:jc w:val="center"/>
        <w:rPr>
          <w:rFonts w:ascii="HP Simplified Light" w:hAnsi="HP Simplified Light" w:cs="Arial"/>
          <w:b/>
          <w:sz w:val="40"/>
          <w:szCs w:val="40"/>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8906AB" w:rsidRPr="00BB20CA" w:rsidTr="00F74272">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Calibri"/>
                <w:b/>
                <w:bCs/>
                <w:color w:val="002060"/>
                <w:sz w:val="24"/>
                <w:szCs w:val="24"/>
                <w:lang w:eastAsia="es-SV"/>
              </w:rPr>
            </w:pPr>
            <w:r w:rsidRPr="00BB20CA">
              <w:rPr>
                <w:rFonts w:ascii="Arial Narrow" w:eastAsia="Times New Roman" w:hAnsi="Arial Narrow" w:cs="Calibri"/>
                <w:b/>
                <w:bCs/>
                <w:color w:val="002060"/>
                <w:sz w:val="24"/>
                <w:szCs w:val="24"/>
                <w:lang w:eastAsia="es-SV"/>
              </w:rPr>
              <w:t>ALCALDIA MUNICIPAL DE USULUTÁN, DEPARTAMENTO DE USULUTÁN.</w:t>
            </w:r>
            <w:r w:rsidRPr="00BB20CA">
              <w:rPr>
                <w:rFonts w:ascii="Arial Narrow" w:hAnsi="Arial Narrow" w:cs="Arial"/>
                <w:noProof/>
                <w:sz w:val="24"/>
                <w:szCs w:val="24"/>
                <w:lang w:eastAsia="es-SV"/>
              </w:rPr>
              <w:t xml:space="preserve"> </w:t>
            </w:r>
          </w:p>
        </w:tc>
      </w:tr>
      <w:tr w:rsidR="008906AB" w:rsidRPr="00BB20CA" w:rsidTr="00F74272">
        <w:trPr>
          <w:trHeight w:val="330"/>
        </w:trPr>
        <w:tc>
          <w:tcPr>
            <w:tcW w:w="13750" w:type="dxa"/>
            <w:gridSpan w:val="20"/>
            <w:tcBorders>
              <w:top w:val="nil"/>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Calibri"/>
                <w:b/>
                <w:bCs/>
                <w:color w:val="002060"/>
                <w:sz w:val="24"/>
                <w:szCs w:val="24"/>
                <w:lang w:eastAsia="es-SV"/>
              </w:rPr>
            </w:pPr>
            <w:r w:rsidRPr="00BB20CA">
              <w:rPr>
                <w:rFonts w:ascii="Arial Narrow" w:eastAsia="Times New Roman" w:hAnsi="Arial Narrow" w:cs="Calibri"/>
                <w:b/>
                <w:bCs/>
                <w:color w:val="002060"/>
                <w:sz w:val="24"/>
                <w:szCs w:val="24"/>
                <w:lang w:eastAsia="es-SV"/>
              </w:rPr>
              <w:t>DEFINICION DE METAS Y CRONOGRAMA DE CUMPLIMIENTO DEL PLAN OPERATIVO AÑO 2019</w:t>
            </w:r>
          </w:p>
        </w:tc>
      </w:tr>
      <w:tr w:rsidR="008906AB" w:rsidRPr="00BB20CA" w:rsidTr="00F74272">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906AB" w:rsidRPr="00BB20CA" w:rsidRDefault="008906AB" w:rsidP="00F74272">
            <w:pPr>
              <w:spacing w:after="0" w:line="240" w:lineRule="auto"/>
              <w:rPr>
                <w:rFonts w:ascii="Arial Narrow" w:eastAsia="Times New Roman" w:hAnsi="Arial Narrow" w:cs="Calibri"/>
                <w:b/>
                <w:color w:val="000000"/>
                <w:sz w:val="18"/>
                <w:szCs w:val="18"/>
                <w:lang w:eastAsia="es-SV"/>
              </w:rPr>
            </w:pPr>
            <w:r w:rsidRPr="00BB20CA">
              <w:rPr>
                <w:rFonts w:ascii="Arial Narrow" w:eastAsia="Times New Roman" w:hAnsi="Arial Narrow" w:cs="Calibri"/>
                <w:b/>
                <w:color w:val="000000"/>
                <w:sz w:val="18"/>
                <w:szCs w:val="18"/>
                <w:lang w:eastAsia="es-SV"/>
              </w:rPr>
              <w:t xml:space="preserve"> UNIDAD EMPRESARIAL MUNICIPAL (EMPRE)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ENCARGADO:</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b/>
                <w:color w:val="000000"/>
                <w:sz w:val="18"/>
                <w:szCs w:val="18"/>
                <w:lang w:eastAsia="es-SV"/>
              </w:rPr>
            </w:pPr>
            <w:r w:rsidRPr="00BB20CA">
              <w:rPr>
                <w:rFonts w:ascii="Arial Narrow" w:eastAsia="Times New Roman" w:hAnsi="Arial Narrow" w:cs="Calibri"/>
                <w:b/>
                <w:color w:val="000000"/>
                <w:sz w:val="18"/>
                <w:szCs w:val="18"/>
                <w:lang w:eastAsia="es-SV"/>
              </w:rPr>
              <w:t>LUIS ALEJANDRO GARCIA GUEVARA</w:t>
            </w:r>
          </w:p>
        </w:tc>
      </w:tr>
      <w:tr w:rsidR="008906AB" w:rsidRPr="00BB20CA" w:rsidTr="00F74272">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906AB" w:rsidRPr="00BB20CA" w:rsidRDefault="008906AB" w:rsidP="00F74272">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906AB" w:rsidRPr="00BB20CA" w:rsidRDefault="008906AB" w:rsidP="00F74272">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906AB" w:rsidRPr="00BB20CA" w:rsidRDefault="008906AB" w:rsidP="00F74272">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8906AB" w:rsidRPr="00BB20CA" w:rsidRDefault="008906AB" w:rsidP="00F74272">
            <w:pPr>
              <w:spacing w:after="0" w:line="240" w:lineRule="auto"/>
              <w:rPr>
                <w:rFonts w:ascii="Arial Narrow" w:eastAsia="Times New Roman" w:hAnsi="Arial Narrow" w:cs="Calibri"/>
                <w:color w:val="000000"/>
                <w:sz w:val="18"/>
                <w:szCs w:val="18"/>
                <w:lang w:eastAsia="es-SV"/>
              </w:rPr>
            </w:pPr>
          </w:p>
        </w:tc>
      </w:tr>
      <w:tr w:rsidR="008906AB" w:rsidRPr="00BB20CA" w:rsidTr="00F74272">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r>
      <w:tr w:rsidR="008906AB" w:rsidRPr="00BB20CA" w:rsidTr="00F74272">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8906AB" w:rsidRPr="00BB20CA" w:rsidRDefault="008906AB" w:rsidP="00F74272">
            <w:pPr>
              <w:jc w:val="both"/>
              <w:rPr>
                <w:rFonts w:ascii="Arial Narrow" w:hAnsi="Arial Narrow"/>
              </w:rPr>
            </w:pPr>
            <w:r w:rsidRPr="00BB20CA">
              <w:rPr>
                <w:rFonts w:ascii="Arial Narrow" w:hAnsi="Arial Narrow"/>
              </w:rPr>
              <w:t>Facilitar el  enlace entre los actores económicos privados  y la municipalidad mediante el dialogo público-privado y el apoyo a los empresarios locales en la búsqueda de soluciones a los obstáculos que enfrentan para crear, ampliar y dinamizar sus actividades productivas para el desarrollo empresarial en el municipio de Usulután</w:t>
            </w:r>
          </w:p>
        </w:tc>
      </w:tr>
      <w:tr w:rsidR="008906AB" w:rsidRPr="00BB20CA" w:rsidTr="00F74272">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906AB" w:rsidRPr="00BB20CA" w:rsidRDefault="008906AB" w:rsidP="00F74272">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8906AB" w:rsidRPr="00BB20CA" w:rsidRDefault="008906AB" w:rsidP="00F74272">
            <w:pPr>
              <w:spacing w:after="0" w:line="240" w:lineRule="auto"/>
              <w:rPr>
                <w:rFonts w:ascii="Arial Narrow" w:eastAsia="Times New Roman" w:hAnsi="Arial Narrow" w:cs="Calibri"/>
                <w:color w:val="000000"/>
                <w:sz w:val="18"/>
                <w:szCs w:val="18"/>
                <w:lang w:eastAsia="es-SV"/>
              </w:rPr>
            </w:pPr>
          </w:p>
        </w:tc>
      </w:tr>
      <w:tr w:rsidR="008906AB" w:rsidRPr="00BB20CA" w:rsidTr="00F74272">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906AB" w:rsidRPr="00BB20CA" w:rsidRDefault="008906AB" w:rsidP="00F74272">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Times New Roman"/>
                <w:sz w:val="20"/>
                <w:szCs w:val="20"/>
                <w:lang w:eastAsia="es-SV"/>
              </w:rPr>
            </w:pPr>
          </w:p>
        </w:tc>
      </w:tr>
      <w:tr w:rsidR="008906AB" w:rsidRPr="00BB20CA" w:rsidTr="00F74272">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4"/>
                <w:szCs w:val="24"/>
                <w:lang w:eastAsia="es-SV"/>
              </w:rPr>
            </w:pPr>
            <w:r w:rsidRPr="00BB20CA">
              <w:rPr>
                <w:rFonts w:ascii="Arial Narrow" w:eastAsia="Times New Roman" w:hAnsi="Arial Narrow" w:cs="Calibri"/>
                <w:b/>
                <w:bCs/>
                <w:color w:val="000000"/>
                <w:sz w:val="24"/>
                <w:szCs w:val="24"/>
                <w:lang w:eastAsia="es-SV"/>
              </w:rPr>
              <w:t>PLAN OPERATIVO AÑO 2019</w:t>
            </w:r>
          </w:p>
        </w:tc>
      </w:tr>
      <w:tr w:rsidR="008906AB" w:rsidRPr="00BB20CA" w:rsidTr="00F74272">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06AB" w:rsidRPr="00BB20CA" w:rsidRDefault="008906AB" w:rsidP="00F74272">
            <w:pPr>
              <w:spacing w:after="0" w:line="240" w:lineRule="auto"/>
              <w:jc w:val="both"/>
              <w:rPr>
                <w:rFonts w:ascii="Arial Narrow" w:eastAsia="Times New Roman" w:hAnsi="Arial Narrow" w:cs="Calibri"/>
                <w:color w:val="000000"/>
                <w:sz w:val="20"/>
                <w:szCs w:val="20"/>
                <w:lang w:eastAsia="es-SV"/>
              </w:rPr>
            </w:pPr>
          </w:p>
        </w:tc>
      </w:tr>
      <w:tr w:rsidR="008906AB" w:rsidRPr="00BB20CA" w:rsidTr="00F74272">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4"/>
                <w:szCs w:val="14"/>
                <w:lang w:eastAsia="es-SV"/>
              </w:rPr>
            </w:pPr>
            <w:r w:rsidRPr="00BB20CA">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6"/>
                <w:szCs w:val="16"/>
                <w:lang w:eastAsia="es-SV"/>
              </w:rPr>
            </w:pPr>
            <w:r w:rsidRPr="00BB20CA">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18"/>
                <w:szCs w:val="20"/>
                <w:lang w:eastAsia="es-SV"/>
              </w:rPr>
              <w:t>TOTAL</w:t>
            </w:r>
          </w:p>
        </w:tc>
      </w:tr>
      <w:tr w:rsidR="008906AB" w:rsidRPr="00BB20CA" w:rsidTr="00F74272">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906AB" w:rsidRPr="00BB20CA" w:rsidRDefault="008906AB" w:rsidP="00F74272">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906AB" w:rsidRPr="00BB20CA" w:rsidRDefault="008906AB" w:rsidP="00F74272">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906AB" w:rsidRPr="00BB20CA" w:rsidRDefault="008906AB" w:rsidP="00F74272">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906AB" w:rsidRPr="00BB20CA" w:rsidRDefault="008906AB" w:rsidP="00F74272">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906AB" w:rsidRPr="00BB20CA" w:rsidRDefault="008906AB" w:rsidP="00F74272">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20"/>
                <w:szCs w:val="20"/>
                <w:lang w:eastAsia="es-SV"/>
              </w:rPr>
            </w:pPr>
            <w:r w:rsidRPr="00BB20CA">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r w:rsidRPr="00BB20CA">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906AB" w:rsidRPr="00BB20CA" w:rsidRDefault="008906AB" w:rsidP="00F74272">
            <w:pPr>
              <w:spacing w:after="0" w:line="240" w:lineRule="auto"/>
              <w:jc w:val="center"/>
              <w:rPr>
                <w:rFonts w:ascii="Arial Narrow" w:eastAsia="Times New Roman" w:hAnsi="Arial Narrow" w:cs="Calibri"/>
                <w:b/>
                <w:bCs/>
                <w:color w:val="000000"/>
                <w:sz w:val="18"/>
                <w:szCs w:val="18"/>
                <w:lang w:eastAsia="es-SV"/>
              </w:rPr>
            </w:pPr>
          </w:p>
        </w:tc>
      </w:tr>
      <w:tr w:rsidR="008906AB" w:rsidRPr="00BB20CA" w:rsidTr="00F74272">
        <w:trPr>
          <w:trHeight w:val="154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906AB" w:rsidRPr="00BB20CA" w:rsidRDefault="008906AB" w:rsidP="00F74272">
            <w:pPr>
              <w:spacing w:after="0" w:line="240" w:lineRule="auto"/>
              <w:jc w:val="both"/>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Ejecutar 4 vinculaciones   con Prestadores de Servicio empresarial y Charlas empresariales</w:t>
            </w:r>
          </w:p>
        </w:tc>
        <w:tc>
          <w:tcPr>
            <w:tcW w:w="2944" w:type="dxa"/>
            <w:gridSpan w:val="3"/>
            <w:tcBorders>
              <w:top w:val="single" w:sz="4" w:space="0" w:color="auto"/>
              <w:left w:val="nil"/>
              <w:right w:val="single" w:sz="4" w:space="0" w:color="000000"/>
            </w:tcBorders>
            <w:shd w:val="clear" w:color="auto" w:fill="auto"/>
            <w:noWrap/>
            <w:vAlign w:val="center"/>
          </w:tcPr>
          <w:p w:rsidR="008906AB" w:rsidRPr="00BB20CA" w:rsidRDefault="008906AB" w:rsidP="00F74272">
            <w:pPr>
              <w:spacing w:after="0" w:line="240" w:lineRule="auto"/>
              <w:jc w:val="both"/>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Realizar vinculaciones y charlas empresariales  </w:t>
            </w:r>
          </w:p>
        </w:tc>
        <w:tc>
          <w:tcPr>
            <w:tcW w:w="1025" w:type="dxa"/>
            <w:tcBorders>
              <w:top w:val="nil"/>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16"/>
                <w:szCs w:val="20"/>
                <w:lang w:eastAsia="es-SV"/>
              </w:rPr>
              <w:t>ENCARGADO DE EMPRE</w:t>
            </w:r>
          </w:p>
        </w:tc>
        <w:tc>
          <w:tcPr>
            <w:tcW w:w="1205" w:type="dxa"/>
            <w:tcBorders>
              <w:top w:val="nil"/>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Litado de Asistencia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x</w:t>
            </w:r>
          </w:p>
        </w:tc>
        <w:tc>
          <w:tcPr>
            <w:tcW w:w="484"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x</w:t>
            </w:r>
          </w:p>
        </w:tc>
        <w:tc>
          <w:tcPr>
            <w:tcW w:w="514" w:type="dxa"/>
            <w:tcBorders>
              <w:top w:val="nil"/>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x</w:t>
            </w:r>
          </w:p>
        </w:tc>
        <w:tc>
          <w:tcPr>
            <w:tcW w:w="499" w:type="dxa"/>
            <w:tcBorders>
              <w:top w:val="nil"/>
              <w:left w:val="single" w:sz="4" w:space="0" w:color="000000"/>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x</w:t>
            </w: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8906AB" w:rsidRPr="00BB20CA" w:rsidRDefault="008906AB" w:rsidP="00F74272">
            <w:pPr>
              <w:spacing w:after="0" w:line="240" w:lineRule="auto"/>
              <w:rPr>
                <w:rFonts w:ascii="Arial Narrow" w:eastAsia="Times New Roman" w:hAnsi="Arial Narrow" w:cs="Calibri"/>
                <w:color w:val="000000"/>
                <w:sz w:val="18"/>
                <w:szCs w:val="18"/>
                <w:lang w:eastAsia="es-SV"/>
              </w:rPr>
            </w:pP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4</w:t>
            </w:r>
          </w:p>
        </w:tc>
      </w:tr>
      <w:tr w:rsidR="008906AB" w:rsidRPr="00BB20CA" w:rsidTr="00F74272">
        <w:trPr>
          <w:trHeight w:val="115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906AB" w:rsidRPr="00BB20CA" w:rsidRDefault="008906AB" w:rsidP="00F74272">
            <w:pPr>
              <w:spacing w:after="0" w:line="240" w:lineRule="auto"/>
              <w:jc w:val="both"/>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Realizar 12 reuniones con emprendedores de Paseo el Calvario </w:t>
            </w:r>
          </w:p>
        </w:tc>
        <w:tc>
          <w:tcPr>
            <w:tcW w:w="2944" w:type="dxa"/>
            <w:gridSpan w:val="3"/>
            <w:tcBorders>
              <w:top w:val="single" w:sz="4" w:space="0" w:color="auto"/>
              <w:left w:val="nil"/>
              <w:right w:val="single" w:sz="4" w:space="0" w:color="000000"/>
            </w:tcBorders>
            <w:shd w:val="clear" w:color="auto" w:fill="auto"/>
            <w:noWrap/>
            <w:vAlign w:val="center"/>
          </w:tcPr>
          <w:p w:rsidR="008906AB" w:rsidRPr="00BB20CA" w:rsidRDefault="008906AB" w:rsidP="00F74272">
            <w:pPr>
              <w:spacing w:after="0" w:line="240" w:lineRule="auto"/>
              <w:jc w:val="both"/>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Realizar 12 reuniones con emprendedores de Paseo el Calvario para coordinar el desarrollo de actividades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16"/>
                <w:szCs w:val="20"/>
                <w:lang w:eastAsia="es-SV"/>
              </w:rPr>
              <w:t>ENCARGADO DE EMPRE</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Litado de Asistencia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906AB" w:rsidRPr="00BB20CA" w:rsidRDefault="008906AB" w:rsidP="00F74272">
            <w:pPr>
              <w:spacing w:after="0" w:line="240" w:lineRule="auto"/>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906AB" w:rsidRPr="00BB20CA" w:rsidRDefault="008906AB" w:rsidP="00F74272">
            <w:pPr>
              <w:spacing w:after="0" w:line="240" w:lineRule="auto"/>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12</w:t>
            </w:r>
          </w:p>
        </w:tc>
      </w:tr>
      <w:tr w:rsidR="008906AB" w:rsidRPr="00BB20CA" w:rsidTr="00F74272">
        <w:trPr>
          <w:trHeight w:val="27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M03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Participar de 5 Intercambios de buenas prácticas y casos exitosos </w:t>
            </w:r>
            <w:r w:rsidRPr="00BB20CA">
              <w:rPr>
                <w:rFonts w:ascii="Arial Narrow" w:eastAsia="Times New Roman" w:hAnsi="Arial Narrow" w:cs="Calibri"/>
                <w:color w:val="000000"/>
                <w:sz w:val="20"/>
                <w:szCs w:val="20"/>
                <w:lang w:eastAsia="es-SV"/>
              </w:rPr>
              <w:lastRenderedPageBreak/>
              <w:t>de proyectos e iniciativas económicas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906AB" w:rsidRPr="00BB20CA" w:rsidRDefault="008906AB" w:rsidP="00F74272">
            <w:pPr>
              <w:pStyle w:val="Textoindependiente"/>
              <w:rPr>
                <w:rFonts w:ascii="Arial Narrow" w:hAnsi="Arial Narrow" w:cs="Aharoni"/>
                <w:sz w:val="22"/>
                <w:szCs w:val="22"/>
              </w:rPr>
            </w:pPr>
            <w:r w:rsidRPr="00BB20CA">
              <w:rPr>
                <w:rFonts w:ascii="Arial Narrow" w:hAnsi="Arial Narrow" w:cs="Aharoni"/>
                <w:sz w:val="22"/>
                <w:szCs w:val="22"/>
              </w:rPr>
              <w:lastRenderedPageBreak/>
              <w:t xml:space="preserve">Identificación de buenas prácticas y casos exitosos de proyectos e iniciativas  para unidades  </w:t>
            </w:r>
            <w:r w:rsidRPr="00BB20CA">
              <w:rPr>
                <w:rFonts w:ascii="Arial Narrow" w:hAnsi="Arial Narrow" w:cs="Aharoni"/>
                <w:sz w:val="22"/>
                <w:szCs w:val="22"/>
              </w:rPr>
              <w:lastRenderedPageBreak/>
              <w:t xml:space="preserve">económicas locales económicas  de otros territorios  de interés </w:t>
            </w:r>
          </w:p>
          <w:p w:rsidR="008906AB" w:rsidRPr="00BB20CA" w:rsidRDefault="008906AB" w:rsidP="00F74272">
            <w:pPr>
              <w:spacing w:after="0" w:line="240" w:lineRule="auto"/>
              <w:jc w:val="both"/>
              <w:rPr>
                <w:rFonts w:ascii="Arial Narrow" w:eastAsia="Times New Roman" w:hAnsi="Arial Narrow" w:cs="Calibri"/>
                <w:color w:val="000000"/>
                <w:sz w:val="20"/>
                <w:szCs w:val="20"/>
                <w:lang w:eastAsia="es-SV"/>
              </w:rPr>
            </w:pP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16"/>
                <w:szCs w:val="20"/>
                <w:lang w:eastAsia="es-SV"/>
              </w:rPr>
              <w:lastRenderedPageBreak/>
              <w:t>ENCARGADO DE EMPR</w:t>
            </w:r>
            <w:r>
              <w:rPr>
                <w:rFonts w:ascii="Arial Narrow" w:eastAsia="Times New Roman" w:hAnsi="Arial Narrow" w:cs="Calibri"/>
                <w:color w:val="000000"/>
                <w:sz w:val="16"/>
                <w:szCs w:val="20"/>
                <w:lang w:eastAsia="es-SV"/>
              </w:rPr>
              <w:t>E</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Informe sobre intercambio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906AB" w:rsidRPr="00BB20CA" w:rsidRDefault="008906AB" w:rsidP="00F7427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5</w:t>
            </w:r>
          </w:p>
        </w:tc>
      </w:tr>
      <w:tr w:rsidR="008906AB" w:rsidRPr="00BB20CA" w:rsidTr="00F74272">
        <w:trPr>
          <w:trHeight w:val="91"/>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Gestionar la participación de los emprendedores en  1 feria de empleo y 1 feria gastronómica en coordinación con el comité </w:t>
            </w:r>
          </w:p>
        </w:tc>
        <w:tc>
          <w:tcPr>
            <w:tcW w:w="2944" w:type="dxa"/>
            <w:gridSpan w:val="3"/>
            <w:tcBorders>
              <w:top w:val="single" w:sz="4" w:space="0" w:color="000000"/>
              <w:left w:val="nil"/>
              <w:bottom w:val="single" w:sz="4" w:space="0" w:color="000000"/>
              <w:right w:val="single" w:sz="4" w:space="0" w:color="000000"/>
            </w:tcBorders>
            <w:shd w:val="clear" w:color="auto" w:fill="auto"/>
            <w:noWrap/>
          </w:tcPr>
          <w:p w:rsidR="008906AB" w:rsidRPr="00BB20CA" w:rsidRDefault="008906AB" w:rsidP="00F74272">
            <w:pPr>
              <w:pStyle w:val="Textoindependiente"/>
              <w:rPr>
                <w:rFonts w:ascii="Arial Narrow" w:hAnsi="Arial Narrow" w:cs="Aharoni"/>
                <w:sz w:val="22"/>
                <w:szCs w:val="22"/>
              </w:rPr>
            </w:pPr>
            <w:r w:rsidRPr="00BB20CA">
              <w:rPr>
                <w:rFonts w:ascii="Arial Narrow" w:hAnsi="Arial Narrow" w:cs="Aharoni"/>
                <w:sz w:val="22"/>
                <w:szCs w:val="22"/>
              </w:rPr>
              <w:t>En coordinación con el Comité se gestionará la participación de emprendedores y empresarios locales a ferias, eventos, capacitaciones y actividades que mejore sus oportunidades de negocios o inversiones.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16"/>
                <w:szCs w:val="20"/>
                <w:lang w:eastAsia="es-SV"/>
              </w:rPr>
              <w:t>ENCARGADO DE EMPRE</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Eventos realizados </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2</w:t>
            </w:r>
          </w:p>
        </w:tc>
      </w:tr>
      <w:tr w:rsidR="008906AB" w:rsidRPr="00BB20CA" w:rsidTr="00F74272">
        <w:trPr>
          <w:trHeight w:val="1221"/>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Formular 1 informe del trabajo realizado durante el año por la Unidad EMPRE</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906AB" w:rsidRPr="00BB20CA" w:rsidRDefault="008906AB" w:rsidP="00F74272">
            <w:pPr>
              <w:spacing w:after="0" w:line="240" w:lineRule="auto"/>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Formular 1 informe del trabajo realizado durante el año por la Unidad EMPRE</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6"/>
                <w:szCs w:val="20"/>
                <w:lang w:eastAsia="es-SV"/>
              </w:rPr>
            </w:pPr>
            <w:r w:rsidRPr="00BB20CA">
              <w:rPr>
                <w:rFonts w:ascii="Arial Narrow" w:eastAsia="Times New Roman" w:hAnsi="Arial Narrow" w:cs="Calibri"/>
                <w:color w:val="000000"/>
                <w:sz w:val="16"/>
                <w:szCs w:val="20"/>
                <w:lang w:eastAsia="es-SV"/>
              </w:rPr>
              <w:t xml:space="preserve"> ENCARGADO DE EMPRE</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r w:rsidRPr="00BB20CA">
              <w:rPr>
                <w:rFonts w:ascii="Arial Narrow" w:eastAsia="Times New Roman" w:hAnsi="Arial Narrow" w:cs="Calibri"/>
                <w:color w:val="000000"/>
                <w:sz w:val="20"/>
                <w:szCs w:val="20"/>
                <w:lang w:eastAsia="es-SV"/>
              </w:rPr>
              <w:t xml:space="preserve">Informe </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8906AB" w:rsidRPr="00BB20CA" w:rsidRDefault="008906AB" w:rsidP="00F74272">
            <w:pPr>
              <w:spacing w:after="0" w:line="240" w:lineRule="auto"/>
              <w:jc w:val="center"/>
              <w:rPr>
                <w:rFonts w:ascii="Arial Narrow" w:eastAsia="Times New Roman" w:hAnsi="Arial Narrow" w:cs="Calibri"/>
                <w:color w:val="000000"/>
                <w:sz w:val="18"/>
                <w:szCs w:val="18"/>
                <w:lang w:eastAsia="es-SV"/>
              </w:rPr>
            </w:pPr>
            <w:r w:rsidRPr="00BB20CA">
              <w:rPr>
                <w:rFonts w:ascii="Arial Narrow" w:eastAsia="Times New Roman" w:hAnsi="Arial Narrow" w:cs="Calibri"/>
                <w:color w:val="000000"/>
                <w:sz w:val="18"/>
                <w:szCs w:val="18"/>
                <w:lang w:eastAsia="es-SV"/>
              </w:rPr>
              <w:t>1</w:t>
            </w:r>
          </w:p>
        </w:tc>
      </w:tr>
    </w:tbl>
    <w:p w:rsidR="00787258" w:rsidRDefault="00787258" w:rsidP="008B7F4B">
      <w:pPr>
        <w:tabs>
          <w:tab w:val="left" w:pos="5450"/>
        </w:tabs>
        <w:jc w:val="center"/>
        <w:rPr>
          <w:rFonts w:ascii="HP Simplified Light" w:hAnsi="HP Simplified Light" w:cs="Arial"/>
          <w:b/>
          <w:sz w:val="40"/>
          <w:szCs w:val="40"/>
        </w:rPr>
      </w:pPr>
    </w:p>
    <w:p w:rsidR="0014255E" w:rsidRDefault="0014255E" w:rsidP="008B7F4B">
      <w:pPr>
        <w:tabs>
          <w:tab w:val="left" w:pos="5450"/>
        </w:tabs>
        <w:jc w:val="center"/>
        <w:rPr>
          <w:rFonts w:ascii="HP Simplified Light" w:hAnsi="HP Simplified Light" w:cs="Arial"/>
          <w:b/>
          <w:sz w:val="40"/>
          <w:szCs w:val="40"/>
        </w:rPr>
      </w:pPr>
    </w:p>
    <w:p w:rsidR="0050738C" w:rsidRDefault="0050738C">
      <w:pPr>
        <w:rPr>
          <w:rFonts w:ascii="HP Simplified Light" w:hAnsi="HP Simplified Light" w:cs="Arial"/>
          <w:b/>
          <w:sz w:val="40"/>
          <w:szCs w:val="40"/>
        </w:rPr>
      </w:pPr>
      <w:r>
        <w:rPr>
          <w:rFonts w:ascii="HP Simplified Light" w:hAnsi="HP Simplified Light" w:cs="Arial"/>
          <w:b/>
          <w:sz w:val="40"/>
          <w:szCs w:val="40"/>
        </w:rPr>
        <w:br w:type="page"/>
      </w:r>
    </w:p>
    <w:p w:rsidR="0014255E" w:rsidRDefault="0014255E" w:rsidP="008B7F4B">
      <w:pPr>
        <w:tabs>
          <w:tab w:val="left" w:pos="5450"/>
        </w:tabs>
        <w:jc w:val="center"/>
        <w:rPr>
          <w:rFonts w:ascii="HP Simplified Light" w:hAnsi="HP Simplified Light" w:cs="Arial"/>
          <w:b/>
          <w:sz w:val="40"/>
          <w:szCs w:val="40"/>
        </w:rPr>
      </w:pPr>
    </w:p>
    <w:p w:rsidR="0014255E" w:rsidRDefault="0014255E" w:rsidP="008B7F4B">
      <w:pPr>
        <w:tabs>
          <w:tab w:val="left" w:pos="5450"/>
        </w:tabs>
        <w:jc w:val="center"/>
        <w:rPr>
          <w:rFonts w:ascii="HP Simplified Light" w:hAnsi="HP Simplified Light" w:cs="Arial"/>
          <w:b/>
          <w:sz w:val="40"/>
          <w:szCs w:val="40"/>
        </w:rPr>
      </w:pPr>
      <w:r w:rsidRPr="00AB64DF">
        <w:rPr>
          <w:noProof/>
          <w:lang w:eastAsia="es-SV"/>
        </w:rPr>
        <w:drawing>
          <wp:anchor distT="0" distB="0" distL="114300" distR="114300" simplePos="0" relativeHeight="251723776" behindDoc="0" locked="0" layoutInCell="1" allowOverlap="1" wp14:anchorId="28B61A14" wp14:editId="6D134B8D">
            <wp:simplePos x="0" y="0"/>
            <wp:positionH relativeFrom="margin">
              <wp:posOffset>3057525</wp:posOffset>
            </wp:positionH>
            <wp:positionV relativeFrom="paragraph">
              <wp:posOffset>38100</wp:posOffset>
            </wp:positionV>
            <wp:extent cx="1681267" cy="781050"/>
            <wp:effectExtent l="0" t="0" r="0" b="0"/>
            <wp:wrapNone/>
            <wp:docPr id="26" name="Imagen 26"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55E" w:rsidRDefault="0014255E" w:rsidP="008B7F4B">
      <w:pPr>
        <w:tabs>
          <w:tab w:val="left" w:pos="5450"/>
        </w:tabs>
        <w:jc w:val="center"/>
        <w:rPr>
          <w:rFonts w:ascii="HP Simplified Light" w:hAnsi="HP Simplified Light" w:cs="Arial"/>
          <w:b/>
          <w:sz w:val="40"/>
          <w:szCs w:val="40"/>
        </w:rPr>
      </w:pPr>
    </w:p>
    <w:p w:rsidR="007F3FC0" w:rsidRDefault="0014255E" w:rsidP="008B7F4B">
      <w:pPr>
        <w:tabs>
          <w:tab w:val="left" w:pos="5450"/>
        </w:tabs>
        <w:jc w:val="center"/>
        <w:rPr>
          <w:rFonts w:ascii="HP Simplified Light" w:hAnsi="HP Simplified Light" w:cs="Arial"/>
          <w:b/>
          <w:sz w:val="40"/>
          <w:szCs w:val="40"/>
        </w:rPr>
      </w:pPr>
      <w:r w:rsidRPr="00C0216C">
        <w:rPr>
          <w:noProof/>
          <w:lang w:eastAsia="es-SV"/>
        </w:rPr>
        <w:drawing>
          <wp:inline distT="0" distB="0" distL="0" distR="0" wp14:anchorId="4945AC58" wp14:editId="10F188F5">
            <wp:extent cx="5957200" cy="2211859"/>
            <wp:effectExtent l="0" t="0" r="5715" b="0"/>
            <wp:docPr id="27" name="Imagen 27" descr="C:\Users\PRES001\Pictures\LOGOS UNIDADES\logos unidad\Diapositiva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UNIDADES\logos unidad\Diapositiva22.TIF"/>
                    <pic:cNvPicPr>
                      <a:picLocks noChangeAspect="1" noChangeArrowheads="1"/>
                    </pic:cNvPicPr>
                  </pic:nvPicPr>
                  <pic:blipFill rotWithShape="1">
                    <a:blip r:embed="rId34">
                      <a:extLst>
                        <a:ext uri="{28A0092B-C50C-407E-A947-70E740481C1C}">
                          <a14:useLocalDpi xmlns:a14="http://schemas.microsoft.com/office/drawing/2010/main" val="0"/>
                        </a:ext>
                      </a:extLst>
                    </a:blip>
                    <a:srcRect l="29179" t="32206" r="15608" b="31338"/>
                    <a:stretch/>
                  </pic:blipFill>
                  <pic:spPr bwMode="auto">
                    <a:xfrm>
                      <a:off x="0" y="0"/>
                      <a:ext cx="5969566" cy="2216450"/>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E12EC1" w:rsidP="0014255E">
      <w:pPr>
        <w:tabs>
          <w:tab w:val="left" w:pos="5450"/>
        </w:tabs>
        <w:jc w:val="center"/>
        <w:rPr>
          <w:rFonts w:ascii="Arial Narrow" w:hAnsi="Arial Narrow" w:cs="Arial"/>
          <w:sz w:val="24"/>
          <w:szCs w:val="24"/>
        </w:rPr>
      </w:pPr>
      <w:bookmarkStart w:id="18" w:name="_Toc5268879"/>
      <w:r w:rsidRPr="00E12EC1">
        <w:rPr>
          <w:rStyle w:val="Ttulo1Car"/>
        </w:rPr>
        <w:t>UNIDAD DE LA MUJER</w:t>
      </w:r>
      <w:bookmarkEnd w:id="18"/>
      <w:r>
        <w:rPr>
          <w:rFonts w:ascii="Arial Narrow" w:hAnsi="Arial Narrow" w:cs="Arial"/>
          <w:sz w:val="24"/>
          <w:szCs w:val="24"/>
        </w:rPr>
        <w:t xml:space="preserve"> </w:t>
      </w:r>
    </w:p>
    <w:p w:rsidR="0014255E" w:rsidRPr="00E12EC1" w:rsidRDefault="0014255E" w:rsidP="0014255E">
      <w:pPr>
        <w:tabs>
          <w:tab w:val="left" w:pos="5450"/>
        </w:tabs>
        <w:jc w:val="center"/>
        <w:rPr>
          <w:rFonts w:ascii="Arial Narrow" w:hAnsi="Arial Narrow" w:cs="Arial"/>
          <w:sz w:val="24"/>
          <w:szCs w:val="24"/>
        </w:rPr>
      </w:pPr>
      <w:r w:rsidRPr="00E12EC1">
        <w:rPr>
          <w:rFonts w:ascii="Arial Narrow" w:hAnsi="Arial Narrow" w:cs="Arial"/>
          <w:sz w:val="24"/>
          <w:szCs w:val="24"/>
        </w:rPr>
        <w:t>La unidad de la mujer es encargada de ejecutar acciones afirmativas que generan empoderamiento a las mujeres en la toma de decisiones, a través de la promoción y</w:t>
      </w:r>
      <w:r w:rsidRPr="00E12EC1">
        <w:rPr>
          <w:rFonts w:ascii="Arial Narrow" w:hAnsi="Arial Narrow" w:cs="Arial"/>
          <w:b/>
          <w:sz w:val="24"/>
          <w:szCs w:val="24"/>
        </w:rPr>
        <w:t xml:space="preserve"> </w:t>
      </w:r>
      <w:r w:rsidRPr="00E12EC1">
        <w:rPr>
          <w:rFonts w:ascii="Arial Narrow" w:hAnsi="Arial Narrow" w:cs="Arial"/>
          <w:sz w:val="24"/>
          <w:szCs w:val="24"/>
        </w:rPr>
        <w:t>desarrollo de programas con actividades que permitan la transformación de la calidad de vida de las mujeres.</w:t>
      </w:r>
    </w:p>
    <w:p w:rsidR="00B616A0" w:rsidRDefault="00B616A0" w:rsidP="0014255E">
      <w:pPr>
        <w:tabs>
          <w:tab w:val="left" w:pos="5450"/>
        </w:tabs>
        <w:jc w:val="center"/>
        <w:rPr>
          <w:rFonts w:ascii="Arial" w:hAnsi="Arial" w:cs="Arial"/>
          <w:sz w:val="24"/>
          <w:szCs w:val="24"/>
        </w:rPr>
      </w:pPr>
    </w:p>
    <w:p w:rsidR="00B616A0" w:rsidRPr="00CB4394" w:rsidRDefault="00B616A0" w:rsidP="0014255E">
      <w:pPr>
        <w:tabs>
          <w:tab w:val="left" w:pos="5450"/>
        </w:tabs>
        <w:jc w:val="center"/>
        <w:rPr>
          <w:rFonts w:ascii="Arial" w:hAnsi="Arial" w:cs="Arial"/>
          <w:sz w:val="24"/>
          <w:szCs w:val="24"/>
        </w:rPr>
      </w:pPr>
    </w:p>
    <w:p w:rsidR="00B616A0" w:rsidRPr="00CB4394" w:rsidRDefault="00B616A0" w:rsidP="0014255E">
      <w:pPr>
        <w:tabs>
          <w:tab w:val="left" w:pos="5450"/>
        </w:tabs>
        <w:jc w:val="center"/>
        <w:rPr>
          <w:rFonts w:ascii="Arial" w:hAnsi="Arial" w:cs="Arial"/>
          <w:sz w:val="24"/>
          <w:szCs w:val="24"/>
        </w:rPr>
      </w:pPr>
    </w:p>
    <w:p w:rsidR="0050738C" w:rsidRPr="00CB4394" w:rsidRDefault="0050738C" w:rsidP="0014255E">
      <w:pPr>
        <w:tabs>
          <w:tab w:val="left" w:pos="5450"/>
        </w:tabs>
        <w:jc w:val="center"/>
        <w:rPr>
          <w:rFonts w:ascii="Arial" w:hAnsi="Arial"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0738C" w:rsidRPr="00BC3CD9" w:rsidTr="001D4CA0">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Calibri"/>
                <w:b/>
                <w:bCs/>
                <w:color w:val="002060"/>
                <w:sz w:val="24"/>
                <w:szCs w:val="24"/>
                <w:lang w:eastAsia="es-SV"/>
              </w:rPr>
            </w:pPr>
            <w:r>
              <w:rPr>
                <w:rFonts w:ascii="Arial" w:hAnsi="Arial" w:cs="Arial"/>
                <w:sz w:val="24"/>
                <w:szCs w:val="24"/>
              </w:rPr>
              <w:br w:type="page"/>
            </w:r>
            <w:r w:rsidRPr="00A97DB9">
              <w:rPr>
                <w:rFonts w:ascii="Arial Narrow" w:eastAsia="Times New Roman" w:hAnsi="Arial Narrow" w:cs="Calibri"/>
                <w:b/>
                <w:bCs/>
                <w:color w:val="002060"/>
                <w:sz w:val="24"/>
                <w:szCs w:val="24"/>
                <w:lang w:eastAsia="es-SV"/>
              </w:rPr>
              <w:t>ALCALDIA MUNICIPAL DE USULUTÁN, DEPARTAMENTO DE USULUTÁN.</w:t>
            </w:r>
            <w:r w:rsidRPr="00A97DB9">
              <w:rPr>
                <w:rFonts w:ascii="Arial Narrow" w:hAnsi="Arial Narrow" w:cs="Arial"/>
                <w:noProof/>
                <w:sz w:val="24"/>
                <w:szCs w:val="24"/>
                <w:lang w:eastAsia="es-SV"/>
              </w:rPr>
              <w:t xml:space="preserve"> </w:t>
            </w:r>
          </w:p>
        </w:tc>
      </w:tr>
      <w:tr w:rsidR="0050738C" w:rsidRPr="00BC3CD9" w:rsidTr="001D4CA0">
        <w:trPr>
          <w:trHeight w:val="330"/>
        </w:trPr>
        <w:tc>
          <w:tcPr>
            <w:tcW w:w="13750" w:type="dxa"/>
            <w:gridSpan w:val="20"/>
            <w:tcBorders>
              <w:top w:val="nil"/>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Calibri"/>
                <w:b/>
                <w:bCs/>
                <w:color w:val="002060"/>
                <w:sz w:val="24"/>
                <w:szCs w:val="24"/>
                <w:lang w:eastAsia="es-SV"/>
              </w:rPr>
            </w:pPr>
            <w:r w:rsidRPr="00A97DB9">
              <w:rPr>
                <w:rFonts w:ascii="Arial Narrow" w:eastAsia="Times New Roman" w:hAnsi="Arial Narrow" w:cs="Calibri"/>
                <w:b/>
                <w:bCs/>
                <w:color w:val="002060"/>
                <w:sz w:val="24"/>
                <w:szCs w:val="24"/>
                <w:lang w:eastAsia="es-SV"/>
              </w:rPr>
              <w:t>DEFINICION DE METAS Y CRONOGRAMA DE CUMPLIMIENTO DEL PLAN OPERATIVO AÑO 2019</w:t>
            </w:r>
          </w:p>
        </w:tc>
      </w:tr>
      <w:tr w:rsidR="0050738C" w:rsidRPr="00BC3CD9" w:rsidTr="001D4CA0">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0738C" w:rsidRPr="00A97DB9" w:rsidRDefault="0050738C" w:rsidP="0050738C">
            <w:pPr>
              <w:spacing w:after="0" w:line="240" w:lineRule="auto"/>
              <w:rPr>
                <w:rFonts w:ascii="Arial Narrow" w:eastAsia="Times New Roman" w:hAnsi="Arial Narrow" w:cs="Calibri"/>
                <w:b/>
                <w:color w:val="000000"/>
                <w:sz w:val="18"/>
                <w:szCs w:val="18"/>
                <w:lang w:eastAsia="es-SV"/>
              </w:rPr>
            </w:pPr>
            <w:r w:rsidRPr="00A97DB9">
              <w:rPr>
                <w:rFonts w:ascii="Arial Narrow" w:eastAsia="Times New Roman" w:hAnsi="Arial Narrow" w:cs="Calibri"/>
                <w:b/>
                <w:color w:val="000000"/>
                <w:sz w:val="18"/>
                <w:szCs w:val="18"/>
                <w:lang w:eastAsia="es-SV"/>
              </w:rPr>
              <w:t xml:space="preserve"> UNIDAD DE LA MUJER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JEFE:</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b/>
                <w:color w:val="000000"/>
                <w:sz w:val="18"/>
                <w:szCs w:val="18"/>
                <w:lang w:eastAsia="es-SV"/>
              </w:rPr>
            </w:pPr>
            <w:r w:rsidRPr="00A97DB9">
              <w:rPr>
                <w:rFonts w:ascii="Arial Narrow" w:eastAsia="Times New Roman" w:hAnsi="Arial Narrow" w:cs="Calibri"/>
                <w:b/>
                <w:color w:val="000000"/>
                <w:sz w:val="18"/>
                <w:szCs w:val="18"/>
                <w:lang w:eastAsia="es-SV"/>
              </w:rPr>
              <w:t>TEC. GRISELDA JEANET GRANADOS</w:t>
            </w:r>
          </w:p>
        </w:tc>
      </w:tr>
      <w:tr w:rsidR="0050738C" w:rsidRPr="00BC3CD9" w:rsidTr="001D4CA0">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0738C" w:rsidRPr="00A97DB9" w:rsidRDefault="0050738C" w:rsidP="001D4CA0">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0738C" w:rsidRPr="00A97DB9" w:rsidRDefault="0050738C" w:rsidP="001D4CA0">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0738C" w:rsidRPr="00A97DB9" w:rsidRDefault="0050738C" w:rsidP="001D4CA0">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0738C" w:rsidRPr="00A97DB9" w:rsidRDefault="0050738C" w:rsidP="001D4CA0">
            <w:pPr>
              <w:spacing w:after="0" w:line="240" w:lineRule="auto"/>
              <w:rPr>
                <w:rFonts w:ascii="Arial Narrow" w:eastAsia="Times New Roman" w:hAnsi="Arial Narrow" w:cs="Calibri"/>
                <w:color w:val="000000"/>
                <w:sz w:val="18"/>
                <w:szCs w:val="18"/>
                <w:lang w:eastAsia="es-SV"/>
              </w:rPr>
            </w:pPr>
          </w:p>
        </w:tc>
      </w:tr>
      <w:tr w:rsidR="0050738C" w:rsidRPr="00BC3CD9" w:rsidTr="001D4CA0">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r>
      <w:tr w:rsidR="0050738C" w:rsidRPr="0013266F" w:rsidTr="001D4CA0">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50738C" w:rsidRPr="00A97DB9" w:rsidRDefault="005454EA" w:rsidP="005454EA">
            <w:pPr>
              <w:jc w:val="both"/>
              <w:rPr>
                <w:rFonts w:ascii="Arial Narrow" w:hAnsi="Arial Narrow"/>
              </w:rPr>
            </w:pPr>
            <w:r w:rsidRPr="00A97DB9">
              <w:rPr>
                <w:rFonts w:ascii="Arial Narrow" w:hAnsi="Arial Narrow"/>
                <w:color w:val="000000" w:themeColor="text1"/>
              </w:rPr>
              <w:t>Reconocer desde el que hacer de la municipalidad a las mujeres como sujetos de derechos para vivir una vida libre de violencia en el municipio de Usulután a través de estrategias y acciones integrales de prevención y atención.</w:t>
            </w:r>
          </w:p>
        </w:tc>
      </w:tr>
      <w:tr w:rsidR="0050738C" w:rsidRPr="00BC3CD9" w:rsidTr="001D4CA0">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0738C" w:rsidRPr="00A97DB9" w:rsidRDefault="0050738C" w:rsidP="001D4CA0">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0738C" w:rsidRPr="00A97DB9" w:rsidRDefault="0050738C" w:rsidP="001D4CA0">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0738C" w:rsidRPr="00A97DB9" w:rsidRDefault="0050738C" w:rsidP="001D4CA0">
            <w:pPr>
              <w:spacing w:after="0" w:line="240" w:lineRule="auto"/>
              <w:rPr>
                <w:rFonts w:ascii="Arial Narrow" w:eastAsia="Times New Roman" w:hAnsi="Arial Narrow" w:cs="Calibri"/>
                <w:color w:val="000000"/>
                <w:sz w:val="18"/>
                <w:szCs w:val="18"/>
                <w:lang w:eastAsia="es-SV"/>
              </w:rPr>
            </w:pPr>
          </w:p>
        </w:tc>
      </w:tr>
      <w:tr w:rsidR="0050738C" w:rsidRPr="00BC3CD9" w:rsidTr="001D4CA0">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0738C" w:rsidRPr="00A97DB9" w:rsidRDefault="0050738C" w:rsidP="001D4CA0">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Times New Roman"/>
                <w:sz w:val="20"/>
                <w:szCs w:val="20"/>
                <w:lang w:eastAsia="es-SV"/>
              </w:rPr>
            </w:pPr>
          </w:p>
        </w:tc>
      </w:tr>
      <w:tr w:rsidR="0050738C" w:rsidRPr="00BC3CD9" w:rsidTr="001D4CA0">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4"/>
                <w:szCs w:val="24"/>
                <w:lang w:eastAsia="es-SV"/>
              </w:rPr>
            </w:pPr>
            <w:r w:rsidRPr="00A97DB9">
              <w:rPr>
                <w:rFonts w:ascii="Arial Narrow" w:eastAsia="Times New Roman" w:hAnsi="Arial Narrow" w:cs="Calibri"/>
                <w:b/>
                <w:bCs/>
                <w:color w:val="000000"/>
                <w:sz w:val="24"/>
                <w:szCs w:val="24"/>
                <w:lang w:eastAsia="es-SV"/>
              </w:rPr>
              <w:t>PLAN OPERATIVO AÑO 2019</w:t>
            </w:r>
          </w:p>
        </w:tc>
      </w:tr>
      <w:tr w:rsidR="0050738C" w:rsidRPr="00BC3CD9" w:rsidTr="001D4CA0">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738C" w:rsidRPr="00A97DB9" w:rsidRDefault="0050738C" w:rsidP="001D4CA0">
            <w:pPr>
              <w:spacing w:after="0" w:line="240" w:lineRule="auto"/>
              <w:jc w:val="both"/>
              <w:rPr>
                <w:rFonts w:ascii="Arial Narrow" w:eastAsia="Times New Roman" w:hAnsi="Arial Narrow" w:cs="Calibri"/>
                <w:color w:val="000000"/>
                <w:sz w:val="20"/>
                <w:szCs w:val="20"/>
                <w:lang w:eastAsia="es-SV"/>
              </w:rPr>
            </w:pPr>
          </w:p>
        </w:tc>
      </w:tr>
      <w:tr w:rsidR="0050738C" w:rsidRPr="00BC3CD9" w:rsidTr="001D4CA0">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4"/>
                <w:szCs w:val="14"/>
                <w:lang w:eastAsia="es-SV"/>
              </w:rPr>
            </w:pPr>
            <w:r w:rsidRPr="00A97DB9">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6"/>
                <w:szCs w:val="16"/>
                <w:lang w:eastAsia="es-SV"/>
              </w:rPr>
            </w:pPr>
            <w:r w:rsidRPr="00A97DB9">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18"/>
                <w:szCs w:val="20"/>
                <w:lang w:eastAsia="es-SV"/>
              </w:rPr>
              <w:t>TOTAL</w:t>
            </w:r>
          </w:p>
        </w:tc>
      </w:tr>
      <w:tr w:rsidR="0050738C" w:rsidRPr="00BC3CD9" w:rsidTr="00EA531A">
        <w:trPr>
          <w:trHeight w:val="557"/>
        </w:trPr>
        <w:tc>
          <w:tcPr>
            <w:tcW w:w="567" w:type="dxa"/>
            <w:vMerge/>
            <w:tcBorders>
              <w:top w:val="nil"/>
              <w:left w:val="single" w:sz="4" w:space="0" w:color="auto"/>
              <w:bottom w:val="single" w:sz="4" w:space="0" w:color="auto"/>
              <w:right w:val="single" w:sz="4" w:space="0" w:color="000000" w:themeColor="text1"/>
            </w:tcBorders>
            <w:vAlign w:val="center"/>
            <w:hideMark/>
          </w:tcPr>
          <w:p w:rsidR="0050738C" w:rsidRPr="00A97DB9" w:rsidRDefault="0050738C" w:rsidP="001D4CA0">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0738C" w:rsidRPr="00A97DB9" w:rsidRDefault="0050738C" w:rsidP="001D4CA0">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0738C" w:rsidRPr="00A97DB9" w:rsidRDefault="0050738C" w:rsidP="001D4CA0">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0738C" w:rsidRPr="00A97DB9" w:rsidRDefault="0050738C" w:rsidP="001D4CA0">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0738C" w:rsidRPr="00A97DB9" w:rsidRDefault="0050738C" w:rsidP="001D4CA0">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20"/>
                <w:szCs w:val="20"/>
                <w:lang w:eastAsia="es-SV"/>
              </w:rPr>
            </w:pPr>
            <w:r w:rsidRPr="00A97DB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r w:rsidRPr="00A97DB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0738C" w:rsidRPr="00A97DB9" w:rsidRDefault="0050738C" w:rsidP="001D4CA0">
            <w:pPr>
              <w:spacing w:after="0" w:line="240" w:lineRule="auto"/>
              <w:jc w:val="center"/>
              <w:rPr>
                <w:rFonts w:ascii="Arial Narrow" w:eastAsia="Times New Roman" w:hAnsi="Arial Narrow" w:cs="Calibri"/>
                <w:b/>
                <w:bCs/>
                <w:color w:val="000000"/>
                <w:sz w:val="18"/>
                <w:szCs w:val="18"/>
                <w:lang w:eastAsia="es-SV"/>
              </w:rPr>
            </w:pPr>
          </w:p>
        </w:tc>
      </w:tr>
      <w:tr w:rsidR="00EA531A" w:rsidRPr="00EA531A" w:rsidTr="00EA531A">
        <w:trPr>
          <w:trHeight w:val="68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EA531A" w:rsidRDefault="00EA531A" w:rsidP="00EA531A">
            <w:pPr>
              <w:spacing w:after="0" w:line="240" w:lineRule="auto"/>
              <w:jc w:val="both"/>
              <w:rPr>
                <w:rFonts w:ascii="Arial Narrow" w:eastAsia="Times New Roman" w:hAnsi="Arial Narrow" w:cs="Times New Roman"/>
                <w:color w:val="000000"/>
                <w:sz w:val="20"/>
                <w:szCs w:val="20"/>
                <w:lang w:val="es-ES" w:eastAsia="es-ES"/>
              </w:rPr>
            </w:pPr>
            <w:r w:rsidRPr="00A97DB9">
              <w:rPr>
                <w:rFonts w:ascii="Arial Narrow" w:eastAsia="Times New Roman" w:hAnsi="Arial Narrow" w:cs="Calibri"/>
                <w:color w:val="000000"/>
                <w:sz w:val="20"/>
                <w:szCs w:val="20"/>
                <w:lang w:eastAsia="es-SV"/>
              </w:rPr>
              <w:t xml:space="preserve">Realizar 1 campaña permanente de  </w:t>
            </w:r>
            <w:r w:rsidRPr="00A97DB9">
              <w:rPr>
                <w:rFonts w:ascii="Arial Narrow" w:eastAsia="Times New Roman" w:hAnsi="Arial Narrow" w:cs="Times New Roman"/>
                <w:color w:val="000000"/>
                <w:sz w:val="20"/>
                <w:szCs w:val="20"/>
                <w:lang w:val="es-ES" w:eastAsia="es-ES"/>
              </w:rPr>
              <w:t>sensibilización  sobre  la ley especial integral para una vida libre de violencia para  las mujeres</w:t>
            </w:r>
          </w:p>
          <w:p w:rsidR="00D03F1D" w:rsidRDefault="00D03F1D" w:rsidP="00EA531A">
            <w:pPr>
              <w:spacing w:after="0" w:line="240" w:lineRule="auto"/>
              <w:jc w:val="both"/>
              <w:rPr>
                <w:rFonts w:ascii="Arial Narrow" w:eastAsia="Times New Roman" w:hAnsi="Arial Narrow" w:cs="Calibri"/>
                <w:color w:val="000000"/>
                <w:sz w:val="20"/>
                <w:szCs w:val="20"/>
                <w:lang w:eastAsia="es-SV"/>
              </w:rPr>
            </w:pPr>
          </w:p>
          <w:p w:rsidR="00D03F1D" w:rsidRPr="00A97DB9" w:rsidRDefault="00D03F1D" w:rsidP="00EA531A">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A531A" w:rsidRPr="00A97DB9" w:rsidRDefault="00EA531A"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Campañas informativas de sensibilización sobre la LEIV.</w:t>
            </w:r>
          </w:p>
        </w:tc>
        <w:tc>
          <w:tcPr>
            <w:tcW w:w="1025" w:type="dxa"/>
            <w:vMerge w:val="restart"/>
            <w:tcBorders>
              <w:top w:val="nil"/>
              <w:left w:val="nil"/>
              <w:right w:val="single" w:sz="4" w:space="0" w:color="auto"/>
            </w:tcBorders>
            <w:shd w:val="clear" w:color="auto" w:fill="auto"/>
            <w:noWrap/>
            <w:vAlign w:val="center"/>
          </w:tcPr>
          <w:p w:rsidR="00EA531A" w:rsidRDefault="00EA531A" w:rsidP="00EA531A">
            <w:pPr>
              <w:spacing w:after="0" w:line="240" w:lineRule="auto"/>
              <w:rPr>
                <w:rFonts w:ascii="Arial Narrow" w:eastAsia="Times New Roman" w:hAnsi="Arial Narrow" w:cs="Times New Roman"/>
                <w:color w:val="000000"/>
                <w:sz w:val="20"/>
                <w:szCs w:val="20"/>
                <w:lang w:val="es-ES" w:eastAsia="es-ES"/>
              </w:rPr>
            </w:pPr>
            <w:r w:rsidRPr="00A97DB9">
              <w:rPr>
                <w:rFonts w:ascii="Arial Narrow" w:eastAsia="Times New Roman" w:hAnsi="Arial Narrow" w:cs="Times New Roman"/>
                <w:color w:val="000000"/>
                <w:sz w:val="20"/>
                <w:szCs w:val="20"/>
                <w:lang w:val="es-ES" w:eastAsia="es-ES"/>
              </w:rPr>
              <w:t>Unidad de la mujer Concejo Municipal, comité Municipal de Prevención de la Violencia (CMPV) UCSF-</w:t>
            </w:r>
            <w:r w:rsidRPr="00A97DB9">
              <w:rPr>
                <w:rFonts w:ascii="Arial Narrow" w:eastAsia="Times New Roman" w:hAnsi="Arial Narrow" w:cs="Times New Roman"/>
                <w:color w:val="000000"/>
                <w:sz w:val="20"/>
                <w:szCs w:val="20"/>
                <w:lang w:val="es-ES" w:eastAsia="es-ES"/>
              </w:rPr>
              <w:lastRenderedPageBreak/>
              <w:t>SIBASI-Hospital Nacional san Pedro, ISDEMU.</w:t>
            </w:r>
          </w:p>
          <w:p w:rsidR="00EF6A87" w:rsidRDefault="00EF6A87" w:rsidP="00EA531A">
            <w:pPr>
              <w:spacing w:after="0" w:line="240" w:lineRule="auto"/>
              <w:rPr>
                <w:rFonts w:ascii="Arial Narrow" w:eastAsia="Times New Roman" w:hAnsi="Arial Narrow" w:cs="Times New Roman"/>
                <w:color w:val="000000"/>
                <w:sz w:val="20"/>
                <w:szCs w:val="20"/>
                <w:lang w:val="es-ES" w:eastAsia="es-ES"/>
              </w:rPr>
            </w:pPr>
          </w:p>
          <w:p w:rsidR="00EF6A87" w:rsidRPr="00A97DB9" w:rsidRDefault="00EF6A87" w:rsidP="00EA531A">
            <w:pPr>
              <w:spacing w:after="0" w:line="240" w:lineRule="auto"/>
              <w:rPr>
                <w:rFonts w:ascii="Arial Narrow" w:eastAsia="Times New Roman" w:hAnsi="Arial Narrow" w:cs="Calibri"/>
                <w:color w:val="000000"/>
                <w:sz w:val="20"/>
                <w:szCs w:val="20"/>
                <w:lang w:eastAsia="es-SV"/>
              </w:rPr>
            </w:pPr>
          </w:p>
        </w:tc>
        <w:tc>
          <w:tcPr>
            <w:tcW w:w="1205" w:type="dxa"/>
            <w:vMerge w:val="restart"/>
            <w:tcBorders>
              <w:top w:val="nil"/>
              <w:left w:val="nil"/>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lastRenderedPageBreak/>
              <w:t>Campaña impulsada durante  todo el año</w:t>
            </w:r>
          </w:p>
        </w:tc>
        <w:tc>
          <w:tcPr>
            <w:tcW w:w="499"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000000"/>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1</w:t>
            </w:r>
          </w:p>
        </w:tc>
      </w:tr>
      <w:tr w:rsidR="00EA531A" w:rsidRPr="00EA531A" w:rsidTr="00D03F1D">
        <w:trPr>
          <w:trHeight w:val="2090"/>
        </w:trPr>
        <w:tc>
          <w:tcPr>
            <w:tcW w:w="567" w:type="dxa"/>
            <w:vMerge/>
            <w:tcBorders>
              <w:left w:val="single" w:sz="4" w:space="0" w:color="auto"/>
              <w:right w:val="single" w:sz="4" w:space="0" w:color="000000" w:themeColor="text1"/>
            </w:tcBorders>
            <w:shd w:val="clear" w:color="auto" w:fill="auto"/>
            <w:noWrap/>
            <w:vAlign w:val="center"/>
            <w:hideMark/>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EA531A" w:rsidRPr="00A97DB9" w:rsidRDefault="00EA531A"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Incidir para que la instancias competentes remitan datos de atención a violencia contra las mujeres y el observatorio municipal sobre violencia en el municipio</w:t>
            </w:r>
          </w:p>
        </w:tc>
        <w:tc>
          <w:tcPr>
            <w:tcW w:w="1025" w:type="dxa"/>
            <w:vMerge/>
            <w:tcBorders>
              <w:left w:val="nil"/>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hideMark/>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r>
      <w:tr w:rsidR="00EA531A" w:rsidRPr="00EA531A" w:rsidTr="00D03F1D">
        <w:trPr>
          <w:trHeight w:val="1677"/>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EA531A" w:rsidRDefault="00EA531A" w:rsidP="00EA531A">
            <w:pPr>
              <w:spacing w:after="0" w:line="240" w:lineRule="auto"/>
              <w:jc w:val="both"/>
              <w:rPr>
                <w:rFonts w:ascii="Arial Narrow" w:eastAsia="Times New Roman" w:hAnsi="Arial Narrow" w:cs="Times New Roman"/>
                <w:color w:val="000000"/>
                <w:sz w:val="20"/>
                <w:szCs w:val="20"/>
                <w:lang w:val="es-ES" w:eastAsia="es-ES"/>
              </w:rPr>
            </w:pPr>
            <w:r w:rsidRPr="00A97DB9">
              <w:rPr>
                <w:rFonts w:ascii="Arial Narrow" w:eastAsia="Times New Roman" w:hAnsi="Arial Narrow" w:cs="Times New Roman"/>
                <w:color w:val="000000"/>
                <w:sz w:val="20"/>
                <w:szCs w:val="20"/>
                <w:lang w:val="es-ES" w:eastAsia="es-ES"/>
              </w:rPr>
              <w:t>Conmemoración del 25 de  noviembre, Día internacional del  para la erradicación de la violencia contra las mujeres</w:t>
            </w:r>
          </w:p>
          <w:p w:rsidR="00D03F1D" w:rsidRDefault="00D03F1D" w:rsidP="00EA531A">
            <w:pPr>
              <w:spacing w:after="0" w:line="240" w:lineRule="auto"/>
              <w:jc w:val="both"/>
              <w:rPr>
                <w:rFonts w:ascii="Arial Narrow" w:eastAsia="Times New Roman" w:hAnsi="Arial Narrow" w:cs="Times New Roman"/>
                <w:color w:val="000000"/>
                <w:sz w:val="20"/>
                <w:szCs w:val="20"/>
                <w:lang w:val="es-ES" w:eastAsia="es-ES"/>
              </w:rPr>
            </w:pPr>
          </w:p>
          <w:p w:rsidR="00D03F1D" w:rsidRPr="00A97DB9" w:rsidRDefault="00D03F1D" w:rsidP="00EA531A">
            <w:pPr>
              <w:spacing w:after="0" w:line="240" w:lineRule="auto"/>
              <w:jc w:val="both"/>
              <w:rPr>
                <w:rFonts w:ascii="Arial Narrow" w:eastAsia="Times New Roman" w:hAnsi="Arial Narrow" w:cs="Times New Roman"/>
                <w:color w:val="000000"/>
                <w:sz w:val="20"/>
                <w:szCs w:val="20"/>
                <w:lang w:val="es-ES" w:eastAsia="es-ES"/>
              </w:rPr>
            </w:pPr>
          </w:p>
        </w:tc>
        <w:tc>
          <w:tcPr>
            <w:tcW w:w="1025" w:type="dxa"/>
            <w:vMerge/>
            <w:tcBorders>
              <w:left w:val="nil"/>
              <w:bottom w:val="single" w:sz="4" w:space="0" w:color="auto"/>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r>
      <w:tr w:rsidR="00EA531A" w:rsidRPr="00EA531A" w:rsidTr="00EA531A">
        <w:trPr>
          <w:trHeight w:val="9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EF6A87" w:rsidRDefault="00EF6A87" w:rsidP="00EA531A">
            <w:pPr>
              <w:spacing w:after="0" w:line="240" w:lineRule="auto"/>
              <w:rPr>
                <w:rFonts w:ascii="Arial Narrow" w:eastAsia="Times New Roman" w:hAnsi="Arial Narrow" w:cs="Calibri"/>
                <w:color w:val="000000"/>
                <w:sz w:val="20"/>
                <w:szCs w:val="20"/>
                <w:lang w:eastAsia="es-SV"/>
              </w:rPr>
            </w:pPr>
          </w:p>
          <w:p w:rsidR="00EA531A" w:rsidRPr="00A97DB9" w:rsidRDefault="009D3F49" w:rsidP="00EA531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EF6A87" w:rsidRDefault="00EF6A87" w:rsidP="00EA531A">
            <w:pPr>
              <w:spacing w:after="0" w:line="240" w:lineRule="auto"/>
              <w:jc w:val="both"/>
              <w:rPr>
                <w:rFonts w:ascii="Arial Narrow" w:eastAsia="Times New Roman" w:hAnsi="Arial Narrow" w:cs="Times New Roman"/>
                <w:color w:val="000000"/>
                <w:sz w:val="20"/>
                <w:szCs w:val="20"/>
                <w:lang w:val="es-ES" w:eastAsia="es-ES"/>
              </w:rPr>
            </w:pPr>
          </w:p>
          <w:p w:rsidR="00EA531A" w:rsidRPr="00A97DB9" w:rsidRDefault="00EA531A"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 xml:space="preserve"> Desarrollo de 1 Campaña de  prevención de embarazos en adolecentes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EF6A87" w:rsidRDefault="00EF6A87" w:rsidP="00EA531A">
            <w:pPr>
              <w:spacing w:after="0" w:line="240" w:lineRule="auto"/>
              <w:jc w:val="both"/>
              <w:rPr>
                <w:rFonts w:ascii="Arial Narrow" w:eastAsia="Times New Roman" w:hAnsi="Arial Narrow" w:cs="Times New Roman"/>
                <w:color w:val="000000"/>
                <w:sz w:val="20"/>
                <w:szCs w:val="20"/>
                <w:lang w:val="es-ES" w:eastAsia="es-ES"/>
              </w:rPr>
            </w:pPr>
          </w:p>
          <w:p w:rsidR="00EA531A" w:rsidRPr="00A97DB9" w:rsidRDefault="00EA531A"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Desarrollo de procesos educativos en educación integral de la sexualidad.</w:t>
            </w:r>
          </w:p>
        </w:tc>
        <w:tc>
          <w:tcPr>
            <w:tcW w:w="1025" w:type="dxa"/>
            <w:vMerge w:val="restart"/>
            <w:tcBorders>
              <w:top w:val="single" w:sz="4" w:space="0" w:color="000000"/>
              <w:left w:val="nil"/>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Unidad de la Mujer, MINSAL, MINED.</w:t>
            </w:r>
          </w:p>
        </w:tc>
        <w:tc>
          <w:tcPr>
            <w:tcW w:w="1205" w:type="dxa"/>
            <w:vMerge w:val="restart"/>
            <w:tcBorders>
              <w:top w:val="single" w:sz="4" w:space="0" w:color="000000"/>
              <w:left w:val="nil"/>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 xml:space="preserve">Campaña realizada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A531A" w:rsidRDefault="00EA531A" w:rsidP="00EA531A">
            <w:pPr>
              <w:spacing w:after="0" w:line="240" w:lineRule="auto"/>
              <w:jc w:val="center"/>
              <w:rPr>
                <w:rFonts w:ascii="Arial Narrow" w:eastAsia="Times New Roman" w:hAnsi="Arial Narrow" w:cs="Calibri"/>
                <w:color w:val="000000"/>
                <w:sz w:val="20"/>
                <w:szCs w:val="20"/>
                <w:lang w:eastAsia="es-SV"/>
              </w:rPr>
            </w:pPr>
          </w:p>
          <w:p w:rsidR="00EF6A87" w:rsidRPr="00A97DB9" w:rsidRDefault="00EF6A87"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EF6A87" w:rsidRDefault="00EF6A87" w:rsidP="00EA531A">
            <w:pPr>
              <w:spacing w:after="0" w:line="240" w:lineRule="auto"/>
              <w:jc w:val="center"/>
              <w:rPr>
                <w:rFonts w:ascii="Arial Narrow" w:eastAsia="Times New Roman" w:hAnsi="Arial Narrow" w:cs="Calibri"/>
                <w:color w:val="000000"/>
                <w:sz w:val="20"/>
                <w:szCs w:val="20"/>
                <w:lang w:eastAsia="es-SV"/>
              </w:rPr>
            </w:pPr>
          </w:p>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1</w:t>
            </w:r>
          </w:p>
        </w:tc>
      </w:tr>
      <w:tr w:rsidR="00EA531A" w:rsidRPr="00EA531A" w:rsidTr="005A35EC">
        <w:trPr>
          <w:trHeight w:val="135"/>
        </w:trPr>
        <w:tc>
          <w:tcPr>
            <w:tcW w:w="567" w:type="dxa"/>
            <w:vMerge/>
            <w:tcBorders>
              <w:top w:val="single" w:sz="4" w:space="0" w:color="000000"/>
              <w:left w:val="single" w:sz="4" w:space="0" w:color="auto"/>
              <w:right w:val="single" w:sz="4" w:space="0" w:color="000000" w:themeColor="text1"/>
            </w:tcBorders>
            <w:shd w:val="clear" w:color="auto" w:fill="auto"/>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right w:val="single" w:sz="4" w:space="0" w:color="auto"/>
            </w:tcBorders>
            <w:shd w:val="clear" w:color="auto" w:fill="auto"/>
            <w:vAlign w:val="center"/>
          </w:tcPr>
          <w:p w:rsidR="00EA531A" w:rsidRPr="00A97DB9" w:rsidRDefault="00EA531A" w:rsidP="00EA531A">
            <w:pPr>
              <w:spacing w:after="0" w:line="240" w:lineRule="auto"/>
              <w:jc w:val="both"/>
              <w:rPr>
                <w:rFonts w:ascii="Arial Narrow" w:eastAsia="Times New Roman" w:hAnsi="Arial Narrow" w:cs="Times New Roman"/>
                <w:color w:val="000000"/>
                <w:sz w:val="20"/>
                <w:szCs w:val="20"/>
                <w:lang w:val="es-ES" w:eastAsia="es-ES"/>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EA531A" w:rsidRPr="00A97DB9" w:rsidRDefault="00EA531A"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Campañas de  prevención de embarazos en adolecentes</w:t>
            </w:r>
          </w:p>
        </w:tc>
        <w:tc>
          <w:tcPr>
            <w:tcW w:w="1025" w:type="dxa"/>
            <w:vMerge/>
            <w:tcBorders>
              <w:top w:val="single" w:sz="4" w:space="0" w:color="000000"/>
              <w:left w:val="nil"/>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000000"/>
              <w:left w:val="nil"/>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000000"/>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tcBorders>
              <w:top w:val="single" w:sz="4" w:space="0" w:color="000000"/>
              <w:left w:val="nil"/>
              <w:right w:val="single" w:sz="4" w:space="0" w:color="000000" w:themeColor="text1"/>
            </w:tcBorders>
            <w:shd w:val="clear" w:color="auto" w:fill="FFFFFF" w:themeFill="background1"/>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709" w:type="dxa"/>
            <w:vMerge/>
            <w:tcBorders>
              <w:top w:val="single" w:sz="4" w:space="0" w:color="000000"/>
              <w:left w:val="single" w:sz="4" w:space="0" w:color="000000" w:themeColor="text1"/>
              <w:right w:val="single" w:sz="4" w:space="0" w:color="auto"/>
            </w:tcBorders>
            <w:shd w:val="clear" w:color="auto" w:fill="FFFFFF" w:themeFill="background1"/>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r>
      <w:tr w:rsidR="00EA531A" w:rsidRPr="00EA531A" w:rsidTr="009D3F49">
        <w:trPr>
          <w:trHeight w:val="80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EA531A" w:rsidRPr="00A97DB9" w:rsidRDefault="00EA531A" w:rsidP="00EA531A">
            <w:pPr>
              <w:spacing w:after="0" w:line="240" w:lineRule="auto"/>
              <w:jc w:val="both"/>
              <w:rPr>
                <w:rFonts w:ascii="Arial Narrow" w:eastAsia="Times New Roman" w:hAnsi="Arial Narrow" w:cs="Times New Roman"/>
                <w:color w:val="000000"/>
                <w:sz w:val="20"/>
                <w:szCs w:val="20"/>
                <w:lang w:val="es-ES" w:eastAsia="es-ES"/>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EA531A" w:rsidRPr="00A97DB9" w:rsidRDefault="00EA531A" w:rsidP="00EA531A">
            <w:pPr>
              <w:rPr>
                <w:rFonts w:ascii="Arial Narrow" w:eastAsia="Times New Roman" w:hAnsi="Arial Narrow" w:cs="Times New Roman"/>
                <w:color w:val="000000"/>
                <w:sz w:val="20"/>
                <w:szCs w:val="20"/>
                <w:lang w:val="es-ES" w:eastAsia="es-ES"/>
              </w:rPr>
            </w:pPr>
            <w:r w:rsidRPr="00A97DB9">
              <w:rPr>
                <w:rFonts w:ascii="Arial Narrow" w:eastAsia="Times New Roman" w:hAnsi="Arial Narrow" w:cs="Times New Roman"/>
                <w:color w:val="000000"/>
                <w:sz w:val="20"/>
                <w:szCs w:val="20"/>
                <w:lang w:val="es-ES" w:eastAsia="es-ES"/>
              </w:rPr>
              <w:t>Se realiza el tren de prevención en 8 centros escolares priorizados donde participan los alumnos.</w:t>
            </w:r>
          </w:p>
          <w:p w:rsidR="00EA531A" w:rsidRPr="00A97DB9" w:rsidRDefault="00EA531A" w:rsidP="00EA531A">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000000"/>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EA531A" w:rsidRPr="00A97DB9" w:rsidRDefault="00EA531A" w:rsidP="00EA531A">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EA531A" w:rsidRPr="00A97DB9" w:rsidRDefault="00EA531A" w:rsidP="00EA531A">
            <w:pPr>
              <w:spacing w:after="0" w:line="240" w:lineRule="auto"/>
              <w:jc w:val="center"/>
              <w:rPr>
                <w:rFonts w:ascii="Arial Narrow" w:eastAsia="Times New Roman" w:hAnsi="Arial Narrow" w:cs="Calibri"/>
                <w:color w:val="000000"/>
                <w:sz w:val="20"/>
                <w:szCs w:val="20"/>
                <w:lang w:eastAsia="es-SV"/>
              </w:rPr>
            </w:pPr>
          </w:p>
        </w:tc>
      </w:tr>
      <w:tr w:rsidR="009B2802" w:rsidRPr="00EA531A" w:rsidTr="005A35EC">
        <w:trPr>
          <w:trHeight w:val="52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B2802" w:rsidRPr="00A97DB9" w:rsidRDefault="009D3F49" w:rsidP="00EA531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B2802" w:rsidRPr="00A97DB9" w:rsidRDefault="009B2802" w:rsidP="009B2802">
            <w:pPr>
              <w:spacing w:after="0" w:line="240" w:lineRule="auto"/>
              <w:jc w:val="both"/>
              <w:rPr>
                <w:rFonts w:ascii="Arial Narrow" w:eastAsia="Times New Roman" w:hAnsi="Arial Narrow" w:cs="Times New Roman"/>
                <w:color w:val="000000"/>
                <w:sz w:val="20"/>
                <w:szCs w:val="20"/>
                <w:lang w:val="es-ES" w:eastAsia="es-ES"/>
              </w:rPr>
            </w:pPr>
            <w:r w:rsidRPr="00A97DB9">
              <w:rPr>
                <w:rFonts w:ascii="Arial Narrow" w:eastAsia="Times New Roman" w:hAnsi="Arial Narrow" w:cs="Times New Roman"/>
                <w:color w:val="000000"/>
                <w:sz w:val="20"/>
                <w:szCs w:val="20"/>
                <w:lang w:val="es-ES" w:eastAsia="es-ES"/>
              </w:rPr>
              <w:t>Creación de Red juvenil para prevenir violencia contra las niñas y adolescentes y jóvenes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B2802" w:rsidRPr="00A97DB9" w:rsidRDefault="009B2802"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 xml:space="preserve">Búsqueda del fomento de la organización juvenil </w:t>
            </w:r>
          </w:p>
        </w:tc>
        <w:tc>
          <w:tcPr>
            <w:tcW w:w="1025" w:type="dxa"/>
            <w:vMerge w:val="restart"/>
            <w:tcBorders>
              <w:top w:val="single" w:sz="4" w:space="0" w:color="000000"/>
              <w:left w:val="nil"/>
              <w:right w:val="single" w:sz="4" w:space="0" w:color="auto"/>
            </w:tcBorders>
            <w:shd w:val="clear" w:color="auto" w:fill="auto"/>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 Unidad de la mujer, Unidad de la Juventud, Casa de la cultura</w:t>
            </w:r>
          </w:p>
        </w:tc>
        <w:tc>
          <w:tcPr>
            <w:tcW w:w="1205" w:type="dxa"/>
            <w:vMerge w:val="restart"/>
            <w:tcBorders>
              <w:top w:val="single" w:sz="4" w:space="0" w:color="000000"/>
              <w:left w:val="nil"/>
              <w:right w:val="single" w:sz="4" w:space="0" w:color="auto"/>
            </w:tcBorders>
            <w:shd w:val="clear" w:color="auto" w:fill="auto"/>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 xml:space="preserve">Red creada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9B2802" w:rsidRPr="00A97DB9" w:rsidRDefault="009B2802" w:rsidP="00EA531A">
            <w:pPr>
              <w:spacing w:after="0" w:line="240" w:lineRule="auto"/>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1</w:t>
            </w:r>
          </w:p>
        </w:tc>
      </w:tr>
      <w:tr w:rsidR="009B2802" w:rsidRPr="00EA531A" w:rsidTr="005A35EC">
        <w:trPr>
          <w:trHeight w:val="240"/>
        </w:trPr>
        <w:tc>
          <w:tcPr>
            <w:tcW w:w="567" w:type="dxa"/>
            <w:vMerge/>
            <w:tcBorders>
              <w:left w:val="single" w:sz="4" w:space="0" w:color="auto"/>
              <w:right w:val="single" w:sz="4" w:space="0" w:color="000000" w:themeColor="text1"/>
            </w:tcBorders>
            <w:shd w:val="clear" w:color="auto" w:fill="auto"/>
            <w:noWrap/>
            <w:vAlign w:val="center"/>
          </w:tcPr>
          <w:p w:rsidR="009B2802" w:rsidRPr="00A97DB9" w:rsidRDefault="009B2802" w:rsidP="00EA531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B2802" w:rsidRPr="00A97DB9" w:rsidRDefault="009B2802" w:rsidP="009B2802">
            <w:pPr>
              <w:spacing w:after="0" w:line="240" w:lineRule="auto"/>
              <w:jc w:val="both"/>
              <w:rPr>
                <w:rFonts w:ascii="Arial Narrow" w:eastAsia="Times New Roman" w:hAnsi="Arial Narrow" w:cs="Times New Roman"/>
                <w:color w:val="000000"/>
                <w:sz w:val="20"/>
                <w:szCs w:val="20"/>
                <w:lang w:val="es-ES" w:eastAsia="es-ES"/>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B2802" w:rsidRPr="00A97DB9" w:rsidRDefault="009B2802"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 xml:space="preserve">Organización </w:t>
            </w:r>
          </w:p>
        </w:tc>
        <w:tc>
          <w:tcPr>
            <w:tcW w:w="1025" w:type="dxa"/>
            <w:vMerge/>
            <w:tcBorders>
              <w:left w:val="nil"/>
              <w:right w:val="single" w:sz="4" w:space="0" w:color="auto"/>
            </w:tcBorders>
            <w:shd w:val="clear" w:color="auto" w:fill="auto"/>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9B2802" w:rsidRPr="00A97DB9" w:rsidRDefault="009B2802" w:rsidP="00EA531A">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r>
      <w:tr w:rsidR="009B2802" w:rsidRPr="00EA531A" w:rsidTr="009B2802">
        <w:trPr>
          <w:trHeight w:val="31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9B2802" w:rsidRPr="00A97DB9" w:rsidRDefault="009B2802" w:rsidP="00EA531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9B2802" w:rsidRPr="00A97DB9" w:rsidRDefault="009B2802" w:rsidP="009B2802">
            <w:pPr>
              <w:spacing w:after="0" w:line="240" w:lineRule="auto"/>
              <w:jc w:val="both"/>
              <w:rPr>
                <w:rFonts w:ascii="Arial Narrow" w:eastAsia="Times New Roman" w:hAnsi="Arial Narrow" w:cs="Times New Roman"/>
                <w:color w:val="000000"/>
                <w:sz w:val="20"/>
                <w:szCs w:val="20"/>
                <w:lang w:val="es-ES" w:eastAsia="es-ES"/>
              </w:rPr>
            </w:pPr>
          </w:p>
        </w:tc>
        <w:tc>
          <w:tcPr>
            <w:tcW w:w="2944" w:type="dxa"/>
            <w:gridSpan w:val="3"/>
            <w:tcBorders>
              <w:top w:val="single" w:sz="4" w:space="0" w:color="000000"/>
              <w:left w:val="nil"/>
              <w:right w:val="single" w:sz="4" w:space="0" w:color="000000"/>
            </w:tcBorders>
            <w:shd w:val="clear" w:color="auto" w:fill="auto"/>
            <w:noWrap/>
            <w:vAlign w:val="center"/>
          </w:tcPr>
          <w:p w:rsidR="009B2802" w:rsidRPr="00A97DB9" w:rsidRDefault="009B2802"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 xml:space="preserve">Creación </w:t>
            </w:r>
          </w:p>
        </w:tc>
        <w:tc>
          <w:tcPr>
            <w:tcW w:w="1025" w:type="dxa"/>
            <w:vMerge/>
            <w:tcBorders>
              <w:left w:val="nil"/>
              <w:bottom w:val="single" w:sz="4" w:space="0" w:color="000000"/>
              <w:right w:val="single" w:sz="4" w:space="0" w:color="auto"/>
            </w:tcBorders>
            <w:shd w:val="clear" w:color="auto" w:fill="auto"/>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B2802" w:rsidRPr="00A97DB9" w:rsidRDefault="009B2802" w:rsidP="00EA531A">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B2802" w:rsidRPr="00A97DB9" w:rsidRDefault="009B2802" w:rsidP="00EA531A">
            <w:pPr>
              <w:spacing w:after="0" w:line="240" w:lineRule="auto"/>
              <w:jc w:val="center"/>
              <w:rPr>
                <w:rFonts w:ascii="Arial Narrow" w:eastAsia="Times New Roman" w:hAnsi="Arial Narrow" w:cs="Calibri"/>
                <w:color w:val="000000"/>
                <w:sz w:val="20"/>
                <w:szCs w:val="20"/>
                <w:lang w:eastAsia="es-SV"/>
              </w:rPr>
            </w:pPr>
          </w:p>
        </w:tc>
      </w:tr>
      <w:tr w:rsidR="0050738C" w:rsidRPr="00EA531A" w:rsidTr="009B2802">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0738C" w:rsidRPr="00A97DB9" w:rsidRDefault="009D3F49" w:rsidP="00EA531A">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0738C" w:rsidRPr="00A97DB9" w:rsidRDefault="00A97DB9"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Calibri"/>
                <w:color w:val="000000"/>
                <w:sz w:val="20"/>
                <w:szCs w:val="20"/>
                <w:lang w:eastAsia="es-SV"/>
              </w:rPr>
              <w:t xml:space="preserve">Realizar 2 ferias de empleo para fomentar la autonomía económica de las mujeres en el municipio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0738C" w:rsidRPr="00A97DB9" w:rsidRDefault="00A97DB9"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Establecer acuerdos para la promoción del empleo de las mujeres del municipio</w:t>
            </w:r>
          </w:p>
        </w:tc>
        <w:tc>
          <w:tcPr>
            <w:tcW w:w="1025" w:type="dxa"/>
            <w:vMerge w:val="restart"/>
            <w:tcBorders>
              <w:top w:val="single" w:sz="4" w:space="0" w:color="000000"/>
              <w:left w:val="nil"/>
              <w:right w:val="single" w:sz="4" w:space="0" w:color="auto"/>
            </w:tcBorders>
            <w:shd w:val="clear" w:color="auto" w:fill="auto"/>
            <w:noWrap/>
            <w:vAlign w:val="center"/>
          </w:tcPr>
          <w:p w:rsidR="0050738C" w:rsidRPr="00A97DB9" w:rsidRDefault="00A97DB9" w:rsidP="00EA531A">
            <w:pPr>
              <w:spacing w:after="0" w:line="240" w:lineRule="auto"/>
              <w:jc w:val="center"/>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UMM, Ministerio de Trabajo, GGEM, Ciudad Mujer</w:t>
            </w:r>
          </w:p>
        </w:tc>
        <w:tc>
          <w:tcPr>
            <w:tcW w:w="1205" w:type="dxa"/>
            <w:vMerge w:val="restart"/>
            <w:tcBorders>
              <w:top w:val="single" w:sz="4" w:space="0" w:color="000000"/>
              <w:left w:val="nil"/>
              <w:right w:val="single" w:sz="4" w:space="0" w:color="auto"/>
            </w:tcBorders>
            <w:shd w:val="clear" w:color="auto" w:fill="auto"/>
            <w:noWrap/>
            <w:vAlign w:val="center"/>
          </w:tcPr>
          <w:p w:rsidR="0050738C" w:rsidRPr="00A97DB9" w:rsidRDefault="00A97DB9" w:rsidP="00EA531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Ferias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50738C" w:rsidRPr="00A97DB9" w:rsidRDefault="0050738C" w:rsidP="00EA531A">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50738C" w:rsidRPr="00A97DB9" w:rsidRDefault="00A97DB9" w:rsidP="00A97DB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r>
      <w:tr w:rsidR="0050738C" w:rsidRPr="00EA531A" w:rsidTr="00A97DB9">
        <w:trPr>
          <w:trHeight w:val="1068"/>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50738C" w:rsidRPr="00A97DB9" w:rsidRDefault="0050738C" w:rsidP="00EA531A">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50738C" w:rsidRPr="00A97DB9" w:rsidRDefault="0050738C" w:rsidP="00EA531A">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0738C" w:rsidRPr="00A97DB9" w:rsidRDefault="00A97DB9" w:rsidP="00EA531A">
            <w:pPr>
              <w:spacing w:after="0" w:line="240" w:lineRule="auto"/>
              <w:jc w:val="both"/>
              <w:rPr>
                <w:rFonts w:ascii="Arial Narrow" w:eastAsia="Times New Roman" w:hAnsi="Arial Narrow" w:cs="Calibri"/>
                <w:color w:val="000000"/>
                <w:sz w:val="20"/>
                <w:szCs w:val="20"/>
                <w:lang w:eastAsia="es-SV"/>
              </w:rPr>
            </w:pPr>
            <w:r w:rsidRPr="00A97DB9">
              <w:rPr>
                <w:rFonts w:ascii="Arial Narrow" w:eastAsia="Times New Roman" w:hAnsi="Arial Narrow" w:cs="Times New Roman"/>
                <w:color w:val="000000"/>
                <w:sz w:val="20"/>
                <w:szCs w:val="20"/>
                <w:lang w:val="es-ES" w:eastAsia="es-ES"/>
              </w:rPr>
              <w:t>Realización de ferias de empleo</w:t>
            </w:r>
          </w:p>
        </w:tc>
        <w:tc>
          <w:tcPr>
            <w:tcW w:w="1025" w:type="dxa"/>
            <w:vMerge/>
            <w:tcBorders>
              <w:left w:val="nil"/>
              <w:bottom w:val="single" w:sz="4" w:space="0" w:color="auto"/>
              <w:right w:val="single" w:sz="4" w:space="0" w:color="auto"/>
            </w:tcBorders>
            <w:shd w:val="clear" w:color="auto" w:fill="auto"/>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50738C" w:rsidRPr="00A97DB9" w:rsidRDefault="0050738C" w:rsidP="00EA531A">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50738C" w:rsidRPr="00A97DB9" w:rsidRDefault="0050738C" w:rsidP="00EA531A">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50738C" w:rsidRPr="00A97DB9" w:rsidRDefault="0050738C" w:rsidP="00EA531A">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50738C" w:rsidRPr="00A97DB9" w:rsidRDefault="0050738C" w:rsidP="00EA531A">
            <w:pPr>
              <w:spacing w:after="0" w:line="240" w:lineRule="auto"/>
              <w:rPr>
                <w:rFonts w:ascii="Arial Narrow" w:eastAsia="Times New Roman" w:hAnsi="Arial Narrow" w:cs="Calibri"/>
                <w:color w:val="000000"/>
                <w:sz w:val="20"/>
                <w:szCs w:val="20"/>
                <w:lang w:eastAsia="es-SV"/>
              </w:rPr>
            </w:pPr>
          </w:p>
        </w:tc>
      </w:tr>
    </w:tbl>
    <w:p w:rsidR="0050738C" w:rsidRPr="00EA531A" w:rsidRDefault="0050738C" w:rsidP="00EA531A">
      <w:pPr>
        <w:tabs>
          <w:tab w:val="left" w:pos="5450"/>
        </w:tabs>
        <w:spacing w:after="0" w:line="240" w:lineRule="auto"/>
        <w:jc w:val="center"/>
        <w:rPr>
          <w:rFonts w:ascii="Arial Narrow" w:hAnsi="Arial Narrow" w:cs="Arial"/>
          <w:sz w:val="20"/>
          <w:szCs w:val="20"/>
        </w:rPr>
      </w:pPr>
    </w:p>
    <w:p w:rsidR="0050738C" w:rsidRPr="00EA531A" w:rsidRDefault="0050738C" w:rsidP="00EA531A">
      <w:pPr>
        <w:tabs>
          <w:tab w:val="left" w:pos="5450"/>
        </w:tabs>
        <w:spacing w:after="0" w:line="240" w:lineRule="auto"/>
        <w:jc w:val="center"/>
        <w:rPr>
          <w:rFonts w:ascii="Arial Narrow" w:hAnsi="Arial Narrow" w:cs="Arial"/>
          <w:sz w:val="20"/>
          <w:szCs w:val="20"/>
        </w:rPr>
      </w:pPr>
    </w:p>
    <w:p w:rsidR="0050738C" w:rsidRDefault="0050738C" w:rsidP="0014255E">
      <w:pPr>
        <w:tabs>
          <w:tab w:val="left" w:pos="5450"/>
        </w:tabs>
        <w:jc w:val="center"/>
        <w:rPr>
          <w:rFonts w:ascii="Arial" w:hAnsi="Arial" w:cs="Arial"/>
          <w:sz w:val="24"/>
          <w:szCs w:val="24"/>
        </w:rPr>
      </w:pPr>
    </w:p>
    <w:p w:rsidR="0050738C" w:rsidRDefault="0050738C" w:rsidP="0014255E">
      <w:pPr>
        <w:tabs>
          <w:tab w:val="left" w:pos="5450"/>
        </w:tabs>
        <w:jc w:val="center"/>
        <w:rPr>
          <w:rFonts w:ascii="Arial" w:hAnsi="Arial" w:cs="Arial"/>
          <w:sz w:val="24"/>
          <w:szCs w:val="24"/>
        </w:rPr>
      </w:pPr>
    </w:p>
    <w:p w:rsidR="0050738C" w:rsidRDefault="0050738C" w:rsidP="0014255E">
      <w:pPr>
        <w:tabs>
          <w:tab w:val="left" w:pos="5450"/>
        </w:tabs>
        <w:jc w:val="center"/>
        <w:rPr>
          <w:rFonts w:ascii="Arial" w:hAnsi="Arial" w:cs="Arial"/>
          <w:sz w:val="24"/>
          <w:szCs w:val="24"/>
        </w:rPr>
      </w:pPr>
    </w:p>
    <w:p w:rsidR="0050738C" w:rsidRDefault="0050738C">
      <w:pPr>
        <w:rPr>
          <w:rFonts w:ascii="Arial" w:hAnsi="Arial" w:cs="Arial"/>
          <w:sz w:val="24"/>
          <w:szCs w:val="24"/>
        </w:rPr>
      </w:pPr>
      <w:r>
        <w:rPr>
          <w:rFonts w:ascii="Arial" w:hAnsi="Arial" w:cs="Arial"/>
          <w:sz w:val="24"/>
          <w:szCs w:val="24"/>
        </w:rPr>
        <w:lastRenderedPageBreak/>
        <w:br w:type="page"/>
      </w:r>
    </w:p>
    <w:p w:rsidR="00B616A0" w:rsidRDefault="00B616A0" w:rsidP="0014255E">
      <w:pPr>
        <w:tabs>
          <w:tab w:val="left" w:pos="5450"/>
        </w:tabs>
        <w:jc w:val="center"/>
        <w:rPr>
          <w:rFonts w:ascii="Arial" w:hAnsi="Arial" w:cs="Arial"/>
          <w:sz w:val="24"/>
          <w:szCs w:val="24"/>
        </w:rPr>
      </w:pPr>
    </w:p>
    <w:p w:rsidR="00B616A0" w:rsidRDefault="00191E36" w:rsidP="0014255E">
      <w:pPr>
        <w:tabs>
          <w:tab w:val="left" w:pos="5450"/>
        </w:tabs>
        <w:jc w:val="center"/>
        <w:rPr>
          <w:rFonts w:ascii="Arial" w:hAnsi="Arial" w:cs="Arial"/>
          <w:sz w:val="24"/>
          <w:szCs w:val="24"/>
        </w:rPr>
      </w:pPr>
      <w:r w:rsidRPr="00AB64DF">
        <w:rPr>
          <w:noProof/>
          <w:lang w:eastAsia="es-SV"/>
        </w:rPr>
        <w:drawing>
          <wp:anchor distT="0" distB="0" distL="114300" distR="114300" simplePos="0" relativeHeight="251725824" behindDoc="0" locked="0" layoutInCell="1" allowOverlap="1" wp14:anchorId="66DE897C" wp14:editId="024D3816">
            <wp:simplePos x="0" y="0"/>
            <wp:positionH relativeFrom="margin">
              <wp:align>center</wp:align>
            </wp:positionH>
            <wp:positionV relativeFrom="paragraph">
              <wp:posOffset>269315</wp:posOffset>
            </wp:positionV>
            <wp:extent cx="1681267" cy="781050"/>
            <wp:effectExtent l="0" t="0" r="0" b="0"/>
            <wp:wrapNone/>
            <wp:docPr id="29" name="Imagen 29"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16A0" w:rsidRDefault="00B616A0" w:rsidP="0014255E">
      <w:pPr>
        <w:tabs>
          <w:tab w:val="left" w:pos="5450"/>
        </w:tabs>
        <w:jc w:val="center"/>
      </w:pPr>
    </w:p>
    <w:p w:rsidR="0014255E" w:rsidRDefault="0014255E" w:rsidP="008B7F4B">
      <w:pPr>
        <w:tabs>
          <w:tab w:val="left" w:pos="5450"/>
        </w:tabs>
        <w:jc w:val="center"/>
        <w:rPr>
          <w:rFonts w:ascii="HP Simplified Light" w:hAnsi="HP Simplified Light" w:cs="Arial"/>
          <w:b/>
          <w:sz w:val="40"/>
          <w:szCs w:val="40"/>
        </w:rPr>
      </w:pPr>
    </w:p>
    <w:p w:rsidR="00806233" w:rsidRDefault="00806233" w:rsidP="008B7F4B">
      <w:pPr>
        <w:tabs>
          <w:tab w:val="left" w:pos="5450"/>
        </w:tabs>
        <w:jc w:val="center"/>
        <w:rPr>
          <w:rFonts w:ascii="HP Simplified Light" w:hAnsi="HP Simplified Light" w:cs="Arial"/>
          <w:b/>
          <w:sz w:val="40"/>
          <w:szCs w:val="40"/>
        </w:rPr>
      </w:pPr>
    </w:p>
    <w:p w:rsidR="00806233" w:rsidRDefault="00806233" w:rsidP="008B7F4B">
      <w:pPr>
        <w:tabs>
          <w:tab w:val="left" w:pos="5450"/>
        </w:tabs>
        <w:jc w:val="center"/>
        <w:rPr>
          <w:rFonts w:ascii="HP Simplified Light" w:hAnsi="HP Simplified Light" w:cs="Arial"/>
          <w:b/>
          <w:sz w:val="40"/>
          <w:szCs w:val="40"/>
        </w:rPr>
      </w:pPr>
      <w:r w:rsidRPr="009F466E">
        <w:rPr>
          <w:rFonts w:ascii="Arial" w:hAnsi="Arial" w:cs="Arial"/>
          <w:noProof/>
          <w:sz w:val="24"/>
          <w:szCs w:val="24"/>
          <w:lang w:eastAsia="es-SV"/>
        </w:rPr>
        <w:drawing>
          <wp:inline distT="0" distB="0" distL="0" distR="0" wp14:anchorId="53033964" wp14:editId="3DBD94FC">
            <wp:extent cx="5320131" cy="1963456"/>
            <wp:effectExtent l="0" t="0" r="0"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01" t="17076" r="28579" b="42731"/>
                    <a:stretch/>
                  </pic:blipFill>
                  <pic:spPr bwMode="auto">
                    <a:xfrm>
                      <a:off x="0" y="0"/>
                      <a:ext cx="5328550" cy="1966563"/>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E12EC1" w:rsidP="00806233">
      <w:pPr>
        <w:tabs>
          <w:tab w:val="left" w:pos="5450"/>
        </w:tabs>
        <w:jc w:val="center"/>
        <w:rPr>
          <w:rFonts w:ascii="Arial Narrow" w:hAnsi="Arial Narrow" w:cs="Arial"/>
          <w:sz w:val="24"/>
          <w:szCs w:val="24"/>
        </w:rPr>
      </w:pPr>
      <w:bookmarkStart w:id="19" w:name="_Toc5268880"/>
      <w:r w:rsidRPr="00E12EC1">
        <w:rPr>
          <w:rStyle w:val="Ttulo1Car"/>
        </w:rPr>
        <w:t xml:space="preserve">RELACIONES </w:t>
      </w:r>
      <w:r w:rsidR="000F054F" w:rsidRPr="00E12EC1">
        <w:rPr>
          <w:rStyle w:val="Ttulo1Car"/>
        </w:rPr>
        <w:t>PÚBLICAS</w:t>
      </w:r>
      <w:r w:rsidRPr="00E12EC1">
        <w:rPr>
          <w:rStyle w:val="Ttulo1Car"/>
        </w:rPr>
        <w:t>:</w:t>
      </w:r>
      <w:bookmarkEnd w:id="19"/>
      <w:r w:rsidRPr="00E12EC1">
        <w:rPr>
          <w:rFonts w:ascii="Arial Narrow" w:hAnsi="Arial Narrow" w:cs="Arial"/>
          <w:sz w:val="24"/>
          <w:szCs w:val="24"/>
        </w:rPr>
        <w:t xml:space="preserve"> </w:t>
      </w:r>
    </w:p>
    <w:p w:rsidR="00806233" w:rsidRPr="009F466E" w:rsidRDefault="00E12EC1" w:rsidP="00806233">
      <w:pPr>
        <w:tabs>
          <w:tab w:val="left" w:pos="5450"/>
        </w:tabs>
        <w:jc w:val="center"/>
        <w:rPr>
          <w:rFonts w:ascii="Arial" w:hAnsi="Arial" w:cs="Arial"/>
          <w:sz w:val="24"/>
          <w:szCs w:val="24"/>
        </w:rPr>
      </w:pPr>
      <w:r w:rsidRPr="00E12EC1">
        <w:rPr>
          <w:rFonts w:ascii="Arial Narrow" w:hAnsi="Arial Narrow" w:cs="Arial"/>
          <w:sz w:val="24"/>
          <w:szCs w:val="24"/>
        </w:rPr>
        <w:t>El</w:t>
      </w:r>
      <w:r w:rsidR="00D8184C">
        <w:rPr>
          <w:rFonts w:ascii="Arial Narrow" w:hAnsi="Arial Narrow" w:cs="Arial"/>
          <w:sz w:val="24"/>
          <w:szCs w:val="24"/>
        </w:rPr>
        <w:t xml:space="preserve"> área </w:t>
      </w:r>
      <w:r w:rsidR="00D8184C" w:rsidRPr="00E12EC1">
        <w:rPr>
          <w:rFonts w:ascii="Arial Narrow" w:hAnsi="Arial Narrow" w:cs="Arial"/>
          <w:sz w:val="24"/>
          <w:szCs w:val="24"/>
        </w:rPr>
        <w:t>responsable</w:t>
      </w:r>
      <w:r w:rsidR="00806233" w:rsidRPr="00E12EC1">
        <w:rPr>
          <w:rFonts w:ascii="Arial Narrow" w:hAnsi="Arial Narrow" w:cs="Arial"/>
          <w:sz w:val="24"/>
          <w:szCs w:val="24"/>
        </w:rPr>
        <w:t xml:space="preserve"> del protocolo y ceremonias oficiales de las actividades municipales además de apoyar </w:t>
      </w:r>
      <w:r w:rsidR="00D8184C">
        <w:rPr>
          <w:rFonts w:ascii="Arial Narrow" w:hAnsi="Arial Narrow" w:cs="Arial"/>
          <w:sz w:val="24"/>
          <w:szCs w:val="24"/>
        </w:rPr>
        <w:t xml:space="preserve">a todas las unidades </w:t>
      </w:r>
      <w:r w:rsidR="00D8184C" w:rsidRPr="00E12EC1">
        <w:rPr>
          <w:rFonts w:ascii="Arial Narrow" w:hAnsi="Arial Narrow" w:cs="Arial"/>
          <w:sz w:val="24"/>
          <w:szCs w:val="24"/>
        </w:rPr>
        <w:t>en</w:t>
      </w:r>
      <w:r w:rsidR="00806233" w:rsidRPr="00E12EC1">
        <w:rPr>
          <w:rFonts w:ascii="Arial Narrow" w:hAnsi="Arial Narrow" w:cs="Arial"/>
          <w:sz w:val="24"/>
          <w:szCs w:val="24"/>
        </w:rPr>
        <w:t xml:space="preserve"> la realización de todo tipo de eventos organizados por la municipalidad.</w:t>
      </w:r>
    </w:p>
    <w:p w:rsidR="00806233" w:rsidRDefault="00806233" w:rsidP="008B7F4B">
      <w:pPr>
        <w:tabs>
          <w:tab w:val="left" w:pos="5450"/>
        </w:tabs>
        <w:jc w:val="center"/>
        <w:rPr>
          <w:rFonts w:ascii="HP Simplified Light" w:hAnsi="HP Simplified Light" w:cs="Arial"/>
          <w:b/>
          <w:sz w:val="40"/>
          <w:szCs w:val="40"/>
        </w:rPr>
      </w:pPr>
    </w:p>
    <w:p w:rsidR="00852973" w:rsidRDefault="00852973">
      <w:pPr>
        <w:rPr>
          <w:rFonts w:ascii="HP Simplified Light" w:hAnsi="HP Simplified Light" w:cs="Arial"/>
          <w:b/>
          <w:sz w:val="40"/>
          <w:szCs w:val="40"/>
        </w:rPr>
      </w:pPr>
      <w:r>
        <w:rPr>
          <w:rFonts w:ascii="HP Simplified Light" w:hAnsi="HP Simplified Light" w:cs="Arial"/>
          <w:b/>
          <w:sz w:val="40"/>
          <w:szCs w:val="40"/>
        </w:rPr>
        <w:lastRenderedPageBreak/>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852973"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lastRenderedPageBreak/>
              <w:t>ALCALDIA MUNICIPAL DE USULUTÁN, DEPARTAMENTO DE USULUTÁN.</w:t>
            </w:r>
            <w:r w:rsidRPr="00BC3CD9">
              <w:rPr>
                <w:rFonts w:ascii="Arial Narrow" w:hAnsi="Arial Narrow" w:cs="Arial"/>
                <w:noProof/>
                <w:sz w:val="24"/>
                <w:szCs w:val="24"/>
                <w:lang w:eastAsia="es-SV"/>
              </w:rPr>
              <w:t xml:space="preserve"> </w:t>
            </w:r>
          </w:p>
        </w:tc>
      </w:tr>
      <w:tr w:rsidR="00852973"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852973">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RELACIONES PUBLICAS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852973">
            <w:pPr>
              <w:spacing w:after="0" w:line="240" w:lineRule="auto"/>
              <w:jc w:val="center"/>
              <w:rPr>
                <w:rFonts w:ascii="Arial Narrow" w:eastAsia="Times New Roman" w:hAnsi="Arial Narrow" w:cs="Calibri"/>
                <w:b/>
                <w:color w:val="000000"/>
                <w:sz w:val="18"/>
                <w:szCs w:val="18"/>
                <w:lang w:eastAsia="es-SV"/>
              </w:rPr>
            </w:pPr>
            <w:r w:rsidRPr="00852973">
              <w:rPr>
                <w:rFonts w:ascii="Arial Narrow" w:eastAsia="Times New Roman" w:hAnsi="Arial Narrow" w:cs="Calibri"/>
                <w:b/>
                <w:color w:val="000000"/>
                <w:sz w:val="18"/>
                <w:szCs w:val="18"/>
                <w:lang w:eastAsia="es-SV"/>
              </w:rPr>
              <w:t xml:space="preserve">WILSON GEOVANNI </w:t>
            </w:r>
            <w:r>
              <w:rPr>
                <w:rFonts w:ascii="Arial Narrow" w:eastAsia="Times New Roman" w:hAnsi="Arial Narrow" w:cs="Calibri"/>
                <w:b/>
                <w:color w:val="000000"/>
                <w:sz w:val="18"/>
                <w:szCs w:val="18"/>
                <w:lang w:eastAsia="es-SV"/>
              </w:rPr>
              <w:t xml:space="preserve">BAIRES GRANADOS </w:t>
            </w:r>
          </w:p>
        </w:tc>
      </w:tr>
      <w:tr w:rsidR="00852973"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13266F" w:rsidTr="00852973">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4B7C0D" w:rsidRDefault="00257542" w:rsidP="00024F15">
            <w:pPr>
              <w:rPr>
                <w:rFonts w:ascii="Arial Narrow" w:hAnsi="Arial Narrow"/>
                <w:sz w:val="20"/>
                <w:szCs w:val="20"/>
              </w:rPr>
            </w:pPr>
            <w:r w:rsidRPr="00257542">
              <w:rPr>
                <w:rFonts w:ascii="Arial Narrow" w:hAnsi="Arial Narrow"/>
                <w:sz w:val="20"/>
                <w:szCs w:val="20"/>
              </w:rPr>
              <w:t>Fortalecer los vínculos con las diferentes unidades de la Municipalidad, para generar confianza en la población Usuluteca y lograr Cooperación de Instituciones Públicas y Privadas así como también de Organismos Nacionales e Internacionales, para generar desarrollo y mejorar las condiciones de vida de los Usulutecos.</w:t>
            </w:r>
          </w:p>
        </w:tc>
      </w:tr>
      <w:tr w:rsidR="00852973"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852973"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BC3CD9"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542B60" w:rsidRDefault="00852973"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F06664" w:rsidRDefault="00852973"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852973"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257542" w:rsidRPr="00BC3CD9" w:rsidTr="00257542">
        <w:trPr>
          <w:trHeight w:val="1258"/>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57542" w:rsidRPr="00BC3CD9" w:rsidRDefault="00257542"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57542" w:rsidRPr="00211A84" w:rsidRDefault="00257542" w:rsidP="00024F15">
            <w:pPr>
              <w:spacing w:after="0" w:line="240" w:lineRule="auto"/>
              <w:jc w:val="both"/>
              <w:rPr>
                <w:rFonts w:ascii="Arial Narrow" w:eastAsia="Times New Roman" w:hAnsi="Arial Narrow" w:cs="Calibri"/>
                <w:color w:val="000000"/>
                <w:sz w:val="20"/>
                <w:szCs w:val="20"/>
                <w:lang w:eastAsia="es-SV"/>
              </w:rPr>
            </w:pPr>
            <w:r w:rsidRPr="00211A84">
              <w:rPr>
                <w:rFonts w:ascii="Arial Narrow" w:eastAsia="Times New Roman" w:hAnsi="Arial Narrow" w:cs="Calibri"/>
                <w:color w:val="000000"/>
                <w:sz w:val="20"/>
                <w:szCs w:val="20"/>
                <w:lang w:eastAsia="es-SV"/>
              </w:rPr>
              <w:t>Coordinar 60 actividades, para que se brinde cobertura periodística.</w:t>
            </w:r>
          </w:p>
        </w:tc>
        <w:tc>
          <w:tcPr>
            <w:tcW w:w="2944" w:type="dxa"/>
            <w:gridSpan w:val="3"/>
            <w:tcBorders>
              <w:top w:val="single" w:sz="4" w:space="0" w:color="auto"/>
              <w:left w:val="nil"/>
              <w:right w:val="single" w:sz="4" w:space="0" w:color="000000"/>
            </w:tcBorders>
            <w:shd w:val="clear" w:color="auto" w:fill="auto"/>
            <w:noWrap/>
            <w:vAlign w:val="center"/>
          </w:tcPr>
          <w:p w:rsidR="00257542" w:rsidRPr="00F06664" w:rsidRDefault="00257542" w:rsidP="00024F15">
            <w:pPr>
              <w:spacing w:after="0" w:line="240" w:lineRule="auto"/>
              <w:jc w:val="both"/>
              <w:rPr>
                <w:rFonts w:ascii="Arial Narrow" w:eastAsia="Times New Roman" w:hAnsi="Arial Narrow" w:cs="Calibri"/>
                <w:color w:val="000000"/>
                <w:sz w:val="20"/>
                <w:szCs w:val="20"/>
                <w:lang w:eastAsia="es-SV"/>
              </w:rPr>
            </w:pPr>
            <w:r w:rsidRPr="00257542">
              <w:rPr>
                <w:rFonts w:ascii="Arial Narrow" w:eastAsia="Times New Roman" w:hAnsi="Arial Narrow" w:cs="Calibri"/>
                <w:color w:val="000000"/>
                <w:sz w:val="20"/>
                <w:szCs w:val="20"/>
                <w:lang w:eastAsia="es-SV"/>
              </w:rPr>
              <w:t>Coordinar con Prensa y comunicaciones las actividades más relevantes de la Municipalidad</w:t>
            </w:r>
          </w:p>
        </w:tc>
        <w:tc>
          <w:tcPr>
            <w:tcW w:w="1025" w:type="dxa"/>
            <w:tcBorders>
              <w:top w:val="nil"/>
              <w:left w:val="nil"/>
              <w:bottom w:val="single" w:sz="4" w:space="0" w:color="000000"/>
              <w:right w:val="single" w:sz="4" w:space="0" w:color="auto"/>
            </w:tcBorders>
            <w:shd w:val="clear" w:color="auto" w:fill="auto"/>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nil"/>
              <w:left w:val="nil"/>
              <w:bottom w:val="single" w:sz="4" w:space="0" w:color="000000"/>
              <w:right w:val="single" w:sz="4" w:space="0" w:color="auto"/>
            </w:tcBorders>
            <w:shd w:val="clear" w:color="auto" w:fill="auto"/>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mensual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nil"/>
              <w:left w:val="nil"/>
              <w:bottom w:val="single" w:sz="4" w:space="0" w:color="000000"/>
              <w:right w:val="single" w:sz="4" w:space="0" w:color="000000"/>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nil"/>
              <w:left w:val="single" w:sz="4" w:space="0" w:color="000000"/>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84"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514"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257542" w:rsidRPr="00BC3CD9" w:rsidRDefault="00257542"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257542" w:rsidRPr="00BC3CD9" w:rsidRDefault="00257542" w:rsidP="0025754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60</w:t>
            </w:r>
          </w:p>
        </w:tc>
      </w:tr>
      <w:tr w:rsidR="00257542" w:rsidRPr="00BC3CD9" w:rsidTr="00257542">
        <w:trPr>
          <w:trHeight w:val="1377"/>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57542" w:rsidRPr="00BC3CD9" w:rsidRDefault="00257542"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57542" w:rsidRPr="00211A84" w:rsidRDefault="00257542" w:rsidP="00024F15">
            <w:pPr>
              <w:spacing w:after="0" w:line="240" w:lineRule="auto"/>
              <w:jc w:val="both"/>
              <w:rPr>
                <w:rFonts w:ascii="Arial Narrow" w:eastAsia="Times New Roman" w:hAnsi="Arial Narrow" w:cs="Calibri"/>
                <w:color w:val="000000"/>
                <w:sz w:val="20"/>
                <w:szCs w:val="20"/>
                <w:lang w:eastAsia="es-SV"/>
              </w:rPr>
            </w:pPr>
            <w:r w:rsidRPr="00211A84">
              <w:rPr>
                <w:rFonts w:ascii="Arial Narrow" w:eastAsia="Times New Roman" w:hAnsi="Arial Narrow" w:cs="Calibri"/>
                <w:color w:val="000000"/>
                <w:sz w:val="20"/>
                <w:szCs w:val="20"/>
                <w:lang w:eastAsia="es-SV"/>
              </w:rPr>
              <w:t>Concretar 24 reuniones para Establecer Relaciones Interinstitucionales</w:t>
            </w:r>
          </w:p>
        </w:tc>
        <w:tc>
          <w:tcPr>
            <w:tcW w:w="2944" w:type="dxa"/>
            <w:gridSpan w:val="3"/>
            <w:tcBorders>
              <w:top w:val="single" w:sz="4" w:space="0" w:color="auto"/>
              <w:left w:val="nil"/>
              <w:right w:val="single" w:sz="4" w:space="0" w:color="000000"/>
            </w:tcBorders>
            <w:shd w:val="clear" w:color="auto" w:fill="auto"/>
            <w:noWrap/>
            <w:vAlign w:val="center"/>
          </w:tcPr>
          <w:p w:rsidR="00257542" w:rsidRPr="00BC3CD9" w:rsidRDefault="00257542" w:rsidP="00024F15">
            <w:pPr>
              <w:spacing w:after="0" w:line="240" w:lineRule="auto"/>
              <w:jc w:val="both"/>
              <w:rPr>
                <w:rFonts w:ascii="Arial Narrow" w:eastAsia="Times New Roman" w:hAnsi="Arial Narrow" w:cs="Calibri"/>
                <w:color w:val="000000"/>
                <w:sz w:val="20"/>
                <w:szCs w:val="20"/>
                <w:lang w:eastAsia="es-SV"/>
              </w:rPr>
            </w:pPr>
            <w:r w:rsidRPr="00257542">
              <w:rPr>
                <w:rFonts w:ascii="Arial Narrow" w:eastAsia="Times New Roman" w:hAnsi="Arial Narrow" w:cs="Calibri"/>
                <w:color w:val="000000"/>
                <w:sz w:val="20"/>
                <w:szCs w:val="20"/>
                <w:lang w:eastAsia="es-SV"/>
              </w:rPr>
              <w:t>Generar acercamiento con los empresarios locales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 mensual</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257542" w:rsidRPr="00BC3CD9" w:rsidRDefault="00257542"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257542" w:rsidRPr="00BC3CD9" w:rsidRDefault="00257542"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257542" w:rsidRPr="00BC3CD9" w:rsidRDefault="00257542" w:rsidP="0025754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24</w:t>
            </w:r>
          </w:p>
        </w:tc>
      </w:tr>
      <w:tr w:rsidR="00211A84" w:rsidRPr="00BC3CD9" w:rsidTr="00257542">
        <w:trPr>
          <w:trHeight w:val="120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11A84" w:rsidRPr="00BC3CD9" w:rsidRDefault="00211A84" w:rsidP="00211A84">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11A84" w:rsidRPr="00211A84" w:rsidRDefault="00211A84" w:rsidP="00211A84">
            <w:pPr>
              <w:spacing w:after="0" w:line="240" w:lineRule="auto"/>
              <w:rPr>
                <w:rFonts w:ascii="Arial Narrow" w:eastAsia="Times New Roman" w:hAnsi="Arial Narrow" w:cs="Calibri"/>
                <w:color w:val="000000"/>
                <w:sz w:val="20"/>
                <w:szCs w:val="20"/>
                <w:lang w:eastAsia="es-SV"/>
              </w:rPr>
            </w:pPr>
            <w:r w:rsidRPr="00211A84">
              <w:rPr>
                <w:rFonts w:ascii="Arial Narrow" w:eastAsia="Times New Roman" w:hAnsi="Arial Narrow" w:cs="Calibri"/>
                <w:color w:val="000000"/>
                <w:sz w:val="20"/>
                <w:szCs w:val="20"/>
                <w:lang w:eastAsia="es-SV"/>
              </w:rPr>
              <w:t xml:space="preserve">Establecer 24 Relaciones Interinstitucionales con instituciones públicas y privadas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211A84" w:rsidRPr="004F59F1" w:rsidRDefault="00211A84" w:rsidP="00211A84">
            <w:pPr>
              <w:spacing w:after="0" w:line="240" w:lineRule="auto"/>
              <w:jc w:val="both"/>
              <w:rPr>
                <w:rFonts w:ascii="Arial Narrow" w:eastAsia="Times New Roman" w:hAnsi="Arial Narrow" w:cs="Calibri"/>
                <w:color w:val="000000"/>
                <w:sz w:val="20"/>
                <w:szCs w:val="20"/>
                <w:lang w:eastAsia="es-SV"/>
              </w:rPr>
            </w:pPr>
            <w:r w:rsidRPr="00257542">
              <w:rPr>
                <w:rFonts w:ascii="Arial Narrow" w:eastAsia="Times New Roman" w:hAnsi="Arial Narrow" w:cs="Calibri"/>
                <w:color w:val="000000"/>
                <w:sz w:val="20"/>
                <w:szCs w:val="20"/>
                <w:lang w:eastAsia="es-SV"/>
              </w:rPr>
              <w:t>Involucrar a las Instituciones Educativas, Publicas y Privadas en las diferentes actividades de la Municipalidad</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211A84" w:rsidRPr="00BC3CD9" w:rsidRDefault="00211A84" w:rsidP="00211A8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211A84" w:rsidRPr="00BC3CD9" w:rsidRDefault="00211A84" w:rsidP="00211A8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 mensual</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11A84" w:rsidRPr="00BC3CD9" w:rsidRDefault="00211A84" w:rsidP="00211A8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211A84" w:rsidRPr="00BC3CD9" w:rsidRDefault="00211A84" w:rsidP="00211A8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211A84" w:rsidRPr="00BC3CD9" w:rsidRDefault="00211A84" w:rsidP="00211A8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24</w:t>
            </w:r>
          </w:p>
        </w:tc>
      </w:tr>
      <w:tr w:rsidR="00865B36" w:rsidRPr="00BC3CD9" w:rsidTr="00257542">
        <w:trPr>
          <w:trHeight w:val="15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65B36" w:rsidRDefault="00865B36" w:rsidP="00865B3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MO4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65B36" w:rsidRPr="00257542" w:rsidRDefault="00865B36" w:rsidP="00865B36">
            <w:pPr>
              <w:spacing w:after="0" w:line="240" w:lineRule="auto"/>
              <w:rPr>
                <w:rFonts w:ascii="Arial Narrow" w:eastAsia="Times New Roman" w:hAnsi="Arial Narrow" w:cs="Calibri"/>
                <w:color w:val="000000"/>
                <w:sz w:val="20"/>
                <w:szCs w:val="20"/>
                <w:lang w:eastAsia="es-SV"/>
              </w:rPr>
            </w:pPr>
            <w:r w:rsidRPr="00211A84">
              <w:rPr>
                <w:rFonts w:ascii="Arial Narrow" w:eastAsia="Times New Roman" w:hAnsi="Arial Narrow" w:cs="Calibri"/>
                <w:color w:val="000000"/>
                <w:sz w:val="20"/>
                <w:szCs w:val="20"/>
                <w:lang w:eastAsia="es-SV"/>
              </w:rPr>
              <w:t xml:space="preserve">Fortalecer la imagen de la municipalidad de Usulután en 60 </w:t>
            </w:r>
            <w:r>
              <w:rPr>
                <w:rFonts w:ascii="Arial Narrow" w:eastAsia="Times New Roman" w:hAnsi="Arial Narrow" w:cs="Calibri"/>
                <w:color w:val="000000"/>
                <w:sz w:val="20"/>
                <w:szCs w:val="20"/>
                <w:lang w:eastAsia="es-SV"/>
              </w:rPr>
              <w:t xml:space="preserve">eventos </w:t>
            </w:r>
            <w:r w:rsidRPr="00211A84">
              <w:rPr>
                <w:rFonts w:ascii="Arial Narrow" w:eastAsia="Times New Roman" w:hAnsi="Arial Narrow" w:cs="Calibri"/>
                <w:color w:val="000000"/>
                <w:sz w:val="20"/>
                <w:szCs w:val="20"/>
                <w:lang w:eastAsia="es-SV"/>
              </w:rPr>
              <w:t>públicos del municipio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65B36" w:rsidRPr="004F59F1" w:rsidRDefault="00865B36" w:rsidP="00865B36">
            <w:pPr>
              <w:spacing w:after="0" w:line="240" w:lineRule="auto"/>
              <w:jc w:val="both"/>
              <w:rPr>
                <w:rFonts w:ascii="Arial Narrow" w:eastAsia="Times New Roman" w:hAnsi="Arial Narrow" w:cs="Calibri"/>
                <w:color w:val="000000"/>
                <w:sz w:val="20"/>
                <w:szCs w:val="20"/>
                <w:lang w:eastAsia="es-SV"/>
              </w:rPr>
            </w:pPr>
            <w:r w:rsidRPr="00211A84">
              <w:rPr>
                <w:rFonts w:ascii="Arial Narrow" w:eastAsia="Times New Roman" w:hAnsi="Arial Narrow" w:cs="Calibri"/>
                <w:color w:val="000000"/>
                <w:sz w:val="20"/>
                <w:szCs w:val="20"/>
                <w:lang w:eastAsia="es-SV"/>
              </w:rPr>
              <w:t xml:space="preserve">Reconocimiento en el lugar donde se realizaran </w:t>
            </w:r>
            <w:r>
              <w:rPr>
                <w:rFonts w:ascii="Arial Narrow" w:eastAsia="Times New Roman" w:hAnsi="Arial Narrow" w:cs="Calibri"/>
                <w:color w:val="000000"/>
                <w:sz w:val="20"/>
                <w:szCs w:val="20"/>
                <w:lang w:eastAsia="es-SV"/>
              </w:rPr>
              <w:t xml:space="preserve">los eventos de la Municipalidad y </w:t>
            </w:r>
            <w:r w:rsidRPr="00211A84">
              <w:rPr>
                <w:rFonts w:ascii="Arial Narrow" w:eastAsia="Times New Roman" w:hAnsi="Arial Narrow" w:cs="Calibri"/>
                <w:color w:val="000000"/>
                <w:sz w:val="20"/>
                <w:szCs w:val="20"/>
                <w:lang w:eastAsia="es-SV"/>
              </w:rPr>
              <w:t xml:space="preserve">  Coordinar con la Unidades Involucradas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mensual </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65B36" w:rsidRPr="00BC3CD9" w:rsidRDefault="00865B36" w:rsidP="00865B3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60</w:t>
            </w:r>
          </w:p>
        </w:tc>
      </w:tr>
      <w:tr w:rsidR="00865B36" w:rsidRPr="00BC3CD9" w:rsidTr="00257542">
        <w:trPr>
          <w:trHeight w:val="9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65B36" w:rsidRDefault="00865B36" w:rsidP="00865B3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65B36" w:rsidRPr="00257542" w:rsidRDefault="00865B36" w:rsidP="00865B36">
            <w:pPr>
              <w:spacing w:after="0" w:line="240" w:lineRule="auto"/>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Atender 60 Eventos Protocolarios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65B36" w:rsidRPr="004F59F1" w:rsidRDefault="00865B36" w:rsidP="00865B36">
            <w:pPr>
              <w:spacing w:after="0" w:line="240" w:lineRule="auto"/>
              <w:jc w:val="both"/>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Elaborar Programa para eventos protocolarios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mensual </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65B36" w:rsidRPr="00BC3CD9" w:rsidRDefault="00865B36" w:rsidP="00865B3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60</w:t>
            </w:r>
          </w:p>
        </w:tc>
      </w:tr>
      <w:tr w:rsidR="00865B36" w:rsidRPr="00BC3CD9" w:rsidTr="00865B36">
        <w:trPr>
          <w:trHeight w:val="1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65B36" w:rsidRDefault="00865B36" w:rsidP="00865B3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65B36" w:rsidRPr="00257542" w:rsidRDefault="00865B36" w:rsidP="00865B36">
            <w:pPr>
              <w:spacing w:after="0" w:line="240" w:lineRule="auto"/>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Coordinar la logística del evento de rendición de Cuentas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65B36" w:rsidRPr="004F59F1" w:rsidRDefault="00865B36" w:rsidP="00865B36">
            <w:pPr>
              <w:spacing w:after="0" w:line="240" w:lineRule="auto"/>
              <w:jc w:val="both"/>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Coordinar con la Unidad de Promoción Social, la Logística de los eventos de Rendición de Cuentas.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de RRPP, Promoción Social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Galería fotográfica del evento.(Incluida en el informe mensual)</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65B36" w:rsidRPr="00BC3CD9" w:rsidRDefault="00865B36" w:rsidP="00865B3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865B36" w:rsidRPr="00BC3CD9" w:rsidTr="00865B36">
        <w:trPr>
          <w:trHeight w:val="1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65B36" w:rsidRDefault="00865B36" w:rsidP="00865B3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65B36" w:rsidRPr="00257542" w:rsidRDefault="00865B36" w:rsidP="00865B36">
            <w:pPr>
              <w:spacing w:after="0" w:line="240" w:lineRule="auto"/>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Coordinar el desarrollo de 4 eventos públicos en el marco del mes cívico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65B36" w:rsidRPr="004F59F1" w:rsidRDefault="00865B36" w:rsidP="00865B36">
            <w:pPr>
              <w:spacing w:after="0" w:line="240" w:lineRule="auto"/>
              <w:jc w:val="both"/>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Coordinar con la Unidad de Promoción Social, la Logística de las actividades del mes cívico donde la Municipalidad tenga participación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 Promoción Social</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Galería fotográfica del evento. (Incluida en el informe mensual)</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65B36" w:rsidRPr="00BC3CD9" w:rsidRDefault="00865B36" w:rsidP="00865B3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65B36"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865B36" w:rsidRPr="00BC3CD9" w:rsidTr="00865B36">
        <w:trPr>
          <w:trHeight w:val="9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65B36" w:rsidRDefault="00F94E8B" w:rsidP="00865B3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65B36" w:rsidRPr="00257542" w:rsidRDefault="00F94E8B" w:rsidP="00865B36">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Elaboración de 180 discursos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65B36" w:rsidRPr="004F59F1" w:rsidRDefault="00F94E8B" w:rsidP="00865B36">
            <w:pPr>
              <w:spacing w:after="0" w:line="240" w:lineRule="auto"/>
              <w:jc w:val="both"/>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Elaboración de Discursos para funcionarios y empleados cuando lo requieran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15</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15</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15</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15</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65B36" w:rsidRPr="00BC3CD9" w:rsidRDefault="00F94E8B" w:rsidP="00865B3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15</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65B36"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180</w:t>
            </w:r>
          </w:p>
        </w:tc>
      </w:tr>
      <w:tr w:rsidR="00865B36" w:rsidRPr="00BC3CD9" w:rsidTr="00865B36">
        <w:trPr>
          <w:trHeight w:val="1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65B36" w:rsidRDefault="00F94E8B" w:rsidP="00865B3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MO9</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65B36" w:rsidRPr="00257542" w:rsidRDefault="00F94E8B" w:rsidP="00865B36">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 xml:space="preserve">Redactar 12 informes de resultados de los procesos de acercamiento con los diferentes cooperantes para </w:t>
            </w:r>
            <w:r>
              <w:rPr>
                <w:rFonts w:ascii="Arial Narrow" w:eastAsia="Times New Roman" w:hAnsi="Arial Narrow" w:cs="Calibri"/>
                <w:color w:val="000000"/>
                <w:sz w:val="20"/>
                <w:szCs w:val="20"/>
                <w:lang w:eastAsia="es-SV"/>
              </w:rPr>
              <w:t xml:space="preserve">generar desarrollo social en </w:t>
            </w:r>
            <w:r w:rsidRPr="00F94E8B">
              <w:rPr>
                <w:rFonts w:ascii="Arial Narrow" w:eastAsia="Times New Roman" w:hAnsi="Arial Narrow" w:cs="Calibri"/>
                <w:color w:val="000000"/>
                <w:sz w:val="20"/>
                <w:szCs w:val="20"/>
                <w:lang w:eastAsia="es-SV"/>
              </w:rPr>
              <w:t>las comunidades.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65B36" w:rsidRPr="004F59F1" w:rsidRDefault="00F94E8B" w:rsidP="00865B36">
            <w:pPr>
              <w:spacing w:after="0" w:line="240" w:lineRule="auto"/>
              <w:jc w:val="both"/>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 xml:space="preserve">Gestionar Cooperación, </w:t>
            </w:r>
            <w:r>
              <w:rPr>
                <w:rFonts w:ascii="Arial Narrow" w:eastAsia="Times New Roman" w:hAnsi="Arial Narrow" w:cs="Calibri"/>
                <w:color w:val="000000"/>
                <w:sz w:val="20"/>
                <w:szCs w:val="20"/>
                <w:lang w:eastAsia="es-SV"/>
              </w:rPr>
              <w:t>Local, Nacional e Internacional y desarrollar todas las funciones correspondientes a la unidad.</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mensual </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F94E8B" w:rsidP="00865B3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65B36" w:rsidRPr="00BC3CD9" w:rsidRDefault="00F94E8B" w:rsidP="00865B3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65B36"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865B36" w:rsidRPr="00BC3CD9" w:rsidTr="00F94E8B">
        <w:trPr>
          <w:trHeight w:val="7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65B36" w:rsidRDefault="00F94E8B" w:rsidP="00865B36">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18"/>
                <w:szCs w:val="20"/>
                <w:lang w:eastAsia="es-SV"/>
              </w:rPr>
              <w:t>MO10</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65B36" w:rsidRPr="00257542" w:rsidRDefault="00F94E8B" w:rsidP="00865B36">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 xml:space="preserve">Atención de 12 misiones </w:t>
            </w:r>
            <w:r w:rsidRPr="00F94E8B">
              <w:rPr>
                <w:rFonts w:ascii="Arial Narrow" w:eastAsia="Times New Roman" w:hAnsi="Arial Narrow" w:cs="Calibri"/>
                <w:color w:val="000000"/>
                <w:sz w:val="20"/>
                <w:szCs w:val="20"/>
                <w:lang w:eastAsia="es-SV"/>
              </w:rPr>
              <w:lastRenderedPageBreak/>
              <w:t>oficiales que visiten el Municipio.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65B36" w:rsidRPr="004F59F1" w:rsidRDefault="00F94E8B" w:rsidP="00865B36">
            <w:pPr>
              <w:spacing w:after="0" w:line="240" w:lineRule="auto"/>
              <w:jc w:val="both"/>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lastRenderedPageBreak/>
              <w:t>Atención Oficiales a delegaciones Nacionales e Internacionales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65B36" w:rsidRPr="00BC3CD9" w:rsidRDefault="00F94E8B" w:rsidP="00865B36">
            <w:pPr>
              <w:spacing w:after="0" w:line="240" w:lineRule="auto"/>
              <w:jc w:val="center"/>
              <w:rPr>
                <w:rFonts w:ascii="Arial Narrow" w:eastAsia="Times New Roman" w:hAnsi="Arial Narrow" w:cs="Calibri"/>
                <w:color w:val="000000"/>
                <w:sz w:val="20"/>
                <w:szCs w:val="20"/>
                <w:lang w:eastAsia="es-SV"/>
              </w:rPr>
            </w:pPr>
            <w:r w:rsidRPr="00865B36">
              <w:rPr>
                <w:rFonts w:ascii="Arial Narrow" w:eastAsia="Times New Roman" w:hAnsi="Arial Narrow" w:cs="Calibri"/>
                <w:color w:val="000000"/>
                <w:sz w:val="20"/>
                <w:szCs w:val="20"/>
                <w:lang w:eastAsia="es-SV"/>
              </w:rPr>
              <w:t xml:space="preserve">Galería fotográfica del </w:t>
            </w:r>
            <w:r w:rsidRPr="00865B36">
              <w:rPr>
                <w:rFonts w:ascii="Arial Narrow" w:eastAsia="Times New Roman" w:hAnsi="Arial Narrow" w:cs="Calibri"/>
                <w:color w:val="000000"/>
                <w:sz w:val="20"/>
                <w:szCs w:val="20"/>
                <w:lang w:eastAsia="es-SV"/>
              </w:rPr>
              <w:lastRenderedPageBreak/>
              <w:t>evento. (Incluida en el informe mensual)</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65B36" w:rsidRPr="00BC3CD9" w:rsidRDefault="00865B36" w:rsidP="00865B3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65B36" w:rsidRPr="00BC3CD9" w:rsidRDefault="00865B36" w:rsidP="00865B3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65B36" w:rsidRPr="00BC3CD9" w:rsidRDefault="00865B36" w:rsidP="00865B36">
            <w:pPr>
              <w:spacing w:after="0" w:line="240" w:lineRule="auto"/>
              <w:rPr>
                <w:rFonts w:ascii="Arial Narrow" w:eastAsia="Times New Roman" w:hAnsi="Arial Narrow" w:cs="Calibri"/>
                <w:color w:val="000000"/>
                <w:sz w:val="18"/>
                <w:szCs w:val="18"/>
                <w:lang w:eastAsia="es-SV"/>
              </w:rPr>
            </w:pPr>
          </w:p>
        </w:tc>
      </w:tr>
      <w:tr w:rsidR="00F94E8B" w:rsidRPr="00BC3CD9" w:rsidTr="00F94E8B">
        <w:trPr>
          <w:trHeight w:val="10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F94E8B" w:rsidRDefault="00F94E8B" w:rsidP="00F94E8B">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18"/>
                <w:szCs w:val="20"/>
                <w:lang w:eastAsia="es-SV"/>
              </w:rPr>
              <w:t>MO11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F94E8B" w:rsidRPr="00257542" w:rsidRDefault="00F94E8B" w:rsidP="00F94E8B">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Brindar 60 acompañamientos protocolarios a los funcionarios o empleados en desarrollo de eventos públicos donde la municipalidad sea invitada.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F94E8B" w:rsidRPr="004F59F1" w:rsidRDefault="00F94E8B" w:rsidP="00F94E8B">
            <w:pPr>
              <w:spacing w:after="0" w:line="240" w:lineRule="auto"/>
              <w:jc w:val="both"/>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Acompañamiento a Funcionarios y Empleados a actividades cuando lo requieran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mensual </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F94E8B" w:rsidRPr="00BC3CD9" w:rsidRDefault="00F94E8B" w:rsidP="00F94E8B">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60</w:t>
            </w:r>
          </w:p>
        </w:tc>
      </w:tr>
      <w:tr w:rsidR="00F94E8B" w:rsidRPr="00BC3CD9" w:rsidTr="00865B36">
        <w:trPr>
          <w:trHeight w:val="10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F94E8B" w:rsidRDefault="00F94E8B" w:rsidP="00F94E8B">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18"/>
                <w:szCs w:val="20"/>
                <w:lang w:eastAsia="es-SV"/>
              </w:rPr>
              <w:t>MO12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F94E8B" w:rsidRPr="00257542" w:rsidRDefault="00F94E8B" w:rsidP="00F94E8B">
            <w:pPr>
              <w:spacing w:after="0" w:line="240" w:lineRule="auto"/>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Coordinar el desarrollo de 45 actividades y eventos desarrollados en el marco de los festejos patronales de la Ciudad de Usulután.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F94E8B" w:rsidRPr="004F59F1" w:rsidRDefault="00F94E8B" w:rsidP="00F94E8B">
            <w:pPr>
              <w:spacing w:after="0" w:line="240" w:lineRule="auto"/>
              <w:jc w:val="both"/>
              <w:rPr>
                <w:rFonts w:ascii="Arial Narrow" w:eastAsia="Times New Roman" w:hAnsi="Arial Narrow" w:cs="Calibri"/>
                <w:color w:val="000000"/>
                <w:sz w:val="20"/>
                <w:szCs w:val="20"/>
                <w:lang w:eastAsia="es-SV"/>
              </w:rPr>
            </w:pPr>
            <w:r w:rsidRPr="00F94E8B">
              <w:rPr>
                <w:rFonts w:ascii="Arial Narrow" w:eastAsia="Times New Roman" w:hAnsi="Arial Narrow" w:cs="Calibri"/>
                <w:color w:val="000000"/>
                <w:sz w:val="20"/>
                <w:szCs w:val="20"/>
                <w:lang w:eastAsia="es-SV"/>
              </w:rPr>
              <w:t>Apoyo al Comité de Festejos Patronales</w:t>
            </w:r>
            <w:r>
              <w:rPr>
                <w:rFonts w:ascii="Arial Narrow" w:eastAsia="Times New Roman" w:hAnsi="Arial Narrow" w:cs="Calibri"/>
                <w:color w:val="000000"/>
                <w:sz w:val="20"/>
                <w:szCs w:val="20"/>
                <w:lang w:eastAsia="es-SV"/>
              </w:rPr>
              <w:t xml:space="preserve"> </w:t>
            </w:r>
            <w:r w:rsidR="00144C6D">
              <w:rPr>
                <w:rFonts w:ascii="Arial Narrow" w:eastAsia="Times New Roman" w:hAnsi="Arial Narrow" w:cs="Calibri"/>
                <w:color w:val="000000"/>
                <w:sz w:val="20"/>
                <w:szCs w:val="20"/>
                <w:lang w:eastAsia="es-SV"/>
              </w:rPr>
              <w:t>en el desarrollo de las actividades realizadas en el marco de los Festejos Patronales de Usulután en honor a Santa Catarina de Alejandría Virgen y Mártir.</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F94E8B" w:rsidRPr="00BC3CD9" w:rsidRDefault="00144C6D"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RRPP</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F94E8B" w:rsidRPr="00BC3CD9" w:rsidRDefault="00144C6D" w:rsidP="00F94E8B">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de actividades realizadas </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F94E8B" w:rsidP="00F94E8B">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94E8B" w:rsidRPr="00BC3CD9" w:rsidRDefault="00144C6D" w:rsidP="00F94E8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45</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F94E8B" w:rsidRPr="00BC3CD9" w:rsidRDefault="00F94E8B" w:rsidP="00F94E8B">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F94E8B" w:rsidRPr="00BC3CD9" w:rsidRDefault="00144C6D" w:rsidP="00144C6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45</w:t>
            </w:r>
          </w:p>
        </w:tc>
      </w:tr>
    </w:tbl>
    <w:p w:rsidR="00806233" w:rsidRDefault="00806233" w:rsidP="008B7F4B">
      <w:pPr>
        <w:tabs>
          <w:tab w:val="left" w:pos="5450"/>
        </w:tabs>
        <w:jc w:val="center"/>
        <w:rPr>
          <w:rFonts w:ascii="HP Simplified Light" w:hAnsi="HP Simplified Light" w:cs="Arial"/>
          <w:b/>
          <w:sz w:val="40"/>
          <w:szCs w:val="40"/>
        </w:rPr>
      </w:pPr>
    </w:p>
    <w:p w:rsidR="00806233" w:rsidRDefault="00865B36" w:rsidP="00865B36">
      <w:pPr>
        <w:tabs>
          <w:tab w:val="left" w:pos="945"/>
          <w:tab w:val="left" w:pos="5450"/>
        </w:tabs>
        <w:rPr>
          <w:rFonts w:ascii="HP Simplified Light" w:hAnsi="HP Simplified Light" w:cs="Arial"/>
          <w:b/>
          <w:sz w:val="40"/>
          <w:szCs w:val="40"/>
        </w:rPr>
      </w:pPr>
      <w:r>
        <w:rPr>
          <w:rFonts w:ascii="HP Simplified Light" w:hAnsi="HP Simplified Light" w:cs="Arial"/>
          <w:b/>
          <w:sz w:val="40"/>
          <w:szCs w:val="40"/>
        </w:rPr>
        <w:tab/>
      </w:r>
      <w:r>
        <w:rPr>
          <w:rFonts w:ascii="HP Simplified Light" w:hAnsi="HP Simplified Light" w:cs="Arial"/>
          <w:b/>
          <w:sz w:val="40"/>
          <w:szCs w:val="40"/>
        </w:rPr>
        <w:tab/>
      </w:r>
    </w:p>
    <w:p w:rsidR="00806233" w:rsidRDefault="00806233" w:rsidP="008B7F4B">
      <w:pPr>
        <w:tabs>
          <w:tab w:val="left" w:pos="5450"/>
        </w:tabs>
        <w:jc w:val="center"/>
        <w:rPr>
          <w:rFonts w:ascii="HP Simplified Light" w:hAnsi="HP Simplified Light" w:cs="Arial"/>
          <w:b/>
          <w:sz w:val="40"/>
          <w:szCs w:val="40"/>
        </w:rPr>
      </w:pPr>
    </w:p>
    <w:p w:rsidR="00852973" w:rsidRDefault="00852973" w:rsidP="008B7F4B">
      <w:pPr>
        <w:tabs>
          <w:tab w:val="left" w:pos="5450"/>
        </w:tabs>
        <w:jc w:val="center"/>
        <w:rPr>
          <w:rFonts w:ascii="HP Simplified Light" w:hAnsi="HP Simplified Light" w:cs="Arial"/>
          <w:b/>
          <w:sz w:val="40"/>
          <w:szCs w:val="40"/>
        </w:rPr>
      </w:pPr>
    </w:p>
    <w:p w:rsidR="00852973" w:rsidRDefault="00852973" w:rsidP="008B7F4B">
      <w:pPr>
        <w:tabs>
          <w:tab w:val="left" w:pos="5450"/>
        </w:tabs>
        <w:jc w:val="center"/>
        <w:rPr>
          <w:rFonts w:ascii="HP Simplified Light" w:hAnsi="HP Simplified Light" w:cs="Arial"/>
          <w:b/>
          <w:sz w:val="40"/>
          <w:szCs w:val="40"/>
        </w:rPr>
      </w:pPr>
    </w:p>
    <w:p w:rsidR="00852973" w:rsidRDefault="00852973" w:rsidP="008B7F4B">
      <w:pPr>
        <w:tabs>
          <w:tab w:val="left" w:pos="5450"/>
        </w:tabs>
        <w:jc w:val="center"/>
        <w:rPr>
          <w:rFonts w:ascii="HP Simplified Light" w:hAnsi="HP Simplified Light" w:cs="Arial"/>
          <w:b/>
          <w:sz w:val="40"/>
          <w:szCs w:val="40"/>
        </w:rPr>
      </w:pPr>
    </w:p>
    <w:p w:rsidR="00806233" w:rsidRDefault="00191E36" w:rsidP="008B7F4B">
      <w:pPr>
        <w:tabs>
          <w:tab w:val="left" w:pos="5450"/>
        </w:tabs>
        <w:jc w:val="center"/>
        <w:rPr>
          <w:rFonts w:ascii="HP Simplified Light" w:hAnsi="HP Simplified Light" w:cs="Arial"/>
          <w:b/>
          <w:sz w:val="40"/>
          <w:szCs w:val="40"/>
        </w:rPr>
      </w:pPr>
      <w:r w:rsidRPr="00AB64DF">
        <w:rPr>
          <w:noProof/>
          <w:lang w:eastAsia="es-SV"/>
        </w:rPr>
        <w:drawing>
          <wp:anchor distT="0" distB="0" distL="114300" distR="114300" simplePos="0" relativeHeight="251727872" behindDoc="0" locked="0" layoutInCell="1" allowOverlap="1" wp14:anchorId="0FC8CE22" wp14:editId="259895C4">
            <wp:simplePos x="0" y="0"/>
            <wp:positionH relativeFrom="page">
              <wp:align>center</wp:align>
            </wp:positionH>
            <wp:positionV relativeFrom="paragraph">
              <wp:posOffset>376555</wp:posOffset>
            </wp:positionV>
            <wp:extent cx="1809936" cy="840825"/>
            <wp:effectExtent l="0" t="0" r="0" b="0"/>
            <wp:wrapNone/>
            <wp:docPr id="224" name="Imagen 224"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809936" cy="84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233" w:rsidRDefault="00806233" w:rsidP="008B7F4B">
      <w:pPr>
        <w:tabs>
          <w:tab w:val="left" w:pos="5450"/>
        </w:tabs>
        <w:jc w:val="center"/>
        <w:rPr>
          <w:rFonts w:ascii="HP Simplified Light" w:hAnsi="HP Simplified Light" w:cs="Arial"/>
          <w:b/>
          <w:sz w:val="40"/>
          <w:szCs w:val="40"/>
        </w:rPr>
      </w:pPr>
    </w:p>
    <w:p w:rsidR="00806233" w:rsidRDefault="00806233" w:rsidP="008B7F4B">
      <w:pPr>
        <w:tabs>
          <w:tab w:val="left" w:pos="5450"/>
        </w:tabs>
        <w:jc w:val="center"/>
        <w:rPr>
          <w:rFonts w:ascii="HP Simplified Light" w:hAnsi="HP Simplified Light" w:cs="Arial"/>
          <w:b/>
          <w:sz w:val="40"/>
          <w:szCs w:val="40"/>
        </w:rPr>
      </w:pPr>
    </w:p>
    <w:p w:rsidR="00806233" w:rsidRDefault="00806233" w:rsidP="008B7F4B">
      <w:pPr>
        <w:tabs>
          <w:tab w:val="left" w:pos="5450"/>
        </w:tabs>
        <w:jc w:val="center"/>
        <w:rPr>
          <w:rFonts w:ascii="HP Simplified Light" w:hAnsi="HP Simplified Light" w:cs="Arial"/>
          <w:b/>
          <w:sz w:val="40"/>
          <w:szCs w:val="40"/>
        </w:rPr>
      </w:pPr>
    </w:p>
    <w:p w:rsidR="00806233" w:rsidRDefault="00806233" w:rsidP="008B7F4B">
      <w:pPr>
        <w:tabs>
          <w:tab w:val="left" w:pos="5450"/>
        </w:tabs>
        <w:jc w:val="center"/>
        <w:rPr>
          <w:rFonts w:ascii="HP Simplified Light" w:hAnsi="HP Simplified Light" w:cs="Arial"/>
          <w:b/>
          <w:sz w:val="40"/>
          <w:szCs w:val="40"/>
        </w:rPr>
      </w:pPr>
      <w:r w:rsidRPr="00C0216C">
        <w:rPr>
          <w:noProof/>
          <w:lang w:eastAsia="es-SV"/>
        </w:rPr>
        <w:drawing>
          <wp:inline distT="0" distB="0" distL="0" distR="0" wp14:anchorId="1465465F" wp14:editId="0C496256">
            <wp:extent cx="6046483" cy="2192577"/>
            <wp:effectExtent l="0" t="0" r="0" b="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36">
                      <a:extLst>
                        <a:ext uri="{28A0092B-C50C-407E-A947-70E740481C1C}">
                          <a14:useLocalDpi xmlns:a14="http://schemas.microsoft.com/office/drawing/2010/main" val="0"/>
                        </a:ext>
                      </a:extLst>
                    </a:blip>
                    <a:srcRect l="18341" t="29208" r="22491" b="32663"/>
                    <a:stretch/>
                  </pic:blipFill>
                  <pic:spPr bwMode="auto">
                    <a:xfrm>
                      <a:off x="0" y="0"/>
                      <a:ext cx="6067899" cy="2200343"/>
                    </a:xfrm>
                    <a:prstGeom prst="rect">
                      <a:avLst/>
                    </a:prstGeom>
                    <a:noFill/>
                    <a:ln>
                      <a:noFill/>
                    </a:ln>
                    <a:extLst>
                      <a:ext uri="{53640926-AAD7-44D8-BBD7-CCE9431645EC}">
                        <a14:shadowObscured xmlns:a14="http://schemas.microsoft.com/office/drawing/2010/main"/>
                      </a:ext>
                    </a:extLst>
                  </pic:spPr>
                </pic:pic>
              </a:graphicData>
            </a:graphic>
          </wp:inline>
        </w:drawing>
      </w:r>
    </w:p>
    <w:p w:rsidR="00CB4394" w:rsidRDefault="00E12EC1" w:rsidP="00806233">
      <w:pPr>
        <w:tabs>
          <w:tab w:val="left" w:pos="5450"/>
        </w:tabs>
        <w:jc w:val="center"/>
        <w:rPr>
          <w:rFonts w:ascii="Arial Narrow" w:hAnsi="Arial Narrow" w:cs="Arial"/>
          <w:sz w:val="24"/>
          <w:szCs w:val="24"/>
        </w:rPr>
      </w:pPr>
      <w:bookmarkStart w:id="20" w:name="_Toc5268881"/>
      <w:r w:rsidRPr="00E12EC1">
        <w:rPr>
          <w:rStyle w:val="Ttulo1Car"/>
        </w:rPr>
        <w:lastRenderedPageBreak/>
        <w:t>GESTION DE RIESGOS</w:t>
      </w:r>
      <w:bookmarkEnd w:id="20"/>
    </w:p>
    <w:p w:rsidR="00806233" w:rsidRDefault="00806233" w:rsidP="00CB4394">
      <w:pPr>
        <w:tabs>
          <w:tab w:val="left" w:pos="5450"/>
        </w:tabs>
        <w:jc w:val="center"/>
        <w:rPr>
          <w:rFonts w:ascii="Arial Narrow" w:hAnsi="Arial Narrow" w:cs="Arial"/>
          <w:b/>
          <w:sz w:val="24"/>
          <w:szCs w:val="24"/>
        </w:rPr>
      </w:pPr>
      <w:r w:rsidRPr="00E12EC1">
        <w:rPr>
          <w:rFonts w:ascii="Arial Narrow" w:hAnsi="Arial Narrow" w:cs="Arial"/>
          <w:sz w:val="24"/>
          <w:szCs w:val="24"/>
        </w:rPr>
        <w:t>Estructura especializada con funciones de supervisar y dar seguimiento a las políticas, planes, programas, proyectos y acciones preventivas y correctivas de riesgos y desastres, en coordinación con la Dirección Nacional y Departamental de Protección Civil.</w:t>
      </w:r>
    </w:p>
    <w:p w:rsidR="00CB4394" w:rsidRPr="00CB4394" w:rsidRDefault="00CB4394" w:rsidP="00CB4394">
      <w:pPr>
        <w:tabs>
          <w:tab w:val="left" w:pos="5450"/>
        </w:tabs>
        <w:jc w:val="center"/>
        <w:rPr>
          <w:rFonts w:ascii="Arial Narrow" w:hAnsi="Arial Narrow" w:cs="Arial"/>
          <w:b/>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852973" w:rsidRPr="000A5EC0"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Calibri"/>
                <w:b/>
                <w:bCs/>
                <w:color w:val="002060"/>
                <w:sz w:val="24"/>
                <w:szCs w:val="24"/>
                <w:lang w:eastAsia="es-SV"/>
              </w:rPr>
            </w:pPr>
            <w:r w:rsidRPr="000A5EC0">
              <w:rPr>
                <w:rFonts w:ascii="Arial Narrow" w:eastAsia="Times New Roman" w:hAnsi="Arial Narrow" w:cs="Calibri"/>
                <w:b/>
                <w:bCs/>
                <w:color w:val="002060"/>
                <w:sz w:val="24"/>
                <w:szCs w:val="24"/>
                <w:lang w:eastAsia="es-SV"/>
              </w:rPr>
              <w:t>ALCALDIA MUNICIPAL DE USULUTÁN, DEPARTAMENTO DE USULUTÁN.</w:t>
            </w:r>
            <w:r w:rsidRPr="000A5EC0">
              <w:rPr>
                <w:rFonts w:ascii="Arial Narrow" w:hAnsi="Arial Narrow" w:cs="Arial"/>
                <w:noProof/>
                <w:sz w:val="24"/>
                <w:szCs w:val="24"/>
                <w:lang w:eastAsia="es-SV"/>
              </w:rPr>
              <w:t xml:space="preserve"> </w:t>
            </w:r>
          </w:p>
        </w:tc>
      </w:tr>
      <w:tr w:rsidR="00852973" w:rsidRPr="000A5EC0" w:rsidTr="00024F15">
        <w:trPr>
          <w:trHeight w:val="330"/>
        </w:trPr>
        <w:tc>
          <w:tcPr>
            <w:tcW w:w="13750" w:type="dxa"/>
            <w:gridSpan w:val="20"/>
            <w:tcBorders>
              <w:top w:val="nil"/>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Calibri"/>
                <w:b/>
                <w:bCs/>
                <w:color w:val="002060"/>
                <w:sz w:val="24"/>
                <w:szCs w:val="24"/>
                <w:lang w:eastAsia="es-SV"/>
              </w:rPr>
            </w:pPr>
            <w:r w:rsidRPr="000A5EC0">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0A5EC0"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0A5EC0" w:rsidRDefault="00852973" w:rsidP="00024F15">
            <w:pPr>
              <w:spacing w:after="0" w:line="240" w:lineRule="auto"/>
              <w:rPr>
                <w:rFonts w:ascii="Arial Narrow" w:eastAsia="Times New Roman" w:hAnsi="Arial Narrow" w:cs="Calibri"/>
                <w:b/>
                <w:color w:val="000000"/>
                <w:sz w:val="18"/>
                <w:szCs w:val="18"/>
                <w:lang w:eastAsia="es-SV"/>
              </w:rPr>
            </w:pPr>
            <w:r w:rsidRPr="000A5EC0">
              <w:rPr>
                <w:rFonts w:ascii="Arial Narrow" w:eastAsia="Times New Roman" w:hAnsi="Arial Narrow" w:cs="Calibri"/>
                <w:b/>
                <w:color w:val="000000"/>
                <w:sz w:val="18"/>
                <w:szCs w:val="18"/>
                <w:lang w:eastAsia="es-SV"/>
              </w:rPr>
              <w:t xml:space="preserve">GESTION DE RIESGOS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0A5EC0" w:rsidRDefault="000A5EC0"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 xml:space="preserve">ENCARGADO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b/>
                <w:color w:val="000000"/>
                <w:sz w:val="18"/>
                <w:szCs w:val="18"/>
                <w:lang w:eastAsia="es-SV"/>
              </w:rPr>
            </w:pPr>
            <w:r w:rsidRPr="000A5EC0">
              <w:rPr>
                <w:rFonts w:ascii="Arial Narrow" w:eastAsia="Times New Roman" w:hAnsi="Arial Narrow" w:cs="Calibri"/>
                <w:b/>
                <w:color w:val="000000"/>
                <w:sz w:val="18"/>
                <w:szCs w:val="18"/>
                <w:lang w:eastAsia="es-SV"/>
              </w:rPr>
              <w:t xml:space="preserve">SEBASTIAN RAMOS PARADA </w:t>
            </w:r>
          </w:p>
        </w:tc>
      </w:tr>
      <w:tr w:rsidR="00852973" w:rsidRPr="000A5EC0"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0A5EC0"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0A5EC0"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0A5EC0"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852973" w:rsidRPr="000A5EC0"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0A5EC0"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0A5EC0"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0A5EC0" w:rsidRDefault="006F70F9" w:rsidP="006F70F9">
            <w:pPr>
              <w:jc w:val="both"/>
              <w:rPr>
                <w:rFonts w:ascii="Arial Narrow" w:hAnsi="Arial Narrow"/>
              </w:rPr>
            </w:pPr>
            <w:r w:rsidRPr="000A5EC0">
              <w:rPr>
                <w:rFonts w:ascii="Arial Narrow" w:hAnsi="Arial Narrow"/>
              </w:rPr>
              <w:t>Crear una cultura de prevención y mitigación de los riesgos, responder ante las emergencias mediante la identificación temprana y oportuna de escenarios de riesgo para la población, llevando a cabo acciones conjuntas con las instituciones y las comunidades para la prevención de sus riesgos, además de disminuir los impactos ocasionados por cualquier evento adverso, ya sea natural o provocada, a través de la participación activa y organizada de la población y de la Comisión Municipal de Protección Civil de municipio de Usulután.</w:t>
            </w:r>
          </w:p>
        </w:tc>
      </w:tr>
      <w:tr w:rsidR="00852973" w:rsidRPr="000A5EC0"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0A5EC0"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0A5EC0"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852973" w:rsidRPr="000A5EC0"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0A5EC0"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0A5EC0"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0A5EC0"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4"/>
                <w:szCs w:val="24"/>
                <w:lang w:eastAsia="es-SV"/>
              </w:rPr>
            </w:pPr>
            <w:r w:rsidRPr="000A5EC0">
              <w:rPr>
                <w:rFonts w:ascii="Arial Narrow" w:eastAsia="Times New Roman" w:hAnsi="Arial Narrow" w:cs="Calibri"/>
                <w:b/>
                <w:bCs/>
                <w:color w:val="000000"/>
                <w:sz w:val="24"/>
                <w:szCs w:val="24"/>
                <w:lang w:eastAsia="es-SV"/>
              </w:rPr>
              <w:t>PLAN OPERATIVO AÑO 2019</w:t>
            </w:r>
          </w:p>
        </w:tc>
      </w:tr>
      <w:tr w:rsidR="00852973" w:rsidRPr="000A5EC0"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0A5EC0"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0A5EC0"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4"/>
                <w:szCs w:val="14"/>
                <w:lang w:eastAsia="es-SV"/>
              </w:rPr>
            </w:pPr>
            <w:r w:rsidRPr="000A5EC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6"/>
                <w:szCs w:val="16"/>
                <w:lang w:eastAsia="es-SV"/>
              </w:rPr>
            </w:pPr>
            <w:r w:rsidRPr="000A5EC0">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18"/>
                <w:szCs w:val="20"/>
                <w:lang w:eastAsia="es-SV"/>
              </w:rPr>
              <w:t>TOTAL</w:t>
            </w:r>
          </w:p>
        </w:tc>
      </w:tr>
      <w:tr w:rsidR="00852973" w:rsidRPr="000A5EC0"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0A5EC0"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0A5EC0"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0A5EC0"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0A5EC0"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0A5EC0"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20"/>
                <w:szCs w:val="20"/>
                <w:lang w:eastAsia="es-SV"/>
              </w:rPr>
            </w:pPr>
            <w:r w:rsidRPr="000A5EC0">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r w:rsidRPr="000A5EC0">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0A5EC0"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0A5EC0" w:rsidRPr="000A5EC0" w:rsidTr="005A3E76">
        <w:trPr>
          <w:trHeight w:val="150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0A5EC0" w:rsidRPr="000A5EC0" w:rsidRDefault="000A5EC0" w:rsidP="00024F15">
            <w:pPr>
              <w:spacing w:after="0" w:line="240" w:lineRule="auto"/>
              <w:rPr>
                <w:rFonts w:ascii="Arial Narrow" w:eastAsia="Times New Roman" w:hAnsi="Arial Narrow" w:cs="Calibri"/>
                <w:color w:val="000000"/>
                <w:sz w:val="20"/>
                <w:szCs w:val="20"/>
                <w:lang w:eastAsia="es-SV"/>
              </w:rPr>
            </w:pPr>
            <w:r w:rsidRPr="000A5EC0">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0A5EC0" w:rsidRPr="005A3E76" w:rsidRDefault="00481896" w:rsidP="006F70F9">
            <w:pPr>
              <w:spacing w:after="0" w:line="240" w:lineRule="auto"/>
              <w:jc w:val="both"/>
              <w:rPr>
                <w:rFonts w:ascii="Arial Narrow" w:eastAsia="Times New Roman" w:hAnsi="Arial Narrow" w:cs="Calibri"/>
                <w:color w:val="000000"/>
                <w:sz w:val="20"/>
                <w:szCs w:val="20"/>
                <w:lang w:eastAsia="es-SV"/>
              </w:rPr>
            </w:pPr>
            <w:r>
              <w:rPr>
                <w:rFonts w:ascii="Arial Narrow" w:hAnsi="Arial Narrow"/>
                <w:sz w:val="20"/>
                <w:szCs w:val="20"/>
              </w:rPr>
              <w:t xml:space="preserve">Formular un Plan de administración de Riesgos municipal </w:t>
            </w:r>
          </w:p>
        </w:tc>
        <w:tc>
          <w:tcPr>
            <w:tcW w:w="2944" w:type="dxa"/>
            <w:gridSpan w:val="3"/>
            <w:tcBorders>
              <w:top w:val="single" w:sz="4" w:space="0" w:color="auto"/>
              <w:left w:val="nil"/>
              <w:right w:val="single" w:sz="4" w:space="0" w:color="000000"/>
            </w:tcBorders>
            <w:shd w:val="clear" w:color="auto" w:fill="auto"/>
            <w:noWrap/>
            <w:vAlign w:val="center"/>
          </w:tcPr>
          <w:p w:rsidR="000A5EC0" w:rsidRPr="005A3E76" w:rsidRDefault="00FC396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Formular Plan de Administración de Riesgos Municipal </w:t>
            </w:r>
            <w:r w:rsidRPr="005A3E76">
              <w:rPr>
                <w:rFonts w:ascii="Arial Narrow" w:eastAsia="Times New Roman" w:hAnsi="Arial Narrow" w:cs="Calibri"/>
                <w:color w:val="000000"/>
                <w:sz w:val="20"/>
                <w:szCs w:val="20"/>
                <w:lang w:eastAsia="es-SV"/>
              </w:rPr>
              <w:t>en</w:t>
            </w:r>
            <w:r w:rsidR="000A5EC0" w:rsidRPr="005A3E76">
              <w:rPr>
                <w:rFonts w:ascii="Arial Narrow" w:eastAsia="Times New Roman" w:hAnsi="Arial Narrow" w:cs="Calibri"/>
                <w:color w:val="000000"/>
                <w:sz w:val="20"/>
                <w:szCs w:val="20"/>
                <w:lang w:eastAsia="es-SV"/>
              </w:rPr>
              <w:t xml:space="preserve"> coordinación con protección civil</w:t>
            </w:r>
            <w:r>
              <w:rPr>
                <w:rFonts w:ascii="Arial Narrow" w:eastAsia="Times New Roman" w:hAnsi="Arial Narrow" w:cs="Calibri"/>
                <w:color w:val="000000"/>
                <w:sz w:val="20"/>
                <w:szCs w:val="20"/>
                <w:lang w:eastAsia="es-SV"/>
              </w:rPr>
              <w:t xml:space="preserve"> y presentar a Gerencia para su revisión y posteriormente a los miembros del Concejo Municipal para su aprobación.</w:t>
            </w:r>
          </w:p>
        </w:tc>
        <w:tc>
          <w:tcPr>
            <w:tcW w:w="1025" w:type="dxa"/>
            <w:tcBorders>
              <w:top w:val="nil"/>
              <w:left w:val="nil"/>
              <w:bottom w:val="single" w:sz="4" w:space="0" w:color="000000"/>
              <w:right w:val="single" w:sz="4" w:space="0" w:color="auto"/>
            </w:tcBorders>
            <w:shd w:val="clear" w:color="auto" w:fill="auto"/>
            <w:noWrap/>
            <w:vAlign w:val="center"/>
          </w:tcPr>
          <w:p w:rsidR="000A5EC0" w:rsidRPr="005A3E76" w:rsidRDefault="000A5EC0" w:rsidP="00024F15">
            <w:pPr>
              <w:spacing w:after="0" w:line="240" w:lineRule="auto"/>
              <w:jc w:val="center"/>
              <w:rPr>
                <w:rFonts w:ascii="Arial Narrow" w:eastAsia="Times New Roman" w:hAnsi="Arial Narrow" w:cs="Calibri"/>
                <w:color w:val="000000"/>
                <w:sz w:val="20"/>
                <w:szCs w:val="20"/>
                <w:lang w:eastAsia="es-SV"/>
              </w:rPr>
            </w:pPr>
            <w:r w:rsidRPr="005A3E76">
              <w:rPr>
                <w:rFonts w:ascii="Arial Narrow" w:eastAsia="Times New Roman" w:hAnsi="Arial Narrow" w:cs="Calibri"/>
                <w:color w:val="000000"/>
                <w:sz w:val="20"/>
                <w:szCs w:val="20"/>
                <w:lang w:eastAsia="es-SV"/>
              </w:rPr>
              <w:t xml:space="preserve">Encargado de Gestión de Riesgos </w:t>
            </w:r>
          </w:p>
        </w:tc>
        <w:tc>
          <w:tcPr>
            <w:tcW w:w="1205" w:type="dxa"/>
            <w:tcBorders>
              <w:top w:val="nil"/>
              <w:left w:val="nil"/>
              <w:bottom w:val="single" w:sz="4" w:space="0" w:color="000000"/>
              <w:right w:val="single" w:sz="4" w:space="0" w:color="auto"/>
            </w:tcBorders>
            <w:shd w:val="clear" w:color="auto" w:fill="auto"/>
            <w:noWrap/>
            <w:vAlign w:val="center"/>
          </w:tcPr>
          <w:p w:rsidR="000A5EC0" w:rsidRPr="005A3E76" w:rsidRDefault="000A5EC0" w:rsidP="005A3E76">
            <w:pPr>
              <w:spacing w:after="0" w:line="240" w:lineRule="auto"/>
              <w:jc w:val="center"/>
              <w:rPr>
                <w:rFonts w:ascii="Arial Narrow" w:eastAsia="Times New Roman" w:hAnsi="Arial Narrow" w:cs="Calibri"/>
                <w:color w:val="000000"/>
                <w:sz w:val="20"/>
                <w:szCs w:val="20"/>
                <w:lang w:eastAsia="es-SV"/>
              </w:rPr>
            </w:pPr>
            <w:r w:rsidRPr="005A3E76">
              <w:rPr>
                <w:rFonts w:ascii="Arial Narrow" w:eastAsia="Times New Roman" w:hAnsi="Arial Narrow" w:cs="Calibri"/>
                <w:color w:val="000000"/>
                <w:sz w:val="20"/>
                <w:szCs w:val="20"/>
                <w:lang w:eastAsia="es-SV"/>
              </w:rPr>
              <w:t>Plan de Contingencia</w:t>
            </w:r>
            <w:r w:rsidR="005A3E76">
              <w:rPr>
                <w:rFonts w:ascii="Arial Narrow" w:eastAsia="Times New Roman" w:hAnsi="Arial Narrow" w:cs="Calibri"/>
                <w:color w:val="000000"/>
                <w:sz w:val="20"/>
                <w:szCs w:val="20"/>
                <w:lang w:eastAsia="es-SV"/>
              </w:rPr>
              <w:t xml:space="preserve"> actualizado </w:t>
            </w:r>
            <w:r w:rsidRPr="005A3E76">
              <w:rPr>
                <w:rFonts w:ascii="Arial Narrow" w:eastAsia="Times New Roman" w:hAnsi="Arial Narrow" w:cs="Calibri"/>
                <w:color w:val="000000"/>
                <w:sz w:val="20"/>
                <w:szCs w:val="20"/>
                <w:lang w:eastAsia="es-SV"/>
              </w:rPr>
              <w:t xml:space="preserve">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FC3967"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 </w:t>
            </w:r>
          </w:p>
        </w:tc>
        <w:tc>
          <w:tcPr>
            <w:tcW w:w="499" w:type="dxa"/>
            <w:tcBorders>
              <w:top w:val="nil"/>
              <w:left w:val="nil"/>
              <w:bottom w:val="single" w:sz="4" w:space="0" w:color="000000"/>
              <w:right w:val="single" w:sz="4" w:space="0" w:color="000000"/>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single" w:sz="4" w:space="0" w:color="000000"/>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0A5EC0" w:rsidRPr="000A5EC0" w:rsidRDefault="000A5EC0" w:rsidP="00024F15">
            <w:pPr>
              <w:spacing w:after="0" w:line="240" w:lineRule="auto"/>
              <w:jc w:val="center"/>
              <w:rPr>
                <w:rFonts w:ascii="Arial Narrow" w:eastAsia="Times New Roman" w:hAnsi="Arial Narrow" w:cs="Calibri"/>
                <w:color w:val="000000"/>
                <w:sz w:val="18"/>
                <w:szCs w:val="18"/>
                <w:lang w:eastAsia="es-SV"/>
              </w:rPr>
            </w:pP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0A5EC0" w:rsidRPr="000A5EC0" w:rsidRDefault="000A5EC0" w:rsidP="00024F15">
            <w:pPr>
              <w:spacing w:after="0" w:line="240" w:lineRule="auto"/>
              <w:rPr>
                <w:rFonts w:ascii="Arial Narrow" w:eastAsia="Times New Roman" w:hAnsi="Arial Narrow" w:cs="Calibri"/>
                <w:color w:val="000000"/>
                <w:sz w:val="18"/>
                <w:szCs w:val="18"/>
                <w:lang w:eastAsia="es-SV"/>
              </w:rPr>
            </w:pP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0A5EC0" w:rsidRPr="000A5EC0" w:rsidRDefault="00FC3967" w:rsidP="000A5EC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5A3E76" w:rsidRPr="000A5EC0" w:rsidTr="005438EC">
        <w:trPr>
          <w:trHeight w:val="606"/>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A3E76" w:rsidRPr="000A5EC0" w:rsidRDefault="005A3E76" w:rsidP="00024F15">
            <w:pPr>
              <w:spacing w:after="0" w:line="240" w:lineRule="auto"/>
              <w:rPr>
                <w:rFonts w:ascii="Arial Narrow" w:eastAsia="Times New Roman" w:hAnsi="Arial Narrow" w:cs="Calibri"/>
                <w:color w:val="000000"/>
                <w:sz w:val="20"/>
                <w:szCs w:val="20"/>
                <w:lang w:eastAsia="es-SV"/>
              </w:rPr>
            </w:pPr>
            <w:r w:rsidRPr="000A5EC0">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A3E76" w:rsidRPr="005A3E76" w:rsidRDefault="005A3E76" w:rsidP="005A3E76">
            <w:pPr>
              <w:spacing w:after="0" w:line="240" w:lineRule="auto"/>
              <w:jc w:val="both"/>
              <w:rPr>
                <w:rFonts w:ascii="Arial Narrow" w:eastAsia="Times New Roman" w:hAnsi="Arial Narrow" w:cs="Calibri"/>
                <w:color w:val="000000"/>
                <w:sz w:val="20"/>
                <w:szCs w:val="20"/>
                <w:lang w:eastAsia="es-SV"/>
              </w:rPr>
            </w:pPr>
            <w:r w:rsidRPr="005A3E76">
              <w:rPr>
                <w:rFonts w:ascii="Arial Narrow" w:hAnsi="Arial Narrow"/>
                <w:sz w:val="20"/>
                <w:szCs w:val="20"/>
              </w:rPr>
              <w:t xml:space="preserve">Realizar 2 Simulacros al </w:t>
            </w:r>
            <w:r w:rsidRPr="005A3E76">
              <w:rPr>
                <w:rFonts w:ascii="Arial Narrow" w:hAnsi="Arial Narrow"/>
                <w:sz w:val="20"/>
                <w:szCs w:val="20"/>
              </w:rPr>
              <w:lastRenderedPageBreak/>
              <w:t xml:space="preserve">año para probar la capacidad de respuesta de la municipalidad ante un posible desastre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5A3E76" w:rsidRPr="000A5EC0" w:rsidRDefault="005A3E7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Programar y planificar desarrollo de simulacros</w:t>
            </w:r>
          </w:p>
        </w:tc>
        <w:tc>
          <w:tcPr>
            <w:tcW w:w="1025" w:type="dxa"/>
            <w:vMerge w:val="restart"/>
            <w:tcBorders>
              <w:top w:val="single" w:sz="4" w:space="0" w:color="000000"/>
              <w:left w:val="nil"/>
              <w:right w:val="single" w:sz="4" w:space="0" w:color="000000"/>
            </w:tcBorders>
            <w:shd w:val="clear" w:color="auto" w:fill="auto"/>
            <w:noWrap/>
            <w:vAlign w:val="center"/>
          </w:tcPr>
          <w:p w:rsidR="005A3E76" w:rsidRPr="000A5EC0" w:rsidRDefault="00913230" w:rsidP="00024F15">
            <w:pPr>
              <w:spacing w:after="0" w:line="240" w:lineRule="auto"/>
              <w:jc w:val="center"/>
              <w:rPr>
                <w:rFonts w:ascii="Arial Narrow" w:eastAsia="Times New Roman" w:hAnsi="Arial Narrow" w:cs="Calibri"/>
                <w:color w:val="000000"/>
                <w:sz w:val="20"/>
                <w:szCs w:val="20"/>
                <w:lang w:eastAsia="es-SV"/>
              </w:rPr>
            </w:pPr>
            <w:r w:rsidRPr="005A3E76">
              <w:rPr>
                <w:rFonts w:ascii="Arial Narrow" w:eastAsia="Times New Roman" w:hAnsi="Arial Narrow" w:cs="Calibri"/>
                <w:color w:val="000000"/>
                <w:sz w:val="20"/>
                <w:szCs w:val="20"/>
                <w:lang w:eastAsia="es-SV"/>
              </w:rPr>
              <w:t>Encargado de Gestión de Riesgos</w:t>
            </w:r>
          </w:p>
        </w:tc>
        <w:tc>
          <w:tcPr>
            <w:tcW w:w="1205" w:type="dxa"/>
            <w:vMerge w:val="restart"/>
            <w:tcBorders>
              <w:top w:val="single" w:sz="4" w:space="0" w:color="000000"/>
              <w:left w:val="single" w:sz="4" w:space="0" w:color="000000"/>
              <w:right w:val="single" w:sz="4" w:space="0" w:color="auto"/>
            </w:tcBorders>
            <w:shd w:val="clear" w:color="auto" w:fill="auto"/>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Bitácora de simulacros realizados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91323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5A3E76" w:rsidRPr="000A5EC0" w:rsidRDefault="00913230"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5A3E76" w:rsidRPr="000A5EC0" w:rsidRDefault="00913230" w:rsidP="0091323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5A3E76" w:rsidRPr="000A5EC0" w:rsidTr="005438EC">
        <w:trPr>
          <w:trHeight w:val="480"/>
        </w:trPr>
        <w:tc>
          <w:tcPr>
            <w:tcW w:w="567" w:type="dxa"/>
            <w:vMerge/>
            <w:tcBorders>
              <w:left w:val="single" w:sz="4" w:space="0" w:color="auto"/>
              <w:right w:val="single" w:sz="4" w:space="0" w:color="000000" w:themeColor="text1"/>
            </w:tcBorders>
            <w:shd w:val="clear" w:color="auto" w:fill="auto"/>
            <w:noWrap/>
            <w:vAlign w:val="center"/>
          </w:tcPr>
          <w:p w:rsidR="005A3E76" w:rsidRPr="000A5EC0" w:rsidRDefault="005A3E76"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A3E76" w:rsidRPr="005A3E76" w:rsidRDefault="005A3E76" w:rsidP="005A3E76">
            <w:pPr>
              <w:spacing w:after="0" w:line="240" w:lineRule="auto"/>
              <w:jc w:val="both"/>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A3E76" w:rsidRPr="000A5EC0" w:rsidRDefault="005A3E7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reuniones con las jefaturas para coordinar desarrollo de los simulacros</w:t>
            </w:r>
          </w:p>
        </w:tc>
        <w:tc>
          <w:tcPr>
            <w:tcW w:w="1025" w:type="dxa"/>
            <w:vMerge/>
            <w:tcBorders>
              <w:left w:val="nil"/>
              <w:right w:val="single" w:sz="4" w:space="0" w:color="000000"/>
            </w:tcBorders>
            <w:shd w:val="clear" w:color="auto" w:fill="auto"/>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single" w:sz="4" w:space="0" w:color="000000"/>
              <w:right w:val="single" w:sz="4" w:space="0" w:color="auto"/>
            </w:tcBorders>
            <w:shd w:val="clear" w:color="auto" w:fill="auto"/>
            <w:noWrap/>
            <w:vAlign w:val="center"/>
          </w:tcPr>
          <w:p w:rsidR="005A3E76"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5A3E76" w:rsidRPr="000A5EC0" w:rsidRDefault="005A3E76"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A3E76" w:rsidRPr="000A5EC0" w:rsidRDefault="005A3E76" w:rsidP="00024F15">
            <w:pPr>
              <w:spacing w:after="0" w:line="240" w:lineRule="auto"/>
              <w:rPr>
                <w:rFonts w:ascii="Arial Narrow" w:eastAsia="Times New Roman" w:hAnsi="Arial Narrow" w:cs="Calibri"/>
                <w:color w:val="000000"/>
                <w:sz w:val="18"/>
                <w:szCs w:val="18"/>
                <w:lang w:eastAsia="es-SV"/>
              </w:rPr>
            </w:pPr>
          </w:p>
        </w:tc>
      </w:tr>
      <w:tr w:rsidR="005A3E76" w:rsidRPr="000A5EC0" w:rsidTr="00913230">
        <w:trPr>
          <w:trHeight w:val="100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A3E76" w:rsidRPr="000A5EC0" w:rsidRDefault="005A3E76"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A3E76" w:rsidRPr="005A3E76" w:rsidRDefault="005A3E76" w:rsidP="005A3E76">
            <w:pPr>
              <w:spacing w:after="0" w:line="240" w:lineRule="auto"/>
              <w:jc w:val="both"/>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A3E76" w:rsidRDefault="00913230"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Ejecutar simulacros y posteriormente formular bitácoras </w:t>
            </w:r>
          </w:p>
          <w:p w:rsidR="00913230" w:rsidRDefault="00913230" w:rsidP="00024F15">
            <w:pPr>
              <w:spacing w:after="0" w:line="240" w:lineRule="auto"/>
              <w:jc w:val="both"/>
              <w:rPr>
                <w:rFonts w:ascii="Arial Narrow" w:eastAsia="Times New Roman" w:hAnsi="Arial Narrow" w:cs="Calibri"/>
                <w:color w:val="000000"/>
                <w:sz w:val="20"/>
                <w:szCs w:val="20"/>
                <w:lang w:eastAsia="es-SV"/>
              </w:rPr>
            </w:pPr>
          </w:p>
          <w:p w:rsidR="00913230" w:rsidRDefault="00913230" w:rsidP="00024F15">
            <w:pPr>
              <w:spacing w:after="0" w:line="240" w:lineRule="auto"/>
              <w:jc w:val="both"/>
              <w:rPr>
                <w:rFonts w:ascii="Arial Narrow" w:eastAsia="Times New Roman" w:hAnsi="Arial Narrow" w:cs="Calibri"/>
                <w:color w:val="000000"/>
                <w:sz w:val="20"/>
                <w:szCs w:val="20"/>
                <w:lang w:eastAsia="es-SV"/>
              </w:rPr>
            </w:pPr>
          </w:p>
          <w:p w:rsidR="00913230" w:rsidRPr="000A5EC0" w:rsidRDefault="00913230" w:rsidP="00024F15">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000000"/>
              <w:right w:val="single" w:sz="4" w:space="0" w:color="000000"/>
            </w:tcBorders>
            <w:shd w:val="clear" w:color="auto" w:fill="auto"/>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single" w:sz="4" w:space="0" w:color="000000"/>
              <w:bottom w:val="single" w:sz="4" w:space="0" w:color="000000"/>
              <w:right w:val="single" w:sz="4" w:space="0" w:color="auto"/>
            </w:tcBorders>
            <w:shd w:val="clear" w:color="auto" w:fill="auto"/>
            <w:noWrap/>
            <w:vAlign w:val="center"/>
          </w:tcPr>
          <w:p w:rsidR="005A3E76"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E76" w:rsidRPr="000A5EC0" w:rsidRDefault="005A3E76"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5A3E76" w:rsidRPr="000A5EC0" w:rsidRDefault="005A3E76"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5A3E76" w:rsidRPr="000A5EC0" w:rsidRDefault="005A3E76" w:rsidP="00024F15">
            <w:pPr>
              <w:spacing w:after="0" w:line="240" w:lineRule="auto"/>
              <w:rPr>
                <w:rFonts w:ascii="Arial Narrow" w:eastAsia="Times New Roman" w:hAnsi="Arial Narrow" w:cs="Calibri"/>
                <w:color w:val="000000"/>
                <w:sz w:val="18"/>
                <w:szCs w:val="18"/>
                <w:lang w:eastAsia="es-SV"/>
              </w:rPr>
            </w:pPr>
          </w:p>
        </w:tc>
      </w:tr>
      <w:tr w:rsidR="00913230" w:rsidRPr="000A5EC0" w:rsidTr="00913230">
        <w:trPr>
          <w:trHeight w:val="84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13230" w:rsidRPr="000A5EC0" w:rsidRDefault="00913230"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13230" w:rsidRPr="00913230" w:rsidRDefault="00913230" w:rsidP="005A3E76">
            <w:pPr>
              <w:spacing w:after="0" w:line="240" w:lineRule="auto"/>
              <w:jc w:val="both"/>
              <w:rPr>
                <w:rFonts w:ascii="Arial Narrow" w:hAnsi="Arial Narrow"/>
                <w:sz w:val="20"/>
                <w:szCs w:val="20"/>
              </w:rPr>
            </w:pPr>
            <w:r w:rsidRPr="00913230">
              <w:rPr>
                <w:rFonts w:ascii="Arial Narrow" w:hAnsi="Arial Narrow"/>
                <w:sz w:val="20"/>
                <w:szCs w:val="20"/>
              </w:rPr>
              <w:t>Actualizar los mapas comunales de riesgo e identificar nuevas zonas vulnerables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13230" w:rsidRPr="00913230" w:rsidRDefault="00913230" w:rsidP="00024F15">
            <w:pPr>
              <w:spacing w:after="0" w:line="240" w:lineRule="auto"/>
              <w:jc w:val="both"/>
              <w:rPr>
                <w:rFonts w:ascii="Arial Narrow" w:eastAsia="Times New Roman" w:hAnsi="Arial Narrow" w:cs="Calibri"/>
                <w:color w:val="000000"/>
                <w:sz w:val="20"/>
                <w:szCs w:val="20"/>
                <w:lang w:eastAsia="es-SV"/>
              </w:rPr>
            </w:pPr>
            <w:r w:rsidRPr="00913230">
              <w:rPr>
                <w:rFonts w:ascii="Arial Narrow" w:hAnsi="Arial Narrow"/>
                <w:sz w:val="20"/>
                <w:szCs w:val="20"/>
              </w:rPr>
              <w:t>Reuniones de trabajo para elaboración de mapas de riesgo comunales.</w:t>
            </w:r>
          </w:p>
        </w:tc>
        <w:tc>
          <w:tcPr>
            <w:tcW w:w="1025" w:type="dxa"/>
            <w:vMerge w:val="restart"/>
            <w:tcBorders>
              <w:top w:val="single" w:sz="4" w:space="0" w:color="000000"/>
              <w:left w:val="nil"/>
              <w:right w:val="single" w:sz="4" w:space="0" w:color="000000"/>
            </w:tcBorders>
            <w:shd w:val="clear" w:color="auto" w:fill="auto"/>
            <w:noWrap/>
            <w:vAlign w:val="center"/>
          </w:tcPr>
          <w:p w:rsidR="00913230" w:rsidRPr="00913230" w:rsidRDefault="00913230" w:rsidP="00024F15">
            <w:pPr>
              <w:spacing w:after="0" w:line="240" w:lineRule="auto"/>
              <w:jc w:val="center"/>
              <w:rPr>
                <w:rFonts w:ascii="Arial Narrow" w:eastAsia="Times New Roman" w:hAnsi="Arial Narrow" w:cs="Calibri"/>
                <w:color w:val="000000"/>
                <w:sz w:val="20"/>
                <w:szCs w:val="20"/>
                <w:lang w:eastAsia="es-SV"/>
              </w:rPr>
            </w:pPr>
            <w:r w:rsidRPr="00913230">
              <w:rPr>
                <w:rFonts w:ascii="Arial Narrow" w:eastAsia="Times New Roman" w:hAnsi="Arial Narrow" w:cs="Calibri"/>
                <w:color w:val="000000"/>
                <w:sz w:val="20"/>
                <w:szCs w:val="20"/>
                <w:lang w:eastAsia="es-SV"/>
              </w:rPr>
              <w:t>Encargado de Gestión de Riesgos</w:t>
            </w:r>
          </w:p>
        </w:tc>
        <w:tc>
          <w:tcPr>
            <w:tcW w:w="1205" w:type="dxa"/>
            <w:vMerge w:val="restart"/>
            <w:tcBorders>
              <w:top w:val="single" w:sz="4" w:space="0" w:color="000000"/>
              <w:left w:val="single" w:sz="4" w:space="0" w:color="000000"/>
              <w:right w:val="single" w:sz="4" w:space="0" w:color="auto"/>
            </w:tcBorders>
            <w:shd w:val="clear" w:color="auto" w:fill="auto"/>
            <w:noWrap/>
            <w:vAlign w:val="center"/>
          </w:tcPr>
          <w:p w:rsidR="00913230" w:rsidRPr="00913230" w:rsidRDefault="00913230" w:rsidP="00024F15">
            <w:pPr>
              <w:spacing w:after="0" w:line="240" w:lineRule="auto"/>
              <w:jc w:val="center"/>
              <w:rPr>
                <w:rFonts w:ascii="Arial Narrow" w:eastAsia="Times New Roman" w:hAnsi="Arial Narrow" w:cs="Calibri"/>
                <w:color w:val="000000"/>
                <w:sz w:val="20"/>
                <w:szCs w:val="20"/>
                <w:lang w:eastAsia="es-SV"/>
              </w:rPr>
            </w:pPr>
            <w:r w:rsidRPr="00913230">
              <w:rPr>
                <w:rFonts w:ascii="Arial Narrow" w:eastAsia="Times New Roman" w:hAnsi="Arial Narrow" w:cs="Calibri"/>
                <w:color w:val="000000"/>
                <w:sz w:val="20"/>
                <w:szCs w:val="20"/>
                <w:lang w:eastAsia="es-SV"/>
              </w:rPr>
              <w:t xml:space="preserve">Mapas de gestión de riesgo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913230" w:rsidRPr="000A5EC0" w:rsidRDefault="00913230" w:rsidP="00024F1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913230" w:rsidRPr="000A5EC0" w:rsidRDefault="00913230" w:rsidP="0091323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913230" w:rsidRPr="000A5EC0" w:rsidTr="005438EC">
        <w:trPr>
          <w:trHeight w:val="38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913230" w:rsidRDefault="00913230"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913230" w:rsidRPr="00913230" w:rsidRDefault="00913230" w:rsidP="005A3E76">
            <w:pPr>
              <w:spacing w:after="0" w:line="240" w:lineRule="auto"/>
              <w:jc w:val="both"/>
              <w:rPr>
                <w:rFonts w:ascii="Arial Narrow" w:hAnsi="Arial Narrow"/>
                <w:sz w:val="20"/>
                <w:szCs w:val="20"/>
              </w:rPr>
            </w:pPr>
          </w:p>
        </w:tc>
        <w:tc>
          <w:tcPr>
            <w:tcW w:w="2944" w:type="dxa"/>
            <w:gridSpan w:val="3"/>
            <w:tcBorders>
              <w:top w:val="single" w:sz="4" w:space="0" w:color="000000"/>
              <w:left w:val="nil"/>
              <w:right w:val="single" w:sz="4" w:space="0" w:color="000000"/>
            </w:tcBorders>
            <w:shd w:val="clear" w:color="auto" w:fill="auto"/>
            <w:noWrap/>
            <w:vAlign w:val="center"/>
          </w:tcPr>
          <w:p w:rsidR="00913230" w:rsidRPr="00913230" w:rsidRDefault="00913230" w:rsidP="00024F15">
            <w:pPr>
              <w:spacing w:after="0" w:line="240" w:lineRule="auto"/>
              <w:jc w:val="both"/>
              <w:rPr>
                <w:rFonts w:ascii="Arial Narrow" w:hAnsi="Arial Narrow"/>
                <w:sz w:val="20"/>
                <w:szCs w:val="20"/>
              </w:rPr>
            </w:pPr>
            <w:r w:rsidRPr="00913230">
              <w:rPr>
                <w:rFonts w:ascii="Arial Narrow" w:hAnsi="Arial Narrow"/>
                <w:sz w:val="20"/>
                <w:szCs w:val="20"/>
              </w:rPr>
              <w:t>Actualizar los mapas y Elaboración de Informes.</w:t>
            </w:r>
          </w:p>
        </w:tc>
        <w:tc>
          <w:tcPr>
            <w:tcW w:w="1025" w:type="dxa"/>
            <w:vMerge/>
            <w:tcBorders>
              <w:left w:val="nil"/>
              <w:bottom w:val="single" w:sz="4" w:space="0" w:color="000000"/>
              <w:right w:val="single" w:sz="4" w:space="0" w:color="000000"/>
            </w:tcBorders>
            <w:shd w:val="clear" w:color="auto" w:fill="auto"/>
            <w:noWrap/>
            <w:vAlign w:val="center"/>
          </w:tcPr>
          <w:p w:rsidR="00913230" w:rsidRPr="0091323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single" w:sz="4" w:space="0" w:color="000000"/>
              <w:bottom w:val="single" w:sz="4" w:space="0" w:color="000000"/>
              <w:right w:val="single" w:sz="4" w:space="0" w:color="auto"/>
            </w:tcBorders>
            <w:shd w:val="clear" w:color="auto" w:fill="auto"/>
            <w:noWrap/>
            <w:vAlign w:val="center"/>
          </w:tcPr>
          <w:p w:rsidR="00913230" w:rsidRPr="0091323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13230" w:rsidRPr="000A5EC0" w:rsidRDefault="00913230"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13230" w:rsidRPr="000A5EC0" w:rsidRDefault="00913230"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13230" w:rsidRPr="000A5EC0" w:rsidRDefault="00913230" w:rsidP="00024F15">
            <w:pPr>
              <w:spacing w:after="0" w:line="240" w:lineRule="auto"/>
              <w:rPr>
                <w:rFonts w:ascii="Arial Narrow" w:eastAsia="Times New Roman" w:hAnsi="Arial Narrow" w:cs="Calibri"/>
                <w:color w:val="000000"/>
                <w:sz w:val="18"/>
                <w:szCs w:val="18"/>
                <w:lang w:eastAsia="es-SV"/>
              </w:rPr>
            </w:pPr>
          </w:p>
        </w:tc>
      </w:tr>
      <w:tr w:rsidR="00DE0325" w:rsidRPr="000A5EC0" w:rsidTr="00DE0325">
        <w:trPr>
          <w:trHeight w:val="76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E0325" w:rsidRPr="006F14D9" w:rsidRDefault="00DE0325" w:rsidP="00024F15">
            <w:pPr>
              <w:spacing w:after="0" w:line="240" w:lineRule="auto"/>
              <w:rPr>
                <w:rFonts w:ascii="Arial Narrow" w:eastAsia="Times New Roman" w:hAnsi="Arial Narrow" w:cs="Calibri"/>
                <w:color w:val="000000"/>
                <w:sz w:val="20"/>
                <w:szCs w:val="20"/>
                <w:lang w:eastAsia="es-SV"/>
              </w:rPr>
            </w:pPr>
            <w:r w:rsidRPr="006F14D9">
              <w:rPr>
                <w:rFonts w:ascii="Arial Narrow" w:eastAsia="Times New Roman" w:hAnsi="Arial Narrow" w:cs="Calibri"/>
                <w:color w:val="000000"/>
                <w:sz w:val="20"/>
                <w:szCs w:val="20"/>
                <w:lang w:eastAsia="es-SV"/>
              </w:rPr>
              <w:t>M04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DE0325" w:rsidRPr="006F14D9" w:rsidRDefault="00DE0325" w:rsidP="00024F15">
            <w:pPr>
              <w:spacing w:after="0" w:line="240" w:lineRule="auto"/>
              <w:rPr>
                <w:rFonts w:ascii="Arial Narrow" w:eastAsia="Times New Roman" w:hAnsi="Arial Narrow" w:cs="Calibri"/>
                <w:color w:val="000000"/>
                <w:sz w:val="20"/>
                <w:szCs w:val="20"/>
                <w:lang w:eastAsia="es-SV"/>
              </w:rPr>
            </w:pPr>
            <w:r w:rsidRPr="006F14D9">
              <w:rPr>
                <w:rFonts w:ascii="Arial Narrow" w:hAnsi="Arial Narrow"/>
                <w:sz w:val="20"/>
                <w:szCs w:val="20"/>
              </w:rPr>
              <w:t>Organizar un equipo de emergencia municipal que intervenga oportunamente la respuesta, eficaz según sea el evento adverso en horas nocturnas, Fines de semana y días festivos</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DE0325" w:rsidRDefault="00DE0325"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Invitar a diferentes empleados municipales a formar parte del equipo de emergencia.</w:t>
            </w:r>
          </w:p>
          <w:p w:rsidR="00DE0325" w:rsidRPr="006F14D9" w:rsidRDefault="00DE0325" w:rsidP="00024F15">
            <w:pPr>
              <w:spacing w:after="0" w:line="240" w:lineRule="auto"/>
              <w:jc w:val="both"/>
              <w:rPr>
                <w:rFonts w:ascii="Arial Narrow" w:eastAsia="Times New Roman" w:hAnsi="Arial Narrow" w:cs="Calibri"/>
                <w:color w:val="000000"/>
                <w:sz w:val="20"/>
                <w:szCs w:val="20"/>
                <w:lang w:eastAsia="es-SV"/>
              </w:rPr>
            </w:pPr>
          </w:p>
        </w:tc>
        <w:tc>
          <w:tcPr>
            <w:tcW w:w="1025" w:type="dxa"/>
            <w:vMerge w:val="restart"/>
            <w:tcBorders>
              <w:top w:val="single" w:sz="4" w:space="0" w:color="000000"/>
              <w:left w:val="nil"/>
              <w:right w:val="single" w:sz="4" w:space="0" w:color="000000"/>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r w:rsidRPr="006F14D9">
              <w:rPr>
                <w:rFonts w:ascii="Arial Narrow" w:eastAsia="Times New Roman" w:hAnsi="Arial Narrow" w:cs="Calibri"/>
                <w:color w:val="000000"/>
                <w:sz w:val="20"/>
                <w:szCs w:val="20"/>
                <w:lang w:eastAsia="es-SV"/>
              </w:rPr>
              <w:t>Encargado de Gestión de Riesgos</w:t>
            </w:r>
          </w:p>
        </w:tc>
        <w:tc>
          <w:tcPr>
            <w:tcW w:w="1205" w:type="dxa"/>
            <w:vMerge w:val="restart"/>
            <w:tcBorders>
              <w:top w:val="single" w:sz="4" w:space="0" w:color="000000"/>
              <w:left w:val="single" w:sz="4" w:space="0" w:color="000000"/>
              <w:right w:val="single" w:sz="4" w:space="0" w:color="auto"/>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r w:rsidRPr="006F14D9">
              <w:rPr>
                <w:rFonts w:ascii="Arial Narrow" w:eastAsia="Times New Roman" w:hAnsi="Arial Narrow" w:cs="Calibri"/>
                <w:color w:val="000000"/>
                <w:sz w:val="20"/>
                <w:szCs w:val="20"/>
                <w:lang w:eastAsia="es-SV"/>
              </w:rPr>
              <w:t xml:space="preserve">Equipo creado y organizado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DE0325" w:rsidRPr="000A5EC0" w:rsidRDefault="00DE0325" w:rsidP="00024F1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DE0325" w:rsidRPr="000A5EC0" w:rsidRDefault="00DE0325" w:rsidP="0091323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DE0325" w:rsidRPr="000A5EC0" w:rsidTr="00DE0325">
        <w:trPr>
          <w:trHeight w:val="569"/>
        </w:trPr>
        <w:tc>
          <w:tcPr>
            <w:tcW w:w="567" w:type="dxa"/>
            <w:vMerge/>
            <w:tcBorders>
              <w:left w:val="single" w:sz="4" w:space="0" w:color="auto"/>
              <w:right w:val="single" w:sz="4" w:space="0" w:color="000000" w:themeColor="text1"/>
            </w:tcBorders>
            <w:shd w:val="clear" w:color="auto" w:fill="auto"/>
            <w:noWrap/>
            <w:vAlign w:val="center"/>
          </w:tcPr>
          <w:p w:rsidR="00DE0325" w:rsidRPr="006F14D9" w:rsidRDefault="00DE032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E0325" w:rsidRPr="006F14D9" w:rsidRDefault="00DE0325" w:rsidP="00024F15">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DE0325" w:rsidRDefault="00DE0325" w:rsidP="00DE032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Reuniones con equipo.</w:t>
            </w:r>
          </w:p>
        </w:tc>
        <w:tc>
          <w:tcPr>
            <w:tcW w:w="1025" w:type="dxa"/>
            <w:vMerge/>
            <w:tcBorders>
              <w:left w:val="nil"/>
              <w:right w:val="single" w:sz="4" w:space="0" w:color="000000"/>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single" w:sz="4" w:space="0" w:color="000000"/>
              <w:right w:val="single" w:sz="4" w:space="0" w:color="auto"/>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DE0325" w:rsidRPr="000A5EC0" w:rsidRDefault="00DE032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DE0325" w:rsidRDefault="00DE0325" w:rsidP="00913230">
            <w:pPr>
              <w:spacing w:after="0" w:line="240" w:lineRule="auto"/>
              <w:jc w:val="center"/>
              <w:rPr>
                <w:rFonts w:ascii="Arial Narrow" w:eastAsia="Times New Roman" w:hAnsi="Arial Narrow" w:cs="Calibri"/>
                <w:color w:val="000000"/>
                <w:sz w:val="18"/>
                <w:szCs w:val="18"/>
                <w:lang w:eastAsia="es-SV"/>
              </w:rPr>
            </w:pPr>
          </w:p>
        </w:tc>
      </w:tr>
      <w:tr w:rsidR="00DE0325" w:rsidRPr="000A5EC0" w:rsidTr="00DE0325">
        <w:trPr>
          <w:trHeight w:val="617"/>
        </w:trPr>
        <w:tc>
          <w:tcPr>
            <w:tcW w:w="567" w:type="dxa"/>
            <w:vMerge/>
            <w:tcBorders>
              <w:left w:val="single" w:sz="4" w:space="0" w:color="auto"/>
              <w:right w:val="single" w:sz="4" w:space="0" w:color="000000" w:themeColor="text1"/>
            </w:tcBorders>
            <w:shd w:val="clear" w:color="auto" w:fill="auto"/>
            <w:noWrap/>
            <w:vAlign w:val="center"/>
          </w:tcPr>
          <w:p w:rsidR="00DE0325" w:rsidRPr="006F14D9" w:rsidRDefault="00DE032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E0325" w:rsidRPr="006F14D9" w:rsidRDefault="00DE0325" w:rsidP="00024F15">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DE0325" w:rsidRDefault="00DE0325" w:rsidP="00DE0325">
            <w:pPr>
              <w:spacing w:after="0" w:line="240" w:lineRule="auto"/>
              <w:jc w:val="both"/>
              <w:rPr>
                <w:rFonts w:ascii="Arial Narrow" w:eastAsia="Times New Roman" w:hAnsi="Arial Narrow" w:cs="Calibri"/>
                <w:color w:val="000000"/>
                <w:sz w:val="20"/>
                <w:szCs w:val="20"/>
                <w:lang w:eastAsia="es-SV"/>
              </w:rPr>
            </w:pPr>
          </w:p>
          <w:p w:rsidR="00DE0325" w:rsidRDefault="00DE0325" w:rsidP="00DE032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Orientación de actividades a realizar.</w:t>
            </w:r>
          </w:p>
          <w:p w:rsidR="00DE0325" w:rsidRDefault="00DE0325" w:rsidP="00DE0325">
            <w:pPr>
              <w:spacing w:after="0" w:line="240" w:lineRule="auto"/>
              <w:jc w:val="both"/>
              <w:rPr>
                <w:rFonts w:ascii="Arial Narrow" w:eastAsia="Times New Roman" w:hAnsi="Arial Narrow" w:cs="Calibri"/>
                <w:color w:val="000000"/>
                <w:sz w:val="20"/>
                <w:szCs w:val="20"/>
                <w:lang w:eastAsia="es-SV"/>
              </w:rPr>
            </w:pPr>
          </w:p>
          <w:p w:rsidR="00DE0325" w:rsidRDefault="00DE0325" w:rsidP="00DE0325">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right w:val="single" w:sz="4" w:space="0" w:color="000000"/>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single" w:sz="4" w:space="0" w:color="000000"/>
              <w:right w:val="single" w:sz="4" w:space="0" w:color="auto"/>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DE0325" w:rsidRPr="000A5EC0" w:rsidRDefault="00DE032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DE0325" w:rsidRDefault="00DE0325" w:rsidP="00913230">
            <w:pPr>
              <w:spacing w:after="0" w:line="240" w:lineRule="auto"/>
              <w:jc w:val="center"/>
              <w:rPr>
                <w:rFonts w:ascii="Arial Narrow" w:eastAsia="Times New Roman" w:hAnsi="Arial Narrow" w:cs="Calibri"/>
                <w:color w:val="000000"/>
                <w:sz w:val="18"/>
                <w:szCs w:val="18"/>
                <w:lang w:eastAsia="es-SV"/>
              </w:rPr>
            </w:pPr>
          </w:p>
        </w:tc>
      </w:tr>
      <w:tr w:rsidR="00DE0325" w:rsidRPr="000A5EC0" w:rsidTr="00DE0325">
        <w:trPr>
          <w:trHeight w:val="61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E0325" w:rsidRPr="006F14D9" w:rsidRDefault="00DE032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E0325" w:rsidRPr="006F14D9" w:rsidRDefault="00DE0325" w:rsidP="00024F15">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DE0325" w:rsidRDefault="00DE0325" w:rsidP="00DE032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Formalizar la creación del equipo mediante acuerdo municipal.</w:t>
            </w:r>
          </w:p>
          <w:p w:rsidR="00DE0325" w:rsidRDefault="00DE0325" w:rsidP="00024F15">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000000"/>
              <w:right w:val="single" w:sz="4" w:space="0" w:color="000000"/>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single" w:sz="4" w:space="0" w:color="000000"/>
              <w:bottom w:val="single" w:sz="4" w:space="0" w:color="000000"/>
              <w:right w:val="single" w:sz="4" w:space="0" w:color="auto"/>
            </w:tcBorders>
            <w:shd w:val="clear" w:color="auto" w:fill="auto"/>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Pr="006F14D9"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0325" w:rsidRPr="000A5EC0" w:rsidRDefault="00DE032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E0325" w:rsidRPr="000A5EC0" w:rsidRDefault="00DE032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DE0325" w:rsidRDefault="00DE0325" w:rsidP="00913230">
            <w:pPr>
              <w:spacing w:after="0" w:line="240" w:lineRule="auto"/>
              <w:jc w:val="center"/>
              <w:rPr>
                <w:rFonts w:ascii="Arial Narrow" w:eastAsia="Times New Roman" w:hAnsi="Arial Narrow" w:cs="Calibri"/>
                <w:color w:val="000000"/>
                <w:sz w:val="18"/>
                <w:szCs w:val="18"/>
                <w:lang w:eastAsia="es-SV"/>
              </w:rPr>
            </w:pPr>
          </w:p>
        </w:tc>
      </w:tr>
      <w:tr w:rsidR="00FC3967" w:rsidRPr="000A5EC0" w:rsidTr="00FC3967">
        <w:trPr>
          <w:trHeight w:val="22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FC3967" w:rsidRPr="006F14D9" w:rsidRDefault="00DE032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FC3967" w:rsidRPr="00DE0325" w:rsidRDefault="00DE0325" w:rsidP="00024F15">
            <w:pPr>
              <w:spacing w:after="0" w:line="240" w:lineRule="auto"/>
              <w:rPr>
                <w:rFonts w:ascii="Arial Narrow" w:hAnsi="Arial Narrow"/>
                <w:sz w:val="20"/>
                <w:szCs w:val="20"/>
              </w:rPr>
            </w:pPr>
            <w:r w:rsidRPr="00DE0325">
              <w:rPr>
                <w:rFonts w:ascii="Arial Narrow" w:eastAsia="Times New Roman" w:hAnsi="Arial Narrow" w:cs="Calibri"/>
                <w:color w:val="000000"/>
                <w:sz w:val="20"/>
                <w:szCs w:val="24"/>
                <w:lang w:eastAsia="es-SV"/>
              </w:rPr>
              <w:t xml:space="preserve">Realizar la actualización de la matriz de riesgo de la municipalidad con el apoyo e información brindada por las jefaturas y </w:t>
            </w:r>
            <w:r w:rsidRPr="00DE0325">
              <w:rPr>
                <w:rFonts w:ascii="Arial Narrow" w:eastAsia="Times New Roman" w:hAnsi="Arial Narrow" w:cs="Calibri"/>
                <w:color w:val="000000"/>
                <w:sz w:val="20"/>
                <w:szCs w:val="24"/>
                <w:lang w:eastAsia="es-SV"/>
              </w:rPr>
              <w:lastRenderedPageBreak/>
              <w:t>posteriormente presentarla a Gerencia General.</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FC3967" w:rsidRDefault="00DE0325"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Actualizar la matriz de riesgo de la municipalidad con el apoyo y la información proporcionada por las diferentes jefaturas.</w:t>
            </w:r>
          </w:p>
        </w:tc>
        <w:tc>
          <w:tcPr>
            <w:tcW w:w="1025" w:type="dxa"/>
            <w:tcBorders>
              <w:top w:val="single" w:sz="4" w:space="0" w:color="000000"/>
              <w:left w:val="nil"/>
              <w:bottom w:val="single" w:sz="4" w:space="0" w:color="000000"/>
              <w:right w:val="single" w:sz="4" w:space="0" w:color="000000"/>
            </w:tcBorders>
            <w:shd w:val="clear" w:color="auto" w:fill="auto"/>
            <w:noWrap/>
            <w:vAlign w:val="center"/>
          </w:tcPr>
          <w:p w:rsidR="00FC3967" w:rsidRPr="006F14D9" w:rsidRDefault="00DE0325" w:rsidP="00024F15">
            <w:pPr>
              <w:spacing w:after="0" w:line="240" w:lineRule="auto"/>
              <w:jc w:val="center"/>
              <w:rPr>
                <w:rFonts w:ascii="Arial Narrow" w:eastAsia="Times New Roman" w:hAnsi="Arial Narrow" w:cs="Calibri"/>
                <w:color w:val="000000"/>
                <w:sz w:val="20"/>
                <w:szCs w:val="20"/>
                <w:lang w:eastAsia="es-SV"/>
              </w:rPr>
            </w:pPr>
            <w:r w:rsidRPr="006F14D9">
              <w:rPr>
                <w:rFonts w:ascii="Arial Narrow" w:eastAsia="Times New Roman" w:hAnsi="Arial Narrow" w:cs="Calibri"/>
                <w:color w:val="000000"/>
                <w:sz w:val="20"/>
                <w:szCs w:val="20"/>
                <w:lang w:eastAsia="es-SV"/>
              </w:rPr>
              <w:t>Encargado de Gestión de Riesgos</w:t>
            </w:r>
          </w:p>
        </w:tc>
        <w:tc>
          <w:tcPr>
            <w:tcW w:w="1205"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FC3967" w:rsidRPr="006F14D9" w:rsidRDefault="00DE0325"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Matriz de gestión de riesgo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6F14D9" w:rsidRDefault="00FC3967"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6F14D9" w:rsidRDefault="00FC3967"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0A5EC0" w:rsidRDefault="00FC3967"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0A5EC0" w:rsidRDefault="00FC3967" w:rsidP="00024F15">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0A5EC0" w:rsidRDefault="00FC3967" w:rsidP="00024F15">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Default="00FC3967"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Default="00FC3967"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Default="00FC3967"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0A5EC0" w:rsidRDefault="00DE032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0A5EC0" w:rsidRDefault="00DE032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C3967" w:rsidRPr="000A5EC0" w:rsidRDefault="00DE032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FC3967" w:rsidRPr="000A5EC0" w:rsidRDefault="00DE0325"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FC3967" w:rsidRDefault="00DE0325" w:rsidP="0091323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bl>
    <w:p w:rsidR="00852973" w:rsidRDefault="00852973">
      <w:pPr>
        <w:rPr>
          <w:rFonts w:ascii="HP Simplified Light" w:hAnsi="HP Simplified Light" w:cs="Arial"/>
          <w:b/>
          <w:sz w:val="40"/>
          <w:szCs w:val="40"/>
        </w:rPr>
      </w:pPr>
    </w:p>
    <w:p w:rsidR="00852973" w:rsidRDefault="00191E36">
      <w:pPr>
        <w:rPr>
          <w:rFonts w:ascii="HP Simplified Light" w:hAnsi="HP Simplified Light" w:cs="Arial"/>
          <w:b/>
          <w:sz w:val="40"/>
          <w:szCs w:val="40"/>
        </w:rPr>
      </w:pPr>
      <w:r w:rsidRPr="00AB64DF">
        <w:rPr>
          <w:noProof/>
          <w:lang w:eastAsia="es-SV"/>
        </w:rPr>
        <w:drawing>
          <wp:anchor distT="0" distB="0" distL="114300" distR="114300" simplePos="0" relativeHeight="251729920" behindDoc="0" locked="0" layoutInCell="1" allowOverlap="1" wp14:anchorId="239E8086" wp14:editId="12B556D8">
            <wp:simplePos x="0" y="0"/>
            <wp:positionH relativeFrom="margin">
              <wp:align>center</wp:align>
            </wp:positionH>
            <wp:positionV relativeFrom="paragraph">
              <wp:posOffset>329490</wp:posOffset>
            </wp:positionV>
            <wp:extent cx="1681267" cy="781050"/>
            <wp:effectExtent l="0" t="0" r="0" b="0"/>
            <wp:wrapNone/>
            <wp:docPr id="225" name="Imagen 225"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233" w:rsidRDefault="00806233" w:rsidP="008B7F4B">
      <w:pPr>
        <w:tabs>
          <w:tab w:val="left" w:pos="5450"/>
        </w:tabs>
        <w:jc w:val="center"/>
        <w:rPr>
          <w:rFonts w:ascii="HP Simplified Light" w:hAnsi="HP Simplified Light" w:cs="Arial"/>
          <w:b/>
          <w:sz w:val="40"/>
          <w:szCs w:val="40"/>
        </w:rPr>
      </w:pPr>
    </w:p>
    <w:p w:rsidR="00806233" w:rsidRDefault="00806233" w:rsidP="008B7F4B">
      <w:pPr>
        <w:tabs>
          <w:tab w:val="left" w:pos="5450"/>
        </w:tabs>
        <w:jc w:val="center"/>
        <w:rPr>
          <w:rFonts w:ascii="HP Simplified Light" w:hAnsi="HP Simplified Light" w:cs="Arial"/>
          <w:b/>
          <w:sz w:val="40"/>
          <w:szCs w:val="40"/>
        </w:rPr>
      </w:pPr>
    </w:p>
    <w:p w:rsidR="00806233" w:rsidRDefault="00806233" w:rsidP="008B7F4B">
      <w:pPr>
        <w:tabs>
          <w:tab w:val="left" w:pos="5450"/>
        </w:tabs>
        <w:jc w:val="center"/>
        <w:rPr>
          <w:rFonts w:ascii="HP Simplified Light" w:hAnsi="HP Simplified Light" w:cs="Arial"/>
          <w:b/>
          <w:sz w:val="40"/>
          <w:szCs w:val="40"/>
        </w:rPr>
      </w:pPr>
      <w:r w:rsidRPr="00C462A4">
        <w:rPr>
          <w:noProof/>
          <w:lang w:eastAsia="es-SV"/>
        </w:rPr>
        <w:drawing>
          <wp:inline distT="0" distB="0" distL="0" distR="0" wp14:anchorId="337C4C20" wp14:editId="428133AD">
            <wp:extent cx="6180197" cy="1840192"/>
            <wp:effectExtent l="0" t="0" r="0" b="8255"/>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37">
                      <a:extLst>
                        <a:ext uri="{28A0092B-C50C-407E-A947-70E740481C1C}">
                          <a14:useLocalDpi xmlns:a14="http://schemas.microsoft.com/office/drawing/2010/main" val="0"/>
                        </a:ext>
                      </a:extLst>
                    </a:blip>
                    <a:srcRect l="10092" t="27128" r="15066" b="33300"/>
                    <a:stretch/>
                  </pic:blipFill>
                  <pic:spPr bwMode="auto">
                    <a:xfrm>
                      <a:off x="0" y="0"/>
                      <a:ext cx="6181019" cy="1840437"/>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E12EC1" w:rsidP="00806233">
      <w:pPr>
        <w:pStyle w:val="Prrafodelista"/>
        <w:spacing w:after="0" w:line="240" w:lineRule="auto"/>
        <w:ind w:left="0"/>
        <w:jc w:val="center"/>
        <w:rPr>
          <w:rStyle w:val="Ttulo1Car"/>
        </w:rPr>
      </w:pPr>
      <w:bookmarkStart w:id="21" w:name="_Toc5268882"/>
      <w:r w:rsidRPr="00E12EC1">
        <w:rPr>
          <w:rStyle w:val="Ttulo1Car"/>
        </w:rPr>
        <w:t>ACCESO A LA INFORMACION</w:t>
      </w:r>
      <w:bookmarkEnd w:id="21"/>
      <w:r w:rsidRPr="00E12EC1">
        <w:rPr>
          <w:rStyle w:val="Ttulo1Car"/>
        </w:rPr>
        <w:t xml:space="preserve"> </w:t>
      </w:r>
    </w:p>
    <w:p w:rsidR="00806233" w:rsidRPr="00E12EC1" w:rsidRDefault="00806233" w:rsidP="00806233">
      <w:pPr>
        <w:pStyle w:val="Prrafodelista"/>
        <w:spacing w:after="0" w:line="240" w:lineRule="auto"/>
        <w:ind w:left="0"/>
        <w:jc w:val="center"/>
        <w:rPr>
          <w:rFonts w:ascii="Arial Narrow" w:hAnsi="Arial Narrow" w:cs="Arial"/>
          <w:sz w:val="24"/>
          <w:szCs w:val="24"/>
          <w:lang w:eastAsia="es-ES"/>
        </w:rPr>
      </w:pPr>
      <w:r w:rsidRPr="00E12EC1">
        <w:rPr>
          <w:rFonts w:ascii="Arial Narrow" w:hAnsi="Arial Narrow" w:cs="Arial"/>
          <w:sz w:val="24"/>
          <w:szCs w:val="24"/>
          <w:lang w:eastAsia="es-ES"/>
        </w:rPr>
        <w:t>Garantizar la transparencia y el acceso a la información a través de la participación ciudadana contribuyendo así, al fortalecimiento de la institucionalidad, la democracia y el estado de derecho.</w:t>
      </w:r>
    </w:p>
    <w:p w:rsidR="00806233" w:rsidRDefault="00806233" w:rsidP="00806233">
      <w:pPr>
        <w:tabs>
          <w:tab w:val="left" w:pos="5450"/>
        </w:tabs>
        <w:jc w:val="center"/>
      </w:pPr>
    </w:p>
    <w:p w:rsidR="00806233" w:rsidRDefault="00806233" w:rsidP="008B7F4B">
      <w:pPr>
        <w:tabs>
          <w:tab w:val="left" w:pos="5450"/>
        </w:tabs>
        <w:jc w:val="center"/>
        <w:rPr>
          <w:rFonts w:ascii="HP Simplified Light" w:hAnsi="HP Simplified Light" w:cs="Arial"/>
          <w:b/>
          <w:sz w:val="40"/>
          <w:szCs w:val="40"/>
        </w:rPr>
      </w:pPr>
    </w:p>
    <w:p w:rsidR="00852973" w:rsidRDefault="00852973" w:rsidP="008B7F4B">
      <w:pPr>
        <w:tabs>
          <w:tab w:val="left" w:pos="5450"/>
        </w:tabs>
        <w:jc w:val="center"/>
        <w:rPr>
          <w:rFonts w:ascii="HP Simplified Light" w:hAnsi="HP Simplified Light" w:cs="Arial"/>
          <w:b/>
          <w:sz w:val="40"/>
          <w:szCs w:val="40"/>
        </w:rPr>
      </w:pPr>
    </w:p>
    <w:p w:rsidR="00852973" w:rsidRPr="00CB4394" w:rsidRDefault="000B6D7E" w:rsidP="00CB4394">
      <w:pPr>
        <w:rPr>
          <w:rFonts w:ascii="HP Simplified Light" w:hAnsi="HP Simplified Light" w:cs="Arial"/>
          <w:b/>
          <w:sz w:val="40"/>
          <w:szCs w:val="40"/>
        </w:rPr>
      </w:pPr>
      <w:r>
        <w:rPr>
          <w:rFonts w:ascii="HP Simplified Light" w:hAnsi="HP Simplified Light" w:cs="Arial"/>
          <w:b/>
          <w:sz w:val="40"/>
          <w:szCs w:val="40"/>
        </w:rP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852973"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lastRenderedPageBreak/>
              <w:t>ALCALDIA MUNICIPAL DE USULUTÁN, DEPARTAMENTO DE USULUTÁN.</w:t>
            </w:r>
            <w:r w:rsidRPr="00BC3CD9">
              <w:rPr>
                <w:rFonts w:ascii="Arial Narrow" w:hAnsi="Arial Narrow" w:cs="Arial"/>
                <w:noProof/>
                <w:sz w:val="24"/>
                <w:szCs w:val="24"/>
                <w:lang w:eastAsia="es-SV"/>
              </w:rPr>
              <w:t xml:space="preserve"> </w:t>
            </w:r>
          </w:p>
        </w:tc>
      </w:tr>
      <w:tr w:rsidR="00852973"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852973">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ACCESO A LA INFORMACION PUBLICA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397687"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OFICIAL DE INFORMACION</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LICDA. BLANCA ROSA MARTINEZ SOLANO  </w:t>
            </w:r>
          </w:p>
        </w:tc>
      </w:tr>
      <w:tr w:rsidR="00852973" w:rsidRPr="00BC3CD9" w:rsidTr="00CB4394">
        <w:trPr>
          <w:trHeight w:val="2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4B7C0D" w:rsidRDefault="00397687" w:rsidP="00024F15">
            <w:pPr>
              <w:rPr>
                <w:rFonts w:ascii="Arial Narrow" w:hAnsi="Arial Narrow"/>
                <w:sz w:val="20"/>
                <w:szCs w:val="20"/>
              </w:rPr>
            </w:pPr>
            <w:r>
              <w:rPr>
                <w:rFonts w:ascii="Arial Narrow" w:hAnsi="Arial Narrow"/>
                <w:sz w:val="20"/>
                <w:szCs w:val="20"/>
              </w:rPr>
              <w:t>Facilitar y gestionar la información pública municipal a los ciudadanos que lo soliciten.</w:t>
            </w:r>
          </w:p>
        </w:tc>
      </w:tr>
      <w:tr w:rsidR="00852973" w:rsidRPr="00BC3CD9" w:rsidTr="00292A4B">
        <w:trPr>
          <w:trHeight w:val="151"/>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852973"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BC3CD9"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542B60" w:rsidRDefault="00852973"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F06664" w:rsidRDefault="00852973"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852973" w:rsidRPr="00BC3CD9" w:rsidTr="00CB4394">
        <w:trPr>
          <w:trHeight w:val="406"/>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852973" w:rsidRPr="00BC3CD9" w:rsidTr="00024F15">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852973" w:rsidRPr="00BC3CD9" w:rsidRDefault="003976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la actualización trimestral de la información oficiosa en el portal de transparencia institucional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F06664" w:rsidRDefault="003976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Gestionar con la unidades la entrega de información oficiosa </w:t>
            </w:r>
          </w:p>
        </w:tc>
        <w:tc>
          <w:tcPr>
            <w:tcW w:w="1025" w:type="dxa"/>
            <w:vMerge w:val="restart"/>
            <w:tcBorders>
              <w:top w:val="nil"/>
              <w:left w:val="nil"/>
              <w:right w:val="single" w:sz="4" w:space="0" w:color="auto"/>
            </w:tcBorders>
            <w:shd w:val="clear" w:color="auto" w:fill="auto"/>
            <w:noWrap/>
            <w:vAlign w:val="center"/>
          </w:tcPr>
          <w:p w:rsidR="00852973" w:rsidRPr="00BC3CD9" w:rsidRDefault="00397687"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Oficial de Información </w:t>
            </w:r>
          </w:p>
        </w:tc>
        <w:tc>
          <w:tcPr>
            <w:tcW w:w="1205" w:type="dxa"/>
            <w:vMerge w:val="restart"/>
            <w:tcBorders>
              <w:top w:val="nil"/>
              <w:left w:val="nil"/>
              <w:right w:val="single" w:sz="4" w:space="0" w:color="auto"/>
            </w:tcBorders>
            <w:shd w:val="clear" w:color="auto" w:fill="auto"/>
            <w:noWrap/>
            <w:vAlign w:val="center"/>
          </w:tcPr>
          <w:p w:rsidR="00852973" w:rsidRPr="00BC3CD9" w:rsidRDefault="00397687" w:rsidP="00024F15">
            <w:pPr>
              <w:spacing w:after="0" w:line="240" w:lineRule="auto"/>
              <w:jc w:val="center"/>
              <w:rPr>
                <w:rFonts w:ascii="Arial Narrow" w:eastAsia="Times New Roman" w:hAnsi="Arial Narrow" w:cs="Calibri"/>
                <w:color w:val="000000"/>
                <w:sz w:val="20"/>
                <w:szCs w:val="20"/>
                <w:lang w:eastAsia="es-SV"/>
              </w:rPr>
            </w:pPr>
            <w:r w:rsidRPr="00397687">
              <w:rPr>
                <w:rFonts w:ascii="Arial Narrow" w:eastAsia="Times New Roman" w:hAnsi="Arial Narrow" w:cs="Calibri"/>
                <w:color w:val="000000"/>
                <w:sz w:val="18"/>
                <w:szCs w:val="20"/>
                <w:lang w:eastAsia="es-SV"/>
              </w:rPr>
              <w:t xml:space="preserve">Numero de actualizaciones en el año </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397687"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397687"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nil"/>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397687"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397687"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52973" w:rsidRPr="00BC3CD9" w:rsidRDefault="00397687" w:rsidP="0039768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852973" w:rsidRPr="00BC3CD9" w:rsidTr="00024F15">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F06664" w:rsidRDefault="003976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Analizar la información recibida por  las unidades administrativas </w:t>
            </w:r>
          </w:p>
        </w:tc>
        <w:tc>
          <w:tcPr>
            <w:tcW w:w="1025" w:type="dxa"/>
            <w:vMerge/>
            <w:tcBorders>
              <w:left w:val="nil"/>
              <w:right w:val="single" w:sz="4" w:space="0" w:color="auto"/>
            </w:tcBorders>
            <w:shd w:val="clear" w:color="auto" w:fill="auto"/>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397687" w:rsidRPr="00BC3CD9" w:rsidTr="00292A4B">
        <w:trPr>
          <w:trHeight w:val="896"/>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397687" w:rsidRPr="00BC3CD9" w:rsidRDefault="00397687"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397687" w:rsidRPr="00BC3CD9" w:rsidRDefault="00397687"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397687" w:rsidRPr="00F06664" w:rsidRDefault="003976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Subir al portal de transparencia la información oficiosa que requiera actualización </w:t>
            </w:r>
          </w:p>
        </w:tc>
        <w:tc>
          <w:tcPr>
            <w:tcW w:w="1025" w:type="dxa"/>
            <w:vMerge/>
            <w:tcBorders>
              <w:left w:val="nil"/>
              <w:bottom w:val="single" w:sz="4" w:space="0" w:color="000000"/>
              <w:right w:val="single" w:sz="4" w:space="0" w:color="auto"/>
            </w:tcBorders>
            <w:shd w:val="clear" w:color="auto" w:fill="auto"/>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397687" w:rsidRPr="00BC3CD9" w:rsidRDefault="00397687"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397687" w:rsidRPr="00BC3CD9" w:rsidRDefault="00397687"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397687" w:rsidRPr="00BC3CD9" w:rsidRDefault="00397687" w:rsidP="00024F15">
            <w:pPr>
              <w:spacing w:after="0" w:line="240" w:lineRule="auto"/>
              <w:rPr>
                <w:rFonts w:ascii="Arial Narrow" w:eastAsia="Times New Roman" w:hAnsi="Arial Narrow" w:cs="Calibri"/>
                <w:color w:val="000000"/>
                <w:sz w:val="18"/>
                <w:szCs w:val="18"/>
                <w:lang w:eastAsia="es-SV"/>
              </w:rPr>
            </w:pPr>
          </w:p>
        </w:tc>
      </w:tr>
      <w:tr w:rsidR="00397687" w:rsidRPr="00BC3CD9" w:rsidTr="00397687">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397687" w:rsidRPr="00BC3CD9" w:rsidRDefault="00397687"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397687" w:rsidRPr="00BC3CD9" w:rsidRDefault="003976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Atender y tramitar un promedio de 65 solicitudes de información requeridas por los ciudadanos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97687" w:rsidRPr="00BC3CD9" w:rsidRDefault="003976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Evaluar la procedencia de la solicitud </w:t>
            </w:r>
          </w:p>
        </w:tc>
        <w:tc>
          <w:tcPr>
            <w:tcW w:w="1025" w:type="dxa"/>
            <w:vMerge w:val="restart"/>
            <w:tcBorders>
              <w:top w:val="single" w:sz="4" w:space="0" w:color="000000"/>
              <w:left w:val="nil"/>
              <w:right w:val="single" w:sz="4" w:space="0" w:color="auto"/>
            </w:tcBorders>
            <w:shd w:val="clear" w:color="auto" w:fill="auto"/>
            <w:noWrap/>
            <w:vAlign w:val="center"/>
          </w:tcPr>
          <w:p w:rsidR="00397687" w:rsidRPr="00BC3CD9" w:rsidRDefault="003808F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Oficial de Información</w:t>
            </w:r>
          </w:p>
        </w:tc>
        <w:tc>
          <w:tcPr>
            <w:tcW w:w="1205" w:type="dxa"/>
            <w:vMerge w:val="restart"/>
            <w:tcBorders>
              <w:top w:val="single" w:sz="4" w:space="0" w:color="000000"/>
              <w:left w:val="nil"/>
              <w:right w:val="single" w:sz="4" w:space="0" w:color="auto"/>
            </w:tcBorders>
            <w:shd w:val="clear" w:color="auto" w:fill="auto"/>
            <w:noWrap/>
            <w:vAlign w:val="center"/>
          </w:tcPr>
          <w:p w:rsidR="00397687" w:rsidRPr="00BC3CD9" w:rsidRDefault="003808F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de solicitudes recibidas y atendidas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397687" w:rsidRPr="00BC3CD9" w:rsidRDefault="00397687" w:rsidP="00024F1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397687" w:rsidRPr="00BC3CD9" w:rsidRDefault="00397687" w:rsidP="00024F15">
            <w:pPr>
              <w:spacing w:after="0" w:line="240" w:lineRule="auto"/>
              <w:rPr>
                <w:rFonts w:ascii="Arial Narrow" w:eastAsia="Times New Roman" w:hAnsi="Arial Narrow" w:cs="Calibri"/>
                <w:color w:val="000000"/>
                <w:sz w:val="18"/>
                <w:szCs w:val="18"/>
                <w:lang w:eastAsia="es-SV"/>
              </w:rPr>
            </w:pPr>
          </w:p>
        </w:tc>
      </w:tr>
      <w:tr w:rsidR="00397687" w:rsidRPr="00BC3CD9" w:rsidTr="00292A4B">
        <w:trPr>
          <w:trHeight w:val="250"/>
        </w:trPr>
        <w:tc>
          <w:tcPr>
            <w:tcW w:w="567" w:type="dxa"/>
            <w:vMerge/>
            <w:tcBorders>
              <w:left w:val="single" w:sz="4" w:space="0" w:color="auto"/>
              <w:right w:val="single" w:sz="4" w:space="0" w:color="000000" w:themeColor="text1"/>
            </w:tcBorders>
            <w:shd w:val="clear" w:color="auto" w:fill="auto"/>
            <w:noWrap/>
            <w:vAlign w:val="center"/>
          </w:tcPr>
          <w:p w:rsidR="00397687" w:rsidRPr="00BC3CD9" w:rsidRDefault="00397687"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397687" w:rsidRPr="00BC3CD9" w:rsidRDefault="00397687"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397687" w:rsidRPr="00BC3CD9" w:rsidRDefault="003808F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Gestionar la información con la unidad administrativa pertinente </w:t>
            </w:r>
          </w:p>
        </w:tc>
        <w:tc>
          <w:tcPr>
            <w:tcW w:w="1025" w:type="dxa"/>
            <w:vMerge/>
            <w:tcBorders>
              <w:left w:val="nil"/>
              <w:bottom w:val="single" w:sz="4" w:space="0" w:color="000000"/>
              <w:right w:val="single" w:sz="4" w:space="0" w:color="auto"/>
            </w:tcBorders>
            <w:shd w:val="clear" w:color="auto" w:fill="auto"/>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397687" w:rsidRPr="00BC3CD9" w:rsidRDefault="00397687"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97687" w:rsidRPr="00BC3CD9" w:rsidRDefault="00397687"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397687" w:rsidRPr="00BC3CD9" w:rsidRDefault="00397687"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97687" w:rsidRPr="00BC3CD9" w:rsidRDefault="00397687" w:rsidP="00024F15">
            <w:pPr>
              <w:spacing w:after="0" w:line="240" w:lineRule="auto"/>
              <w:rPr>
                <w:rFonts w:ascii="Arial Narrow" w:eastAsia="Times New Roman" w:hAnsi="Arial Narrow" w:cs="Calibri"/>
                <w:color w:val="000000"/>
                <w:sz w:val="18"/>
                <w:szCs w:val="18"/>
                <w:lang w:eastAsia="es-SV"/>
              </w:rPr>
            </w:pPr>
          </w:p>
        </w:tc>
      </w:tr>
      <w:tr w:rsidR="00292A4B" w:rsidRPr="00BC3CD9" w:rsidTr="00D03F1D">
        <w:trPr>
          <w:trHeight w:val="97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292A4B" w:rsidRPr="00BC3CD9" w:rsidRDefault="00292A4B" w:rsidP="00024F15">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bottom w:val="single" w:sz="4" w:space="0" w:color="auto"/>
              <w:right w:val="single" w:sz="4" w:space="0" w:color="auto"/>
            </w:tcBorders>
            <w:shd w:val="clear" w:color="auto" w:fill="auto"/>
            <w:vAlign w:val="center"/>
          </w:tcPr>
          <w:p w:rsidR="00292A4B" w:rsidRPr="00BC3CD9" w:rsidRDefault="00292A4B"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292A4B" w:rsidRPr="00BC3CD9" w:rsidRDefault="00292A4B"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Entregar la información al ciudadano</w:t>
            </w:r>
          </w:p>
        </w:tc>
        <w:tc>
          <w:tcPr>
            <w:tcW w:w="1025" w:type="dxa"/>
            <w:vMerge/>
            <w:tcBorders>
              <w:top w:val="single" w:sz="4" w:space="0" w:color="000000"/>
              <w:left w:val="nil"/>
              <w:bottom w:val="single" w:sz="4" w:space="0" w:color="auto"/>
              <w:right w:val="single" w:sz="4" w:space="0" w:color="auto"/>
            </w:tcBorders>
            <w:shd w:val="clear" w:color="auto" w:fill="auto"/>
            <w:noWrap/>
            <w:vAlign w:val="center"/>
          </w:tcPr>
          <w:p w:rsidR="00292A4B" w:rsidRPr="00BC3CD9" w:rsidRDefault="00292A4B"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292A4B" w:rsidRPr="00BC3CD9" w:rsidRDefault="00292A4B"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292A4B" w:rsidRPr="00BC3CD9" w:rsidRDefault="00292A4B"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292A4B" w:rsidRPr="00BC3CD9" w:rsidRDefault="00292A4B"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292A4B" w:rsidRPr="00BC3CD9" w:rsidRDefault="00292A4B" w:rsidP="00024F15">
            <w:pPr>
              <w:spacing w:after="0" w:line="240" w:lineRule="auto"/>
              <w:rPr>
                <w:rFonts w:ascii="Arial Narrow" w:eastAsia="Times New Roman" w:hAnsi="Arial Narrow" w:cs="Calibri"/>
                <w:color w:val="000000"/>
                <w:sz w:val="18"/>
                <w:szCs w:val="18"/>
                <w:lang w:eastAsia="es-SV"/>
              </w:rPr>
            </w:pPr>
          </w:p>
        </w:tc>
      </w:tr>
      <w:tr w:rsidR="003808FD" w:rsidRPr="00BC3CD9" w:rsidTr="00292A4B">
        <w:trPr>
          <w:trHeight w:val="1836"/>
        </w:trPr>
        <w:tc>
          <w:tcPr>
            <w:tcW w:w="567" w:type="dxa"/>
            <w:tcBorders>
              <w:top w:val="single" w:sz="4" w:space="0" w:color="000000"/>
              <w:left w:val="single" w:sz="4" w:space="0" w:color="auto"/>
              <w:right w:val="single" w:sz="4" w:space="0" w:color="000000" w:themeColor="text1"/>
            </w:tcBorders>
            <w:shd w:val="clear" w:color="auto" w:fill="auto"/>
            <w:noWrap/>
            <w:vAlign w:val="center"/>
          </w:tcPr>
          <w:p w:rsidR="003808FD" w:rsidRPr="00CB4394" w:rsidRDefault="003808FD" w:rsidP="00024F15">
            <w:pPr>
              <w:spacing w:after="0" w:line="240" w:lineRule="auto"/>
              <w:rPr>
                <w:rFonts w:ascii="Arial Narrow" w:eastAsia="Times New Roman" w:hAnsi="Arial Narrow" w:cs="Calibri"/>
                <w:color w:val="000000"/>
                <w:sz w:val="20"/>
                <w:szCs w:val="20"/>
                <w:lang w:eastAsia="es-SV"/>
              </w:rPr>
            </w:pPr>
            <w:r w:rsidRPr="00CB4394">
              <w:rPr>
                <w:rFonts w:ascii="Arial Narrow" w:eastAsia="Times New Roman" w:hAnsi="Arial Narrow" w:cs="Calibri"/>
                <w:color w:val="000000"/>
                <w:sz w:val="20"/>
                <w:szCs w:val="20"/>
                <w:lang w:eastAsia="es-SV"/>
              </w:rPr>
              <w:lastRenderedPageBreak/>
              <w:t>M03</w:t>
            </w:r>
          </w:p>
        </w:tc>
        <w:tc>
          <w:tcPr>
            <w:tcW w:w="1418" w:type="dxa"/>
            <w:tcBorders>
              <w:top w:val="single" w:sz="4" w:space="0" w:color="000000"/>
              <w:left w:val="single" w:sz="4" w:space="0" w:color="000000" w:themeColor="text1"/>
              <w:right w:val="single" w:sz="4" w:space="0" w:color="auto"/>
            </w:tcBorders>
            <w:shd w:val="clear" w:color="auto" w:fill="auto"/>
            <w:vAlign w:val="center"/>
          </w:tcPr>
          <w:p w:rsidR="003808FD" w:rsidRPr="00CB4394" w:rsidRDefault="003808FD" w:rsidP="00024F15">
            <w:pPr>
              <w:spacing w:after="0" w:line="240" w:lineRule="auto"/>
              <w:rPr>
                <w:rFonts w:ascii="Arial Narrow" w:eastAsia="Times New Roman" w:hAnsi="Arial Narrow" w:cs="Calibri"/>
                <w:color w:val="000000"/>
                <w:sz w:val="20"/>
                <w:szCs w:val="20"/>
                <w:lang w:eastAsia="es-SV"/>
              </w:rPr>
            </w:pPr>
            <w:r w:rsidRPr="00CB4394">
              <w:rPr>
                <w:rFonts w:ascii="Arial Narrow" w:eastAsia="Times New Roman" w:hAnsi="Arial Narrow" w:cs="Calibri"/>
                <w:color w:val="000000"/>
                <w:sz w:val="20"/>
                <w:szCs w:val="20"/>
                <w:lang w:eastAsia="es-SV"/>
              </w:rPr>
              <w:t>Elaborar un informe anual de solicitudes de información conforme a los establecido en el artículo 60 de la LAIP</w:t>
            </w:r>
          </w:p>
        </w:tc>
        <w:tc>
          <w:tcPr>
            <w:tcW w:w="2944" w:type="dxa"/>
            <w:gridSpan w:val="3"/>
            <w:tcBorders>
              <w:top w:val="single" w:sz="4" w:space="0" w:color="000000"/>
              <w:left w:val="nil"/>
              <w:right w:val="single" w:sz="4" w:space="0" w:color="000000"/>
            </w:tcBorders>
            <w:shd w:val="clear" w:color="auto" w:fill="auto"/>
            <w:noWrap/>
            <w:vAlign w:val="center"/>
          </w:tcPr>
          <w:p w:rsidR="003808FD" w:rsidRPr="00CB4394" w:rsidRDefault="003808FD" w:rsidP="00024F15">
            <w:pPr>
              <w:spacing w:after="0" w:line="240" w:lineRule="auto"/>
              <w:jc w:val="both"/>
              <w:rPr>
                <w:rFonts w:ascii="Arial Narrow" w:eastAsia="Times New Roman" w:hAnsi="Arial Narrow" w:cs="Calibri"/>
                <w:color w:val="000000"/>
                <w:sz w:val="20"/>
                <w:szCs w:val="20"/>
                <w:lang w:eastAsia="es-SV"/>
              </w:rPr>
            </w:pPr>
            <w:r w:rsidRPr="00CB4394">
              <w:rPr>
                <w:rFonts w:ascii="Arial Narrow" w:eastAsia="Times New Roman" w:hAnsi="Arial Narrow" w:cs="Calibri"/>
                <w:color w:val="000000"/>
                <w:sz w:val="20"/>
                <w:szCs w:val="20"/>
                <w:lang w:eastAsia="es-SV"/>
              </w:rPr>
              <w:t>Elaborar el informe anual correspondiente.</w:t>
            </w:r>
          </w:p>
        </w:tc>
        <w:tc>
          <w:tcPr>
            <w:tcW w:w="1025" w:type="dxa"/>
            <w:tcBorders>
              <w:top w:val="single" w:sz="4" w:space="0" w:color="000000"/>
              <w:left w:val="nil"/>
              <w:right w:val="single" w:sz="4" w:space="0" w:color="auto"/>
            </w:tcBorders>
            <w:shd w:val="clear" w:color="auto" w:fill="auto"/>
            <w:noWrap/>
            <w:vAlign w:val="center"/>
          </w:tcPr>
          <w:p w:rsidR="003808FD" w:rsidRPr="00BC3CD9" w:rsidRDefault="003808F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Oficial de información </w:t>
            </w:r>
          </w:p>
        </w:tc>
        <w:tc>
          <w:tcPr>
            <w:tcW w:w="1205" w:type="dxa"/>
            <w:tcBorders>
              <w:top w:val="single" w:sz="4" w:space="0" w:color="000000"/>
              <w:left w:val="nil"/>
              <w:right w:val="single" w:sz="4" w:space="0" w:color="auto"/>
            </w:tcBorders>
            <w:shd w:val="clear" w:color="auto" w:fill="auto"/>
            <w:noWrap/>
            <w:vAlign w:val="center"/>
          </w:tcPr>
          <w:p w:rsidR="003808FD" w:rsidRPr="00BC3CD9" w:rsidRDefault="003808F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Informe de solicitudes recibidas y atendidas</w:t>
            </w:r>
          </w:p>
        </w:tc>
        <w:tc>
          <w:tcPr>
            <w:tcW w:w="499"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right w:val="single" w:sz="4" w:space="0" w:color="000000"/>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right w:val="single" w:sz="4" w:space="0" w:color="000000" w:themeColor="text1"/>
            </w:tcBorders>
            <w:shd w:val="clear" w:color="auto" w:fill="FFFFFF" w:themeFill="background1"/>
            <w:noWrap/>
            <w:vAlign w:val="center"/>
          </w:tcPr>
          <w:p w:rsidR="003808FD" w:rsidRPr="00BC3CD9" w:rsidRDefault="003808FD" w:rsidP="003808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right w:val="single" w:sz="4" w:space="0" w:color="auto"/>
            </w:tcBorders>
            <w:shd w:val="clear" w:color="auto" w:fill="FFFFFF" w:themeFill="background1"/>
            <w:vAlign w:val="center"/>
          </w:tcPr>
          <w:p w:rsidR="003808FD" w:rsidRPr="00BC3CD9" w:rsidRDefault="003808FD" w:rsidP="003808F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3808FD" w:rsidRPr="00BC3CD9" w:rsidTr="003808FD">
        <w:trPr>
          <w:trHeight w:val="46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808FD" w:rsidRPr="00CB4394" w:rsidRDefault="003E60D5" w:rsidP="00024F15">
            <w:pPr>
              <w:spacing w:after="0" w:line="240" w:lineRule="auto"/>
              <w:rPr>
                <w:rFonts w:ascii="Arial Narrow" w:eastAsia="Times New Roman" w:hAnsi="Arial Narrow" w:cs="Calibri"/>
                <w:color w:val="000000"/>
                <w:sz w:val="20"/>
                <w:szCs w:val="20"/>
                <w:lang w:eastAsia="es-SV"/>
              </w:rPr>
            </w:pPr>
            <w:r w:rsidRPr="00CB4394">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808FD" w:rsidRPr="00CB4394" w:rsidRDefault="003E60D5" w:rsidP="00024F15">
            <w:pPr>
              <w:spacing w:after="0" w:line="240" w:lineRule="auto"/>
              <w:rPr>
                <w:rFonts w:ascii="Arial Narrow" w:eastAsia="Times New Roman" w:hAnsi="Arial Narrow" w:cs="Calibri"/>
                <w:color w:val="000000"/>
                <w:sz w:val="20"/>
                <w:szCs w:val="20"/>
                <w:lang w:eastAsia="es-SV"/>
              </w:rPr>
            </w:pPr>
            <w:r w:rsidRPr="00CB4394">
              <w:rPr>
                <w:rFonts w:ascii="Arial Narrow" w:eastAsia="Times New Roman" w:hAnsi="Arial Narrow" w:cs="Calibri"/>
                <w:color w:val="000000"/>
                <w:sz w:val="20"/>
                <w:szCs w:val="20"/>
                <w:lang w:eastAsia="es-SV"/>
              </w:rPr>
              <w:t xml:space="preserve">Realizar 3 jornadas de capacitación respecto a la aplicación de la Ley de Acceso a la Información Publica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3808FD" w:rsidRPr="00CB4394" w:rsidRDefault="003E60D5" w:rsidP="00024F15">
            <w:pPr>
              <w:spacing w:after="0" w:line="240" w:lineRule="auto"/>
              <w:jc w:val="both"/>
              <w:rPr>
                <w:rFonts w:ascii="Arial Narrow" w:eastAsia="Times New Roman" w:hAnsi="Arial Narrow" w:cs="Calibri"/>
                <w:color w:val="000000"/>
                <w:sz w:val="20"/>
                <w:szCs w:val="20"/>
                <w:lang w:eastAsia="es-SV"/>
              </w:rPr>
            </w:pPr>
            <w:r w:rsidRPr="00CB4394">
              <w:rPr>
                <w:rFonts w:ascii="Arial Narrow" w:eastAsia="Times New Roman" w:hAnsi="Arial Narrow" w:cs="Calibri"/>
                <w:color w:val="000000"/>
                <w:sz w:val="20"/>
                <w:szCs w:val="20"/>
                <w:lang w:eastAsia="es-SV"/>
              </w:rPr>
              <w:t xml:space="preserve">Coordinar con las diferentes jefaturas de las unidades administrativas de la municipalidad el desarrollo de las capacitaciones </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rsidR="003808FD" w:rsidRPr="00BC3CD9" w:rsidRDefault="003E60D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Oficial de información</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rsidR="003808FD" w:rsidRPr="00BC3CD9" w:rsidRDefault="003E60D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Informe de capacitaciones realizadas </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08FD" w:rsidRPr="00BC3CD9" w:rsidRDefault="003E60D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3808FD" w:rsidRPr="00BC3CD9" w:rsidRDefault="003E60D5"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3808FD" w:rsidRPr="00BC3CD9" w:rsidRDefault="003808FD" w:rsidP="00024F15">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themeColor="text1"/>
              <w:right w:val="single" w:sz="4" w:space="0" w:color="000000" w:themeColor="text1"/>
            </w:tcBorders>
            <w:shd w:val="clear" w:color="auto" w:fill="FFFFFF" w:themeFill="background1"/>
            <w:noWrap/>
            <w:vAlign w:val="center"/>
          </w:tcPr>
          <w:p w:rsidR="003808FD" w:rsidRPr="00BC3CD9" w:rsidRDefault="003E60D5"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themeColor="text1"/>
              <w:right w:val="single" w:sz="4" w:space="0" w:color="auto"/>
            </w:tcBorders>
            <w:shd w:val="clear" w:color="auto" w:fill="FFFFFF" w:themeFill="background1"/>
            <w:vAlign w:val="center"/>
          </w:tcPr>
          <w:p w:rsidR="003808FD" w:rsidRPr="00BC3CD9" w:rsidRDefault="003E60D5" w:rsidP="003E60D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bl>
    <w:p w:rsidR="00852973" w:rsidRDefault="00852973" w:rsidP="008B7F4B">
      <w:pPr>
        <w:tabs>
          <w:tab w:val="left" w:pos="5450"/>
        </w:tabs>
        <w:jc w:val="center"/>
        <w:rPr>
          <w:rFonts w:ascii="HP Simplified Light" w:hAnsi="HP Simplified Light" w:cs="Arial"/>
          <w:b/>
          <w:sz w:val="40"/>
          <w:szCs w:val="40"/>
        </w:rPr>
      </w:pPr>
    </w:p>
    <w:p w:rsidR="009A4196" w:rsidRDefault="009A4196" w:rsidP="008B7F4B">
      <w:pPr>
        <w:tabs>
          <w:tab w:val="left" w:pos="5450"/>
        </w:tabs>
        <w:jc w:val="center"/>
        <w:rPr>
          <w:rFonts w:ascii="HP Simplified Light" w:hAnsi="HP Simplified Light" w:cs="Arial"/>
          <w:b/>
          <w:sz w:val="40"/>
          <w:szCs w:val="40"/>
        </w:rPr>
      </w:pPr>
    </w:p>
    <w:p w:rsidR="00852973" w:rsidRDefault="00852973">
      <w:pPr>
        <w:rPr>
          <w:rFonts w:ascii="HP Simplified Light" w:hAnsi="HP Simplified Light" w:cs="Arial"/>
          <w:b/>
          <w:sz w:val="40"/>
          <w:szCs w:val="40"/>
        </w:rPr>
      </w:pPr>
      <w:r>
        <w:rPr>
          <w:rFonts w:ascii="HP Simplified Light" w:hAnsi="HP Simplified Light" w:cs="Arial"/>
          <w:b/>
          <w:sz w:val="40"/>
          <w:szCs w:val="40"/>
        </w:rPr>
        <w:br w:type="page"/>
      </w:r>
    </w:p>
    <w:p w:rsidR="009A4196" w:rsidRDefault="009A4196" w:rsidP="008B7F4B">
      <w:pPr>
        <w:tabs>
          <w:tab w:val="left" w:pos="5450"/>
        </w:tabs>
        <w:jc w:val="center"/>
        <w:rPr>
          <w:rFonts w:ascii="HP Simplified Light" w:hAnsi="HP Simplified Light" w:cs="Arial"/>
          <w:b/>
          <w:sz w:val="40"/>
          <w:szCs w:val="40"/>
        </w:rPr>
      </w:pPr>
    </w:p>
    <w:p w:rsidR="009A4196" w:rsidRDefault="00191E36" w:rsidP="008B7F4B">
      <w:pPr>
        <w:tabs>
          <w:tab w:val="left" w:pos="5450"/>
        </w:tabs>
        <w:jc w:val="center"/>
        <w:rPr>
          <w:rFonts w:ascii="HP Simplified Light" w:hAnsi="HP Simplified Light" w:cs="Arial"/>
          <w:b/>
          <w:sz w:val="40"/>
          <w:szCs w:val="40"/>
        </w:rPr>
      </w:pPr>
      <w:r w:rsidRPr="00AB64DF">
        <w:rPr>
          <w:noProof/>
          <w:lang w:eastAsia="es-SV"/>
        </w:rPr>
        <w:drawing>
          <wp:anchor distT="0" distB="0" distL="114300" distR="114300" simplePos="0" relativeHeight="251731968" behindDoc="0" locked="0" layoutInCell="1" allowOverlap="1" wp14:anchorId="3CCEE7ED" wp14:editId="68A44843">
            <wp:simplePos x="0" y="0"/>
            <wp:positionH relativeFrom="margin">
              <wp:align>center</wp:align>
            </wp:positionH>
            <wp:positionV relativeFrom="paragraph">
              <wp:posOffset>307900</wp:posOffset>
            </wp:positionV>
            <wp:extent cx="1681267" cy="781050"/>
            <wp:effectExtent l="0" t="0" r="0" b="0"/>
            <wp:wrapNone/>
            <wp:docPr id="229" name="Imagen 229"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196" w:rsidRDefault="009A4196" w:rsidP="008B7F4B">
      <w:pPr>
        <w:tabs>
          <w:tab w:val="left" w:pos="5450"/>
        </w:tabs>
        <w:jc w:val="center"/>
        <w:rPr>
          <w:rFonts w:ascii="HP Simplified Light" w:hAnsi="HP Simplified Light" w:cs="Arial"/>
          <w:b/>
          <w:sz w:val="40"/>
          <w:szCs w:val="40"/>
        </w:rPr>
      </w:pPr>
    </w:p>
    <w:p w:rsidR="009A4196" w:rsidRDefault="009A4196" w:rsidP="008B7F4B">
      <w:pPr>
        <w:tabs>
          <w:tab w:val="left" w:pos="5450"/>
        </w:tabs>
        <w:jc w:val="center"/>
        <w:rPr>
          <w:rFonts w:ascii="HP Simplified Light" w:hAnsi="HP Simplified Light" w:cs="Arial"/>
          <w:b/>
          <w:sz w:val="40"/>
          <w:szCs w:val="40"/>
        </w:rPr>
      </w:pPr>
    </w:p>
    <w:p w:rsidR="009A4196" w:rsidRDefault="007540D7" w:rsidP="008B7F4B">
      <w:pPr>
        <w:tabs>
          <w:tab w:val="left" w:pos="5450"/>
        </w:tabs>
        <w:jc w:val="center"/>
        <w:rPr>
          <w:rFonts w:ascii="HP Simplified Light" w:hAnsi="HP Simplified Light" w:cs="Arial"/>
          <w:b/>
          <w:sz w:val="40"/>
          <w:szCs w:val="40"/>
        </w:rPr>
      </w:pPr>
      <w:r w:rsidRPr="007540D7">
        <w:rPr>
          <w:rFonts w:ascii="HP Simplified Light" w:hAnsi="HP Simplified Light" w:cs="Arial"/>
          <w:b/>
          <w:noProof/>
          <w:sz w:val="40"/>
          <w:szCs w:val="40"/>
          <w:lang w:eastAsia="es-SV"/>
        </w:rPr>
        <w:drawing>
          <wp:inline distT="0" distB="0" distL="0" distR="0">
            <wp:extent cx="6345827" cy="1882000"/>
            <wp:effectExtent l="0" t="0" r="0" b="4445"/>
            <wp:docPr id="202" name="Imagen 202"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985" t="23515" r="16245" b="38118"/>
                    <a:stretch/>
                  </pic:blipFill>
                  <pic:spPr bwMode="auto">
                    <a:xfrm>
                      <a:off x="0" y="0"/>
                      <a:ext cx="6349995" cy="1883236"/>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7540D7" w:rsidP="009A4196">
      <w:pPr>
        <w:tabs>
          <w:tab w:val="left" w:pos="5952"/>
        </w:tabs>
        <w:jc w:val="center"/>
        <w:rPr>
          <w:rFonts w:ascii="Arial Narrow" w:hAnsi="Arial Narrow" w:cs="Arial"/>
          <w:sz w:val="24"/>
          <w:szCs w:val="24"/>
        </w:rPr>
      </w:pPr>
      <w:bookmarkStart w:id="22" w:name="_Toc5268883"/>
      <w:r>
        <w:rPr>
          <w:rStyle w:val="Ttulo1Car"/>
        </w:rPr>
        <w:t xml:space="preserve">SISTEMA DE </w:t>
      </w:r>
      <w:r w:rsidR="00E12EC1" w:rsidRPr="00E12EC1">
        <w:rPr>
          <w:rStyle w:val="Ttulo1Car"/>
        </w:rPr>
        <w:t>GESTION DOCUMENTAL Y ARCHIVO</w:t>
      </w:r>
      <w:bookmarkEnd w:id="22"/>
      <w:r w:rsidR="00E12EC1">
        <w:rPr>
          <w:rFonts w:ascii="Arial Narrow" w:hAnsi="Arial Narrow" w:cs="Arial"/>
          <w:sz w:val="24"/>
          <w:szCs w:val="24"/>
        </w:rPr>
        <w:t xml:space="preserve"> </w:t>
      </w:r>
    </w:p>
    <w:p w:rsidR="009A4196" w:rsidRPr="004B7C0D" w:rsidRDefault="009A4196" w:rsidP="009A4196">
      <w:pPr>
        <w:tabs>
          <w:tab w:val="left" w:pos="5952"/>
        </w:tabs>
        <w:jc w:val="center"/>
        <w:rPr>
          <w:rFonts w:ascii="Arial Narrow" w:hAnsi="Arial Narrow" w:cs="Arial"/>
          <w:sz w:val="24"/>
          <w:szCs w:val="24"/>
        </w:rPr>
      </w:pPr>
      <w:r w:rsidRPr="004B7C0D">
        <w:rPr>
          <w:rFonts w:ascii="Arial Narrow" w:hAnsi="Arial Narrow" w:cs="Arial"/>
          <w:sz w:val="24"/>
          <w:szCs w:val="24"/>
        </w:rPr>
        <w:t xml:space="preserve">La Unidad de gestión documental y </w:t>
      </w:r>
      <w:r w:rsidR="000B125F" w:rsidRPr="004B7C0D">
        <w:rPr>
          <w:rFonts w:ascii="Arial Narrow" w:hAnsi="Arial Narrow" w:cs="Arial"/>
          <w:sz w:val="24"/>
          <w:szCs w:val="24"/>
        </w:rPr>
        <w:t>archivo es</w:t>
      </w:r>
      <w:r w:rsidRPr="004B7C0D">
        <w:rPr>
          <w:rFonts w:ascii="Arial Narrow" w:hAnsi="Arial Narrow" w:cs="Arial"/>
          <w:sz w:val="24"/>
          <w:szCs w:val="24"/>
        </w:rPr>
        <w:t xml:space="preserve"> la encargada de organizar y registrar, todos los documentos que se encuentren en esta unidad, con el fin de obtener información precisa y oportuna, en cualquier momento y tiene como objetivo integrar el archivo de la Institución a fin de darle un tratamiento técnico, para prestar un servicio eficiente a los usuarios del mismo.</w:t>
      </w:r>
    </w:p>
    <w:p w:rsidR="000B125F" w:rsidRPr="004B7C0D" w:rsidRDefault="000B125F" w:rsidP="009A4196">
      <w:pPr>
        <w:tabs>
          <w:tab w:val="left" w:pos="5952"/>
        </w:tabs>
        <w:jc w:val="center"/>
        <w:rPr>
          <w:rFonts w:ascii="Arial Narrow" w:hAnsi="Arial Narrow" w:cs="Arial"/>
          <w:sz w:val="24"/>
          <w:szCs w:val="24"/>
        </w:rPr>
      </w:pPr>
    </w:p>
    <w:p w:rsidR="000B125F" w:rsidRDefault="00E417E8" w:rsidP="009A4196">
      <w:pPr>
        <w:tabs>
          <w:tab w:val="left" w:pos="5952"/>
        </w:tabs>
        <w:jc w:val="center"/>
        <w:rPr>
          <w:rFonts w:ascii="Arial" w:hAnsi="Arial" w:cs="Arial"/>
          <w:sz w:val="24"/>
          <w:szCs w:val="24"/>
        </w:rPr>
      </w:pPr>
      <w:r>
        <w:rPr>
          <w:rFonts w:ascii="Arial" w:hAnsi="Arial" w:cs="Arial"/>
          <w:sz w:val="24"/>
          <w:szCs w:val="24"/>
        </w:rPr>
        <w:lastRenderedPageBreak/>
        <w:t xml:space="preserve"> </w:t>
      </w:r>
    </w:p>
    <w:p w:rsidR="00852973" w:rsidRDefault="00852973" w:rsidP="007540D7">
      <w:pPr>
        <w:tabs>
          <w:tab w:val="left" w:pos="5952"/>
        </w:tabs>
        <w:rPr>
          <w:rFonts w:ascii="Arial" w:hAnsi="Arial" w:cs="Arial"/>
          <w:sz w:val="24"/>
          <w:szCs w:val="24"/>
        </w:rPr>
      </w:pPr>
    </w:p>
    <w:tbl>
      <w:tblPr>
        <w:tblW w:w="13892"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535"/>
        <w:gridCol w:w="709"/>
      </w:tblGrid>
      <w:tr w:rsidR="00852973" w:rsidRPr="00BC3CD9" w:rsidTr="00AC430A">
        <w:trPr>
          <w:trHeight w:val="330"/>
        </w:trPr>
        <w:tc>
          <w:tcPr>
            <w:tcW w:w="13892" w:type="dxa"/>
            <w:gridSpan w:val="20"/>
            <w:tcBorders>
              <w:top w:val="double" w:sz="4" w:space="0" w:color="FFFFFF" w:themeColor="background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852973" w:rsidRPr="00BC3CD9" w:rsidTr="00AC430A">
        <w:trPr>
          <w:trHeight w:val="330"/>
        </w:trPr>
        <w:tc>
          <w:tcPr>
            <w:tcW w:w="13892" w:type="dxa"/>
            <w:gridSpan w:val="20"/>
            <w:tcBorders>
              <w:top w:val="nil"/>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BC3CD9" w:rsidTr="00AC430A">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852973">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GESTION DOCUMENTAL Y ARCHIVO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ENCARGADO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253"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color w:val="000000"/>
                <w:sz w:val="18"/>
                <w:szCs w:val="18"/>
                <w:lang w:eastAsia="es-SV"/>
              </w:rPr>
            </w:pPr>
          </w:p>
        </w:tc>
      </w:tr>
      <w:tr w:rsidR="00852973" w:rsidRPr="00BC3CD9" w:rsidTr="00AC430A">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253" w:type="dxa"/>
            <w:gridSpan w:val="8"/>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AC430A">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44"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13266F" w:rsidTr="00AC430A">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272"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4B7C0D" w:rsidRDefault="00E417E8" w:rsidP="00024F15">
            <w:pPr>
              <w:rPr>
                <w:rFonts w:ascii="Arial Narrow" w:hAnsi="Arial Narrow"/>
                <w:sz w:val="20"/>
                <w:szCs w:val="20"/>
              </w:rPr>
            </w:pPr>
            <w:r>
              <w:rPr>
                <w:rFonts w:ascii="Arial Narrow" w:hAnsi="Arial Narrow"/>
                <w:sz w:val="20"/>
                <w:szCs w:val="20"/>
              </w:rPr>
              <w:t>Conservar los documentos en el mejor estado posible y de forma ordenada para hacer efectivo el derecho a los usuarios a obtener la documentación que requieran.</w:t>
            </w:r>
          </w:p>
        </w:tc>
      </w:tr>
      <w:tr w:rsidR="00852973" w:rsidRPr="00BC3CD9" w:rsidTr="00AC430A">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272" w:type="dxa"/>
            <w:gridSpan w:val="16"/>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AC430A">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44"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BC3CD9" w:rsidTr="00AC430A">
        <w:trPr>
          <w:trHeight w:val="315"/>
        </w:trPr>
        <w:tc>
          <w:tcPr>
            <w:tcW w:w="13892"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852973" w:rsidRPr="00BC3CD9" w:rsidTr="00AC430A">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27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BC3CD9"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BC3CD9" w:rsidTr="00AC430A">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542B60" w:rsidRDefault="00852973"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F06664" w:rsidRDefault="00852973"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6024"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852973" w:rsidRPr="00BC3CD9" w:rsidTr="00AC430A">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535" w:type="dxa"/>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852973" w:rsidRPr="00BC3CD9" w:rsidTr="00AC430A">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852973" w:rsidRPr="001D7EF4" w:rsidRDefault="00852973" w:rsidP="00024F15">
            <w:pPr>
              <w:spacing w:after="0" w:line="240" w:lineRule="auto"/>
              <w:rPr>
                <w:rFonts w:ascii="Arial Narrow" w:eastAsia="Times New Roman" w:hAnsi="Arial Narrow" w:cs="Calibri"/>
                <w:color w:val="000000"/>
                <w:sz w:val="20"/>
                <w:szCs w:val="20"/>
                <w:lang w:eastAsia="es-SV"/>
              </w:rPr>
            </w:pPr>
            <w:r w:rsidRPr="001D7EF4">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852973" w:rsidRPr="001D7EF4" w:rsidRDefault="00E417E8" w:rsidP="00E417E8">
            <w:pPr>
              <w:spacing w:after="0" w:line="240" w:lineRule="auto"/>
              <w:jc w:val="both"/>
              <w:rPr>
                <w:rFonts w:ascii="Arial Narrow" w:eastAsia="Times New Roman" w:hAnsi="Arial Narrow" w:cs="Calibri"/>
                <w:color w:val="000000"/>
                <w:sz w:val="20"/>
                <w:szCs w:val="20"/>
                <w:lang w:eastAsia="es-SV"/>
              </w:rPr>
            </w:pPr>
            <w:r w:rsidRPr="001D7EF4">
              <w:rPr>
                <w:rFonts w:ascii="Arial Narrow" w:hAnsi="Arial Narrow"/>
                <w:sz w:val="20"/>
                <w:szCs w:val="20"/>
              </w:rPr>
              <w:t>Atender 60 solicitudes de búsqueda de documentos que realizan las unidades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1D7EF4" w:rsidRDefault="00E417E8" w:rsidP="00024F15">
            <w:pPr>
              <w:spacing w:after="0" w:line="240" w:lineRule="auto"/>
              <w:jc w:val="both"/>
              <w:rPr>
                <w:rFonts w:ascii="Arial Narrow" w:eastAsia="Times New Roman" w:hAnsi="Arial Narrow" w:cs="Calibri"/>
                <w:color w:val="000000"/>
                <w:sz w:val="20"/>
                <w:szCs w:val="20"/>
                <w:lang w:eastAsia="es-SV"/>
              </w:rPr>
            </w:pPr>
            <w:r w:rsidRPr="001D7EF4">
              <w:rPr>
                <w:rFonts w:ascii="Arial Narrow" w:hAnsi="Arial Narrow"/>
                <w:sz w:val="20"/>
                <w:szCs w:val="20"/>
              </w:rPr>
              <w:t>Recepción de solicitud</w:t>
            </w:r>
          </w:p>
        </w:tc>
        <w:tc>
          <w:tcPr>
            <w:tcW w:w="1025" w:type="dxa"/>
            <w:vMerge w:val="restart"/>
            <w:tcBorders>
              <w:top w:val="nil"/>
              <w:left w:val="nil"/>
              <w:right w:val="single" w:sz="4" w:space="0" w:color="auto"/>
            </w:tcBorders>
            <w:shd w:val="clear" w:color="auto" w:fill="auto"/>
            <w:noWrap/>
            <w:vAlign w:val="center"/>
          </w:tcPr>
          <w:p w:rsidR="00852973" w:rsidRPr="001D7EF4" w:rsidRDefault="00E417E8" w:rsidP="00024F15">
            <w:pPr>
              <w:spacing w:after="0" w:line="240" w:lineRule="auto"/>
              <w:jc w:val="center"/>
              <w:rPr>
                <w:rFonts w:ascii="Arial Narrow" w:eastAsia="Times New Roman" w:hAnsi="Arial Narrow" w:cs="Calibri"/>
                <w:color w:val="000000"/>
                <w:sz w:val="20"/>
                <w:szCs w:val="20"/>
                <w:lang w:eastAsia="es-SV"/>
              </w:rPr>
            </w:pPr>
            <w:r w:rsidRPr="001D7EF4">
              <w:rPr>
                <w:rFonts w:ascii="Arial Narrow" w:eastAsia="Times New Roman" w:hAnsi="Arial Narrow" w:cs="Calibri"/>
                <w:color w:val="000000"/>
                <w:sz w:val="20"/>
                <w:szCs w:val="20"/>
                <w:lang w:eastAsia="es-SV"/>
              </w:rPr>
              <w:t xml:space="preserve">Encargado de Gestión Documental y Archivo </w:t>
            </w:r>
          </w:p>
        </w:tc>
        <w:tc>
          <w:tcPr>
            <w:tcW w:w="1205" w:type="dxa"/>
            <w:vMerge w:val="restart"/>
            <w:tcBorders>
              <w:top w:val="nil"/>
              <w:left w:val="nil"/>
              <w:right w:val="single" w:sz="4" w:space="0" w:color="auto"/>
            </w:tcBorders>
            <w:shd w:val="clear" w:color="auto" w:fill="auto"/>
            <w:noWrap/>
            <w:vAlign w:val="center"/>
          </w:tcPr>
          <w:p w:rsidR="00852973" w:rsidRPr="001D7EF4" w:rsidRDefault="00E417E8" w:rsidP="00024F15">
            <w:pPr>
              <w:spacing w:after="0" w:line="240" w:lineRule="auto"/>
              <w:jc w:val="center"/>
              <w:rPr>
                <w:rFonts w:ascii="Arial Narrow" w:eastAsia="Times New Roman" w:hAnsi="Arial Narrow" w:cs="Calibri"/>
                <w:color w:val="000000"/>
                <w:sz w:val="18"/>
                <w:szCs w:val="18"/>
                <w:lang w:eastAsia="es-SV"/>
              </w:rPr>
            </w:pPr>
            <w:r w:rsidRPr="001D7EF4">
              <w:rPr>
                <w:rFonts w:ascii="Arial Narrow" w:eastAsia="Times New Roman" w:hAnsi="Arial Narrow" w:cs="Calibri"/>
                <w:color w:val="000000"/>
                <w:sz w:val="18"/>
                <w:szCs w:val="18"/>
                <w:lang w:eastAsia="es-SV"/>
              </w:rPr>
              <w:t xml:space="preserve">Respuestas a solicitud de documentación </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484"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5</w:t>
            </w:r>
          </w:p>
        </w:tc>
        <w:tc>
          <w:tcPr>
            <w:tcW w:w="514"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E417E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535" w:type="dxa"/>
            <w:vMerge w:val="restart"/>
            <w:tcBorders>
              <w:top w:val="nil"/>
              <w:left w:val="nil"/>
              <w:right w:val="single" w:sz="4" w:space="0" w:color="000000" w:themeColor="text1"/>
            </w:tcBorders>
            <w:shd w:val="clear" w:color="auto" w:fill="FFFFFF" w:themeFill="background1"/>
            <w:noWrap/>
            <w:vAlign w:val="center"/>
          </w:tcPr>
          <w:p w:rsidR="00852973" w:rsidRPr="00BC3CD9" w:rsidRDefault="00E417E8"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52973" w:rsidRPr="00BC3CD9" w:rsidRDefault="00E417E8" w:rsidP="00E417E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60</w:t>
            </w:r>
          </w:p>
        </w:tc>
      </w:tr>
      <w:tr w:rsidR="00852973" w:rsidRPr="00BC3CD9" w:rsidTr="00AC430A">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1D7EF4" w:rsidRDefault="00E417E8" w:rsidP="00024F15">
            <w:pPr>
              <w:spacing w:after="0" w:line="240" w:lineRule="auto"/>
              <w:jc w:val="both"/>
              <w:rPr>
                <w:rFonts w:ascii="Arial Narrow" w:eastAsia="Times New Roman" w:hAnsi="Arial Narrow" w:cs="Calibri"/>
                <w:color w:val="000000"/>
                <w:sz w:val="20"/>
                <w:szCs w:val="20"/>
                <w:lang w:eastAsia="es-SV"/>
              </w:rPr>
            </w:pPr>
            <w:r w:rsidRPr="001D7EF4">
              <w:rPr>
                <w:rFonts w:ascii="Arial Narrow" w:hAnsi="Arial Narrow"/>
                <w:sz w:val="20"/>
                <w:szCs w:val="20"/>
              </w:rPr>
              <w:t>Búsqueda de información manual</w:t>
            </w:r>
          </w:p>
        </w:tc>
        <w:tc>
          <w:tcPr>
            <w:tcW w:w="1025" w:type="dxa"/>
            <w:vMerge/>
            <w:tcBorders>
              <w:left w:val="nil"/>
              <w:right w:val="single" w:sz="4" w:space="0" w:color="auto"/>
            </w:tcBorders>
            <w:shd w:val="clear" w:color="auto" w:fill="auto"/>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AC430A">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1D7EF4" w:rsidRDefault="00E417E8" w:rsidP="00024F15">
            <w:pPr>
              <w:spacing w:after="0" w:line="240" w:lineRule="auto"/>
              <w:jc w:val="both"/>
              <w:rPr>
                <w:rFonts w:ascii="Arial Narrow" w:eastAsia="Times New Roman" w:hAnsi="Arial Narrow" w:cs="Calibri"/>
                <w:color w:val="000000"/>
                <w:sz w:val="20"/>
                <w:szCs w:val="20"/>
                <w:lang w:eastAsia="es-SV"/>
              </w:rPr>
            </w:pPr>
            <w:r w:rsidRPr="001D7EF4">
              <w:rPr>
                <w:rFonts w:ascii="Arial Narrow" w:eastAsia="Times New Roman" w:hAnsi="Arial Narrow" w:cs="Calibri"/>
                <w:color w:val="000000"/>
                <w:sz w:val="20"/>
                <w:szCs w:val="20"/>
                <w:lang w:eastAsia="es-SV"/>
              </w:rPr>
              <w:t>Entrega de documentación solicitada a la unidad correspondiente mediante nota de respaldo.</w:t>
            </w:r>
          </w:p>
        </w:tc>
        <w:tc>
          <w:tcPr>
            <w:tcW w:w="1025" w:type="dxa"/>
            <w:vMerge/>
            <w:tcBorders>
              <w:left w:val="nil"/>
              <w:right w:val="single" w:sz="4" w:space="0" w:color="auto"/>
            </w:tcBorders>
            <w:shd w:val="clear" w:color="auto" w:fill="auto"/>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AC430A">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Default="00852973" w:rsidP="00024F15">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auto"/>
              <w:right w:val="single" w:sz="4" w:space="0" w:color="auto"/>
            </w:tcBorders>
            <w:shd w:val="clear" w:color="auto" w:fill="auto"/>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auto"/>
              <w:right w:val="single" w:sz="4" w:space="0" w:color="000000" w:themeColor="text1"/>
            </w:tcBorders>
            <w:shd w:val="clear" w:color="auto" w:fill="FFFFFF" w:themeFill="background1"/>
            <w:noWrap/>
            <w:vAlign w:val="center"/>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AC430A">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852973" w:rsidRPr="00AC430A" w:rsidRDefault="001D7EF4" w:rsidP="001D7EF4">
            <w:pPr>
              <w:spacing w:after="0" w:line="240" w:lineRule="auto"/>
              <w:jc w:val="both"/>
              <w:rPr>
                <w:rFonts w:ascii="Arial Narrow" w:eastAsia="Times New Roman" w:hAnsi="Arial Narrow" w:cs="Calibri"/>
                <w:color w:val="000000"/>
                <w:sz w:val="20"/>
                <w:szCs w:val="20"/>
                <w:lang w:eastAsia="es-SV"/>
              </w:rPr>
            </w:pPr>
            <w:r w:rsidRPr="00AC430A">
              <w:rPr>
                <w:rFonts w:ascii="Arial Narrow" w:eastAsia="Times New Roman" w:hAnsi="Arial Narrow" w:cs="Calibri"/>
                <w:color w:val="000000"/>
                <w:sz w:val="20"/>
                <w:szCs w:val="20"/>
                <w:lang w:eastAsia="es-SV"/>
              </w:rPr>
              <w:t xml:space="preserve">Tener el 100% del archivo </w:t>
            </w:r>
            <w:r w:rsidRPr="00AC430A">
              <w:rPr>
                <w:rFonts w:ascii="Arial Narrow" w:hAnsi="Arial Narrow"/>
                <w:sz w:val="20"/>
                <w:szCs w:val="20"/>
              </w:rPr>
              <w:t xml:space="preserve"> ordenado y en  condiciones de seguridad</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AC430A" w:rsidRDefault="001D7EF4" w:rsidP="001D7EF4">
            <w:pPr>
              <w:spacing w:after="0" w:line="240" w:lineRule="auto"/>
              <w:jc w:val="both"/>
              <w:rPr>
                <w:rFonts w:ascii="Arial Narrow" w:eastAsia="Times New Roman" w:hAnsi="Arial Narrow" w:cs="Calibri"/>
                <w:color w:val="000000"/>
                <w:sz w:val="20"/>
                <w:szCs w:val="20"/>
                <w:lang w:eastAsia="es-SV"/>
              </w:rPr>
            </w:pPr>
            <w:r w:rsidRPr="00AC430A">
              <w:rPr>
                <w:rFonts w:ascii="Arial Narrow" w:hAnsi="Arial Narrow"/>
                <w:sz w:val="20"/>
                <w:szCs w:val="20"/>
              </w:rPr>
              <w:t>Revisar los documentos y libro   al año, ordenarlos y conservarlos en archivo.</w:t>
            </w:r>
          </w:p>
        </w:tc>
        <w:tc>
          <w:tcPr>
            <w:tcW w:w="1025" w:type="dxa"/>
            <w:vMerge w:val="restart"/>
            <w:tcBorders>
              <w:top w:val="nil"/>
              <w:left w:val="nil"/>
              <w:right w:val="single" w:sz="4" w:space="0" w:color="auto"/>
            </w:tcBorders>
            <w:shd w:val="clear" w:color="auto" w:fill="auto"/>
            <w:noWrap/>
            <w:vAlign w:val="center"/>
          </w:tcPr>
          <w:p w:rsidR="00852973" w:rsidRPr="00BC3CD9" w:rsidRDefault="00AC430A" w:rsidP="00024F15">
            <w:pPr>
              <w:spacing w:after="0" w:line="240" w:lineRule="auto"/>
              <w:jc w:val="center"/>
              <w:rPr>
                <w:rFonts w:ascii="Arial Narrow" w:eastAsia="Times New Roman" w:hAnsi="Arial Narrow" w:cs="Calibri"/>
                <w:color w:val="000000"/>
                <w:sz w:val="20"/>
                <w:szCs w:val="20"/>
                <w:lang w:eastAsia="es-SV"/>
              </w:rPr>
            </w:pPr>
            <w:r w:rsidRPr="001D7EF4">
              <w:rPr>
                <w:rFonts w:ascii="Arial Narrow" w:eastAsia="Times New Roman" w:hAnsi="Arial Narrow" w:cs="Calibri"/>
                <w:color w:val="000000"/>
                <w:sz w:val="20"/>
                <w:szCs w:val="20"/>
                <w:lang w:eastAsia="es-SV"/>
              </w:rPr>
              <w:t>Encargado de Gestión Documental y Archivo</w:t>
            </w:r>
          </w:p>
        </w:tc>
        <w:tc>
          <w:tcPr>
            <w:tcW w:w="1205" w:type="dxa"/>
            <w:vMerge w:val="restart"/>
            <w:tcBorders>
              <w:top w:val="nil"/>
              <w:left w:val="nil"/>
              <w:right w:val="single" w:sz="4" w:space="0" w:color="auto"/>
            </w:tcBorders>
            <w:shd w:val="clear" w:color="auto" w:fill="auto"/>
            <w:noWrap/>
            <w:vAlign w:val="center"/>
          </w:tcPr>
          <w:p w:rsidR="00852973" w:rsidRPr="00BC3CD9" w:rsidRDefault="00AC430A"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Archivo ordenado y en buenas condiciones </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535" w:type="dxa"/>
            <w:vMerge w:val="restart"/>
            <w:tcBorders>
              <w:top w:val="nil"/>
              <w:left w:val="nil"/>
              <w:right w:val="single" w:sz="4" w:space="0" w:color="000000" w:themeColor="text1"/>
            </w:tcBorders>
            <w:shd w:val="clear" w:color="auto" w:fill="FFFFFF" w:themeFill="background1"/>
            <w:noWrap/>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8.37%</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52973" w:rsidRPr="00BC3CD9" w:rsidRDefault="00AC430A" w:rsidP="00AC430A">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852973" w:rsidRPr="00BC3CD9" w:rsidTr="00AC430A">
        <w:trPr>
          <w:trHeight w:val="87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52973" w:rsidRPr="00AC430A"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AC430A" w:rsidRDefault="001D7EF4" w:rsidP="00024F15">
            <w:pPr>
              <w:spacing w:after="0" w:line="240" w:lineRule="auto"/>
              <w:jc w:val="both"/>
              <w:rPr>
                <w:rFonts w:ascii="Arial Narrow" w:eastAsia="Times New Roman" w:hAnsi="Arial Narrow" w:cs="Calibri"/>
                <w:color w:val="000000"/>
                <w:sz w:val="20"/>
                <w:szCs w:val="20"/>
                <w:lang w:eastAsia="es-SV"/>
              </w:rPr>
            </w:pPr>
            <w:r w:rsidRPr="00AC430A">
              <w:rPr>
                <w:rFonts w:ascii="Arial Narrow" w:eastAsia="Times New Roman" w:hAnsi="Arial Narrow" w:cs="Calibri"/>
                <w:color w:val="000000"/>
                <w:sz w:val="20"/>
                <w:szCs w:val="20"/>
                <w:lang w:eastAsia="es-SV"/>
              </w:rPr>
              <w:t xml:space="preserve">Mantener el orden de los documentos y velar por que se mantengan en condiciones seguras </w:t>
            </w:r>
          </w:p>
        </w:tc>
        <w:tc>
          <w:tcPr>
            <w:tcW w:w="1025" w:type="dxa"/>
            <w:vMerge/>
            <w:tcBorders>
              <w:left w:val="nil"/>
              <w:bottom w:val="single" w:sz="4" w:space="0" w:color="auto"/>
              <w:right w:val="single" w:sz="4" w:space="0" w:color="auto"/>
            </w:tcBorders>
            <w:shd w:val="clear" w:color="auto" w:fill="auto"/>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auto"/>
              <w:right w:val="single" w:sz="4" w:space="0" w:color="000000" w:themeColor="text1"/>
            </w:tcBorders>
            <w:shd w:val="clear" w:color="auto" w:fill="FFFFFF" w:themeFill="background1"/>
            <w:noWrap/>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bl>
    <w:p w:rsidR="000B125F" w:rsidRDefault="000B125F" w:rsidP="009A4196">
      <w:pPr>
        <w:tabs>
          <w:tab w:val="left" w:pos="5952"/>
        </w:tabs>
        <w:jc w:val="center"/>
        <w:rPr>
          <w:rFonts w:ascii="Arial" w:hAnsi="Arial" w:cs="Arial"/>
          <w:sz w:val="24"/>
          <w:szCs w:val="24"/>
        </w:rPr>
      </w:pPr>
    </w:p>
    <w:p w:rsidR="000B125F" w:rsidRDefault="000B125F" w:rsidP="000F054F">
      <w:pPr>
        <w:tabs>
          <w:tab w:val="left" w:pos="5952"/>
        </w:tabs>
        <w:rPr>
          <w:rFonts w:ascii="Arial" w:hAnsi="Arial" w:cs="Arial"/>
          <w:sz w:val="24"/>
          <w:szCs w:val="24"/>
        </w:rPr>
      </w:pPr>
    </w:p>
    <w:p w:rsidR="000B125F" w:rsidRDefault="000B125F" w:rsidP="009A4196">
      <w:pPr>
        <w:tabs>
          <w:tab w:val="left" w:pos="5952"/>
        </w:tabs>
        <w:jc w:val="center"/>
        <w:rPr>
          <w:rFonts w:ascii="Arial" w:hAnsi="Arial" w:cs="Arial"/>
          <w:sz w:val="24"/>
          <w:szCs w:val="24"/>
        </w:rPr>
      </w:pPr>
      <w:r w:rsidRPr="00AB64DF">
        <w:rPr>
          <w:noProof/>
          <w:lang w:eastAsia="es-SV"/>
        </w:rPr>
        <w:drawing>
          <wp:anchor distT="0" distB="0" distL="114300" distR="114300" simplePos="0" relativeHeight="251734016" behindDoc="0" locked="0" layoutInCell="1" allowOverlap="1" wp14:anchorId="472990FB" wp14:editId="20ABD603">
            <wp:simplePos x="0" y="0"/>
            <wp:positionH relativeFrom="margin">
              <wp:align>center</wp:align>
            </wp:positionH>
            <wp:positionV relativeFrom="paragraph">
              <wp:posOffset>196</wp:posOffset>
            </wp:positionV>
            <wp:extent cx="1681267" cy="781050"/>
            <wp:effectExtent l="0" t="0" r="0" b="0"/>
            <wp:wrapNone/>
            <wp:docPr id="230" name="Imagen 230"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125F" w:rsidRDefault="000B125F" w:rsidP="009A4196">
      <w:pPr>
        <w:tabs>
          <w:tab w:val="left" w:pos="5952"/>
        </w:tabs>
        <w:jc w:val="center"/>
        <w:rPr>
          <w:rFonts w:ascii="Arial" w:hAnsi="Arial" w:cs="Arial"/>
          <w:sz w:val="24"/>
          <w:szCs w:val="24"/>
        </w:rPr>
      </w:pPr>
    </w:p>
    <w:p w:rsidR="00441DC7" w:rsidRDefault="00441DC7" w:rsidP="008B7F4B">
      <w:pPr>
        <w:tabs>
          <w:tab w:val="left" w:pos="5450"/>
        </w:tabs>
        <w:jc w:val="center"/>
        <w:rPr>
          <w:rFonts w:ascii="Arial Narrow" w:hAnsi="Arial Narrow" w:cs="Arial"/>
          <w:noProof/>
          <w:sz w:val="24"/>
          <w:szCs w:val="24"/>
          <w:lang w:eastAsia="es-SV"/>
        </w:rPr>
      </w:pPr>
    </w:p>
    <w:p w:rsidR="009A4196" w:rsidRDefault="000B125F" w:rsidP="000B125F">
      <w:pPr>
        <w:jc w:val="center"/>
        <w:rPr>
          <w:rFonts w:ascii="Arial Narrow" w:hAnsi="Arial Narrow" w:cs="Arial"/>
          <w:noProof/>
          <w:sz w:val="24"/>
          <w:szCs w:val="24"/>
          <w:lang w:eastAsia="es-SV"/>
        </w:rPr>
      </w:pPr>
      <w:r w:rsidRPr="00163F70">
        <w:rPr>
          <w:rFonts w:ascii="Arial" w:hAnsi="Arial" w:cs="Arial"/>
          <w:noProof/>
          <w:sz w:val="24"/>
          <w:szCs w:val="24"/>
          <w:lang w:eastAsia="es-SV"/>
        </w:rPr>
        <w:drawing>
          <wp:inline distT="0" distB="0" distL="0" distR="0" wp14:anchorId="12957759" wp14:editId="0B105645">
            <wp:extent cx="6158230" cy="2360751"/>
            <wp:effectExtent l="0" t="0" r="0" b="1905"/>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39">
                      <a:extLst>
                        <a:ext uri="{28A0092B-C50C-407E-A947-70E740481C1C}">
                          <a14:useLocalDpi xmlns:a14="http://schemas.microsoft.com/office/drawing/2010/main" val="0"/>
                        </a:ext>
                      </a:extLst>
                    </a:blip>
                    <a:srcRect l="11074" t="19668" r="14343" b="29554"/>
                    <a:stretch/>
                  </pic:blipFill>
                  <pic:spPr bwMode="auto">
                    <a:xfrm>
                      <a:off x="0" y="0"/>
                      <a:ext cx="6159670" cy="2361303"/>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E12EC1" w:rsidP="000F054F">
      <w:pPr>
        <w:tabs>
          <w:tab w:val="left" w:pos="5633"/>
        </w:tabs>
        <w:jc w:val="center"/>
        <w:rPr>
          <w:rFonts w:ascii="Arial Narrow" w:hAnsi="Arial Narrow" w:cs="Arial"/>
          <w:sz w:val="24"/>
          <w:szCs w:val="24"/>
        </w:rPr>
      </w:pPr>
      <w:bookmarkStart w:id="23" w:name="_Toc5268884"/>
      <w:r w:rsidRPr="00E12EC1">
        <w:rPr>
          <w:rStyle w:val="Ttulo1Car"/>
        </w:rPr>
        <w:t>COMUNICACIONES Y PRENSA</w:t>
      </w:r>
      <w:bookmarkEnd w:id="23"/>
      <w:r>
        <w:rPr>
          <w:rFonts w:ascii="Arial Narrow" w:hAnsi="Arial Narrow" w:cs="Arial"/>
          <w:sz w:val="24"/>
          <w:szCs w:val="24"/>
        </w:rPr>
        <w:t>:</w:t>
      </w:r>
    </w:p>
    <w:p w:rsidR="000B125F" w:rsidRPr="004B7C0D" w:rsidRDefault="000B125F" w:rsidP="008C635B">
      <w:pPr>
        <w:tabs>
          <w:tab w:val="left" w:pos="5633"/>
        </w:tabs>
        <w:jc w:val="both"/>
        <w:rPr>
          <w:rFonts w:ascii="Arial Narrow" w:hAnsi="Arial Narrow" w:cs="Arial"/>
          <w:sz w:val="24"/>
          <w:szCs w:val="24"/>
        </w:rPr>
      </w:pPr>
      <w:r w:rsidRPr="004B7C0D">
        <w:rPr>
          <w:rFonts w:ascii="Arial Narrow" w:hAnsi="Arial Narrow" w:cs="Arial"/>
          <w:sz w:val="24"/>
          <w:szCs w:val="24"/>
        </w:rPr>
        <w:t xml:space="preserve">La unidad de Comunicaciones implementa estrategias en materia de comunicación desarrollando el contenido del sitio web, campañas </w:t>
      </w:r>
      <w:r w:rsidR="008C635B" w:rsidRPr="004B7C0D">
        <w:rPr>
          <w:rFonts w:ascii="Arial Narrow" w:hAnsi="Arial Narrow" w:cs="Arial"/>
          <w:sz w:val="24"/>
          <w:szCs w:val="24"/>
        </w:rPr>
        <w:t>publicitarias de</w:t>
      </w:r>
      <w:r w:rsidRPr="004B7C0D">
        <w:rPr>
          <w:rFonts w:ascii="Arial Narrow" w:hAnsi="Arial Narrow" w:cs="Arial"/>
          <w:sz w:val="24"/>
          <w:szCs w:val="24"/>
        </w:rPr>
        <w:t xml:space="preserve"> difusión a través de los diversos medios de comunicación para dar a conocer acciones, avances, </w:t>
      </w:r>
      <w:r w:rsidR="008C635B">
        <w:rPr>
          <w:rFonts w:ascii="Arial Narrow" w:hAnsi="Arial Narrow" w:cs="Arial"/>
          <w:sz w:val="24"/>
          <w:szCs w:val="24"/>
        </w:rPr>
        <w:t>compromisos y logros del gobierno</w:t>
      </w:r>
      <w:r w:rsidRPr="004B7C0D">
        <w:rPr>
          <w:rFonts w:ascii="Arial Narrow" w:hAnsi="Arial Narrow" w:cs="Arial"/>
          <w:sz w:val="24"/>
          <w:szCs w:val="24"/>
        </w:rPr>
        <w:t xml:space="preserve"> </w:t>
      </w:r>
      <w:r w:rsidR="008C635B">
        <w:rPr>
          <w:rFonts w:ascii="Arial Narrow" w:hAnsi="Arial Narrow" w:cs="Arial"/>
          <w:sz w:val="24"/>
          <w:szCs w:val="24"/>
        </w:rPr>
        <w:t xml:space="preserve">municipal </w:t>
      </w:r>
      <w:r w:rsidR="008C635B" w:rsidRPr="004B7C0D">
        <w:rPr>
          <w:rFonts w:ascii="Arial Narrow" w:hAnsi="Arial Narrow" w:cs="Arial"/>
          <w:sz w:val="24"/>
          <w:szCs w:val="24"/>
        </w:rPr>
        <w:t>con</w:t>
      </w:r>
      <w:r w:rsidR="008C635B">
        <w:rPr>
          <w:rFonts w:ascii="Arial Narrow" w:hAnsi="Arial Narrow" w:cs="Arial"/>
          <w:sz w:val="24"/>
          <w:szCs w:val="24"/>
        </w:rPr>
        <w:t xml:space="preserve"> el propósito de lograr que </w:t>
      </w:r>
      <w:r w:rsidR="008C635B" w:rsidRPr="004B7C0D">
        <w:rPr>
          <w:rFonts w:ascii="Arial Narrow" w:hAnsi="Arial Narrow" w:cs="Arial"/>
          <w:sz w:val="24"/>
          <w:szCs w:val="24"/>
        </w:rPr>
        <w:t>la</w:t>
      </w:r>
      <w:r w:rsidRPr="004B7C0D">
        <w:rPr>
          <w:rFonts w:ascii="Arial Narrow" w:hAnsi="Arial Narrow" w:cs="Arial"/>
          <w:sz w:val="24"/>
          <w:szCs w:val="24"/>
        </w:rPr>
        <w:t xml:space="preserve"> </w:t>
      </w:r>
      <w:r w:rsidR="008C635B" w:rsidRPr="004B7C0D">
        <w:rPr>
          <w:rFonts w:ascii="Arial Narrow" w:hAnsi="Arial Narrow" w:cs="Arial"/>
          <w:sz w:val="24"/>
          <w:szCs w:val="24"/>
        </w:rPr>
        <w:t>información generada</w:t>
      </w:r>
      <w:r w:rsidRPr="004B7C0D">
        <w:rPr>
          <w:rFonts w:ascii="Arial Narrow" w:hAnsi="Arial Narrow" w:cs="Arial"/>
          <w:sz w:val="24"/>
          <w:szCs w:val="24"/>
        </w:rPr>
        <w:t xml:space="preserve"> llegue al a mayor número de ciudadanos.</w:t>
      </w:r>
    </w:p>
    <w:p w:rsidR="009A4196" w:rsidRDefault="009A4196" w:rsidP="008B7F4B">
      <w:pPr>
        <w:tabs>
          <w:tab w:val="left" w:pos="5450"/>
        </w:tabs>
        <w:jc w:val="center"/>
        <w:rPr>
          <w:rFonts w:ascii="Arial Narrow" w:hAnsi="Arial Narrow" w:cs="Arial"/>
          <w:b/>
          <w:sz w:val="40"/>
          <w:szCs w:val="40"/>
        </w:rPr>
      </w:pPr>
    </w:p>
    <w:p w:rsidR="000F054F" w:rsidRDefault="000F054F">
      <w:pPr>
        <w:rPr>
          <w:rFonts w:ascii="Arial Narrow" w:hAnsi="Arial Narrow" w:cs="Arial"/>
          <w:b/>
          <w:sz w:val="40"/>
          <w:szCs w:val="40"/>
        </w:rPr>
      </w:pPr>
      <w:r>
        <w:rPr>
          <w:rFonts w:ascii="Arial Narrow" w:hAnsi="Arial Narrow" w:cs="Arial"/>
          <w:b/>
          <w:sz w:val="40"/>
          <w:szCs w:val="40"/>
        </w:rPr>
        <w:lastRenderedPageBreak/>
        <w:br w:type="page"/>
      </w:r>
    </w:p>
    <w:tbl>
      <w:tblPr>
        <w:tblW w:w="13892"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535"/>
        <w:gridCol w:w="709"/>
      </w:tblGrid>
      <w:tr w:rsidR="00852973" w:rsidRPr="00BC3CD9" w:rsidTr="008C635B">
        <w:trPr>
          <w:trHeight w:val="330"/>
        </w:trPr>
        <w:tc>
          <w:tcPr>
            <w:tcW w:w="13892" w:type="dxa"/>
            <w:gridSpan w:val="20"/>
            <w:tcBorders>
              <w:top w:val="double" w:sz="4" w:space="0" w:color="FFFFFF" w:themeColor="background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lastRenderedPageBreak/>
              <w:t>ALCALDIA MUNICIPAL DE USULUTÁN, DEPARTAMENTO DE USULUTÁN.</w:t>
            </w:r>
            <w:r w:rsidRPr="00BC3CD9">
              <w:rPr>
                <w:rFonts w:ascii="Arial Narrow" w:hAnsi="Arial Narrow" w:cs="Arial"/>
                <w:noProof/>
                <w:sz w:val="24"/>
                <w:szCs w:val="24"/>
                <w:lang w:eastAsia="es-SV"/>
              </w:rPr>
              <w:t xml:space="preserve"> </w:t>
            </w:r>
          </w:p>
        </w:tc>
      </w:tr>
      <w:tr w:rsidR="00852973" w:rsidRPr="00BC3CD9" w:rsidTr="008C635B">
        <w:trPr>
          <w:trHeight w:val="330"/>
        </w:trPr>
        <w:tc>
          <w:tcPr>
            <w:tcW w:w="13892" w:type="dxa"/>
            <w:gridSpan w:val="20"/>
            <w:tcBorders>
              <w:top w:val="nil"/>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BC3CD9" w:rsidTr="008C635B">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852973">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COMUNICACIONES Y PRENSA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253"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LICDA. MIRNA ROXANA ZELAYA </w:t>
            </w:r>
          </w:p>
        </w:tc>
      </w:tr>
      <w:tr w:rsidR="00852973" w:rsidRPr="00BC3CD9" w:rsidTr="008C635B">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253" w:type="dxa"/>
            <w:gridSpan w:val="8"/>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8C635B">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44"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13266F" w:rsidTr="008C635B">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272"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4B7C0D" w:rsidRDefault="000C5BE4" w:rsidP="00024F15">
            <w:pPr>
              <w:rPr>
                <w:rFonts w:ascii="Arial Narrow" w:hAnsi="Arial Narrow"/>
                <w:sz w:val="20"/>
                <w:szCs w:val="20"/>
              </w:rPr>
            </w:pPr>
            <w:r>
              <w:rPr>
                <w:rFonts w:ascii="Arial Narrow" w:hAnsi="Arial Narrow"/>
                <w:sz w:val="20"/>
                <w:szCs w:val="20"/>
              </w:rPr>
              <w:t>Informar de forma oportuna y veraz las acciones implementadas por el gobierno municipal de Usulután en beneficio de la población usuluteca.</w:t>
            </w:r>
          </w:p>
        </w:tc>
      </w:tr>
      <w:tr w:rsidR="00852973" w:rsidRPr="00BC3CD9" w:rsidTr="008C635B">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272" w:type="dxa"/>
            <w:gridSpan w:val="16"/>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8C635B">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44"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BC3CD9" w:rsidTr="008C635B">
        <w:trPr>
          <w:trHeight w:val="315"/>
        </w:trPr>
        <w:tc>
          <w:tcPr>
            <w:tcW w:w="13892"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852973" w:rsidRPr="00BC3CD9" w:rsidTr="008C635B">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27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BC3CD9"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BC3CD9" w:rsidTr="008C635B">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542B60" w:rsidRDefault="00852973"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F06664" w:rsidRDefault="00852973"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6024"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852973" w:rsidRPr="00BC3CD9" w:rsidTr="008C635B">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535" w:type="dxa"/>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852973" w:rsidRPr="00BC3CD9" w:rsidTr="008C635B">
        <w:trPr>
          <w:trHeight w:val="39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852973" w:rsidRPr="008C635B" w:rsidRDefault="00852973" w:rsidP="00FC533C">
            <w:pPr>
              <w:spacing w:after="0" w:line="276" w:lineRule="auto"/>
              <w:rPr>
                <w:rFonts w:ascii="Arial Narrow" w:hAnsi="Arial Narrow"/>
                <w:sz w:val="20"/>
                <w:szCs w:val="20"/>
              </w:rPr>
            </w:pPr>
            <w:r w:rsidRPr="008C635B">
              <w:rPr>
                <w:rFonts w:ascii="Arial Narrow" w:hAnsi="Arial Narrow"/>
                <w:sz w:val="20"/>
                <w:szCs w:val="20"/>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852973" w:rsidRDefault="00492F7F" w:rsidP="00FC533C">
            <w:pPr>
              <w:spacing w:after="0" w:line="276" w:lineRule="auto"/>
              <w:rPr>
                <w:rFonts w:ascii="Arial Narrow" w:hAnsi="Arial Narrow"/>
                <w:sz w:val="20"/>
                <w:szCs w:val="20"/>
              </w:rPr>
            </w:pPr>
            <w:r w:rsidRPr="008C635B">
              <w:rPr>
                <w:rFonts w:ascii="Arial Narrow" w:hAnsi="Arial Narrow"/>
                <w:sz w:val="20"/>
                <w:szCs w:val="20"/>
              </w:rPr>
              <w:t>Atender el 100 % de las solicitudes de cobertura de eventos de la municipalidad de Usulután</w:t>
            </w:r>
          </w:p>
          <w:p w:rsidR="00FC533C" w:rsidRPr="008C635B" w:rsidRDefault="00FC533C" w:rsidP="00FC533C">
            <w:pPr>
              <w:spacing w:after="0" w:line="276"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8C635B" w:rsidRDefault="00492F7F" w:rsidP="00FC533C">
            <w:pPr>
              <w:spacing w:after="0" w:line="276" w:lineRule="auto"/>
              <w:rPr>
                <w:rFonts w:ascii="Arial Narrow" w:hAnsi="Arial Narrow"/>
                <w:sz w:val="20"/>
                <w:szCs w:val="20"/>
              </w:rPr>
            </w:pPr>
            <w:r w:rsidRPr="008C635B">
              <w:rPr>
                <w:rFonts w:ascii="Arial Narrow" w:hAnsi="Arial Narrow"/>
                <w:sz w:val="20"/>
                <w:szCs w:val="20"/>
              </w:rPr>
              <w:t>Recopilación de datos</w:t>
            </w:r>
          </w:p>
        </w:tc>
        <w:tc>
          <w:tcPr>
            <w:tcW w:w="1025" w:type="dxa"/>
            <w:vMerge w:val="restart"/>
            <w:tcBorders>
              <w:top w:val="nil"/>
              <w:left w:val="nil"/>
              <w:right w:val="single" w:sz="4" w:space="0" w:color="auto"/>
            </w:tcBorders>
            <w:shd w:val="clear" w:color="auto" w:fill="auto"/>
            <w:noWrap/>
            <w:vAlign w:val="center"/>
          </w:tcPr>
          <w:p w:rsidR="00852973"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auxiliares </w:t>
            </w:r>
          </w:p>
        </w:tc>
        <w:tc>
          <w:tcPr>
            <w:tcW w:w="1205" w:type="dxa"/>
            <w:vMerge w:val="restart"/>
            <w:tcBorders>
              <w:top w:val="nil"/>
              <w:left w:val="nil"/>
              <w:right w:val="single" w:sz="4" w:space="0" w:color="auto"/>
            </w:tcBorders>
            <w:shd w:val="clear" w:color="auto" w:fill="auto"/>
            <w:noWrap/>
            <w:vAlign w:val="center"/>
          </w:tcPr>
          <w:p w:rsidR="00852973"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Publicaciones realizadas referentes a la cobertura  </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84"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514"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852973"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535" w:type="dxa"/>
            <w:vMerge w:val="restart"/>
            <w:tcBorders>
              <w:top w:val="nil"/>
              <w:left w:val="nil"/>
              <w:right w:val="single" w:sz="4" w:space="0" w:color="000000" w:themeColor="text1"/>
            </w:tcBorders>
            <w:shd w:val="clear" w:color="auto" w:fill="FFFFFF" w:themeFill="background1"/>
            <w:noWrap/>
            <w:vAlign w:val="center"/>
          </w:tcPr>
          <w:p w:rsidR="00852973" w:rsidRPr="00BC3CD9" w:rsidRDefault="008C635B" w:rsidP="00FC533C">
            <w:pPr>
              <w:spacing w:after="0" w:line="276"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52973" w:rsidRPr="00BC3CD9" w:rsidRDefault="008C635B" w:rsidP="00FC533C">
            <w:pPr>
              <w:spacing w:after="0" w:line="276"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852973" w:rsidRPr="00BC3CD9" w:rsidTr="008C635B">
        <w:trPr>
          <w:trHeight w:val="403"/>
        </w:trPr>
        <w:tc>
          <w:tcPr>
            <w:tcW w:w="567" w:type="dxa"/>
            <w:vMerge/>
            <w:tcBorders>
              <w:left w:val="single" w:sz="4" w:space="0" w:color="auto"/>
              <w:right w:val="single" w:sz="4" w:space="0" w:color="000000" w:themeColor="text1"/>
            </w:tcBorders>
            <w:shd w:val="clear" w:color="auto" w:fill="auto"/>
            <w:noWrap/>
            <w:vAlign w:val="center"/>
            <w:hideMark/>
          </w:tcPr>
          <w:p w:rsidR="00852973" w:rsidRPr="008C635B" w:rsidRDefault="00852973" w:rsidP="00FC533C">
            <w:pPr>
              <w:spacing w:after="0" w:line="276" w:lineRule="auto"/>
              <w:rPr>
                <w:rFonts w:ascii="Arial Narrow" w:hAnsi="Arial Narrow"/>
                <w:sz w:val="20"/>
                <w:szCs w:val="20"/>
              </w:rPr>
            </w:pPr>
          </w:p>
        </w:tc>
        <w:tc>
          <w:tcPr>
            <w:tcW w:w="1418" w:type="dxa"/>
            <w:vMerge/>
            <w:tcBorders>
              <w:left w:val="single" w:sz="4" w:space="0" w:color="000000" w:themeColor="text1"/>
              <w:right w:val="single" w:sz="4" w:space="0" w:color="auto"/>
            </w:tcBorders>
            <w:shd w:val="clear" w:color="auto" w:fill="auto"/>
            <w:vAlign w:val="center"/>
          </w:tcPr>
          <w:p w:rsidR="00852973" w:rsidRPr="008C635B" w:rsidRDefault="00852973" w:rsidP="00FC533C">
            <w:pPr>
              <w:spacing w:after="0" w:line="276"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8C635B" w:rsidRDefault="00492F7F" w:rsidP="00FC533C">
            <w:pPr>
              <w:spacing w:after="0" w:line="276" w:lineRule="auto"/>
              <w:rPr>
                <w:rFonts w:ascii="Arial Narrow" w:hAnsi="Arial Narrow"/>
                <w:sz w:val="20"/>
                <w:szCs w:val="20"/>
              </w:rPr>
            </w:pPr>
            <w:r w:rsidRPr="008C635B">
              <w:rPr>
                <w:rFonts w:ascii="Arial Narrow" w:hAnsi="Arial Narrow"/>
                <w:sz w:val="20"/>
                <w:szCs w:val="20"/>
              </w:rPr>
              <w:t xml:space="preserve">Coordinar con las áreas involucradas </w:t>
            </w:r>
          </w:p>
        </w:tc>
        <w:tc>
          <w:tcPr>
            <w:tcW w:w="1025" w:type="dxa"/>
            <w:vMerge/>
            <w:tcBorders>
              <w:left w:val="nil"/>
              <w:right w:val="single" w:sz="4" w:space="0" w:color="auto"/>
            </w:tcBorders>
            <w:shd w:val="clear" w:color="auto" w:fill="auto"/>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52973" w:rsidRPr="00BC3CD9" w:rsidRDefault="00852973"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hideMark/>
          </w:tcPr>
          <w:p w:rsidR="00852973" w:rsidRPr="00BC3CD9" w:rsidRDefault="00852973"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52973" w:rsidRPr="00BC3CD9" w:rsidRDefault="00852973" w:rsidP="00FC533C">
            <w:pPr>
              <w:spacing w:after="0" w:line="276" w:lineRule="auto"/>
              <w:rPr>
                <w:rFonts w:ascii="Arial Narrow" w:eastAsia="Times New Roman" w:hAnsi="Arial Narrow" w:cs="Calibri"/>
                <w:color w:val="000000"/>
                <w:sz w:val="18"/>
                <w:szCs w:val="18"/>
                <w:lang w:eastAsia="es-SV"/>
              </w:rPr>
            </w:pPr>
          </w:p>
        </w:tc>
      </w:tr>
      <w:tr w:rsidR="00852973" w:rsidRPr="00BC3CD9" w:rsidTr="008C635B">
        <w:trPr>
          <w:trHeight w:val="551"/>
        </w:trPr>
        <w:tc>
          <w:tcPr>
            <w:tcW w:w="567" w:type="dxa"/>
            <w:vMerge/>
            <w:tcBorders>
              <w:left w:val="single" w:sz="4" w:space="0" w:color="auto"/>
              <w:right w:val="single" w:sz="4" w:space="0" w:color="000000" w:themeColor="text1"/>
            </w:tcBorders>
            <w:shd w:val="clear" w:color="auto" w:fill="auto"/>
            <w:noWrap/>
            <w:vAlign w:val="center"/>
            <w:hideMark/>
          </w:tcPr>
          <w:p w:rsidR="00852973" w:rsidRPr="008C635B" w:rsidRDefault="00852973" w:rsidP="00FC533C">
            <w:pPr>
              <w:spacing w:after="0" w:line="276" w:lineRule="auto"/>
              <w:rPr>
                <w:rFonts w:ascii="Arial Narrow" w:hAnsi="Arial Narrow"/>
                <w:sz w:val="20"/>
                <w:szCs w:val="20"/>
              </w:rPr>
            </w:pPr>
          </w:p>
        </w:tc>
        <w:tc>
          <w:tcPr>
            <w:tcW w:w="1418" w:type="dxa"/>
            <w:vMerge/>
            <w:tcBorders>
              <w:left w:val="single" w:sz="4" w:space="0" w:color="000000" w:themeColor="text1"/>
              <w:right w:val="single" w:sz="4" w:space="0" w:color="auto"/>
            </w:tcBorders>
            <w:shd w:val="clear" w:color="auto" w:fill="auto"/>
            <w:vAlign w:val="center"/>
          </w:tcPr>
          <w:p w:rsidR="00852973" w:rsidRPr="008C635B" w:rsidRDefault="00852973" w:rsidP="00FC533C">
            <w:pPr>
              <w:spacing w:after="0" w:line="276"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8C635B" w:rsidRDefault="00492F7F" w:rsidP="00FC533C">
            <w:pPr>
              <w:spacing w:after="0" w:line="276" w:lineRule="auto"/>
              <w:rPr>
                <w:rFonts w:ascii="Arial Narrow" w:hAnsi="Arial Narrow"/>
                <w:sz w:val="20"/>
                <w:szCs w:val="20"/>
              </w:rPr>
            </w:pPr>
            <w:r w:rsidRPr="008C635B">
              <w:rPr>
                <w:rFonts w:ascii="Arial Narrow" w:hAnsi="Arial Narrow"/>
                <w:sz w:val="20"/>
                <w:szCs w:val="20"/>
              </w:rPr>
              <w:t xml:space="preserve">Coordinación de logística y transporte </w:t>
            </w:r>
          </w:p>
        </w:tc>
        <w:tc>
          <w:tcPr>
            <w:tcW w:w="1025" w:type="dxa"/>
            <w:vMerge/>
            <w:tcBorders>
              <w:left w:val="nil"/>
              <w:right w:val="single" w:sz="4" w:space="0" w:color="auto"/>
            </w:tcBorders>
            <w:shd w:val="clear" w:color="auto" w:fill="auto"/>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52973" w:rsidRPr="00BC3CD9" w:rsidRDefault="00852973"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hideMark/>
          </w:tcPr>
          <w:p w:rsidR="00852973" w:rsidRPr="00BC3CD9" w:rsidRDefault="00852973"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52973" w:rsidRPr="00BC3CD9" w:rsidRDefault="00852973" w:rsidP="00FC533C">
            <w:pPr>
              <w:spacing w:after="0" w:line="276" w:lineRule="auto"/>
              <w:rPr>
                <w:rFonts w:ascii="Arial Narrow" w:eastAsia="Times New Roman" w:hAnsi="Arial Narrow" w:cs="Calibri"/>
                <w:color w:val="000000"/>
                <w:sz w:val="18"/>
                <w:szCs w:val="18"/>
                <w:lang w:eastAsia="es-SV"/>
              </w:rPr>
            </w:pPr>
          </w:p>
        </w:tc>
      </w:tr>
      <w:tr w:rsidR="00852973" w:rsidRPr="00BC3CD9" w:rsidTr="008C635B">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52973" w:rsidRPr="008C635B" w:rsidRDefault="00852973" w:rsidP="00FC533C">
            <w:pPr>
              <w:spacing w:after="0" w:line="276" w:lineRule="auto"/>
              <w:rPr>
                <w:rFonts w:ascii="Arial Narrow" w:hAnsi="Arial Narrow"/>
                <w:sz w:val="20"/>
                <w:szCs w:val="20"/>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52973" w:rsidRPr="008C635B" w:rsidRDefault="00852973" w:rsidP="00FC533C">
            <w:pPr>
              <w:spacing w:after="0" w:line="276"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8C635B" w:rsidRDefault="00492F7F" w:rsidP="00FC533C">
            <w:pPr>
              <w:spacing w:after="0" w:line="276" w:lineRule="auto"/>
              <w:rPr>
                <w:rFonts w:ascii="Arial Narrow" w:hAnsi="Arial Narrow"/>
                <w:sz w:val="20"/>
                <w:szCs w:val="20"/>
              </w:rPr>
            </w:pPr>
            <w:r w:rsidRPr="008C635B">
              <w:rPr>
                <w:rFonts w:ascii="Arial Narrow" w:hAnsi="Arial Narrow"/>
                <w:sz w:val="20"/>
                <w:szCs w:val="20"/>
              </w:rPr>
              <w:t xml:space="preserve">Cobertura de las actividades </w:t>
            </w:r>
          </w:p>
        </w:tc>
        <w:tc>
          <w:tcPr>
            <w:tcW w:w="1025" w:type="dxa"/>
            <w:vMerge/>
            <w:tcBorders>
              <w:left w:val="nil"/>
              <w:bottom w:val="single" w:sz="4" w:space="0" w:color="auto"/>
              <w:right w:val="single" w:sz="4" w:space="0" w:color="auto"/>
            </w:tcBorders>
            <w:shd w:val="clear" w:color="auto" w:fill="auto"/>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52973" w:rsidRPr="00BC3CD9" w:rsidRDefault="00852973"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BC3CD9" w:rsidRDefault="00852973"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auto"/>
              <w:right w:val="single" w:sz="4" w:space="0" w:color="000000" w:themeColor="text1"/>
            </w:tcBorders>
            <w:shd w:val="clear" w:color="auto" w:fill="FFFFFF" w:themeFill="background1"/>
            <w:noWrap/>
            <w:vAlign w:val="center"/>
          </w:tcPr>
          <w:p w:rsidR="00852973" w:rsidRPr="00BC3CD9" w:rsidRDefault="00852973"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52973" w:rsidRPr="00BC3CD9" w:rsidRDefault="00852973" w:rsidP="00FC533C">
            <w:pPr>
              <w:spacing w:after="0" w:line="276" w:lineRule="auto"/>
              <w:rPr>
                <w:rFonts w:ascii="Arial Narrow" w:eastAsia="Times New Roman" w:hAnsi="Arial Narrow" w:cs="Calibri"/>
                <w:color w:val="000000"/>
                <w:sz w:val="18"/>
                <w:szCs w:val="18"/>
                <w:lang w:eastAsia="es-SV"/>
              </w:rPr>
            </w:pPr>
          </w:p>
        </w:tc>
      </w:tr>
      <w:tr w:rsidR="008C635B" w:rsidRPr="00BC3CD9" w:rsidTr="008C635B">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8C635B" w:rsidRDefault="008C635B"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Gestionar y elaborar 216 promos, spots, cuñas, perifoneo, sobre las actividades realizadas por la municipalidad </w:t>
            </w:r>
          </w:p>
          <w:p w:rsidR="00FC533C" w:rsidRDefault="00FC533C" w:rsidP="00FC533C">
            <w:pPr>
              <w:spacing w:after="0" w:line="276" w:lineRule="auto"/>
              <w:jc w:val="both"/>
              <w:rPr>
                <w:rFonts w:ascii="Arial Narrow" w:eastAsia="Times New Roman" w:hAnsi="Arial Narrow" w:cs="Calibri"/>
                <w:color w:val="000000"/>
                <w:sz w:val="20"/>
                <w:szCs w:val="20"/>
                <w:lang w:eastAsia="es-SV"/>
              </w:rPr>
            </w:pPr>
          </w:p>
          <w:p w:rsidR="00FC533C" w:rsidRPr="00BC3CD9" w:rsidRDefault="00FC533C" w:rsidP="00FC533C">
            <w:pPr>
              <w:spacing w:after="0" w:line="276"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C635B" w:rsidRPr="00BC3CD9" w:rsidRDefault="008C635B"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Creación de estrategia de comunicación </w:t>
            </w:r>
          </w:p>
        </w:tc>
        <w:tc>
          <w:tcPr>
            <w:tcW w:w="1025" w:type="dxa"/>
            <w:vMerge w:val="restart"/>
            <w:tcBorders>
              <w:top w:val="nil"/>
              <w:left w:val="nil"/>
              <w:right w:val="single" w:sz="4" w:space="0" w:color="auto"/>
            </w:tcBorders>
            <w:shd w:val="clear" w:color="auto" w:fill="auto"/>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auxiliares</w:t>
            </w:r>
          </w:p>
        </w:tc>
        <w:tc>
          <w:tcPr>
            <w:tcW w:w="1205" w:type="dxa"/>
            <w:vMerge w:val="restart"/>
            <w:tcBorders>
              <w:top w:val="nil"/>
              <w:left w:val="nil"/>
              <w:right w:val="single" w:sz="4" w:space="0" w:color="auto"/>
            </w:tcBorders>
            <w:shd w:val="clear" w:color="auto" w:fill="auto"/>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Publicaciones realizadas, promocionales, videos y spots radiales </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18</w:t>
            </w:r>
          </w:p>
        </w:tc>
        <w:tc>
          <w:tcPr>
            <w:tcW w:w="484"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18</w:t>
            </w:r>
          </w:p>
        </w:tc>
        <w:tc>
          <w:tcPr>
            <w:tcW w:w="514"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w:t>
            </w:r>
          </w:p>
        </w:tc>
        <w:tc>
          <w:tcPr>
            <w:tcW w:w="499" w:type="dxa"/>
            <w:vMerge w:val="restart"/>
            <w:tcBorders>
              <w:top w:val="nil"/>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w:t>
            </w:r>
          </w:p>
        </w:tc>
        <w:tc>
          <w:tcPr>
            <w:tcW w:w="535" w:type="dxa"/>
            <w:vMerge w:val="restart"/>
            <w:tcBorders>
              <w:top w:val="nil"/>
              <w:left w:val="nil"/>
              <w:right w:val="single" w:sz="4" w:space="0" w:color="000000" w:themeColor="text1"/>
            </w:tcBorders>
            <w:shd w:val="clear" w:color="auto" w:fill="FFFFFF" w:themeFill="background1"/>
            <w:noWrap/>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18</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216</w:t>
            </w:r>
          </w:p>
        </w:tc>
      </w:tr>
      <w:tr w:rsidR="008C635B" w:rsidRPr="00BC3CD9" w:rsidTr="00CB14EF">
        <w:trPr>
          <w:trHeight w:val="665"/>
        </w:trPr>
        <w:tc>
          <w:tcPr>
            <w:tcW w:w="567" w:type="dxa"/>
            <w:vMerge/>
            <w:tcBorders>
              <w:left w:val="single" w:sz="4" w:space="0" w:color="auto"/>
              <w:right w:val="single" w:sz="4" w:space="0" w:color="000000" w:themeColor="text1"/>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C635B" w:rsidRPr="00BC3CD9" w:rsidRDefault="008C635B"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Investigación de elementos </w:t>
            </w:r>
          </w:p>
        </w:tc>
        <w:tc>
          <w:tcPr>
            <w:tcW w:w="102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hideMark/>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r>
      <w:tr w:rsidR="008C635B" w:rsidRPr="00BC3CD9" w:rsidTr="008C635B">
        <w:trPr>
          <w:trHeight w:val="271"/>
        </w:trPr>
        <w:tc>
          <w:tcPr>
            <w:tcW w:w="567" w:type="dxa"/>
            <w:vMerge/>
            <w:tcBorders>
              <w:left w:val="single" w:sz="4" w:space="0" w:color="auto"/>
              <w:right w:val="single" w:sz="4" w:space="0" w:color="000000" w:themeColor="text1"/>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C635B" w:rsidRPr="00BC3CD9" w:rsidRDefault="008C635B"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Redacción de redes, video y radio</w:t>
            </w:r>
          </w:p>
        </w:tc>
        <w:tc>
          <w:tcPr>
            <w:tcW w:w="102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r>
      <w:tr w:rsidR="008C635B" w:rsidRPr="00BC3CD9" w:rsidTr="00CB14EF">
        <w:trPr>
          <w:trHeight w:val="285"/>
        </w:trPr>
        <w:tc>
          <w:tcPr>
            <w:tcW w:w="567" w:type="dxa"/>
            <w:vMerge/>
            <w:tcBorders>
              <w:left w:val="single" w:sz="4" w:space="0" w:color="auto"/>
              <w:right w:val="single" w:sz="4" w:space="0" w:color="000000" w:themeColor="text1"/>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C635B" w:rsidRPr="00BC3CD9" w:rsidRDefault="008C635B"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Grabación y edición de audio y video </w:t>
            </w:r>
          </w:p>
        </w:tc>
        <w:tc>
          <w:tcPr>
            <w:tcW w:w="102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r>
      <w:tr w:rsidR="008C635B" w:rsidRPr="00BC3CD9" w:rsidTr="00CB14EF">
        <w:trPr>
          <w:trHeight w:val="176"/>
        </w:trPr>
        <w:tc>
          <w:tcPr>
            <w:tcW w:w="567" w:type="dxa"/>
            <w:vMerge/>
            <w:tcBorders>
              <w:left w:val="single" w:sz="4" w:space="0" w:color="auto"/>
              <w:right w:val="single" w:sz="4" w:space="0" w:color="000000" w:themeColor="text1"/>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C635B" w:rsidRPr="00BC3CD9" w:rsidRDefault="008C635B"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Diseño y edición grafico de publicidad </w:t>
            </w:r>
          </w:p>
        </w:tc>
        <w:tc>
          <w:tcPr>
            <w:tcW w:w="102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r>
      <w:tr w:rsidR="008C635B" w:rsidRPr="00BC3CD9" w:rsidTr="008C635B">
        <w:trPr>
          <w:trHeight w:val="109"/>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C635B" w:rsidRDefault="008C635B"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Control de calidad </w:t>
            </w:r>
          </w:p>
          <w:p w:rsidR="00FC533C" w:rsidRDefault="00FC533C" w:rsidP="00FC533C">
            <w:pPr>
              <w:spacing w:after="0" w:line="276"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auto"/>
              <w:right w:val="single" w:sz="4" w:space="0" w:color="auto"/>
            </w:tcBorders>
            <w:shd w:val="clear" w:color="auto" w:fill="auto"/>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C635B" w:rsidRPr="00BC3CD9" w:rsidRDefault="008C635B" w:rsidP="00FC533C">
            <w:pPr>
              <w:spacing w:after="0" w:line="276"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C635B" w:rsidRPr="00BC3CD9" w:rsidRDefault="008C635B" w:rsidP="00FC533C">
            <w:pPr>
              <w:spacing w:after="0" w:line="276"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auto"/>
              <w:right w:val="single" w:sz="4" w:space="0" w:color="000000" w:themeColor="text1"/>
            </w:tcBorders>
            <w:shd w:val="clear" w:color="auto" w:fill="FFFFFF" w:themeFill="background1"/>
            <w:noWrap/>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C635B" w:rsidRPr="00BC3CD9" w:rsidRDefault="008C635B" w:rsidP="00FC533C">
            <w:pPr>
              <w:spacing w:after="0" w:line="276" w:lineRule="auto"/>
              <w:rPr>
                <w:rFonts w:ascii="Arial Narrow" w:eastAsia="Times New Roman" w:hAnsi="Arial Narrow" w:cs="Calibri"/>
                <w:color w:val="000000"/>
                <w:sz w:val="18"/>
                <w:szCs w:val="18"/>
                <w:lang w:eastAsia="es-SV"/>
              </w:rPr>
            </w:pPr>
          </w:p>
        </w:tc>
      </w:tr>
      <w:tr w:rsidR="007D76CD" w:rsidRPr="00BC3CD9" w:rsidTr="00FC533C">
        <w:trPr>
          <w:trHeight w:val="33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D76CD" w:rsidRPr="00BC3CD9" w:rsidRDefault="007D76CD" w:rsidP="00FC533C">
            <w:pPr>
              <w:spacing w:after="0" w:line="276"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lastRenderedPageBreak/>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D76CD" w:rsidRPr="00BC3CD9" w:rsidRDefault="007D76CD" w:rsidP="00FC533C">
            <w:pPr>
              <w:spacing w:after="0" w:line="276"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Elaborar 12 campañas de publicidad de las diferentes áreas de la municipalidad</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7D76CD" w:rsidRPr="004F59F1" w:rsidRDefault="007D76CD" w:rsidP="00FC533C">
            <w:pPr>
              <w:spacing w:after="0" w:line="276"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Alimentar la plataforma Web</w:t>
            </w:r>
          </w:p>
        </w:tc>
        <w:tc>
          <w:tcPr>
            <w:tcW w:w="1025" w:type="dxa"/>
            <w:vMerge w:val="restart"/>
            <w:tcBorders>
              <w:top w:val="single" w:sz="4" w:space="0" w:color="000000"/>
              <w:left w:val="nil"/>
              <w:right w:val="single" w:sz="4" w:space="0" w:color="auto"/>
            </w:tcBorders>
            <w:shd w:val="clear" w:color="auto" w:fill="auto"/>
            <w:noWrap/>
            <w:vAlign w:val="center"/>
          </w:tcPr>
          <w:p w:rsidR="007D76CD" w:rsidRPr="00BC3CD9" w:rsidRDefault="007D76CD"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000000"/>
              <w:left w:val="nil"/>
              <w:right w:val="single" w:sz="4" w:space="0" w:color="auto"/>
            </w:tcBorders>
            <w:shd w:val="clear" w:color="auto" w:fill="auto"/>
            <w:noWrap/>
            <w:vAlign w:val="center"/>
          </w:tcPr>
          <w:p w:rsidR="007D76CD" w:rsidRPr="00BC3CD9" w:rsidRDefault="007D76CD"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Campañas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D76CD" w:rsidRPr="00BC3CD9" w:rsidRDefault="007D76CD"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35" w:type="dxa"/>
            <w:vMerge w:val="restart"/>
            <w:tcBorders>
              <w:top w:val="single" w:sz="4" w:space="0" w:color="000000"/>
              <w:left w:val="nil"/>
              <w:right w:val="single" w:sz="4" w:space="0" w:color="000000" w:themeColor="text1"/>
            </w:tcBorders>
            <w:shd w:val="clear" w:color="auto" w:fill="FFFFFF" w:themeFill="background1"/>
            <w:noWrap/>
            <w:vAlign w:val="center"/>
          </w:tcPr>
          <w:p w:rsidR="007D76CD" w:rsidRPr="00BC3CD9" w:rsidRDefault="007D76CD" w:rsidP="00FC533C">
            <w:pPr>
              <w:spacing w:after="0" w:line="276"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D76CD" w:rsidRPr="00BC3CD9" w:rsidRDefault="007D76CD" w:rsidP="00FC533C">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7D76CD" w:rsidRPr="00BC3CD9" w:rsidTr="00CB14EF">
        <w:trPr>
          <w:trHeight w:val="366"/>
        </w:trPr>
        <w:tc>
          <w:tcPr>
            <w:tcW w:w="567" w:type="dxa"/>
            <w:vMerge/>
            <w:tcBorders>
              <w:left w:val="single" w:sz="4" w:space="0" w:color="auto"/>
              <w:right w:val="single" w:sz="4" w:space="0" w:color="000000" w:themeColor="text1"/>
            </w:tcBorders>
            <w:shd w:val="clear" w:color="auto" w:fill="auto"/>
            <w:noWrap/>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D76CD" w:rsidRPr="004F59F1" w:rsidRDefault="007D76C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Alimentación de redes sociales </w:t>
            </w:r>
          </w:p>
        </w:tc>
        <w:tc>
          <w:tcPr>
            <w:tcW w:w="1025" w:type="dxa"/>
            <w:vMerge/>
            <w:tcBorders>
              <w:left w:val="nil"/>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r>
      <w:tr w:rsidR="007D76CD" w:rsidRPr="00BC3CD9" w:rsidTr="00CB14EF">
        <w:trPr>
          <w:trHeight w:val="502"/>
        </w:trPr>
        <w:tc>
          <w:tcPr>
            <w:tcW w:w="567" w:type="dxa"/>
            <w:vMerge/>
            <w:tcBorders>
              <w:left w:val="single" w:sz="4" w:space="0" w:color="auto"/>
              <w:right w:val="single" w:sz="4" w:space="0" w:color="000000" w:themeColor="text1"/>
            </w:tcBorders>
            <w:shd w:val="clear" w:color="auto" w:fill="auto"/>
            <w:noWrap/>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D76CD" w:rsidRPr="004F59F1" w:rsidRDefault="007D76C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Envió de información a medios de comunicación </w:t>
            </w:r>
          </w:p>
        </w:tc>
        <w:tc>
          <w:tcPr>
            <w:tcW w:w="1025" w:type="dxa"/>
            <w:vMerge/>
            <w:tcBorders>
              <w:left w:val="nil"/>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r>
      <w:tr w:rsidR="007D76CD" w:rsidRPr="00BC3CD9" w:rsidTr="00CB14EF">
        <w:trPr>
          <w:trHeight w:val="163"/>
        </w:trPr>
        <w:tc>
          <w:tcPr>
            <w:tcW w:w="567" w:type="dxa"/>
            <w:vMerge/>
            <w:tcBorders>
              <w:left w:val="single" w:sz="4" w:space="0" w:color="auto"/>
              <w:right w:val="single" w:sz="4" w:space="0" w:color="000000" w:themeColor="text1"/>
            </w:tcBorders>
            <w:shd w:val="clear" w:color="auto" w:fill="auto"/>
            <w:noWrap/>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D76CD" w:rsidRPr="004F59F1" w:rsidRDefault="007D76C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Convocar a conferencias de prensa</w:t>
            </w:r>
          </w:p>
        </w:tc>
        <w:tc>
          <w:tcPr>
            <w:tcW w:w="1025" w:type="dxa"/>
            <w:vMerge/>
            <w:tcBorders>
              <w:left w:val="nil"/>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r>
      <w:tr w:rsidR="007D76CD" w:rsidRPr="00BC3CD9" w:rsidTr="00CB14EF">
        <w:trPr>
          <w:trHeight w:val="299"/>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7D76CD" w:rsidRDefault="007D76C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D76CD" w:rsidRPr="004F59F1" w:rsidRDefault="007D76C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Respaldo de información </w:t>
            </w:r>
          </w:p>
        </w:tc>
        <w:tc>
          <w:tcPr>
            <w:tcW w:w="1025" w:type="dxa"/>
            <w:vMerge/>
            <w:tcBorders>
              <w:left w:val="nil"/>
              <w:bottom w:val="single" w:sz="4" w:space="0" w:color="auto"/>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D76CD" w:rsidRPr="00BC3CD9" w:rsidRDefault="007D76CD"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auto"/>
              <w:right w:val="single" w:sz="4" w:space="0" w:color="000000" w:themeColor="text1"/>
            </w:tcBorders>
            <w:shd w:val="clear" w:color="auto" w:fill="FFFFFF" w:themeFill="background1"/>
            <w:noWrap/>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7D76CD" w:rsidRPr="00BC3CD9" w:rsidRDefault="007D76CD" w:rsidP="00024F15">
            <w:pPr>
              <w:spacing w:after="0" w:line="240" w:lineRule="auto"/>
              <w:rPr>
                <w:rFonts w:ascii="Arial Narrow" w:eastAsia="Times New Roman" w:hAnsi="Arial Narrow" w:cs="Calibri"/>
                <w:color w:val="000000"/>
                <w:sz w:val="18"/>
                <w:szCs w:val="18"/>
                <w:lang w:eastAsia="es-SV"/>
              </w:rPr>
            </w:pPr>
          </w:p>
        </w:tc>
      </w:tr>
      <w:tr w:rsidR="000C5BE4" w:rsidRPr="00BC3CD9" w:rsidTr="00CB14EF">
        <w:trPr>
          <w:trHeight w:val="477"/>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0C5BE4" w:rsidRPr="000C5BE4" w:rsidRDefault="000C5BE4" w:rsidP="00024F15">
            <w:pPr>
              <w:spacing w:after="0" w:line="240" w:lineRule="auto"/>
              <w:rPr>
                <w:rFonts w:ascii="Arial Narrow" w:eastAsia="Times New Roman" w:hAnsi="Arial Narrow" w:cs="Calibri"/>
                <w:color w:val="000000"/>
                <w:sz w:val="20"/>
                <w:szCs w:val="20"/>
                <w:lang w:eastAsia="es-SV"/>
              </w:rPr>
            </w:pPr>
            <w:r w:rsidRPr="000C5BE4">
              <w:rPr>
                <w:rFonts w:ascii="Arial Narrow" w:eastAsia="Times New Roman" w:hAnsi="Arial Narrow" w:cs="Calibri"/>
                <w:color w:val="000000"/>
                <w:sz w:val="20"/>
                <w:szCs w:val="20"/>
                <w:lang w:eastAsia="es-SV"/>
              </w:rPr>
              <w:t>MO4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0C5BE4" w:rsidRPr="000C5BE4" w:rsidRDefault="000C5BE4" w:rsidP="00024F15">
            <w:pPr>
              <w:spacing w:after="0" w:line="240" w:lineRule="auto"/>
              <w:rPr>
                <w:rFonts w:ascii="Arial Narrow" w:eastAsia="Times New Roman" w:hAnsi="Arial Narrow" w:cs="Calibri"/>
                <w:color w:val="000000"/>
                <w:sz w:val="20"/>
                <w:szCs w:val="20"/>
                <w:lang w:eastAsia="es-SV"/>
              </w:rPr>
            </w:pPr>
            <w:r w:rsidRPr="000C5BE4">
              <w:rPr>
                <w:rFonts w:ascii="Arial Narrow" w:hAnsi="Arial Narrow"/>
                <w:sz w:val="20"/>
                <w:szCs w:val="20"/>
              </w:rPr>
              <w:t>Brindar cobertura fotográfica en 96 eventos realizados por la munic</w:t>
            </w:r>
            <w:r w:rsidR="00D856C6">
              <w:rPr>
                <w:rFonts w:ascii="Arial Narrow" w:hAnsi="Arial Narrow"/>
                <w:sz w:val="20"/>
                <w:szCs w:val="20"/>
              </w:rPr>
              <w:t xml:space="preserve">ipalidad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0C5BE4" w:rsidRPr="000C5BE4" w:rsidRDefault="000C5BE4" w:rsidP="00024F15">
            <w:pPr>
              <w:spacing w:after="0" w:line="240" w:lineRule="auto"/>
              <w:jc w:val="both"/>
              <w:rPr>
                <w:rFonts w:ascii="Arial Narrow" w:eastAsia="Times New Roman" w:hAnsi="Arial Narrow" w:cs="Calibri"/>
                <w:color w:val="000000"/>
                <w:sz w:val="20"/>
                <w:szCs w:val="20"/>
                <w:lang w:eastAsia="es-SV"/>
              </w:rPr>
            </w:pPr>
            <w:r w:rsidRPr="000C5BE4">
              <w:rPr>
                <w:rFonts w:ascii="Arial Narrow" w:hAnsi="Arial Narrow"/>
                <w:sz w:val="20"/>
                <w:szCs w:val="20"/>
              </w:rPr>
              <w:t>Toma de fotografía a diferentes eventos de la Municipalidad</w:t>
            </w:r>
          </w:p>
        </w:tc>
        <w:tc>
          <w:tcPr>
            <w:tcW w:w="1025" w:type="dxa"/>
            <w:vMerge w:val="restart"/>
            <w:tcBorders>
              <w:top w:val="single" w:sz="4" w:space="0" w:color="auto"/>
              <w:left w:val="nil"/>
              <w:right w:val="single" w:sz="4" w:space="0" w:color="auto"/>
            </w:tcBorders>
            <w:shd w:val="clear" w:color="auto" w:fill="auto"/>
            <w:noWrap/>
            <w:vAlign w:val="center"/>
          </w:tcPr>
          <w:p w:rsidR="000C5BE4" w:rsidRPr="00BC3CD9" w:rsidRDefault="000C5BE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0C5BE4" w:rsidRPr="00BC3CD9" w:rsidRDefault="000C5BE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Material fotográfico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C5BE4" w:rsidRPr="00BC3CD9" w:rsidRDefault="000C5BE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535" w:type="dxa"/>
            <w:vMerge w:val="restart"/>
            <w:tcBorders>
              <w:top w:val="single" w:sz="4" w:space="0" w:color="auto"/>
              <w:left w:val="nil"/>
              <w:right w:val="single" w:sz="4" w:space="0" w:color="000000" w:themeColor="text1"/>
            </w:tcBorders>
            <w:shd w:val="clear" w:color="auto" w:fill="FFFFFF" w:themeFill="background1"/>
            <w:noWrap/>
            <w:vAlign w:val="center"/>
          </w:tcPr>
          <w:p w:rsidR="000C5BE4" w:rsidRPr="00BC3CD9" w:rsidRDefault="000C5BE4"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0C5BE4" w:rsidRPr="00BC3CD9" w:rsidRDefault="000C5BE4" w:rsidP="000C5BE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96</w:t>
            </w:r>
          </w:p>
        </w:tc>
      </w:tr>
      <w:tr w:rsidR="000C5BE4" w:rsidRPr="00BC3CD9" w:rsidTr="000C5BE4">
        <w:trPr>
          <w:trHeight w:val="638"/>
        </w:trPr>
        <w:tc>
          <w:tcPr>
            <w:tcW w:w="567" w:type="dxa"/>
            <w:vMerge/>
            <w:tcBorders>
              <w:left w:val="single" w:sz="4" w:space="0" w:color="auto"/>
              <w:right w:val="single" w:sz="4" w:space="0" w:color="000000" w:themeColor="text1"/>
            </w:tcBorders>
            <w:shd w:val="clear" w:color="auto" w:fill="auto"/>
            <w:noWrap/>
            <w:vAlign w:val="center"/>
          </w:tcPr>
          <w:p w:rsidR="000C5BE4" w:rsidRPr="000C5BE4" w:rsidRDefault="000C5BE4"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C5BE4" w:rsidRPr="000C5BE4" w:rsidRDefault="000C5BE4" w:rsidP="00024F15">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0C5BE4" w:rsidRPr="000C5BE4" w:rsidRDefault="000C5BE4" w:rsidP="00024F15">
            <w:pPr>
              <w:spacing w:after="0" w:line="240" w:lineRule="auto"/>
              <w:jc w:val="both"/>
              <w:rPr>
                <w:rFonts w:ascii="Arial Narrow" w:eastAsia="Times New Roman" w:hAnsi="Arial Narrow" w:cs="Calibri"/>
                <w:color w:val="000000"/>
                <w:sz w:val="20"/>
                <w:szCs w:val="20"/>
                <w:lang w:eastAsia="es-SV"/>
              </w:rPr>
            </w:pPr>
            <w:r w:rsidRPr="000C5BE4">
              <w:rPr>
                <w:rFonts w:ascii="Arial Narrow" w:hAnsi="Arial Narrow"/>
                <w:sz w:val="20"/>
                <w:szCs w:val="20"/>
              </w:rPr>
              <w:t>Generación de material fotográfico</w:t>
            </w:r>
          </w:p>
        </w:tc>
        <w:tc>
          <w:tcPr>
            <w:tcW w:w="1025" w:type="dxa"/>
            <w:vMerge/>
            <w:tcBorders>
              <w:left w:val="nil"/>
              <w:right w:val="single" w:sz="4" w:space="0" w:color="auto"/>
            </w:tcBorders>
            <w:shd w:val="clear" w:color="auto" w:fill="auto"/>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0C5BE4" w:rsidRDefault="000C5BE4"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C5BE4" w:rsidRDefault="000C5BE4" w:rsidP="000C5BE4">
            <w:pPr>
              <w:spacing w:after="0" w:line="240" w:lineRule="auto"/>
              <w:jc w:val="center"/>
              <w:rPr>
                <w:rFonts w:ascii="Arial Narrow" w:eastAsia="Times New Roman" w:hAnsi="Arial Narrow" w:cs="Calibri"/>
                <w:color w:val="000000"/>
                <w:sz w:val="18"/>
                <w:szCs w:val="18"/>
                <w:lang w:eastAsia="es-SV"/>
              </w:rPr>
            </w:pPr>
          </w:p>
        </w:tc>
      </w:tr>
      <w:tr w:rsidR="000C5BE4" w:rsidRPr="00BC3CD9" w:rsidTr="00A0487E">
        <w:trPr>
          <w:trHeight w:val="664"/>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0C5BE4" w:rsidRPr="000C5BE4" w:rsidRDefault="000C5BE4"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0C5BE4" w:rsidRPr="000C5BE4" w:rsidRDefault="000C5BE4" w:rsidP="00024F15">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0C5BE4" w:rsidRPr="000C5BE4" w:rsidRDefault="000C5BE4" w:rsidP="00024F15">
            <w:pPr>
              <w:spacing w:after="0" w:line="240" w:lineRule="auto"/>
              <w:jc w:val="both"/>
              <w:rPr>
                <w:rFonts w:ascii="Arial Narrow" w:eastAsia="Times New Roman" w:hAnsi="Arial Narrow" w:cs="Calibri"/>
                <w:color w:val="000000"/>
                <w:sz w:val="20"/>
                <w:szCs w:val="20"/>
                <w:lang w:eastAsia="es-SV"/>
              </w:rPr>
            </w:pPr>
            <w:r w:rsidRPr="000C5BE4">
              <w:rPr>
                <w:rFonts w:ascii="Arial Narrow" w:hAnsi="Arial Narrow"/>
                <w:sz w:val="20"/>
                <w:szCs w:val="20"/>
              </w:rPr>
              <w:t>Archivo fotográfico de los eventos</w:t>
            </w:r>
          </w:p>
        </w:tc>
        <w:tc>
          <w:tcPr>
            <w:tcW w:w="1025" w:type="dxa"/>
            <w:vMerge/>
            <w:tcBorders>
              <w:left w:val="nil"/>
              <w:bottom w:val="single" w:sz="4" w:space="0" w:color="000000"/>
              <w:right w:val="single" w:sz="4" w:space="0" w:color="auto"/>
            </w:tcBorders>
            <w:shd w:val="clear" w:color="auto" w:fill="auto"/>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C5BE4" w:rsidRDefault="000C5BE4"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000000"/>
              <w:right w:val="single" w:sz="4" w:space="0" w:color="000000" w:themeColor="text1"/>
            </w:tcBorders>
            <w:shd w:val="clear" w:color="auto" w:fill="FFFFFF" w:themeFill="background1"/>
            <w:noWrap/>
            <w:vAlign w:val="center"/>
          </w:tcPr>
          <w:p w:rsidR="000C5BE4" w:rsidRDefault="000C5BE4"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0C5BE4" w:rsidRDefault="000C5BE4" w:rsidP="000C5BE4">
            <w:pPr>
              <w:spacing w:after="0" w:line="240" w:lineRule="auto"/>
              <w:jc w:val="center"/>
              <w:rPr>
                <w:rFonts w:ascii="Arial Narrow" w:eastAsia="Times New Roman" w:hAnsi="Arial Narrow" w:cs="Calibri"/>
                <w:color w:val="000000"/>
                <w:sz w:val="18"/>
                <w:szCs w:val="18"/>
                <w:lang w:eastAsia="es-SV"/>
              </w:rPr>
            </w:pPr>
          </w:p>
        </w:tc>
      </w:tr>
      <w:tr w:rsidR="00A0487E" w:rsidRPr="00BC3CD9" w:rsidTr="00A0487E">
        <w:trPr>
          <w:trHeight w:val="325"/>
        </w:trPr>
        <w:tc>
          <w:tcPr>
            <w:tcW w:w="567" w:type="dxa"/>
            <w:tcBorders>
              <w:top w:val="single" w:sz="4" w:space="0" w:color="000000"/>
              <w:left w:val="single" w:sz="4" w:space="0" w:color="auto"/>
              <w:bottom w:val="single" w:sz="4" w:space="0" w:color="auto"/>
              <w:right w:val="single" w:sz="4" w:space="0" w:color="000000" w:themeColor="text1"/>
            </w:tcBorders>
            <w:shd w:val="clear" w:color="auto" w:fill="auto"/>
            <w:noWrap/>
            <w:vAlign w:val="center"/>
          </w:tcPr>
          <w:p w:rsidR="00A0487E" w:rsidRPr="000C5BE4" w:rsidRDefault="00A0487E"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themeColor="text1"/>
              <w:bottom w:val="single" w:sz="4" w:space="0" w:color="auto"/>
              <w:right w:val="single" w:sz="4" w:space="0" w:color="auto"/>
            </w:tcBorders>
            <w:shd w:val="clear" w:color="auto" w:fill="auto"/>
            <w:vAlign w:val="center"/>
          </w:tcPr>
          <w:p w:rsidR="00A0487E" w:rsidRPr="000C5BE4" w:rsidRDefault="00A0487E" w:rsidP="00024F15">
            <w:pPr>
              <w:spacing w:after="0" w:line="240" w:lineRule="auto"/>
              <w:rPr>
                <w:rFonts w:ascii="Arial Narrow" w:hAnsi="Arial Narrow"/>
                <w:sz w:val="20"/>
                <w:szCs w:val="20"/>
              </w:rPr>
            </w:pPr>
            <w:r>
              <w:rPr>
                <w:rFonts w:ascii="Arial Narrow" w:hAnsi="Arial Narrow"/>
                <w:sz w:val="20"/>
                <w:szCs w:val="20"/>
              </w:rPr>
              <w:t xml:space="preserve">Editar el informe de rendición de cuentas y mantener informada a la población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A0487E" w:rsidRPr="000C5BE4" w:rsidRDefault="00A0487E" w:rsidP="00024F15">
            <w:pPr>
              <w:spacing w:after="0" w:line="240" w:lineRule="auto"/>
              <w:jc w:val="both"/>
              <w:rPr>
                <w:rFonts w:ascii="Arial Narrow" w:hAnsi="Arial Narrow"/>
                <w:sz w:val="20"/>
                <w:szCs w:val="20"/>
              </w:rPr>
            </w:pPr>
            <w:r>
              <w:rPr>
                <w:rFonts w:ascii="Arial Narrow" w:hAnsi="Arial Narrow"/>
                <w:sz w:val="20"/>
                <w:szCs w:val="20"/>
              </w:rPr>
              <w:t>Edición de texto y fotografías del informe de rendición de cuentas para hacerlo público.</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rsidR="00A0487E" w:rsidRDefault="00A0487E"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auxiliares</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rsidR="00A0487E" w:rsidRDefault="00A0487E"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de rendición de cuentas </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A0487E" w:rsidRDefault="00A0487E" w:rsidP="00024F15">
            <w:pPr>
              <w:spacing w:after="0" w:line="240" w:lineRule="auto"/>
              <w:jc w:val="center"/>
              <w:rPr>
                <w:rFonts w:ascii="Arial Narrow" w:eastAsia="Times New Roman" w:hAnsi="Arial Narrow" w:cs="Calibri"/>
                <w:color w:val="000000"/>
                <w:sz w:val="18"/>
                <w:szCs w:val="18"/>
                <w:lang w:eastAsia="es-SV"/>
              </w:rPr>
            </w:pPr>
          </w:p>
        </w:tc>
        <w:tc>
          <w:tcPr>
            <w:tcW w:w="535" w:type="dxa"/>
            <w:tcBorders>
              <w:top w:val="single" w:sz="4" w:space="0" w:color="000000"/>
              <w:left w:val="nil"/>
              <w:bottom w:val="single" w:sz="4" w:space="0" w:color="auto"/>
              <w:right w:val="single" w:sz="4" w:space="0" w:color="000000" w:themeColor="text1"/>
            </w:tcBorders>
            <w:shd w:val="clear" w:color="auto" w:fill="FFFFFF" w:themeFill="background1"/>
            <w:noWrap/>
            <w:vAlign w:val="center"/>
          </w:tcPr>
          <w:p w:rsidR="00A0487E" w:rsidRDefault="00A0487E" w:rsidP="00024F15">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auto"/>
              <w:right w:val="single" w:sz="4" w:space="0" w:color="auto"/>
            </w:tcBorders>
            <w:shd w:val="clear" w:color="auto" w:fill="FFFFFF" w:themeFill="background1"/>
            <w:vAlign w:val="center"/>
          </w:tcPr>
          <w:p w:rsidR="00A0487E" w:rsidRDefault="00A0487E" w:rsidP="000C5BE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bl>
    <w:p w:rsidR="00852973" w:rsidRDefault="00852973"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p>
    <w:p w:rsidR="00852973" w:rsidRDefault="00852973">
      <w:pPr>
        <w:rPr>
          <w:rFonts w:ascii="Arial Narrow" w:hAnsi="Arial Narrow" w:cs="Arial"/>
          <w:b/>
          <w:sz w:val="40"/>
          <w:szCs w:val="40"/>
        </w:rPr>
      </w:pPr>
      <w:r>
        <w:rPr>
          <w:rFonts w:ascii="Arial Narrow" w:hAnsi="Arial Narrow" w:cs="Arial"/>
          <w:b/>
          <w:sz w:val="40"/>
          <w:szCs w:val="40"/>
        </w:rPr>
        <w:br w:type="page"/>
      </w:r>
    </w:p>
    <w:p w:rsidR="00B831BF" w:rsidRDefault="00B831BF"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r w:rsidRPr="00AB64DF">
        <w:rPr>
          <w:noProof/>
          <w:lang w:eastAsia="es-SV"/>
        </w:rPr>
        <w:drawing>
          <wp:anchor distT="0" distB="0" distL="114300" distR="114300" simplePos="0" relativeHeight="251736064" behindDoc="0" locked="0" layoutInCell="1" allowOverlap="1" wp14:anchorId="5AAEBA35" wp14:editId="7C2A622F">
            <wp:simplePos x="0" y="0"/>
            <wp:positionH relativeFrom="margin">
              <wp:align>center</wp:align>
            </wp:positionH>
            <wp:positionV relativeFrom="paragraph">
              <wp:posOffset>196</wp:posOffset>
            </wp:positionV>
            <wp:extent cx="1681267" cy="781050"/>
            <wp:effectExtent l="0" t="0" r="0" b="0"/>
            <wp:wrapNone/>
            <wp:docPr id="232" name="Imagen 232"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1BF" w:rsidRDefault="00B831BF"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r w:rsidRPr="00C774B1">
        <w:rPr>
          <w:rFonts w:ascii="HP Simplified Light" w:hAnsi="HP Simplified Light" w:cs="Arial"/>
          <w:b/>
          <w:noProof/>
          <w:sz w:val="40"/>
          <w:szCs w:val="40"/>
          <w:lang w:eastAsia="es-SV"/>
        </w:rPr>
        <w:drawing>
          <wp:inline distT="0" distB="0" distL="0" distR="0" wp14:anchorId="661907BF" wp14:editId="694B1EE6">
            <wp:extent cx="5979795" cy="1751730"/>
            <wp:effectExtent l="0" t="0" r="1905" b="1270"/>
            <wp:docPr id="231" name="Imagen 231"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40">
                      <a:extLst>
                        <a:ext uri="{28A0092B-C50C-407E-A947-70E740481C1C}">
                          <a14:useLocalDpi xmlns:a14="http://schemas.microsoft.com/office/drawing/2010/main" val="0"/>
                        </a:ext>
                      </a:extLst>
                    </a:blip>
                    <a:srcRect l="14306" t="21949" r="13257" b="40328"/>
                    <a:stretch/>
                  </pic:blipFill>
                  <pic:spPr bwMode="auto">
                    <a:xfrm>
                      <a:off x="0" y="0"/>
                      <a:ext cx="5982390" cy="1752490"/>
                    </a:xfrm>
                    <a:prstGeom prst="rect">
                      <a:avLst/>
                    </a:prstGeom>
                    <a:noFill/>
                    <a:ln>
                      <a:noFill/>
                    </a:ln>
                    <a:extLst>
                      <a:ext uri="{53640926-AAD7-44D8-BBD7-CCE9431645EC}">
                        <a14:shadowObscured xmlns:a14="http://schemas.microsoft.com/office/drawing/2010/main"/>
                      </a:ext>
                    </a:extLst>
                  </pic:spPr>
                </pic:pic>
              </a:graphicData>
            </a:graphic>
          </wp:inline>
        </w:drawing>
      </w:r>
    </w:p>
    <w:p w:rsidR="000F054F" w:rsidRDefault="00E12EC1" w:rsidP="00B831BF">
      <w:pPr>
        <w:jc w:val="center"/>
        <w:rPr>
          <w:rFonts w:ascii="Arial Narrow" w:hAnsi="Arial Narrow" w:cs="Arial"/>
          <w:sz w:val="24"/>
          <w:szCs w:val="24"/>
        </w:rPr>
      </w:pPr>
      <w:bookmarkStart w:id="24" w:name="_Toc5268885"/>
      <w:r w:rsidRPr="00E12EC1">
        <w:rPr>
          <w:rStyle w:val="Ttulo1Car"/>
        </w:rPr>
        <w:t>REGISTRO DE LA CARRERA ADMINISTRATIVA MUNICIPAL</w:t>
      </w:r>
      <w:bookmarkEnd w:id="24"/>
    </w:p>
    <w:p w:rsidR="00B831BF" w:rsidRPr="0060114F" w:rsidRDefault="00E12EC1" w:rsidP="00B831BF">
      <w:pPr>
        <w:jc w:val="center"/>
        <w:rPr>
          <w:rFonts w:ascii="Arial Narrow" w:hAnsi="Arial Narrow" w:cs="Arial"/>
          <w:sz w:val="24"/>
          <w:szCs w:val="24"/>
        </w:rPr>
      </w:pPr>
      <w:r w:rsidRPr="0060114F">
        <w:rPr>
          <w:rFonts w:ascii="Arial Narrow" w:hAnsi="Arial Narrow" w:cs="Arial"/>
          <w:sz w:val="24"/>
          <w:szCs w:val="24"/>
        </w:rPr>
        <w:t>La</w:t>
      </w:r>
      <w:r w:rsidR="00B831BF" w:rsidRPr="0060114F">
        <w:rPr>
          <w:rFonts w:ascii="Arial Narrow" w:hAnsi="Arial Narrow" w:cs="Arial"/>
          <w:sz w:val="24"/>
          <w:szCs w:val="24"/>
        </w:rPr>
        <w:t xml:space="preserve"> Unidad del Registro Municipal de la Carrera Administrativa Municipal tiene como función primordial inscribir a las personas que ingresen a la carrera administrativa y dar certeza de los hechos, actos y resoluciones que emitan los órganos de administración respecto de los servidores de la Municipalidad, que están dentro de la carrera administrativa.</w:t>
      </w:r>
    </w:p>
    <w:p w:rsidR="00B831BF" w:rsidRDefault="00B831BF" w:rsidP="008B7F4B">
      <w:pPr>
        <w:tabs>
          <w:tab w:val="left" w:pos="5450"/>
        </w:tabs>
        <w:jc w:val="center"/>
        <w:rPr>
          <w:rFonts w:ascii="Arial Narrow" w:hAnsi="Arial Narrow" w:cs="Arial"/>
          <w:b/>
          <w:sz w:val="40"/>
          <w:szCs w:val="40"/>
        </w:rPr>
      </w:pPr>
    </w:p>
    <w:p w:rsidR="000F054F" w:rsidRDefault="000F054F" w:rsidP="000F054F">
      <w:pPr>
        <w:tabs>
          <w:tab w:val="left" w:pos="5450"/>
        </w:tabs>
        <w:rPr>
          <w:rFonts w:ascii="Arial Narrow" w:hAnsi="Arial Narrow" w:cs="Arial"/>
          <w:b/>
          <w:sz w:val="24"/>
          <w:szCs w:val="40"/>
        </w:rPr>
      </w:pPr>
    </w:p>
    <w:p w:rsidR="000F054F" w:rsidRPr="000F054F" w:rsidRDefault="000F054F" w:rsidP="000F054F">
      <w:pPr>
        <w:tabs>
          <w:tab w:val="left" w:pos="5450"/>
        </w:tabs>
        <w:rPr>
          <w:rFonts w:ascii="Arial Narrow" w:hAnsi="Arial Narrow" w:cs="Arial"/>
          <w:b/>
          <w:sz w:val="24"/>
          <w:szCs w:val="40"/>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852973" w:rsidRPr="00AB0D13" w:rsidTr="000F054F">
        <w:trPr>
          <w:trHeight w:val="330"/>
        </w:trPr>
        <w:tc>
          <w:tcPr>
            <w:tcW w:w="13750" w:type="dxa"/>
            <w:gridSpan w:val="20"/>
            <w:tcBorders>
              <w:top w:val="single" w:sz="4" w:space="0" w:color="FFFFFF" w:themeColor="background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Calibri"/>
                <w:b/>
                <w:bCs/>
                <w:color w:val="002060"/>
                <w:sz w:val="24"/>
                <w:szCs w:val="24"/>
                <w:lang w:eastAsia="es-SV"/>
              </w:rPr>
            </w:pPr>
            <w:r w:rsidRPr="00AB0D13">
              <w:rPr>
                <w:rFonts w:ascii="Arial Narrow" w:eastAsia="Times New Roman" w:hAnsi="Arial Narrow" w:cs="Calibri"/>
                <w:b/>
                <w:bCs/>
                <w:color w:val="002060"/>
                <w:sz w:val="24"/>
                <w:szCs w:val="24"/>
                <w:lang w:eastAsia="es-SV"/>
              </w:rPr>
              <w:t>ALCALDIA MUNICIPAL DE USULUTÁN, DEPARTAMENTO DE USULUTÁN.</w:t>
            </w:r>
            <w:r w:rsidRPr="00AB0D13">
              <w:rPr>
                <w:rFonts w:ascii="Arial Narrow" w:hAnsi="Arial Narrow" w:cs="Arial"/>
                <w:noProof/>
                <w:sz w:val="24"/>
                <w:szCs w:val="24"/>
                <w:lang w:eastAsia="es-SV"/>
              </w:rPr>
              <w:t xml:space="preserve"> </w:t>
            </w:r>
          </w:p>
        </w:tc>
      </w:tr>
      <w:tr w:rsidR="00852973" w:rsidRPr="00AB0D13" w:rsidTr="00024F15">
        <w:trPr>
          <w:trHeight w:val="330"/>
        </w:trPr>
        <w:tc>
          <w:tcPr>
            <w:tcW w:w="13750" w:type="dxa"/>
            <w:gridSpan w:val="20"/>
            <w:tcBorders>
              <w:top w:val="nil"/>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Calibri"/>
                <w:b/>
                <w:bCs/>
                <w:color w:val="002060"/>
                <w:sz w:val="24"/>
                <w:szCs w:val="24"/>
                <w:lang w:eastAsia="es-SV"/>
              </w:rPr>
            </w:pPr>
            <w:r w:rsidRPr="00AB0D13">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AB0D13"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AB0D13" w:rsidRDefault="00852973" w:rsidP="00852973">
            <w:pPr>
              <w:spacing w:after="0" w:line="240" w:lineRule="auto"/>
              <w:rPr>
                <w:rFonts w:ascii="Arial Narrow" w:eastAsia="Times New Roman" w:hAnsi="Arial Narrow" w:cs="Calibri"/>
                <w:b/>
                <w:color w:val="000000"/>
                <w:sz w:val="18"/>
                <w:szCs w:val="18"/>
                <w:lang w:eastAsia="es-SV"/>
              </w:rPr>
            </w:pPr>
            <w:r w:rsidRPr="00AB0D13">
              <w:rPr>
                <w:rFonts w:ascii="Arial Narrow" w:eastAsia="Times New Roman" w:hAnsi="Arial Narrow" w:cs="Calibri"/>
                <w:b/>
                <w:color w:val="000000"/>
                <w:sz w:val="18"/>
                <w:szCs w:val="18"/>
                <w:lang w:eastAsia="es-SV"/>
              </w:rPr>
              <w:t xml:space="preserve"> REGISTRO DE LA CARRERA ADMINISTRATIVA MUNICIPAL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AB0D13" w:rsidRDefault="00AB0D1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 xml:space="preserve">REGISTRADOR MUNICIPAL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AB0D13" w:rsidRDefault="001F6ED5" w:rsidP="00024F15">
            <w:pPr>
              <w:spacing w:after="0" w:line="240" w:lineRule="auto"/>
              <w:jc w:val="center"/>
              <w:rPr>
                <w:rFonts w:ascii="Arial Narrow" w:eastAsia="Times New Roman" w:hAnsi="Arial Narrow" w:cs="Calibri"/>
                <w:b/>
                <w:color w:val="000000"/>
                <w:sz w:val="18"/>
                <w:szCs w:val="18"/>
                <w:lang w:eastAsia="es-SV"/>
              </w:rPr>
            </w:pPr>
            <w:r w:rsidRPr="00AB0D13">
              <w:rPr>
                <w:rFonts w:ascii="Arial Narrow" w:eastAsia="Times New Roman" w:hAnsi="Arial Narrow" w:cs="Calibri"/>
                <w:b/>
                <w:color w:val="000000"/>
                <w:sz w:val="18"/>
                <w:szCs w:val="18"/>
                <w:lang w:eastAsia="es-SV"/>
              </w:rPr>
              <w:t xml:space="preserve">LIC. </w:t>
            </w:r>
            <w:r w:rsidR="00852973" w:rsidRPr="00AB0D13">
              <w:rPr>
                <w:rFonts w:ascii="Arial Narrow" w:eastAsia="Times New Roman" w:hAnsi="Arial Narrow" w:cs="Calibri"/>
                <w:b/>
                <w:color w:val="000000"/>
                <w:sz w:val="18"/>
                <w:szCs w:val="18"/>
                <w:lang w:eastAsia="es-SV"/>
              </w:rPr>
              <w:t>JOSUÉ ISAIAS CÁCERES GÓMEZ</w:t>
            </w:r>
          </w:p>
        </w:tc>
      </w:tr>
      <w:tr w:rsidR="00852973" w:rsidRPr="00AB0D13"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AB0D13"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AB0D13"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AB0D13"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852973" w:rsidRPr="00AB0D13"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AB0D13"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AB0D13"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AB0D13" w:rsidRDefault="001F6ED5" w:rsidP="001F6ED5">
            <w:pPr>
              <w:rPr>
                <w:rFonts w:ascii="Arial Narrow" w:hAnsi="Arial Narrow" w:cs="Arial"/>
                <w:sz w:val="20"/>
                <w:szCs w:val="20"/>
              </w:rPr>
            </w:pPr>
            <w:r w:rsidRPr="00AB0D13">
              <w:rPr>
                <w:rFonts w:ascii="Arial Narrow" w:hAnsi="Arial Narrow" w:cs="Arial"/>
                <w:sz w:val="20"/>
                <w:szCs w:val="20"/>
              </w:rPr>
              <w:t>Mantener una constante actualización de los expedientes de Empleados Municipales inscritos en el Registro Municipal y Nacional de la Carrera Administrativa y dar certeza de los hechos, actos y resoluciones que emitan los organismos de administración respecto a los servidores de la respectiva Municipal que están dentro de la Carrera Administrativa</w:t>
            </w:r>
          </w:p>
        </w:tc>
      </w:tr>
      <w:tr w:rsidR="00852973" w:rsidRPr="00AB0D13"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AB0D13"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AB0D13"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852973" w:rsidRPr="00AB0D13"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AB0D13"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AB0D13"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AB0D13"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4"/>
                <w:szCs w:val="24"/>
                <w:lang w:eastAsia="es-SV"/>
              </w:rPr>
            </w:pPr>
            <w:r w:rsidRPr="00AB0D13">
              <w:rPr>
                <w:rFonts w:ascii="Arial Narrow" w:eastAsia="Times New Roman" w:hAnsi="Arial Narrow" w:cs="Calibri"/>
                <w:b/>
                <w:bCs/>
                <w:color w:val="000000"/>
                <w:sz w:val="24"/>
                <w:szCs w:val="24"/>
                <w:lang w:eastAsia="es-SV"/>
              </w:rPr>
              <w:t>PLAN OPERATIVO AÑO 2019</w:t>
            </w:r>
          </w:p>
        </w:tc>
      </w:tr>
      <w:tr w:rsidR="00852973" w:rsidRPr="00AB0D13"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AB0D13"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AB0D13"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4"/>
                <w:szCs w:val="14"/>
                <w:lang w:eastAsia="es-SV"/>
              </w:rPr>
            </w:pPr>
            <w:r w:rsidRPr="00AB0D13">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6"/>
                <w:szCs w:val="16"/>
                <w:lang w:eastAsia="es-SV"/>
              </w:rPr>
            </w:pPr>
            <w:r w:rsidRPr="00AB0D13">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18"/>
                <w:szCs w:val="20"/>
                <w:lang w:eastAsia="es-SV"/>
              </w:rPr>
              <w:t>TOTAL</w:t>
            </w:r>
          </w:p>
        </w:tc>
      </w:tr>
      <w:tr w:rsidR="00852973" w:rsidRPr="00AB0D13"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AB0D13"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AB0D13"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AB0D13"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AB0D13"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AB0D13"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20"/>
                <w:szCs w:val="20"/>
                <w:lang w:eastAsia="es-SV"/>
              </w:rPr>
            </w:pPr>
            <w:r w:rsidRPr="00AB0D13">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r w:rsidRPr="00AB0D13">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AB0D13"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9D7C35" w:rsidRPr="00AB0D13" w:rsidTr="00024F15">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r w:rsidRPr="00AB0D13">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D7C35" w:rsidRPr="00AB0D13" w:rsidRDefault="009D7C35" w:rsidP="009D7C35">
            <w:pPr>
              <w:spacing w:after="0" w:line="240" w:lineRule="auto"/>
              <w:jc w:val="both"/>
              <w:rPr>
                <w:rFonts w:ascii="Arial Narrow" w:eastAsia="Times New Roman" w:hAnsi="Arial Narrow" w:cs="Calibri"/>
                <w:color w:val="000000"/>
                <w:sz w:val="20"/>
                <w:szCs w:val="20"/>
                <w:lang w:eastAsia="es-SV"/>
              </w:rPr>
            </w:pPr>
            <w:r w:rsidRPr="00AB0D13">
              <w:rPr>
                <w:rFonts w:ascii="Arial Narrow" w:eastAsia="Times New Roman" w:hAnsi="Arial Narrow" w:cs="Calibri"/>
                <w:color w:val="000000"/>
                <w:sz w:val="20"/>
                <w:szCs w:val="20"/>
                <w:lang w:eastAsia="es-SV"/>
              </w:rPr>
              <w:t xml:space="preserve">Actualizar el 100% de los expedientes de los empleados municipales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D7C35" w:rsidRPr="00AB0D13" w:rsidRDefault="009D7C35" w:rsidP="009D7C35">
            <w:pPr>
              <w:spacing w:after="0" w:line="240" w:lineRule="auto"/>
              <w:jc w:val="both"/>
              <w:rPr>
                <w:rFonts w:ascii="Arial Narrow" w:eastAsia="Times New Roman" w:hAnsi="Arial Narrow" w:cs="Calibri"/>
                <w:color w:val="000000"/>
                <w:sz w:val="20"/>
                <w:szCs w:val="20"/>
                <w:lang w:eastAsia="es-SV"/>
              </w:rPr>
            </w:pPr>
            <w:r w:rsidRPr="00AB0D13">
              <w:rPr>
                <w:rFonts w:ascii="Arial Narrow" w:hAnsi="Arial Narrow"/>
              </w:rPr>
              <w:t>Recepción y revisión de documentos varios relacionados al expediente del Registro Municipal de La Carrera Administrativa Municipal.</w:t>
            </w:r>
          </w:p>
        </w:tc>
        <w:tc>
          <w:tcPr>
            <w:tcW w:w="1025" w:type="dxa"/>
            <w:vMerge w:val="restart"/>
            <w:tcBorders>
              <w:top w:val="nil"/>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Registrador Municipal </w:t>
            </w:r>
          </w:p>
        </w:tc>
        <w:tc>
          <w:tcPr>
            <w:tcW w:w="1205" w:type="dxa"/>
            <w:vMerge w:val="restart"/>
            <w:tcBorders>
              <w:top w:val="nil"/>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Expedientes actualizados </w:t>
            </w:r>
          </w:p>
        </w:tc>
        <w:tc>
          <w:tcPr>
            <w:tcW w:w="499" w:type="dxa"/>
            <w:vMerge w:val="restart"/>
            <w:tcBorders>
              <w:top w:val="nil"/>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84"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514"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393" w:type="dxa"/>
            <w:vMerge w:val="restart"/>
            <w:tcBorders>
              <w:top w:val="nil"/>
              <w:left w:val="nil"/>
              <w:right w:val="single" w:sz="4" w:space="0" w:color="000000" w:themeColor="text1"/>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9D7C35" w:rsidRPr="00AB0D13" w:rsidTr="00B44B81">
        <w:trPr>
          <w:trHeight w:val="810"/>
        </w:trPr>
        <w:tc>
          <w:tcPr>
            <w:tcW w:w="567" w:type="dxa"/>
            <w:vMerge/>
            <w:tcBorders>
              <w:left w:val="single" w:sz="4" w:space="0" w:color="auto"/>
              <w:right w:val="single" w:sz="4" w:space="0" w:color="000000" w:themeColor="text1"/>
            </w:tcBorders>
            <w:shd w:val="clear" w:color="auto" w:fill="auto"/>
            <w:noWrap/>
            <w:vAlign w:val="center"/>
            <w:hideMark/>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9D7C35" w:rsidRPr="00AB0D13" w:rsidRDefault="009D7C35" w:rsidP="009D7C35">
            <w:pPr>
              <w:spacing w:after="0" w:line="240" w:lineRule="auto"/>
              <w:jc w:val="both"/>
              <w:rPr>
                <w:rFonts w:ascii="Arial Narrow" w:eastAsia="Times New Roman" w:hAnsi="Arial Narrow" w:cs="Calibri"/>
                <w:color w:val="000000"/>
                <w:sz w:val="20"/>
                <w:szCs w:val="20"/>
                <w:lang w:eastAsia="es-SV"/>
              </w:rPr>
            </w:pPr>
            <w:r w:rsidRPr="00AB0D13">
              <w:rPr>
                <w:rFonts w:ascii="Arial Narrow" w:hAnsi="Arial Narrow"/>
              </w:rPr>
              <w:t>Ingreso de documentos debidamente certificados Sistema de Registro Municipal.</w:t>
            </w:r>
          </w:p>
        </w:tc>
        <w:tc>
          <w:tcPr>
            <w:tcW w:w="1025" w:type="dxa"/>
            <w:vMerge/>
            <w:tcBorders>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r>
      <w:tr w:rsidR="009D7C35" w:rsidRPr="00AB0D13" w:rsidTr="00AB0D13">
        <w:trPr>
          <w:trHeight w:val="73"/>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D7C35" w:rsidRPr="00AB0D13" w:rsidRDefault="009D7C35" w:rsidP="009D7C35">
            <w:pPr>
              <w:spacing w:after="0" w:line="240" w:lineRule="auto"/>
              <w:jc w:val="both"/>
              <w:rPr>
                <w:rFonts w:ascii="Arial Narrow" w:eastAsia="Times New Roman" w:hAnsi="Arial Narrow" w:cs="Calibri"/>
                <w:color w:val="000000"/>
                <w:sz w:val="20"/>
                <w:szCs w:val="20"/>
                <w:lang w:eastAsia="es-SV"/>
              </w:rPr>
            </w:pPr>
            <w:r w:rsidRPr="00AB0D13">
              <w:rPr>
                <w:rFonts w:ascii="Arial Narrow" w:hAnsi="Arial Narrow"/>
              </w:rPr>
              <w:t>Envío de documentos al Registro Nacional de La Carrera Administrativa Municipal.</w:t>
            </w:r>
          </w:p>
        </w:tc>
        <w:tc>
          <w:tcPr>
            <w:tcW w:w="1025" w:type="dxa"/>
            <w:vMerge/>
            <w:tcBorders>
              <w:left w:val="nil"/>
              <w:bottom w:val="single" w:sz="4" w:space="0" w:color="auto"/>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r>
      <w:tr w:rsidR="009D7C35" w:rsidRPr="00AB0D13" w:rsidTr="00024F15">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r w:rsidRPr="00AB0D13">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9D7C35" w:rsidRPr="00AB0D13" w:rsidRDefault="009D7C35" w:rsidP="009D7C35">
            <w:pPr>
              <w:spacing w:after="0" w:line="240" w:lineRule="auto"/>
              <w:jc w:val="both"/>
              <w:rPr>
                <w:rFonts w:ascii="Arial Narrow" w:eastAsia="Times New Roman" w:hAnsi="Arial Narrow" w:cs="Calibri"/>
                <w:color w:val="000000"/>
                <w:sz w:val="20"/>
                <w:szCs w:val="20"/>
                <w:lang w:eastAsia="es-SV"/>
              </w:rPr>
            </w:pPr>
            <w:r w:rsidRPr="00AB0D13">
              <w:rPr>
                <w:rFonts w:ascii="Arial Narrow" w:eastAsia="Times New Roman" w:hAnsi="Arial Narrow" w:cs="Calibri"/>
                <w:color w:val="000000"/>
                <w:sz w:val="20"/>
                <w:szCs w:val="20"/>
                <w:lang w:eastAsia="es-SV"/>
              </w:rPr>
              <w:t xml:space="preserve">Inscripción del 100% de las amonestaciones realizadas a los empleados municipales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D7C35" w:rsidRPr="00AB0D13" w:rsidRDefault="009D7C35" w:rsidP="009D7C3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Recepción de amonestaciones </w:t>
            </w:r>
          </w:p>
        </w:tc>
        <w:tc>
          <w:tcPr>
            <w:tcW w:w="1025" w:type="dxa"/>
            <w:vMerge w:val="restart"/>
            <w:tcBorders>
              <w:top w:val="nil"/>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Registrador Municipal</w:t>
            </w:r>
          </w:p>
        </w:tc>
        <w:tc>
          <w:tcPr>
            <w:tcW w:w="1205" w:type="dxa"/>
            <w:vMerge w:val="restart"/>
            <w:tcBorders>
              <w:top w:val="nil"/>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r w:rsidRPr="009503A7">
              <w:rPr>
                <w:rFonts w:ascii="Arial Narrow" w:eastAsia="Times New Roman" w:hAnsi="Arial Narrow" w:cs="Calibri"/>
                <w:color w:val="000000"/>
                <w:sz w:val="16"/>
                <w:szCs w:val="20"/>
                <w:lang w:eastAsia="es-SV"/>
              </w:rPr>
              <w:t xml:space="preserve">Amonestaciones </w:t>
            </w:r>
          </w:p>
        </w:tc>
        <w:tc>
          <w:tcPr>
            <w:tcW w:w="499" w:type="dxa"/>
            <w:vMerge w:val="restart"/>
            <w:tcBorders>
              <w:top w:val="nil"/>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84"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514"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nil"/>
              <w:left w:val="nil"/>
              <w:right w:val="single" w:sz="4" w:space="0" w:color="auto"/>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393" w:type="dxa"/>
            <w:vMerge w:val="restart"/>
            <w:tcBorders>
              <w:top w:val="nil"/>
              <w:left w:val="nil"/>
              <w:right w:val="single" w:sz="4" w:space="0" w:color="000000" w:themeColor="text1"/>
            </w:tcBorders>
            <w:shd w:val="clear" w:color="auto" w:fill="FFFFFF" w:themeFill="background1"/>
            <w:noWrap/>
            <w:vAlign w:val="center"/>
          </w:tcPr>
          <w:p w:rsidR="009D7C35" w:rsidRPr="00BC3CD9" w:rsidRDefault="009D7C35" w:rsidP="009D7C35">
            <w:pPr>
              <w:spacing w:after="0" w:line="276"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9D7C35" w:rsidRPr="00AB0D13" w:rsidTr="00024F15">
        <w:trPr>
          <w:trHeight w:val="87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D7C35" w:rsidRPr="00AB0D13" w:rsidRDefault="009D7C35" w:rsidP="009D7C3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Inscripción de las amonestaciones en los expedientes de los empleados municipales </w:t>
            </w:r>
          </w:p>
        </w:tc>
        <w:tc>
          <w:tcPr>
            <w:tcW w:w="1025" w:type="dxa"/>
            <w:vMerge/>
            <w:tcBorders>
              <w:left w:val="nil"/>
              <w:bottom w:val="single" w:sz="4" w:space="0" w:color="auto"/>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9D7C35" w:rsidRPr="00AB0D13" w:rsidRDefault="009D7C35" w:rsidP="009D7C3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r>
      <w:tr w:rsidR="009D7C35" w:rsidRPr="00AB0D13" w:rsidTr="009503A7">
        <w:trPr>
          <w:trHeight w:val="155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D7C35" w:rsidRPr="00840E4A" w:rsidRDefault="000F054F" w:rsidP="009D7C35">
            <w:pPr>
              <w:spacing w:after="0" w:line="240" w:lineRule="auto"/>
              <w:rPr>
                <w:rFonts w:ascii="Arial Narrow" w:eastAsia="Times New Roman" w:hAnsi="Arial Narrow" w:cs="Calibri"/>
                <w:color w:val="000000"/>
                <w:sz w:val="20"/>
                <w:szCs w:val="20"/>
                <w:lang w:eastAsia="es-SV"/>
              </w:rPr>
            </w:pPr>
            <w:r w:rsidRPr="00840E4A">
              <w:rPr>
                <w:rFonts w:ascii="Arial Narrow" w:eastAsia="Times New Roman" w:hAnsi="Arial Narrow" w:cs="Calibri"/>
                <w:color w:val="000000"/>
                <w:sz w:val="20"/>
                <w:szCs w:val="20"/>
                <w:lang w:eastAsia="es-SV"/>
              </w:rPr>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D7C35" w:rsidRPr="00840E4A" w:rsidRDefault="009D7C35" w:rsidP="009D7C35">
            <w:pPr>
              <w:spacing w:after="0" w:line="240" w:lineRule="auto"/>
              <w:rPr>
                <w:rFonts w:ascii="Arial Narrow" w:eastAsia="Times New Roman" w:hAnsi="Arial Narrow" w:cs="Calibri"/>
                <w:color w:val="000000"/>
                <w:sz w:val="20"/>
                <w:szCs w:val="20"/>
                <w:lang w:eastAsia="es-SV"/>
              </w:rPr>
            </w:pPr>
            <w:r w:rsidRPr="00840E4A">
              <w:rPr>
                <w:rFonts w:ascii="Arial Narrow" w:hAnsi="Arial Narrow"/>
                <w:sz w:val="20"/>
                <w:szCs w:val="20"/>
              </w:rPr>
              <w:t>Registrar a los empleados públicos municipales que cumplan los requisitos de Ley, en el Registro Nacional de la Carrera Administrativa Municipal.</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9D7C35" w:rsidRPr="00840E4A" w:rsidRDefault="009D7C35" w:rsidP="009503A7">
            <w:pPr>
              <w:spacing w:after="0" w:line="240" w:lineRule="auto"/>
              <w:jc w:val="both"/>
              <w:rPr>
                <w:rFonts w:ascii="Arial Narrow" w:eastAsia="Times New Roman" w:hAnsi="Arial Narrow" w:cs="Calibri"/>
                <w:color w:val="000000"/>
                <w:sz w:val="20"/>
                <w:szCs w:val="20"/>
                <w:lang w:eastAsia="es-SV"/>
              </w:rPr>
            </w:pPr>
            <w:r w:rsidRPr="00840E4A">
              <w:rPr>
                <w:rFonts w:ascii="Arial Narrow" w:hAnsi="Arial Narrow"/>
                <w:sz w:val="20"/>
                <w:szCs w:val="20"/>
              </w:rPr>
              <w:t>Recepción, revisión, digitalizac</w:t>
            </w:r>
            <w:r w:rsidR="009503A7" w:rsidRPr="00840E4A">
              <w:rPr>
                <w:rFonts w:ascii="Arial Narrow" w:hAnsi="Arial Narrow"/>
                <w:sz w:val="20"/>
                <w:szCs w:val="20"/>
              </w:rPr>
              <w:t xml:space="preserve">ión de cada documento recibido </w:t>
            </w:r>
            <w:r w:rsidRPr="00840E4A">
              <w:rPr>
                <w:rFonts w:ascii="Arial Narrow" w:hAnsi="Arial Narrow"/>
                <w:sz w:val="20"/>
                <w:szCs w:val="20"/>
              </w:rPr>
              <w:t>y ficha de datos de ingreso al Registro Municipal.</w:t>
            </w:r>
          </w:p>
        </w:tc>
        <w:tc>
          <w:tcPr>
            <w:tcW w:w="1025" w:type="dxa"/>
            <w:vMerge w:val="restart"/>
            <w:tcBorders>
              <w:top w:val="single" w:sz="4" w:space="0" w:color="000000"/>
              <w:left w:val="nil"/>
              <w:right w:val="single" w:sz="4" w:space="0" w:color="auto"/>
            </w:tcBorders>
            <w:shd w:val="clear" w:color="auto" w:fill="auto"/>
            <w:noWrap/>
            <w:vAlign w:val="center"/>
          </w:tcPr>
          <w:p w:rsidR="009D7C35" w:rsidRPr="00AB0D13" w:rsidRDefault="00B95A79"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Registrador Municipal</w:t>
            </w:r>
          </w:p>
        </w:tc>
        <w:tc>
          <w:tcPr>
            <w:tcW w:w="1205" w:type="dxa"/>
            <w:vMerge w:val="restart"/>
            <w:tcBorders>
              <w:top w:val="single" w:sz="4" w:space="0" w:color="000000"/>
              <w:left w:val="nil"/>
              <w:right w:val="single" w:sz="4" w:space="0" w:color="auto"/>
            </w:tcBorders>
            <w:shd w:val="clear" w:color="auto" w:fill="auto"/>
            <w:noWrap/>
            <w:vAlign w:val="center"/>
          </w:tcPr>
          <w:p w:rsidR="009D7C35" w:rsidRPr="00AB0D13" w:rsidRDefault="00B95A79"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Empleados inscritos en el registro de la Carrera Administrativa Municipal </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D7C35" w:rsidRPr="00AB0D13" w:rsidRDefault="00840E4A" w:rsidP="009D7C3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9D7C35" w:rsidRPr="00AB0D13" w:rsidRDefault="00840E4A" w:rsidP="009D7C3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000000"/>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r>
      <w:tr w:rsidR="009D7C35" w:rsidRPr="00AB0D13" w:rsidTr="00B95A79">
        <w:trPr>
          <w:trHeight w:val="297"/>
        </w:trPr>
        <w:tc>
          <w:tcPr>
            <w:tcW w:w="567" w:type="dxa"/>
            <w:vMerge/>
            <w:tcBorders>
              <w:left w:val="single" w:sz="4" w:space="0" w:color="auto"/>
              <w:right w:val="single" w:sz="4" w:space="0" w:color="000000" w:themeColor="text1"/>
            </w:tcBorders>
            <w:shd w:val="clear" w:color="auto" w:fill="auto"/>
            <w:noWrap/>
            <w:vAlign w:val="center"/>
          </w:tcPr>
          <w:p w:rsidR="009D7C35" w:rsidRPr="00840E4A" w:rsidRDefault="009D7C35" w:rsidP="009D7C3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D7C35" w:rsidRPr="00840E4A" w:rsidRDefault="009D7C35" w:rsidP="009D7C35">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D7C35" w:rsidRPr="00840E4A" w:rsidRDefault="009D7C35" w:rsidP="009D7C35">
            <w:pPr>
              <w:spacing w:after="0" w:line="240" w:lineRule="auto"/>
              <w:jc w:val="both"/>
              <w:rPr>
                <w:rFonts w:ascii="Arial Narrow" w:hAnsi="Arial Narrow"/>
                <w:sz w:val="20"/>
                <w:szCs w:val="20"/>
              </w:rPr>
            </w:pPr>
            <w:r w:rsidRPr="00840E4A">
              <w:rPr>
                <w:rFonts w:ascii="Arial Narrow" w:hAnsi="Arial Narrow"/>
                <w:sz w:val="20"/>
                <w:szCs w:val="20"/>
              </w:rPr>
              <w:t>Registro de acuerdo de nombramiento en propiedad que establezca la relación laboral del funcionario público.</w:t>
            </w:r>
          </w:p>
        </w:tc>
        <w:tc>
          <w:tcPr>
            <w:tcW w:w="1025" w:type="dxa"/>
            <w:vMerge/>
            <w:tcBorders>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000000"/>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r>
      <w:tr w:rsidR="009D7C35" w:rsidRPr="00AB0D13" w:rsidTr="00B95A79">
        <w:trPr>
          <w:trHeight w:val="407"/>
        </w:trPr>
        <w:tc>
          <w:tcPr>
            <w:tcW w:w="567" w:type="dxa"/>
            <w:vMerge/>
            <w:tcBorders>
              <w:left w:val="single" w:sz="4" w:space="0" w:color="auto"/>
              <w:right w:val="single" w:sz="4" w:space="0" w:color="000000" w:themeColor="text1"/>
            </w:tcBorders>
            <w:shd w:val="clear" w:color="auto" w:fill="auto"/>
            <w:noWrap/>
            <w:vAlign w:val="center"/>
          </w:tcPr>
          <w:p w:rsidR="009D7C35" w:rsidRPr="00840E4A" w:rsidRDefault="009D7C35" w:rsidP="009D7C3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D7C35" w:rsidRPr="00840E4A" w:rsidRDefault="009D7C35" w:rsidP="009D7C35">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D7C35" w:rsidRPr="00840E4A" w:rsidRDefault="009D7C35" w:rsidP="009D7C35">
            <w:pPr>
              <w:spacing w:after="0" w:line="240" w:lineRule="auto"/>
              <w:jc w:val="both"/>
              <w:rPr>
                <w:rFonts w:ascii="Arial Narrow" w:hAnsi="Arial Narrow"/>
                <w:sz w:val="20"/>
                <w:szCs w:val="20"/>
              </w:rPr>
            </w:pPr>
            <w:r w:rsidRPr="00840E4A">
              <w:rPr>
                <w:rFonts w:ascii="Arial Narrow" w:hAnsi="Arial Narrow"/>
                <w:sz w:val="20"/>
                <w:szCs w:val="20"/>
              </w:rPr>
              <w:t>Formato de documentos para expedientes, impresión y certificación</w:t>
            </w:r>
          </w:p>
        </w:tc>
        <w:tc>
          <w:tcPr>
            <w:tcW w:w="1025" w:type="dxa"/>
            <w:vMerge/>
            <w:tcBorders>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000000"/>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r>
      <w:tr w:rsidR="009D7C35" w:rsidRPr="00AB0D13" w:rsidTr="00B95A79">
        <w:trPr>
          <w:trHeight w:val="102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9D7C35" w:rsidRPr="00840E4A" w:rsidRDefault="009D7C35" w:rsidP="009D7C3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9D7C35" w:rsidRPr="00840E4A" w:rsidRDefault="009D7C35" w:rsidP="009D7C35">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D7C35" w:rsidRPr="00840E4A" w:rsidRDefault="009D7C35" w:rsidP="009D7C35">
            <w:pPr>
              <w:spacing w:after="0" w:line="240" w:lineRule="auto"/>
              <w:jc w:val="both"/>
              <w:rPr>
                <w:rFonts w:ascii="Arial Narrow" w:hAnsi="Arial Narrow"/>
                <w:sz w:val="20"/>
                <w:szCs w:val="20"/>
              </w:rPr>
            </w:pPr>
            <w:r w:rsidRPr="00840E4A">
              <w:rPr>
                <w:rFonts w:ascii="Arial Narrow" w:hAnsi="Arial Narrow"/>
                <w:sz w:val="20"/>
                <w:szCs w:val="20"/>
              </w:rPr>
              <w:t>Envió de expedientes físicos al RNCAM, de funcionarios públicos registrados en el Sistema de Registro Municipal.</w:t>
            </w:r>
          </w:p>
        </w:tc>
        <w:tc>
          <w:tcPr>
            <w:tcW w:w="1025" w:type="dxa"/>
            <w:vMerge/>
            <w:tcBorders>
              <w:left w:val="nil"/>
              <w:bottom w:val="single" w:sz="4" w:space="0" w:color="auto"/>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D7C35" w:rsidRPr="00AB0D13" w:rsidRDefault="009D7C35" w:rsidP="009D7C3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000000"/>
            </w:tcBorders>
            <w:shd w:val="clear" w:color="auto" w:fill="FFFFFF" w:themeFill="background1"/>
            <w:vAlign w:val="center"/>
          </w:tcPr>
          <w:p w:rsidR="009D7C35" w:rsidRPr="00AB0D13" w:rsidRDefault="009D7C35" w:rsidP="009D7C35">
            <w:pPr>
              <w:spacing w:after="0" w:line="240" w:lineRule="auto"/>
              <w:rPr>
                <w:rFonts w:ascii="Arial Narrow" w:eastAsia="Times New Roman" w:hAnsi="Arial Narrow" w:cs="Calibri"/>
                <w:color w:val="000000"/>
                <w:sz w:val="18"/>
                <w:szCs w:val="18"/>
                <w:lang w:eastAsia="es-SV"/>
              </w:rPr>
            </w:pPr>
          </w:p>
        </w:tc>
      </w:tr>
    </w:tbl>
    <w:p w:rsidR="00852973" w:rsidRDefault="00852973"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p>
    <w:p w:rsidR="005F027E" w:rsidRDefault="005F027E" w:rsidP="008B7F4B">
      <w:pPr>
        <w:tabs>
          <w:tab w:val="left" w:pos="5450"/>
        </w:tabs>
        <w:jc w:val="center"/>
        <w:rPr>
          <w:rFonts w:ascii="Arial Narrow" w:hAnsi="Arial Narrow" w:cs="Arial"/>
          <w:b/>
          <w:sz w:val="40"/>
          <w:szCs w:val="40"/>
        </w:rPr>
      </w:pPr>
    </w:p>
    <w:p w:rsidR="005F027E" w:rsidRDefault="005F027E" w:rsidP="008B7F4B">
      <w:pPr>
        <w:tabs>
          <w:tab w:val="left" w:pos="5450"/>
        </w:tabs>
        <w:jc w:val="center"/>
        <w:rPr>
          <w:rFonts w:ascii="Arial Narrow" w:hAnsi="Arial Narrow" w:cs="Arial"/>
          <w:b/>
          <w:sz w:val="40"/>
          <w:szCs w:val="40"/>
        </w:rPr>
      </w:pPr>
    </w:p>
    <w:p w:rsidR="00955679" w:rsidRDefault="00955679" w:rsidP="008B7F4B">
      <w:pPr>
        <w:tabs>
          <w:tab w:val="left" w:pos="5450"/>
        </w:tabs>
        <w:jc w:val="center"/>
        <w:rPr>
          <w:rFonts w:ascii="Arial Narrow" w:hAnsi="Arial Narrow" w:cs="Arial"/>
          <w:b/>
          <w:sz w:val="40"/>
          <w:szCs w:val="40"/>
        </w:rPr>
      </w:pPr>
    </w:p>
    <w:p w:rsidR="00852973" w:rsidRDefault="00852973">
      <w:pPr>
        <w:rPr>
          <w:rFonts w:ascii="Arial Narrow" w:hAnsi="Arial Narrow" w:cs="Arial"/>
          <w:b/>
          <w:sz w:val="40"/>
          <w:szCs w:val="40"/>
        </w:rPr>
      </w:pPr>
      <w:r>
        <w:rPr>
          <w:rFonts w:ascii="Arial Narrow" w:hAnsi="Arial Narrow" w:cs="Arial"/>
          <w:b/>
          <w:sz w:val="40"/>
          <w:szCs w:val="40"/>
        </w:rPr>
        <w:br w:type="page"/>
      </w:r>
    </w:p>
    <w:p w:rsidR="00B831BF" w:rsidRDefault="00B831BF"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r w:rsidRPr="00AB64DF">
        <w:rPr>
          <w:noProof/>
          <w:lang w:eastAsia="es-SV"/>
        </w:rPr>
        <w:drawing>
          <wp:anchor distT="0" distB="0" distL="114300" distR="114300" simplePos="0" relativeHeight="251738112" behindDoc="0" locked="0" layoutInCell="1" allowOverlap="1" wp14:anchorId="070AF17E" wp14:editId="49DF28EB">
            <wp:simplePos x="0" y="0"/>
            <wp:positionH relativeFrom="margin">
              <wp:align>center</wp:align>
            </wp:positionH>
            <wp:positionV relativeFrom="paragraph">
              <wp:posOffset>6350</wp:posOffset>
            </wp:positionV>
            <wp:extent cx="1681267" cy="781050"/>
            <wp:effectExtent l="0" t="0" r="0" b="0"/>
            <wp:wrapNone/>
            <wp:docPr id="233" name="Imagen 233"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1BF" w:rsidRDefault="00B831BF"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r w:rsidRPr="00B831BF">
        <w:rPr>
          <w:rFonts w:ascii="Arial Narrow" w:hAnsi="Arial Narrow" w:cs="Arial"/>
          <w:b/>
          <w:noProof/>
          <w:sz w:val="40"/>
          <w:szCs w:val="40"/>
          <w:lang w:eastAsia="es-SV"/>
        </w:rPr>
        <w:drawing>
          <wp:inline distT="0" distB="0" distL="0" distR="0">
            <wp:extent cx="6324600" cy="2028825"/>
            <wp:effectExtent l="0" t="0" r="0" b="9525"/>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0843" t="20916" r="12566" b="35405"/>
                    <a:stretch/>
                  </pic:blipFill>
                  <pic:spPr bwMode="auto">
                    <a:xfrm>
                      <a:off x="0" y="0"/>
                      <a:ext cx="6325573" cy="2029137"/>
                    </a:xfrm>
                    <a:prstGeom prst="rect">
                      <a:avLst/>
                    </a:prstGeom>
                    <a:noFill/>
                    <a:ln>
                      <a:noFill/>
                    </a:ln>
                    <a:extLst>
                      <a:ext uri="{53640926-AAD7-44D8-BBD7-CCE9431645EC}">
                        <a14:shadowObscured xmlns:a14="http://schemas.microsoft.com/office/drawing/2010/main"/>
                      </a:ext>
                    </a:extLst>
                  </pic:spPr>
                </pic:pic>
              </a:graphicData>
            </a:graphic>
          </wp:inline>
        </w:drawing>
      </w:r>
    </w:p>
    <w:p w:rsidR="009503A7" w:rsidRDefault="00E12EC1" w:rsidP="00B831BF">
      <w:pPr>
        <w:tabs>
          <w:tab w:val="left" w:pos="5450"/>
        </w:tabs>
        <w:jc w:val="center"/>
        <w:rPr>
          <w:rFonts w:ascii="Arial Narrow" w:hAnsi="Arial Narrow" w:cs="Arial"/>
          <w:sz w:val="24"/>
          <w:szCs w:val="24"/>
        </w:rPr>
      </w:pPr>
      <w:bookmarkStart w:id="25" w:name="_Toc5268886"/>
      <w:r w:rsidRPr="00E12EC1">
        <w:rPr>
          <w:rStyle w:val="Ttulo1Car"/>
        </w:rPr>
        <w:t>MEDIO AMBIENTE Y AGROPECUARIO</w:t>
      </w:r>
      <w:bookmarkEnd w:id="25"/>
      <w:r>
        <w:rPr>
          <w:rFonts w:ascii="Arial Narrow" w:hAnsi="Arial Narrow" w:cs="Arial"/>
          <w:sz w:val="24"/>
          <w:szCs w:val="24"/>
        </w:rPr>
        <w:t xml:space="preserve"> </w:t>
      </w:r>
    </w:p>
    <w:p w:rsidR="00B831BF" w:rsidRPr="004B7C0D" w:rsidRDefault="00B831BF" w:rsidP="00B831BF">
      <w:pPr>
        <w:tabs>
          <w:tab w:val="left" w:pos="5450"/>
        </w:tabs>
        <w:jc w:val="center"/>
        <w:rPr>
          <w:rFonts w:ascii="Arial Narrow" w:hAnsi="Arial Narrow" w:cs="Arial"/>
          <w:sz w:val="24"/>
          <w:szCs w:val="24"/>
        </w:rPr>
      </w:pPr>
      <w:r w:rsidRPr="004B7C0D">
        <w:rPr>
          <w:rFonts w:ascii="Arial Narrow" w:hAnsi="Arial Narrow" w:cs="Arial"/>
          <w:sz w:val="24"/>
          <w:szCs w:val="24"/>
        </w:rPr>
        <w:t>La unidad del Medio Ambiente, es una estructura especializada con</w:t>
      </w:r>
      <w:r w:rsidRPr="004B7C0D">
        <w:rPr>
          <w:rFonts w:ascii="Arial Narrow" w:hAnsi="Arial Narrow" w:cs="Arial"/>
          <w:b/>
          <w:sz w:val="24"/>
          <w:szCs w:val="24"/>
        </w:rPr>
        <w:t xml:space="preserve"> </w:t>
      </w:r>
      <w:r w:rsidRPr="004B7C0D">
        <w:rPr>
          <w:rFonts w:ascii="Arial Narrow" w:hAnsi="Arial Narrow" w:cs="Arial"/>
          <w:sz w:val="24"/>
          <w:szCs w:val="24"/>
        </w:rPr>
        <w:t>funciones de supervisar, coordinar y dar seguimiento a las políticas,</w:t>
      </w:r>
      <w:r w:rsidRPr="004B7C0D">
        <w:rPr>
          <w:rFonts w:ascii="Arial Narrow" w:hAnsi="Arial Narrow" w:cs="Arial"/>
          <w:b/>
          <w:sz w:val="24"/>
          <w:szCs w:val="24"/>
        </w:rPr>
        <w:t xml:space="preserve"> </w:t>
      </w:r>
      <w:r w:rsidRPr="004B7C0D">
        <w:rPr>
          <w:rFonts w:ascii="Arial Narrow" w:hAnsi="Arial Narrow" w:cs="Arial"/>
          <w:sz w:val="24"/>
          <w:szCs w:val="24"/>
        </w:rPr>
        <w:t>planes, programas, proyectos y acciones ambientales dentro de la municipalidad conforme a lo establecido en la Ley del Medio Ambiente.</w:t>
      </w:r>
    </w:p>
    <w:p w:rsidR="00B831BF" w:rsidRDefault="00B831BF" w:rsidP="00B831BF">
      <w:pPr>
        <w:tabs>
          <w:tab w:val="left" w:pos="5450"/>
        </w:tabs>
        <w:jc w:val="center"/>
        <w:rPr>
          <w:rFonts w:ascii="Arial" w:hAnsi="Arial" w:cs="Arial"/>
          <w:sz w:val="24"/>
          <w:szCs w:val="24"/>
        </w:rPr>
      </w:pPr>
    </w:p>
    <w:p w:rsidR="00B831BF" w:rsidRDefault="00B831BF" w:rsidP="00B831BF">
      <w:pPr>
        <w:tabs>
          <w:tab w:val="left" w:pos="5450"/>
        </w:tabs>
        <w:jc w:val="center"/>
        <w:rPr>
          <w:rFonts w:ascii="Arial" w:hAnsi="Arial" w:cs="Arial"/>
          <w:sz w:val="24"/>
          <w:szCs w:val="24"/>
        </w:rPr>
      </w:pPr>
    </w:p>
    <w:p w:rsidR="00B831BF" w:rsidRDefault="00B831BF" w:rsidP="00B831BF">
      <w:pPr>
        <w:tabs>
          <w:tab w:val="left" w:pos="5450"/>
        </w:tabs>
        <w:jc w:val="center"/>
        <w:rPr>
          <w:rFonts w:ascii="Arial" w:hAnsi="Arial" w:cs="Arial"/>
          <w:sz w:val="24"/>
          <w:szCs w:val="24"/>
        </w:rPr>
      </w:pPr>
    </w:p>
    <w:p w:rsidR="00852973" w:rsidRDefault="00852973" w:rsidP="00B831BF">
      <w:pPr>
        <w:tabs>
          <w:tab w:val="left" w:pos="5450"/>
        </w:tabs>
        <w:jc w:val="center"/>
        <w:rPr>
          <w:rFonts w:ascii="Arial" w:hAnsi="Arial" w:cs="Arial"/>
          <w:sz w:val="24"/>
          <w:szCs w:val="24"/>
        </w:rPr>
      </w:pPr>
    </w:p>
    <w:p w:rsidR="00852973" w:rsidRDefault="00852973" w:rsidP="00B831BF">
      <w:pPr>
        <w:tabs>
          <w:tab w:val="left" w:pos="5450"/>
        </w:tabs>
        <w:jc w:val="center"/>
        <w:rPr>
          <w:rFonts w:ascii="Arial" w:hAnsi="Arial"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852973"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852973"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MEDIO AMBIENTE Y AGROPECUARIO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40E4A"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ING. </w:t>
            </w:r>
            <w:r w:rsidR="00852973">
              <w:rPr>
                <w:rFonts w:ascii="Arial Narrow" w:eastAsia="Times New Roman" w:hAnsi="Arial Narrow" w:cs="Calibri"/>
                <w:b/>
                <w:color w:val="000000"/>
                <w:sz w:val="18"/>
                <w:szCs w:val="18"/>
                <w:lang w:eastAsia="es-SV"/>
              </w:rPr>
              <w:t>JOSE MANUEL SANCHEZ</w:t>
            </w:r>
          </w:p>
        </w:tc>
      </w:tr>
      <w:tr w:rsidR="00852973"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4B7C0D" w:rsidRDefault="000B6D7E" w:rsidP="00024F15">
            <w:pPr>
              <w:rPr>
                <w:rFonts w:ascii="Arial Narrow" w:hAnsi="Arial Narrow"/>
                <w:sz w:val="20"/>
                <w:szCs w:val="20"/>
              </w:rPr>
            </w:pPr>
            <w:r w:rsidRPr="000B6D7E">
              <w:rPr>
                <w:rFonts w:ascii="Arial Narrow" w:hAnsi="Arial Narrow"/>
                <w:sz w:val="20"/>
                <w:szCs w:val="20"/>
              </w:rPr>
              <w:t>Implementar la gestión ambiental en las actividades de competencia del Gobierno Municipal y promover y contribuir a la protección de recursos naturales y mejorar la calidad de vida de la población local</w:t>
            </w:r>
          </w:p>
        </w:tc>
      </w:tr>
      <w:tr w:rsidR="00852973"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852973"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BC3CD9"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542B60" w:rsidRDefault="00852973"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F06664" w:rsidRDefault="00852973"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852973"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0B6D7E" w:rsidRPr="00BC3CD9" w:rsidTr="000B6D7E">
        <w:trPr>
          <w:trHeight w:val="40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B6D7E" w:rsidRPr="00D11C18" w:rsidRDefault="000B6D7E" w:rsidP="00024F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B6D7E" w:rsidRPr="00D11C18" w:rsidRDefault="000B6D7E" w:rsidP="00024F15">
            <w:pPr>
              <w:spacing w:after="0" w:line="240" w:lineRule="auto"/>
              <w:jc w:val="both"/>
              <w:rPr>
                <w:rFonts w:ascii="Arial Narrow" w:eastAsia="Times New Roman" w:hAnsi="Arial Narrow" w:cs="Calibri"/>
                <w:color w:val="000000"/>
                <w:sz w:val="20"/>
                <w:szCs w:val="20"/>
                <w:lang w:val="es-ES_tradnl" w:eastAsia="es-SV"/>
              </w:rPr>
            </w:pPr>
            <w:r w:rsidRPr="00D11C18">
              <w:rPr>
                <w:rFonts w:ascii="Arial Narrow" w:eastAsia="Times New Roman" w:hAnsi="Arial Narrow" w:cs="Calibri"/>
                <w:color w:val="000000"/>
                <w:sz w:val="20"/>
                <w:szCs w:val="20"/>
                <w:lang w:val="es-ES_tradnl" w:eastAsia="es-SV"/>
              </w:rPr>
              <w:t>Brindar 3 capacitaciones sobre el tratamiento adecuado de los desechos sólidos</w:t>
            </w:r>
            <w:r w:rsidR="00E76EA7" w:rsidRPr="00D11C18">
              <w:rPr>
                <w:rFonts w:ascii="Arial Narrow" w:eastAsia="Times New Roman" w:hAnsi="Arial Narrow" w:cs="Calibri"/>
                <w:color w:val="000000"/>
                <w:sz w:val="20"/>
                <w:szCs w:val="20"/>
                <w:lang w:val="es-ES_tradnl" w:eastAsia="es-SV"/>
              </w:rPr>
              <w:t>.</w:t>
            </w:r>
            <w:r w:rsidRPr="00D11C18">
              <w:rPr>
                <w:rFonts w:ascii="Arial Narrow" w:eastAsia="Times New Roman" w:hAnsi="Arial Narrow" w:cs="Calibri"/>
                <w:color w:val="000000"/>
                <w:sz w:val="20"/>
                <w:szCs w:val="20"/>
                <w:lang w:val="es-ES_tradnl" w:eastAsia="es-SV"/>
              </w:rPr>
              <w:t xml:space="preserve">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B6D7E" w:rsidRPr="00D11C18" w:rsidRDefault="000B6D7E" w:rsidP="00024F15">
            <w:pPr>
              <w:spacing w:after="0" w:line="240" w:lineRule="auto"/>
              <w:jc w:val="both"/>
              <w:rPr>
                <w:rFonts w:ascii="Arial Narrow" w:eastAsia="Times New Roman" w:hAnsi="Arial Narrow" w:cs="Calibri"/>
                <w:color w:val="000000"/>
                <w:sz w:val="20"/>
                <w:szCs w:val="20"/>
                <w:lang w:val="es-ES_tradnl" w:eastAsia="es-SV"/>
              </w:rPr>
            </w:pPr>
            <w:r w:rsidRPr="00D11C18">
              <w:rPr>
                <w:rFonts w:ascii="Arial Narrow" w:eastAsia="Times New Roman" w:hAnsi="Arial Narrow" w:cs="Calibri"/>
                <w:color w:val="000000"/>
                <w:sz w:val="20"/>
                <w:szCs w:val="20"/>
                <w:lang w:val="es-ES_tradnl" w:eastAsia="es-SV"/>
              </w:rPr>
              <w:t xml:space="preserve">Coordinar el desarrollo de la actividad </w:t>
            </w:r>
          </w:p>
        </w:tc>
        <w:tc>
          <w:tcPr>
            <w:tcW w:w="1025" w:type="dxa"/>
            <w:vMerge w:val="restart"/>
            <w:tcBorders>
              <w:top w:val="nil"/>
              <w:left w:val="nil"/>
              <w:right w:val="single" w:sz="4" w:space="0" w:color="auto"/>
            </w:tcBorders>
            <w:shd w:val="clear" w:color="auto" w:fill="auto"/>
            <w:noWrap/>
            <w:vAlign w:val="center"/>
          </w:tcPr>
          <w:p w:rsidR="000B6D7E"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Auxiliares de la unidad </w:t>
            </w:r>
          </w:p>
        </w:tc>
        <w:tc>
          <w:tcPr>
            <w:tcW w:w="1205" w:type="dxa"/>
            <w:vMerge w:val="restart"/>
            <w:tcBorders>
              <w:top w:val="nil"/>
              <w:left w:val="nil"/>
              <w:right w:val="single" w:sz="4" w:space="0" w:color="auto"/>
            </w:tcBorders>
            <w:shd w:val="clear" w:color="auto" w:fill="auto"/>
            <w:noWrap/>
            <w:vAlign w:val="center"/>
          </w:tcPr>
          <w:p w:rsidR="000B6D7E" w:rsidRPr="00D11C18" w:rsidRDefault="00AF2B0E"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3 capacitaciones realizadas </w:t>
            </w:r>
            <w:r w:rsidR="00E76EA7" w:rsidRPr="00D11C18">
              <w:rPr>
                <w:rFonts w:ascii="Arial Narrow" w:eastAsia="Times New Roman" w:hAnsi="Arial Narrow" w:cs="Calibri"/>
                <w:color w:val="000000"/>
                <w:sz w:val="20"/>
                <w:szCs w:val="20"/>
                <w:lang w:eastAsia="es-SV"/>
              </w:rPr>
              <w:t xml:space="preserve"> </w:t>
            </w: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0B6D7E"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0B6D7E" w:rsidRPr="00D11C18" w:rsidRDefault="000B6D7E" w:rsidP="00024F15">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0B6D7E" w:rsidRPr="00D11C18" w:rsidRDefault="000B6D7E" w:rsidP="00E76EA7">
            <w:pPr>
              <w:spacing w:after="0" w:line="240" w:lineRule="auto"/>
              <w:jc w:val="center"/>
              <w:rPr>
                <w:rFonts w:ascii="Arial Narrow" w:eastAsia="Times New Roman" w:hAnsi="Arial Narrow" w:cs="Calibri"/>
                <w:color w:val="000000"/>
                <w:sz w:val="20"/>
                <w:szCs w:val="20"/>
                <w:lang w:eastAsia="es-SV"/>
              </w:rPr>
            </w:pPr>
          </w:p>
          <w:p w:rsidR="00E76EA7" w:rsidRPr="00D11C18" w:rsidRDefault="00E76EA7" w:rsidP="00E76EA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r>
      <w:tr w:rsidR="000B6D7E" w:rsidRPr="00BC3CD9" w:rsidTr="00073152">
        <w:trPr>
          <w:trHeight w:val="1263"/>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B6D7E" w:rsidRPr="00D11C18" w:rsidRDefault="000B6D7E"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B6D7E" w:rsidRPr="00D11C18" w:rsidRDefault="000B6D7E" w:rsidP="00024F15">
            <w:pPr>
              <w:spacing w:after="0" w:line="240" w:lineRule="auto"/>
              <w:jc w:val="both"/>
              <w:rPr>
                <w:rFonts w:ascii="Arial Narrow" w:eastAsia="Times New Roman" w:hAnsi="Arial Narrow" w:cs="Calibri"/>
                <w:color w:val="000000"/>
                <w:sz w:val="20"/>
                <w:szCs w:val="20"/>
                <w:lang w:val="es-ES_tradnl"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B6D7E" w:rsidRPr="00D11C18" w:rsidRDefault="000B6D7E" w:rsidP="00024F15">
            <w:pPr>
              <w:spacing w:after="0" w:line="240" w:lineRule="auto"/>
              <w:jc w:val="both"/>
              <w:rPr>
                <w:rFonts w:ascii="Arial Narrow" w:eastAsia="Times New Roman" w:hAnsi="Arial Narrow" w:cs="Calibri"/>
                <w:color w:val="000000"/>
                <w:sz w:val="20"/>
                <w:szCs w:val="20"/>
                <w:lang w:val="es-ES_tradnl" w:eastAsia="es-SV"/>
              </w:rPr>
            </w:pPr>
            <w:r w:rsidRPr="00D11C18">
              <w:rPr>
                <w:rFonts w:ascii="Arial Narrow" w:eastAsia="Times New Roman" w:hAnsi="Arial Narrow" w:cs="Calibri"/>
                <w:color w:val="000000"/>
                <w:sz w:val="20"/>
                <w:szCs w:val="20"/>
                <w:lang w:val="es-ES_tradnl" w:eastAsia="es-SV"/>
              </w:rPr>
              <w:t xml:space="preserve">Capacitar sobre el tema de desechos sólidos </w:t>
            </w:r>
          </w:p>
        </w:tc>
        <w:tc>
          <w:tcPr>
            <w:tcW w:w="1025" w:type="dxa"/>
            <w:vMerge/>
            <w:tcBorders>
              <w:left w:val="nil"/>
              <w:bottom w:val="single" w:sz="4" w:space="0" w:color="auto"/>
              <w:right w:val="single" w:sz="4" w:space="0" w:color="auto"/>
            </w:tcBorders>
            <w:shd w:val="clear" w:color="auto" w:fill="auto"/>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B6D7E" w:rsidRPr="00D11C18" w:rsidRDefault="000B6D7E"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0B6D7E" w:rsidRPr="00D11C18" w:rsidRDefault="000B6D7E"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B6D7E" w:rsidRPr="00D11C18" w:rsidRDefault="000B6D7E" w:rsidP="00024F15">
            <w:pPr>
              <w:spacing w:after="0" w:line="240" w:lineRule="auto"/>
              <w:rPr>
                <w:rFonts w:ascii="Arial Narrow" w:eastAsia="Times New Roman" w:hAnsi="Arial Narrow" w:cs="Calibri"/>
                <w:color w:val="000000"/>
                <w:sz w:val="20"/>
                <w:szCs w:val="20"/>
                <w:lang w:eastAsia="es-SV"/>
              </w:rPr>
            </w:pPr>
          </w:p>
        </w:tc>
      </w:tr>
      <w:tr w:rsidR="00E76EA7" w:rsidRPr="00BC3CD9" w:rsidTr="005947EC">
        <w:trPr>
          <w:trHeight w:val="532"/>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E76EA7" w:rsidRPr="00D11C18" w:rsidRDefault="00E76EA7" w:rsidP="00024F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MO2</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E76EA7" w:rsidRPr="00D11C18" w:rsidRDefault="00E76EA7"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Ejecutar 3 campañas de limpieza en cunetas, quebradas y ríos.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76EA7" w:rsidRPr="00D11C18" w:rsidRDefault="00E76EA7" w:rsidP="009A2528">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Coordinar</w:t>
            </w:r>
            <w:r w:rsidR="009A2528" w:rsidRPr="00D11C18">
              <w:rPr>
                <w:rFonts w:ascii="Arial Narrow" w:eastAsia="Times New Roman" w:hAnsi="Arial Narrow" w:cs="Calibri"/>
                <w:color w:val="000000"/>
                <w:sz w:val="20"/>
                <w:szCs w:val="20"/>
                <w:lang w:eastAsia="es-SV"/>
              </w:rPr>
              <w:t xml:space="preserve"> con los actores clave para  </w:t>
            </w:r>
            <w:r w:rsidRPr="00D11C18">
              <w:rPr>
                <w:rFonts w:ascii="Arial Narrow" w:eastAsia="Times New Roman" w:hAnsi="Arial Narrow" w:cs="Calibri"/>
                <w:color w:val="000000"/>
                <w:sz w:val="20"/>
                <w:szCs w:val="20"/>
                <w:lang w:eastAsia="es-SV"/>
              </w:rPr>
              <w:t xml:space="preserve">el desarrollo de las campañas </w:t>
            </w:r>
          </w:p>
        </w:tc>
        <w:tc>
          <w:tcPr>
            <w:tcW w:w="1025" w:type="dxa"/>
            <w:vMerge w:val="restart"/>
            <w:tcBorders>
              <w:top w:val="single" w:sz="4" w:space="0" w:color="auto"/>
              <w:left w:val="nil"/>
              <w:right w:val="single" w:sz="4" w:space="0" w:color="auto"/>
            </w:tcBorders>
            <w:shd w:val="clear" w:color="auto" w:fill="auto"/>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Jefe y auxiliares </w:t>
            </w:r>
          </w:p>
        </w:tc>
        <w:tc>
          <w:tcPr>
            <w:tcW w:w="1205" w:type="dxa"/>
            <w:vMerge w:val="restart"/>
            <w:tcBorders>
              <w:top w:val="single" w:sz="4" w:space="0" w:color="auto"/>
              <w:left w:val="nil"/>
              <w:right w:val="single" w:sz="4" w:space="0" w:color="auto"/>
            </w:tcBorders>
            <w:shd w:val="clear" w:color="auto" w:fill="auto"/>
            <w:noWrap/>
            <w:vAlign w:val="center"/>
          </w:tcPr>
          <w:p w:rsidR="00E76EA7" w:rsidRPr="00D11C18" w:rsidRDefault="00AF2B0E"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3 campañas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E76EA7" w:rsidRPr="00D11C18" w:rsidRDefault="00E76EA7" w:rsidP="00024F15">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E76EA7" w:rsidRPr="00D11C18" w:rsidRDefault="00E76EA7" w:rsidP="00E76EA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r>
      <w:tr w:rsidR="00E76EA7" w:rsidRPr="00BC3CD9" w:rsidTr="005947EC">
        <w:trPr>
          <w:trHeight w:val="60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E76EA7" w:rsidRPr="00D11C18" w:rsidRDefault="00E76EA7"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E76EA7" w:rsidRPr="00D11C18" w:rsidRDefault="00E76EA7" w:rsidP="00024F15">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76EA7" w:rsidRPr="00D11C18" w:rsidRDefault="00E76EA7"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Realizar campaña de limpieza en cunetas, quebradas y ríos.</w:t>
            </w:r>
          </w:p>
        </w:tc>
        <w:tc>
          <w:tcPr>
            <w:tcW w:w="1025" w:type="dxa"/>
            <w:vMerge/>
            <w:tcBorders>
              <w:left w:val="nil"/>
              <w:bottom w:val="single" w:sz="4" w:space="0" w:color="auto"/>
              <w:right w:val="single" w:sz="4" w:space="0" w:color="auto"/>
            </w:tcBorders>
            <w:shd w:val="clear" w:color="auto" w:fill="auto"/>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76EA7" w:rsidRPr="00D11C18" w:rsidRDefault="00E76EA7"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E76EA7" w:rsidRPr="00D11C18" w:rsidRDefault="00E76EA7"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76EA7" w:rsidRPr="00D11C18" w:rsidRDefault="00E76EA7" w:rsidP="00024F15">
            <w:pPr>
              <w:spacing w:after="0" w:line="240" w:lineRule="auto"/>
              <w:rPr>
                <w:rFonts w:ascii="Arial Narrow" w:eastAsia="Times New Roman" w:hAnsi="Arial Narrow" w:cs="Calibri"/>
                <w:color w:val="000000"/>
                <w:sz w:val="20"/>
                <w:szCs w:val="20"/>
                <w:lang w:eastAsia="es-SV"/>
              </w:rPr>
            </w:pPr>
          </w:p>
        </w:tc>
      </w:tr>
      <w:tr w:rsidR="005947EC" w:rsidRPr="00BC3CD9" w:rsidTr="005947EC">
        <w:trPr>
          <w:trHeight w:val="412"/>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5947EC" w:rsidRPr="00D11C18" w:rsidRDefault="005947EC" w:rsidP="00024F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MO3</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5947EC" w:rsidRPr="00D11C18" w:rsidRDefault="005947EC"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Realizar 34 inspecciones a drenajes de aguas residuales en el municipio.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947EC" w:rsidRPr="00D11C18" w:rsidRDefault="005947EC"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el desarrollo de las inspecciones </w:t>
            </w:r>
          </w:p>
        </w:tc>
        <w:tc>
          <w:tcPr>
            <w:tcW w:w="1025" w:type="dxa"/>
            <w:vMerge w:val="restart"/>
            <w:tcBorders>
              <w:top w:val="single" w:sz="4" w:space="0" w:color="auto"/>
              <w:left w:val="nil"/>
              <w:right w:val="single" w:sz="4" w:space="0" w:color="auto"/>
            </w:tcBorders>
            <w:shd w:val="clear" w:color="auto" w:fill="auto"/>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5947EC" w:rsidRPr="00D11C18" w:rsidRDefault="00AF2B0E"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34 inspecciones </w:t>
            </w:r>
            <w:r w:rsidR="00891B9B" w:rsidRPr="00D11C18">
              <w:rPr>
                <w:rFonts w:ascii="Arial Narrow" w:eastAsia="Times New Roman" w:hAnsi="Arial Narrow" w:cs="Calibri"/>
                <w:color w:val="000000"/>
                <w:sz w:val="20"/>
                <w:szCs w:val="20"/>
                <w:lang w:eastAsia="es-SV"/>
              </w:rPr>
              <w:t>realizada</w:t>
            </w:r>
            <w:r w:rsidRPr="00D11C18">
              <w:rPr>
                <w:rFonts w:ascii="Arial Narrow" w:eastAsia="Times New Roman" w:hAnsi="Arial Narrow" w:cs="Calibri"/>
                <w:color w:val="000000"/>
                <w:sz w:val="20"/>
                <w:szCs w:val="20"/>
                <w:lang w:eastAsia="es-SV"/>
              </w:rPr>
              <w:t>s</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5947EC" w:rsidRPr="00D11C18" w:rsidRDefault="005947EC" w:rsidP="00024F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5947EC" w:rsidRPr="00D11C18" w:rsidRDefault="005947EC" w:rsidP="00891B9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34</w:t>
            </w:r>
          </w:p>
        </w:tc>
      </w:tr>
      <w:tr w:rsidR="005947EC" w:rsidRPr="00BC3CD9" w:rsidTr="005947EC">
        <w:trPr>
          <w:trHeight w:val="95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5947EC" w:rsidRPr="00D11C18" w:rsidRDefault="005947EC"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5947EC" w:rsidRPr="00D11C18" w:rsidRDefault="005947EC" w:rsidP="00024F15">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947EC" w:rsidRPr="00D11C18" w:rsidRDefault="005947EC"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Ejecutar las inspecciones según las fechas programadas</w:t>
            </w:r>
          </w:p>
        </w:tc>
        <w:tc>
          <w:tcPr>
            <w:tcW w:w="1025" w:type="dxa"/>
            <w:vMerge/>
            <w:tcBorders>
              <w:left w:val="nil"/>
              <w:bottom w:val="single" w:sz="4" w:space="0" w:color="auto"/>
              <w:right w:val="single" w:sz="4" w:space="0" w:color="auto"/>
            </w:tcBorders>
            <w:shd w:val="clear" w:color="auto" w:fill="auto"/>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947EC" w:rsidRPr="00D11C18" w:rsidRDefault="005947EC"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5947EC" w:rsidRPr="00D11C18" w:rsidRDefault="005947EC"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5947EC" w:rsidRPr="00D11C18" w:rsidRDefault="005947EC" w:rsidP="00024F15">
            <w:pPr>
              <w:spacing w:after="0" w:line="240" w:lineRule="auto"/>
              <w:rPr>
                <w:rFonts w:ascii="Arial Narrow" w:eastAsia="Times New Roman" w:hAnsi="Arial Narrow" w:cs="Calibri"/>
                <w:color w:val="000000"/>
                <w:sz w:val="20"/>
                <w:szCs w:val="20"/>
                <w:lang w:eastAsia="es-SV"/>
              </w:rPr>
            </w:pPr>
          </w:p>
        </w:tc>
      </w:tr>
      <w:tr w:rsidR="00891B9B" w:rsidRPr="00BC3CD9" w:rsidTr="00A71CB4">
        <w:trPr>
          <w:trHeight w:val="439"/>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891B9B" w:rsidRPr="00D11C18" w:rsidRDefault="00891B9B" w:rsidP="005947EC">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Llevar a cabo 2 campañas de deschatarización en los mercados municipales de la ciudad.</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91B9B" w:rsidRPr="00D11C18" w:rsidRDefault="00891B9B"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Programar actividad</w:t>
            </w:r>
          </w:p>
        </w:tc>
        <w:tc>
          <w:tcPr>
            <w:tcW w:w="1025" w:type="dxa"/>
            <w:vMerge w:val="restart"/>
            <w:tcBorders>
              <w:top w:val="single" w:sz="4" w:space="0" w:color="auto"/>
              <w:left w:val="nil"/>
              <w:right w:val="single" w:sz="4" w:space="0" w:color="auto"/>
            </w:tcBorders>
            <w:shd w:val="clear" w:color="auto" w:fill="auto"/>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891B9B" w:rsidRPr="00D11C18" w:rsidRDefault="00AF2B0E"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 campañas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891B9B" w:rsidRPr="00D11C18" w:rsidRDefault="00891B9B" w:rsidP="00891B9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r>
      <w:tr w:rsidR="00891B9B" w:rsidRPr="00BC3CD9" w:rsidTr="00A71CB4">
        <w:trPr>
          <w:trHeight w:val="299"/>
        </w:trPr>
        <w:tc>
          <w:tcPr>
            <w:tcW w:w="567" w:type="dxa"/>
            <w:vMerge/>
            <w:tcBorders>
              <w:left w:val="single" w:sz="4" w:space="0" w:color="auto"/>
              <w:right w:val="single" w:sz="4" w:space="0" w:color="000000" w:themeColor="text1"/>
            </w:tcBorders>
            <w:shd w:val="clear" w:color="auto" w:fill="auto"/>
            <w:noWrap/>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91B9B" w:rsidRPr="00D11C18" w:rsidRDefault="00891B9B" w:rsidP="005947EC">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91B9B" w:rsidRPr="00D11C18" w:rsidRDefault="00891B9B"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con el personal de la unidad </w:t>
            </w:r>
          </w:p>
        </w:tc>
        <w:tc>
          <w:tcPr>
            <w:tcW w:w="1025" w:type="dxa"/>
            <w:vMerge/>
            <w:tcBorders>
              <w:left w:val="nil"/>
              <w:right w:val="single" w:sz="4" w:space="0" w:color="auto"/>
            </w:tcBorders>
            <w:shd w:val="clear" w:color="auto" w:fill="auto"/>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p>
        </w:tc>
      </w:tr>
      <w:tr w:rsidR="00891B9B" w:rsidRPr="00BC3CD9" w:rsidTr="00A71CB4">
        <w:trPr>
          <w:trHeight w:val="61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91B9B" w:rsidRPr="00D11C18" w:rsidRDefault="00891B9B" w:rsidP="005947EC">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91B9B" w:rsidRPr="00D11C18" w:rsidRDefault="00891B9B" w:rsidP="00024F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Ejecutar la actividad </w:t>
            </w:r>
          </w:p>
        </w:tc>
        <w:tc>
          <w:tcPr>
            <w:tcW w:w="1025" w:type="dxa"/>
            <w:vMerge/>
            <w:tcBorders>
              <w:left w:val="nil"/>
              <w:bottom w:val="single" w:sz="4" w:space="0" w:color="auto"/>
              <w:right w:val="single" w:sz="4" w:space="0" w:color="auto"/>
            </w:tcBorders>
            <w:shd w:val="clear" w:color="auto" w:fill="auto"/>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B9B" w:rsidRPr="00D11C18" w:rsidRDefault="00891B9B"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91B9B" w:rsidRPr="00D11C18" w:rsidRDefault="00891B9B" w:rsidP="00024F15">
            <w:pPr>
              <w:spacing w:after="0" w:line="240" w:lineRule="auto"/>
              <w:rPr>
                <w:rFonts w:ascii="Arial Narrow" w:eastAsia="Times New Roman" w:hAnsi="Arial Narrow" w:cs="Calibri"/>
                <w:color w:val="000000"/>
                <w:sz w:val="20"/>
                <w:szCs w:val="20"/>
                <w:lang w:eastAsia="es-SV"/>
              </w:rPr>
            </w:pPr>
          </w:p>
        </w:tc>
      </w:tr>
      <w:tr w:rsidR="0017258B" w:rsidRPr="00BC3CD9" w:rsidTr="00A71CB4">
        <w:trPr>
          <w:trHeight w:val="264"/>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MO5</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17258B" w:rsidRPr="00D11C18" w:rsidRDefault="0017258B" w:rsidP="001725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24 inspecciones a predios baldíos para clausurar basureros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7258B" w:rsidRPr="00D11C18" w:rsidRDefault="0017258B" w:rsidP="001725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Programar actividad</w:t>
            </w:r>
          </w:p>
        </w:tc>
        <w:tc>
          <w:tcPr>
            <w:tcW w:w="1025" w:type="dxa"/>
            <w:vMerge w:val="restart"/>
            <w:tcBorders>
              <w:top w:val="single" w:sz="4" w:space="0" w:color="auto"/>
              <w:left w:val="nil"/>
              <w:right w:val="single" w:sz="4" w:space="0" w:color="auto"/>
            </w:tcBorders>
            <w:shd w:val="clear" w:color="auto" w:fill="auto"/>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17258B" w:rsidRPr="00D11C18" w:rsidRDefault="00AF2B0E"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24 inspecciones </w:t>
            </w:r>
            <w:r w:rsidR="0017258B" w:rsidRPr="00D11C18">
              <w:rPr>
                <w:rFonts w:ascii="Arial Narrow" w:eastAsia="Times New Roman" w:hAnsi="Arial Narrow" w:cs="Calibri"/>
                <w:color w:val="000000"/>
                <w:sz w:val="20"/>
                <w:szCs w:val="20"/>
                <w:lang w:eastAsia="es-SV"/>
              </w:rPr>
              <w:t>realizada</w:t>
            </w:r>
            <w:r w:rsidRPr="00D11C18">
              <w:rPr>
                <w:rFonts w:ascii="Arial Narrow" w:eastAsia="Times New Roman" w:hAnsi="Arial Narrow" w:cs="Calibri"/>
                <w:color w:val="000000"/>
                <w:sz w:val="20"/>
                <w:szCs w:val="20"/>
                <w:lang w:eastAsia="es-SV"/>
              </w:rPr>
              <w:t>s</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24</w:t>
            </w:r>
          </w:p>
        </w:tc>
      </w:tr>
      <w:tr w:rsidR="0017258B" w:rsidRPr="00BC3CD9" w:rsidTr="00A71CB4">
        <w:trPr>
          <w:trHeight w:val="339"/>
        </w:trPr>
        <w:tc>
          <w:tcPr>
            <w:tcW w:w="567" w:type="dxa"/>
            <w:vMerge/>
            <w:tcBorders>
              <w:left w:val="single" w:sz="4" w:space="0" w:color="auto"/>
              <w:right w:val="single" w:sz="4" w:space="0" w:color="000000" w:themeColor="text1"/>
            </w:tcBorders>
            <w:shd w:val="clear" w:color="auto" w:fill="auto"/>
            <w:noWrap/>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17258B" w:rsidRPr="00D11C18" w:rsidRDefault="0017258B" w:rsidP="0017258B">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7258B" w:rsidRPr="00D11C18" w:rsidRDefault="0017258B" w:rsidP="001725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con el personal de la unidad </w:t>
            </w:r>
          </w:p>
        </w:tc>
        <w:tc>
          <w:tcPr>
            <w:tcW w:w="1025" w:type="dxa"/>
            <w:vMerge/>
            <w:tcBorders>
              <w:left w:val="nil"/>
              <w:right w:val="single" w:sz="4" w:space="0" w:color="auto"/>
            </w:tcBorders>
            <w:shd w:val="clear" w:color="auto" w:fill="auto"/>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p>
        </w:tc>
      </w:tr>
      <w:tr w:rsidR="0017258B" w:rsidRPr="00BC3CD9" w:rsidTr="00A71CB4">
        <w:trPr>
          <w:trHeight w:val="51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17258B" w:rsidRPr="00D11C18" w:rsidRDefault="0017258B" w:rsidP="0017258B">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7258B" w:rsidRPr="00D11C18" w:rsidRDefault="0017258B" w:rsidP="001725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Ejecutar la actividad </w:t>
            </w:r>
          </w:p>
        </w:tc>
        <w:tc>
          <w:tcPr>
            <w:tcW w:w="1025" w:type="dxa"/>
            <w:vMerge/>
            <w:tcBorders>
              <w:left w:val="nil"/>
              <w:bottom w:val="single" w:sz="4" w:space="0" w:color="auto"/>
              <w:right w:val="single" w:sz="4" w:space="0" w:color="auto"/>
            </w:tcBorders>
            <w:shd w:val="clear" w:color="auto" w:fill="auto"/>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7258B" w:rsidRPr="00D11C18" w:rsidRDefault="0017258B" w:rsidP="0017258B">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17258B" w:rsidRPr="00D11C18" w:rsidRDefault="0017258B" w:rsidP="0017258B">
            <w:pPr>
              <w:spacing w:after="0" w:line="240" w:lineRule="auto"/>
              <w:rPr>
                <w:rFonts w:ascii="Arial Narrow" w:eastAsia="Times New Roman" w:hAnsi="Arial Narrow" w:cs="Calibri"/>
                <w:color w:val="000000"/>
                <w:sz w:val="20"/>
                <w:szCs w:val="20"/>
                <w:lang w:eastAsia="es-SV"/>
              </w:rPr>
            </w:pPr>
          </w:p>
        </w:tc>
      </w:tr>
      <w:tr w:rsidR="00394F8B" w:rsidRPr="00BC3CD9" w:rsidTr="00DE2947">
        <w:trPr>
          <w:trHeight w:val="385"/>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MO6</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24 monitoreos para frenar la tala de árboles en las riveras de ríos y quebradas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Programar actividad</w:t>
            </w:r>
          </w:p>
        </w:tc>
        <w:tc>
          <w:tcPr>
            <w:tcW w:w="1025" w:type="dxa"/>
            <w:vMerge w:val="restart"/>
            <w:tcBorders>
              <w:top w:val="single" w:sz="4" w:space="0" w:color="auto"/>
              <w:left w:val="nil"/>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Auxiliares </w:t>
            </w:r>
          </w:p>
        </w:tc>
        <w:tc>
          <w:tcPr>
            <w:tcW w:w="1205" w:type="dxa"/>
            <w:vMerge w:val="restart"/>
            <w:tcBorders>
              <w:top w:val="single" w:sz="4" w:space="0" w:color="auto"/>
              <w:left w:val="nil"/>
              <w:right w:val="single" w:sz="4" w:space="0" w:color="auto"/>
            </w:tcBorders>
            <w:shd w:val="clear" w:color="auto" w:fill="auto"/>
            <w:noWrap/>
            <w:vAlign w:val="center"/>
          </w:tcPr>
          <w:p w:rsidR="00394F8B" w:rsidRPr="00D11C18" w:rsidRDefault="00AF2B0E"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24 monitoreos realizados</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24</w:t>
            </w:r>
          </w:p>
        </w:tc>
      </w:tr>
      <w:tr w:rsidR="00394F8B" w:rsidRPr="00BC3CD9" w:rsidTr="00DE2947">
        <w:trPr>
          <w:trHeight w:val="312"/>
        </w:trPr>
        <w:tc>
          <w:tcPr>
            <w:tcW w:w="567" w:type="dxa"/>
            <w:vMerge/>
            <w:tcBorders>
              <w:left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con el personal de la unidad </w:t>
            </w:r>
          </w:p>
        </w:tc>
        <w:tc>
          <w:tcPr>
            <w:tcW w:w="1025" w:type="dxa"/>
            <w:vMerge/>
            <w:tcBorders>
              <w:left w:val="nil"/>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r>
      <w:tr w:rsidR="00394F8B" w:rsidRPr="00BC3CD9" w:rsidTr="00DE2947">
        <w:trPr>
          <w:trHeight w:val="6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Ejecutar la actividad </w:t>
            </w:r>
          </w:p>
        </w:tc>
        <w:tc>
          <w:tcPr>
            <w:tcW w:w="1025" w:type="dxa"/>
            <w:vMerge/>
            <w:tcBorders>
              <w:left w:val="nil"/>
              <w:bottom w:val="single" w:sz="4" w:space="0" w:color="auto"/>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r>
      <w:tr w:rsidR="00394F8B" w:rsidRPr="00BC3CD9" w:rsidTr="00DE2947">
        <w:trPr>
          <w:trHeight w:val="358"/>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MO7</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24 monitoreos para el control de semovientes que deambulan en la rivera de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Programar actividad</w:t>
            </w:r>
          </w:p>
        </w:tc>
        <w:tc>
          <w:tcPr>
            <w:tcW w:w="1025" w:type="dxa"/>
            <w:vMerge w:val="restart"/>
            <w:tcBorders>
              <w:top w:val="single" w:sz="4" w:space="0" w:color="auto"/>
              <w:left w:val="nil"/>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Jefe y auxiliares </w:t>
            </w:r>
          </w:p>
        </w:tc>
        <w:tc>
          <w:tcPr>
            <w:tcW w:w="1205" w:type="dxa"/>
            <w:vMerge w:val="restart"/>
            <w:tcBorders>
              <w:top w:val="single" w:sz="4" w:space="0" w:color="auto"/>
              <w:left w:val="nil"/>
              <w:right w:val="single" w:sz="4" w:space="0" w:color="auto"/>
            </w:tcBorders>
            <w:shd w:val="clear" w:color="auto" w:fill="auto"/>
            <w:noWrap/>
            <w:vAlign w:val="center"/>
          </w:tcPr>
          <w:p w:rsidR="00394F8B" w:rsidRPr="00D11C18" w:rsidRDefault="00AF2B0E" w:rsidP="00AF2B0E">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24 monitoreos realizados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24</w:t>
            </w:r>
          </w:p>
        </w:tc>
      </w:tr>
      <w:tr w:rsidR="00394F8B" w:rsidRPr="00BC3CD9" w:rsidTr="00DE2947">
        <w:trPr>
          <w:trHeight w:val="516"/>
        </w:trPr>
        <w:tc>
          <w:tcPr>
            <w:tcW w:w="567" w:type="dxa"/>
            <w:vMerge/>
            <w:tcBorders>
              <w:left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con el personal de la unidad </w:t>
            </w:r>
          </w:p>
        </w:tc>
        <w:tc>
          <w:tcPr>
            <w:tcW w:w="1025" w:type="dxa"/>
            <w:vMerge/>
            <w:tcBorders>
              <w:left w:val="nil"/>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r>
      <w:tr w:rsidR="00394F8B" w:rsidRPr="00BC3CD9" w:rsidTr="00DE2947">
        <w:trPr>
          <w:trHeight w:val="47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Ejecutar la actividad </w:t>
            </w:r>
          </w:p>
        </w:tc>
        <w:tc>
          <w:tcPr>
            <w:tcW w:w="1025" w:type="dxa"/>
            <w:vMerge/>
            <w:tcBorders>
              <w:left w:val="nil"/>
              <w:bottom w:val="single" w:sz="4" w:space="0" w:color="auto"/>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r>
      <w:tr w:rsidR="00394F8B" w:rsidRPr="00BC3CD9" w:rsidTr="000B6D7E">
        <w:trPr>
          <w:trHeight w:val="27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MO8</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un censo de personas que drenan agua a ríos y quebradas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Programar actividad</w:t>
            </w:r>
          </w:p>
        </w:tc>
        <w:tc>
          <w:tcPr>
            <w:tcW w:w="1025" w:type="dxa"/>
            <w:vMerge w:val="restart"/>
            <w:tcBorders>
              <w:top w:val="single" w:sz="4" w:space="0" w:color="auto"/>
              <w:left w:val="nil"/>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394F8B" w:rsidRPr="00D11C18" w:rsidRDefault="00AF2B0E"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1 </w:t>
            </w:r>
            <w:r w:rsidR="00394F8B" w:rsidRPr="00D11C18">
              <w:rPr>
                <w:rFonts w:ascii="Arial Narrow" w:eastAsia="Times New Roman" w:hAnsi="Arial Narrow" w:cs="Calibri"/>
                <w:color w:val="000000"/>
                <w:sz w:val="20"/>
                <w:szCs w:val="20"/>
                <w:lang w:eastAsia="es-SV"/>
              </w:rPr>
              <w:t xml:space="preserve">Censo realizado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r>
      <w:tr w:rsidR="00394F8B" w:rsidRPr="00BC3CD9" w:rsidTr="00073152">
        <w:trPr>
          <w:trHeight w:val="62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94F8B" w:rsidRPr="00D11C18" w:rsidRDefault="00394F8B" w:rsidP="00394F8B">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Realización del censo </w:t>
            </w:r>
          </w:p>
        </w:tc>
        <w:tc>
          <w:tcPr>
            <w:tcW w:w="1025" w:type="dxa"/>
            <w:vMerge/>
            <w:tcBorders>
              <w:left w:val="nil"/>
              <w:bottom w:val="single" w:sz="4" w:space="0" w:color="auto"/>
              <w:right w:val="single" w:sz="4" w:space="0" w:color="auto"/>
            </w:tcBorders>
            <w:shd w:val="clear" w:color="auto" w:fill="auto"/>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394F8B" w:rsidRPr="00D11C18" w:rsidRDefault="00394F8B" w:rsidP="00394F8B">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394F8B" w:rsidRPr="00D11C18" w:rsidRDefault="00394F8B" w:rsidP="00394F8B">
            <w:pPr>
              <w:spacing w:after="0" w:line="240" w:lineRule="auto"/>
              <w:rPr>
                <w:rFonts w:ascii="Arial Narrow" w:eastAsia="Times New Roman" w:hAnsi="Arial Narrow" w:cs="Calibri"/>
                <w:color w:val="000000"/>
                <w:sz w:val="20"/>
                <w:szCs w:val="20"/>
                <w:lang w:eastAsia="es-SV"/>
              </w:rPr>
            </w:pPr>
          </w:p>
        </w:tc>
      </w:tr>
      <w:tr w:rsidR="00DE2947" w:rsidRPr="00BC3CD9" w:rsidTr="00024F15">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M09</w:t>
            </w:r>
          </w:p>
        </w:tc>
        <w:tc>
          <w:tcPr>
            <w:tcW w:w="1418" w:type="dxa"/>
            <w:vMerge w:val="restart"/>
            <w:tcBorders>
              <w:top w:val="nil"/>
              <w:left w:val="single" w:sz="4" w:space="0" w:color="000000" w:themeColor="text1"/>
              <w:right w:val="single" w:sz="4" w:space="0" w:color="auto"/>
            </w:tcBorders>
            <w:shd w:val="clear" w:color="auto" w:fill="auto"/>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24 inspecciones en botaderos de desechos sólidos y vertidos de aguas a ríos y quebradas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E2947" w:rsidRPr="00D11C18" w:rsidRDefault="00DE2947"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Programar y coordinar actividad </w:t>
            </w:r>
          </w:p>
        </w:tc>
        <w:tc>
          <w:tcPr>
            <w:tcW w:w="1025" w:type="dxa"/>
            <w:vMerge w:val="restart"/>
            <w:tcBorders>
              <w:top w:val="nil"/>
              <w:left w:val="nil"/>
              <w:right w:val="single" w:sz="4" w:space="0" w:color="auto"/>
            </w:tcBorders>
            <w:shd w:val="clear" w:color="auto" w:fill="auto"/>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nil"/>
              <w:left w:val="nil"/>
              <w:right w:val="single" w:sz="4" w:space="0" w:color="auto"/>
            </w:tcBorders>
            <w:shd w:val="clear" w:color="auto" w:fill="auto"/>
            <w:noWrap/>
            <w:vAlign w:val="center"/>
          </w:tcPr>
          <w:p w:rsidR="00DE2947"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24 </w:t>
            </w:r>
            <w:r w:rsidR="00DE2947" w:rsidRPr="00D11C18">
              <w:rPr>
                <w:rFonts w:ascii="Arial Narrow" w:eastAsia="Times New Roman" w:hAnsi="Arial Narrow" w:cs="Calibri"/>
                <w:color w:val="000000"/>
                <w:sz w:val="20"/>
                <w:szCs w:val="20"/>
                <w:lang w:eastAsia="es-SV"/>
              </w:rPr>
              <w:t xml:space="preserve">Inspecciones realizadas </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84"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514"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499" w:type="dxa"/>
            <w:vMerge w:val="restart"/>
            <w:tcBorders>
              <w:top w:val="nil"/>
              <w:left w:val="nil"/>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393" w:type="dxa"/>
            <w:vMerge w:val="restart"/>
            <w:tcBorders>
              <w:top w:val="nil"/>
              <w:left w:val="nil"/>
              <w:right w:val="single" w:sz="4" w:space="0" w:color="000000" w:themeColor="text1"/>
            </w:tcBorders>
            <w:shd w:val="clear" w:color="auto" w:fill="FFFFFF" w:themeFill="background1"/>
            <w:noWrap/>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24</w:t>
            </w:r>
          </w:p>
        </w:tc>
      </w:tr>
      <w:tr w:rsidR="00DE2947" w:rsidRPr="00BC3CD9" w:rsidTr="00394F8B">
        <w:trPr>
          <w:trHeight w:val="23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DE2947" w:rsidRPr="00D11C18" w:rsidRDefault="00DE2947"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Realización de inspecciones </w:t>
            </w:r>
          </w:p>
        </w:tc>
        <w:tc>
          <w:tcPr>
            <w:tcW w:w="1025" w:type="dxa"/>
            <w:vMerge/>
            <w:tcBorders>
              <w:left w:val="nil"/>
              <w:bottom w:val="single" w:sz="4" w:space="0" w:color="000000"/>
              <w:right w:val="single" w:sz="4" w:space="0" w:color="auto"/>
            </w:tcBorders>
            <w:shd w:val="clear" w:color="auto" w:fill="auto"/>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p>
        </w:tc>
      </w:tr>
      <w:tr w:rsidR="00DE2947" w:rsidRPr="00BC3CD9" w:rsidTr="00394F8B">
        <w:trPr>
          <w:trHeight w:val="298"/>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DE2947" w:rsidRPr="00D11C18" w:rsidRDefault="00DE2947" w:rsidP="00DE2947">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MO10</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DE2947" w:rsidRPr="00D11C18" w:rsidRDefault="0001288F" w:rsidP="00DE2947">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la realización de 2 campañas en ríos y quebradas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DE2947" w:rsidRPr="00D11C18" w:rsidRDefault="0001288F"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la realización de campañas de limpieza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DE2947" w:rsidRPr="00D11C18" w:rsidRDefault="0001288F"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DE2947" w:rsidRPr="00D11C18" w:rsidRDefault="0001288F"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 Campañas realizadas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01288F"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01288F"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E2947" w:rsidRPr="00D11C18" w:rsidRDefault="00DE2947" w:rsidP="00DE2947">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DE2947" w:rsidRPr="00D11C18" w:rsidRDefault="00DE2947" w:rsidP="00DE2947">
            <w:pPr>
              <w:spacing w:after="0" w:line="240" w:lineRule="auto"/>
              <w:rPr>
                <w:rFonts w:ascii="Arial Narrow" w:eastAsia="Times New Roman" w:hAnsi="Arial Narrow" w:cs="Calibri"/>
                <w:color w:val="000000"/>
                <w:sz w:val="20"/>
                <w:szCs w:val="20"/>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DE2947" w:rsidRPr="00D11C18" w:rsidRDefault="0001288F" w:rsidP="0001288F">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r>
      <w:tr w:rsidR="0001288F" w:rsidRPr="00BC3CD9" w:rsidTr="00AF2B0E">
        <w:trPr>
          <w:trHeight w:val="79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1288F" w:rsidRPr="00D11C18" w:rsidRDefault="0001288F" w:rsidP="00DE2947">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1288F" w:rsidRPr="00D11C18" w:rsidRDefault="0001288F" w:rsidP="00DE2947">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Brindar 12 charlas sobre el cambio climático, contaminación ambiental, medio ambiente, compuestos orgánicos persistentes y la legislación ambiental vigente.</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01288F" w:rsidRPr="00D11C18" w:rsidRDefault="0001288F"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el desarrollo de las charlas </w:t>
            </w:r>
          </w:p>
        </w:tc>
        <w:tc>
          <w:tcPr>
            <w:tcW w:w="1025" w:type="dxa"/>
            <w:vMerge w:val="restart"/>
            <w:tcBorders>
              <w:top w:val="single" w:sz="4" w:space="0" w:color="000000"/>
              <w:left w:val="nil"/>
              <w:right w:val="single" w:sz="4" w:space="0" w:color="auto"/>
            </w:tcBorders>
            <w:shd w:val="clear" w:color="auto" w:fill="auto"/>
            <w:noWrap/>
            <w:vAlign w:val="center"/>
          </w:tcPr>
          <w:p w:rsidR="0001288F"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000000"/>
              <w:left w:val="nil"/>
              <w:right w:val="single" w:sz="4" w:space="0" w:color="auto"/>
            </w:tcBorders>
            <w:shd w:val="clear" w:color="auto" w:fill="auto"/>
            <w:noWrap/>
            <w:vAlign w:val="center"/>
          </w:tcPr>
          <w:p w:rsidR="0001288F"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12 Charlas impartidas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01288F" w:rsidRPr="00D11C18" w:rsidRDefault="0001288F" w:rsidP="00DE2947">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01288F" w:rsidRPr="00D11C18" w:rsidRDefault="0001288F" w:rsidP="00DE2947">
            <w:pPr>
              <w:spacing w:after="0" w:line="240" w:lineRule="auto"/>
              <w:rPr>
                <w:rFonts w:ascii="Arial Narrow" w:eastAsia="Times New Roman" w:hAnsi="Arial Narrow" w:cs="Calibri"/>
                <w:color w:val="000000"/>
                <w:sz w:val="20"/>
                <w:szCs w:val="20"/>
                <w:lang w:eastAsia="es-SV"/>
              </w:rPr>
            </w:pPr>
          </w:p>
        </w:tc>
      </w:tr>
      <w:tr w:rsidR="0001288F" w:rsidRPr="00BC3CD9" w:rsidTr="00AF2B0E">
        <w:trPr>
          <w:trHeight w:val="146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01288F" w:rsidRPr="00D11C18" w:rsidRDefault="0001288F" w:rsidP="00DE2947">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01288F" w:rsidRPr="00D11C18" w:rsidRDefault="0001288F" w:rsidP="00DE2947">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01288F" w:rsidRPr="00073152" w:rsidRDefault="0001288F" w:rsidP="00073152">
            <w:pPr>
              <w:rPr>
                <w:rFonts w:ascii="Arial Narrow" w:hAnsi="Arial Narrow"/>
                <w:sz w:val="20"/>
                <w:szCs w:val="20"/>
              </w:rPr>
            </w:pPr>
            <w:r w:rsidRPr="00073152">
              <w:rPr>
                <w:rFonts w:ascii="Arial Narrow" w:hAnsi="Arial Narrow"/>
                <w:sz w:val="20"/>
                <w:szCs w:val="20"/>
              </w:rPr>
              <w:t xml:space="preserve">Realizar las charlas </w:t>
            </w:r>
            <w:r w:rsidR="00073152" w:rsidRPr="00073152">
              <w:rPr>
                <w:rFonts w:ascii="Arial Narrow" w:hAnsi="Arial Narrow"/>
                <w:sz w:val="20"/>
                <w:szCs w:val="20"/>
              </w:rPr>
              <w:t>sobre el cambio climático, contaminación ambiental, etc.</w:t>
            </w:r>
          </w:p>
        </w:tc>
        <w:tc>
          <w:tcPr>
            <w:tcW w:w="1025" w:type="dxa"/>
            <w:vMerge/>
            <w:tcBorders>
              <w:left w:val="nil"/>
              <w:bottom w:val="single" w:sz="4" w:space="0" w:color="000000"/>
              <w:right w:val="single" w:sz="4" w:space="0" w:color="auto"/>
            </w:tcBorders>
            <w:shd w:val="clear" w:color="auto" w:fill="auto"/>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1288F" w:rsidRPr="00D11C18" w:rsidRDefault="0001288F" w:rsidP="00DE29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01288F" w:rsidRPr="00D11C18" w:rsidRDefault="0001288F" w:rsidP="00DE2947">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01288F" w:rsidRPr="00D11C18" w:rsidRDefault="0001288F" w:rsidP="00DE2947">
            <w:pPr>
              <w:spacing w:after="0" w:line="240" w:lineRule="auto"/>
              <w:rPr>
                <w:rFonts w:ascii="Arial Narrow" w:eastAsia="Times New Roman" w:hAnsi="Arial Narrow" w:cs="Calibri"/>
                <w:color w:val="000000"/>
                <w:sz w:val="20"/>
                <w:szCs w:val="20"/>
                <w:lang w:eastAsia="es-SV"/>
              </w:rPr>
            </w:pPr>
          </w:p>
        </w:tc>
      </w:tr>
      <w:tr w:rsidR="00AF2B0E" w:rsidRPr="00BC3CD9" w:rsidTr="00AF2B0E">
        <w:trPr>
          <w:trHeight w:val="35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AF2B0E" w:rsidRPr="00D11C18" w:rsidRDefault="00AF2B0E" w:rsidP="00DE2947">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4 giras de campo para la evaluación de la situación ambiental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AF2B0E" w:rsidRPr="00D11C18" w:rsidRDefault="00AF2B0E"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el desarrollo de la evaluación de campo </w:t>
            </w:r>
          </w:p>
        </w:tc>
        <w:tc>
          <w:tcPr>
            <w:tcW w:w="1025" w:type="dxa"/>
            <w:vMerge w:val="restart"/>
            <w:tcBorders>
              <w:top w:val="single" w:sz="4" w:space="0" w:color="000000"/>
              <w:left w:val="nil"/>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000000"/>
              <w:left w:val="nil"/>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4 Giras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AF2B0E" w:rsidRPr="00D11C18" w:rsidRDefault="00AF2B0E" w:rsidP="00AF2B0E">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4</w:t>
            </w:r>
          </w:p>
        </w:tc>
      </w:tr>
      <w:tr w:rsidR="00AF2B0E" w:rsidRPr="00BC3CD9" w:rsidTr="00AF2B0E">
        <w:trPr>
          <w:trHeight w:val="46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AF2B0E" w:rsidRPr="00D11C18" w:rsidRDefault="00AF2B0E" w:rsidP="00DE2947">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F2B0E" w:rsidRPr="00D11C18" w:rsidRDefault="00AF2B0E"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Realización de la actividad </w:t>
            </w:r>
          </w:p>
        </w:tc>
        <w:tc>
          <w:tcPr>
            <w:tcW w:w="1025" w:type="dxa"/>
            <w:vMerge/>
            <w:tcBorders>
              <w:left w:val="nil"/>
              <w:bottom w:val="single" w:sz="4" w:space="0" w:color="auto"/>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r>
      <w:tr w:rsidR="00AF2B0E" w:rsidRPr="00BC3CD9" w:rsidTr="00AF2B0E">
        <w:trPr>
          <w:trHeight w:val="19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AF2B0E" w:rsidRPr="00D11C18" w:rsidRDefault="00AF2B0E" w:rsidP="00DE2947">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MO13</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2 campañas de arborización y reforestación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F2B0E" w:rsidRPr="00D11C18" w:rsidRDefault="00AF2B0E"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Hacer conciencia a la población sobre las bondades del árbol </w:t>
            </w:r>
          </w:p>
        </w:tc>
        <w:tc>
          <w:tcPr>
            <w:tcW w:w="1025" w:type="dxa"/>
            <w:vMerge w:val="restart"/>
            <w:tcBorders>
              <w:top w:val="single" w:sz="4" w:space="0" w:color="auto"/>
              <w:left w:val="nil"/>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 campañas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AF2B0E" w:rsidRPr="00D11C18" w:rsidRDefault="00AF2B0E" w:rsidP="00AF2B0E">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w:t>
            </w:r>
          </w:p>
        </w:tc>
      </w:tr>
      <w:tr w:rsidR="00AF2B0E" w:rsidRPr="00BC3CD9" w:rsidTr="00AF2B0E">
        <w:trPr>
          <w:trHeight w:val="285"/>
        </w:trPr>
        <w:tc>
          <w:tcPr>
            <w:tcW w:w="567" w:type="dxa"/>
            <w:vMerge/>
            <w:tcBorders>
              <w:left w:val="single" w:sz="4" w:space="0" w:color="auto"/>
              <w:right w:val="single" w:sz="4" w:space="0" w:color="000000" w:themeColor="text1"/>
            </w:tcBorders>
            <w:shd w:val="clear" w:color="auto" w:fill="auto"/>
            <w:noWrap/>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F2B0E" w:rsidRPr="00D11C18" w:rsidRDefault="00AF2B0E"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donaciones de árboles en otras instituciones para reforestar y arborizar el municipio </w:t>
            </w:r>
          </w:p>
        </w:tc>
        <w:tc>
          <w:tcPr>
            <w:tcW w:w="1025" w:type="dxa"/>
            <w:vMerge/>
            <w:tcBorders>
              <w:left w:val="nil"/>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r>
      <w:tr w:rsidR="00AF2B0E" w:rsidRPr="00BC3CD9" w:rsidTr="00AF2B0E">
        <w:trPr>
          <w:trHeight w:val="32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F2B0E" w:rsidRPr="00D11C18" w:rsidRDefault="00AF2B0E" w:rsidP="00DE2947">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campaña de arborización y reforestación </w:t>
            </w:r>
          </w:p>
        </w:tc>
        <w:tc>
          <w:tcPr>
            <w:tcW w:w="1025" w:type="dxa"/>
            <w:vMerge/>
            <w:tcBorders>
              <w:left w:val="nil"/>
              <w:bottom w:val="single" w:sz="4" w:space="0" w:color="auto"/>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AF2B0E" w:rsidRPr="00D11C18" w:rsidRDefault="00AF2B0E" w:rsidP="00DE2947">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AF2B0E" w:rsidRPr="00D11C18" w:rsidRDefault="00AF2B0E" w:rsidP="00DE2947">
            <w:pPr>
              <w:spacing w:after="0" w:line="240" w:lineRule="auto"/>
              <w:rPr>
                <w:rFonts w:ascii="Arial Narrow" w:eastAsia="Times New Roman" w:hAnsi="Arial Narrow" w:cs="Calibri"/>
                <w:color w:val="000000"/>
                <w:sz w:val="20"/>
                <w:szCs w:val="20"/>
                <w:lang w:eastAsia="es-SV"/>
              </w:rPr>
            </w:pPr>
          </w:p>
        </w:tc>
      </w:tr>
      <w:tr w:rsidR="00000415" w:rsidRPr="00BC3CD9" w:rsidTr="00683434">
        <w:trPr>
          <w:trHeight w:val="448"/>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000415" w:rsidRPr="00D11C18" w:rsidRDefault="00000415" w:rsidP="00000415">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170 inspecciones de tala y poda en el casco urbano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00415" w:rsidRPr="00D11C18" w:rsidRDefault="00000415" w:rsidP="000004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el desarrollo de las inspecciones  </w:t>
            </w:r>
          </w:p>
        </w:tc>
        <w:tc>
          <w:tcPr>
            <w:tcW w:w="1025" w:type="dxa"/>
            <w:vMerge w:val="restart"/>
            <w:tcBorders>
              <w:top w:val="single" w:sz="4" w:space="0" w:color="auto"/>
              <w:left w:val="nil"/>
              <w:right w:val="single" w:sz="4" w:space="0" w:color="auto"/>
            </w:tcBorders>
            <w:shd w:val="clear" w:color="auto" w:fill="auto"/>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170 inspecciones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10</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10</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170</w:t>
            </w:r>
          </w:p>
        </w:tc>
      </w:tr>
      <w:tr w:rsidR="00000415" w:rsidRPr="00BC3CD9" w:rsidTr="00683434">
        <w:trPr>
          <w:trHeight w:val="364"/>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00415" w:rsidRPr="00D11C18" w:rsidRDefault="00000415" w:rsidP="000004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00415" w:rsidRPr="00D11C18" w:rsidRDefault="00000415" w:rsidP="000004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Ejecución de las inspecciones  </w:t>
            </w:r>
          </w:p>
        </w:tc>
        <w:tc>
          <w:tcPr>
            <w:tcW w:w="1025" w:type="dxa"/>
            <w:vMerge/>
            <w:tcBorders>
              <w:left w:val="nil"/>
              <w:bottom w:val="single" w:sz="4" w:space="0" w:color="auto"/>
              <w:right w:val="single" w:sz="4" w:space="0" w:color="auto"/>
            </w:tcBorders>
            <w:shd w:val="clear" w:color="auto" w:fill="auto"/>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p>
        </w:tc>
      </w:tr>
      <w:tr w:rsidR="00000415" w:rsidRPr="00BC3CD9" w:rsidTr="00683434">
        <w:trPr>
          <w:trHeight w:val="296"/>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000415" w:rsidRPr="00D11C18" w:rsidRDefault="00000415" w:rsidP="00000415">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MO15</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210 inspecciones a manipuladores de alimentos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00415" w:rsidRPr="00D11C18" w:rsidRDefault="00D11C18" w:rsidP="00000415">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Coordinar y programar las inspecciones.</w:t>
            </w:r>
          </w:p>
        </w:tc>
        <w:tc>
          <w:tcPr>
            <w:tcW w:w="1025" w:type="dxa"/>
            <w:vMerge w:val="restart"/>
            <w:tcBorders>
              <w:top w:val="single" w:sz="4" w:space="0" w:color="auto"/>
              <w:left w:val="nil"/>
              <w:right w:val="single" w:sz="4" w:space="0" w:color="auto"/>
            </w:tcBorders>
            <w:shd w:val="clear" w:color="auto" w:fill="auto"/>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w:t>
            </w:r>
            <w:r w:rsidRPr="00D11C18">
              <w:rPr>
                <w:rFonts w:ascii="Arial Narrow" w:eastAsia="Times New Roman" w:hAnsi="Arial Narrow" w:cs="Calibri"/>
                <w:color w:val="000000"/>
                <w:sz w:val="20"/>
                <w:szCs w:val="20"/>
                <w:lang w:eastAsia="es-SV"/>
              </w:rPr>
              <w:t>uxiliares</w:t>
            </w:r>
          </w:p>
        </w:tc>
        <w:tc>
          <w:tcPr>
            <w:tcW w:w="1205" w:type="dxa"/>
            <w:vMerge w:val="restart"/>
            <w:tcBorders>
              <w:top w:val="single" w:sz="4" w:space="0" w:color="auto"/>
              <w:left w:val="nil"/>
              <w:right w:val="single" w:sz="4" w:space="0" w:color="auto"/>
            </w:tcBorders>
            <w:shd w:val="clear" w:color="auto" w:fill="auto"/>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210 inspecciones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000415" w:rsidRPr="00D11C18" w:rsidRDefault="00D11C18" w:rsidP="00000415">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000415" w:rsidRPr="00D11C18" w:rsidRDefault="00D11C18" w:rsidP="00000415">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000415"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210</w:t>
            </w:r>
          </w:p>
        </w:tc>
      </w:tr>
      <w:tr w:rsidR="00000415" w:rsidRPr="00BC3CD9" w:rsidTr="00683434">
        <w:trPr>
          <w:trHeight w:val="51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00415" w:rsidRPr="00D11C18" w:rsidRDefault="00000415" w:rsidP="00D03F1D">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inspecciones en manipuladores de alimentos verificando en los mercados municipales, vía </w:t>
            </w:r>
            <w:r w:rsidR="009503A7" w:rsidRPr="00D11C18">
              <w:rPr>
                <w:rFonts w:ascii="Arial Narrow" w:eastAsia="Times New Roman" w:hAnsi="Arial Narrow" w:cs="Calibri"/>
                <w:color w:val="000000"/>
                <w:sz w:val="20"/>
                <w:szCs w:val="20"/>
                <w:lang w:eastAsia="es-SV"/>
              </w:rPr>
              <w:t>pública</w:t>
            </w:r>
            <w:r w:rsidRPr="00D11C18">
              <w:rPr>
                <w:rFonts w:ascii="Arial Narrow" w:eastAsia="Times New Roman" w:hAnsi="Arial Narrow" w:cs="Calibri"/>
                <w:color w:val="000000"/>
                <w:sz w:val="20"/>
                <w:szCs w:val="20"/>
                <w:lang w:eastAsia="es-SV"/>
              </w:rPr>
              <w:t>, restaurantes y toda clase de antojitos para v</w:t>
            </w:r>
            <w:r w:rsidR="00D03F1D">
              <w:rPr>
                <w:rFonts w:ascii="Arial Narrow" w:eastAsia="Times New Roman" w:hAnsi="Arial Narrow" w:cs="Calibri"/>
                <w:color w:val="000000"/>
                <w:sz w:val="20"/>
                <w:szCs w:val="20"/>
                <w:lang w:eastAsia="es-SV"/>
              </w:rPr>
              <w:t>erificar el uso de redecilla e higiene.</w:t>
            </w:r>
            <w:r w:rsidRPr="00D11C18">
              <w:rPr>
                <w:rFonts w:ascii="Arial Narrow" w:eastAsia="Times New Roman" w:hAnsi="Arial Narrow" w:cs="Calibri"/>
                <w:color w:val="000000"/>
                <w:sz w:val="20"/>
                <w:szCs w:val="20"/>
                <w:lang w:eastAsia="es-SV"/>
              </w:rPr>
              <w:t xml:space="preserve"> </w:t>
            </w:r>
          </w:p>
        </w:tc>
        <w:tc>
          <w:tcPr>
            <w:tcW w:w="1025" w:type="dxa"/>
            <w:vMerge/>
            <w:tcBorders>
              <w:left w:val="nil"/>
              <w:bottom w:val="single" w:sz="4" w:space="0" w:color="auto"/>
              <w:right w:val="single" w:sz="4" w:space="0" w:color="auto"/>
            </w:tcBorders>
            <w:shd w:val="clear" w:color="auto" w:fill="auto"/>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00415" w:rsidRPr="00D11C18" w:rsidRDefault="00000415" w:rsidP="000004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00415" w:rsidRPr="00D11C18" w:rsidRDefault="00000415" w:rsidP="00000415">
            <w:pPr>
              <w:spacing w:after="0" w:line="240" w:lineRule="auto"/>
              <w:rPr>
                <w:rFonts w:ascii="Arial Narrow" w:eastAsia="Times New Roman" w:hAnsi="Arial Narrow" w:cs="Calibri"/>
                <w:color w:val="000000"/>
                <w:sz w:val="20"/>
                <w:szCs w:val="20"/>
                <w:lang w:eastAsia="es-SV"/>
              </w:rPr>
            </w:pPr>
          </w:p>
        </w:tc>
      </w:tr>
      <w:tr w:rsidR="00D11C18" w:rsidRPr="00BC3CD9" w:rsidTr="00683434">
        <w:trPr>
          <w:trHeight w:val="57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D11C18" w:rsidRPr="00D11C18" w:rsidRDefault="00D11C18" w:rsidP="00D11C18">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MO16</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D11C18" w:rsidRPr="00D11C18" w:rsidRDefault="00D11C18" w:rsidP="00D11C18">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210 inspecciones al rastro municipal y mercados para verificar sello de garantía en carnes de res y cerdo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11C18" w:rsidRPr="00D11C18" w:rsidRDefault="00D11C18" w:rsidP="00D11C18">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Coordinar y programar las inspecciones </w:t>
            </w:r>
          </w:p>
        </w:tc>
        <w:tc>
          <w:tcPr>
            <w:tcW w:w="1025" w:type="dxa"/>
            <w:vMerge w:val="restart"/>
            <w:tcBorders>
              <w:top w:val="single" w:sz="4" w:space="0" w:color="auto"/>
              <w:left w:val="nil"/>
              <w:right w:val="single" w:sz="4" w:space="0" w:color="auto"/>
            </w:tcBorders>
            <w:shd w:val="clear" w:color="auto" w:fill="auto"/>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w:t>
            </w:r>
            <w:r w:rsidRPr="00D11C18">
              <w:rPr>
                <w:rFonts w:ascii="Arial Narrow" w:eastAsia="Times New Roman" w:hAnsi="Arial Narrow" w:cs="Calibri"/>
                <w:color w:val="000000"/>
                <w:sz w:val="20"/>
                <w:szCs w:val="20"/>
                <w:lang w:eastAsia="es-SV"/>
              </w:rPr>
              <w:t>uxiliares</w:t>
            </w:r>
          </w:p>
        </w:tc>
        <w:tc>
          <w:tcPr>
            <w:tcW w:w="1205" w:type="dxa"/>
            <w:vMerge w:val="restart"/>
            <w:tcBorders>
              <w:top w:val="single" w:sz="4" w:space="0" w:color="auto"/>
              <w:left w:val="nil"/>
              <w:right w:val="single" w:sz="4" w:space="0" w:color="auto"/>
            </w:tcBorders>
            <w:shd w:val="clear" w:color="auto" w:fill="auto"/>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210 inspecciones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D11C18" w:rsidRPr="00D11C18" w:rsidRDefault="00D11C18" w:rsidP="00D11C18">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15</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210</w:t>
            </w:r>
          </w:p>
        </w:tc>
      </w:tr>
      <w:tr w:rsidR="00D11C18" w:rsidRPr="00BC3CD9" w:rsidTr="00683434">
        <w:trPr>
          <w:trHeight w:val="86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D11C18" w:rsidRPr="00D11C18" w:rsidRDefault="00D11C18" w:rsidP="00D11C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D11C18" w:rsidRPr="00D11C18" w:rsidRDefault="00D11C18" w:rsidP="00D11C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11C18" w:rsidRPr="00D11C18" w:rsidRDefault="00D11C18" w:rsidP="00D11C18">
            <w:pPr>
              <w:spacing w:after="0" w:line="240" w:lineRule="auto"/>
              <w:jc w:val="both"/>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Realizar inspecciones a rastro y mercados </w:t>
            </w:r>
          </w:p>
        </w:tc>
        <w:tc>
          <w:tcPr>
            <w:tcW w:w="1025" w:type="dxa"/>
            <w:vMerge/>
            <w:tcBorders>
              <w:left w:val="nil"/>
              <w:bottom w:val="single" w:sz="4" w:space="0" w:color="auto"/>
              <w:right w:val="single" w:sz="4" w:space="0" w:color="auto"/>
            </w:tcBorders>
            <w:shd w:val="clear" w:color="auto" w:fill="auto"/>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D11C18" w:rsidRPr="00D11C18" w:rsidRDefault="00D11C18" w:rsidP="00D11C18">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D11C18" w:rsidRPr="00D11C18" w:rsidRDefault="00D11C18" w:rsidP="00D11C18">
            <w:pPr>
              <w:spacing w:after="0" w:line="240" w:lineRule="auto"/>
              <w:rPr>
                <w:rFonts w:ascii="Arial Narrow" w:eastAsia="Times New Roman" w:hAnsi="Arial Narrow" w:cs="Calibri"/>
                <w:color w:val="000000"/>
                <w:sz w:val="20"/>
                <w:szCs w:val="20"/>
                <w:lang w:eastAsia="es-SV"/>
              </w:rPr>
            </w:pPr>
          </w:p>
        </w:tc>
      </w:tr>
      <w:tr w:rsidR="00D11C18" w:rsidRPr="00BC3CD9" w:rsidTr="00D03F1D">
        <w:trPr>
          <w:trHeight w:val="1126"/>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D11C18" w:rsidRPr="00D11C18" w:rsidRDefault="00D11C18" w:rsidP="00D11C18">
            <w:pPr>
              <w:spacing w:after="0" w:line="240" w:lineRule="auto"/>
              <w:rPr>
                <w:rFonts w:ascii="Arial Narrow" w:eastAsia="Times New Roman" w:hAnsi="Arial Narrow" w:cs="Calibri"/>
                <w:color w:val="000000"/>
                <w:sz w:val="18"/>
                <w:szCs w:val="18"/>
                <w:lang w:eastAsia="es-SV"/>
              </w:rPr>
            </w:pPr>
            <w:r w:rsidRPr="00D11C18">
              <w:rPr>
                <w:rFonts w:ascii="Arial Narrow" w:eastAsia="Times New Roman" w:hAnsi="Arial Narrow" w:cs="Calibri"/>
                <w:color w:val="000000"/>
                <w:sz w:val="18"/>
                <w:szCs w:val="18"/>
                <w:lang w:eastAsia="es-SV"/>
              </w:rPr>
              <w:t>MO17</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D11C18" w:rsidRPr="00D03F1D" w:rsidRDefault="00BA0A7B" w:rsidP="00D11C18">
            <w:pPr>
              <w:spacing w:after="0" w:line="240" w:lineRule="auto"/>
              <w:rPr>
                <w:rFonts w:ascii="Arial Narrow" w:eastAsia="Times New Roman" w:hAnsi="Arial Narrow" w:cs="Calibri"/>
                <w:color w:val="000000"/>
                <w:sz w:val="20"/>
                <w:szCs w:val="20"/>
                <w:lang w:eastAsia="es-SV"/>
              </w:rPr>
            </w:pPr>
            <w:r w:rsidRPr="00D03F1D">
              <w:rPr>
                <w:rFonts w:ascii="Arial Narrow" w:eastAsia="Times New Roman" w:hAnsi="Arial Narrow" w:cs="Calibri"/>
                <w:color w:val="000000"/>
                <w:sz w:val="20"/>
                <w:szCs w:val="20"/>
                <w:lang w:eastAsia="es-SV"/>
              </w:rPr>
              <w:t>R</w:t>
            </w:r>
            <w:r w:rsidR="00D11C18" w:rsidRPr="00D03F1D">
              <w:rPr>
                <w:rFonts w:ascii="Arial Narrow" w:eastAsia="Times New Roman" w:hAnsi="Arial Narrow" w:cs="Calibri"/>
                <w:color w:val="000000"/>
                <w:sz w:val="20"/>
                <w:szCs w:val="20"/>
                <w:lang w:eastAsia="es-SV"/>
              </w:rPr>
              <w:t xml:space="preserve">ealizar 240 inspecciones para la medición de decibeles, cancelación de permisos de publicidad y aplicación de las respectivas multas por infracción de la ordenanza de ruido de la ciudad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11C18" w:rsidRPr="00D03F1D" w:rsidRDefault="00D11C18" w:rsidP="00D11C18">
            <w:pPr>
              <w:spacing w:after="0" w:line="240" w:lineRule="auto"/>
              <w:jc w:val="both"/>
              <w:rPr>
                <w:rFonts w:ascii="Arial Narrow" w:eastAsia="Times New Roman" w:hAnsi="Arial Narrow" w:cs="Calibri"/>
                <w:color w:val="000000"/>
                <w:sz w:val="20"/>
                <w:szCs w:val="20"/>
                <w:lang w:eastAsia="es-SV"/>
              </w:rPr>
            </w:pPr>
            <w:r w:rsidRPr="00D03F1D">
              <w:rPr>
                <w:rFonts w:ascii="Arial Narrow" w:eastAsia="Times New Roman" w:hAnsi="Arial Narrow" w:cs="Calibri"/>
                <w:color w:val="000000"/>
                <w:sz w:val="20"/>
                <w:szCs w:val="20"/>
                <w:lang w:eastAsia="es-SV"/>
              </w:rPr>
              <w:t>Coordinar y programar las inspecciones</w:t>
            </w:r>
          </w:p>
        </w:tc>
        <w:tc>
          <w:tcPr>
            <w:tcW w:w="1025" w:type="dxa"/>
            <w:vMerge w:val="restart"/>
            <w:tcBorders>
              <w:top w:val="single" w:sz="4" w:space="0" w:color="auto"/>
              <w:left w:val="nil"/>
              <w:right w:val="single" w:sz="4" w:space="0" w:color="auto"/>
            </w:tcBorders>
            <w:shd w:val="clear" w:color="auto" w:fill="auto"/>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Auxiliares </w:t>
            </w:r>
          </w:p>
        </w:tc>
        <w:tc>
          <w:tcPr>
            <w:tcW w:w="1205" w:type="dxa"/>
            <w:vMerge w:val="restart"/>
            <w:tcBorders>
              <w:top w:val="single" w:sz="4" w:space="0" w:color="auto"/>
              <w:left w:val="nil"/>
              <w:right w:val="single" w:sz="4" w:space="0" w:color="auto"/>
            </w:tcBorders>
            <w:shd w:val="clear" w:color="auto" w:fill="auto"/>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 xml:space="preserve">240 inspecciones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D11C18" w:rsidRPr="00D11C18" w:rsidRDefault="00D11C18" w:rsidP="00D11C18">
            <w:pPr>
              <w:spacing w:after="0" w:line="240" w:lineRule="auto"/>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20</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D11C18" w:rsidRPr="00D11C18" w:rsidRDefault="00D11C18" w:rsidP="00D11C18">
            <w:pPr>
              <w:spacing w:after="0" w:line="240" w:lineRule="auto"/>
              <w:jc w:val="center"/>
              <w:rPr>
                <w:rFonts w:ascii="Arial Narrow" w:eastAsia="Times New Roman" w:hAnsi="Arial Narrow" w:cs="Calibri"/>
                <w:color w:val="000000"/>
                <w:sz w:val="20"/>
                <w:szCs w:val="20"/>
                <w:lang w:eastAsia="es-SV"/>
              </w:rPr>
            </w:pPr>
            <w:r w:rsidRPr="00D11C18">
              <w:rPr>
                <w:rFonts w:ascii="Arial Narrow" w:eastAsia="Times New Roman" w:hAnsi="Arial Narrow" w:cs="Calibri"/>
                <w:color w:val="000000"/>
                <w:sz w:val="20"/>
                <w:szCs w:val="20"/>
                <w:lang w:eastAsia="es-SV"/>
              </w:rPr>
              <w:t>240</w:t>
            </w:r>
          </w:p>
        </w:tc>
      </w:tr>
      <w:tr w:rsidR="00D11C18" w:rsidRPr="00BC3CD9" w:rsidTr="00683434">
        <w:trPr>
          <w:trHeight w:val="12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D11C18" w:rsidRDefault="00D11C18" w:rsidP="00D11C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D11C18" w:rsidRPr="00D03F1D" w:rsidRDefault="00D11C18" w:rsidP="00D11C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11C18" w:rsidRPr="00D03F1D" w:rsidRDefault="00D11C18" w:rsidP="00D11C18">
            <w:pPr>
              <w:spacing w:after="0" w:line="240" w:lineRule="auto"/>
              <w:jc w:val="both"/>
              <w:rPr>
                <w:rFonts w:ascii="Arial Narrow" w:eastAsia="Times New Roman" w:hAnsi="Arial Narrow" w:cs="Calibri"/>
                <w:color w:val="000000"/>
                <w:sz w:val="20"/>
                <w:szCs w:val="20"/>
                <w:lang w:eastAsia="es-SV"/>
              </w:rPr>
            </w:pPr>
            <w:r w:rsidRPr="00D03F1D">
              <w:rPr>
                <w:rFonts w:ascii="Arial Narrow" w:eastAsia="Times New Roman" w:hAnsi="Arial Narrow" w:cs="Calibri"/>
                <w:color w:val="000000"/>
                <w:sz w:val="20"/>
                <w:szCs w:val="20"/>
                <w:lang w:eastAsia="es-SV"/>
              </w:rPr>
              <w:t xml:space="preserve">Realizar inspecciones </w:t>
            </w:r>
          </w:p>
        </w:tc>
        <w:tc>
          <w:tcPr>
            <w:tcW w:w="1025" w:type="dxa"/>
            <w:vMerge/>
            <w:tcBorders>
              <w:left w:val="nil"/>
              <w:bottom w:val="single" w:sz="4" w:space="0" w:color="auto"/>
              <w:right w:val="single" w:sz="4" w:space="0" w:color="auto"/>
            </w:tcBorders>
            <w:shd w:val="clear" w:color="auto" w:fill="auto"/>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11C18" w:rsidRPr="00BC3CD9" w:rsidRDefault="00D11C18" w:rsidP="00D11C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D11C18" w:rsidRPr="00BC3CD9" w:rsidRDefault="00D11C18" w:rsidP="00D11C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D11C18" w:rsidRPr="00BC3CD9" w:rsidRDefault="00D11C18" w:rsidP="00D11C18">
            <w:pPr>
              <w:spacing w:after="0" w:line="240" w:lineRule="auto"/>
              <w:rPr>
                <w:rFonts w:ascii="Arial Narrow" w:eastAsia="Times New Roman" w:hAnsi="Arial Narrow" w:cs="Calibri"/>
                <w:color w:val="000000"/>
                <w:sz w:val="18"/>
                <w:szCs w:val="18"/>
                <w:lang w:eastAsia="es-SV"/>
              </w:rPr>
            </w:pPr>
          </w:p>
        </w:tc>
      </w:tr>
    </w:tbl>
    <w:p w:rsidR="00852973" w:rsidRDefault="00852973" w:rsidP="00B831BF">
      <w:pPr>
        <w:tabs>
          <w:tab w:val="left" w:pos="5450"/>
        </w:tabs>
        <w:jc w:val="center"/>
        <w:rPr>
          <w:rFonts w:ascii="Arial" w:hAnsi="Arial" w:cs="Arial"/>
          <w:sz w:val="24"/>
          <w:szCs w:val="24"/>
        </w:rPr>
      </w:pPr>
    </w:p>
    <w:p w:rsidR="00B831BF" w:rsidRDefault="00B831BF" w:rsidP="00B831BF">
      <w:pPr>
        <w:tabs>
          <w:tab w:val="left" w:pos="5450"/>
        </w:tabs>
        <w:jc w:val="center"/>
        <w:rPr>
          <w:rFonts w:ascii="Arial" w:hAnsi="Arial" w:cs="Arial"/>
          <w:sz w:val="24"/>
          <w:szCs w:val="24"/>
        </w:rPr>
      </w:pPr>
    </w:p>
    <w:p w:rsidR="00B831BF" w:rsidRDefault="00B831BF" w:rsidP="00B831BF">
      <w:pPr>
        <w:tabs>
          <w:tab w:val="left" w:pos="5450"/>
        </w:tabs>
        <w:jc w:val="center"/>
        <w:rPr>
          <w:rFonts w:ascii="Arial" w:hAnsi="Arial" w:cs="Arial"/>
          <w:sz w:val="24"/>
          <w:szCs w:val="24"/>
        </w:rPr>
      </w:pPr>
    </w:p>
    <w:p w:rsidR="00B831BF" w:rsidRDefault="00B831BF" w:rsidP="00B831BF">
      <w:pPr>
        <w:tabs>
          <w:tab w:val="left" w:pos="5450"/>
        </w:tabs>
        <w:jc w:val="center"/>
        <w:rPr>
          <w:rFonts w:ascii="Arial" w:hAnsi="Arial" w:cs="Arial"/>
          <w:sz w:val="24"/>
          <w:szCs w:val="24"/>
        </w:rPr>
      </w:pPr>
    </w:p>
    <w:p w:rsidR="00852973" w:rsidRDefault="00852973">
      <w:pPr>
        <w:rPr>
          <w:rFonts w:ascii="Arial" w:hAnsi="Arial" w:cs="Arial"/>
          <w:sz w:val="24"/>
          <w:szCs w:val="24"/>
        </w:rPr>
      </w:pPr>
      <w:r>
        <w:rPr>
          <w:rFonts w:ascii="Arial" w:hAnsi="Arial" w:cs="Arial"/>
          <w:sz w:val="24"/>
          <w:szCs w:val="24"/>
        </w:rPr>
        <w:br w:type="page"/>
      </w:r>
    </w:p>
    <w:p w:rsidR="00852973" w:rsidRDefault="00852973" w:rsidP="00B831BF">
      <w:pPr>
        <w:tabs>
          <w:tab w:val="left" w:pos="5450"/>
        </w:tabs>
        <w:jc w:val="center"/>
        <w:rPr>
          <w:rFonts w:ascii="Arial" w:hAnsi="Arial" w:cs="Arial"/>
          <w:sz w:val="24"/>
          <w:szCs w:val="24"/>
        </w:rPr>
      </w:pPr>
    </w:p>
    <w:p w:rsidR="00B831BF" w:rsidRDefault="00B831BF" w:rsidP="00B831BF">
      <w:pPr>
        <w:tabs>
          <w:tab w:val="left" w:pos="5450"/>
        </w:tabs>
        <w:jc w:val="center"/>
        <w:rPr>
          <w:rFonts w:ascii="Arial" w:hAnsi="Arial" w:cs="Arial"/>
          <w:sz w:val="24"/>
          <w:szCs w:val="24"/>
        </w:rPr>
      </w:pPr>
    </w:p>
    <w:p w:rsidR="00B831BF" w:rsidRDefault="00B831BF" w:rsidP="00B831BF">
      <w:pPr>
        <w:tabs>
          <w:tab w:val="left" w:pos="5450"/>
        </w:tabs>
        <w:jc w:val="center"/>
        <w:rPr>
          <w:rFonts w:ascii="HP Simplified Light" w:hAnsi="HP Simplified Light" w:cs="Arial"/>
          <w:b/>
          <w:sz w:val="40"/>
          <w:szCs w:val="40"/>
        </w:rPr>
      </w:pPr>
      <w:r w:rsidRPr="00AB64DF">
        <w:rPr>
          <w:noProof/>
          <w:lang w:eastAsia="es-SV"/>
        </w:rPr>
        <w:drawing>
          <wp:anchor distT="0" distB="0" distL="114300" distR="114300" simplePos="0" relativeHeight="251740160" behindDoc="0" locked="0" layoutInCell="1" allowOverlap="1" wp14:anchorId="03048E50" wp14:editId="60D434DA">
            <wp:simplePos x="0" y="0"/>
            <wp:positionH relativeFrom="margin">
              <wp:posOffset>3124200</wp:posOffset>
            </wp:positionH>
            <wp:positionV relativeFrom="paragraph">
              <wp:posOffset>0</wp:posOffset>
            </wp:positionV>
            <wp:extent cx="1681267" cy="781050"/>
            <wp:effectExtent l="0" t="0" r="0" b="0"/>
            <wp:wrapNone/>
            <wp:docPr id="236" name="Imagen 236"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1BF" w:rsidRDefault="00B831BF"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r w:rsidRPr="00754023">
        <w:rPr>
          <w:rFonts w:ascii="Arial" w:hAnsi="Arial" w:cs="Arial"/>
          <w:noProof/>
          <w:sz w:val="24"/>
          <w:szCs w:val="24"/>
          <w:lang w:eastAsia="es-SV"/>
        </w:rPr>
        <w:drawing>
          <wp:inline distT="0" distB="0" distL="0" distR="0" wp14:anchorId="2644F4BE" wp14:editId="3E6DDCB7">
            <wp:extent cx="6539579" cy="1821523"/>
            <wp:effectExtent l="0" t="0" r="0" b="7620"/>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42">
                      <a:extLst>
                        <a:ext uri="{28A0092B-C50C-407E-A947-70E740481C1C}">
                          <a14:useLocalDpi xmlns:a14="http://schemas.microsoft.com/office/drawing/2010/main" val="0"/>
                        </a:ext>
                      </a:extLst>
                    </a:blip>
                    <a:srcRect l="8396" t="27447" r="5097" b="29759"/>
                    <a:stretch/>
                  </pic:blipFill>
                  <pic:spPr bwMode="auto">
                    <a:xfrm>
                      <a:off x="0" y="0"/>
                      <a:ext cx="6549712" cy="1824346"/>
                    </a:xfrm>
                    <a:prstGeom prst="rect">
                      <a:avLst/>
                    </a:prstGeom>
                    <a:noFill/>
                    <a:ln>
                      <a:noFill/>
                    </a:ln>
                    <a:extLst>
                      <a:ext uri="{53640926-AAD7-44D8-BBD7-CCE9431645EC}">
                        <a14:shadowObscured xmlns:a14="http://schemas.microsoft.com/office/drawing/2010/main"/>
                      </a:ext>
                    </a:extLst>
                  </pic:spPr>
                </pic:pic>
              </a:graphicData>
            </a:graphic>
          </wp:inline>
        </w:drawing>
      </w:r>
    </w:p>
    <w:p w:rsidR="009503A7" w:rsidRDefault="00E12EC1" w:rsidP="00B831BF">
      <w:pPr>
        <w:tabs>
          <w:tab w:val="left" w:pos="5450"/>
        </w:tabs>
        <w:jc w:val="center"/>
        <w:rPr>
          <w:rFonts w:ascii="Arial Narrow" w:hAnsi="Arial Narrow" w:cs="Arial"/>
          <w:sz w:val="24"/>
          <w:szCs w:val="24"/>
        </w:rPr>
      </w:pPr>
      <w:bookmarkStart w:id="26" w:name="_Toc5268887"/>
      <w:r w:rsidRPr="00E12EC1">
        <w:rPr>
          <w:rStyle w:val="Ttulo1Car"/>
        </w:rPr>
        <w:t>UACI</w:t>
      </w:r>
      <w:bookmarkEnd w:id="26"/>
      <w:r>
        <w:rPr>
          <w:rFonts w:ascii="Arial Narrow" w:hAnsi="Arial Narrow" w:cs="Arial"/>
          <w:sz w:val="24"/>
          <w:szCs w:val="24"/>
        </w:rPr>
        <w:t xml:space="preserve"> </w:t>
      </w:r>
    </w:p>
    <w:p w:rsidR="00B831BF" w:rsidRPr="004B7C0D" w:rsidRDefault="00B831BF" w:rsidP="00B831BF">
      <w:pPr>
        <w:tabs>
          <w:tab w:val="left" w:pos="5450"/>
        </w:tabs>
        <w:jc w:val="center"/>
        <w:rPr>
          <w:rFonts w:ascii="Arial Narrow" w:hAnsi="Arial Narrow" w:cs="Arial"/>
          <w:sz w:val="24"/>
          <w:szCs w:val="24"/>
        </w:rPr>
      </w:pPr>
      <w:r w:rsidRPr="004B7C0D">
        <w:rPr>
          <w:rFonts w:ascii="Arial Narrow" w:hAnsi="Arial Narrow" w:cs="Arial"/>
          <w:sz w:val="24"/>
          <w:szCs w:val="24"/>
        </w:rPr>
        <w:t>La unidad de Adquisiciones y Contrataciones Institucional es la encargada de ejecutar  el presupuesto institucional asignado para los rubros de obras, bienes y servicios que estén contemplados dentro del mismo, programación anual de compras y contrataciones, cumpliendo los requisitos legales establecidos en la LACAP y su reglamento, así como otras normativas relacionadas.</w:t>
      </w:r>
    </w:p>
    <w:p w:rsidR="00402EAA" w:rsidRDefault="00402EAA" w:rsidP="00B831BF">
      <w:pPr>
        <w:tabs>
          <w:tab w:val="left" w:pos="5450"/>
        </w:tabs>
        <w:jc w:val="center"/>
        <w:rPr>
          <w:rFonts w:ascii="Arial" w:hAnsi="Arial" w:cs="Arial"/>
          <w:sz w:val="24"/>
          <w:szCs w:val="24"/>
        </w:rPr>
      </w:pPr>
    </w:p>
    <w:p w:rsidR="00402EAA" w:rsidRDefault="00402EAA" w:rsidP="00B831BF">
      <w:pPr>
        <w:tabs>
          <w:tab w:val="left" w:pos="5450"/>
        </w:tabs>
        <w:jc w:val="center"/>
        <w:rPr>
          <w:rFonts w:ascii="Arial" w:hAnsi="Arial" w:cs="Arial"/>
          <w:sz w:val="24"/>
          <w:szCs w:val="24"/>
        </w:rPr>
      </w:pPr>
    </w:p>
    <w:p w:rsidR="00402EAA" w:rsidRDefault="00402EAA" w:rsidP="00B831BF">
      <w:pPr>
        <w:tabs>
          <w:tab w:val="left" w:pos="5450"/>
        </w:tabs>
        <w:jc w:val="center"/>
        <w:rPr>
          <w:rFonts w:ascii="Arial" w:hAnsi="Arial" w:cs="Arial"/>
          <w:sz w:val="24"/>
          <w:szCs w:val="24"/>
        </w:rPr>
      </w:pPr>
    </w:p>
    <w:p w:rsidR="00402EAA" w:rsidRDefault="00402EAA" w:rsidP="00B831BF">
      <w:pPr>
        <w:tabs>
          <w:tab w:val="left" w:pos="5450"/>
        </w:tabs>
        <w:jc w:val="center"/>
        <w:rPr>
          <w:rFonts w:ascii="Arial" w:hAnsi="Arial"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852973"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Pr>
                <w:rFonts w:ascii="Arial" w:hAnsi="Arial" w:cs="Arial"/>
                <w:sz w:val="24"/>
                <w:szCs w:val="24"/>
              </w:rPr>
              <w:br w:type="page"/>
            </w: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852973"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852973"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UACI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LICDA. </w:t>
            </w:r>
            <w:r w:rsidRPr="00852973">
              <w:rPr>
                <w:rFonts w:ascii="Arial Narrow" w:eastAsia="Times New Roman" w:hAnsi="Arial Narrow" w:cs="Calibri"/>
                <w:b/>
                <w:color w:val="000000"/>
                <w:sz w:val="18"/>
                <w:szCs w:val="18"/>
                <w:lang w:eastAsia="es-SV"/>
              </w:rPr>
              <w:t>KENNY LORELY ELIZABET</w:t>
            </w:r>
            <w:r>
              <w:rPr>
                <w:rFonts w:ascii="Arial Narrow" w:eastAsia="Times New Roman" w:hAnsi="Arial Narrow" w:cs="Calibri"/>
                <w:b/>
                <w:color w:val="000000"/>
                <w:sz w:val="18"/>
                <w:szCs w:val="18"/>
                <w:lang w:eastAsia="es-SV"/>
              </w:rPr>
              <w:t xml:space="preserve"> LEIVA </w:t>
            </w:r>
          </w:p>
        </w:tc>
      </w:tr>
      <w:tr w:rsidR="00852973"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852973" w:rsidRPr="004B7C0D" w:rsidRDefault="001D3AA7" w:rsidP="00024F15">
            <w:pPr>
              <w:rPr>
                <w:rFonts w:ascii="Arial Narrow" w:hAnsi="Arial Narrow"/>
                <w:sz w:val="20"/>
                <w:szCs w:val="20"/>
              </w:rPr>
            </w:pPr>
            <w:r w:rsidRPr="00CB4394">
              <w:rPr>
                <w:rFonts w:ascii="Arial Narrow" w:hAnsi="Arial Narrow"/>
                <w:szCs w:val="20"/>
              </w:rPr>
              <w:t xml:space="preserve">Desarrollar </w:t>
            </w:r>
            <w:r w:rsidR="007D73D7" w:rsidRPr="00CB4394">
              <w:rPr>
                <w:rFonts w:ascii="Arial Narrow" w:hAnsi="Arial Narrow"/>
                <w:szCs w:val="20"/>
              </w:rPr>
              <w:t xml:space="preserve">procesos de compras de bienes y servicios respetando el marco legal establecido en la LACAP </w:t>
            </w:r>
            <w:r w:rsidR="00CD2F4F" w:rsidRPr="00CB4394">
              <w:rPr>
                <w:rFonts w:ascii="Arial Narrow" w:hAnsi="Arial Narrow"/>
                <w:szCs w:val="20"/>
              </w:rPr>
              <w:t xml:space="preserve"> y su reglamento velando por </w:t>
            </w:r>
            <w:r w:rsidR="007D73D7" w:rsidRPr="00CB4394">
              <w:rPr>
                <w:rFonts w:ascii="Arial Narrow" w:hAnsi="Arial Narrow"/>
                <w:szCs w:val="20"/>
              </w:rPr>
              <w:t>la transparencia en cada proceso</w:t>
            </w:r>
            <w:r w:rsidR="00CD2F4F" w:rsidRPr="00CB4394">
              <w:rPr>
                <w:rFonts w:ascii="Arial Narrow" w:hAnsi="Arial Narrow"/>
                <w:szCs w:val="20"/>
              </w:rPr>
              <w:t>.</w:t>
            </w:r>
          </w:p>
        </w:tc>
      </w:tr>
      <w:tr w:rsidR="00852973"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852973" w:rsidRPr="00BC3CD9" w:rsidRDefault="00852973"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color w:val="000000"/>
                <w:sz w:val="18"/>
                <w:szCs w:val="18"/>
                <w:lang w:eastAsia="es-SV"/>
              </w:rPr>
            </w:pPr>
          </w:p>
        </w:tc>
      </w:tr>
      <w:tr w:rsidR="00852973"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Times New Roman"/>
                <w:sz w:val="20"/>
                <w:szCs w:val="20"/>
                <w:lang w:eastAsia="es-SV"/>
              </w:rPr>
            </w:pPr>
          </w:p>
        </w:tc>
      </w:tr>
      <w:tr w:rsidR="00852973"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852973"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2973" w:rsidRPr="00BC3CD9" w:rsidRDefault="00852973" w:rsidP="00024F15">
            <w:pPr>
              <w:spacing w:after="0" w:line="240" w:lineRule="auto"/>
              <w:jc w:val="both"/>
              <w:rPr>
                <w:rFonts w:ascii="Arial Narrow" w:eastAsia="Times New Roman" w:hAnsi="Arial Narrow" w:cs="Calibri"/>
                <w:color w:val="000000"/>
                <w:sz w:val="20"/>
                <w:szCs w:val="20"/>
                <w:lang w:eastAsia="es-SV"/>
              </w:rPr>
            </w:pPr>
          </w:p>
        </w:tc>
      </w:tr>
      <w:tr w:rsidR="00852973"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542B60" w:rsidRDefault="00852973"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852973" w:rsidRPr="00F06664" w:rsidRDefault="00852973"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852973"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852973" w:rsidRPr="00BC3CD9" w:rsidRDefault="00852973"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852973" w:rsidRPr="00BC3CD9" w:rsidRDefault="00852973" w:rsidP="00024F15">
            <w:pPr>
              <w:spacing w:after="0" w:line="240" w:lineRule="auto"/>
              <w:jc w:val="center"/>
              <w:rPr>
                <w:rFonts w:ascii="Arial Narrow" w:eastAsia="Times New Roman" w:hAnsi="Arial Narrow" w:cs="Calibri"/>
                <w:b/>
                <w:bCs/>
                <w:color w:val="000000"/>
                <w:sz w:val="18"/>
                <w:szCs w:val="18"/>
                <w:lang w:eastAsia="es-SV"/>
              </w:rPr>
            </w:pPr>
          </w:p>
        </w:tc>
      </w:tr>
      <w:tr w:rsidR="00852973" w:rsidRPr="00BC3CD9" w:rsidTr="00024F15">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852973" w:rsidRPr="007C220D" w:rsidRDefault="00CD2F4F" w:rsidP="00024F15">
            <w:pPr>
              <w:spacing w:after="0" w:line="240" w:lineRule="auto"/>
              <w:jc w:val="both"/>
              <w:rPr>
                <w:rFonts w:ascii="Arial Narrow" w:eastAsia="Times New Roman" w:hAnsi="Arial Narrow" w:cs="Calibri"/>
                <w:color w:val="000000"/>
                <w:sz w:val="20"/>
                <w:szCs w:val="20"/>
                <w:lang w:eastAsia="es-SV"/>
              </w:rPr>
            </w:pPr>
            <w:r w:rsidRPr="007C220D">
              <w:rPr>
                <w:rFonts w:ascii="Arial Narrow" w:hAnsi="Arial Narrow"/>
                <w:sz w:val="20"/>
                <w:szCs w:val="20"/>
              </w:rPr>
              <w:t>Elaborar del Plan Anual de Adquisiciones y Contrataciones 2019</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7C220D" w:rsidRDefault="00852973" w:rsidP="00024F15">
            <w:pPr>
              <w:spacing w:after="0" w:line="240" w:lineRule="auto"/>
              <w:jc w:val="both"/>
              <w:rPr>
                <w:rFonts w:ascii="Arial Narrow" w:eastAsia="Times New Roman" w:hAnsi="Arial Narrow" w:cs="Calibri"/>
                <w:color w:val="000000"/>
                <w:sz w:val="20"/>
                <w:szCs w:val="20"/>
                <w:lang w:eastAsia="es-SV"/>
              </w:rPr>
            </w:pPr>
          </w:p>
          <w:p w:rsidR="00CD2F4F" w:rsidRPr="007C220D" w:rsidRDefault="00CD2F4F" w:rsidP="00024F15">
            <w:pPr>
              <w:spacing w:after="0" w:line="240" w:lineRule="auto"/>
              <w:jc w:val="both"/>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Solicitar a las unidades los requerimientos de necesidades (octubre 2018)</w:t>
            </w:r>
          </w:p>
        </w:tc>
        <w:tc>
          <w:tcPr>
            <w:tcW w:w="1025" w:type="dxa"/>
            <w:vMerge w:val="restart"/>
            <w:tcBorders>
              <w:top w:val="nil"/>
              <w:left w:val="nil"/>
              <w:right w:val="single" w:sz="4" w:space="0" w:color="auto"/>
            </w:tcBorders>
            <w:shd w:val="clear" w:color="auto" w:fill="auto"/>
            <w:noWrap/>
            <w:vAlign w:val="center"/>
          </w:tcPr>
          <w:p w:rsidR="00852973" w:rsidRPr="007C220D" w:rsidRDefault="00ED22AB"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 xml:space="preserve">Jefe de UACI </w:t>
            </w:r>
          </w:p>
        </w:tc>
        <w:tc>
          <w:tcPr>
            <w:tcW w:w="1205" w:type="dxa"/>
            <w:vMerge w:val="restart"/>
            <w:tcBorders>
              <w:top w:val="nil"/>
              <w:left w:val="nil"/>
              <w:right w:val="single" w:sz="4" w:space="0" w:color="auto"/>
            </w:tcBorders>
            <w:shd w:val="clear" w:color="auto" w:fill="auto"/>
            <w:noWrap/>
            <w:vAlign w:val="center"/>
          </w:tcPr>
          <w:p w:rsidR="00852973" w:rsidRPr="007C220D" w:rsidRDefault="009706C4"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hAnsi="Arial Narrow"/>
                <w:sz w:val="20"/>
                <w:szCs w:val="20"/>
              </w:rPr>
              <w:t>Plan Anual de Adquisiciones y Contrataciones Aprobado</w:t>
            </w: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ED22AB"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52973" w:rsidRPr="007C220D" w:rsidRDefault="007C220D" w:rsidP="007C220D">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1</w:t>
            </w:r>
          </w:p>
        </w:tc>
      </w:tr>
      <w:tr w:rsidR="00852973" w:rsidRPr="00BC3CD9" w:rsidTr="00024F15">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7C220D" w:rsidRDefault="00CD2F4F" w:rsidP="00024F15">
            <w:pPr>
              <w:spacing w:after="0" w:line="240" w:lineRule="auto"/>
              <w:jc w:val="both"/>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 xml:space="preserve">Solicitar a la unidad </w:t>
            </w:r>
            <w:r w:rsidR="009706C4" w:rsidRPr="007C220D">
              <w:rPr>
                <w:rFonts w:ascii="Arial Narrow" w:eastAsia="Times New Roman" w:hAnsi="Arial Narrow" w:cs="Calibri"/>
                <w:color w:val="000000"/>
                <w:sz w:val="20"/>
                <w:szCs w:val="20"/>
                <w:lang w:eastAsia="es-SV"/>
              </w:rPr>
              <w:t xml:space="preserve">de presupuesto la disponibilidad presupuestaria </w:t>
            </w:r>
            <w:r w:rsidR="00ED22AB" w:rsidRPr="007C220D">
              <w:rPr>
                <w:rFonts w:ascii="Arial Narrow" w:eastAsia="Times New Roman" w:hAnsi="Arial Narrow" w:cs="Calibri"/>
                <w:color w:val="000000"/>
                <w:sz w:val="20"/>
                <w:szCs w:val="20"/>
                <w:lang w:eastAsia="es-SV"/>
              </w:rPr>
              <w:t xml:space="preserve">(Una vez aprobado el presupuesto) </w:t>
            </w:r>
          </w:p>
        </w:tc>
        <w:tc>
          <w:tcPr>
            <w:tcW w:w="1025" w:type="dxa"/>
            <w:vMerge/>
            <w:tcBorders>
              <w:left w:val="nil"/>
              <w:right w:val="single" w:sz="4" w:space="0" w:color="auto"/>
            </w:tcBorders>
            <w:shd w:val="clear" w:color="auto" w:fill="auto"/>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r>
      <w:tr w:rsidR="00852973" w:rsidRPr="00BC3CD9" w:rsidTr="00024F15">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7C220D" w:rsidRDefault="009706C4" w:rsidP="00024F15">
            <w:pPr>
              <w:spacing w:after="0" w:line="240" w:lineRule="auto"/>
              <w:jc w:val="both"/>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 xml:space="preserve">Elaborar el Plan de Compras solicitando el apoyo de la unidad de Presupuesto </w:t>
            </w:r>
          </w:p>
        </w:tc>
        <w:tc>
          <w:tcPr>
            <w:tcW w:w="1025" w:type="dxa"/>
            <w:vMerge/>
            <w:tcBorders>
              <w:left w:val="nil"/>
              <w:right w:val="single" w:sz="4" w:space="0" w:color="auto"/>
            </w:tcBorders>
            <w:shd w:val="clear" w:color="auto" w:fill="auto"/>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r>
      <w:tr w:rsidR="00852973" w:rsidRPr="00BC3CD9" w:rsidTr="00024F15">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52973" w:rsidRPr="00BC3CD9" w:rsidRDefault="00852973"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52973" w:rsidRPr="007C220D" w:rsidRDefault="009706C4" w:rsidP="00024F15">
            <w:pPr>
              <w:spacing w:after="0" w:line="240" w:lineRule="auto"/>
              <w:jc w:val="both"/>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 xml:space="preserve">Gestionar la aprobación del plan ante el Concejo Municipal </w:t>
            </w:r>
          </w:p>
        </w:tc>
        <w:tc>
          <w:tcPr>
            <w:tcW w:w="1025" w:type="dxa"/>
            <w:vMerge/>
            <w:tcBorders>
              <w:left w:val="nil"/>
              <w:bottom w:val="single" w:sz="4" w:space="0" w:color="auto"/>
              <w:right w:val="single" w:sz="4" w:space="0" w:color="auto"/>
            </w:tcBorders>
            <w:shd w:val="clear" w:color="auto" w:fill="auto"/>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52973" w:rsidRPr="007C220D" w:rsidRDefault="00852973"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52973" w:rsidRPr="007C220D" w:rsidRDefault="00852973" w:rsidP="00024F15">
            <w:pPr>
              <w:spacing w:after="0" w:line="240" w:lineRule="auto"/>
              <w:rPr>
                <w:rFonts w:ascii="Arial Narrow" w:eastAsia="Times New Roman" w:hAnsi="Arial Narrow" w:cs="Calibri"/>
                <w:color w:val="000000"/>
                <w:sz w:val="20"/>
                <w:szCs w:val="20"/>
                <w:lang w:eastAsia="es-SV"/>
              </w:rPr>
            </w:pPr>
          </w:p>
        </w:tc>
      </w:tr>
      <w:tr w:rsidR="007C220D" w:rsidRPr="00BC3CD9" w:rsidTr="00024F15">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7C220D" w:rsidRDefault="007C220D" w:rsidP="00024F15">
            <w:pPr>
              <w:spacing w:after="0" w:line="240" w:lineRule="auto"/>
              <w:jc w:val="both"/>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 xml:space="preserve">Verificar la disponibilidad presupuestaria del 100% de las compras realizadas </w:t>
            </w:r>
          </w:p>
          <w:p w:rsidR="007C220D" w:rsidRPr="007C220D" w:rsidRDefault="007C220D" w:rsidP="00024F15">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C220D" w:rsidRPr="007C220D" w:rsidRDefault="007C220D" w:rsidP="00024F15">
            <w:pPr>
              <w:spacing w:after="0" w:line="240" w:lineRule="auto"/>
              <w:jc w:val="both"/>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Recibir requisición de las necesidades de cada departamento</w:t>
            </w:r>
          </w:p>
        </w:tc>
        <w:tc>
          <w:tcPr>
            <w:tcW w:w="1025" w:type="dxa"/>
            <w:vMerge w:val="restart"/>
            <w:tcBorders>
              <w:top w:val="nil"/>
              <w:left w:val="nil"/>
              <w:right w:val="single" w:sz="4" w:space="0" w:color="auto"/>
            </w:tcBorders>
            <w:shd w:val="clear" w:color="auto" w:fill="auto"/>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 xml:space="preserve">Jefe de UACI y auxiliares </w:t>
            </w:r>
          </w:p>
        </w:tc>
        <w:tc>
          <w:tcPr>
            <w:tcW w:w="1205" w:type="dxa"/>
            <w:vMerge w:val="restart"/>
            <w:tcBorders>
              <w:top w:val="nil"/>
              <w:left w:val="nil"/>
              <w:right w:val="single" w:sz="4" w:space="0" w:color="auto"/>
            </w:tcBorders>
            <w:shd w:val="clear" w:color="auto" w:fill="auto"/>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7C220D" w:rsidRPr="007C220D"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7C220D" w:rsidRPr="007C220D" w:rsidRDefault="007C220D" w:rsidP="00024F15">
            <w:pPr>
              <w:spacing w:after="0" w:line="240" w:lineRule="auto"/>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x</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7C220D" w:rsidRPr="007C220D" w:rsidRDefault="007C220D" w:rsidP="007C220D">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100%</w:t>
            </w:r>
          </w:p>
        </w:tc>
      </w:tr>
      <w:tr w:rsidR="007C220D" w:rsidRPr="00BC3CD9" w:rsidTr="00683434">
        <w:trPr>
          <w:trHeight w:val="448"/>
        </w:trPr>
        <w:tc>
          <w:tcPr>
            <w:tcW w:w="567" w:type="dxa"/>
            <w:vMerge/>
            <w:tcBorders>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C220D" w:rsidRPr="00BC3CD9" w:rsidRDefault="007C220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Enviar a la unidad de presupuesto para codificación y visto bueno </w:t>
            </w:r>
          </w:p>
        </w:tc>
        <w:tc>
          <w:tcPr>
            <w:tcW w:w="102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7C220D" w:rsidRPr="00BC3CD9" w:rsidTr="00024F15">
        <w:trPr>
          <w:trHeight w:val="448"/>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C220D" w:rsidRPr="00BC3CD9" w:rsidRDefault="007C220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tramite de compra </w:t>
            </w:r>
          </w:p>
        </w:tc>
        <w:tc>
          <w:tcPr>
            <w:tcW w:w="1025" w:type="dxa"/>
            <w:vMerge/>
            <w:tcBorders>
              <w:left w:val="nil"/>
              <w:bottom w:val="single" w:sz="4" w:space="0" w:color="auto"/>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7C220D" w:rsidRPr="00BC3CD9" w:rsidTr="00D03F1D">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Elaborar 300 procesos de compra por libre gestión durante el año de manera ágil oportuna, confiable y de acuerdo a la ley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7C220D" w:rsidRPr="00641379" w:rsidRDefault="007C220D" w:rsidP="00641379">
            <w:pPr>
              <w:spacing w:after="0" w:line="276" w:lineRule="auto"/>
              <w:rPr>
                <w:rFonts w:ascii="Arial Narrow" w:hAnsi="Arial Narrow"/>
                <w:sz w:val="20"/>
                <w:szCs w:val="20"/>
              </w:rPr>
            </w:pPr>
            <w:r w:rsidRPr="00641379">
              <w:rPr>
                <w:rFonts w:ascii="Arial Narrow" w:hAnsi="Arial Narrow"/>
                <w:sz w:val="20"/>
                <w:szCs w:val="20"/>
              </w:rPr>
              <w:t xml:space="preserve">Elaborar </w:t>
            </w:r>
            <w:r w:rsidR="00641379" w:rsidRPr="00641379">
              <w:rPr>
                <w:rFonts w:ascii="Arial Narrow" w:hAnsi="Arial Narrow"/>
                <w:sz w:val="20"/>
                <w:szCs w:val="20"/>
              </w:rPr>
              <w:t xml:space="preserve">requisiciones de obras, bienes o servicios </w:t>
            </w:r>
          </w:p>
        </w:tc>
        <w:tc>
          <w:tcPr>
            <w:tcW w:w="1025" w:type="dxa"/>
            <w:vMerge w:val="restart"/>
            <w:tcBorders>
              <w:top w:val="single" w:sz="4" w:space="0" w:color="000000"/>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r w:rsidRPr="007C220D">
              <w:rPr>
                <w:rFonts w:ascii="Arial Narrow" w:eastAsia="Times New Roman" w:hAnsi="Arial Narrow" w:cs="Calibri"/>
                <w:color w:val="000000"/>
                <w:sz w:val="20"/>
                <w:szCs w:val="20"/>
                <w:lang w:eastAsia="es-SV"/>
              </w:rPr>
              <w:t>Jefe de UACI y auxiliares</w:t>
            </w:r>
          </w:p>
        </w:tc>
        <w:tc>
          <w:tcPr>
            <w:tcW w:w="1205" w:type="dxa"/>
            <w:vMerge w:val="restart"/>
            <w:tcBorders>
              <w:top w:val="single" w:sz="4" w:space="0" w:color="000000"/>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25 procesos de compra en el mes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25</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25</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25</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25</w:t>
            </w:r>
          </w:p>
        </w:tc>
        <w:tc>
          <w:tcPr>
            <w:tcW w:w="499" w:type="dxa"/>
            <w:vMerge w:val="restart"/>
            <w:tcBorders>
              <w:top w:val="single" w:sz="4" w:space="0" w:color="000000"/>
              <w:left w:val="single" w:sz="4" w:space="0" w:color="000000"/>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25</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25</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25</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25</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25</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C220D" w:rsidRPr="00BC3CD9" w:rsidRDefault="007C220D" w:rsidP="007C220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300</w:t>
            </w:r>
          </w:p>
        </w:tc>
      </w:tr>
      <w:tr w:rsidR="007C220D" w:rsidRPr="00BC3CD9" w:rsidTr="00D03F1D">
        <w:trPr>
          <w:trHeight w:val="235"/>
        </w:trPr>
        <w:tc>
          <w:tcPr>
            <w:tcW w:w="567" w:type="dxa"/>
            <w:vMerge/>
            <w:tcBorders>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7C220D" w:rsidRPr="00641379" w:rsidRDefault="00641379" w:rsidP="00641379">
            <w:pPr>
              <w:spacing w:after="0" w:line="276" w:lineRule="auto"/>
              <w:rPr>
                <w:rFonts w:ascii="Arial Narrow" w:hAnsi="Arial Narrow"/>
                <w:sz w:val="20"/>
                <w:szCs w:val="20"/>
              </w:rPr>
            </w:pPr>
            <w:r w:rsidRPr="00641379">
              <w:rPr>
                <w:rFonts w:ascii="Arial Narrow" w:hAnsi="Arial Narrow"/>
                <w:sz w:val="20"/>
                <w:szCs w:val="20"/>
              </w:rPr>
              <w:t xml:space="preserve">Solicitar disponibilidad presupuestaria </w:t>
            </w:r>
          </w:p>
        </w:tc>
        <w:tc>
          <w:tcPr>
            <w:tcW w:w="102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7C220D" w:rsidRPr="00BC3CD9" w:rsidTr="00D03F1D">
        <w:trPr>
          <w:trHeight w:val="339"/>
        </w:trPr>
        <w:tc>
          <w:tcPr>
            <w:tcW w:w="567" w:type="dxa"/>
            <w:vMerge/>
            <w:tcBorders>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themeColor="text1"/>
              <w:left w:val="nil"/>
              <w:bottom w:val="single" w:sz="4" w:space="0" w:color="auto"/>
              <w:right w:val="single" w:sz="4" w:space="0" w:color="000000"/>
            </w:tcBorders>
            <w:shd w:val="clear" w:color="auto" w:fill="auto"/>
            <w:noWrap/>
            <w:vAlign w:val="center"/>
          </w:tcPr>
          <w:p w:rsidR="007C220D" w:rsidRPr="00641379" w:rsidRDefault="00641379" w:rsidP="00641379">
            <w:pPr>
              <w:spacing w:after="0" w:line="276" w:lineRule="auto"/>
              <w:rPr>
                <w:rFonts w:ascii="Arial Narrow" w:hAnsi="Arial Narrow"/>
                <w:sz w:val="20"/>
                <w:szCs w:val="20"/>
              </w:rPr>
            </w:pPr>
            <w:r w:rsidRPr="00641379">
              <w:rPr>
                <w:rFonts w:ascii="Arial Narrow" w:hAnsi="Arial Narrow"/>
                <w:sz w:val="20"/>
                <w:szCs w:val="20"/>
              </w:rPr>
              <w:t xml:space="preserve">Entrega de documentos al secretario municipal para que el concejo realice la aprobación correspondiente y emita los acuerdos necesarios </w:t>
            </w:r>
          </w:p>
        </w:tc>
        <w:tc>
          <w:tcPr>
            <w:tcW w:w="102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7C220D" w:rsidRPr="00BC3CD9" w:rsidTr="00D03F1D">
        <w:trPr>
          <w:trHeight w:val="366"/>
        </w:trPr>
        <w:tc>
          <w:tcPr>
            <w:tcW w:w="567" w:type="dxa"/>
            <w:vMerge/>
            <w:tcBorders>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C220D" w:rsidRPr="00641379" w:rsidRDefault="00641379" w:rsidP="00641379">
            <w:pPr>
              <w:spacing w:after="0" w:line="276" w:lineRule="auto"/>
              <w:rPr>
                <w:rFonts w:ascii="Arial Narrow" w:hAnsi="Arial Narrow"/>
                <w:sz w:val="20"/>
                <w:szCs w:val="20"/>
              </w:rPr>
            </w:pPr>
            <w:r w:rsidRPr="00641379">
              <w:rPr>
                <w:rFonts w:ascii="Arial Narrow" w:hAnsi="Arial Narrow"/>
                <w:sz w:val="20"/>
                <w:szCs w:val="20"/>
              </w:rPr>
              <w:t>Solicitar a las empresas cotizaciones sobre obras, bien o servicio que se desea adquirir por libre gestión.</w:t>
            </w:r>
          </w:p>
        </w:tc>
        <w:tc>
          <w:tcPr>
            <w:tcW w:w="102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7C220D" w:rsidRPr="00BC3CD9" w:rsidTr="00D03F1D">
        <w:trPr>
          <w:trHeight w:val="108"/>
        </w:trPr>
        <w:tc>
          <w:tcPr>
            <w:tcW w:w="567" w:type="dxa"/>
            <w:vMerge/>
            <w:tcBorders>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C220D" w:rsidRPr="00641379" w:rsidRDefault="00641379" w:rsidP="00641379">
            <w:pPr>
              <w:spacing w:after="0" w:line="276" w:lineRule="auto"/>
              <w:rPr>
                <w:rFonts w:ascii="Arial Narrow" w:hAnsi="Arial Narrow"/>
                <w:sz w:val="20"/>
                <w:szCs w:val="20"/>
              </w:rPr>
            </w:pPr>
            <w:r w:rsidRPr="00641379">
              <w:rPr>
                <w:rFonts w:ascii="Arial Narrow" w:hAnsi="Arial Narrow"/>
                <w:sz w:val="20"/>
                <w:szCs w:val="20"/>
              </w:rPr>
              <w:t xml:space="preserve">Redactar órdenes de compra </w:t>
            </w:r>
          </w:p>
        </w:tc>
        <w:tc>
          <w:tcPr>
            <w:tcW w:w="102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7C220D" w:rsidRPr="00BC3CD9" w:rsidTr="00D03F1D">
        <w:trPr>
          <w:trHeight w:val="177"/>
        </w:trPr>
        <w:tc>
          <w:tcPr>
            <w:tcW w:w="567" w:type="dxa"/>
            <w:vMerge/>
            <w:tcBorders>
              <w:left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C220D" w:rsidRPr="00641379" w:rsidRDefault="00641379" w:rsidP="00641379">
            <w:pPr>
              <w:spacing w:after="0" w:line="276" w:lineRule="auto"/>
              <w:rPr>
                <w:rFonts w:ascii="Arial Narrow" w:hAnsi="Arial Narrow"/>
                <w:sz w:val="20"/>
                <w:szCs w:val="20"/>
              </w:rPr>
            </w:pPr>
            <w:r w:rsidRPr="00641379">
              <w:rPr>
                <w:rFonts w:ascii="Arial Narrow" w:hAnsi="Arial Narrow"/>
                <w:sz w:val="20"/>
                <w:szCs w:val="20"/>
              </w:rPr>
              <w:t>Llevar órdenes de compra y facturas para firma del gerente general y despacho del señor alcalde</w:t>
            </w:r>
          </w:p>
        </w:tc>
        <w:tc>
          <w:tcPr>
            <w:tcW w:w="102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7C220D" w:rsidRPr="00BC3CD9" w:rsidTr="00D03F1D">
        <w:trPr>
          <w:trHeight w:val="218"/>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C220D" w:rsidRPr="00641379" w:rsidRDefault="00641379" w:rsidP="00641379">
            <w:pPr>
              <w:spacing w:after="0" w:line="276" w:lineRule="auto"/>
              <w:rPr>
                <w:rFonts w:ascii="Arial Narrow" w:hAnsi="Arial Narrow"/>
                <w:sz w:val="20"/>
                <w:szCs w:val="20"/>
              </w:rPr>
            </w:pPr>
            <w:r w:rsidRPr="00641379">
              <w:rPr>
                <w:rFonts w:ascii="Arial Narrow" w:hAnsi="Arial Narrow"/>
                <w:sz w:val="20"/>
                <w:szCs w:val="20"/>
              </w:rPr>
              <w:t>Convocar a las empresas o personas naturales para la firma de contratos, por libre gestión</w:t>
            </w:r>
            <w:r>
              <w:rPr>
                <w:rFonts w:ascii="Arial Narrow" w:hAnsi="Arial Narrow"/>
                <w:sz w:val="20"/>
                <w:szCs w:val="20"/>
              </w:rPr>
              <w:t>.</w:t>
            </w:r>
          </w:p>
        </w:tc>
        <w:tc>
          <w:tcPr>
            <w:tcW w:w="1025" w:type="dxa"/>
            <w:vMerge/>
            <w:tcBorders>
              <w:left w:val="nil"/>
              <w:bottom w:val="single" w:sz="4" w:space="0" w:color="auto"/>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7C220D" w:rsidRPr="00BC3CD9" w:rsidRDefault="007C220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7C220D" w:rsidRPr="00BC3CD9" w:rsidRDefault="007C220D" w:rsidP="00024F15">
            <w:pPr>
              <w:spacing w:after="0" w:line="240" w:lineRule="auto"/>
              <w:rPr>
                <w:rFonts w:ascii="Arial Narrow" w:eastAsia="Times New Roman" w:hAnsi="Arial Narrow" w:cs="Calibri"/>
                <w:color w:val="000000"/>
                <w:sz w:val="18"/>
                <w:szCs w:val="18"/>
                <w:lang w:eastAsia="es-SV"/>
              </w:rPr>
            </w:pPr>
          </w:p>
        </w:tc>
      </w:tr>
      <w:tr w:rsidR="00641379" w:rsidRPr="00BC3CD9" w:rsidTr="00683434">
        <w:trPr>
          <w:trHeight w:val="531"/>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641379" w:rsidRPr="00641379" w:rsidRDefault="00641379" w:rsidP="00641379">
            <w:pPr>
              <w:spacing w:after="0" w:line="240" w:lineRule="auto"/>
              <w:rPr>
                <w:rFonts w:ascii="Arial Narrow" w:eastAsia="Times New Roman" w:hAnsi="Arial Narrow" w:cs="Calibri"/>
                <w:color w:val="000000"/>
                <w:sz w:val="20"/>
                <w:szCs w:val="20"/>
                <w:lang w:eastAsia="es-SV"/>
              </w:rPr>
            </w:pPr>
            <w:r w:rsidRPr="00641379">
              <w:rPr>
                <w:rFonts w:ascii="Arial Narrow" w:hAnsi="Arial Narrow"/>
                <w:sz w:val="20"/>
                <w:szCs w:val="20"/>
              </w:rPr>
              <w:t xml:space="preserve">Ejecutar 10 procesos de licitación o concurso requeridos por las unidades solicitantes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41379" w:rsidRPr="00641379" w:rsidRDefault="00641379" w:rsidP="00641379">
            <w:pPr>
              <w:spacing w:after="0" w:line="240" w:lineRule="auto"/>
              <w:jc w:val="both"/>
              <w:rPr>
                <w:rFonts w:ascii="Arial Narrow" w:eastAsia="Times New Roman" w:hAnsi="Arial Narrow" w:cs="Calibri"/>
                <w:color w:val="000000"/>
                <w:sz w:val="20"/>
                <w:szCs w:val="20"/>
                <w:lang w:eastAsia="es-SV"/>
              </w:rPr>
            </w:pPr>
            <w:r w:rsidRPr="00641379">
              <w:rPr>
                <w:rFonts w:ascii="Arial Narrow" w:hAnsi="Arial Narrow"/>
                <w:sz w:val="20"/>
                <w:szCs w:val="20"/>
              </w:rPr>
              <w:t>Recibir las solicitudes de compra y las especificaciones técnicas de lo requerido</w:t>
            </w:r>
          </w:p>
        </w:tc>
        <w:tc>
          <w:tcPr>
            <w:tcW w:w="1025" w:type="dxa"/>
            <w:vMerge w:val="restart"/>
            <w:tcBorders>
              <w:top w:val="single" w:sz="4" w:space="0" w:color="auto"/>
              <w:left w:val="nil"/>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sidRPr="007C220D">
              <w:rPr>
                <w:rFonts w:ascii="Arial Narrow" w:eastAsia="Times New Roman" w:hAnsi="Arial Narrow" w:cs="Calibri"/>
                <w:color w:val="000000"/>
                <w:sz w:val="20"/>
                <w:szCs w:val="20"/>
                <w:lang w:eastAsia="es-SV"/>
              </w:rPr>
              <w:t>Jefe de UACI y auxiliares</w:t>
            </w:r>
          </w:p>
        </w:tc>
        <w:tc>
          <w:tcPr>
            <w:tcW w:w="1205" w:type="dxa"/>
            <w:vMerge w:val="restart"/>
            <w:tcBorders>
              <w:top w:val="single" w:sz="4" w:space="0" w:color="auto"/>
              <w:left w:val="nil"/>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10 procesos realizados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641379" w:rsidRPr="00BC3CD9" w:rsidRDefault="00641379" w:rsidP="0064137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r>
      <w:tr w:rsidR="00641379" w:rsidRPr="00BC3CD9" w:rsidTr="00683434">
        <w:trPr>
          <w:trHeight w:val="475"/>
        </w:trPr>
        <w:tc>
          <w:tcPr>
            <w:tcW w:w="567" w:type="dxa"/>
            <w:vMerge/>
            <w:tcBorders>
              <w:left w:val="single" w:sz="4" w:space="0" w:color="auto"/>
              <w:right w:val="single" w:sz="4" w:space="0" w:color="000000" w:themeColor="text1"/>
            </w:tcBorders>
            <w:shd w:val="clear" w:color="auto" w:fill="auto"/>
            <w:noWrap/>
            <w:vAlign w:val="center"/>
          </w:tcPr>
          <w:p w:rsidR="00641379" w:rsidRDefault="00641379"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641379" w:rsidRPr="00641379" w:rsidRDefault="00641379" w:rsidP="00641379">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41379" w:rsidRPr="00641379" w:rsidRDefault="00641379" w:rsidP="00024F15">
            <w:pPr>
              <w:spacing w:after="0" w:line="240" w:lineRule="auto"/>
              <w:jc w:val="both"/>
              <w:rPr>
                <w:rFonts w:ascii="Arial Narrow" w:eastAsia="Times New Roman" w:hAnsi="Arial Narrow" w:cs="Calibri"/>
                <w:color w:val="000000"/>
                <w:sz w:val="20"/>
                <w:szCs w:val="20"/>
                <w:lang w:eastAsia="es-SV"/>
              </w:rPr>
            </w:pPr>
            <w:r w:rsidRPr="00641379">
              <w:rPr>
                <w:rFonts w:ascii="Arial Narrow" w:hAnsi="Arial Narrow"/>
                <w:sz w:val="20"/>
                <w:szCs w:val="20"/>
              </w:rPr>
              <w:t>Elaborar las Bases de Licitación o Concurso en coordinación con las unidades solicitantes</w:t>
            </w:r>
          </w:p>
        </w:tc>
        <w:tc>
          <w:tcPr>
            <w:tcW w:w="1025" w:type="dxa"/>
            <w:vMerge/>
            <w:tcBorders>
              <w:left w:val="nil"/>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p>
        </w:tc>
      </w:tr>
      <w:tr w:rsidR="00641379" w:rsidRPr="00BC3CD9" w:rsidTr="00683434">
        <w:trPr>
          <w:trHeight w:val="516"/>
        </w:trPr>
        <w:tc>
          <w:tcPr>
            <w:tcW w:w="567" w:type="dxa"/>
            <w:vMerge/>
            <w:tcBorders>
              <w:left w:val="single" w:sz="4" w:space="0" w:color="auto"/>
              <w:right w:val="single" w:sz="4" w:space="0" w:color="000000" w:themeColor="text1"/>
            </w:tcBorders>
            <w:shd w:val="clear" w:color="auto" w:fill="auto"/>
            <w:noWrap/>
            <w:vAlign w:val="center"/>
          </w:tcPr>
          <w:p w:rsidR="00641379" w:rsidRDefault="00641379"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641379" w:rsidRPr="00641379" w:rsidRDefault="00641379" w:rsidP="00641379">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41379" w:rsidRPr="00641379" w:rsidRDefault="00641379" w:rsidP="00024F15">
            <w:pPr>
              <w:spacing w:after="0" w:line="240" w:lineRule="auto"/>
              <w:jc w:val="both"/>
              <w:rPr>
                <w:rFonts w:ascii="Arial Narrow" w:eastAsia="Times New Roman" w:hAnsi="Arial Narrow" w:cs="Calibri"/>
                <w:color w:val="000000"/>
                <w:sz w:val="20"/>
                <w:szCs w:val="20"/>
                <w:lang w:eastAsia="es-SV"/>
              </w:rPr>
            </w:pPr>
            <w:r w:rsidRPr="00641379">
              <w:rPr>
                <w:rFonts w:ascii="Arial Narrow" w:hAnsi="Arial Narrow"/>
                <w:sz w:val="20"/>
                <w:szCs w:val="20"/>
              </w:rPr>
              <w:t>Solicitar al Concejo Municipal las Adjudicaciones o Declaratorias de Desiertas, de acuerdo a la recomendación de las Comisiones Evaluadoras de Ofertas, según corresponda</w:t>
            </w:r>
          </w:p>
        </w:tc>
        <w:tc>
          <w:tcPr>
            <w:tcW w:w="1025" w:type="dxa"/>
            <w:vMerge/>
            <w:tcBorders>
              <w:left w:val="nil"/>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p>
        </w:tc>
      </w:tr>
      <w:tr w:rsidR="00641379" w:rsidRPr="00BC3CD9" w:rsidTr="00683434">
        <w:trPr>
          <w:trHeight w:val="584"/>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641379" w:rsidRDefault="00641379"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641379" w:rsidRPr="00641379" w:rsidRDefault="00641379" w:rsidP="00641379">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41379" w:rsidRPr="00641379" w:rsidRDefault="00641379" w:rsidP="00024F15">
            <w:pPr>
              <w:spacing w:after="0" w:line="240" w:lineRule="auto"/>
              <w:jc w:val="both"/>
              <w:rPr>
                <w:rFonts w:ascii="Arial Narrow" w:eastAsia="Times New Roman" w:hAnsi="Arial Narrow" w:cs="Calibri"/>
                <w:color w:val="000000"/>
                <w:sz w:val="20"/>
                <w:szCs w:val="20"/>
                <w:lang w:eastAsia="es-SV"/>
              </w:rPr>
            </w:pPr>
            <w:r w:rsidRPr="00641379">
              <w:rPr>
                <w:rFonts w:ascii="Arial Narrow" w:hAnsi="Arial Narrow"/>
                <w:sz w:val="20"/>
                <w:szCs w:val="20"/>
              </w:rPr>
              <w:t>Armar el expediente correspondiente por cada proceso solicitado por las unidades</w:t>
            </w:r>
          </w:p>
        </w:tc>
        <w:tc>
          <w:tcPr>
            <w:tcW w:w="1025" w:type="dxa"/>
            <w:vMerge/>
            <w:tcBorders>
              <w:left w:val="nil"/>
              <w:bottom w:val="single" w:sz="4" w:space="0" w:color="auto"/>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41379" w:rsidRPr="00BC3CD9" w:rsidRDefault="00641379"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641379" w:rsidRPr="00BC3CD9" w:rsidRDefault="00641379" w:rsidP="00024F15">
            <w:pPr>
              <w:spacing w:after="0" w:line="240" w:lineRule="auto"/>
              <w:rPr>
                <w:rFonts w:ascii="Arial Narrow" w:eastAsia="Times New Roman" w:hAnsi="Arial Narrow" w:cs="Calibri"/>
                <w:color w:val="000000"/>
                <w:sz w:val="18"/>
                <w:szCs w:val="18"/>
                <w:lang w:eastAsia="es-SV"/>
              </w:rPr>
            </w:pPr>
          </w:p>
        </w:tc>
      </w:tr>
    </w:tbl>
    <w:p w:rsidR="00402EAA" w:rsidRDefault="00402EAA" w:rsidP="00B831BF">
      <w:pPr>
        <w:tabs>
          <w:tab w:val="left" w:pos="5450"/>
        </w:tabs>
        <w:jc w:val="center"/>
        <w:rPr>
          <w:rFonts w:ascii="Arial" w:hAnsi="Arial" w:cs="Arial"/>
          <w:sz w:val="24"/>
          <w:szCs w:val="24"/>
        </w:rPr>
      </w:pPr>
    </w:p>
    <w:p w:rsidR="00ED6B1D" w:rsidRDefault="00ED6B1D">
      <w:pPr>
        <w:rPr>
          <w:rFonts w:ascii="Arial" w:hAnsi="Arial" w:cs="Arial"/>
          <w:sz w:val="24"/>
          <w:szCs w:val="24"/>
        </w:rPr>
      </w:pPr>
      <w:r>
        <w:rPr>
          <w:rFonts w:ascii="Arial" w:hAnsi="Arial" w:cs="Arial"/>
          <w:sz w:val="24"/>
          <w:szCs w:val="24"/>
        </w:rPr>
        <w:br w:type="page"/>
      </w:r>
    </w:p>
    <w:p w:rsidR="00402EAA" w:rsidRDefault="00402EAA" w:rsidP="00B831BF">
      <w:pPr>
        <w:tabs>
          <w:tab w:val="left" w:pos="5450"/>
        </w:tabs>
        <w:jc w:val="center"/>
        <w:rPr>
          <w:rFonts w:ascii="Arial" w:hAnsi="Arial" w:cs="Arial"/>
          <w:sz w:val="24"/>
          <w:szCs w:val="24"/>
        </w:rPr>
      </w:pPr>
    </w:p>
    <w:p w:rsidR="00402EAA" w:rsidRDefault="00402EAA" w:rsidP="00B831BF">
      <w:pPr>
        <w:tabs>
          <w:tab w:val="left" w:pos="5450"/>
        </w:tabs>
        <w:jc w:val="center"/>
        <w:rPr>
          <w:rFonts w:ascii="Arial" w:hAnsi="Arial" w:cs="Arial"/>
          <w:sz w:val="24"/>
          <w:szCs w:val="24"/>
        </w:rPr>
      </w:pPr>
    </w:p>
    <w:p w:rsidR="00402EAA" w:rsidRDefault="00402EAA" w:rsidP="00B831BF">
      <w:pPr>
        <w:tabs>
          <w:tab w:val="left" w:pos="5450"/>
        </w:tabs>
        <w:jc w:val="center"/>
        <w:rPr>
          <w:rFonts w:ascii="Arial" w:hAnsi="Arial" w:cs="Arial"/>
          <w:sz w:val="24"/>
          <w:szCs w:val="24"/>
        </w:rPr>
      </w:pPr>
      <w:r w:rsidRPr="00AB64DF">
        <w:rPr>
          <w:noProof/>
          <w:lang w:eastAsia="es-SV"/>
        </w:rPr>
        <w:drawing>
          <wp:anchor distT="0" distB="0" distL="114300" distR="114300" simplePos="0" relativeHeight="251742208" behindDoc="0" locked="0" layoutInCell="1" allowOverlap="1" wp14:anchorId="4D8C16EC" wp14:editId="12584A2F">
            <wp:simplePos x="0" y="0"/>
            <wp:positionH relativeFrom="margin">
              <wp:posOffset>3238500</wp:posOffset>
            </wp:positionH>
            <wp:positionV relativeFrom="paragraph">
              <wp:posOffset>-4445</wp:posOffset>
            </wp:positionV>
            <wp:extent cx="1681267" cy="781050"/>
            <wp:effectExtent l="0" t="0" r="0" b="0"/>
            <wp:wrapNone/>
            <wp:docPr id="238" name="Imagen 238"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EAA" w:rsidRDefault="00402EAA" w:rsidP="00B831BF">
      <w:pPr>
        <w:tabs>
          <w:tab w:val="left" w:pos="5450"/>
        </w:tabs>
        <w:jc w:val="center"/>
        <w:rPr>
          <w:rFonts w:ascii="Arial" w:hAnsi="Arial" w:cs="Arial"/>
          <w:sz w:val="24"/>
          <w:szCs w:val="24"/>
        </w:rPr>
      </w:pPr>
    </w:p>
    <w:p w:rsidR="00402EAA" w:rsidRDefault="00402EAA" w:rsidP="00B831BF">
      <w:pPr>
        <w:tabs>
          <w:tab w:val="left" w:pos="5450"/>
        </w:tabs>
        <w:jc w:val="center"/>
        <w:rPr>
          <w:rFonts w:ascii="Arial" w:hAnsi="Arial" w:cs="Arial"/>
          <w:sz w:val="24"/>
          <w:szCs w:val="24"/>
        </w:rPr>
      </w:pPr>
    </w:p>
    <w:p w:rsidR="00402EAA" w:rsidRDefault="00402EAA" w:rsidP="00B831BF">
      <w:pPr>
        <w:tabs>
          <w:tab w:val="left" w:pos="5450"/>
        </w:tabs>
        <w:jc w:val="center"/>
        <w:rPr>
          <w:rFonts w:ascii="Arial" w:hAnsi="Arial" w:cs="Arial"/>
          <w:sz w:val="24"/>
          <w:szCs w:val="24"/>
        </w:rPr>
      </w:pPr>
      <w:r w:rsidRPr="004C2923">
        <w:rPr>
          <w:rFonts w:ascii="Arial" w:hAnsi="Arial" w:cs="Arial"/>
          <w:noProof/>
          <w:sz w:val="24"/>
          <w:szCs w:val="24"/>
          <w:lang w:eastAsia="es-SV"/>
        </w:rPr>
        <w:drawing>
          <wp:inline distT="0" distB="0" distL="0" distR="0" wp14:anchorId="58AD35F8" wp14:editId="07FC54AC">
            <wp:extent cx="5985479" cy="1952625"/>
            <wp:effectExtent l="0" t="0" r="0" b="0"/>
            <wp:docPr id="237" name="Imagen 237"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06" t="25843" r="21793" b="36227"/>
                    <a:stretch/>
                  </pic:blipFill>
                  <pic:spPr bwMode="auto">
                    <a:xfrm>
                      <a:off x="0" y="0"/>
                      <a:ext cx="5991987" cy="1954748"/>
                    </a:xfrm>
                    <a:prstGeom prst="rect">
                      <a:avLst/>
                    </a:prstGeom>
                    <a:noFill/>
                    <a:ln>
                      <a:noFill/>
                    </a:ln>
                    <a:extLst>
                      <a:ext uri="{53640926-AAD7-44D8-BBD7-CCE9431645EC}">
                        <a14:shadowObscured xmlns:a14="http://schemas.microsoft.com/office/drawing/2010/main"/>
                      </a:ext>
                    </a:extLst>
                  </pic:spPr>
                </pic:pic>
              </a:graphicData>
            </a:graphic>
          </wp:inline>
        </w:drawing>
      </w:r>
    </w:p>
    <w:p w:rsidR="009503A7" w:rsidRDefault="00E12EC1" w:rsidP="008B7F4B">
      <w:pPr>
        <w:tabs>
          <w:tab w:val="left" w:pos="5450"/>
        </w:tabs>
        <w:jc w:val="center"/>
        <w:rPr>
          <w:rFonts w:ascii="Arial Narrow" w:hAnsi="Arial Narrow" w:cs="Arial"/>
          <w:sz w:val="24"/>
          <w:szCs w:val="24"/>
        </w:rPr>
      </w:pPr>
      <w:bookmarkStart w:id="27" w:name="_Toc5268888"/>
      <w:r w:rsidRPr="00E12EC1">
        <w:rPr>
          <w:rStyle w:val="Ttulo1Car"/>
        </w:rPr>
        <w:t>PROVEEDURIA</w:t>
      </w:r>
      <w:bookmarkEnd w:id="27"/>
      <w:r>
        <w:rPr>
          <w:rFonts w:ascii="Arial Narrow" w:hAnsi="Arial Narrow" w:cs="Arial"/>
          <w:sz w:val="24"/>
          <w:szCs w:val="24"/>
        </w:rPr>
        <w:t xml:space="preserve">: </w:t>
      </w:r>
    </w:p>
    <w:p w:rsidR="00B831BF" w:rsidRPr="004B7C0D" w:rsidRDefault="00402EAA" w:rsidP="008B7F4B">
      <w:pPr>
        <w:tabs>
          <w:tab w:val="left" w:pos="5450"/>
        </w:tabs>
        <w:jc w:val="center"/>
        <w:rPr>
          <w:rFonts w:ascii="Arial Narrow" w:hAnsi="Arial Narrow" w:cs="Arial"/>
          <w:b/>
          <w:sz w:val="40"/>
          <w:szCs w:val="40"/>
        </w:rPr>
      </w:pPr>
      <w:r w:rsidRPr="004B7C0D">
        <w:rPr>
          <w:rFonts w:ascii="Arial Narrow" w:hAnsi="Arial Narrow" w:cs="Arial"/>
          <w:sz w:val="24"/>
          <w:szCs w:val="24"/>
        </w:rPr>
        <w:t>La unidad de proveeduría es la encargada de establecer un buen control en la distribución y consumo de los diferentes productos y servicios que utiliza la municipalidad, a su vez garantizar el registro de los bienes muebles e inmuebles de la cual hace uso a través de un inventario general</w:t>
      </w:r>
    </w:p>
    <w:p w:rsidR="00B831BF" w:rsidRDefault="00B831BF" w:rsidP="008B7F4B">
      <w:pPr>
        <w:tabs>
          <w:tab w:val="left" w:pos="5450"/>
        </w:tabs>
        <w:jc w:val="center"/>
        <w:rPr>
          <w:rFonts w:ascii="Arial Narrow" w:hAnsi="Arial Narrow" w:cs="Arial"/>
          <w:b/>
          <w:sz w:val="40"/>
          <w:szCs w:val="40"/>
        </w:rPr>
      </w:pPr>
    </w:p>
    <w:p w:rsidR="00B831BF" w:rsidRDefault="00B831BF" w:rsidP="008B7F4B">
      <w:pPr>
        <w:tabs>
          <w:tab w:val="left" w:pos="5450"/>
        </w:tabs>
        <w:jc w:val="center"/>
        <w:rPr>
          <w:rFonts w:ascii="Arial Narrow" w:hAnsi="Arial Narrow" w:cs="Arial"/>
          <w:b/>
          <w:sz w:val="40"/>
          <w:szCs w:val="40"/>
        </w:rPr>
      </w:pPr>
    </w:p>
    <w:p w:rsidR="00402EAA" w:rsidRDefault="00402EAA" w:rsidP="008B7F4B">
      <w:pPr>
        <w:tabs>
          <w:tab w:val="left" w:pos="5450"/>
        </w:tabs>
        <w:jc w:val="center"/>
        <w:rPr>
          <w:rFonts w:ascii="Arial Narrow" w:hAnsi="Arial Narrow" w:cs="Arial"/>
          <w:b/>
          <w:sz w:val="40"/>
          <w:szCs w:val="40"/>
        </w:rPr>
      </w:pPr>
    </w:p>
    <w:p w:rsidR="00ED6B1D" w:rsidRDefault="00ED6B1D" w:rsidP="008B7F4B">
      <w:pPr>
        <w:tabs>
          <w:tab w:val="left" w:pos="5450"/>
        </w:tabs>
        <w:jc w:val="center"/>
        <w:rPr>
          <w:rFonts w:ascii="Arial Narrow" w:hAnsi="Arial Narrow" w:cs="Arial"/>
          <w:b/>
          <w:sz w:val="40"/>
          <w:szCs w:val="40"/>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ED6B1D"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ED6B1D"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ED6B1D"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ED6B1D" w:rsidRPr="00BC3CD9" w:rsidRDefault="00024F15"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PROVEEDURIA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ED6B1D" w:rsidRPr="00BC3CD9" w:rsidRDefault="00024F15"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JOSE ROBERTO JIMENEZ VIGIL </w:t>
            </w:r>
          </w:p>
        </w:tc>
      </w:tr>
      <w:tr w:rsidR="00ED6B1D"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ED6B1D" w:rsidRPr="00BC3CD9" w:rsidRDefault="00ED6B1D"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ED6B1D" w:rsidRPr="00BC3CD9" w:rsidRDefault="00ED6B1D"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ED6B1D" w:rsidRPr="00BC3CD9" w:rsidRDefault="00ED6B1D"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ED6B1D" w:rsidRPr="00BC3CD9" w:rsidRDefault="00ED6B1D" w:rsidP="00024F15">
            <w:pPr>
              <w:spacing w:after="0" w:line="240" w:lineRule="auto"/>
              <w:rPr>
                <w:rFonts w:ascii="Arial Narrow" w:eastAsia="Times New Roman" w:hAnsi="Arial Narrow" w:cs="Calibri"/>
                <w:color w:val="000000"/>
                <w:sz w:val="18"/>
                <w:szCs w:val="18"/>
                <w:lang w:eastAsia="es-SV"/>
              </w:rPr>
            </w:pPr>
          </w:p>
        </w:tc>
      </w:tr>
      <w:tr w:rsidR="00ED6B1D"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r>
      <w:tr w:rsidR="00ED6B1D"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ED6B1D" w:rsidRPr="004B7C0D" w:rsidRDefault="00145C58" w:rsidP="00024F15">
            <w:pPr>
              <w:rPr>
                <w:rFonts w:ascii="Arial Narrow" w:hAnsi="Arial Narrow"/>
                <w:sz w:val="20"/>
                <w:szCs w:val="20"/>
              </w:rPr>
            </w:pPr>
            <w:r>
              <w:rPr>
                <w:rFonts w:ascii="Arial Narrow" w:hAnsi="Arial Narrow"/>
                <w:sz w:val="20"/>
                <w:szCs w:val="20"/>
              </w:rPr>
              <w:t>Propiciar un suministro ágil y oportuno de los bienes y servicios en los diferentes departamentos mediante el control interno a través de su respectiva requisición.</w:t>
            </w:r>
          </w:p>
        </w:tc>
      </w:tr>
      <w:tr w:rsidR="00ED6B1D"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ED6B1D" w:rsidRPr="00BC3CD9" w:rsidRDefault="00ED6B1D"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ED6B1D" w:rsidRPr="00BC3CD9" w:rsidRDefault="00ED6B1D" w:rsidP="00024F15">
            <w:pPr>
              <w:spacing w:after="0" w:line="240" w:lineRule="auto"/>
              <w:rPr>
                <w:rFonts w:ascii="Arial Narrow" w:eastAsia="Times New Roman" w:hAnsi="Arial Narrow" w:cs="Calibri"/>
                <w:color w:val="000000"/>
                <w:sz w:val="18"/>
                <w:szCs w:val="18"/>
                <w:lang w:eastAsia="es-SV"/>
              </w:rPr>
            </w:pPr>
          </w:p>
        </w:tc>
      </w:tr>
      <w:tr w:rsidR="00ED6B1D"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ED6B1D" w:rsidRPr="00BC3CD9" w:rsidRDefault="00ED6B1D"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Times New Roman"/>
                <w:sz w:val="20"/>
                <w:szCs w:val="20"/>
                <w:lang w:eastAsia="es-SV"/>
              </w:rPr>
            </w:pPr>
          </w:p>
        </w:tc>
      </w:tr>
      <w:tr w:rsidR="00ED6B1D"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ED6B1D"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6B1D" w:rsidRPr="00BC3CD9" w:rsidRDefault="00ED6B1D" w:rsidP="00024F15">
            <w:pPr>
              <w:spacing w:after="0" w:line="240" w:lineRule="auto"/>
              <w:jc w:val="both"/>
              <w:rPr>
                <w:rFonts w:ascii="Arial Narrow" w:eastAsia="Times New Roman" w:hAnsi="Arial Narrow" w:cs="Calibri"/>
                <w:color w:val="000000"/>
                <w:sz w:val="20"/>
                <w:szCs w:val="20"/>
                <w:lang w:eastAsia="es-SV"/>
              </w:rPr>
            </w:pPr>
          </w:p>
        </w:tc>
      </w:tr>
      <w:tr w:rsidR="00ED6B1D"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ED6B1D" w:rsidRPr="00542B60" w:rsidRDefault="00ED6B1D"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ED6B1D" w:rsidRPr="00F06664" w:rsidRDefault="00ED6B1D"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ED6B1D"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ED6B1D" w:rsidRPr="00BC3CD9" w:rsidRDefault="00ED6B1D"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ED6B1D" w:rsidRPr="00BC3CD9" w:rsidRDefault="00ED6B1D"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ED6B1D" w:rsidRPr="00BC3CD9" w:rsidRDefault="00ED6B1D"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ED6B1D" w:rsidRPr="00BC3CD9" w:rsidRDefault="00ED6B1D"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ED6B1D" w:rsidRPr="00BC3CD9" w:rsidRDefault="00ED6B1D"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ED6B1D" w:rsidRPr="00BC3CD9" w:rsidRDefault="00ED6B1D" w:rsidP="00024F15">
            <w:pPr>
              <w:spacing w:after="0" w:line="240" w:lineRule="auto"/>
              <w:jc w:val="center"/>
              <w:rPr>
                <w:rFonts w:ascii="Arial Narrow" w:eastAsia="Times New Roman" w:hAnsi="Arial Narrow" w:cs="Calibri"/>
                <w:b/>
                <w:bCs/>
                <w:color w:val="000000"/>
                <w:sz w:val="18"/>
                <w:szCs w:val="18"/>
                <w:lang w:eastAsia="es-SV"/>
              </w:rPr>
            </w:pPr>
          </w:p>
        </w:tc>
      </w:tr>
      <w:tr w:rsidR="0080473D" w:rsidRPr="00BC3CD9" w:rsidTr="009503A7">
        <w:trPr>
          <w:trHeight w:val="70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rsidR="0080473D" w:rsidRPr="00BC3CD9" w:rsidRDefault="0080473D"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right w:val="single" w:sz="4" w:space="0" w:color="auto"/>
            </w:tcBorders>
            <w:shd w:val="clear" w:color="auto" w:fill="auto"/>
            <w:vAlign w:val="center"/>
          </w:tcPr>
          <w:p w:rsidR="0080473D" w:rsidRPr="00525841" w:rsidRDefault="0080473D"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Realizar 4 suministros de materiales de limpieza, papelería, materiales de oficina, materiales informáticos, tintas y toners a las jefaturas de la municipalidad.</w:t>
            </w:r>
          </w:p>
          <w:p w:rsidR="00C05864" w:rsidRPr="00525841" w:rsidRDefault="00C05864" w:rsidP="00024F15">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0473D" w:rsidRPr="00525841" w:rsidRDefault="0080473D"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Elaboración del pedido de compras de los diferentes materiales </w:t>
            </w:r>
          </w:p>
        </w:tc>
        <w:tc>
          <w:tcPr>
            <w:tcW w:w="1025" w:type="dxa"/>
            <w:vMerge w:val="restart"/>
            <w:tcBorders>
              <w:top w:val="nil"/>
              <w:left w:val="nil"/>
              <w:right w:val="single" w:sz="4" w:space="0" w:color="auto"/>
            </w:tcBorders>
            <w:shd w:val="clear" w:color="auto" w:fill="auto"/>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Auxiliares</w:t>
            </w:r>
          </w:p>
        </w:tc>
        <w:tc>
          <w:tcPr>
            <w:tcW w:w="1205" w:type="dxa"/>
            <w:vMerge w:val="restart"/>
            <w:tcBorders>
              <w:top w:val="nil"/>
              <w:left w:val="nil"/>
              <w:right w:val="single" w:sz="4" w:space="0" w:color="auto"/>
            </w:tcBorders>
            <w:shd w:val="clear" w:color="auto" w:fill="auto"/>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4 suministros de materiales realizados en el año </w:t>
            </w: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84"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0473D" w:rsidRPr="00525841" w:rsidRDefault="0080473D" w:rsidP="0080473D">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4</w:t>
            </w:r>
          </w:p>
        </w:tc>
      </w:tr>
      <w:tr w:rsidR="0080473D" w:rsidRPr="00BC3CD9" w:rsidTr="009503A7">
        <w:trPr>
          <w:trHeight w:val="571"/>
        </w:trPr>
        <w:tc>
          <w:tcPr>
            <w:tcW w:w="567" w:type="dxa"/>
            <w:vMerge/>
            <w:tcBorders>
              <w:left w:val="single" w:sz="4" w:space="0" w:color="auto"/>
              <w:right w:val="single" w:sz="4" w:space="0" w:color="000000"/>
            </w:tcBorders>
            <w:shd w:val="clear" w:color="auto" w:fill="auto"/>
            <w:noWrap/>
            <w:vAlign w:val="center"/>
            <w:hideMark/>
          </w:tcPr>
          <w:p w:rsidR="0080473D" w:rsidRPr="00BC3CD9" w:rsidRDefault="0080473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right w:val="single" w:sz="4" w:space="0" w:color="auto"/>
            </w:tcBorders>
            <w:shd w:val="clear" w:color="auto" w:fill="auto"/>
            <w:vAlign w:val="center"/>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0473D" w:rsidRPr="00525841" w:rsidRDefault="0080473D"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Tramitar las solicitudes de pedidos internos </w:t>
            </w:r>
          </w:p>
        </w:tc>
        <w:tc>
          <w:tcPr>
            <w:tcW w:w="1025" w:type="dxa"/>
            <w:vMerge/>
            <w:tcBorders>
              <w:left w:val="nil"/>
              <w:right w:val="single" w:sz="4" w:space="0" w:color="auto"/>
            </w:tcBorders>
            <w:shd w:val="clear" w:color="auto" w:fill="auto"/>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r>
      <w:tr w:rsidR="0080473D" w:rsidRPr="00BC3CD9" w:rsidTr="009503A7">
        <w:trPr>
          <w:trHeight w:val="825"/>
        </w:trPr>
        <w:tc>
          <w:tcPr>
            <w:tcW w:w="567" w:type="dxa"/>
            <w:vMerge/>
            <w:tcBorders>
              <w:left w:val="single" w:sz="4" w:space="0" w:color="auto"/>
              <w:right w:val="single" w:sz="4" w:space="0" w:color="000000"/>
            </w:tcBorders>
            <w:shd w:val="clear" w:color="auto" w:fill="auto"/>
            <w:noWrap/>
            <w:vAlign w:val="center"/>
            <w:hideMark/>
          </w:tcPr>
          <w:p w:rsidR="0080473D" w:rsidRPr="00BC3CD9" w:rsidRDefault="0080473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000000"/>
              <w:right w:val="single" w:sz="4" w:space="0" w:color="auto"/>
            </w:tcBorders>
            <w:shd w:val="clear" w:color="auto" w:fill="auto"/>
            <w:vAlign w:val="center"/>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80473D" w:rsidRPr="00525841" w:rsidRDefault="0080473D"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Recepción de materiales a proveedores </w:t>
            </w:r>
          </w:p>
        </w:tc>
        <w:tc>
          <w:tcPr>
            <w:tcW w:w="1025" w:type="dxa"/>
            <w:vMerge/>
            <w:tcBorders>
              <w:left w:val="nil"/>
              <w:right w:val="single" w:sz="4" w:space="0" w:color="auto"/>
            </w:tcBorders>
            <w:shd w:val="clear" w:color="auto" w:fill="auto"/>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0473D" w:rsidRPr="00525841" w:rsidRDefault="0080473D"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0473D" w:rsidRPr="00525841" w:rsidRDefault="0080473D" w:rsidP="00024F15">
            <w:pPr>
              <w:spacing w:after="0" w:line="240" w:lineRule="auto"/>
              <w:rPr>
                <w:rFonts w:ascii="Arial Narrow" w:eastAsia="Times New Roman" w:hAnsi="Arial Narrow" w:cs="Calibri"/>
                <w:color w:val="000000"/>
                <w:sz w:val="20"/>
                <w:szCs w:val="20"/>
                <w:lang w:eastAsia="es-SV"/>
              </w:rPr>
            </w:pPr>
          </w:p>
        </w:tc>
      </w:tr>
      <w:tr w:rsidR="009503A7" w:rsidRPr="00BC3CD9" w:rsidTr="009503A7">
        <w:trPr>
          <w:trHeight w:val="1677"/>
        </w:trPr>
        <w:tc>
          <w:tcPr>
            <w:tcW w:w="567" w:type="dxa"/>
            <w:vMerge/>
            <w:tcBorders>
              <w:left w:val="single" w:sz="4" w:space="0" w:color="auto"/>
              <w:bottom w:val="single" w:sz="4" w:space="0" w:color="000000"/>
              <w:right w:val="single" w:sz="4" w:space="0" w:color="000000"/>
            </w:tcBorders>
            <w:shd w:val="clear" w:color="auto" w:fill="auto"/>
            <w:noWrap/>
            <w:vAlign w:val="center"/>
          </w:tcPr>
          <w:p w:rsidR="009503A7" w:rsidRPr="00BC3CD9" w:rsidRDefault="009503A7" w:rsidP="00024F15">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9503A7" w:rsidRPr="00525841" w:rsidRDefault="009503A7"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503A7" w:rsidRDefault="009503A7"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Actualización diaria de los controles de entrega de materiales </w:t>
            </w:r>
          </w:p>
          <w:p w:rsidR="009503A7" w:rsidRDefault="009503A7" w:rsidP="00024F15">
            <w:pPr>
              <w:spacing w:after="0" w:line="240" w:lineRule="auto"/>
              <w:jc w:val="both"/>
              <w:rPr>
                <w:rFonts w:ascii="Arial Narrow" w:eastAsia="Times New Roman" w:hAnsi="Arial Narrow" w:cs="Calibri"/>
                <w:color w:val="000000"/>
                <w:sz w:val="20"/>
                <w:szCs w:val="20"/>
                <w:lang w:eastAsia="es-SV"/>
              </w:rPr>
            </w:pPr>
          </w:p>
          <w:p w:rsidR="009503A7" w:rsidRDefault="009503A7" w:rsidP="00024F15">
            <w:pPr>
              <w:spacing w:after="0" w:line="240" w:lineRule="auto"/>
              <w:jc w:val="both"/>
              <w:rPr>
                <w:rFonts w:ascii="Arial Narrow" w:eastAsia="Times New Roman" w:hAnsi="Arial Narrow" w:cs="Calibri"/>
                <w:color w:val="000000"/>
                <w:sz w:val="20"/>
                <w:szCs w:val="20"/>
                <w:lang w:eastAsia="es-SV"/>
              </w:rPr>
            </w:pPr>
          </w:p>
          <w:p w:rsidR="009503A7" w:rsidRDefault="009503A7" w:rsidP="00024F15">
            <w:pPr>
              <w:spacing w:after="0" w:line="240" w:lineRule="auto"/>
              <w:jc w:val="both"/>
              <w:rPr>
                <w:rFonts w:ascii="Arial Narrow" w:eastAsia="Times New Roman" w:hAnsi="Arial Narrow" w:cs="Calibri"/>
                <w:color w:val="000000"/>
                <w:sz w:val="20"/>
                <w:szCs w:val="20"/>
                <w:lang w:eastAsia="es-SV"/>
              </w:rPr>
            </w:pPr>
          </w:p>
          <w:p w:rsidR="009503A7" w:rsidRDefault="009503A7" w:rsidP="00024F15">
            <w:pPr>
              <w:spacing w:after="0" w:line="240" w:lineRule="auto"/>
              <w:jc w:val="both"/>
              <w:rPr>
                <w:rFonts w:ascii="Arial Narrow" w:eastAsia="Times New Roman" w:hAnsi="Arial Narrow" w:cs="Calibri"/>
                <w:color w:val="000000"/>
                <w:sz w:val="20"/>
                <w:szCs w:val="20"/>
                <w:lang w:eastAsia="es-SV"/>
              </w:rPr>
            </w:pPr>
          </w:p>
          <w:p w:rsidR="009503A7" w:rsidRDefault="009503A7" w:rsidP="00024F15">
            <w:pPr>
              <w:spacing w:after="0" w:line="240" w:lineRule="auto"/>
              <w:jc w:val="both"/>
              <w:rPr>
                <w:rFonts w:ascii="Arial Narrow" w:eastAsia="Times New Roman" w:hAnsi="Arial Narrow" w:cs="Calibri"/>
                <w:color w:val="000000"/>
                <w:sz w:val="20"/>
                <w:szCs w:val="20"/>
                <w:lang w:eastAsia="es-SV"/>
              </w:rPr>
            </w:pPr>
          </w:p>
          <w:p w:rsidR="009503A7" w:rsidRPr="00525841" w:rsidRDefault="009503A7" w:rsidP="00024F15">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000000"/>
              <w:right w:val="single" w:sz="4" w:space="0" w:color="auto"/>
            </w:tcBorders>
            <w:shd w:val="clear" w:color="auto" w:fill="auto"/>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9503A7" w:rsidRPr="00525841" w:rsidRDefault="009503A7"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503A7" w:rsidRPr="00525841" w:rsidRDefault="009503A7"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503A7" w:rsidRPr="00525841" w:rsidRDefault="009503A7"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503A7" w:rsidRPr="00525841" w:rsidRDefault="009503A7" w:rsidP="00024F15">
            <w:pPr>
              <w:spacing w:after="0" w:line="240" w:lineRule="auto"/>
              <w:rPr>
                <w:rFonts w:ascii="Arial Narrow" w:eastAsia="Times New Roman" w:hAnsi="Arial Narrow" w:cs="Calibri"/>
                <w:color w:val="000000"/>
                <w:sz w:val="20"/>
                <w:szCs w:val="20"/>
                <w:lang w:eastAsia="es-SV"/>
              </w:rPr>
            </w:pPr>
          </w:p>
        </w:tc>
      </w:tr>
      <w:tr w:rsidR="00ED6B1D" w:rsidRPr="00BC3CD9" w:rsidTr="009503A7">
        <w:trPr>
          <w:trHeight w:val="703"/>
        </w:trPr>
        <w:tc>
          <w:tcPr>
            <w:tcW w:w="567" w:type="dxa"/>
            <w:vMerge w:val="restart"/>
            <w:tcBorders>
              <w:top w:val="single" w:sz="4" w:space="0" w:color="000000"/>
              <w:left w:val="single" w:sz="4" w:space="0" w:color="auto"/>
              <w:right w:val="single" w:sz="4" w:space="0" w:color="000000"/>
            </w:tcBorders>
            <w:shd w:val="clear" w:color="auto" w:fill="auto"/>
            <w:noWrap/>
            <w:vAlign w:val="center"/>
          </w:tcPr>
          <w:p w:rsidR="00ED6B1D" w:rsidRPr="00BC3CD9" w:rsidRDefault="00ED6B1D"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right w:val="single" w:sz="4" w:space="0" w:color="auto"/>
            </w:tcBorders>
            <w:shd w:val="clear" w:color="auto" w:fill="auto"/>
            <w:vAlign w:val="center"/>
          </w:tcPr>
          <w:p w:rsidR="00C05864" w:rsidRPr="00525841" w:rsidRDefault="0080473D"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Elaborar 12 informes mensuales de existencia de materiales de oficina y limpieza</w:t>
            </w:r>
          </w:p>
          <w:p w:rsidR="00ED6B1D" w:rsidRPr="00525841" w:rsidRDefault="0080473D"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D6B1D" w:rsidRPr="00525841" w:rsidRDefault="0080473D"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Verificar la existencia de materiales </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Auxiliares </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12 informes </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single" w:sz="4" w:space="0" w:color="000000" w:themeColor="text1"/>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D6B1D" w:rsidRPr="00525841" w:rsidRDefault="0080473D"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ED6B1D" w:rsidRPr="00525841" w:rsidRDefault="0080473D"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w:t>
            </w: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ED6B1D" w:rsidRPr="00525841" w:rsidRDefault="0080473D" w:rsidP="0080473D">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12</w:t>
            </w:r>
          </w:p>
        </w:tc>
      </w:tr>
      <w:tr w:rsidR="00ED6B1D" w:rsidRPr="00BC3CD9" w:rsidTr="009503A7">
        <w:trPr>
          <w:trHeight w:val="876"/>
        </w:trPr>
        <w:tc>
          <w:tcPr>
            <w:tcW w:w="567" w:type="dxa"/>
            <w:vMerge/>
            <w:tcBorders>
              <w:left w:val="single" w:sz="4" w:space="0" w:color="auto"/>
              <w:bottom w:val="single" w:sz="4" w:space="0" w:color="auto"/>
              <w:right w:val="single" w:sz="4" w:space="0" w:color="000000"/>
            </w:tcBorders>
            <w:shd w:val="clear" w:color="auto" w:fill="auto"/>
            <w:noWrap/>
            <w:vAlign w:val="center"/>
          </w:tcPr>
          <w:p w:rsidR="00ED6B1D" w:rsidRPr="00BC3CD9" w:rsidRDefault="00ED6B1D"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bottom w:val="single" w:sz="4" w:space="0" w:color="auto"/>
              <w:right w:val="single" w:sz="4" w:space="0" w:color="auto"/>
            </w:tcBorders>
            <w:shd w:val="clear" w:color="auto" w:fill="auto"/>
            <w:vAlign w:val="center"/>
          </w:tcPr>
          <w:p w:rsidR="00ED6B1D" w:rsidRPr="00BC3CD9" w:rsidRDefault="00ED6B1D"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D6B1D" w:rsidRPr="00BC3CD9" w:rsidRDefault="0080473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Elaborar informe </w:t>
            </w:r>
          </w:p>
        </w:tc>
        <w:tc>
          <w:tcPr>
            <w:tcW w:w="1025" w:type="dxa"/>
            <w:vMerge/>
            <w:tcBorders>
              <w:left w:val="nil"/>
              <w:bottom w:val="single" w:sz="4" w:space="0" w:color="auto"/>
              <w:right w:val="single" w:sz="4" w:space="0" w:color="auto"/>
            </w:tcBorders>
            <w:shd w:val="clear" w:color="auto" w:fill="auto"/>
            <w:noWrap/>
            <w:vAlign w:val="center"/>
          </w:tcPr>
          <w:p w:rsidR="00ED6B1D" w:rsidRPr="00BC3CD9" w:rsidRDefault="00ED6B1D"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ED6B1D" w:rsidRPr="00BC3CD9" w:rsidRDefault="00ED6B1D"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D6B1D" w:rsidRPr="00BC3CD9" w:rsidRDefault="00ED6B1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D6B1D" w:rsidRPr="00BC3CD9" w:rsidRDefault="00ED6B1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D6B1D" w:rsidRPr="00BC3CD9" w:rsidRDefault="00ED6B1D"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hemeColor="text1"/>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themeColor="text1"/>
              <w:bottom w:val="single" w:sz="4" w:space="0" w:color="auto"/>
              <w:right w:val="single" w:sz="4" w:space="0" w:color="auto"/>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ED6B1D" w:rsidRPr="00BC3CD9" w:rsidRDefault="00ED6B1D"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ED6B1D" w:rsidRPr="00BC3CD9" w:rsidRDefault="00ED6B1D"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D6B1D" w:rsidRPr="00BC3CD9" w:rsidRDefault="00ED6B1D" w:rsidP="00024F15">
            <w:pPr>
              <w:spacing w:after="0" w:line="240" w:lineRule="auto"/>
              <w:rPr>
                <w:rFonts w:ascii="Arial Narrow" w:eastAsia="Times New Roman" w:hAnsi="Arial Narrow" w:cs="Calibri"/>
                <w:color w:val="000000"/>
                <w:sz w:val="18"/>
                <w:szCs w:val="18"/>
                <w:lang w:eastAsia="es-SV"/>
              </w:rPr>
            </w:pPr>
          </w:p>
        </w:tc>
      </w:tr>
      <w:tr w:rsidR="00ED6B1D" w:rsidRPr="00BC3CD9" w:rsidTr="009503A7">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ED6B1D" w:rsidRPr="00BC3CD9" w:rsidRDefault="00CE2040"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nil"/>
              <w:left w:val="single" w:sz="4" w:space="0" w:color="000000" w:themeColor="text1"/>
              <w:right w:val="single" w:sz="4" w:space="0" w:color="auto"/>
            </w:tcBorders>
            <w:shd w:val="clear" w:color="auto" w:fill="auto"/>
            <w:vAlign w:val="center"/>
          </w:tcPr>
          <w:p w:rsidR="00ED6B1D" w:rsidRPr="00BC3CD9" w:rsidRDefault="00CE2040"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Actualizar el inventario de Bienes Muebles de la municipalidad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D6B1D" w:rsidRPr="004F59F1" w:rsidRDefault="00CE2040"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Asignar a cada unidad los respectivos bienes muebles para la facilitar sus labores </w:t>
            </w:r>
          </w:p>
        </w:tc>
        <w:tc>
          <w:tcPr>
            <w:tcW w:w="1025" w:type="dxa"/>
            <w:vMerge w:val="restart"/>
            <w:tcBorders>
              <w:top w:val="nil"/>
              <w:left w:val="nil"/>
              <w:right w:val="single" w:sz="4" w:space="0" w:color="auto"/>
            </w:tcBorders>
            <w:shd w:val="clear" w:color="auto" w:fill="auto"/>
            <w:noWrap/>
            <w:vAlign w:val="center"/>
          </w:tcPr>
          <w:p w:rsidR="00ED6B1D" w:rsidRPr="00BC3CD9" w:rsidRDefault="00CE204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auxiliares </w:t>
            </w:r>
          </w:p>
        </w:tc>
        <w:tc>
          <w:tcPr>
            <w:tcW w:w="1205" w:type="dxa"/>
            <w:vMerge w:val="restart"/>
            <w:tcBorders>
              <w:top w:val="nil"/>
              <w:left w:val="nil"/>
              <w:right w:val="single" w:sz="4" w:space="0" w:color="auto"/>
            </w:tcBorders>
            <w:shd w:val="clear" w:color="auto" w:fill="auto"/>
            <w:noWrap/>
            <w:vAlign w:val="center"/>
          </w:tcPr>
          <w:p w:rsidR="00ED6B1D" w:rsidRPr="00BC3CD9" w:rsidRDefault="00CE204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Inventario actualizado </w:t>
            </w:r>
          </w:p>
        </w:tc>
        <w:tc>
          <w:tcPr>
            <w:tcW w:w="499"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000000" w:themeColor="text1"/>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single" w:sz="4" w:space="0" w:color="000000" w:themeColor="text1"/>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ED6B1D" w:rsidRPr="00BC3CD9" w:rsidRDefault="00CE2040"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ED6B1D" w:rsidRPr="00BC3CD9" w:rsidRDefault="00CE2040"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ED6B1D" w:rsidRPr="00BC3CD9" w:rsidRDefault="00CE2040" w:rsidP="00CE204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CE2040" w:rsidRPr="00BC3CD9" w:rsidTr="009503A7">
        <w:trPr>
          <w:trHeight w:val="1148"/>
        </w:trPr>
        <w:tc>
          <w:tcPr>
            <w:tcW w:w="567" w:type="dxa"/>
            <w:vMerge/>
            <w:tcBorders>
              <w:left w:val="single" w:sz="4" w:space="0" w:color="auto"/>
              <w:right w:val="single" w:sz="4" w:space="0" w:color="000000" w:themeColor="text1"/>
            </w:tcBorders>
            <w:shd w:val="clear" w:color="auto" w:fill="auto"/>
            <w:noWrap/>
            <w:vAlign w:val="center"/>
          </w:tcPr>
          <w:p w:rsidR="00CE2040" w:rsidRPr="00BC3CD9" w:rsidRDefault="00CE2040"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CE2040" w:rsidRPr="00BC3CD9" w:rsidRDefault="00CE2040"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CE2040" w:rsidRPr="004F59F1" w:rsidRDefault="00CE2040"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Actualización permanente del inventario </w:t>
            </w:r>
          </w:p>
        </w:tc>
        <w:tc>
          <w:tcPr>
            <w:tcW w:w="1025" w:type="dxa"/>
            <w:vMerge/>
            <w:tcBorders>
              <w:left w:val="nil"/>
              <w:right w:val="single" w:sz="4" w:space="0" w:color="auto"/>
            </w:tcBorders>
            <w:shd w:val="clear" w:color="auto" w:fill="auto"/>
            <w:noWrap/>
            <w:vAlign w:val="center"/>
          </w:tcPr>
          <w:p w:rsidR="00CE2040" w:rsidRPr="00BC3CD9"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CE2040" w:rsidRPr="00BC3CD9"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hemeColor="text1"/>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themeColor="text1"/>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E2040" w:rsidRPr="00BC3CD9" w:rsidRDefault="00CE2040"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E2040" w:rsidRPr="00BC3CD9" w:rsidRDefault="00CE2040"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E2040" w:rsidRPr="00BC3CD9" w:rsidRDefault="00CE2040" w:rsidP="00024F15">
            <w:pPr>
              <w:spacing w:after="0" w:line="240" w:lineRule="auto"/>
              <w:rPr>
                <w:rFonts w:ascii="Arial Narrow" w:eastAsia="Times New Roman" w:hAnsi="Arial Narrow" w:cs="Calibri"/>
                <w:color w:val="000000"/>
                <w:sz w:val="18"/>
                <w:szCs w:val="18"/>
                <w:lang w:eastAsia="es-SV"/>
              </w:rPr>
            </w:pPr>
          </w:p>
        </w:tc>
      </w:tr>
      <w:tr w:rsidR="00CE2040" w:rsidRPr="00BC3CD9" w:rsidTr="00683434">
        <w:trPr>
          <w:trHeight w:val="296"/>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CE2040" w:rsidRPr="00525841" w:rsidRDefault="00CE2040"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MO4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CE2040" w:rsidRPr="00525841" w:rsidRDefault="00CE2040"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Elaborar el inventario de los bienes inservibles para su descargo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CE2040" w:rsidRPr="00525841" w:rsidRDefault="00CE2040"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Verificar el estado y utilidad de los bienes muebles dentro de las instalaciones de la municipalidad </w:t>
            </w:r>
          </w:p>
        </w:tc>
        <w:tc>
          <w:tcPr>
            <w:tcW w:w="1025" w:type="dxa"/>
            <w:vMerge w:val="restart"/>
            <w:tcBorders>
              <w:top w:val="single" w:sz="4" w:space="0" w:color="auto"/>
              <w:left w:val="nil"/>
              <w:right w:val="single" w:sz="4" w:space="0" w:color="auto"/>
            </w:tcBorders>
            <w:shd w:val="clear" w:color="auto" w:fill="auto"/>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auto"/>
              <w:left w:val="nil"/>
              <w:right w:val="single" w:sz="4" w:space="0" w:color="auto"/>
            </w:tcBorders>
            <w:shd w:val="clear" w:color="auto" w:fill="auto"/>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Bienes inservibles descargados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CE2040" w:rsidRPr="00525841" w:rsidRDefault="00CE2040"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CE2040" w:rsidRPr="00525841" w:rsidRDefault="00CE2040" w:rsidP="00CE2040">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100%</w:t>
            </w:r>
          </w:p>
        </w:tc>
      </w:tr>
      <w:tr w:rsidR="00CE2040" w:rsidRPr="00BC3CD9" w:rsidTr="00683434">
        <w:trPr>
          <w:trHeight w:val="51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CE2040" w:rsidRPr="00525841" w:rsidRDefault="00CE2040"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CE2040" w:rsidRPr="00525841" w:rsidRDefault="00CE2040"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CE2040" w:rsidRPr="00525841" w:rsidRDefault="00CE2040"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Solicitar al concejo municipal el descargo de los bienes muebles inservibles</w:t>
            </w:r>
          </w:p>
        </w:tc>
        <w:tc>
          <w:tcPr>
            <w:tcW w:w="1025" w:type="dxa"/>
            <w:vMerge/>
            <w:tcBorders>
              <w:left w:val="nil"/>
              <w:bottom w:val="single" w:sz="4" w:space="0" w:color="auto"/>
              <w:right w:val="single" w:sz="4" w:space="0" w:color="auto"/>
            </w:tcBorders>
            <w:shd w:val="clear" w:color="auto" w:fill="auto"/>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E2040" w:rsidRPr="00525841" w:rsidRDefault="00CE2040"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CE2040" w:rsidRPr="00525841" w:rsidRDefault="00CE2040"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CE2040" w:rsidRPr="00525841" w:rsidRDefault="00CE2040" w:rsidP="00024F15">
            <w:pPr>
              <w:spacing w:after="0" w:line="240" w:lineRule="auto"/>
              <w:rPr>
                <w:rFonts w:ascii="Arial Narrow" w:eastAsia="Times New Roman" w:hAnsi="Arial Narrow" w:cs="Calibri"/>
                <w:color w:val="000000"/>
                <w:sz w:val="20"/>
                <w:szCs w:val="20"/>
                <w:lang w:eastAsia="es-SV"/>
              </w:rPr>
            </w:pPr>
          </w:p>
        </w:tc>
      </w:tr>
      <w:tr w:rsidR="00525841" w:rsidRPr="00BC3CD9" w:rsidTr="00683434">
        <w:trPr>
          <w:trHeight w:val="271"/>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MO5</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Asignar 240 rutas de trabajo diarias a </w:t>
            </w:r>
            <w:r w:rsidR="00BA3D2F" w:rsidRPr="00525841">
              <w:rPr>
                <w:rFonts w:ascii="Arial Narrow" w:eastAsia="Times New Roman" w:hAnsi="Arial Narrow" w:cs="Calibri"/>
                <w:color w:val="000000"/>
                <w:sz w:val="20"/>
                <w:szCs w:val="20"/>
                <w:lang w:eastAsia="es-SV"/>
              </w:rPr>
              <w:t>lo</w:t>
            </w:r>
            <w:r w:rsidR="00BA3D2F">
              <w:rPr>
                <w:rFonts w:ascii="Arial Narrow" w:eastAsia="Times New Roman" w:hAnsi="Arial Narrow" w:cs="Calibri"/>
                <w:color w:val="000000"/>
                <w:sz w:val="20"/>
                <w:szCs w:val="20"/>
                <w:lang w:eastAsia="es-SV"/>
              </w:rPr>
              <w:t>s</w:t>
            </w:r>
            <w:r w:rsidRPr="00525841">
              <w:rPr>
                <w:rFonts w:ascii="Arial Narrow" w:eastAsia="Times New Roman" w:hAnsi="Arial Narrow" w:cs="Calibri"/>
                <w:color w:val="000000"/>
                <w:sz w:val="20"/>
                <w:szCs w:val="20"/>
                <w:lang w:eastAsia="es-SV"/>
              </w:rPr>
              <w:t xml:space="preserve"> motoristas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25841" w:rsidRPr="00525841" w:rsidRDefault="00525841"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Asignar los vehículos para el cumplimiento de las diferentes misiones oficiales y uso administrativo de la municipalidad </w:t>
            </w:r>
          </w:p>
        </w:tc>
        <w:tc>
          <w:tcPr>
            <w:tcW w:w="1025" w:type="dxa"/>
            <w:vMerge w:val="restart"/>
            <w:tcBorders>
              <w:top w:val="single" w:sz="4" w:space="0" w:color="auto"/>
              <w:left w:val="nil"/>
              <w:right w:val="single" w:sz="4" w:space="0" w:color="auto"/>
            </w:tcBorders>
            <w:shd w:val="clear" w:color="auto" w:fill="auto"/>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Jefe </w:t>
            </w:r>
          </w:p>
        </w:tc>
        <w:tc>
          <w:tcPr>
            <w:tcW w:w="1205" w:type="dxa"/>
            <w:vMerge w:val="restart"/>
            <w:tcBorders>
              <w:top w:val="single" w:sz="4" w:space="0" w:color="auto"/>
              <w:left w:val="nil"/>
              <w:right w:val="single" w:sz="4" w:space="0" w:color="auto"/>
            </w:tcBorders>
            <w:shd w:val="clear" w:color="auto" w:fill="auto"/>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Rutas asignadas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20</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525841" w:rsidRPr="00525841" w:rsidRDefault="00525841" w:rsidP="00525841">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240</w:t>
            </w:r>
          </w:p>
        </w:tc>
      </w:tr>
      <w:tr w:rsidR="00525841" w:rsidRPr="00BC3CD9" w:rsidTr="00683434">
        <w:trPr>
          <w:trHeight w:val="34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25841" w:rsidRPr="00525841" w:rsidRDefault="00525841"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Asignación diaria de rutas </w:t>
            </w:r>
          </w:p>
        </w:tc>
        <w:tc>
          <w:tcPr>
            <w:tcW w:w="1025" w:type="dxa"/>
            <w:vMerge/>
            <w:tcBorders>
              <w:left w:val="nil"/>
              <w:bottom w:val="single" w:sz="4" w:space="0" w:color="auto"/>
              <w:right w:val="single" w:sz="4" w:space="0" w:color="auto"/>
            </w:tcBorders>
            <w:shd w:val="clear" w:color="auto" w:fill="auto"/>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p>
        </w:tc>
      </w:tr>
      <w:tr w:rsidR="00525841" w:rsidRPr="00BC3CD9" w:rsidTr="00683434">
        <w:trPr>
          <w:trHeight w:val="617"/>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MO6</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Ejecutar el 100% de las labores de limpieza en las diferentes oficinas, baños e instalaciones de la municipalidad.</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25841" w:rsidRPr="00525841" w:rsidRDefault="00525841" w:rsidP="00024F15">
            <w:pPr>
              <w:spacing w:after="0" w:line="240" w:lineRule="auto"/>
              <w:jc w:val="both"/>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Realización de las actividades de limpieza </w:t>
            </w:r>
          </w:p>
        </w:tc>
        <w:tc>
          <w:tcPr>
            <w:tcW w:w="1025" w:type="dxa"/>
            <w:vMerge w:val="restart"/>
            <w:tcBorders>
              <w:top w:val="single" w:sz="4" w:space="0" w:color="auto"/>
              <w:left w:val="nil"/>
              <w:right w:val="single" w:sz="4" w:space="0" w:color="auto"/>
            </w:tcBorders>
            <w:shd w:val="clear" w:color="auto" w:fill="auto"/>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Sub jefe y ordenanzas </w:t>
            </w:r>
          </w:p>
        </w:tc>
        <w:tc>
          <w:tcPr>
            <w:tcW w:w="1205" w:type="dxa"/>
            <w:vMerge w:val="restart"/>
            <w:tcBorders>
              <w:top w:val="single" w:sz="4" w:space="0" w:color="auto"/>
              <w:left w:val="nil"/>
              <w:right w:val="single" w:sz="4" w:space="0" w:color="auto"/>
            </w:tcBorders>
            <w:shd w:val="clear" w:color="auto" w:fill="auto"/>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 xml:space="preserve">Limpieza de las instalaciones del palacio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25841" w:rsidRPr="00525841" w:rsidRDefault="00525841" w:rsidP="00024F15">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525841" w:rsidRPr="00525841" w:rsidRDefault="00525841" w:rsidP="00024F15">
            <w:pPr>
              <w:spacing w:after="0" w:line="240" w:lineRule="auto"/>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525841" w:rsidRPr="00525841" w:rsidRDefault="00525841" w:rsidP="00525841">
            <w:pPr>
              <w:spacing w:after="0" w:line="240" w:lineRule="auto"/>
              <w:jc w:val="center"/>
              <w:rPr>
                <w:rFonts w:ascii="Arial Narrow" w:eastAsia="Times New Roman" w:hAnsi="Arial Narrow" w:cs="Calibri"/>
                <w:color w:val="000000"/>
                <w:sz w:val="20"/>
                <w:szCs w:val="20"/>
                <w:lang w:eastAsia="es-SV"/>
              </w:rPr>
            </w:pPr>
            <w:r w:rsidRPr="00525841">
              <w:rPr>
                <w:rFonts w:ascii="Arial Narrow" w:eastAsia="Times New Roman" w:hAnsi="Arial Narrow" w:cs="Calibri"/>
                <w:color w:val="000000"/>
                <w:sz w:val="20"/>
                <w:szCs w:val="20"/>
                <w:lang w:eastAsia="es-SV"/>
              </w:rPr>
              <w:t>100%</w:t>
            </w:r>
          </w:p>
        </w:tc>
      </w:tr>
      <w:tr w:rsidR="00525841" w:rsidRPr="00BC3CD9" w:rsidTr="00683434">
        <w:trPr>
          <w:trHeight w:val="81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25841" w:rsidRDefault="00525841"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25841" w:rsidRDefault="00525841" w:rsidP="00024F1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25841" w:rsidRPr="004F59F1" w:rsidRDefault="00525841"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Supervisión del trabajo </w:t>
            </w:r>
          </w:p>
        </w:tc>
        <w:tc>
          <w:tcPr>
            <w:tcW w:w="1025" w:type="dxa"/>
            <w:vMerge/>
            <w:tcBorders>
              <w:left w:val="nil"/>
              <w:bottom w:val="single" w:sz="4" w:space="0" w:color="auto"/>
              <w:right w:val="single" w:sz="4" w:space="0" w:color="auto"/>
            </w:tcBorders>
            <w:shd w:val="clear" w:color="auto" w:fill="auto"/>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25841" w:rsidRPr="00BC3CD9" w:rsidRDefault="00525841"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525841" w:rsidRPr="00BC3CD9" w:rsidRDefault="00525841"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525841" w:rsidRPr="00BC3CD9" w:rsidRDefault="00525841" w:rsidP="00024F15">
            <w:pPr>
              <w:spacing w:after="0" w:line="240" w:lineRule="auto"/>
              <w:rPr>
                <w:rFonts w:ascii="Arial Narrow" w:eastAsia="Times New Roman" w:hAnsi="Arial Narrow" w:cs="Calibri"/>
                <w:color w:val="000000"/>
                <w:sz w:val="18"/>
                <w:szCs w:val="18"/>
                <w:lang w:eastAsia="es-SV"/>
              </w:rPr>
            </w:pPr>
          </w:p>
        </w:tc>
      </w:tr>
    </w:tbl>
    <w:p w:rsidR="00ED6B1D" w:rsidRDefault="00ED6B1D" w:rsidP="008B7F4B">
      <w:pPr>
        <w:tabs>
          <w:tab w:val="left" w:pos="5450"/>
        </w:tabs>
        <w:jc w:val="center"/>
        <w:rPr>
          <w:rFonts w:ascii="Arial Narrow" w:hAnsi="Arial Narrow" w:cs="Arial"/>
          <w:b/>
          <w:sz w:val="40"/>
          <w:szCs w:val="40"/>
        </w:rPr>
      </w:pPr>
    </w:p>
    <w:p w:rsidR="00402EAA" w:rsidRDefault="00402EAA" w:rsidP="008B7F4B">
      <w:pPr>
        <w:tabs>
          <w:tab w:val="left" w:pos="5450"/>
        </w:tabs>
        <w:jc w:val="center"/>
        <w:rPr>
          <w:rFonts w:ascii="Arial Narrow" w:hAnsi="Arial Narrow" w:cs="Arial"/>
          <w:b/>
          <w:sz w:val="40"/>
          <w:szCs w:val="40"/>
        </w:rPr>
      </w:pPr>
    </w:p>
    <w:p w:rsidR="00402EAA" w:rsidRDefault="000E5A03" w:rsidP="008B7F4B">
      <w:pPr>
        <w:tabs>
          <w:tab w:val="left" w:pos="5450"/>
        </w:tabs>
        <w:jc w:val="center"/>
        <w:rPr>
          <w:rFonts w:ascii="Arial Narrow" w:hAnsi="Arial Narrow" w:cs="Arial"/>
          <w:b/>
          <w:sz w:val="40"/>
          <w:szCs w:val="40"/>
        </w:rPr>
      </w:pPr>
      <w:r w:rsidRPr="00AB64DF">
        <w:rPr>
          <w:noProof/>
          <w:lang w:eastAsia="es-SV"/>
        </w:rPr>
        <w:drawing>
          <wp:anchor distT="0" distB="0" distL="114300" distR="114300" simplePos="0" relativeHeight="251744256" behindDoc="0" locked="0" layoutInCell="1" allowOverlap="1" wp14:anchorId="4AB9F55D" wp14:editId="5B06D171">
            <wp:simplePos x="0" y="0"/>
            <wp:positionH relativeFrom="margin">
              <wp:posOffset>3114675</wp:posOffset>
            </wp:positionH>
            <wp:positionV relativeFrom="paragraph">
              <wp:posOffset>0</wp:posOffset>
            </wp:positionV>
            <wp:extent cx="1681267" cy="781050"/>
            <wp:effectExtent l="0" t="0" r="0" b="0"/>
            <wp:wrapNone/>
            <wp:docPr id="240" name="Imagen 240"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EAA" w:rsidRDefault="00402EAA" w:rsidP="008B7F4B">
      <w:pPr>
        <w:tabs>
          <w:tab w:val="left" w:pos="5450"/>
        </w:tabs>
        <w:jc w:val="center"/>
        <w:rPr>
          <w:rFonts w:ascii="Arial Narrow" w:hAnsi="Arial Narrow" w:cs="Arial"/>
          <w:b/>
          <w:sz w:val="40"/>
          <w:szCs w:val="40"/>
        </w:rPr>
      </w:pPr>
    </w:p>
    <w:p w:rsidR="000E5A03" w:rsidRDefault="000E5A03" w:rsidP="008B7F4B">
      <w:pPr>
        <w:tabs>
          <w:tab w:val="left" w:pos="5450"/>
        </w:tabs>
        <w:jc w:val="center"/>
        <w:rPr>
          <w:rFonts w:ascii="Arial Narrow" w:hAnsi="Arial Narrow" w:cs="Arial"/>
          <w:b/>
          <w:sz w:val="40"/>
          <w:szCs w:val="40"/>
        </w:rPr>
      </w:pPr>
      <w:r w:rsidRPr="000E5A03">
        <w:rPr>
          <w:rFonts w:ascii="Arial Narrow" w:hAnsi="Arial Narrow" w:cs="Arial"/>
          <w:b/>
          <w:noProof/>
          <w:sz w:val="40"/>
          <w:szCs w:val="40"/>
          <w:lang w:eastAsia="es-SV"/>
        </w:rPr>
        <w:drawing>
          <wp:inline distT="0" distB="0" distL="0" distR="0" wp14:anchorId="4454081E" wp14:editId="66C84468">
            <wp:extent cx="5981700" cy="1771006"/>
            <wp:effectExtent l="0" t="0" r="0" b="127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4461" t="22762" r="3077" b="39098"/>
                    <a:stretch/>
                  </pic:blipFill>
                  <pic:spPr bwMode="auto">
                    <a:xfrm>
                      <a:off x="0" y="0"/>
                      <a:ext cx="5984468" cy="1771826"/>
                    </a:xfrm>
                    <a:prstGeom prst="rect">
                      <a:avLst/>
                    </a:prstGeom>
                    <a:noFill/>
                    <a:ln>
                      <a:noFill/>
                    </a:ln>
                    <a:extLst>
                      <a:ext uri="{53640926-AAD7-44D8-BBD7-CCE9431645EC}">
                        <a14:shadowObscured xmlns:a14="http://schemas.microsoft.com/office/drawing/2010/main"/>
                      </a:ext>
                    </a:extLst>
                  </pic:spPr>
                </pic:pic>
              </a:graphicData>
            </a:graphic>
          </wp:inline>
        </w:drawing>
      </w:r>
    </w:p>
    <w:p w:rsidR="000E5A03" w:rsidRDefault="000E5A03" w:rsidP="008B7F4B">
      <w:pPr>
        <w:tabs>
          <w:tab w:val="left" w:pos="5450"/>
        </w:tabs>
        <w:jc w:val="center"/>
        <w:rPr>
          <w:rFonts w:ascii="Arial Narrow" w:hAnsi="Arial Narrow" w:cs="Arial"/>
          <w:b/>
          <w:sz w:val="40"/>
          <w:szCs w:val="40"/>
        </w:rPr>
      </w:pPr>
    </w:p>
    <w:p w:rsidR="00525841" w:rsidRDefault="00E12EC1" w:rsidP="000E5A03">
      <w:pPr>
        <w:tabs>
          <w:tab w:val="left" w:pos="5586"/>
        </w:tabs>
        <w:jc w:val="center"/>
        <w:rPr>
          <w:rFonts w:ascii="Arial Narrow" w:hAnsi="Arial Narrow" w:cs="Arial"/>
          <w:sz w:val="24"/>
          <w:szCs w:val="24"/>
        </w:rPr>
      </w:pPr>
      <w:bookmarkStart w:id="28" w:name="_Toc5268889"/>
      <w:r w:rsidRPr="00E12EC1">
        <w:rPr>
          <w:rStyle w:val="Ttulo1Car"/>
        </w:rPr>
        <w:t>ADMINISTRACION TRIBUTARIA</w:t>
      </w:r>
      <w:bookmarkEnd w:id="28"/>
      <w:r>
        <w:rPr>
          <w:rFonts w:ascii="Arial Narrow" w:hAnsi="Arial Narrow" w:cs="Arial"/>
          <w:sz w:val="24"/>
          <w:szCs w:val="24"/>
        </w:rPr>
        <w:t xml:space="preserve">: </w:t>
      </w:r>
      <w:r w:rsidR="000E5A03" w:rsidRPr="004B7C0D">
        <w:rPr>
          <w:rFonts w:ascii="Arial Narrow" w:hAnsi="Arial Narrow" w:cs="Arial"/>
          <w:sz w:val="24"/>
          <w:szCs w:val="24"/>
        </w:rPr>
        <w:t xml:space="preserve">Es competencia de la </w:t>
      </w:r>
      <w:r w:rsidR="00E55926">
        <w:rPr>
          <w:rFonts w:ascii="Arial Narrow" w:hAnsi="Arial Narrow" w:cs="Arial"/>
          <w:sz w:val="24"/>
          <w:szCs w:val="24"/>
        </w:rPr>
        <w:t xml:space="preserve">Administración </w:t>
      </w:r>
      <w:r w:rsidR="00E55926" w:rsidRPr="004B7C0D">
        <w:rPr>
          <w:rFonts w:ascii="Arial Narrow" w:hAnsi="Arial Narrow" w:cs="Arial"/>
          <w:sz w:val="24"/>
          <w:szCs w:val="24"/>
        </w:rPr>
        <w:t xml:space="preserve">Tributaria </w:t>
      </w:r>
      <w:r w:rsidR="00E55926">
        <w:rPr>
          <w:rFonts w:ascii="Arial Narrow" w:hAnsi="Arial Narrow" w:cs="Arial"/>
          <w:sz w:val="24"/>
          <w:szCs w:val="24"/>
        </w:rPr>
        <w:t xml:space="preserve">Municipal </w:t>
      </w:r>
      <w:r w:rsidR="000E5A03" w:rsidRPr="004B7C0D">
        <w:rPr>
          <w:rFonts w:ascii="Arial Narrow" w:hAnsi="Arial Narrow" w:cs="Arial"/>
          <w:sz w:val="24"/>
          <w:szCs w:val="24"/>
        </w:rPr>
        <w:t>controlar eficientemente todas las obligaciones tributarias controladas por la administración tributaria municipal.</w:t>
      </w:r>
    </w:p>
    <w:p w:rsidR="00525841" w:rsidRDefault="00525841">
      <w:pPr>
        <w:rPr>
          <w:rFonts w:ascii="Arial Narrow" w:hAnsi="Arial Narrow" w:cs="Arial"/>
          <w:sz w:val="24"/>
          <w:szCs w:val="24"/>
        </w:rPr>
      </w:pPr>
      <w:r>
        <w:rPr>
          <w:rFonts w:ascii="Arial Narrow" w:hAnsi="Arial Narrow" w:cs="Arial"/>
          <w:sz w:val="24"/>
          <w:szCs w:val="24"/>
        </w:rP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024F15"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024F15"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024F15"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6A16B7"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ADMINISTRACION TRIBUTARIA MUNICIPAL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LICDA. DINORA ESMERALDA BERMUNEZ DE AYALA </w:t>
            </w:r>
          </w:p>
        </w:tc>
      </w:tr>
      <w:tr w:rsidR="00024F15"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024F15" w:rsidRPr="004B7C0D" w:rsidRDefault="00EB681B" w:rsidP="00024F15">
            <w:pPr>
              <w:rPr>
                <w:rFonts w:ascii="Arial Narrow" w:hAnsi="Arial Narrow"/>
                <w:sz w:val="20"/>
                <w:szCs w:val="20"/>
              </w:rPr>
            </w:pPr>
            <w:r w:rsidRPr="00475862">
              <w:rPr>
                <w:rFonts w:ascii="Arial Narrow" w:hAnsi="Arial Narrow"/>
                <w:szCs w:val="20"/>
              </w:rPr>
              <w:t>Actualizar la base tributaria y diseñar estrategias para mejorar los ingresos provenientes de las tasas e impuestos</w:t>
            </w:r>
            <w:r w:rsidR="00DB16E6" w:rsidRPr="00475862">
              <w:rPr>
                <w:rFonts w:ascii="Arial Narrow" w:hAnsi="Arial Narrow"/>
                <w:szCs w:val="20"/>
              </w:rPr>
              <w:t xml:space="preserve"> de la municipalidad</w:t>
            </w:r>
            <w:r w:rsidRPr="00475862">
              <w:rPr>
                <w:rFonts w:ascii="Arial Narrow" w:hAnsi="Arial Narrow"/>
                <w:szCs w:val="20"/>
              </w:rPr>
              <w:t>.</w:t>
            </w:r>
          </w:p>
        </w:tc>
      </w:tr>
      <w:tr w:rsidR="00024F15"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024F15"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F15" w:rsidRPr="00BC3CD9" w:rsidRDefault="00024F15" w:rsidP="00024F15">
            <w:pPr>
              <w:spacing w:after="0" w:line="240" w:lineRule="auto"/>
              <w:jc w:val="both"/>
              <w:rPr>
                <w:rFonts w:ascii="Arial Narrow" w:eastAsia="Times New Roman" w:hAnsi="Arial Narrow" w:cs="Calibri"/>
                <w:color w:val="000000"/>
                <w:sz w:val="20"/>
                <w:szCs w:val="20"/>
                <w:lang w:eastAsia="es-SV"/>
              </w:rPr>
            </w:pPr>
          </w:p>
        </w:tc>
      </w:tr>
      <w:tr w:rsidR="00024F15"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542B60" w:rsidRDefault="00024F15"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F06664" w:rsidRDefault="00024F15"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024F15"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r>
      <w:tr w:rsidR="00024F15" w:rsidRPr="00BC3CD9" w:rsidTr="00EB681B">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24F15" w:rsidRPr="00BC3CD9" w:rsidRDefault="00EB681B"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Actualizar el 40% de los registros tributarios de los contribuyentes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F06664" w:rsidRDefault="00EB681B"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inventario de las cuentas ingresadas</w:t>
            </w:r>
          </w:p>
        </w:tc>
        <w:tc>
          <w:tcPr>
            <w:tcW w:w="1025" w:type="dxa"/>
            <w:vMerge w:val="restart"/>
            <w:tcBorders>
              <w:top w:val="nil"/>
              <w:left w:val="nil"/>
              <w:right w:val="single" w:sz="4" w:space="0" w:color="auto"/>
            </w:tcBorders>
            <w:shd w:val="clear" w:color="auto" w:fill="auto"/>
            <w:noWrap/>
            <w:vAlign w:val="center"/>
          </w:tcPr>
          <w:p w:rsidR="00024F15" w:rsidRPr="00BC3CD9" w:rsidRDefault="00EB681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de ATM, Recp de mora, y catastros </w:t>
            </w:r>
          </w:p>
        </w:tc>
        <w:tc>
          <w:tcPr>
            <w:tcW w:w="1205" w:type="dxa"/>
            <w:vMerge w:val="restart"/>
            <w:tcBorders>
              <w:top w:val="nil"/>
              <w:left w:val="nil"/>
              <w:right w:val="single" w:sz="4" w:space="0" w:color="auto"/>
            </w:tcBorders>
            <w:shd w:val="clear" w:color="auto" w:fill="auto"/>
            <w:noWrap/>
            <w:vAlign w:val="center"/>
          </w:tcPr>
          <w:p w:rsidR="00024F15" w:rsidRPr="00BC3CD9" w:rsidRDefault="00EB681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Cuentas revisadas y depuradas previo a inspección </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000000"/>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B681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024F15" w:rsidRPr="00BC3CD9" w:rsidRDefault="00EB681B"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024F15" w:rsidRPr="00BC3CD9" w:rsidRDefault="00683434" w:rsidP="0068343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40</w:t>
            </w:r>
            <w:r w:rsidR="00EB681B">
              <w:rPr>
                <w:rFonts w:ascii="Arial Narrow" w:eastAsia="Times New Roman" w:hAnsi="Arial Narrow" w:cs="Calibri"/>
                <w:color w:val="000000"/>
                <w:sz w:val="18"/>
                <w:szCs w:val="18"/>
                <w:lang w:eastAsia="es-SV"/>
              </w:rPr>
              <w:t>%</w:t>
            </w:r>
          </w:p>
        </w:tc>
      </w:tr>
      <w:tr w:rsidR="00EB681B" w:rsidRPr="00BC3CD9" w:rsidTr="00D03F1D">
        <w:trPr>
          <w:trHeight w:val="1821"/>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EB681B" w:rsidRPr="00BC3CD9" w:rsidRDefault="00EB681B"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EB681B" w:rsidRPr="00BC3CD9" w:rsidRDefault="00EB681B"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EB681B" w:rsidRPr="00F06664" w:rsidRDefault="00EB681B"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Aplicar las ordenanzas leyes y guías para la eliminación de las cuentas.</w:t>
            </w:r>
          </w:p>
        </w:tc>
        <w:tc>
          <w:tcPr>
            <w:tcW w:w="1025" w:type="dxa"/>
            <w:vMerge/>
            <w:tcBorders>
              <w:left w:val="nil"/>
              <w:bottom w:val="single" w:sz="4" w:space="0" w:color="000000"/>
              <w:right w:val="single" w:sz="4" w:space="0" w:color="auto"/>
            </w:tcBorders>
            <w:shd w:val="clear" w:color="auto" w:fill="auto"/>
            <w:noWrap/>
            <w:vAlign w:val="center"/>
          </w:tcPr>
          <w:p w:rsidR="00EB681B" w:rsidRPr="00BC3CD9" w:rsidRDefault="00EB681B"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EB681B" w:rsidRPr="00BC3CD9" w:rsidRDefault="00EB681B"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B681B" w:rsidRPr="00BC3CD9" w:rsidRDefault="00EB681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B681B" w:rsidRPr="00BC3CD9" w:rsidRDefault="00EB681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B681B" w:rsidRPr="00BC3CD9" w:rsidRDefault="00EB681B"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B681B" w:rsidRPr="00BC3CD9" w:rsidRDefault="00EB681B"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EB681B" w:rsidRPr="00BC3CD9" w:rsidRDefault="00EB681B"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EB681B" w:rsidRPr="00BC3CD9" w:rsidRDefault="00EB681B" w:rsidP="00024F15">
            <w:pPr>
              <w:spacing w:after="0" w:line="240" w:lineRule="auto"/>
              <w:rPr>
                <w:rFonts w:ascii="Arial Narrow" w:eastAsia="Times New Roman" w:hAnsi="Arial Narrow" w:cs="Calibri"/>
                <w:color w:val="000000"/>
                <w:sz w:val="18"/>
                <w:szCs w:val="18"/>
                <w:lang w:eastAsia="es-SV"/>
              </w:rPr>
            </w:pPr>
          </w:p>
        </w:tc>
      </w:tr>
      <w:tr w:rsidR="00024F15" w:rsidRPr="00BC3CD9" w:rsidTr="00EB681B">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24F15" w:rsidRPr="00BC3CD9" w:rsidRDefault="00683434" w:rsidP="00E5592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Eliminar el </w:t>
            </w:r>
            <w:r w:rsidR="00E55926">
              <w:rPr>
                <w:rFonts w:ascii="Arial Narrow" w:eastAsia="Times New Roman" w:hAnsi="Arial Narrow" w:cs="Calibri"/>
                <w:color w:val="000000"/>
                <w:sz w:val="20"/>
                <w:szCs w:val="20"/>
                <w:lang w:eastAsia="es-SV"/>
              </w:rPr>
              <w:t>70</w:t>
            </w:r>
            <w:r>
              <w:rPr>
                <w:rFonts w:ascii="Arial Narrow" w:eastAsia="Times New Roman" w:hAnsi="Arial Narrow" w:cs="Calibri"/>
                <w:color w:val="000000"/>
                <w:sz w:val="20"/>
                <w:szCs w:val="20"/>
                <w:lang w:eastAsia="es-SV"/>
              </w:rPr>
              <w:t>% de las cuentas que en la actualidad no existen.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BC3CD9" w:rsidRDefault="00683434"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Revisión y depuración constante de la base de datos </w:t>
            </w:r>
          </w:p>
        </w:tc>
        <w:tc>
          <w:tcPr>
            <w:tcW w:w="1025" w:type="dxa"/>
            <w:vMerge w:val="restart"/>
            <w:tcBorders>
              <w:top w:val="single" w:sz="4" w:space="0" w:color="000000"/>
              <w:left w:val="nil"/>
              <w:right w:val="single" w:sz="4" w:space="0" w:color="auto"/>
            </w:tcBorders>
            <w:shd w:val="clear" w:color="auto" w:fill="auto"/>
            <w:noWrap/>
            <w:vAlign w:val="center"/>
          </w:tcPr>
          <w:p w:rsidR="00024F15" w:rsidRPr="00BC3CD9" w:rsidRDefault="0068343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ATM, Recp de mora, Cuentas Corrientes , y catastros</w:t>
            </w:r>
          </w:p>
        </w:tc>
        <w:tc>
          <w:tcPr>
            <w:tcW w:w="1205" w:type="dxa"/>
            <w:vMerge w:val="restart"/>
            <w:tcBorders>
              <w:top w:val="single" w:sz="4" w:space="0" w:color="000000"/>
              <w:left w:val="nil"/>
              <w:right w:val="single" w:sz="4" w:space="0" w:color="auto"/>
            </w:tcBorders>
            <w:shd w:val="clear" w:color="auto" w:fill="auto"/>
            <w:noWrap/>
            <w:vAlign w:val="center"/>
          </w:tcPr>
          <w:p w:rsidR="00024F15" w:rsidRPr="00BC3CD9" w:rsidRDefault="0068343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 de cuentas corrientes en el que se observe la eliminación de cuentas no activas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683434"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024F15" w:rsidRPr="00BC3CD9" w:rsidRDefault="00683434"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024F15" w:rsidRPr="00BC3CD9" w:rsidRDefault="00E55926" w:rsidP="0068343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70</w:t>
            </w:r>
            <w:r w:rsidR="00683434">
              <w:rPr>
                <w:rFonts w:ascii="Arial Narrow" w:eastAsia="Times New Roman" w:hAnsi="Arial Narrow" w:cs="Calibri"/>
                <w:color w:val="000000"/>
                <w:sz w:val="18"/>
                <w:szCs w:val="18"/>
                <w:lang w:eastAsia="es-SV"/>
              </w:rPr>
              <w:t>%</w:t>
            </w:r>
          </w:p>
        </w:tc>
      </w:tr>
      <w:tr w:rsidR="00024F15" w:rsidRPr="00BC3CD9" w:rsidTr="00D03F1D">
        <w:trPr>
          <w:trHeight w:val="87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BC3CD9" w:rsidRDefault="00683434"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Aplicación del procedimiento legal para la eliminación de cuentas </w:t>
            </w:r>
          </w:p>
        </w:tc>
        <w:tc>
          <w:tcPr>
            <w:tcW w:w="102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D03F1D">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DB16E6"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24F15" w:rsidRPr="00BC3CD9" w:rsidRDefault="00683434"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Mejorar la recaudación de tasas e impuestos en un 30%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024F15" w:rsidRPr="004F59F1" w:rsidRDefault="00DB16E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Comunicar las facilidades de pago a los contribuyentes </w:t>
            </w:r>
          </w:p>
        </w:tc>
        <w:tc>
          <w:tcPr>
            <w:tcW w:w="1025" w:type="dxa"/>
            <w:vMerge w:val="restart"/>
            <w:tcBorders>
              <w:top w:val="single" w:sz="4" w:space="0" w:color="000000"/>
              <w:left w:val="nil"/>
              <w:right w:val="single" w:sz="4" w:space="0" w:color="auto"/>
            </w:tcBorders>
            <w:shd w:val="clear" w:color="auto" w:fill="auto"/>
            <w:noWrap/>
            <w:vAlign w:val="center"/>
          </w:tcPr>
          <w:p w:rsidR="00024F15" w:rsidRPr="00BC3CD9" w:rsidRDefault="00DB16E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de ATM, Recp de mora, Cuentas Corrientes y Prensa </w:t>
            </w:r>
          </w:p>
        </w:tc>
        <w:tc>
          <w:tcPr>
            <w:tcW w:w="1205" w:type="dxa"/>
            <w:vMerge w:val="restart"/>
            <w:tcBorders>
              <w:top w:val="single" w:sz="4" w:space="0" w:color="000000"/>
              <w:left w:val="nil"/>
              <w:right w:val="single" w:sz="4" w:space="0" w:color="auto"/>
            </w:tcBorders>
            <w:shd w:val="clear" w:color="auto" w:fill="auto"/>
            <w:noWrap/>
            <w:vAlign w:val="center"/>
          </w:tcPr>
          <w:p w:rsidR="00024F15" w:rsidRPr="00BC3CD9" w:rsidRDefault="00DB16E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Incremento de la recaudación en un 30%</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DB16E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024F15" w:rsidRPr="00BC3CD9" w:rsidRDefault="00DB16E6"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024F15" w:rsidRPr="00BC3CD9" w:rsidRDefault="00DB16E6" w:rsidP="00DB16E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30%</w:t>
            </w:r>
          </w:p>
        </w:tc>
      </w:tr>
      <w:tr w:rsidR="00024F15" w:rsidRPr="00BC3CD9" w:rsidTr="00D03F1D">
        <w:trPr>
          <w:trHeight w:val="235"/>
        </w:trPr>
        <w:tc>
          <w:tcPr>
            <w:tcW w:w="567" w:type="dxa"/>
            <w:vMerge/>
            <w:tcBorders>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024F15" w:rsidRPr="004F59F1" w:rsidRDefault="00DB16E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Efectuar convenios de pagos de tasas e impuestos </w:t>
            </w:r>
          </w:p>
        </w:tc>
        <w:tc>
          <w:tcPr>
            <w:tcW w:w="1025" w:type="dxa"/>
            <w:vMerge/>
            <w:tcBorders>
              <w:left w:val="nil"/>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D03F1D">
        <w:trPr>
          <w:trHeight w:val="557"/>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themeColor="text1"/>
              <w:left w:val="nil"/>
              <w:bottom w:val="single" w:sz="4" w:space="0" w:color="auto"/>
              <w:right w:val="single" w:sz="4" w:space="0" w:color="000000"/>
            </w:tcBorders>
            <w:shd w:val="clear" w:color="auto" w:fill="auto"/>
            <w:noWrap/>
            <w:vAlign w:val="center"/>
          </w:tcPr>
          <w:p w:rsidR="00024F15" w:rsidRPr="004F59F1" w:rsidRDefault="00DB16E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Publicidad radial, publicidad masiva y publicidad móvil </w:t>
            </w:r>
          </w:p>
        </w:tc>
        <w:tc>
          <w:tcPr>
            <w:tcW w:w="102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single" w:sz="4" w:space="0" w:color="000000"/>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E55926" w:rsidRPr="00BC3CD9" w:rsidTr="00D03F1D">
        <w:trPr>
          <w:trHeight w:val="1226"/>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E55926" w:rsidRPr="00BC3CD9" w:rsidRDefault="00E55926"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E55926" w:rsidRPr="00E55926" w:rsidRDefault="00E55926" w:rsidP="00E55926">
            <w:pPr>
              <w:jc w:val="both"/>
              <w:rPr>
                <w:rFonts w:ascii="Arial Narrow" w:hAnsi="Arial Narrow"/>
                <w:sz w:val="20"/>
                <w:szCs w:val="20"/>
              </w:rPr>
            </w:pPr>
            <w:r w:rsidRPr="00E55926">
              <w:rPr>
                <w:rFonts w:ascii="Arial Narrow" w:hAnsi="Arial Narrow"/>
                <w:sz w:val="20"/>
                <w:szCs w:val="20"/>
              </w:rPr>
              <w:t>Elaborar 12 informes técnicos en los que se detallen las gestiones realizadas y los ingresos percibidos por todas las Unidades que dependen de la ATM para remitirlo al departamento Financiero.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5926" w:rsidRPr="004F59F1" w:rsidRDefault="00E5592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Solicitar información a cada una de las unidades dependientes de la ATM sobre su trabajo realizado </w:t>
            </w:r>
          </w:p>
        </w:tc>
        <w:tc>
          <w:tcPr>
            <w:tcW w:w="1025" w:type="dxa"/>
            <w:vMerge w:val="restart"/>
            <w:tcBorders>
              <w:top w:val="single" w:sz="4" w:space="0" w:color="auto"/>
              <w:left w:val="nil"/>
              <w:right w:val="single" w:sz="4" w:space="0" w:color="auto"/>
            </w:tcBorders>
            <w:shd w:val="clear" w:color="auto" w:fill="auto"/>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Jefe ATM</w:t>
            </w:r>
          </w:p>
        </w:tc>
        <w:tc>
          <w:tcPr>
            <w:tcW w:w="1205" w:type="dxa"/>
            <w:vMerge w:val="restart"/>
            <w:tcBorders>
              <w:top w:val="single" w:sz="4" w:space="0" w:color="auto"/>
              <w:left w:val="nil"/>
              <w:right w:val="single" w:sz="4" w:space="0" w:color="auto"/>
            </w:tcBorders>
            <w:shd w:val="clear" w:color="auto" w:fill="auto"/>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Informe redactados </w:t>
            </w:r>
          </w:p>
        </w:tc>
        <w:tc>
          <w:tcPr>
            <w:tcW w:w="499" w:type="dxa"/>
            <w:vMerge w:val="restart"/>
            <w:tcBorders>
              <w:top w:val="single" w:sz="4" w:space="0" w:color="auto"/>
              <w:left w:val="nil"/>
              <w:right w:val="single" w:sz="4" w:space="0" w:color="000000"/>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single" w:sz="4" w:space="0" w:color="000000"/>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E55926" w:rsidRPr="00BC3CD9" w:rsidRDefault="00E55926"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E55926" w:rsidRPr="00BC3CD9" w:rsidRDefault="00E55926"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E55926" w:rsidRPr="00BC3CD9" w:rsidTr="00D03F1D">
        <w:trPr>
          <w:trHeight w:val="1059"/>
        </w:trPr>
        <w:tc>
          <w:tcPr>
            <w:tcW w:w="567" w:type="dxa"/>
            <w:vMerge/>
            <w:tcBorders>
              <w:left w:val="single" w:sz="4" w:space="0" w:color="auto"/>
              <w:right w:val="single" w:sz="4" w:space="0" w:color="000000" w:themeColor="text1"/>
            </w:tcBorders>
            <w:shd w:val="clear" w:color="auto" w:fill="auto"/>
            <w:noWrap/>
            <w:vAlign w:val="center"/>
          </w:tcPr>
          <w:p w:rsidR="00E55926" w:rsidRDefault="00E55926"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E55926" w:rsidRPr="00E55926" w:rsidRDefault="00E55926" w:rsidP="00E55926">
            <w:pPr>
              <w:jc w:val="both"/>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5926" w:rsidRPr="004F59F1" w:rsidRDefault="00E5592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Revisión de la información recibida </w:t>
            </w:r>
          </w:p>
        </w:tc>
        <w:tc>
          <w:tcPr>
            <w:tcW w:w="1025" w:type="dxa"/>
            <w:vMerge/>
            <w:tcBorders>
              <w:left w:val="nil"/>
              <w:right w:val="single" w:sz="4" w:space="0" w:color="auto"/>
            </w:tcBorders>
            <w:shd w:val="clear" w:color="auto" w:fill="auto"/>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55926" w:rsidRPr="00BC3CD9" w:rsidRDefault="00E55926"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55926" w:rsidRPr="00BC3CD9" w:rsidRDefault="00E55926" w:rsidP="00024F15">
            <w:pPr>
              <w:spacing w:after="0" w:line="240" w:lineRule="auto"/>
              <w:rPr>
                <w:rFonts w:ascii="Arial Narrow" w:eastAsia="Times New Roman" w:hAnsi="Arial Narrow" w:cs="Calibri"/>
                <w:color w:val="000000"/>
                <w:sz w:val="18"/>
                <w:szCs w:val="18"/>
                <w:lang w:eastAsia="es-SV"/>
              </w:rPr>
            </w:pPr>
          </w:p>
        </w:tc>
      </w:tr>
      <w:tr w:rsidR="00E55926" w:rsidRPr="00BC3CD9" w:rsidTr="00D03F1D">
        <w:trPr>
          <w:trHeight w:val="156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E55926" w:rsidRDefault="00E55926"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E55926" w:rsidRPr="00E55926" w:rsidRDefault="00E55926" w:rsidP="00E55926">
            <w:pPr>
              <w:jc w:val="both"/>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55926" w:rsidRPr="004F59F1" w:rsidRDefault="00E5592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Redactar informe para ser remitido al departamento financiero </w:t>
            </w:r>
          </w:p>
        </w:tc>
        <w:tc>
          <w:tcPr>
            <w:tcW w:w="1025" w:type="dxa"/>
            <w:vMerge/>
            <w:tcBorders>
              <w:left w:val="nil"/>
              <w:bottom w:val="single" w:sz="4" w:space="0" w:color="auto"/>
              <w:right w:val="single" w:sz="4" w:space="0" w:color="auto"/>
            </w:tcBorders>
            <w:shd w:val="clear" w:color="auto" w:fill="auto"/>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55926" w:rsidRPr="00BC3CD9" w:rsidRDefault="00E55926"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E55926" w:rsidRPr="00BC3CD9" w:rsidRDefault="00E55926"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55926" w:rsidRPr="00BC3CD9" w:rsidRDefault="00E55926" w:rsidP="00024F15">
            <w:pPr>
              <w:spacing w:after="0" w:line="240" w:lineRule="auto"/>
              <w:rPr>
                <w:rFonts w:ascii="Arial Narrow" w:eastAsia="Times New Roman" w:hAnsi="Arial Narrow" w:cs="Calibri"/>
                <w:color w:val="000000"/>
                <w:sz w:val="18"/>
                <w:szCs w:val="18"/>
                <w:lang w:eastAsia="es-SV"/>
              </w:rPr>
            </w:pPr>
          </w:p>
        </w:tc>
      </w:tr>
    </w:tbl>
    <w:p w:rsidR="000E5A03" w:rsidRDefault="000E5A03" w:rsidP="008B7F4B">
      <w:pPr>
        <w:tabs>
          <w:tab w:val="left" w:pos="5450"/>
        </w:tabs>
        <w:jc w:val="center"/>
        <w:rPr>
          <w:rFonts w:ascii="Arial Narrow" w:hAnsi="Arial Narrow" w:cs="Arial"/>
          <w:b/>
          <w:sz w:val="40"/>
          <w:szCs w:val="40"/>
        </w:rPr>
      </w:pPr>
    </w:p>
    <w:p w:rsidR="00024F15" w:rsidRDefault="00024F15">
      <w:pPr>
        <w:rPr>
          <w:rFonts w:ascii="Arial Narrow" w:hAnsi="Arial Narrow" w:cs="Arial"/>
          <w:b/>
          <w:sz w:val="40"/>
          <w:szCs w:val="40"/>
        </w:rPr>
      </w:pPr>
      <w:r>
        <w:rPr>
          <w:rFonts w:ascii="Arial Narrow" w:hAnsi="Arial Narrow" w:cs="Arial"/>
          <w:b/>
          <w:sz w:val="40"/>
          <w:szCs w:val="40"/>
        </w:rPr>
        <w:br w:type="page"/>
      </w:r>
    </w:p>
    <w:p w:rsidR="000E5A03" w:rsidRDefault="000E5A03" w:rsidP="008B7F4B">
      <w:pPr>
        <w:tabs>
          <w:tab w:val="left" w:pos="5450"/>
        </w:tabs>
        <w:jc w:val="center"/>
        <w:rPr>
          <w:rFonts w:ascii="Arial Narrow" w:hAnsi="Arial Narrow" w:cs="Arial"/>
          <w:b/>
          <w:sz w:val="40"/>
          <w:szCs w:val="40"/>
        </w:rPr>
      </w:pPr>
    </w:p>
    <w:p w:rsidR="000E5A03" w:rsidRDefault="000E5A03" w:rsidP="008B7F4B">
      <w:pPr>
        <w:tabs>
          <w:tab w:val="left" w:pos="5450"/>
        </w:tabs>
        <w:jc w:val="center"/>
        <w:rPr>
          <w:rFonts w:ascii="Arial Narrow" w:hAnsi="Arial Narrow" w:cs="Arial"/>
          <w:b/>
          <w:sz w:val="40"/>
          <w:szCs w:val="40"/>
        </w:rPr>
      </w:pPr>
      <w:r w:rsidRPr="00AB64DF">
        <w:rPr>
          <w:noProof/>
          <w:lang w:eastAsia="es-SV"/>
        </w:rPr>
        <w:drawing>
          <wp:anchor distT="0" distB="0" distL="114300" distR="114300" simplePos="0" relativeHeight="251746304" behindDoc="0" locked="0" layoutInCell="1" allowOverlap="1" wp14:anchorId="240C813B" wp14:editId="0EC66D28">
            <wp:simplePos x="0" y="0"/>
            <wp:positionH relativeFrom="margin">
              <wp:posOffset>3360516</wp:posOffset>
            </wp:positionH>
            <wp:positionV relativeFrom="paragraph">
              <wp:posOffset>95250</wp:posOffset>
            </wp:positionV>
            <wp:extent cx="1681267" cy="781050"/>
            <wp:effectExtent l="0" t="0" r="0" b="0"/>
            <wp:wrapNone/>
            <wp:docPr id="241" name="Imagen 241"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1BF" w:rsidRDefault="00B831BF" w:rsidP="008B7F4B">
      <w:pPr>
        <w:tabs>
          <w:tab w:val="left" w:pos="5450"/>
        </w:tabs>
        <w:jc w:val="center"/>
        <w:rPr>
          <w:rFonts w:ascii="Arial Narrow" w:hAnsi="Arial Narrow" w:cs="Arial"/>
          <w:b/>
          <w:sz w:val="40"/>
          <w:szCs w:val="40"/>
        </w:rPr>
      </w:pPr>
    </w:p>
    <w:p w:rsidR="000E5A03" w:rsidRDefault="000E5A03" w:rsidP="008B7F4B">
      <w:pPr>
        <w:tabs>
          <w:tab w:val="left" w:pos="5450"/>
        </w:tabs>
        <w:jc w:val="center"/>
        <w:rPr>
          <w:rFonts w:ascii="Arial Narrow" w:hAnsi="Arial Narrow" w:cs="Arial"/>
          <w:b/>
          <w:sz w:val="40"/>
          <w:szCs w:val="40"/>
        </w:rPr>
      </w:pPr>
      <w:r w:rsidRPr="004763A2">
        <w:rPr>
          <w:rFonts w:ascii="Arial" w:hAnsi="Arial" w:cs="Arial"/>
          <w:noProof/>
          <w:sz w:val="24"/>
          <w:szCs w:val="24"/>
          <w:lang w:eastAsia="es-SV"/>
        </w:rPr>
        <w:drawing>
          <wp:inline distT="0" distB="0" distL="0" distR="0" wp14:anchorId="1924396C" wp14:editId="1DBBA6A0">
            <wp:extent cx="6504114" cy="2414016"/>
            <wp:effectExtent l="0" t="0" r="0" b="5715"/>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45">
                      <a:extLst>
                        <a:ext uri="{28A0092B-C50C-407E-A947-70E740481C1C}">
                          <a14:useLocalDpi xmlns:a14="http://schemas.microsoft.com/office/drawing/2010/main" val="0"/>
                        </a:ext>
                      </a:extLst>
                    </a:blip>
                    <a:srcRect l="14915" t="20983" r="27805" b="41258"/>
                    <a:stretch/>
                  </pic:blipFill>
                  <pic:spPr bwMode="auto">
                    <a:xfrm>
                      <a:off x="0" y="0"/>
                      <a:ext cx="6522382" cy="2420796"/>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0E5A03" w:rsidP="000E5A03">
      <w:pPr>
        <w:jc w:val="center"/>
        <w:rPr>
          <w:rFonts w:ascii="Arial Narrow" w:hAnsi="Arial Narrow" w:cs="Arial"/>
          <w:sz w:val="24"/>
          <w:szCs w:val="24"/>
        </w:rPr>
      </w:pPr>
      <w:r>
        <w:rPr>
          <w:rFonts w:ascii="Arial Narrow" w:hAnsi="Arial Narrow" w:cs="Arial"/>
          <w:sz w:val="40"/>
          <w:szCs w:val="40"/>
        </w:rPr>
        <w:tab/>
      </w:r>
      <w:bookmarkStart w:id="29" w:name="_Toc5268890"/>
      <w:r w:rsidR="00E12EC1" w:rsidRPr="00E12EC1">
        <w:rPr>
          <w:rStyle w:val="Ttulo1Car"/>
        </w:rPr>
        <w:t>CATASTRO EMPRESAS</w:t>
      </w:r>
      <w:bookmarkEnd w:id="29"/>
      <w:r w:rsidR="00E12EC1" w:rsidRPr="004B7C0D">
        <w:rPr>
          <w:rFonts w:ascii="Arial Narrow" w:hAnsi="Arial Narrow" w:cs="Arial"/>
          <w:sz w:val="24"/>
          <w:szCs w:val="24"/>
        </w:rPr>
        <w:t xml:space="preserve"> </w:t>
      </w:r>
    </w:p>
    <w:p w:rsidR="000E5A03" w:rsidRPr="004B7C0D" w:rsidRDefault="00E12EC1" w:rsidP="000E5A03">
      <w:pPr>
        <w:jc w:val="center"/>
        <w:rPr>
          <w:rFonts w:ascii="Arial Narrow" w:hAnsi="Arial Narrow" w:cs="Arial"/>
          <w:sz w:val="24"/>
          <w:szCs w:val="24"/>
        </w:rPr>
      </w:pPr>
      <w:r w:rsidRPr="004B7C0D">
        <w:rPr>
          <w:rFonts w:ascii="Arial Narrow" w:hAnsi="Arial Narrow" w:cs="Arial"/>
          <w:sz w:val="24"/>
          <w:szCs w:val="24"/>
        </w:rPr>
        <w:t>Atiende</w:t>
      </w:r>
      <w:r w:rsidR="000E5A03" w:rsidRPr="004B7C0D">
        <w:rPr>
          <w:rFonts w:ascii="Arial Narrow" w:hAnsi="Arial Narrow" w:cs="Arial"/>
          <w:sz w:val="24"/>
          <w:szCs w:val="24"/>
        </w:rPr>
        <w:t xml:space="preserve"> al contribuyente y usuario en lo relacionado con los trámites del registro tributario; procesando la información tributaria de los mismos y determina la base imponible para la aplicación de impuestos y tasas.</w:t>
      </w:r>
    </w:p>
    <w:p w:rsidR="00B831BF" w:rsidRPr="004B7C0D" w:rsidRDefault="00B831BF" w:rsidP="000E5A03">
      <w:pPr>
        <w:tabs>
          <w:tab w:val="left" w:pos="3930"/>
        </w:tabs>
        <w:rPr>
          <w:rFonts w:ascii="Arial Narrow" w:hAnsi="Arial Narrow" w:cs="Arial"/>
          <w:sz w:val="40"/>
          <w:szCs w:val="40"/>
        </w:rPr>
      </w:pPr>
    </w:p>
    <w:p w:rsidR="000E5A03" w:rsidRDefault="000E5A03" w:rsidP="000E5A03">
      <w:pPr>
        <w:tabs>
          <w:tab w:val="left" w:pos="3930"/>
        </w:tabs>
        <w:rPr>
          <w:rFonts w:ascii="Arial Narrow" w:hAnsi="Arial Narrow" w:cs="Arial"/>
          <w:sz w:val="40"/>
          <w:szCs w:val="40"/>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024F15"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024F15"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024F15"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B17B87"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CATASTRO EMPRESAS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VIDAL SOLORZANO TICAS </w:t>
            </w:r>
          </w:p>
        </w:tc>
      </w:tr>
      <w:tr w:rsidR="00024F15"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E50168" w:rsidRPr="00E50168" w:rsidRDefault="00E50168" w:rsidP="00E50168">
            <w:pPr>
              <w:pStyle w:val="Prrafodelista1"/>
              <w:spacing w:after="0"/>
              <w:ind w:left="0"/>
              <w:jc w:val="both"/>
              <w:rPr>
                <w:rFonts w:ascii="Arial Narrow" w:hAnsi="Arial Narrow"/>
              </w:rPr>
            </w:pPr>
            <w:r w:rsidRPr="00E50168">
              <w:rPr>
                <w:rFonts w:ascii="Arial Narrow" w:hAnsi="Arial Narrow" w:cs="Arial"/>
              </w:rPr>
              <w:t>Contribuir con el fortalecimiento de la Municipalidad, en cuanto a mejorar el proceso sobre la recaudación tributaria municipal durante el año.</w:t>
            </w:r>
          </w:p>
          <w:p w:rsidR="00024F15" w:rsidRPr="004B7C0D" w:rsidRDefault="00024F15" w:rsidP="00024F15">
            <w:pPr>
              <w:rPr>
                <w:rFonts w:ascii="Arial Narrow" w:hAnsi="Arial Narrow"/>
                <w:sz w:val="20"/>
                <w:szCs w:val="20"/>
              </w:rPr>
            </w:pPr>
          </w:p>
        </w:tc>
      </w:tr>
      <w:tr w:rsidR="00024F15"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024F15"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F15" w:rsidRPr="00BC3CD9" w:rsidRDefault="00024F15" w:rsidP="00024F15">
            <w:pPr>
              <w:spacing w:after="0" w:line="240" w:lineRule="auto"/>
              <w:jc w:val="both"/>
              <w:rPr>
                <w:rFonts w:ascii="Arial Narrow" w:eastAsia="Times New Roman" w:hAnsi="Arial Narrow" w:cs="Calibri"/>
                <w:color w:val="000000"/>
                <w:sz w:val="20"/>
                <w:szCs w:val="20"/>
                <w:lang w:eastAsia="es-SV"/>
              </w:rPr>
            </w:pPr>
          </w:p>
        </w:tc>
      </w:tr>
      <w:tr w:rsidR="00024F15"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542B60" w:rsidRDefault="00024F15"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F06664" w:rsidRDefault="00024F15"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024F15"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r>
      <w:tr w:rsidR="00024F15" w:rsidRPr="00BC3CD9" w:rsidTr="00E50168">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24F15" w:rsidRPr="00BC3CD9" w:rsidRDefault="00E50168"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Formular 12 informes de resultados mensuales de las nuevas calificaciones, eliminaciones de cuentas retenidas y otros trámites.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F06664" w:rsidRDefault="00E50168" w:rsidP="00024F15">
            <w:pPr>
              <w:spacing w:after="0" w:line="240" w:lineRule="auto"/>
              <w:jc w:val="both"/>
              <w:rPr>
                <w:rFonts w:ascii="Arial Narrow" w:eastAsia="Times New Roman" w:hAnsi="Arial Narrow" w:cs="Calibri"/>
                <w:color w:val="000000"/>
                <w:sz w:val="20"/>
                <w:szCs w:val="20"/>
                <w:lang w:eastAsia="es-SV"/>
              </w:rPr>
            </w:pPr>
            <w:r w:rsidRPr="00E50168">
              <w:rPr>
                <w:rFonts w:ascii="Arial Narrow" w:eastAsia="Times New Roman" w:hAnsi="Arial Narrow" w:cs="Calibri"/>
                <w:color w:val="000000"/>
                <w:sz w:val="20"/>
                <w:szCs w:val="20"/>
                <w:lang w:eastAsia="es-SV"/>
              </w:rPr>
              <w:t>Preparar informes y comunicar resultados mensualmente a la Unidad Tributaria de nuevas calificaciones, eliminaciones, cuentas retenidas y de otros trámites.</w:t>
            </w:r>
          </w:p>
        </w:tc>
        <w:tc>
          <w:tcPr>
            <w:tcW w:w="1025" w:type="dxa"/>
            <w:vMerge w:val="restart"/>
            <w:tcBorders>
              <w:top w:val="nil"/>
              <w:left w:val="nil"/>
              <w:right w:val="single" w:sz="4" w:space="0" w:color="auto"/>
            </w:tcBorders>
            <w:shd w:val="clear" w:color="auto" w:fill="auto"/>
            <w:noWrap/>
            <w:vAlign w:val="center"/>
          </w:tcPr>
          <w:p w:rsidR="00024F15" w:rsidRPr="00BC3CD9" w:rsidRDefault="00E5016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o sub jefe de Catastro empresas </w:t>
            </w:r>
          </w:p>
        </w:tc>
        <w:tc>
          <w:tcPr>
            <w:tcW w:w="1205" w:type="dxa"/>
            <w:vMerge w:val="restart"/>
            <w:tcBorders>
              <w:top w:val="nil"/>
              <w:left w:val="nil"/>
              <w:right w:val="single" w:sz="4" w:space="0" w:color="auto"/>
            </w:tcBorders>
            <w:shd w:val="clear" w:color="auto" w:fill="auto"/>
            <w:noWrap/>
            <w:vAlign w:val="center"/>
          </w:tcPr>
          <w:p w:rsidR="00024F15" w:rsidRPr="00BC3CD9" w:rsidRDefault="00E5016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presentados </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000000" w:themeColor="text1"/>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nil"/>
              <w:left w:val="single" w:sz="4" w:space="0" w:color="000000" w:themeColor="text1"/>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E50168"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nil"/>
              <w:left w:val="nil"/>
              <w:right w:val="single" w:sz="4" w:space="0" w:color="000000" w:themeColor="text1"/>
            </w:tcBorders>
            <w:shd w:val="clear" w:color="auto" w:fill="FFFFFF" w:themeFill="background1"/>
            <w:noWrap/>
            <w:vAlign w:val="center"/>
          </w:tcPr>
          <w:p w:rsidR="00024F15" w:rsidRPr="00BC3CD9" w:rsidRDefault="00E50168"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024F15" w:rsidRPr="00BC3CD9" w:rsidRDefault="00E50168" w:rsidP="00E5016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E50168" w:rsidRPr="00BC3CD9" w:rsidTr="00B17B87">
        <w:trPr>
          <w:trHeight w:val="1232"/>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hideMark/>
          </w:tcPr>
          <w:p w:rsidR="00E50168" w:rsidRPr="00BC3CD9" w:rsidRDefault="00E50168"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E50168" w:rsidRPr="00BC3CD9" w:rsidRDefault="00E50168"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E50168" w:rsidRPr="00F06664" w:rsidRDefault="00E50168"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Presentar Informes </w:t>
            </w:r>
          </w:p>
        </w:tc>
        <w:tc>
          <w:tcPr>
            <w:tcW w:w="1025" w:type="dxa"/>
            <w:vMerge/>
            <w:tcBorders>
              <w:left w:val="nil"/>
              <w:bottom w:val="single" w:sz="4" w:space="0" w:color="000000" w:themeColor="text1"/>
              <w:right w:val="single" w:sz="4" w:space="0" w:color="auto"/>
            </w:tcBorders>
            <w:shd w:val="clear" w:color="auto" w:fill="auto"/>
            <w:noWrap/>
            <w:vAlign w:val="center"/>
          </w:tcPr>
          <w:p w:rsidR="00E50168" w:rsidRPr="00BC3CD9" w:rsidRDefault="00E50168"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E50168" w:rsidRPr="00BC3CD9" w:rsidRDefault="00E50168"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50168" w:rsidRPr="00BC3CD9" w:rsidRDefault="00E50168"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50168" w:rsidRPr="00BC3CD9" w:rsidRDefault="00E50168"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50168" w:rsidRPr="00BC3CD9" w:rsidRDefault="00E50168"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000000" w:themeColor="text1"/>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single" w:sz="4" w:space="0" w:color="000000" w:themeColor="text1"/>
              <w:bottom w:val="single" w:sz="4" w:space="0" w:color="000000" w:themeColor="text1"/>
              <w:right w:val="single" w:sz="4" w:space="0" w:color="auto"/>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E50168" w:rsidRPr="00BC3CD9" w:rsidRDefault="00E50168"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hideMark/>
          </w:tcPr>
          <w:p w:rsidR="00E50168" w:rsidRPr="00BC3CD9" w:rsidRDefault="00E50168"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E50168" w:rsidRPr="00BC3CD9" w:rsidRDefault="00E50168" w:rsidP="00024F15">
            <w:pPr>
              <w:spacing w:after="0" w:line="240" w:lineRule="auto"/>
              <w:rPr>
                <w:rFonts w:ascii="Arial Narrow" w:eastAsia="Times New Roman" w:hAnsi="Arial Narrow" w:cs="Calibri"/>
                <w:color w:val="000000"/>
                <w:sz w:val="18"/>
                <w:szCs w:val="18"/>
                <w:lang w:eastAsia="es-SV"/>
              </w:rPr>
            </w:pPr>
          </w:p>
        </w:tc>
      </w:tr>
      <w:tr w:rsidR="00B17B87" w:rsidRPr="00BC3CD9" w:rsidTr="00E50168">
        <w:trPr>
          <w:trHeight w:val="270"/>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B17B87" w:rsidRPr="00BC3CD9" w:rsidRDefault="00B17B87"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B17B87" w:rsidRPr="00B17B87" w:rsidRDefault="00B17B87" w:rsidP="00B17B87">
            <w:pPr>
              <w:pStyle w:val="Textoindependiente"/>
              <w:rPr>
                <w:rFonts w:ascii="Arial Narrow" w:hAnsi="Arial Narrow"/>
              </w:rPr>
            </w:pPr>
            <w:r w:rsidRPr="00B17B87">
              <w:rPr>
                <w:rFonts w:ascii="Arial Narrow" w:hAnsi="Arial Narrow" w:cs="Arial"/>
                <w:sz w:val="20"/>
                <w:szCs w:val="20"/>
              </w:rPr>
              <w:t xml:space="preserve">Realizar </w:t>
            </w:r>
            <w:r w:rsidR="0048215D">
              <w:rPr>
                <w:rFonts w:ascii="Arial Narrow" w:hAnsi="Arial Narrow" w:cs="Arial"/>
                <w:sz w:val="20"/>
                <w:szCs w:val="20"/>
              </w:rPr>
              <w:t xml:space="preserve">1 </w:t>
            </w:r>
            <w:r w:rsidRPr="00B17B87">
              <w:rPr>
                <w:rFonts w:ascii="Arial Narrow" w:hAnsi="Arial Narrow" w:cs="Arial"/>
                <w:sz w:val="20"/>
                <w:szCs w:val="20"/>
              </w:rPr>
              <w:t>verificación de Ventas de Bebidas Alcohólicas y Abarrotaría.</w:t>
            </w:r>
          </w:p>
          <w:p w:rsidR="00B17B87" w:rsidRPr="00B17B87" w:rsidRDefault="00B17B87" w:rsidP="00024F15">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B17B87" w:rsidRPr="00B17B87" w:rsidRDefault="00B17B87" w:rsidP="00B17B87">
            <w:pPr>
              <w:pStyle w:val="Textoindependiente"/>
              <w:tabs>
                <w:tab w:val="left" w:pos="457"/>
              </w:tabs>
              <w:rPr>
                <w:rFonts w:ascii="Arial Narrow" w:hAnsi="Arial Narrow"/>
              </w:rPr>
            </w:pPr>
            <w:r w:rsidRPr="00B17B87">
              <w:rPr>
                <w:rFonts w:ascii="Arial Narrow" w:hAnsi="Arial Narrow" w:cs="Arial"/>
                <w:sz w:val="20"/>
                <w:szCs w:val="20"/>
              </w:rPr>
              <w:t>Personal de Catastro realiza la verificación de archivo</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Catastro empresa</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Verificación realizada</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B17B87" w:rsidRPr="00BC3CD9" w:rsidRDefault="00B17B87" w:rsidP="00024F1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B17B87" w:rsidRPr="00BC3CD9" w:rsidTr="00687F4E">
        <w:trPr>
          <w:trHeight w:val="480"/>
        </w:trPr>
        <w:tc>
          <w:tcPr>
            <w:tcW w:w="567" w:type="dxa"/>
            <w:vMerge/>
            <w:tcBorders>
              <w:left w:val="single" w:sz="4" w:space="0" w:color="auto"/>
              <w:right w:val="single" w:sz="4" w:space="0" w:color="000000" w:themeColor="text1"/>
            </w:tcBorders>
            <w:shd w:val="clear" w:color="auto" w:fill="auto"/>
            <w:noWrap/>
            <w:vAlign w:val="center"/>
          </w:tcPr>
          <w:p w:rsidR="00B17B87" w:rsidRPr="00BC3CD9" w:rsidRDefault="00B17B87"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B17B87" w:rsidRPr="00B17B87" w:rsidRDefault="00B17B87"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B17B87" w:rsidRPr="00B17B87" w:rsidRDefault="00B17B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Se crea ruta de trabajo </w:t>
            </w:r>
          </w:p>
        </w:tc>
        <w:tc>
          <w:tcPr>
            <w:tcW w:w="1025" w:type="dxa"/>
            <w:vMerge/>
            <w:tcBorders>
              <w:left w:val="nil"/>
              <w:right w:val="single" w:sz="4" w:space="0" w:color="auto"/>
            </w:tcBorders>
            <w:shd w:val="clear" w:color="auto" w:fill="auto"/>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B17B87" w:rsidRPr="00BC3CD9" w:rsidRDefault="00B17B87"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B17B87" w:rsidRPr="00BC3CD9" w:rsidRDefault="00B17B87"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17B87" w:rsidRPr="00BC3CD9" w:rsidRDefault="00B17B87" w:rsidP="00024F15">
            <w:pPr>
              <w:spacing w:after="0" w:line="240" w:lineRule="auto"/>
              <w:rPr>
                <w:rFonts w:ascii="Arial Narrow" w:eastAsia="Times New Roman" w:hAnsi="Arial Narrow" w:cs="Calibri"/>
                <w:color w:val="000000"/>
                <w:sz w:val="18"/>
                <w:szCs w:val="18"/>
                <w:lang w:eastAsia="es-SV"/>
              </w:rPr>
            </w:pPr>
          </w:p>
        </w:tc>
      </w:tr>
      <w:tr w:rsidR="00B17B87" w:rsidRPr="00BC3CD9" w:rsidTr="00B17B87">
        <w:trPr>
          <w:trHeight w:val="82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B17B87" w:rsidRPr="00BC3CD9" w:rsidRDefault="00B17B87"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B17B87" w:rsidRPr="00B17B87" w:rsidRDefault="00B17B87"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auto"/>
              <w:right w:val="single" w:sz="4" w:space="0" w:color="000000"/>
            </w:tcBorders>
            <w:shd w:val="clear" w:color="auto" w:fill="auto"/>
            <w:noWrap/>
            <w:vAlign w:val="center"/>
          </w:tcPr>
          <w:p w:rsidR="00B17B87" w:rsidRPr="00B17B87" w:rsidRDefault="00B17B87"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Segunda fase del censo </w:t>
            </w:r>
          </w:p>
        </w:tc>
        <w:tc>
          <w:tcPr>
            <w:tcW w:w="1025" w:type="dxa"/>
            <w:vMerge/>
            <w:tcBorders>
              <w:left w:val="nil"/>
              <w:bottom w:val="single" w:sz="4" w:space="0" w:color="auto"/>
              <w:right w:val="single" w:sz="4" w:space="0" w:color="auto"/>
            </w:tcBorders>
            <w:shd w:val="clear" w:color="auto" w:fill="auto"/>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B17B87" w:rsidRPr="00BC3CD9" w:rsidRDefault="00B17B87"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17B87" w:rsidRPr="00BC3CD9" w:rsidRDefault="00B17B87"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B17B87" w:rsidRPr="00BC3CD9" w:rsidRDefault="00B17B87"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B17B87" w:rsidRPr="00BC3CD9" w:rsidRDefault="00B17B87" w:rsidP="00024F15">
            <w:pPr>
              <w:spacing w:after="0" w:line="240" w:lineRule="auto"/>
              <w:rPr>
                <w:rFonts w:ascii="Arial Narrow" w:eastAsia="Times New Roman" w:hAnsi="Arial Narrow" w:cs="Calibri"/>
                <w:color w:val="000000"/>
                <w:sz w:val="18"/>
                <w:szCs w:val="18"/>
                <w:lang w:eastAsia="es-SV"/>
              </w:rPr>
            </w:pPr>
          </w:p>
        </w:tc>
      </w:tr>
      <w:tr w:rsidR="00B17B87" w:rsidRPr="00BC3CD9" w:rsidTr="00B17B87">
        <w:trPr>
          <w:trHeight w:val="42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B17B87" w:rsidRPr="00B17B87" w:rsidRDefault="00E664B2" w:rsidP="00B17B87">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B17B87" w:rsidRPr="00B17B87" w:rsidRDefault="00B17B87" w:rsidP="00B17B87">
            <w:pPr>
              <w:spacing w:after="0" w:line="240" w:lineRule="auto"/>
              <w:rPr>
                <w:rFonts w:ascii="Arial Narrow" w:eastAsia="Times New Roman" w:hAnsi="Arial Narrow" w:cs="Calibri"/>
                <w:color w:val="000000"/>
                <w:sz w:val="20"/>
                <w:szCs w:val="20"/>
                <w:lang w:eastAsia="es-SV"/>
              </w:rPr>
            </w:pPr>
            <w:r w:rsidRPr="00B17B87">
              <w:rPr>
                <w:rFonts w:ascii="Arial Narrow" w:hAnsi="Arial Narrow" w:cs="Arial"/>
                <w:sz w:val="20"/>
                <w:szCs w:val="20"/>
              </w:rPr>
              <w:t>Realizar verificación de Cinqueras, Mesas de Billar, Máquinas Electrónicas.</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B17B87" w:rsidRPr="00B17B87" w:rsidRDefault="00B17B87" w:rsidP="00B17B87">
            <w:pPr>
              <w:pStyle w:val="Textoindependiente"/>
              <w:tabs>
                <w:tab w:val="left" w:pos="457"/>
              </w:tabs>
              <w:rPr>
                <w:rFonts w:ascii="Arial Narrow" w:hAnsi="Arial Narrow"/>
              </w:rPr>
            </w:pPr>
            <w:r w:rsidRPr="00B17B87">
              <w:rPr>
                <w:rFonts w:ascii="Arial Narrow" w:hAnsi="Arial Narrow" w:cs="Arial"/>
                <w:sz w:val="20"/>
                <w:szCs w:val="20"/>
              </w:rPr>
              <w:t>Personal de Catastro realiza la verificación de archivo.</w:t>
            </w:r>
          </w:p>
        </w:tc>
        <w:tc>
          <w:tcPr>
            <w:tcW w:w="1025" w:type="dxa"/>
            <w:vMerge w:val="restart"/>
            <w:tcBorders>
              <w:top w:val="single" w:sz="4" w:space="0" w:color="000000"/>
              <w:left w:val="nil"/>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Catastro empresa</w:t>
            </w:r>
          </w:p>
        </w:tc>
        <w:tc>
          <w:tcPr>
            <w:tcW w:w="1205" w:type="dxa"/>
            <w:vMerge w:val="restart"/>
            <w:tcBorders>
              <w:top w:val="single" w:sz="4" w:space="0" w:color="000000"/>
              <w:left w:val="nil"/>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Verificación realizada</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B17B87" w:rsidRPr="00BC3CD9" w:rsidRDefault="00B17B87" w:rsidP="00B17B87">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B17B87" w:rsidRPr="00BC3CD9" w:rsidTr="00B17B87">
        <w:trPr>
          <w:trHeight w:val="235"/>
        </w:trPr>
        <w:tc>
          <w:tcPr>
            <w:tcW w:w="567" w:type="dxa"/>
            <w:vMerge/>
            <w:tcBorders>
              <w:left w:val="single" w:sz="4" w:space="0" w:color="auto"/>
              <w:right w:val="single" w:sz="4" w:space="0" w:color="000000" w:themeColor="text1"/>
            </w:tcBorders>
            <w:shd w:val="clear" w:color="auto" w:fill="auto"/>
            <w:noWrap/>
            <w:vAlign w:val="center"/>
          </w:tcPr>
          <w:p w:rsidR="00B17B87" w:rsidRPr="00B17B87" w:rsidRDefault="00B17B87" w:rsidP="00B17B87">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B17B87" w:rsidRPr="00B17B87" w:rsidRDefault="00B17B87" w:rsidP="00B17B87">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B17B87" w:rsidRPr="00B17B87" w:rsidRDefault="00B17B87" w:rsidP="00B17B87">
            <w:pPr>
              <w:pStyle w:val="Textoindependiente"/>
              <w:tabs>
                <w:tab w:val="left" w:pos="457"/>
              </w:tabs>
              <w:rPr>
                <w:rFonts w:ascii="Arial Narrow" w:hAnsi="Arial Narrow"/>
              </w:rPr>
            </w:pPr>
            <w:r>
              <w:rPr>
                <w:rFonts w:ascii="Arial Narrow" w:hAnsi="Arial Narrow" w:cs="Arial"/>
                <w:sz w:val="20"/>
                <w:szCs w:val="20"/>
              </w:rPr>
              <w:t>Crear ruta de trabajo</w:t>
            </w:r>
          </w:p>
        </w:tc>
        <w:tc>
          <w:tcPr>
            <w:tcW w:w="1025" w:type="dxa"/>
            <w:vMerge/>
            <w:tcBorders>
              <w:left w:val="nil"/>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B17B87" w:rsidRPr="00BC3CD9" w:rsidRDefault="00B17B87" w:rsidP="00B17B87">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17B87" w:rsidRPr="00BC3CD9" w:rsidRDefault="00B17B87" w:rsidP="00B17B87">
            <w:pPr>
              <w:spacing w:after="0" w:line="240" w:lineRule="auto"/>
              <w:rPr>
                <w:rFonts w:ascii="Arial Narrow" w:eastAsia="Times New Roman" w:hAnsi="Arial Narrow" w:cs="Calibri"/>
                <w:color w:val="000000"/>
                <w:sz w:val="18"/>
                <w:szCs w:val="18"/>
                <w:lang w:eastAsia="es-SV"/>
              </w:rPr>
            </w:pPr>
          </w:p>
        </w:tc>
      </w:tr>
      <w:tr w:rsidR="00B17B87" w:rsidRPr="00BC3CD9" w:rsidTr="00B17B87">
        <w:trPr>
          <w:trHeight w:val="244"/>
        </w:trPr>
        <w:tc>
          <w:tcPr>
            <w:tcW w:w="567" w:type="dxa"/>
            <w:vMerge/>
            <w:tcBorders>
              <w:left w:val="single" w:sz="4" w:space="0" w:color="auto"/>
              <w:right w:val="single" w:sz="4" w:space="0" w:color="000000" w:themeColor="text1"/>
            </w:tcBorders>
            <w:shd w:val="clear" w:color="auto" w:fill="auto"/>
            <w:noWrap/>
            <w:vAlign w:val="center"/>
          </w:tcPr>
          <w:p w:rsidR="00B17B87" w:rsidRPr="00B17B87" w:rsidRDefault="00B17B87" w:rsidP="00B17B87">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B17B87" w:rsidRPr="00B17B87" w:rsidRDefault="00B17B87" w:rsidP="00B17B87">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B17B87" w:rsidRPr="00B17B87" w:rsidRDefault="00B17B87" w:rsidP="00B17B87">
            <w:pPr>
              <w:pStyle w:val="Textoindependiente"/>
              <w:tabs>
                <w:tab w:val="left" w:pos="457"/>
              </w:tabs>
              <w:rPr>
                <w:rFonts w:ascii="Arial Narrow" w:hAnsi="Arial Narrow"/>
              </w:rPr>
            </w:pPr>
            <w:r w:rsidRPr="00B17B87">
              <w:rPr>
                <w:rFonts w:ascii="Arial Narrow" w:hAnsi="Arial Narrow" w:cs="Arial"/>
                <w:sz w:val="20"/>
                <w:szCs w:val="20"/>
              </w:rPr>
              <w:t>Actualización de archivo</w:t>
            </w:r>
          </w:p>
        </w:tc>
        <w:tc>
          <w:tcPr>
            <w:tcW w:w="1025" w:type="dxa"/>
            <w:vMerge/>
            <w:tcBorders>
              <w:left w:val="nil"/>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B17B87" w:rsidRPr="00BC3CD9" w:rsidRDefault="00B17B87" w:rsidP="00B17B87">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17B87" w:rsidRPr="00BC3CD9" w:rsidRDefault="00B17B87" w:rsidP="00B17B87">
            <w:pPr>
              <w:spacing w:after="0" w:line="240" w:lineRule="auto"/>
              <w:rPr>
                <w:rFonts w:ascii="Arial Narrow" w:eastAsia="Times New Roman" w:hAnsi="Arial Narrow" w:cs="Calibri"/>
                <w:color w:val="000000"/>
                <w:sz w:val="18"/>
                <w:szCs w:val="18"/>
                <w:lang w:eastAsia="es-SV"/>
              </w:rPr>
            </w:pPr>
          </w:p>
        </w:tc>
      </w:tr>
      <w:tr w:rsidR="00B17B87" w:rsidRPr="00BC3CD9" w:rsidTr="00B17B87">
        <w:trPr>
          <w:trHeight w:val="70"/>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tcPr>
          <w:p w:rsidR="00B17B87" w:rsidRPr="00B17B87" w:rsidRDefault="00B17B87" w:rsidP="00B17B87">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B17B87" w:rsidRPr="00B17B87" w:rsidRDefault="00B17B87" w:rsidP="00B17B87">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000000" w:themeColor="text1"/>
              <w:right w:val="single" w:sz="4" w:space="0" w:color="000000"/>
            </w:tcBorders>
            <w:shd w:val="clear" w:color="auto" w:fill="auto"/>
            <w:noWrap/>
            <w:vAlign w:val="center"/>
          </w:tcPr>
          <w:p w:rsidR="00B17B87" w:rsidRPr="00B17B87" w:rsidRDefault="00B17B87" w:rsidP="00B17B87">
            <w:pPr>
              <w:spacing w:after="0" w:line="240" w:lineRule="auto"/>
              <w:jc w:val="both"/>
              <w:rPr>
                <w:rFonts w:ascii="Arial Narrow" w:eastAsia="Times New Roman" w:hAnsi="Arial Narrow" w:cs="Calibri"/>
                <w:color w:val="000000"/>
                <w:sz w:val="20"/>
                <w:szCs w:val="20"/>
                <w:lang w:eastAsia="es-SV"/>
              </w:rPr>
            </w:pPr>
            <w:r w:rsidRPr="00B17B87">
              <w:rPr>
                <w:rFonts w:ascii="Arial Narrow" w:eastAsia="Times New Roman" w:hAnsi="Arial Narrow" w:cs="Calibri"/>
                <w:color w:val="000000"/>
                <w:sz w:val="20"/>
                <w:szCs w:val="20"/>
                <w:lang w:eastAsia="es-SV"/>
              </w:rPr>
              <w:t xml:space="preserve">Digitar y archivar documentación </w:t>
            </w:r>
          </w:p>
        </w:tc>
        <w:tc>
          <w:tcPr>
            <w:tcW w:w="1025" w:type="dxa"/>
            <w:vMerge/>
            <w:tcBorders>
              <w:left w:val="nil"/>
              <w:bottom w:val="single" w:sz="4" w:space="0" w:color="000000" w:themeColor="text1"/>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000000"/>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17B87" w:rsidRPr="00BC3CD9" w:rsidRDefault="00B17B87" w:rsidP="00B17B8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B17B87" w:rsidRPr="00BC3CD9" w:rsidRDefault="00B17B87" w:rsidP="00B17B87">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B17B87" w:rsidRPr="00BC3CD9" w:rsidRDefault="00B17B87" w:rsidP="00B17B87">
            <w:pPr>
              <w:spacing w:after="0" w:line="240" w:lineRule="auto"/>
              <w:rPr>
                <w:rFonts w:ascii="Arial Narrow" w:eastAsia="Times New Roman" w:hAnsi="Arial Narrow" w:cs="Calibri"/>
                <w:color w:val="000000"/>
                <w:sz w:val="18"/>
                <w:szCs w:val="18"/>
                <w:lang w:eastAsia="es-SV"/>
              </w:rPr>
            </w:pPr>
          </w:p>
        </w:tc>
      </w:tr>
      <w:tr w:rsidR="00E664B2" w:rsidRPr="00BC3CD9" w:rsidTr="00687F4E">
        <w:trPr>
          <w:trHeight w:val="320"/>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E664B2" w:rsidRPr="00E664B2" w:rsidRDefault="00E664B2" w:rsidP="00E664B2">
            <w:pPr>
              <w:spacing w:after="0" w:line="240" w:lineRule="auto"/>
              <w:rPr>
                <w:rFonts w:ascii="Arial Narrow" w:eastAsia="Times New Roman" w:hAnsi="Arial Narrow" w:cs="Calibri"/>
                <w:color w:val="000000"/>
                <w:sz w:val="18"/>
                <w:szCs w:val="18"/>
                <w:lang w:eastAsia="es-SV"/>
              </w:rPr>
            </w:pPr>
            <w:r w:rsidRPr="00E664B2">
              <w:rPr>
                <w:rFonts w:ascii="Arial Narrow" w:hAnsi="Arial Narrow" w:cs="Arial"/>
                <w:sz w:val="20"/>
                <w:szCs w:val="20"/>
              </w:rPr>
              <w:t>Verificación de bocinas de circuito cerrado</w:t>
            </w:r>
          </w:p>
        </w:tc>
        <w:tc>
          <w:tcPr>
            <w:tcW w:w="2944"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E664B2" w:rsidRPr="00E664B2" w:rsidRDefault="00E664B2" w:rsidP="00E664B2">
            <w:pPr>
              <w:pStyle w:val="Textoindependiente"/>
              <w:tabs>
                <w:tab w:val="left" w:pos="514"/>
              </w:tabs>
              <w:spacing w:after="0" w:line="240" w:lineRule="auto"/>
              <w:jc w:val="both"/>
              <w:rPr>
                <w:rFonts w:ascii="Arial Narrow" w:hAnsi="Arial Narrow"/>
              </w:rPr>
            </w:pPr>
            <w:r w:rsidRPr="00E664B2">
              <w:rPr>
                <w:rFonts w:ascii="Arial Narrow" w:hAnsi="Arial Narrow" w:cs="Arial"/>
                <w:sz w:val="20"/>
                <w:szCs w:val="20"/>
              </w:rPr>
              <w:t>Personal de Catastro busca los registro existentes</w:t>
            </w:r>
          </w:p>
          <w:p w:rsidR="00E664B2" w:rsidRPr="00E664B2" w:rsidRDefault="00E664B2" w:rsidP="00E664B2">
            <w:pPr>
              <w:spacing w:after="0" w:line="240" w:lineRule="auto"/>
              <w:jc w:val="both"/>
              <w:rPr>
                <w:rFonts w:ascii="Arial Narrow" w:eastAsia="Times New Roman" w:hAnsi="Arial Narrow" w:cs="Calibri"/>
                <w:color w:val="000000"/>
                <w:sz w:val="20"/>
                <w:szCs w:val="20"/>
                <w:lang w:eastAsia="es-SV"/>
              </w:rPr>
            </w:pPr>
          </w:p>
        </w:tc>
        <w:tc>
          <w:tcPr>
            <w:tcW w:w="1025" w:type="dxa"/>
            <w:vMerge w:val="restart"/>
            <w:tcBorders>
              <w:top w:val="single" w:sz="4" w:space="0" w:color="000000" w:themeColor="text1"/>
              <w:left w:val="nil"/>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Catastro empresa</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Verificación realizada</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E664B2" w:rsidRPr="00BC3CD9" w:rsidTr="00687F4E">
        <w:trPr>
          <w:trHeight w:val="240"/>
        </w:trPr>
        <w:tc>
          <w:tcPr>
            <w:tcW w:w="567" w:type="dxa"/>
            <w:vMerge/>
            <w:tcBorders>
              <w:left w:val="single" w:sz="4" w:space="0" w:color="auto"/>
              <w:right w:val="single" w:sz="4" w:space="0" w:color="000000" w:themeColor="text1"/>
            </w:tcBorders>
            <w:shd w:val="clear" w:color="auto" w:fill="auto"/>
            <w:noWrap/>
            <w:vAlign w:val="center"/>
          </w:tcPr>
          <w:p w:rsidR="00E664B2" w:rsidRDefault="00E664B2" w:rsidP="00E664B2">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E664B2" w:rsidRPr="00E664B2" w:rsidRDefault="00E664B2" w:rsidP="00E664B2">
            <w:pPr>
              <w:spacing w:after="0" w:line="240" w:lineRule="auto"/>
              <w:rPr>
                <w:rFonts w:ascii="Arial Narrow" w:hAnsi="Arial Narrow" w:cs="Arial"/>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E664B2" w:rsidRPr="00E664B2" w:rsidRDefault="00E664B2" w:rsidP="00E664B2">
            <w:pPr>
              <w:pStyle w:val="Textoindependiente"/>
              <w:tabs>
                <w:tab w:val="left" w:pos="517"/>
              </w:tabs>
              <w:spacing w:after="0" w:line="240" w:lineRule="auto"/>
              <w:jc w:val="both"/>
              <w:rPr>
                <w:rFonts w:ascii="Arial Narrow" w:hAnsi="Arial Narrow"/>
              </w:rPr>
            </w:pPr>
            <w:r w:rsidRPr="00E664B2">
              <w:rPr>
                <w:rFonts w:ascii="Arial Narrow" w:hAnsi="Arial Narrow" w:cs="Arial"/>
                <w:sz w:val="20"/>
                <w:szCs w:val="20"/>
              </w:rPr>
              <w:t>Distribución de expedientes por zonas</w:t>
            </w:r>
          </w:p>
          <w:p w:rsidR="00E664B2" w:rsidRPr="00E664B2" w:rsidRDefault="00E664B2" w:rsidP="00E664B2">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p>
        </w:tc>
      </w:tr>
      <w:tr w:rsidR="00E664B2" w:rsidRPr="00BC3CD9" w:rsidTr="00687F4E">
        <w:trPr>
          <w:trHeight w:val="150"/>
        </w:trPr>
        <w:tc>
          <w:tcPr>
            <w:tcW w:w="567" w:type="dxa"/>
            <w:vMerge/>
            <w:tcBorders>
              <w:left w:val="single" w:sz="4" w:space="0" w:color="auto"/>
              <w:right w:val="single" w:sz="4" w:space="0" w:color="000000" w:themeColor="text1"/>
            </w:tcBorders>
            <w:shd w:val="clear" w:color="auto" w:fill="auto"/>
            <w:noWrap/>
            <w:vAlign w:val="center"/>
          </w:tcPr>
          <w:p w:rsidR="00E664B2" w:rsidRDefault="00E664B2" w:rsidP="00E664B2">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E664B2" w:rsidRPr="00E664B2" w:rsidRDefault="00E664B2" w:rsidP="00E664B2">
            <w:pPr>
              <w:spacing w:after="0" w:line="240" w:lineRule="auto"/>
              <w:rPr>
                <w:rFonts w:ascii="Arial Narrow" w:hAnsi="Arial Narrow" w:cs="Arial"/>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E664B2" w:rsidRPr="00E664B2" w:rsidRDefault="00E664B2" w:rsidP="00E664B2">
            <w:pPr>
              <w:pStyle w:val="Textoindependiente"/>
              <w:tabs>
                <w:tab w:val="left" w:pos="517"/>
              </w:tabs>
              <w:spacing w:after="0" w:line="240" w:lineRule="auto"/>
              <w:jc w:val="both"/>
              <w:rPr>
                <w:rFonts w:ascii="Arial Narrow" w:hAnsi="Arial Narrow"/>
              </w:rPr>
            </w:pPr>
            <w:r w:rsidRPr="00E664B2">
              <w:rPr>
                <w:rFonts w:ascii="Arial Narrow" w:hAnsi="Arial Narrow" w:cs="Arial"/>
                <w:sz w:val="20"/>
                <w:szCs w:val="20"/>
              </w:rPr>
              <w:t xml:space="preserve">Elaboración visual de croquis de ubicación Actualización de base de datos </w:t>
            </w:r>
          </w:p>
          <w:p w:rsidR="00E664B2" w:rsidRPr="00E664B2" w:rsidRDefault="00E664B2" w:rsidP="00E664B2">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p>
        </w:tc>
      </w:tr>
      <w:tr w:rsidR="00E664B2" w:rsidRPr="00BC3CD9" w:rsidTr="00687F4E">
        <w:trPr>
          <w:trHeight w:val="165"/>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tcPr>
          <w:p w:rsidR="00E664B2" w:rsidRDefault="00E664B2" w:rsidP="00E664B2">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E664B2" w:rsidRPr="00E664B2" w:rsidRDefault="00E664B2" w:rsidP="00E664B2">
            <w:pPr>
              <w:spacing w:after="0" w:line="240" w:lineRule="auto"/>
              <w:rPr>
                <w:rFonts w:ascii="Arial Narrow" w:hAnsi="Arial Narrow" w:cs="Arial"/>
                <w:sz w:val="20"/>
                <w:szCs w:val="20"/>
              </w:rPr>
            </w:pPr>
          </w:p>
        </w:tc>
        <w:tc>
          <w:tcPr>
            <w:tcW w:w="2944" w:type="dxa"/>
            <w:gridSpan w:val="3"/>
            <w:tcBorders>
              <w:top w:val="single" w:sz="4" w:space="0" w:color="000000"/>
              <w:left w:val="nil"/>
              <w:bottom w:val="single" w:sz="4" w:space="0" w:color="000000" w:themeColor="text1"/>
              <w:right w:val="single" w:sz="4" w:space="0" w:color="000000"/>
            </w:tcBorders>
            <w:shd w:val="clear" w:color="auto" w:fill="auto"/>
            <w:noWrap/>
            <w:vAlign w:val="center"/>
          </w:tcPr>
          <w:p w:rsidR="00E664B2" w:rsidRPr="00E664B2" w:rsidRDefault="00E664B2" w:rsidP="00E664B2">
            <w:pPr>
              <w:spacing w:after="0" w:line="240" w:lineRule="auto"/>
              <w:jc w:val="both"/>
              <w:rPr>
                <w:rFonts w:ascii="Arial Narrow" w:eastAsia="Times New Roman" w:hAnsi="Arial Narrow" w:cs="Calibri"/>
                <w:color w:val="000000"/>
                <w:sz w:val="20"/>
                <w:szCs w:val="20"/>
                <w:lang w:eastAsia="es-SV"/>
              </w:rPr>
            </w:pPr>
            <w:r w:rsidRPr="00E664B2">
              <w:rPr>
                <w:rFonts w:ascii="Arial Narrow" w:eastAsia="Times New Roman" w:hAnsi="Arial Narrow" w:cs="Calibri"/>
                <w:color w:val="000000"/>
                <w:sz w:val="20"/>
                <w:szCs w:val="20"/>
                <w:lang w:eastAsia="es-SV"/>
              </w:rPr>
              <w:t xml:space="preserve">Notificar a contribuyentes </w:t>
            </w:r>
          </w:p>
        </w:tc>
        <w:tc>
          <w:tcPr>
            <w:tcW w:w="1025" w:type="dxa"/>
            <w:vMerge/>
            <w:tcBorders>
              <w:left w:val="nil"/>
              <w:bottom w:val="single" w:sz="4" w:space="0" w:color="000000" w:themeColor="text1"/>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664B2" w:rsidRPr="00BC3CD9" w:rsidRDefault="00E664B2" w:rsidP="00E664B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E664B2" w:rsidRPr="00BC3CD9" w:rsidRDefault="00E664B2" w:rsidP="00E664B2">
            <w:pPr>
              <w:spacing w:after="0" w:line="240" w:lineRule="auto"/>
              <w:rPr>
                <w:rFonts w:ascii="Arial Narrow" w:eastAsia="Times New Roman" w:hAnsi="Arial Narrow" w:cs="Calibri"/>
                <w:color w:val="000000"/>
                <w:sz w:val="18"/>
                <w:szCs w:val="18"/>
                <w:lang w:eastAsia="es-SV"/>
              </w:rPr>
            </w:pPr>
          </w:p>
        </w:tc>
      </w:tr>
      <w:tr w:rsidR="0048215D" w:rsidRPr="00BC3CD9" w:rsidTr="00687F4E">
        <w:trPr>
          <w:trHeight w:val="23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48215D" w:rsidRPr="0048215D" w:rsidRDefault="0048215D" w:rsidP="0048215D">
            <w:pPr>
              <w:spacing w:after="0" w:line="240" w:lineRule="auto"/>
              <w:rPr>
                <w:rFonts w:ascii="Arial Narrow" w:eastAsia="Times New Roman" w:hAnsi="Arial Narrow" w:cs="Calibri"/>
                <w:color w:val="000000"/>
                <w:sz w:val="20"/>
                <w:szCs w:val="20"/>
                <w:lang w:eastAsia="es-SV"/>
              </w:rPr>
            </w:pPr>
            <w:r w:rsidRPr="0048215D">
              <w:rPr>
                <w:rFonts w:ascii="Arial Narrow" w:eastAsia="Times New Roman" w:hAnsi="Arial Narrow" w:cs="Calibri"/>
                <w:color w:val="000000"/>
                <w:sz w:val="20"/>
                <w:szCs w:val="20"/>
                <w:lang w:eastAsia="es-SV"/>
              </w:rPr>
              <w:t xml:space="preserve">Realizar verificación de vallas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8215D" w:rsidRPr="0048215D" w:rsidRDefault="0048215D" w:rsidP="0048215D">
            <w:pPr>
              <w:pStyle w:val="Textoindependiente"/>
              <w:tabs>
                <w:tab w:val="left" w:pos="517"/>
              </w:tabs>
              <w:rPr>
                <w:rFonts w:ascii="Arial Narrow" w:hAnsi="Arial Narrow"/>
              </w:rPr>
            </w:pPr>
            <w:r w:rsidRPr="0048215D">
              <w:rPr>
                <w:rFonts w:ascii="Arial Narrow" w:hAnsi="Arial Narrow" w:cs="Arial"/>
                <w:sz w:val="20"/>
                <w:szCs w:val="20"/>
              </w:rPr>
              <w:t>Personal de Catastro crea ruta de trabajo</w:t>
            </w:r>
          </w:p>
        </w:tc>
        <w:tc>
          <w:tcPr>
            <w:tcW w:w="1025" w:type="dxa"/>
            <w:vMerge w:val="restart"/>
            <w:tcBorders>
              <w:top w:val="single" w:sz="4" w:space="0" w:color="000000"/>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Catastro empresa</w:t>
            </w:r>
          </w:p>
        </w:tc>
        <w:tc>
          <w:tcPr>
            <w:tcW w:w="1205" w:type="dxa"/>
            <w:vMerge w:val="restart"/>
            <w:tcBorders>
              <w:top w:val="single" w:sz="4" w:space="0" w:color="000000"/>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Verificación realizada</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8215D" w:rsidRPr="00BC3CD9" w:rsidTr="000E41AC">
        <w:trPr>
          <w:trHeight w:val="79"/>
        </w:trPr>
        <w:tc>
          <w:tcPr>
            <w:tcW w:w="567" w:type="dxa"/>
            <w:vMerge/>
            <w:tcBorders>
              <w:left w:val="single" w:sz="4" w:space="0" w:color="auto"/>
              <w:right w:val="single" w:sz="4" w:space="0" w:color="000000" w:themeColor="text1"/>
            </w:tcBorders>
            <w:shd w:val="clear" w:color="auto" w:fill="auto"/>
            <w:noWrap/>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8215D" w:rsidRPr="0048215D" w:rsidRDefault="0048215D" w:rsidP="0048215D">
            <w:pPr>
              <w:spacing w:after="0" w:line="240" w:lineRule="auto"/>
              <w:jc w:val="both"/>
              <w:rPr>
                <w:rFonts w:ascii="Arial Narrow" w:eastAsia="Times New Roman" w:hAnsi="Arial Narrow" w:cs="Calibri"/>
                <w:color w:val="000000"/>
                <w:sz w:val="20"/>
                <w:szCs w:val="20"/>
                <w:lang w:eastAsia="es-SV"/>
              </w:rPr>
            </w:pPr>
            <w:r w:rsidRPr="0048215D">
              <w:rPr>
                <w:rFonts w:ascii="Arial Narrow" w:eastAsia="Times New Roman" w:hAnsi="Arial Narrow" w:cs="Calibri"/>
                <w:color w:val="000000"/>
                <w:sz w:val="20"/>
                <w:szCs w:val="20"/>
                <w:lang w:eastAsia="es-SV"/>
              </w:rPr>
              <w:t xml:space="preserve">Digitar la información </w:t>
            </w:r>
          </w:p>
        </w:tc>
        <w:tc>
          <w:tcPr>
            <w:tcW w:w="102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8215D" w:rsidRDefault="0048215D" w:rsidP="0048215D">
            <w:pPr>
              <w:spacing w:after="0" w:line="240" w:lineRule="auto"/>
              <w:jc w:val="center"/>
              <w:rPr>
                <w:rFonts w:ascii="Arial Narrow" w:eastAsia="Times New Roman" w:hAnsi="Arial Narrow" w:cs="Calibri"/>
                <w:color w:val="000000"/>
                <w:sz w:val="18"/>
                <w:szCs w:val="18"/>
                <w:lang w:eastAsia="es-SV"/>
              </w:rPr>
            </w:pPr>
          </w:p>
        </w:tc>
      </w:tr>
      <w:tr w:rsidR="0048215D" w:rsidRPr="00BC3CD9" w:rsidTr="00687F4E">
        <w:trPr>
          <w:trHeight w:val="135"/>
        </w:trPr>
        <w:tc>
          <w:tcPr>
            <w:tcW w:w="567" w:type="dxa"/>
            <w:vMerge/>
            <w:tcBorders>
              <w:left w:val="single" w:sz="4" w:space="0" w:color="auto"/>
              <w:right w:val="single" w:sz="4" w:space="0" w:color="000000" w:themeColor="text1"/>
            </w:tcBorders>
            <w:shd w:val="clear" w:color="auto" w:fill="auto"/>
            <w:noWrap/>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8215D" w:rsidRPr="004F59F1" w:rsidRDefault="0048215D" w:rsidP="004821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Notificar al contribuyente </w:t>
            </w:r>
          </w:p>
        </w:tc>
        <w:tc>
          <w:tcPr>
            <w:tcW w:w="102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8215D" w:rsidRDefault="0048215D" w:rsidP="0048215D">
            <w:pPr>
              <w:spacing w:after="0" w:line="240" w:lineRule="auto"/>
              <w:jc w:val="center"/>
              <w:rPr>
                <w:rFonts w:ascii="Arial Narrow" w:eastAsia="Times New Roman" w:hAnsi="Arial Narrow" w:cs="Calibri"/>
                <w:color w:val="000000"/>
                <w:sz w:val="18"/>
                <w:szCs w:val="18"/>
                <w:lang w:eastAsia="es-SV"/>
              </w:rPr>
            </w:pPr>
          </w:p>
        </w:tc>
      </w:tr>
      <w:tr w:rsidR="0048215D" w:rsidRPr="00BC3CD9" w:rsidTr="00687F4E">
        <w:trPr>
          <w:trHeight w:val="19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8215D" w:rsidRPr="004F59F1" w:rsidRDefault="0048215D" w:rsidP="004821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Archivar la información </w:t>
            </w:r>
          </w:p>
        </w:tc>
        <w:tc>
          <w:tcPr>
            <w:tcW w:w="1025" w:type="dxa"/>
            <w:vMerge/>
            <w:tcBorders>
              <w:left w:val="nil"/>
              <w:bottom w:val="single" w:sz="4" w:space="0" w:color="000000"/>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48215D" w:rsidRDefault="0048215D" w:rsidP="0048215D">
            <w:pPr>
              <w:spacing w:after="0" w:line="240" w:lineRule="auto"/>
              <w:jc w:val="center"/>
              <w:rPr>
                <w:rFonts w:ascii="Arial Narrow" w:eastAsia="Times New Roman" w:hAnsi="Arial Narrow" w:cs="Calibri"/>
                <w:color w:val="000000"/>
                <w:sz w:val="18"/>
                <w:szCs w:val="18"/>
                <w:lang w:eastAsia="es-SV"/>
              </w:rPr>
            </w:pPr>
          </w:p>
        </w:tc>
      </w:tr>
      <w:tr w:rsidR="0048215D" w:rsidRPr="00BC3CD9" w:rsidTr="00687F4E">
        <w:trPr>
          <w:trHeight w:val="30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r w:rsidRPr="0048215D">
              <w:rPr>
                <w:rFonts w:ascii="Arial Narrow" w:hAnsi="Arial Narrow" w:cs="Arial"/>
                <w:sz w:val="20"/>
                <w:szCs w:val="20"/>
              </w:rPr>
              <w:t>Realizar 1 censo y verificación de torres de telefonía celular y otras</w:t>
            </w:r>
          </w:p>
          <w:p w:rsidR="0048215D" w:rsidRPr="0048215D" w:rsidRDefault="0048215D" w:rsidP="0048215D">
            <w:pPr>
              <w:rPr>
                <w:rFonts w:ascii="Arial Narrow" w:eastAsia="Times New Roman" w:hAnsi="Arial Narrow" w:cs="Calibri"/>
                <w:sz w:val="18"/>
                <w:szCs w:val="18"/>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8215D" w:rsidRPr="0048215D" w:rsidRDefault="0048215D" w:rsidP="0048215D">
            <w:pPr>
              <w:pStyle w:val="Textoindependiente"/>
              <w:tabs>
                <w:tab w:val="left" w:pos="517"/>
              </w:tabs>
              <w:spacing w:after="0"/>
              <w:rPr>
                <w:rFonts w:ascii="Arial Narrow" w:hAnsi="Arial Narrow"/>
              </w:rPr>
            </w:pPr>
            <w:r w:rsidRPr="0048215D">
              <w:rPr>
                <w:rFonts w:ascii="Arial Narrow" w:hAnsi="Arial Narrow" w:cs="Arial"/>
                <w:sz w:val="20"/>
                <w:szCs w:val="20"/>
              </w:rPr>
              <w:t>Personal de Catastro crea una ruta de Trabajo.</w:t>
            </w:r>
          </w:p>
        </w:tc>
        <w:tc>
          <w:tcPr>
            <w:tcW w:w="1025" w:type="dxa"/>
            <w:vMerge w:val="restart"/>
            <w:tcBorders>
              <w:top w:val="single" w:sz="4" w:space="0" w:color="000000"/>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Catastro empresa</w:t>
            </w:r>
          </w:p>
        </w:tc>
        <w:tc>
          <w:tcPr>
            <w:tcW w:w="1205" w:type="dxa"/>
            <w:vMerge w:val="restart"/>
            <w:tcBorders>
              <w:top w:val="single" w:sz="4" w:space="0" w:color="000000"/>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Verificación realizada</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8215D" w:rsidRPr="00BC3CD9" w:rsidTr="00687F4E">
        <w:trPr>
          <w:trHeight w:val="285"/>
        </w:trPr>
        <w:tc>
          <w:tcPr>
            <w:tcW w:w="567" w:type="dxa"/>
            <w:vMerge/>
            <w:tcBorders>
              <w:left w:val="single" w:sz="4" w:space="0" w:color="auto"/>
              <w:right w:val="single" w:sz="4" w:space="0" w:color="000000" w:themeColor="text1"/>
            </w:tcBorders>
            <w:shd w:val="clear" w:color="auto" w:fill="auto"/>
            <w:noWrap/>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8215D" w:rsidRPr="0048215D" w:rsidRDefault="0048215D" w:rsidP="0048215D">
            <w:pPr>
              <w:spacing w:after="0" w:line="240" w:lineRule="auto"/>
              <w:rPr>
                <w:rFonts w:ascii="Arial Narrow" w:hAnsi="Arial Narrow" w:cs="Arial"/>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8215D" w:rsidRPr="0048215D" w:rsidRDefault="0048215D" w:rsidP="0048215D">
            <w:pPr>
              <w:pStyle w:val="Textoindependiente"/>
              <w:tabs>
                <w:tab w:val="left" w:pos="517"/>
              </w:tabs>
              <w:spacing w:after="0"/>
              <w:rPr>
                <w:rFonts w:ascii="Arial Narrow" w:hAnsi="Arial Narrow"/>
              </w:rPr>
            </w:pPr>
            <w:r w:rsidRPr="0048215D">
              <w:rPr>
                <w:rFonts w:ascii="Arial Narrow" w:hAnsi="Arial Narrow" w:cs="Arial"/>
                <w:sz w:val="20"/>
                <w:szCs w:val="20"/>
              </w:rPr>
              <w:t xml:space="preserve">Visita de campo de lugares donde están instaladas las Torres para verificar a que empresa pertenecen. </w:t>
            </w:r>
          </w:p>
          <w:p w:rsidR="0048215D" w:rsidRPr="0048215D" w:rsidRDefault="0048215D" w:rsidP="0048215D">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r>
      <w:tr w:rsidR="0048215D" w:rsidRPr="00BC3CD9" w:rsidTr="0048215D">
        <w:trPr>
          <w:trHeight w:val="479"/>
        </w:trPr>
        <w:tc>
          <w:tcPr>
            <w:tcW w:w="567" w:type="dxa"/>
            <w:vMerge/>
            <w:tcBorders>
              <w:left w:val="single" w:sz="4" w:space="0" w:color="auto"/>
              <w:right w:val="single" w:sz="4" w:space="0" w:color="000000" w:themeColor="text1"/>
            </w:tcBorders>
            <w:shd w:val="clear" w:color="auto" w:fill="auto"/>
            <w:noWrap/>
            <w:vAlign w:val="center"/>
          </w:tcPr>
          <w:p w:rsidR="0048215D" w:rsidRDefault="0048215D" w:rsidP="0048215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8215D" w:rsidRPr="0048215D" w:rsidRDefault="0048215D" w:rsidP="0048215D">
            <w:pPr>
              <w:spacing w:after="0" w:line="240" w:lineRule="auto"/>
              <w:rPr>
                <w:rFonts w:ascii="Arial Narrow" w:hAnsi="Arial Narrow" w:cs="Arial"/>
                <w:sz w:val="20"/>
                <w:szCs w:val="20"/>
              </w:rPr>
            </w:pPr>
          </w:p>
        </w:tc>
        <w:tc>
          <w:tcPr>
            <w:tcW w:w="2944" w:type="dxa"/>
            <w:gridSpan w:val="3"/>
            <w:tcBorders>
              <w:top w:val="single" w:sz="4" w:space="0" w:color="000000"/>
              <w:left w:val="nil"/>
              <w:right w:val="single" w:sz="4" w:space="0" w:color="000000"/>
            </w:tcBorders>
            <w:shd w:val="clear" w:color="auto" w:fill="auto"/>
            <w:noWrap/>
            <w:vAlign w:val="center"/>
          </w:tcPr>
          <w:p w:rsidR="0048215D" w:rsidRPr="0048215D" w:rsidRDefault="0048215D" w:rsidP="0048215D">
            <w:pPr>
              <w:spacing w:after="0" w:line="240" w:lineRule="auto"/>
              <w:jc w:val="both"/>
              <w:rPr>
                <w:rFonts w:ascii="Arial Narrow" w:eastAsia="Times New Roman" w:hAnsi="Arial Narrow" w:cs="Calibri"/>
                <w:color w:val="000000"/>
                <w:sz w:val="20"/>
                <w:szCs w:val="20"/>
                <w:lang w:eastAsia="es-SV"/>
              </w:rPr>
            </w:pPr>
            <w:r w:rsidRPr="0048215D">
              <w:rPr>
                <w:rFonts w:ascii="Arial Narrow" w:eastAsia="Times New Roman" w:hAnsi="Arial Narrow" w:cs="Calibri"/>
                <w:color w:val="000000"/>
                <w:sz w:val="20"/>
                <w:szCs w:val="20"/>
                <w:lang w:eastAsia="es-SV"/>
              </w:rPr>
              <w:t xml:space="preserve">Archivar la documentación </w:t>
            </w:r>
          </w:p>
        </w:tc>
        <w:tc>
          <w:tcPr>
            <w:tcW w:w="102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r>
      <w:tr w:rsidR="0048215D" w:rsidRPr="00BC3CD9" w:rsidTr="0048215D">
        <w:trPr>
          <w:trHeight w:val="79"/>
        </w:trPr>
        <w:tc>
          <w:tcPr>
            <w:tcW w:w="567" w:type="dxa"/>
            <w:tcBorders>
              <w:top w:val="single" w:sz="4" w:space="0" w:color="000000" w:themeColor="text1"/>
              <w:left w:val="single" w:sz="4" w:space="0" w:color="auto"/>
              <w:bottom w:val="single" w:sz="4" w:space="0" w:color="000000"/>
              <w:right w:val="single" w:sz="4" w:space="0" w:color="000000" w:themeColor="text1"/>
            </w:tcBorders>
            <w:shd w:val="clear" w:color="auto" w:fill="auto"/>
            <w:noWrap/>
            <w:vAlign w:val="center"/>
          </w:tcPr>
          <w:p w:rsidR="0048215D" w:rsidRPr="00E55926" w:rsidRDefault="0048215D" w:rsidP="0048215D">
            <w:pPr>
              <w:spacing w:after="0" w:line="240" w:lineRule="auto"/>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MO7</w:t>
            </w:r>
          </w:p>
        </w:tc>
        <w:tc>
          <w:tcPr>
            <w:tcW w:w="1418" w:type="dxa"/>
            <w:tcBorders>
              <w:top w:val="single" w:sz="4" w:space="0" w:color="000000" w:themeColor="text1"/>
              <w:left w:val="single" w:sz="4" w:space="0" w:color="000000" w:themeColor="text1"/>
              <w:bottom w:val="single" w:sz="4" w:space="0" w:color="000000"/>
              <w:right w:val="single" w:sz="4" w:space="0" w:color="auto"/>
            </w:tcBorders>
            <w:shd w:val="clear" w:color="auto" w:fill="auto"/>
            <w:vAlign w:val="center"/>
          </w:tcPr>
          <w:p w:rsidR="0048215D" w:rsidRPr="00E55926" w:rsidRDefault="0048215D" w:rsidP="0048215D">
            <w:pPr>
              <w:spacing w:after="0" w:line="240" w:lineRule="auto"/>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 xml:space="preserve">Realizar 4 visitas a las salineras </w:t>
            </w:r>
          </w:p>
        </w:tc>
        <w:tc>
          <w:tcPr>
            <w:tcW w:w="2944"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48215D" w:rsidRPr="00E55926" w:rsidRDefault="0048215D" w:rsidP="0048215D">
            <w:pPr>
              <w:spacing w:after="0" w:line="240" w:lineRule="auto"/>
              <w:jc w:val="both"/>
              <w:rPr>
                <w:rFonts w:ascii="Arial Narrow" w:eastAsia="Times New Roman" w:hAnsi="Arial Narrow" w:cs="Calibri"/>
                <w:color w:val="000000"/>
                <w:sz w:val="20"/>
                <w:szCs w:val="20"/>
                <w:lang w:eastAsia="es-SV"/>
              </w:rPr>
            </w:pPr>
            <w:r w:rsidRPr="00E55926">
              <w:rPr>
                <w:rFonts w:ascii="Arial Narrow" w:hAnsi="Arial Narrow" w:cs="Arial"/>
                <w:sz w:val="20"/>
                <w:szCs w:val="20"/>
              </w:rPr>
              <w:t>Personal de Catastro Empresa realiza la verificación de la producción de sal.</w:t>
            </w:r>
          </w:p>
        </w:tc>
        <w:tc>
          <w:tcPr>
            <w:tcW w:w="1025" w:type="dxa"/>
            <w:tcBorders>
              <w:top w:val="single" w:sz="4" w:space="0" w:color="000000" w:themeColor="text1"/>
              <w:left w:val="nil"/>
              <w:bottom w:val="single" w:sz="4" w:space="0" w:color="000000"/>
              <w:right w:val="single" w:sz="4" w:space="0" w:color="auto"/>
            </w:tcBorders>
            <w:shd w:val="clear" w:color="auto" w:fill="auto"/>
            <w:noWrap/>
            <w:vAlign w:val="center"/>
          </w:tcPr>
          <w:p w:rsidR="0048215D" w:rsidRPr="00E55926" w:rsidRDefault="0048215D" w:rsidP="0048215D">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Jefe y personal de Catastro empresa</w:t>
            </w:r>
          </w:p>
        </w:tc>
        <w:tc>
          <w:tcPr>
            <w:tcW w:w="1205" w:type="dxa"/>
            <w:tcBorders>
              <w:top w:val="single" w:sz="4" w:space="0" w:color="000000" w:themeColor="text1"/>
              <w:left w:val="nil"/>
              <w:bottom w:val="single" w:sz="4" w:space="0" w:color="000000"/>
              <w:right w:val="single" w:sz="4" w:space="0" w:color="auto"/>
            </w:tcBorders>
            <w:shd w:val="clear" w:color="auto" w:fill="auto"/>
            <w:noWrap/>
            <w:vAlign w:val="center"/>
          </w:tcPr>
          <w:p w:rsidR="0048215D" w:rsidRPr="00E55926" w:rsidRDefault="0048215D" w:rsidP="0048215D">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 xml:space="preserve">Visitas realizadas </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themeColor="text1"/>
              <w:left w:val="nil"/>
              <w:bottom w:val="single" w:sz="4" w:space="0" w:color="000000"/>
              <w:right w:val="single" w:sz="4" w:space="0" w:color="000000" w:themeColor="text1"/>
            </w:tcBorders>
            <w:shd w:val="clear" w:color="auto" w:fill="FFFFFF" w:themeFill="background1"/>
            <w:noWrap/>
            <w:vAlign w:val="center"/>
          </w:tcPr>
          <w:p w:rsidR="0048215D" w:rsidRPr="00BC3CD9" w:rsidRDefault="0048215D" w:rsidP="0048215D">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themeColor="text1"/>
              <w:left w:val="single" w:sz="4" w:space="0" w:color="000000" w:themeColor="text1"/>
              <w:bottom w:val="single" w:sz="4" w:space="0" w:color="000000"/>
              <w:right w:val="single" w:sz="4" w:space="0" w:color="auto"/>
            </w:tcBorders>
            <w:shd w:val="clear" w:color="auto" w:fill="FFFFFF" w:themeFill="background1"/>
            <w:vAlign w:val="center"/>
          </w:tcPr>
          <w:p w:rsidR="0048215D" w:rsidRPr="00BC3CD9" w:rsidRDefault="0048215D" w:rsidP="004821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bl>
    <w:p w:rsidR="00024F15" w:rsidRDefault="00024F15" w:rsidP="000E5A03">
      <w:pPr>
        <w:tabs>
          <w:tab w:val="left" w:pos="3930"/>
        </w:tabs>
        <w:rPr>
          <w:rFonts w:ascii="Arial Narrow" w:hAnsi="Arial Narrow" w:cs="Arial"/>
          <w:sz w:val="40"/>
          <w:szCs w:val="40"/>
        </w:rPr>
      </w:pPr>
    </w:p>
    <w:p w:rsidR="000E5A03" w:rsidRDefault="000E5A03" w:rsidP="000E5A03">
      <w:pPr>
        <w:tabs>
          <w:tab w:val="left" w:pos="3930"/>
        </w:tabs>
        <w:rPr>
          <w:rFonts w:ascii="Arial Narrow" w:hAnsi="Arial Narrow" w:cs="Arial"/>
          <w:sz w:val="40"/>
          <w:szCs w:val="40"/>
        </w:rPr>
      </w:pPr>
      <w:r w:rsidRPr="00AB64DF">
        <w:rPr>
          <w:noProof/>
          <w:lang w:eastAsia="es-SV"/>
        </w:rPr>
        <w:drawing>
          <wp:anchor distT="0" distB="0" distL="114300" distR="114300" simplePos="0" relativeHeight="251748352" behindDoc="0" locked="0" layoutInCell="1" allowOverlap="1" wp14:anchorId="694CCEB6" wp14:editId="42A312E1">
            <wp:simplePos x="0" y="0"/>
            <wp:positionH relativeFrom="margin">
              <wp:posOffset>3227046</wp:posOffset>
            </wp:positionH>
            <wp:positionV relativeFrom="paragraph">
              <wp:posOffset>10160</wp:posOffset>
            </wp:positionV>
            <wp:extent cx="1681267" cy="781050"/>
            <wp:effectExtent l="0" t="0" r="0" b="0"/>
            <wp:wrapNone/>
            <wp:docPr id="245" name="Imagen 245"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A03" w:rsidRDefault="000E5A03" w:rsidP="000E5A03">
      <w:pPr>
        <w:tabs>
          <w:tab w:val="left" w:pos="3930"/>
        </w:tabs>
        <w:rPr>
          <w:rFonts w:ascii="Arial Narrow" w:hAnsi="Arial Narrow" w:cs="Arial"/>
          <w:sz w:val="40"/>
          <w:szCs w:val="40"/>
        </w:rPr>
      </w:pPr>
    </w:p>
    <w:p w:rsidR="000E5A03" w:rsidRDefault="00A663F9" w:rsidP="000E5A03">
      <w:pPr>
        <w:tabs>
          <w:tab w:val="left" w:pos="3930"/>
        </w:tabs>
        <w:jc w:val="center"/>
        <w:rPr>
          <w:rFonts w:ascii="Arial Narrow" w:hAnsi="Arial Narrow" w:cs="Arial"/>
          <w:sz w:val="40"/>
          <w:szCs w:val="40"/>
        </w:rPr>
      </w:pPr>
      <w:r w:rsidRPr="00A663F9">
        <w:rPr>
          <w:rFonts w:ascii="Arial Narrow" w:hAnsi="Arial Narrow" w:cs="Arial"/>
          <w:noProof/>
          <w:sz w:val="40"/>
          <w:szCs w:val="40"/>
          <w:lang w:eastAsia="es-SV"/>
        </w:rPr>
        <w:drawing>
          <wp:inline distT="0" distB="0" distL="0" distR="0">
            <wp:extent cx="6552492" cy="1807028"/>
            <wp:effectExtent l="0" t="0" r="1270" b="3175"/>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9607" t="25285" r="27511" b="43885"/>
                    <a:stretch/>
                  </pic:blipFill>
                  <pic:spPr bwMode="auto">
                    <a:xfrm>
                      <a:off x="0" y="0"/>
                      <a:ext cx="6572357" cy="1812506"/>
                    </a:xfrm>
                    <a:prstGeom prst="rect">
                      <a:avLst/>
                    </a:prstGeom>
                    <a:noFill/>
                    <a:ln>
                      <a:noFill/>
                    </a:ln>
                    <a:extLst>
                      <a:ext uri="{53640926-AAD7-44D8-BBD7-CCE9431645EC}">
                        <a14:shadowObscured xmlns:a14="http://schemas.microsoft.com/office/drawing/2010/main"/>
                      </a:ext>
                    </a:extLst>
                  </pic:spPr>
                </pic:pic>
              </a:graphicData>
            </a:graphic>
          </wp:inline>
        </w:drawing>
      </w:r>
    </w:p>
    <w:p w:rsidR="00475862" w:rsidRDefault="00E12EC1" w:rsidP="000E5A03">
      <w:pPr>
        <w:tabs>
          <w:tab w:val="left" w:pos="5664"/>
        </w:tabs>
        <w:jc w:val="center"/>
        <w:rPr>
          <w:rFonts w:ascii="Arial Narrow" w:hAnsi="Arial Narrow" w:cs="Arial"/>
          <w:sz w:val="24"/>
          <w:szCs w:val="24"/>
        </w:rPr>
      </w:pPr>
      <w:bookmarkStart w:id="30" w:name="_Toc5268891"/>
      <w:r w:rsidRPr="00E12EC1">
        <w:rPr>
          <w:rStyle w:val="Ttulo1Car"/>
        </w:rPr>
        <w:t>CATASTRO INMUEBLE</w:t>
      </w:r>
      <w:r w:rsidR="00A663F9">
        <w:rPr>
          <w:rStyle w:val="Ttulo1Car"/>
        </w:rPr>
        <w:t>S</w:t>
      </w:r>
      <w:bookmarkEnd w:id="30"/>
    </w:p>
    <w:p w:rsidR="000E5A03" w:rsidRPr="004B7C0D" w:rsidRDefault="000E5A03" w:rsidP="000E5A03">
      <w:pPr>
        <w:tabs>
          <w:tab w:val="left" w:pos="5664"/>
        </w:tabs>
        <w:jc w:val="center"/>
        <w:rPr>
          <w:rFonts w:ascii="Arial Narrow" w:hAnsi="Arial Narrow" w:cs="Arial"/>
          <w:sz w:val="24"/>
          <w:szCs w:val="24"/>
        </w:rPr>
      </w:pPr>
      <w:r w:rsidRPr="004B7C0D">
        <w:rPr>
          <w:rFonts w:ascii="Arial Narrow" w:hAnsi="Arial Narrow" w:cs="Arial"/>
          <w:sz w:val="24"/>
          <w:szCs w:val="24"/>
        </w:rPr>
        <w:t>Atiende al contribuyente y usuario en lo relacionado con los trámites del registro tributario; procesando la información tributaria de los mismos y determina la base imponible para la aplicación de impuestos y tasas.</w:t>
      </w:r>
    </w:p>
    <w:p w:rsidR="000E5A03" w:rsidRPr="004B7C0D" w:rsidRDefault="000E5A03" w:rsidP="000E5A03">
      <w:pPr>
        <w:tabs>
          <w:tab w:val="left" w:pos="3930"/>
        </w:tabs>
        <w:rPr>
          <w:rFonts w:ascii="Arial Narrow" w:hAnsi="Arial Narrow" w:cs="Arial"/>
          <w:sz w:val="40"/>
          <w:szCs w:val="40"/>
        </w:rPr>
      </w:pPr>
    </w:p>
    <w:p w:rsidR="000E5A03" w:rsidRPr="009948C4" w:rsidRDefault="000E5A03" w:rsidP="000E5A03">
      <w:pPr>
        <w:tabs>
          <w:tab w:val="left" w:pos="3930"/>
        </w:tabs>
        <w:rPr>
          <w:rFonts w:ascii="Arial Narrow" w:hAnsi="Arial Narrow" w:cs="Arial"/>
          <w:sz w:val="24"/>
          <w:szCs w:val="24"/>
        </w:rPr>
      </w:pPr>
    </w:p>
    <w:p w:rsidR="000E5A03" w:rsidRPr="009948C4" w:rsidRDefault="000E5A03" w:rsidP="000E5A03">
      <w:pPr>
        <w:tabs>
          <w:tab w:val="left" w:pos="3930"/>
        </w:tabs>
        <w:rPr>
          <w:rFonts w:ascii="Arial Narrow" w:hAnsi="Arial Narrow" w:cs="Arial"/>
          <w:sz w:val="24"/>
          <w:szCs w:val="24"/>
        </w:rPr>
      </w:pPr>
    </w:p>
    <w:p w:rsidR="00024F15" w:rsidRDefault="00A663F9" w:rsidP="00A663F9">
      <w:pPr>
        <w:tabs>
          <w:tab w:val="left" w:pos="4851"/>
        </w:tabs>
        <w:rPr>
          <w:rFonts w:ascii="Arial Narrow" w:hAnsi="Arial Narrow" w:cs="Arial"/>
          <w:sz w:val="24"/>
          <w:szCs w:val="24"/>
        </w:rPr>
      </w:pPr>
      <w:r w:rsidRPr="009948C4">
        <w:rPr>
          <w:rFonts w:ascii="Arial Narrow" w:hAnsi="Arial Narrow" w:cs="Arial"/>
          <w:sz w:val="24"/>
          <w:szCs w:val="24"/>
        </w:rPr>
        <w:tab/>
      </w:r>
    </w:p>
    <w:p w:rsidR="009948C4" w:rsidRPr="009948C4" w:rsidRDefault="009948C4" w:rsidP="00A663F9">
      <w:pPr>
        <w:tabs>
          <w:tab w:val="left" w:pos="4851"/>
        </w:tabs>
        <w:rPr>
          <w:rFonts w:ascii="Arial Narrow" w:hAnsi="Arial Narrow"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024F15"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024F15"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024F15"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260F02"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CATASTRO INMUEBLES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JOSE FERMIN CASTELLON  </w:t>
            </w:r>
          </w:p>
        </w:tc>
      </w:tr>
      <w:tr w:rsidR="00024F15"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024F15" w:rsidRPr="004B7C0D" w:rsidRDefault="00BB6FF6" w:rsidP="00024F15">
            <w:pPr>
              <w:rPr>
                <w:rFonts w:ascii="Arial Narrow" w:hAnsi="Arial Narrow"/>
                <w:sz w:val="20"/>
                <w:szCs w:val="20"/>
              </w:rPr>
            </w:pPr>
            <w:r w:rsidRPr="00BB6FF6">
              <w:rPr>
                <w:rFonts w:ascii="Arial Narrow" w:hAnsi="Arial Narrow"/>
                <w:sz w:val="20"/>
                <w:szCs w:val="20"/>
              </w:rPr>
              <w:t>Mantener la información física y jurídica de las propiedades efectuando procedimientos para incrementar la recaudación de las tasas, fortaleciendo los ingresos propios de la municipalidad a través de la aplicación de la ordenanza de creación y catastro inmueble, además contar con una base tributaria actualizada con la implementación del nuevo sistema y recurso humano necesario, y los materiales adecuados para el desarrollo del plan, de esta manera registrar todos los inmuebles que tienen servicios que la municipalidad les presta a los contribuyentes y contar con una recaudación eficiente.</w:t>
            </w:r>
          </w:p>
        </w:tc>
      </w:tr>
      <w:tr w:rsidR="00024F15"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024F15"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F15" w:rsidRPr="00BC3CD9" w:rsidRDefault="00024F15" w:rsidP="00024F15">
            <w:pPr>
              <w:spacing w:after="0" w:line="240" w:lineRule="auto"/>
              <w:jc w:val="both"/>
              <w:rPr>
                <w:rFonts w:ascii="Arial Narrow" w:eastAsia="Times New Roman" w:hAnsi="Arial Narrow" w:cs="Calibri"/>
                <w:color w:val="000000"/>
                <w:sz w:val="20"/>
                <w:szCs w:val="20"/>
                <w:lang w:eastAsia="es-SV"/>
              </w:rPr>
            </w:pPr>
          </w:p>
        </w:tc>
      </w:tr>
      <w:tr w:rsidR="00024F15"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542B60" w:rsidRDefault="00024F15"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F06664" w:rsidRDefault="00024F15"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024F15"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r>
      <w:tr w:rsidR="00024F15" w:rsidRPr="00BC3CD9" w:rsidTr="008F6E7A">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24F15" w:rsidRPr="00BC3CD9" w:rsidRDefault="00984EBD" w:rsidP="00BB6F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c</w:t>
            </w:r>
            <w:r w:rsidR="00BB6FF6" w:rsidRPr="00BB6FF6">
              <w:rPr>
                <w:rFonts w:ascii="Arial Narrow" w:eastAsia="Times New Roman" w:hAnsi="Arial Narrow" w:cs="Calibri"/>
                <w:color w:val="000000"/>
                <w:sz w:val="20"/>
                <w:szCs w:val="20"/>
                <w:lang w:eastAsia="es-SV"/>
              </w:rPr>
              <w:t>enso de luminarias con de legados de D</w:t>
            </w:r>
            <w:r w:rsidR="00BB6FF6">
              <w:rPr>
                <w:rFonts w:ascii="Arial Narrow" w:eastAsia="Times New Roman" w:hAnsi="Arial Narrow" w:cs="Calibri"/>
                <w:color w:val="000000"/>
                <w:sz w:val="20"/>
                <w:szCs w:val="20"/>
                <w:lang w:eastAsia="es-SV"/>
              </w:rPr>
              <w:t>EUSEM</w:t>
            </w:r>
            <w:r w:rsidR="00BB6FF6" w:rsidRPr="00BB6FF6">
              <w:rPr>
                <w:rFonts w:ascii="Arial Narrow" w:eastAsia="Times New Roman" w:hAnsi="Arial Narrow" w:cs="Calibri"/>
                <w:color w:val="000000"/>
                <w:sz w:val="20"/>
                <w:szCs w:val="20"/>
                <w:lang w:eastAsia="es-SV"/>
              </w:rPr>
              <w:t xml:space="preserve"> para contar con la cantidad de lámparas instaladas en el municipio.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F06664" w:rsidRDefault="00BB6FF6"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Coordinar con el personal de DEUSE</w:t>
            </w:r>
            <w:r w:rsidR="008F6E7A">
              <w:rPr>
                <w:rFonts w:ascii="Arial Narrow" w:eastAsia="Times New Roman" w:hAnsi="Arial Narrow" w:cs="Calibri"/>
                <w:color w:val="000000"/>
                <w:sz w:val="20"/>
                <w:szCs w:val="20"/>
                <w:lang w:eastAsia="es-SV"/>
              </w:rPr>
              <w:t>M</w:t>
            </w:r>
          </w:p>
        </w:tc>
        <w:tc>
          <w:tcPr>
            <w:tcW w:w="1025" w:type="dxa"/>
            <w:vMerge w:val="restart"/>
            <w:tcBorders>
              <w:top w:val="nil"/>
              <w:left w:val="nil"/>
              <w:right w:val="single" w:sz="4" w:space="0" w:color="auto"/>
            </w:tcBorders>
            <w:shd w:val="clear" w:color="auto" w:fill="auto"/>
            <w:noWrap/>
            <w:vAlign w:val="center"/>
          </w:tcPr>
          <w:p w:rsidR="00024F15" w:rsidRPr="00BC3CD9" w:rsidRDefault="00BB6FF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Catastro Inmueble y personal de la unidad</w:t>
            </w:r>
          </w:p>
        </w:tc>
        <w:tc>
          <w:tcPr>
            <w:tcW w:w="1205" w:type="dxa"/>
            <w:vMerge w:val="restart"/>
            <w:tcBorders>
              <w:top w:val="nil"/>
              <w:left w:val="nil"/>
              <w:right w:val="single" w:sz="4" w:space="0" w:color="auto"/>
            </w:tcBorders>
            <w:shd w:val="clear" w:color="auto" w:fill="auto"/>
            <w:noWrap/>
            <w:vAlign w:val="center"/>
          </w:tcPr>
          <w:p w:rsidR="00024F15" w:rsidRPr="00BC3CD9" w:rsidRDefault="00BB6FF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Censo realizado </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000000"/>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024F15" w:rsidRPr="00BC3CD9" w:rsidRDefault="00BB6FF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024F15" w:rsidRPr="00BC3CD9" w:rsidRDefault="00BB6FF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BB6FF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024F15" w:rsidRPr="00BC3CD9" w:rsidRDefault="00BB6FF6" w:rsidP="00BB6F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8F6E7A" w:rsidRPr="00BC3CD9" w:rsidTr="008F6E7A">
        <w:trPr>
          <w:trHeight w:val="1645"/>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8F6E7A" w:rsidRPr="00BC3CD9" w:rsidRDefault="008F6E7A"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8F6E7A" w:rsidRPr="00BC3CD9" w:rsidRDefault="008F6E7A"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8F6E7A" w:rsidRPr="00F06664" w:rsidRDefault="008F6E7A"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Censo</w:t>
            </w:r>
          </w:p>
        </w:tc>
        <w:tc>
          <w:tcPr>
            <w:tcW w:w="1025" w:type="dxa"/>
            <w:vMerge/>
            <w:tcBorders>
              <w:left w:val="nil"/>
              <w:bottom w:val="single" w:sz="4" w:space="0" w:color="000000"/>
              <w:right w:val="single" w:sz="4" w:space="0" w:color="auto"/>
            </w:tcBorders>
            <w:shd w:val="clear" w:color="auto" w:fill="auto"/>
            <w:noWrap/>
            <w:vAlign w:val="center"/>
          </w:tcPr>
          <w:p w:rsidR="008F6E7A" w:rsidRPr="00BC3CD9" w:rsidRDefault="008F6E7A"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8F6E7A" w:rsidRPr="00BC3CD9" w:rsidRDefault="008F6E7A"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F6E7A" w:rsidRPr="00BC3CD9" w:rsidRDefault="008F6E7A"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8F6E7A" w:rsidRPr="00BC3CD9" w:rsidRDefault="008F6E7A"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8F6E7A" w:rsidRPr="00BC3CD9" w:rsidRDefault="008F6E7A"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8F6E7A" w:rsidRPr="00BC3CD9" w:rsidRDefault="008F6E7A"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8F6E7A" w:rsidRPr="00BC3CD9" w:rsidRDefault="008F6E7A"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8F6E7A" w:rsidRPr="00BC3CD9" w:rsidRDefault="008F6E7A" w:rsidP="00024F15">
            <w:pPr>
              <w:spacing w:after="0" w:line="240" w:lineRule="auto"/>
              <w:rPr>
                <w:rFonts w:ascii="Arial Narrow" w:eastAsia="Times New Roman" w:hAnsi="Arial Narrow" w:cs="Calibri"/>
                <w:color w:val="000000"/>
                <w:sz w:val="18"/>
                <w:szCs w:val="18"/>
                <w:lang w:eastAsia="es-SV"/>
              </w:rPr>
            </w:pPr>
          </w:p>
        </w:tc>
      </w:tr>
      <w:tr w:rsidR="00024F15" w:rsidRPr="00BC3CD9" w:rsidTr="00984EBD">
        <w:trPr>
          <w:trHeight w:val="81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24F15" w:rsidRPr="00BC3CD9" w:rsidRDefault="00984EBD" w:rsidP="00984EBD">
            <w:pPr>
              <w:spacing w:after="0" w:line="240" w:lineRule="auto"/>
              <w:jc w:val="both"/>
              <w:rPr>
                <w:rFonts w:ascii="Arial Narrow" w:eastAsia="Times New Roman" w:hAnsi="Arial Narrow" w:cs="Calibri"/>
                <w:color w:val="000000"/>
                <w:sz w:val="20"/>
                <w:szCs w:val="20"/>
                <w:lang w:eastAsia="es-SV"/>
              </w:rPr>
            </w:pPr>
            <w:r w:rsidRPr="00984EBD">
              <w:rPr>
                <w:rFonts w:ascii="Arial Narrow" w:eastAsia="Times New Roman" w:hAnsi="Arial Narrow" w:cs="Calibri"/>
                <w:color w:val="000000"/>
                <w:sz w:val="20"/>
                <w:szCs w:val="20"/>
                <w:lang w:eastAsia="es-SV"/>
              </w:rPr>
              <w:t>Actualizar</w:t>
            </w:r>
            <w:r>
              <w:rPr>
                <w:rFonts w:ascii="Arial Narrow" w:eastAsia="Times New Roman" w:hAnsi="Arial Narrow" w:cs="Calibri"/>
                <w:color w:val="000000"/>
                <w:sz w:val="20"/>
                <w:szCs w:val="20"/>
                <w:lang w:eastAsia="es-SV"/>
              </w:rPr>
              <w:t xml:space="preserve"> el 100% de </w:t>
            </w:r>
            <w:r w:rsidRPr="00984EBD">
              <w:rPr>
                <w:rFonts w:ascii="Arial Narrow" w:eastAsia="Times New Roman" w:hAnsi="Arial Narrow" w:cs="Calibri"/>
                <w:color w:val="000000"/>
                <w:sz w:val="20"/>
                <w:szCs w:val="20"/>
                <w:lang w:eastAsia="es-SV"/>
              </w:rPr>
              <w:t>las fichas catastrales con información obtenida en    la investigación de los cuatro barrios, zona urbana y sub urbanas.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BC3CD9" w:rsidRDefault="00984EB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Identificación de las fichas desactualizadas </w:t>
            </w:r>
          </w:p>
        </w:tc>
        <w:tc>
          <w:tcPr>
            <w:tcW w:w="1025" w:type="dxa"/>
            <w:vMerge w:val="restart"/>
            <w:tcBorders>
              <w:top w:val="single" w:sz="4" w:space="0" w:color="000000"/>
              <w:left w:val="nil"/>
              <w:right w:val="single" w:sz="4" w:space="0" w:color="auto"/>
            </w:tcBorders>
            <w:shd w:val="clear" w:color="auto" w:fill="auto"/>
            <w:noWrap/>
            <w:vAlign w:val="center"/>
          </w:tcPr>
          <w:p w:rsidR="00024F15" w:rsidRPr="00BC3CD9" w:rsidRDefault="00984EB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Catastro Inmueble y personal de la unidad</w:t>
            </w:r>
          </w:p>
        </w:tc>
        <w:tc>
          <w:tcPr>
            <w:tcW w:w="1205" w:type="dxa"/>
            <w:vMerge w:val="restart"/>
            <w:tcBorders>
              <w:top w:val="single" w:sz="4" w:space="0" w:color="000000"/>
              <w:left w:val="nil"/>
              <w:right w:val="single" w:sz="4" w:space="0" w:color="auto"/>
            </w:tcBorders>
            <w:shd w:val="clear" w:color="auto" w:fill="auto"/>
            <w:noWrap/>
            <w:vAlign w:val="center"/>
          </w:tcPr>
          <w:p w:rsidR="00024F15" w:rsidRPr="00BC3CD9" w:rsidRDefault="00984EB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Fichas actualizadas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24F15" w:rsidRPr="00BC3CD9" w:rsidRDefault="00984EBD"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024F15" w:rsidRPr="00BC3CD9" w:rsidRDefault="00984EBD"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024F15" w:rsidRPr="00BC3CD9" w:rsidRDefault="00984EBD" w:rsidP="00984EB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024F15" w:rsidRPr="00BC3CD9" w:rsidTr="00984EBD">
        <w:trPr>
          <w:trHeight w:val="87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BC3CD9" w:rsidRDefault="00984EBD"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Actualización de las fichas </w:t>
            </w:r>
          </w:p>
        </w:tc>
        <w:tc>
          <w:tcPr>
            <w:tcW w:w="102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920702" w:rsidRPr="00BC3CD9" w:rsidTr="00024F15">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920702" w:rsidRPr="00BC3CD9" w:rsidRDefault="00166E36" w:rsidP="0092070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nil"/>
              <w:left w:val="single" w:sz="4" w:space="0" w:color="000000" w:themeColor="text1"/>
              <w:right w:val="single" w:sz="4" w:space="0" w:color="auto"/>
            </w:tcBorders>
            <w:shd w:val="clear" w:color="auto" w:fill="auto"/>
            <w:vAlign w:val="center"/>
          </w:tcPr>
          <w:p w:rsidR="00920702" w:rsidRPr="00BC3CD9" w:rsidRDefault="00920702" w:rsidP="00920702">
            <w:pPr>
              <w:spacing w:after="0" w:line="240" w:lineRule="auto"/>
              <w:rPr>
                <w:rFonts w:ascii="Arial Narrow" w:eastAsia="Times New Roman" w:hAnsi="Arial Narrow" w:cs="Calibri"/>
                <w:color w:val="000000"/>
                <w:sz w:val="20"/>
                <w:szCs w:val="20"/>
                <w:lang w:eastAsia="es-SV"/>
              </w:rPr>
            </w:pPr>
            <w:r w:rsidRPr="00920702">
              <w:rPr>
                <w:rFonts w:ascii="Arial Narrow" w:eastAsia="Times New Roman" w:hAnsi="Arial Narrow" w:cs="Calibri"/>
                <w:color w:val="000000"/>
                <w:sz w:val="20"/>
                <w:szCs w:val="20"/>
                <w:lang w:eastAsia="es-SV"/>
              </w:rPr>
              <w:t xml:space="preserve">Realizar </w:t>
            </w:r>
            <w:r>
              <w:rPr>
                <w:rFonts w:ascii="Arial Narrow" w:eastAsia="Times New Roman" w:hAnsi="Arial Narrow" w:cs="Calibri"/>
                <w:color w:val="000000"/>
                <w:sz w:val="20"/>
                <w:szCs w:val="20"/>
                <w:lang w:eastAsia="es-SV"/>
              </w:rPr>
              <w:t xml:space="preserve">el 100% de las </w:t>
            </w:r>
            <w:r w:rsidRPr="00920702">
              <w:rPr>
                <w:rFonts w:ascii="Arial Narrow" w:eastAsia="Times New Roman" w:hAnsi="Arial Narrow" w:cs="Calibri"/>
                <w:color w:val="000000"/>
                <w:sz w:val="20"/>
                <w:szCs w:val="20"/>
                <w:lang w:eastAsia="es-SV"/>
              </w:rPr>
              <w:t>inspecciones a solicitud de los propietarios de inmuebles.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20702" w:rsidRPr="004F59F1" w:rsidRDefault="00920702" w:rsidP="0092070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Recepción de solicitud </w:t>
            </w:r>
          </w:p>
        </w:tc>
        <w:tc>
          <w:tcPr>
            <w:tcW w:w="1025" w:type="dxa"/>
            <w:vMerge w:val="restart"/>
            <w:tcBorders>
              <w:top w:val="nil"/>
              <w:left w:val="nil"/>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Catastro Inmueble y personal de la unidad</w:t>
            </w:r>
          </w:p>
        </w:tc>
        <w:tc>
          <w:tcPr>
            <w:tcW w:w="1205" w:type="dxa"/>
            <w:vMerge w:val="restart"/>
            <w:tcBorders>
              <w:top w:val="nil"/>
              <w:left w:val="nil"/>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Inspecciones realizadas </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920702" w:rsidRPr="00BC3CD9" w:rsidTr="00024F15">
        <w:trPr>
          <w:trHeight w:val="235"/>
        </w:trPr>
        <w:tc>
          <w:tcPr>
            <w:tcW w:w="567" w:type="dxa"/>
            <w:vMerge/>
            <w:tcBorders>
              <w:left w:val="single" w:sz="4" w:space="0" w:color="auto"/>
              <w:right w:val="single" w:sz="4" w:space="0" w:color="000000" w:themeColor="text1"/>
            </w:tcBorders>
            <w:shd w:val="clear" w:color="auto" w:fill="auto"/>
            <w:noWrap/>
            <w:vAlign w:val="center"/>
          </w:tcPr>
          <w:p w:rsidR="00920702" w:rsidRPr="00BC3CD9" w:rsidRDefault="00920702" w:rsidP="00920702">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20702" w:rsidRPr="00BC3CD9" w:rsidRDefault="00920702" w:rsidP="0092070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920702" w:rsidRPr="004F59F1" w:rsidRDefault="00920702" w:rsidP="0092070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Identificación del inmueble </w:t>
            </w:r>
          </w:p>
        </w:tc>
        <w:tc>
          <w:tcPr>
            <w:tcW w:w="1025" w:type="dxa"/>
            <w:vMerge/>
            <w:tcBorders>
              <w:left w:val="nil"/>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r>
      <w:tr w:rsidR="00920702" w:rsidRPr="00BC3CD9" w:rsidTr="00984EBD">
        <w:trPr>
          <w:trHeight w:val="72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920702" w:rsidRPr="004F59F1" w:rsidRDefault="00920702" w:rsidP="0092070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Ejecución de la inspección </w:t>
            </w:r>
          </w:p>
        </w:tc>
        <w:tc>
          <w:tcPr>
            <w:tcW w:w="1025" w:type="dxa"/>
            <w:vMerge/>
            <w:tcBorders>
              <w:left w:val="nil"/>
              <w:bottom w:val="single" w:sz="4" w:space="0" w:color="000000"/>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r>
      <w:tr w:rsidR="00920702" w:rsidRPr="00BC3CD9" w:rsidTr="00687F4E">
        <w:trPr>
          <w:trHeight w:val="692"/>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20702" w:rsidRPr="00BC3CD9" w:rsidRDefault="00166E36" w:rsidP="0092070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20702" w:rsidRPr="00166E36" w:rsidRDefault="00920702" w:rsidP="00920702">
            <w:pPr>
              <w:spacing w:after="0" w:line="240" w:lineRule="auto"/>
              <w:rPr>
                <w:rFonts w:ascii="Arial Narrow" w:eastAsia="Times New Roman" w:hAnsi="Arial Narrow" w:cs="Calibri"/>
                <w:color w:val="000000"/>
                <w:sz w:val="20"/>
                <w:szCs w:val="20"/>
                <w:lang w:eastAsia="es-SV"/>
              </w:rPr>
            </w:pPr>
            <w:r w:rsidRPr="00166E36">
              <w:rPr>
                <w:rFonts w:ascii="Arial Narrow" w:eastAsia="Times New Roman" w:hAnsi="Arial Narrow" w:cs="Calibri"/>
                <w:color w:val="000000"/>
                <w:sz w:val="20"/>
                <w:szCs w:val="20"/>
                <w:lang w:eastAsia="es-SV"/>
              </w:rPr>
              <w:t>Ejecutar la medición del 100% de los puestos otorgados para semana santa, 15 sept. , día  de los difuntos, Fiestas patronales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20702" w:rsidRPr="004F59F1" w:rsidRDefault="00920702" w:rsidP="0092070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Coordinación de trabajo con el personal </w:t>
            </w:r>
          </w:p>
        </w:tc>
        <w:tc>
          <w:tcPr>
            <w:tcW w:w="1025" w:type="dxa"/>
            <w:vMerge w:val="restart"/>
            <w:tcBorders>
              <w:top w:val="single" w:sz="4" w:space="0" w:color="000000"/>
              <w:left w:val="nil"/>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Jefe de Catastro Inmueble y personal de la unidad</w:t>
            </w:r>
          </w:p>
        </w:tc>
        <w:tc>
          <w:tcPr>
            <w:tcW w:w="1205" w:type="dxa"/>
            <w:vMerge w:val="restart"/>
            <w:tcBorders>
              <w:top w:val="single" w:sz="4" w:space="0" w:color="000000"/>
              <w:left w:val="nil"/>
              <w:right w:val="single" w:sz="4" w:space="0" w:color="auto"/>
            </w:tcBorders>
            <w:shd w:val="clear" w:color="auto" w:fill="auto"/>
            <w:noWrap/>
            <w:vAlign w:val="center"/>
          </w:tcPr>
          <w:p w:rsidR="00920702" w:rsidRPr="00166E36" w:rsidRDefault="00920702" w:rsidP="00920702">
            <w:pPr>
              <w:spacing w:after="0" w:line="240" w:lineRule="auto"/>
              <w:jc w:val="center"/>
              <w:rPr>
                <w:rFonts w:ascii="Arial Narrow" w:eastAsia="Times New Roman" w:hAnsi="Arial Narrow" w:cs="Calibri"/>
                <w:color w:val="000000"/>
                <w:sz w:val="20"/>
                <w:szCs w:val="18"/>
                <w:lang w:eastAsia="es-SV"/>
              </w:rPr>
            </w:pPr>
            <w:r w:rsidRPr="00166E36">
              <w:rPr>
                <w:rFonts w:ascii="Arial Narrow" w:eastAsia="Times New Roman" w:hAnsi="Arial Narrow" w:cs="Calibri"/>
                <w:color w:val="000000"/>
                <w:sz w:val="20"/>
                <w:szCs w:val="18"/>
                <w:lang w:eastAsia="es-SV"/>
              </w:rPr>
              <w:t xml:space="preserve">Mediciones de puestos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687F4E"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 </w:t>
            </w:r>
            <w:r w:rsidR="00920702">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920702" w:rsidRPr="00BC3CD9" w:rsidRDefault="00920702" w:rsidP="000328C1">
            <w:pPr>
              <w:spacing w:after="0" w:line="240" w:lineRule="auto"/>
              <w:jc w:val="center"/>
              <w:rPr>
                <w:rFonts w:ascii="Arial Narrow" w:eastAsia="Times New Roman" w:hAnsi="Arial Narrow" w:cs="Calibri"/>
                <w:color w:val="000000"/>
                <w:sz w:val="18"/>
                <w:szCs w:val="18"/>
                <w:lang w:eastAsia="es-SV"/>
              </w:rPr>
            </w:pPr>
            <w:r w:rsidRPr="00166E36">
              <w:rPr>
                <w:rFonts w:ascii="Arial Narrow" w:eastAsia="Times New Roman" w:hAnsi="Arial Narrow" w:cs="Calibri"/>
                <w:color w:val="000000"/>
                <w:sz w:val="20"/>
                <w:szCs w:val="18"/>
                <w:lang w:eastAsia="es-SV"/>
              </w:rPr>
              <w:t>100%</w:t>
            </w:r>
          </w:p>
        </w:tc>
      </w:tr>
      <w:tr w:rsidR="00920702" w:rsidRPr="00BC3CD9" w:rsidTr="00687F4E">
        <w:trPr>
          <w:trHeight w:val="94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920702" w:rsidRDefault="00920702" w:rsidP="00920702">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920702" w:rsidRPr="00166E36" w:rsidRDefault="00920702" w:rsidP="0092070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20702" w:rsidRPr="004F59F1" w:rsidRDefault="00920702" w:rsidP="0092070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Ejecución de la medición de los puestos </w:t>
            </w:r>
          </w:p>
        </w:tc>
        <w:tc>
          <w:tcPr>
            <w:tcW w:w="1025" w:type="dxa"/>
            <w:vMerge/>
            <w:tcBorders>
              <w:left w:val="nil"/>
              <w:bottom w:val="single" w:sz="4" w:space="0" w:color="000000"/>
              <w:right w:val="single" w:sz="4" w:space="0" w:color="auto"/>
            </w:tcBorders>
            <w:shd w:val="clear" w:color="auto" w:fill="auto"/>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920702" w:rsidRPr="00166E36" w:rsidRDefault="00920702" w:rsidP="00920702">
            <w:pPr>
              <w:spacing w:after="0" w:line="240" w:lineRule="auto"/>
              <w:jc w:val="center"/>
              <w:rPr>
                <w:rFonts w:ascii="Arial Narrow" w:eastAsia="Times New Roman" w:hAnsi="Arial Narrow" w:cs="Calibri"/>
                <w:color w:val="000000"/>
                <w:sz w:val="20"/>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20702" w:rsidRPr="00BC3CD9" w:rsidRDefault="00920702" w:rsidP="000328C1">
            <w:pPr>
              <w:spacing w:after="0" w:line="240" w:lineRule="auto"/>
              <w:jc w:val="center"/>
              <w:rPr>
                <w:rFonts w:ascii="Arial Narrow" w:eastAsia="Times New Roman" w:hAnsi="Arial Narrow" w:cs="Calibri"/>
                <w:color w:val="000000"/>
                <w:sz w:val="18"/>
                <w:szCs w:val="18"/>
                <w:lang w:eastAsia="es-SV"/>
              </w:rPr>
            </w:pPr>
          </w:p>
        </w:tc>
      </w:tr>
      <w:tr w:rsidR="00920702" w:rsidRPr="00BC3CD9" w:rsidTr="00920702">
        <w:trPr>
          <w:trHeight w:val="9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920702" w:rsidRPr="00BC3CD9" w:rsidRDefault="00166E36" w:rsidP="0092070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r w:rsidR="000328C1">
              <w:rPr>
                <w:rFonts w:ascii="Arial Narrow" w:eastAsia="Times New Roman" w:hAnsi="Arial Narrow" w:cs="Calibri"/>
                <w:color w:val="000000"/>
                <w:sz w:val="18"/>
                <w:szCs w:val="18"/>
                <w:lang w:eastAsia="es-SV"/>
              </w:rPr>
              <w:t xml:space="preserve"> </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920702" w:rsidRPr="00166E36" w:rsidRDefault="000328C1" w:rsidP="000328C1">
            <w:pPr>
              <w:spacing w:after="0" w:line="240" w:lineRule="auto"/>
              <w:rPr>
                <w:rFonts w:ascii="Arial Narrow" w:eastAsia="Times New Roman" w:hAnsi="Arial Narrow" w:cs="Calibri"/>
                <w:color w:val="000000"/>
                <w:sz w:val="20"/>
                <w:szCs w:val="20"/>
                <w:lang w:eastAsia="es-SV"/>
              </w:rPr>
            </w:pPr>
            <w:r w:rsidRPr="00166E36">
              <w:rPr>
                <w:rFonts w:ascii="Arial Narrow" w:eastAsia="Times New Roman" w:hAnsi="Arial Narrow" w:cs="Calibri"/>
                <w:color w:val="000000"/>
                <w:sz w:val="20"/>
                <w:szCs w:val="20"/>
                <w:lang w:eastAsia="es-SV"/>
              </w:rPr>
              <w:t>Notificar al 100% de los propietarios de inmuebles del cobro de nuevos servicios o      complementos.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20702" w:rsidRPr="004F59F1" w:rsidRDefault="000328C1" w:rsidP="0092070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notificación a los propietarios de los inmuebles.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Jefe de Catastro Inmueble y personal de la unidad</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920702" w:rsidRPr="00166E36" w:rsidRDefault="000328C1" w:rsidP="00920702">
            <w:pPr>
              <w:spacing w:after="0" w:line="240" w:lineRule="auto"/>
              <w:jc w:val="center"/>
              <w:rPr>
                <w:rFonts w:ascii="Arial Narrow" w:eastAsia="Times New Roman" w:hAnsi="Arial Narrow" w:cs="Calibri"/>
                <w:color w:val="000000"/>
                <w:sz w:val="20"/>
                <w:szCs w:val="18"/>
                <w:lang w:eastAsia="es-SV"/>
              </w:rPr>
            </w:pPr>
            <w:r w:rsidRPr="00166E36">
              <w:rPr>
                <w:rFonts w:ascii="Arial Narrow" w:eastAsia="Times New Roman" w:hAnsi="Arial Narrow" w:cs="Calibri"/>
                <w:color w:val="000000"/>
                <w:sz w:val="20"/>
                <w:szCs w:val="18"/>
                <w:lang w:eastAsia="es-SV"/>
              </w:rPr>
              <w:t xml:space="preserve">Notificaciones realizadas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920702" w:rsidRPr="00BC3CD9" w:rsidRDefault="000328C1" w:rsidP="0092070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920702" w:rsidRPr="00166E36" w:rsidRDefault="000328C1" w:rsidP="000328C1">
            <w:pPr>
              <w:spacing w:after="0" w:line="240" w:lineRule="auto"/>
              <w:jc w:val="center"/>
              <w:rPr>
                <w:rFonts w:ascii="Arial Narrow" w:eastAsia="Times New Roman" w:hAnsi="Arial Narrow" w:cs="Calibri"/>
                <w:color w:val="000000"/>
                <w:sz w:val="20"/>
                <w:szCs w:val="18"/>
                <w:lang w:eastAsia="es-SV"/>
              </w:rPr>
            </w:pPr>
            <w:r w:rsidRPr="00166E36">
              <w:rPr>
                <w:rFonts w:ascii="Arial Narrow" w:eastAsia="Times New Roman" w:hAnsi="Arial Narrow" w:cs="Calibri"/>
                <w:color w:val="000000"/>
                <w:sz w:val="20"/>
                <w:szCs w:val="18"/>
                <w:lang w:eastAsia="es-SV"/>
              </w:rPr>
              <w:t>100%</w:t>
            </w:r>
          </w:p>
        </w:tc>
      </w:tr>
      <w:tr w:rsidR="00920702" w:rsidRPr="00BC3CD9" w:rsidTr="00984EBD">
        <w:trPr>
          <w:trHeight w:val="1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920702" w:rsidRPr="00BC3CD9" w:rsidRDefault="00166E36" w:rsidP="0092070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920702" w:rsidRPr="00166E36" w:rsidRDefault="000328C1" w:rsidP="00920702">
            <w:pPr>
              <w:spacing w:after="0" w:line="240" w:lineRule="auto"/>
              <w:rPr>
                <w:rFonts w:ascii="Arial Narrow" w:eastAsia="Times New Roman" w:hAnsi="Arial Narrow" w:cs="Calibri"/>
                <w:color w:val="000000"/>
                <w:sz w:val="20"/>
                <w:szCs w:val="20"/>
                <w:lang w:eastAsia="es-SV"/>
              </w:rPr>
            </w:pPr>
            <w:r w:rsidRPr="00166E36">
              <w:rPr>
                <w:rFonts w:ascii="Arial Narrow" w:eastAsia="Times New Roman" w:hAnsi="Arial Narrow" w:cs="Calibri"/>
                <w:color w:val="000000"/>
                <w:sz w:val="20"/>
                <w:szCs w:val="20"/>
                <w:lang w:eastAsia="es-SV"/>
              </w:rPr>
              <w:t>Actualizar croquis de ubicación por Segregación de Inmuebles así como la actualización de índices.</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920702" w:rsidRPr="004F59F1" w:rsidRDefault="000328C1" w:rsidP="0092070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actualización </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Jefe de Catastro Inmueble y personal de la unidad</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rsidR="00920702" w:rsidRPr="00BC3CD9" w:rsidRDefault="000328C1" w:rsidP="00920702">
            <w:pPr>
              <w:spacing w:after="0" w:line="240" w:lineRule="auto"/>
              <w:jc w:val="center"/>
              <w:rPr>
                <w:rFonts w:ascii="Arial Narrow" w:eastAsia="Times New Roman" w:hAnsi="Arial Narrow" w:cs="Calibri"/>
                <w:color w:val="000000"/>
                <w:sz w:val="18"/>
                <w:szCs w:val="18"/>
                <w:lang w:eastAsia="es-SV"/>
              </w:rPr>
            </w:pPr>
            <w:r w:rsidRPr="00166E36">
              <w:rPr>
                <w:rFonts w:ascii="Arial Narrow" w:eastAsia="Times New Roman" w:hAnsi="Arial Narrow" w:cs="Calibri"/>
                <w:color w:val="000000"/>
                <w:sz w:val="20"/>
                <w:szCs w:val="18"/>
                <w:lang w:eastAsia="es-SV"/>
              </w:rPr>
              <w:t xml:space="preserve">Croquis de ubicación actualizado </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920702" w:rsidRPr="00BC3CD9" w:rsidRDefault="00920702" w:rsidP="00920702">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themeColor="text1"/>
              <w:right w:val="single" w:sz="4" w:space="0" w:color="000000" w:themeColor="text1"/>
            </w:tcBorders>
            <w:shd w:val="clear" w:color="auto" w:fill="FFFFFF" w:themeFill="background1"/>
            <w:noWrap/>
            <w:vAlign w:val="center"/>
          </w:tcPr>
          <w:p w:rsidR="00920702" w:rsidRPr="00BC3CD9" w:rsidRDefault="00920702" w:rsidP="00920702">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themeColor="text1"/>
              <w:right w:val="single" w:sz="4" w:space="0" w:color="auto"/>
            </w:tcBorders>
            <w:shd w:val="clear" w:color="auto" w:fill="FFFFFF" w:themeFill="background1"/>
            <w:vAlign w:val="center"/>
          </w:tcPr>
          <w:p w:rsidR="00920702" w:rsidRPr="00166E36" w:rsidRDefault="000328C1" w:rsidP="000328C1">
            <w:pPr>
              <w:spacing w:after="0" w:line="240" w:lineRule="auto"/>
              <w:jc w:val="center"/>
              <w:rPr>
                <w:rFonts w:ascii="Arial Narrow" w:eastAsia="Times New Roman" w:hAnsi="Arial Narrow" w:cs="Calibri"/>
                <w:color w:val="000000"/>
                <w:sz w:val="20"/>
                <w:szCs w:val="18"/>
                <w:lang w:eastAsia="es-SV"/>
              </w:rPr>
            </w:pPr>
            <w:r w:rsidRPr="00166E36">
              <w:rPr>
                <w:rFonts w:ascii="Arial Narrow" w:eastAsia="Times New Roman" w:hAnsi="Arial Narrow" w:cs="Calibri"/>
                <w:color w:val="000000"/>
                <w:sz w:val="20"/>
                <w:szCs w:val="18"/>
                <w:lang w:eastAsia="es-SV"/>
              </w:rPr>
              <w:t>1</w:t>
            </w:r>
          </w:p>
        </w:tc>
      </w:tr>
    </w:tbl>
    <w:p w:rsidR="00024F15" w:rsidRDefault="00024F15" w:rsidP="000E5A03">
      <w:pPr>
        <w:tabs>
          <w:tab w:val="left" w:pos="3930"/>
        </w:tabs>
        <w:rPr>
          <w:rFonts w:ascii="Arial Narrow" w:hAnsi="Arial Narrow" w:cs="Arial"/>
          <w:sz w:val="40"/>
          <w:szCs w:val="40"/>
        </w:rPr>
      </w:pPr>
    </w:p>
    <w:p w:rsidR="000E5A03" w:rsidRDefault="000E5A03" w:rsidP="000E5A03">
      <w:pPr>
        <w:tabs>
          <w:tab w:val="left" w:pos="3930"/>
        </w:tabs>
        <w:rPr>
          <w:rFonts w:ascii="Arial Narrow" w:hAnsi="Arial Narrow" w:cs="Arial"/>
          <w:sz w:val="40"/>
          <w:szCs w:val="40"/>
        </w:rPr>
      </w:pPr>
    </w:p>
    <w:p w:rsidR="000E5A03" w:rsidRDefault="000E5A03" w:rsidP="000E5A03">
      <w:pPr>
        <w:tabs>
          <w:tab w:val="left" w:pos="3930"/>
        </w:tabs>
        <w:rPr>
          <w:rFonts w:ascii="Arial Narrow" w:hAnsi="Arial Narrow" w:cs="Arial"/>
          <w:sz w:val="40"/>
          <w:szCs w:val="40"/>
        </w:rPr>
      </w:pPr>
      <w:r w:rsidRPr="00AB64DF">
        <w:rPr>
          <w:noProof/>
          <w:lang w:eastAsia="es-SV"/>
        </w:rPr>
        <w:drawing>
          <wp:anchor distT="0" distB="0" distL="114300" distR="114300" simplePos="0" relativeHeight="251750400" behindDoc="0" locked="0" layoutInCell="1" allowOverlap="1" wp14:anchorId="308EFC49" wp14:editId="78714678">
            <wp:simplePos x="0" y="0"/>
            <wp:positionH relativeFrom="margin">
              <wp:posOffset>3155315</wp:posOffset>
            </wp:positionH>
            <wp:positionV relativeFrom="paragraph">
              <wp:posOffset>196</wp:posOffset>
            </wp:positionV>
            <wp:extent cx="1681267" cy="781050"/>
            <wp:effectExtent l="0" t="0" r="0" b="0"/>
            <wp:wrapNone/>
            <wp:docPr id="247" name="Imagen 247"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A03" w:rsidRDefault="000E5A03" w:rsidP="000E5A03">
      <w:pPr>
        <w:tabs>
          <w:tab w:val="left" w:pos="3930"/>
        </w:tabs>
        <w:rPr>
          <w:rFonts w:ascii="Arial Narrow" w:hAnsi="Arial Narrow" w:cs="Arial"/>
          <w:sz w:val="40"/>
          <w:szCs w:val="40"/>
        </w:rPr>
      </w:pPr>
    </w:p>
    <w:p w:rsidR="000E5A03" w:rsidRDefault="000E5A03" w:rsidP="000E5A03">
      <w:pPr>
        <w:tabs>
          <w:tab w:val="left" w:pos="3930"/>
        </w:tabs>
        <w:jc w:val="center"/>
        <w:rPr>
          <w:rFonts w:ascii="Arial Narrow" w:hAnsi="Arial Narrow" w:cs="Arial"/>
          <w:sz w:val="40"/>
          <w:szCs w:val="40"/>
        </w:rPr>
      </w:pPr>
      <w:r w:rsidRPr="00EB3CE6">
        <w:rPr>
          <w:rFonts w:ascii="Arial" w:hAnsi="Arial" w:cs="Arial"/>
          <w:noProof/>
          <w:sz w:val="24"/>
          <w:szCs w:val="24"/>
          <w:lang w:eastAsia="es-SV"/>
        </w:rPr>
        <w:drawing>
          <wp:inline distT="0" distB="0" distL="0" distR="0" wp14:anchorId="7E832026" wp14:editId="07754D84">
            <wp:extent cx="6807849" cy="2145792"/>
            <wp:effectExtent l="0" t="0" r="0" b="6985"/>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47">
                      <a:extLst>
                        <a:ext uri="{28A0092B-C50C-407E-A947-70E740481C1C}">
                          <a14:useLocalDpi xmlns:a14="http://schemas.microsoft.com/office/drawing/2010/main" val="0"/>
                        </a:ext>
                      </a:extLst>
                    </a:blip>
                    <a:srcRect l="10780" t="17569" r="12862" b="39684"/>
                    <a:stretch/>
                  </pic:blipFill>
                  <pic:spPr bwMode="auto">
                    <a:xfrm>
                      <a:off x="0" y="0"/>
                      <a:ext cx="6818361" cy="2149105"/>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E12EC1" w:rsidP="000E5A03">
      <w:pPr>
        <w:jc w:val="center"/>
        <w:rPr>
          <w:rFonts w:ascii="Arial Narrow" w:hAnsi="Arial Narrow" w:cs="Arial"/>
          <w:sz w:val="24"/>
          <w:szCs w:val="24"/>
        </w:rPr>
      </w:pPr>
      <w:bookmarkStart w:id="31" w:name="_Toc5268892"/>
      <w:r w:rsidRPr="00E12EC1">
        <w:rPr>
          <w:rStyle w:val="Ttulo1Car"/>
        </w:rPr>
        <w:t>CUENTAS CORRIENTES Y COBROS</w:t>
      </w:r>
      <w:bookmarkEnd w:id="31"/>
      <w:r>
        <w:rPr>
          <w:rFonts w:ascii="Arial Narrow" w:hAnsi="Arial Narrow" w:cs="Arial"/>
          <w:sz w:val="24"/>
          <w:szCs w:val="24"/>
        </w:rPr>
        <w:t>:</w:t>
      </w:r>
    </w:p>
    <w:p w:rsidR="000E5A03" w:rsidRPr="004B7C0D" w:rsidRDefault="00E12EC1" w:rsidP="000E5A03">
      <w:pPr>
        <w:jc w:val="center"/>
        <w:rPr>
          <w:rFonts w:ascii="Arial Narrow" w:hAnsi="Arial Narrow" w:cs="Arial"/>
          <w:sz w:val="24"/>
          <w:szCs w:val="24"/>
        </w:rPr>
      </w:pPr>
      <w:r>
        <w:rPr>
          <w:rFonts w:ascii="Arial Narrow" w:hAnsi="Arial Narrow" w:cs="Arial"/>
          <w:sz w:val="24"/>
          <w:szCs w:val="24"/>
        </w:rPr>
        <w:t xml:space="preserve"> </w:t>
      </w:r>
      <w:r w:rsidR="000E5A03" w:rsidRPr="004B7C0D">
        <w:rPr>
          <w:rFonts w:ascii="Arial Narrow" w:hAnsi="Arial Narrow" w:cs="Arial"/>
          <w:sz w:val="24"/>
          <w:szCs w:val="24"/>
        </w:rPr>
        <w:t>Mantiene actualizada las cuentas de los contribuyentes o usuarios, además le corresponde gestionar el cobro de los saldos morosos.</w:t>
      </w:r>
    </w:p>
    <w:p w:rsidR="000E5A03" w:rsidRDefault="000E5A03" w:rsidP="000E5A03">
      <w:pPr>
        <w:tabs>
          <w:tab w:val="left" w:pos="3930"/>
        </w:tabs>
        <w:rPr>
          <w:rFonts w:ascii="Arial Narrow" w:hAnsi="Arial Narrow" w:cs="Arial"/>
          <w:sz w:val="40"/>
          <w:szCs w:val="40"/>
        </w:rPr>
      </w:pPr>
    </w:p>
    <w:p w:rsidR="000E5A03" w:rsidRPr="008079E2" w:rsidRDefault="000E5A03" w:rsidP="000E5A03">
      <w:pPr>
        <w:tabs>
          <w:tab w:val="left" w:pos="3930"/>
        </w:tabs>
        <w:rPr>
          <w:rFonts w:ascii="Arial Narrow" w:hAnsi="Arial Narrow" w:cs="Arial"/>
          <w:sz w:val="24"/>
          <w:szCs w:val="24"/>
        </w:rPr>
      </w:pPr>
    </w:p>
    <w:p w:rsidR="000E5A03" w:rsidRDefault="000E5A03" w:rsidP="000E5A03">
      <w:pPr>
        <w:tabs>
          <w:tab w:val="left" w:pos="3930"/>
        </w:tabs>
        <w:rPr>
          <w:rFonts w:ascii="Arial Narrow" w:hAnsi="Arial Narrow" w:cs="Arial"/>
          <w:sz w:val="24"/>
          <w:szCs w:val="24"/>
        </w:rPr>
      </w:pPr>
    </w:p>
    <w:p w:rsidR="008079E2" w:rsidRPr="008079E2" w:rsidRDefault="008079E2" w:rsidP="000E5A03">
      <w:pPr>
        <w:tabs>
          <w:tab w:val="left" w:pos="3930"/>
        </w:tabs>
        <w:rPr>
          <w:rFonts w:ascii="Arial Narrow" w:hAnsi="Arial Narrow"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535"/>
        <w:gridCol w:w="567"/>
      </w:tblGrid>
      <w:tr w:rsidR="00024F15" w:rsidRPr="008079E2"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024F15" w:rsidRPr="008079E2" w:rsidRDefault="00024F15" w:rsidP="00024F15">
            <w:pPr>
              <w:spacing w:after="0" w:line="240" w:lineRule="auto"/>
              <w:jc w:val="center"/>
              <w:rPr>
                <w:rFonts w:ascii="Arial Narrow" w:eastAsia="Times New Roman" w:hAnsi="Arial Narrow" w:cs="Calibri"/>
                <w:b/>
                <w:bCs/>
                <w:color w:val="002060"/>
                <w:sz w:val="24"/>
                <w:szCs w:val="24"/>
                <w:lang w:eastAsia="es-SV"/>
              </w:rPr>
            </w:pPr>
            <w:r w:rsidRPr="008079E2">
              <w:rPr>
                <w:rFonts w:ascii="Arial Narrow" w:eastAsia="Times New Roman" w:hAnsi="Arial Narrow" w:cs="Calibri"/>
                <w:b/>
                <w:bCs/>
                <w:color w:val="002060"/>
                <w:sz w:val="24"/>
                <w:szCs w:val="24"/>
                <w:lang w:eastAsia="es-SV"/>
              </w:rPr>
              <w:t>ALCALDIA MUNICIPAL DE USULUTÁN, DEPARTAMENTO DE USULUTÁN.</w:t>
            </w:r>
            <w:r w:rsidRPr="008079E2">
              <w:rPr>
                <w:rFonts w:ascii="Arial Narrow" w:hAnsi="Arial Narrow" w:cs="Arial"/>
                <w:noProof/>
                <w:sz w:val="24"/>
                <w:szCs w:val="24"/>
                <w:lang w:eastAsia="es-SV"/>
              </w:rPr>
              <w:t xml:space="preserve"> </w:t>
            </w:r>
          </w:p>
        </w:tc>
      </w:tr>
      <w:tr w:rsidR="00024F15"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024F15"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CUENTAS CORRIENTES Y COBROS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260F02"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LIC. RICARDO DAGOBERTO PALACIOS (INTERINO)</w:t>
            </w:r>
          </w:p>
        </w:tc>
      </w:tr>
      <w:tr w:rsidR="00024F15"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024F15" w:rsidRPr="00B65112" w:rsidRDefault="00B65112" w:rsidP="00024F15">
            <w:pPr>
              <w:rPr>
                <w:rFonts w:ascii="Arial Narrow" w:hAnsi="Arial Narrow"/>
                <w:sz w:val="20"/>
                <w:szCs w:val="20"/>
              </w:rPr>
            </w:pPr>
            <w:r w:rsidRPr="00B65112">
              <w:rPr>
                <w:rFonts w:ascii="Arial Narrow" w:hAnsi="Arial Narrow"/>
              </w:rPr>
              <w:t>Establecer procedimientos para el cobro de impuestos y tasas e incrementar la recaudación de los ingresos propios de la Municipalidad a través de la normativa vigente</w:t>
            </w:r>
          </w:p>
        </w:tc>
      </w:tr>
      <w:tr w:rsidR="00024F15"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024F15"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F15" w:rsidRPr="00BC3CD9" w:rsidRDefault="00024F15" w:rsidP="00024F15">
            <w:pPr>
              <w:spacing w:after="0" w:line="240" w:lineRule="auto"/>
              <w:jc w:val="both"/>
              <w:rPr>
                <w:rFonts w:ascii="Arial Narrow" w:eastAsia="Times New Roman" w:hAnsi="Arial Narrow" w:cs="Calibri"/>
                <w:color w:val="000000"/>
                <w:sz w:val="20"/>
                <w:szCs w:val="20"/>
                <w:lang w:eastAsia="es-SV"/>
              </w:rPr>
            </w:pPr>
          </w:p>
        </w:tc>
      </w:tr>
      <w:tr w:rsidR="00024F15" w:rsidRPr="00BC3CD9" w:rsidTr="00D12DB3">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542B60" w:rsidRDefault="00024F15"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F06664" w:rsidRDefault="00024F15"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6024" w:type="dxa"/>
            <w:gridSpan w:val="12"/>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567" w:type="dxa"/>
            <w:vMerge w:val="restart"/>
            <w:tcBorders>
              <w:top w:val="nil"/>
              <w:left w:val="single" w:sz="4" w:space="0" w:color="000000" w:themeColor="text1"/>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D12DB3">
              <w:rPr>
                <w:rFonts w:ascii="Arial Narrow" w:eastAsia="Times New Roman" w:hAnsi="Arial Narrow" w:cs="Calibri"/>
                <w:b/>
                <w:bCs/>
                <w:color w:val="000000"/>
                <w:sz w:val="14"/>
                <w:szCs w:val="14"/>
                <w:lang w:eastAsia="es-SV"/>
              </w:rPr>
              <w:t>TOTAL</w:t>
            </w:r>
          </w:p>
        </w:tc>
      </w:tr>
      <w:tr w:rsidR="00024F15" w:rsidRPr="00BC3CD9" w:rsidTr="00D12DB3">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535" w:type="dxa"/>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567" w:type="dxa"/>
            <w:vMerge/>
            <w:tcBorders>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r>
      <w:tr w:rsidR="00B65112" w:rsidRPr="00BC3CD9" w:rsidTr="008079E2">
        <w:trPr>
          <w:trHeight w:val="1877"/>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B65112" w:rsidRPr="00BC3CD9" w:rsidRDefault="00B65112"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B65112" w:rsidRPr="00BC3CD9" w:rsidRDefault="00B65112" w:rsidP="00B65112">
            <w:pPr>
              <w:spacing w:after="0" w:line="240" w:lineRule="auto"/>
              <w:jc w:val="both"/>
              <w:rPr>
                <w:rFonts w:ascii="Arial Narrow" w:eastAsia="Times New Roman" w:hAnsi="Arial Narrow" w:cs="Calibri"/>
                <w:color w:val="000000"/>
                <w:sz w:val="20"/>
                <w:szCs w:val="20"/>
                <w:lang w:eastAsia="es-SV"/>
              </w:rPr>
            </w:pPr>
            <w:r w:rsidRPr="00B65112">
              <w:rPr>
                <w:rFonts w:ascii="Arial Narrow" w:eastAsia="Times New Roman" w:hAnsi="Arial Narrow" w:cs="Calibri"/>
                <w:color w:val="000000"/>
                <w:sz w:val="20"/>
                <w:szCs w:val="20"/>
                <w:lang w:eastAsia="es-SV"/>
              </w:rPr>
              <w:t xml:space="preserve">Generar </w:t>
            </w:r>
            <w:r>
              <w:rPr>
                <w:rFonts w:ascii="Arial Narrow" w:eastAsia="Times New Roman" w:hAnsi="Arial Narrow" w:cs="Calibri"/>
                <w:color w:val="000000"/>
                <w:sz w:val="20"/>
                <w:szCs w:val="20"/>
                <w:lang w:eastAsia="es-SV"/>
              </w:rPr>
              <w:t>96,</w:t>
            </w:r>
            <w:r w:rsidRPr="00B65112">
              <w:rPr>
                <w:rFonts w:ascii="Arial Narrow" w:eastAsia="Times New Roman" w:hAnsi="Arial Narrow" w:cs="Calibri"/>
                <w:color w:val="000000"/>
                <w:sz w:val="20"/>
                <w:szCs w:val="20"/>
                <w:lang w:eastAsia="es-SV"/>
              </w:rPr>
              <w:t>000 cobros en el año</w:t>
            </w:r>
          </w:p>
        </w:tc>
        <w:tc>
          <w:tcPr>
            <w:tcW w:w="2944" w:type="dxa"/>
            <w:gridSpan w:val="3"/>
            <w:tcBorders>
              <w:top w:val="single" w:sz="4" w:space="0" w:color="auto"/>
              <w:left w:val="nil"/>
              <w:right w:val="single" w:sz="4" w:space="0" w:color="000000"/>
            </w:tcBorders>
            <w:shd w:val="clear" w:color="auto" w:fill="auto"/>
            <w:noWrap/>
            <w:vAlign w:val="center"/>
          </w:tcPr>
          <w:p w:rsidR="00B65112" w:rsidRPr="00F06664" w:rsidRDefault="00B65112" w:rsidP="00024F15">
            <w:pPr>
              <w:spacing w:after="0" w:line="240" w:lineRule="auto"/>
              <w:jc w:val="both"/>
              <w:rPr>
                <w:rFonts w:ascii="Arial Narrow" w:eastAsia="Times New Roman" w:hAnsi="Arial Narrow" w:cs="Calibri"/>
                <w:color w:val="000000"/>
                <w:sz w:val="20"/>
                <w:szCs w:val="20"/>
                <w:lang w:eastAsia="es-SV"/>
              </w:rPr>
            </w:pPr>
            <w:r w:rsidRPr="00B65112">
              <w:rPr>
                <w:rFonts w:ascii="Arial Narrow" w:eastAsia="Times New Roman" w:hAnsi="Arial Narrow" w:cs="Calibri"/>
                <w:color w:val="000000"/>
                <w:sz w:val="20"/>
                <w:szCs w:val="20"/>
                <w:lang w:eastAsia="es-SV"/>
              </w:rPr>
              <w:t>Revisar datos de cuentas cobradas en Alcaldía y Cuentas que pagan en DEUSEM.</w:t>
            </w:r>
          </w:p>
        </w:tc>
        <w:tc>
          <w:tcPr>
            <w:tcW w:w="1025" w:type="dxa"/>
            <w:tcBorders>
              <w:top w:val="nil"/>
              <w:left w:val="nil"/>
              <w:bottom w:val="single" w:sz="4" w:space="0" w:color="000000"/>
              <w:right w:val="single" w:sz="4" w:space="0" w:color="auto"/>
            </w:tcBorders>
            <w:shd w:val="clear" w:color="auto" w:fill="auto"/>
            <w:noWrap/>
            <w:vAlign w:val="center"/>
          </w:tcPr>
          <w:p w:rsidR="00B65112" w:rsidRPr="00BC3CD9" w:rsidRDefault="00B6511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de Cuentas Corrientes y Jefe de tecnologías de la información </w:t>
            </w:r>
          </w:p>
        </w:tc>
        <w:tc>
          <w:tcPr>
            <w:tcW w:w="1205" w:type="dxa"/>
            <w:tcBorders>
              <w:top w:val="nil"/>
              <w:left w:val="nil"/>
              <w:bottom w:val="single" w:sz="4" w:space="0" w:color="000000"/>
              <w:right w:val="single" w:sz="4" w:space="0" w:color="auto"/>
            </w:tcBorders>
            <w:shd w:val="clear" w:color="auto" w:fill="auto"/>
            <w:noWrap/>
            <w:vAlign w:val="center"/>
          </w:tcPr>
          <w:p w:rsidR="00B65112" w:rsidRPr="00BC3CD9" w:rsidRDefault="00B65112"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96,000 AVISOS DE COBRO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D12DB3" w:rsidRDefault="00D12DB3" w:rsidP="00024F15">
            <w:pPr>
              <w:spacing w:after="0" w:line="240" w:lineRule="auto"/>
              <w:jc w:val="center"/>
              <w:rPr>
                <w:rFonts w:ascii="Arial Narrow" w:eastAsia="Times New Roman" w:hAnsi="Arial Narrow" w:cs="Calibri"/>
                <w:color w:val="000000"/>
                <w:sz w:val="16"/>
                <w:szCs w:val="16"/>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484"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514"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B65112"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535" w:type="dxa"/>
            <w:tcBorders>
              <w:top w:val="nil"/>
              <w:left w:val="nil"/>
              <w:bottom w:val="single" w:sz="4" w:space="0" w:color="000000"/>
              <w:right w:val="single" w:sz="4" w:space="0" w:color="000000" w:themeColor="text1"/>
            </w:tcBorders>
            <w:shd w:val="clear" w:color="auto" w:fill="FFFFFF" w:themeFill="background1"/>
            <w:noWrap/>
            <w:vAlign w:val="center"/>
          </w:tcPr>
          <w:p w:rsidR="00B65112" w:rsidRPr="00BC3CD9" w:rsidRDefault="00D12DB3" w:rsidP="00024F15">
            <w:pPr>
              <w:spacing w:after="0" w:line="240" w:lineRule="auto"/>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567"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B65112" w:rsidRPr="00D12DB3" w:rsidRDefault="00D12DB3" w:rsidP="00024F15">
            <w:pPr>
              <w:spacing w:after="0" w:line="240" w:lineRule="auto"/>
              <w:rPr>
                <w:rFonts w:ascii="Arial Narrow" w:eastAsia="Times New Roman" w:hAnsi="Arial Narrow" w:cs="Calibri"/>
                <w:color w:val="000000"/>
                <w:sz w:val="16"/>
                <w:szCs w:val="16"/>
                <w:lang w:eastAsia="es-SV"/>
              </w:rPr>
            </w:pPr>
            <w:r w:rsidRPr="00D12DB3">
              <w:rPr>
                <w:rFonts w:ascii="Arial Narrow" w:eastAsia="Times New Roman" w:hAnsi="Arial Narrow" w:cs="Calibri"/>
                <w:color w:val="000000"/>
                <w:sz w:val="16"/>
                <w:szCs w:val="16"/>
                <w:lang w:eastAsia="es-SV"/>
              </w:rPr>
              <w:t>96,000</w:t>
            </w:r>
          </w:p>
        </w:tc>
      </w:tr>
      <w:tr w:rsidR="00D12DB3" w:rsidRPr="00BC3CD9" w:rsidTr="00784703">
        <w:trPr>
          <w:trHeight w:val="964"/>
        </w:trPr>
        <w:tc>
          <w:tcPr>
            <w:tcW w:w="567" w:type="dxa"/>
            <w:tcBorders>
              <w:top w:val="single" w:sz="4" w:space="0" w:color="000000"/>
              <w:left w:val="single" w:sz="4" w:space="0" w:color="auto"/>
              <w:right w:val="single" w:sz="4" w:space="0" w:color="000000" w:themeColor="text1"/>
            </w:tcBorders>
            <w:shd w:val="clear" w:color="auto" w:fill="auto"/>
            <w:noWrap/>
            <w:vAlign w:val="center"/>
          </w:tcPr>
          <w:p w:rsidR="00D12DB3" w:rsidRPr="00BC3CD9" w:rsidRDefault="00D12DB3"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right w:val="single" w:sz="4" w:space="0" w:color="auto"/>
            </w:tcBorders>
            <w:shd w:val="clear" w:color="auto" w:fill="auto"/>
            <w:vAlign w:val="center"/>
          </w:tcPr>
          <w:p w:rsidR="00D12DB3" w:rsidRPr="00BC3CD9" w:rsidRDefault="00D12DB3" w:rsidP="00D12DB3">
            <w:pPr>
              <w:spacing w:after="0" w:line="240" w:lineRule="auto"/>
              <w:jc w:val="both"/>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20"/>
                <w:szCs w:val="20"/>
                <w:lang w:eastAsia="es-SV"/>
              </w:rPr>
              <w:t>Elaboración</w:t>
            </w:r>
            <w:r>
              <w:rPr>
                <w:rFonts w:ascii="Arial Narrow" w:eastAsia="Times New Roman" w:hAnsi="Arial Narrow" w:cs="Calibri"/>
                <w:color w:val="000000"/>
                <w:sz w:val="20"/>
                <w:szCs w:val="20"/>
                <w:lang w:eastAsia="es-SV"/>
              </w:rPr>
              <w:t xml:space="preserve"> de 101,904 </w:t>
            </w:r>
            <w:r w:rsidRPr="00D12DB3">
              <w:rPr>
                <w:rFonts w:ascii="Arial Narrow" w:eastAsia="Times New Roman" w:hAnsi="Arial Narrow" w:cs="Calibri"/>
                <w:color w:val="000000"/>
                <w:sz w:val="20"/>
                <w:szCs w:val="20"/>
                <w:lang w:eastAsia="es-SV"/>
              </w:rPr>
              <w:t xml:space="preserve"> Formulas 1-Isam</w:t>
            </w:r>
          </w:p>
        </w:tc>
        <w:tc>
          <w:tcPr>
            <w:tcW w:w="2944" w:type="dxa"/>
            <w:gridSpan w:val="3"/>
            <w:tcBorders>
              <w:top w:val="single" w:sz="4" w:space="0" w:color="auto"/>
              <w:left w:val="nil"/>
              <w:right w:val="single" w:sz="4" w:space="0" w:color="000000"/>
            </w:tcBorders>
            <w:shd w:val="clear" w:color="auto" w:fill="auto"/>
            <w:noWrap/>
            <w:vAlign w:val="center"/>
          </w:tcPr>
          <w:p w:rsidR="00D12DB3" w:rsidRPr="00BC3CD9" w:rsidRDefault="00D12DB3" w:rsidP="00024F15">
            <w:pPr>
              <w:spacing w:after="0" w:line="240" w:lineRule="auto"/>
              <w:jc w:val="both"/>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20"/>
                <w:szCs w:val="20"/>
                <w:lang w:eastAsia="es-SV"/>
              </w:rPr>
              <w:t>Desglose de pagos y recepción de órdenes de pago de otras unidades</w:t>
            </w:r>
          </w:p>
        </w:tc>
        <w:tc>
          <w:tcPr>
            <w:tcW w:w="1025" w:type="dxa"/>
            <w:tcBorders>
              <w:top w:val="single" w:sz="4" w:space="0" w:color="000000"/>
              <w:left w:val="nil"/>
              <w:right w:val="single" w:sz="4" w:space="0" w:color="auto"/>
            </w:tcBorders>
            <w:shd w:val="clear" w:color="auto" w:fill="auto"/>
            <w:noWrap/>
            <w:vAlign w:val="center"/>
          </w:tcPr>
          <w:p w:rsidR="00D12DB3" w:rsidRPr="00BC3CD9" w:rsidRDefault="00D12DB3"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w:t>
            </w:r>
            <w:r w:rsidRPr="00D12DB3">
              <w:rPr>
                <w:rFonts w:ascii="Arial Narrow" w:eastAsia="Times New Roman" w:hAnsi="Arial Narrow" w:cs="Calibri"/>
                <w:color w:val="000000"/>
                <w:sz w:val="20"/>
                <w:szCs w:val="20"/>
                <w:lang w:eastAsia="es-SV"/>
              </w:rPr>
              <w:t>n auxiliar de Cuentas Corrientes y dos auxiliares de tesorería</w:t>
            </w:r>
          </w:p>
        </w:tc>
        <w:tc>
          <w:tcPr>
            <w:tcW w:w="1205" w:type="dxa"/>
            <w:tcBorders>
              <w:top w:val="single" w:sz="4" w:space="0" w:color="000000"/>
              <w:left w:val="nil"/>
              <w:right w:val="single" w:sz="4" w:space="0" w:color="auto"/>
            </w:tcBorders>
            <w:shd w:val="clear" w:color="auto" w:fill="auto"/>
            <w:noWrap/>
            <w:vAlign w:val="center"/>
          </w:tcPr>
          <w:p w:rsidR="00D12DB3" w:rsidRPr="00420CDD" w:rsidRDefault="00D12DB3" w:rsidP="00024F15">
            <w:pPr>
              <w:spacing w:after="0" w:line="240" w:lineRule="auto"/>
              <w:jc w:val="center"/>
              <w:rPr>
                <w:rFonts w:ascii="Arial Narrow" w:eastAsia="Times New Roman" w:hAnsi="Arial Narrow" w:cs="Calibri"/>
                <w:color w:val="000000"/>
                <w:sz w:val="18"/>
                <w:szCs w:val="18"/>
                <w:lang w:eastAsia="es-SV"/>
              </w:rPr>
            </w:pPr>
            <w:r w:rsidRPr="00420CDD">
              <w:rPr>
                <w:rFonts w:ascii="Arial Narrow" w:eastAsia="Times New Roman" w:hAnsi="Arial Narrow" w:cs="Calibri"/>
                <w:color w:val="000000"/>
                <w:sz w:val="18"/>
                <w:szCs w:val="18"/>
                <w:lang w:eastAsia="es-SV"/>
              </w:rPr>
              <w:t>8,492 mandamientos de pago mensuales</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D12DB3" w:rsidRDefault="00D12DB3" w:rsidP="00024F15">
            <w:pPr>
              <w:spacing w:after="0" w:line="240" w:lineRule="auto"/>
              <w:jc w:val="center"/>
              <w:rPr>
                <w:rFonts w:ascii="Arial Narrow" w:eastAsia="Times New Roman" w:hAnsi="Arial Narrow" w:cs="Calibri"/>
                <w:color w:val="000000"/>
                <w:sz w:val="16"/>
                <w:szCs w:val="16"/>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84"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514"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499" w:type="dxa"/>
            <w:tcBorders>
              <w:top w:val="single" w:sz="4" w:space="0" w:color="000000"/>
              <w:left w:val="nil"/>
              <w:right w:val="single" w:sz="4" w:space="0" w:color="auto"/>
            </w:tcBorders>
            <w:shd w:val="clear" w:color="auto" w:fill="FFFFFF" w:themeFill="background1"/>
            <w:noWrap/>
            <w:vAlign w:val="center"/>
          </w:tcPr>
          <w:p w:rsidR="00D12DB3" w:rsidRPr="00BC3CD9" w:rsidRDefault="00D12DB3" w:rsidP="00024F15">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535" w:type="dxa"/>
            <w:tcBorders>
              <w:top w:val="single" w:sz="4" w:space="0" w:color="000000"/>
              <w:left w:val="nil"/>
              <w:right w:val="single" w:sz="4" w:space="0" w:color="000000" w:themeColor="text1"/>
            </w:tcBorders>
            <w:shd w:val="clear" w:color="auto" w:fill="FFFFFF" w:themeFill="background1"/>
            <w:noWrap/>
            <w:vAlign w:val="center"/>
          </w:tcPr>
          <w:p w:rsidR="00D12DB3" w:rsidRPr="00BC3CD9" w:rsidRDefault="00D12DB3" w:rsidP="00024F15">
            <w:pPr>
              <w:spacing w:after="0" w:line="240" w:lineRule="auto"/>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w:t>
            </w:r>
            <w:r>
              <w:rPr>
                <w:rFonts w:ascii="Arial Narrow" w:eastAsia="Times New Roman" w:hAnsi="Arial Narrow" w:cs="Calibri"/>
                <w:color w:val="000000"/>
                <w:sz w:val="16"/>
                <w:szCs w:val="16"/>
                <w:lang w:eastAsia="es-SV"/>
              </w:rPr>
              <w:t>,</w:t>
            </w:r>
            <w:r w:rsidRPr="00D12DB3">
              <w:rPr>
                <w:rFonts w:ascii="Arial Narrow" w:eastAsia="Times New Roman" w:hAnsi="Arial Narrow" w:cs="Calibri"/>
                <w:color w:val="000000"/>
                <w:sz w:val="16"/>
                <w:szCs w:val="16"/>
                <w:lang w:eastAsia="es-SV"/>
              </w:rPr>
              <w:t>492</w:t>
            </w:r>
          </w:p>
        </w:tc>
        <w:tc>
          <w:tcPr>
            <w:tcW w:w="567" w:type="dxa"/>
            <w:tcBorders>
              <w:top w:val="single" w:sz="4" w:space="0" w:color="000000"/>
              <w:left w:val="single" w:sz="4" w:space="0" w:color="000000" w:themeColor="text1"/>
              <w:right w:val="single" w:sz="4" w:space="0" w:color="auto"/>
            </w:tcBorders>
            <w:shd w:val="clear" w:color="auto" w:fill="FFFFFF" w:themeFill="background1"/>
            <w:vAlign w:val="center"/>
          </w:tcPr>
          <w:p w:rsidR="00D12DB3" w:rsidRPr="00D12DB3" w:rsidRDefault="00D12DB3" w:rsidP="00024F15">
            <w:pPr>
              <w:spacing w:after="0" w:line="240" w:lineRule="auto"/>
              <w:rPr>
                <w:rFonts w:ascii="Arial Narrow" w:eastAsia="Times New Roman" w:hAnsi="Arial Narrow" w:cs="Calibri"/>
                <w:color w:val="000000"/>
                <w:sz w:val="14"/>
                <w:szCs w:val="14"/>
                <w:lang w:eastAsia="es-SV"/>
              </w:rPr>
            </w:pPr>
            <w:r w:rsidRPr="00D12DB3">
              <w:rPr>
                <w:rFonts w:ascii="Arial Narrow" w:eastAsia="Times New Roman" w:hAnsi="Arial Narrow" w:cs="Calibri"/>
                <w:color w:val="000000"/>
                <w:sz w:val="14"/>
                <w:szCs w:val="14"/>
                <w:lang w:eastAsia="es-SV"/>
              </w:rPr>
              <w:t>101,904</w:t>
            </w:r>
          </w:p>
        </w:tc>
      </w:tr>
      <w:tr w:rsidR="00420CDD" w:rsidRPr="00BC3CD9" w:rsidTr="00D12DB3">
        <w:trPr>
          <w:trHeight w:val="9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420CDD" w:rsidRPr="00BC3CD9" w:rsidRDefault="00420CDD"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420CDD" w:rsidRPr="00BC3CD9" w:rsidRDefault="00420CDD" w:rsidP="00420CDD">
            <w:pPr>
              <w:spacing w:after="0" w:line="240" w:lineRule="auto"/>
              <w:rPr>
                <w:rFonts w:ascii="Arial Narrow" w:eastAsia="Times New Roman" w:hAnsi="Arial Narrow" w:cs="Calibri"/>
                <w:color w:val="000000"/>
                <w:sz w:val="20"/>
                <w:szCs w:val="20"/>
                <w:lang w:eastAsia="es-SV"/>
              </w:rPr>
            </w:pPr>
            <w:r w:rsidRPr="00420CDD">
              <w:rPr>
                <w:rFonts w:ascii="Arial Narrow" w:eastAsia="Times New Roman" w:hAnsi="Arial Narrow" w:cs="Calibri"/>
                <w:color w:val="000000"/>
                <w:sz w:val="20"/>
                <w:szCs w:val="20"/>
                <w:lang w:eastAsia="es-SV"/>
              </w:rPr>
              <w:t>Distribuir 96,000 avisos de cobro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20CDD" w:rsidRPr="00BC3CD9" w:rsidRDefault="00420CDD" w:rsidP="00420CDD">
            <w:pPr>
              <w:spacing w:after="0" w:line="240" w:lineRule="auto"/>
              <w:jc w:val="both"/>
              <w:rPr>
                <w:rFonts w:ascii="Arial Narrow" w:eastAsia="Times New Roman" w:hAnsi="Arial Narrow" w:cs="Calibri"/>
                <w:color w:val="000000"/>
                <w:sz w:val="20"/>
                <w:szCs w:val="20"/>
                <w:lang w:eastAsia="es-SV"/>
              </w:rPr>
            </w:pPr>
            <w:r w:rsidRPr="00420CDD">
              <w:rPr>
                <w:rFonts w:ascii="Arial Narrow" w:eastAsia="Times New Roman" w:hAnsi="Arial Narrow" w:cs="Calibri"/>
                <w:color w:val="000000"/>
                <w:sz w:val="20"/>
                <w:szCs w:val="20"/>
                <w:lang w:eastAsia="es-SV"/>
              </w:rPr>
              <w:t>Visita de cada uno de los barrios, colonias y caseríos que tienen calificación de servicios e impuestos.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420CDD" w:rsidRPr="00BC3CD9" w:rsidRDefault="00420CDD"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Cinco auxiliares de CC.</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420CDD" w:rsidRPr="00BC3CD9" w:rsidRDefault="00420CDD"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8,000 Avisos de cobro entregados al mes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D12DB3" w:rsidRDefault="00420CDD" w:rsidP="00420CDD">
            <w:pPr>
              <w:spacing w:after="0" w:line="240" w:lineRule="auto"/>
              <w:jc w:val="center"/>
              <w:rPr>
                <w:rFonts w:ascii="Arial Narrow" w:eastAsia="Times New Roman" w:hAnsi="Arial Narrow" w:cs="Calibri"/>
                <w:color w:val="000000"/>
                <w:sz w:val="16"/>
                <w:szCs w:val="16"/>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20"/>
                <w:szCs w:val="20"/>
                <w:lang w:eastAsia="es-SV"/>
              </w:rPr>
            </w:pPr>
            <w:r w:rsidRPr="00D12DB3">
              <w:rPr>
                <w:rFonts w:ascii="Arial Narrow" w:eastAsia="Times New Roman" w:hAnsi="Arial Narrow" w:cs="Calibri"/>
                <w:color w:val="000000"/>
                <w:sz w:val="16"/>
                <w:szCs w:val="16"/>
                <w:lang w:eastAsia="es-SV"/>
              </w:rPr>
              <w:t>8,000</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420CDD" w:rsidP="00420CDD">
            <w:pPr>
              <w:spacing w:after="0" w:line="240" w:lineRule="auto"/>
              <w:jc w:val="center"/>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535"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420CDD" w:rsidRPr="00BC3CD9" w:rsidRDefault="00420CDD" w:rsidP="00420CDD">
            <w:pPr>
              <w:spacing w:after="0" w:line="240" w:lineRule="auto"/>
              <w:rPr>
                <w:rFonts w:ascii="Arial Narrow" w:eastAsia="Times New Roman" w:hAnsi="Arial Narrow" w:cs="Calibri"/>
                <w:color w:val="000000"/>
                <w:sz w:val="18"/>
                <w:szCs w:val="18"/>
                <w:lang w:eastAsia="es-SV"/>
              </w:rPr>
            </w:pPr>
            <w:r w:rsidRPr="00D12DB3">
              <w:rPr>
                <w:rFonts w:ascii="Arial Narrow" w:eastAsia="Times New Roman" w:hAnsi="Arial Narrow" w:cs="Calibri"/>
                <w:color w:val="000000"/>
                <w:sz w:val="16"/>
                <w:szCs w:val="16"/>
                <w:lang w:eastAsia="es-SV"/>
              </w:rPr>
              <w:t>8,000</w:t>
            </w:r>
          </w:p>
        </w:tc>
        <w:tc>
          <w:tcPr>
            <w:tcW w:w="567"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420CDD" w:rsidRPr="00D12DB3" w:rsidRDefault="00420CDD" w:rsidP="00420CDD">
            <w:pPr>
              <w:spacing w:after="0" w:line="240" w:lineRule="auto"/>
              <w:rPr>
                <w:rFonts w:ascii="Arial Narrow" w:eastAsia="Times New Roman" w:hAnsi="Arial Narrow" w:cs="Calibri"/>
                <w:color w:val="000000"/>
                <w:sz w:val="16"/>
                <w:szCs w:val="16"/>
                <w:lang w:eastAsia="es-SV"/>
              </w:rPr>
            </w:pPr>
            <w:r w:rsidRPr="00D12DB3">
              <w:rPr>
                <w:rFonts w:ascii="Arial Narrow" w:eastAsia="Times New Roman" w:hAnsi="Arial Narrow" w:cs="Calibri"/>
                <w:color w:val="000000"/>
                <w:sz w:val="16"/>
                <w:szCs w:val="16"/>
                <w:lang w:eastAsia="es-SV"/>
              </w:rPr>
              <w:t>96,000</w:t>
            </w:r>
          </w:p>
        </w:tc>
      </w:tr>
      <w:tr w:rsidR="00420CDD" w:rsidRPr="00BC3CD9" w:rsidTr="00D12DB3">
        <w:trPr>
          <w:trHeight w:val="1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420CDD" w:rsidRPr="00BC3CD9" w:rsidRDefault="00784703"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420CDD" w:rsidRPr="00BC3CD9" w:rsidRDefault="00784703"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Atender 12,000 contribuyentes en el año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20CDD" w:rsidRPr="00BC3CD9" w:rsidRDefault="00784703" w:rsidP="00420CDD">
            <w:pPr>
              <w:spacing w:after="0" w:line="240" w:lineRule="auto"/>
              <w:jc w:val="both"/>
              <w:rPr>
                <w:rFonts w:ascii="Arial Narrow" w:eastAsia="Times New Roman" w:hAnsi="Arial Narrow" w:cs="Calibri"/>
                <w:color w:val="000000"/>
                <w:sz w:val="20"/>
                <w:szCs w:val="20"/>
                <w:lang w:eastAsia="es-SV"/>
              </w:rPr>
            </w:pPr>
            <w:r w:rsidRPr="00784703">
              <w:rPr>
                <w:rFonts w:ascii="Arial Narrow" w:eastAsia="Times New Roman" w:hAnsi="Arial Narrow" w:cs="Calibri"/>
                <w:color w:val="000000"/>
                <w:sz w:val="20"/>
                <w:szCs w:val="20"/>
                <w:lang w:eastAsia="es-SV"/>
              </w:rPr>
              <w:t>Revisar datos de usuario solicitante, revisar pagos, proporcionar monto a cancelar y desglosar por mes o por cantidad a abonar para elaboración de mandamiento de pago.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Tres auxiliares de CC.</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420CDD" w:rsidRPr="00BC3CD9" w:rsidRDefault="00784703" w:rsidP="0078470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12,000 Atenciones</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784703" w:rsidRDefault="00784703" w:rsidP="00420CDD">
            <w:pPr>
              <w:spacing w:after="0" w:line="240" w:lineRule="auto"/>
              <w:jc w:val="center"/>
              <w:rPr>
                <w:rFonts w:ascii="Arial Narrow" w:eastAsia="Times New Roman" w:hAnsi="Arial Narrow" w:cs="Calibri"/>
                <w:color w:val="000000"/>
                <w:sz w:val="16"/>
                <w:szCs w:val="16"/>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sidRPr="00784703">
              <w:rPr>
                <w:rFonts w:ascii="Arial Narrow" w:eastAsia="Times New Roman" w:hAnsi="Arial Narrow" w:cs="Calibri"/>
                <w:color w:val="000000"/>
                <w:sz w:val="16"/>
                <w:szCs w:val="16"/>
                <w:lang w:eastAsia="es-SV"/>
              </w:rPr>
              <w:t>1,000</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sidRPr="00784703">
              <w:rPr>
                <w:rFonts w:ascii="Arial Narrow" w:eastAsia="Times New Roman" w:hAnsi="Arial Narrow" w:cs="Calibri"/>
                <w:color w:val="000000"/>
                <w:sz w:val="16"/>
                <w:szCs w:val="16"/>
                <w:lang w:eastAsia="es-SV"/>
              </w:rPr>
              <w:t>1,000</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sidRPr="00784703">
              <w:rPr>
                <w:rFonts w:ascii="Arial Narrow" w:eastAsia="Times New Roman" w:hAnsi="Arial Narrow" w:cs="Calibri"/>
                <w:color w:val="000000"/>
                <w:sz w:val="16"/>
                <w:szCs w:val="16"/>
                <w:lang w:eastAsia="es-SV"/>
              </w:rPr>
              <w:t>1,000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sidRPr="00784703">
              <w:rPr>
                <w:rFonts w:ascii="Arial Narrow" w:eastAsia="Times New Roman" w:hAnsi="Arial Narrow" w:cs="Calibri"/>
                <w:color w:val="000000"/>
                <w:sz w:val="16"/>
                <w:szCs w:val="16"/>
                <w:lang w:eastAsia="es-SV"/>
              </w:rPr>
              <w:t>1,000</w:t>
            </w:r>
          </w:p>
        </w:tc>
        <w:tc>
          <w:tcPr>
            <w:tcW w:w="535"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420CDD" w:rsidRPr="00BC3CD9" w:rsidRDefault="00784703" w:rsidP="00420CDD">
            <w:pPr>
              <w:spacing w:after="0" w:line="240" w:lineRule="auto"/>
              <w:rPr>
                <w:rFonts w:ascii="Arial Narrow" w:eastAsia="Times New Roman" w:hAnsi="Arial Narrow" w:cs="Calibri"/>
                <w:color w:val="000000"/>
                <w:sz w:val="18"/>
                <w:szCs w:val="18"/>
                <w:lang w:eastAsia="es-SV"/>
              </w:rPr>
            </w:pPr>
            <w:r w:rsidRPr="00784703">
              <w:rPr>
                <w:rFonts w:ascii="Arial Narrow" w:eastAsia="Times New Roman" w:hAnsi="Arial Narrow" w:cs="Calibri"/>
                <w:color w:val="000000"/>
                <w:sz w:val="16"/>
                <w:szCs w:val="16"/>
                <w:lang w:eastAsia="es-SV"/>
              </w:rPr>
              <w:t>1,000</w:t>
            </w:r>
          </w:p>
        </w:tc>
        <w:tc>
          <w:tcPr>
            <w:tcW w:w="567"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420CDD" w:rsidRPr="00164500" w:rsidRDefault="00164500" w:rsidP="00420CDD">
            <w:pPr>
              <w:spacing w:after="0" w:line="240" w:lineRule="auto"/>
              <w:rPr>
                <w:rFonts w:ascii="Arial Narrow" w:eastAsia="Times New Roman" w:hAnsi="Arial Narrow" w:cs="Calibri"/>
                <w:color w:val="000000"/>
                <w:sz w:val="16"/>
                <w:szCs w:val="16"/>
                <w:lang w:eastAsia="es-SV"/>
              </w:rPr>
            </w:pPr>
            <w:r w:rsidRPr="00164500">
              <w:rPr>
                <w:rFonts w:ascii="Arial Narrow" w:eastAsia="Times New Roman" w:hAnsi="Arial Narrow" w:cs="Calibri"/>
                <w:color w:val="000000"/>
                <w:sz w:val="16"/>
                <w:szCs w:val="16"/>
                <w:lang w:eastAsia="es-SV"/>
              </w:rPr>
              <w:t>12,000</w:t>
            </w:r>
          </w:p>
        </w:tc>
      </w:tr>
      <w:tr w:rsidR="00420CDD" w:rsidRPr="00BC3CD9" w:rsidTr="00D12DB3">
        <w:trPr>
          <w:trHeight w:val="210"/>
        </w:trPr>
        <w:tc>
          <w:tcPr>
            <w:tcW w:w="567" w:type="dxa"/>
            <w:tcBorders>
              <w:top w:val="single" w:sz="4" w:space="0" w:color="000000"/>
              <w:left w:val="single" w:sz="4" w:space="0" w:color="auto"/>
              <w:bottom w:val="single" w:sz="4" w:space="0" w:color="auto"/>
              <w:right w:val="single" w:sz="4" w:space="0" w:color="000000" w:themeColor="text1"/>
            </w:tcBorders>
            <w:shd w:val="clear" w:color="auto" w:fill="auto"/>
            <w:noWrap/>
            <w:vAlign w:val="center"/>
          </w:tcPr>
          <w:p w:rsidR="00420CDD" w:rsidRPr="00BC3CD9" w:rsidRDefault="00784703"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themeColor="text1"/>
              <w:bottom w:val="single" w:sz="4" w:space="0" w:color="auto"/>
              <w:right w:val="single" w:sz="4" w:space="0" w:color="auto"/>
            </w:tcBorders>
            <w:shd w:val="clear" w:color="auto" w:fill="auto"/>
            <w:vAlign w:val="center"/>
          </w:tcPr>
          <w:p w:rsidR="00420CDD" w:rsidRPr="00BC3CD9" w:rsidRDefault="00784703"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Desglose de mora de 105 contribuyentes al mes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420CDD" w:rsidRPr="00BC3CD9" w:rsidRDefault="00784703" w:rsidP="00420CDD">
            <w:pPr>
              <w:spacing w:after="0" w:line="240" w:lineRule="auto"/>
              <w:jc w:val="both"/>
              <w:rPr>
                <w:rFonts w:ascii="Arial Narrow" w:eastAsia="Times New Roman" w:hAnsi="Arial Narrow" w:cs="Calibri"/>
                <w:color w:val="000000"/>
                <w:sz w:val="20"/>
                <w:szCs w:val="20"/>
                <w:lang w:eastAsia="es-SV"/>
              </w:rPr>
            </w:pPr>
            <w:r w:rsidRPr="00784703">
              <w:rPr>
                <w:rFonts w:ascii="Arial Narrow" w:eastAsia="Times New Roman" w:hAnsi="Arial Narrow" w:cs="Calibri"/>
                <w:color w:val="000000"/>
                <w:sz w:val="20"/>
                <w:szCs w:val="20"/>
                <w:lang w:eastAsia="es-SV"/>
              </w:rPr>
              <w:t>Desglosar y hacer reporte de la mora que manda a eliminar o a retener Catastro de empresas e Inmuebles</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Dos auxiliares de CC.</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rsidR="00420CDD" w:rsidRPr="00BC3CD9" w:rsidRDefault="00784703"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105 cuentas al mes </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105</w:t>
            </w:r>
          </w:p>
        </w:tc>
        <w:tc>
          <w:tcPr>
            <w:tcW w:w="484"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105</w:t>
            </w:r>
          </w:p>
        </w:tc>
        <w:tc>
          <w:tcPr>
            <w:tcW w:w="514"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105</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420CDD" w:rsidRPr="00BC3CD9" w:rsidRDefault="00784703"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105</w:t>
            </w:r>
          </w:p>
        </w:tc>
        <w:tc>
          <w:tcPr>
            <w:tcW w:w="535" w:type="dxa"/>
            <w:tcBorders>
              <w:top w:val="single" w:sz="4" w:space="0" w:color="000000"/>
              <w:left w:val="nil"/>
              <w:bottom w:val="single" w:sz="4" w:space="0" w:color="auto"/>
              <w:right w:val="single" w:sz="4" w:space="0" w:color="000000" w:themeColor="text1"/>
            </w:tcBorders>
            <w:shd w:val="clear" w:color="auto" w:fill="FFFFFF" w:themeFill="background1"/>
            <w:noWrap/>
            <w:vAlign w:val="center"/>
          </w:tcPr>
          <w:p w:rsidR="00420CDD" w:rsidRPr="00BC3CD9" w:rsidRDefault="00784703" w:rsidP="00420CD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105</w:t>
            </w:r>
          </w:p>
        </w:tc>
        <w:tc>
          <w:tcPr>
            <w:tcW w:w="567" w:type="dxa"/>
            <w:tcBorders>
              <w:top w:val="single" w:sz="4" w:space="0" w:color="000000"/>
              <w:left w:val="single" w:sz="4" w:space="0" w:color="000000" w:themeColor="text1"/>
              <w:bottom w:val="single" w:sz="4" w:space="0" w:color="auto"/>
              <w:right w:val="single" w:sz="4" w:space="0" w:color="auto"/>
            </w:tcBorders>
            <w:shd w:val="clear" w:color="auto" w:fill="FFFFFF" w:themeFill="background1"/>
            <w:vAlign w:val="center"/>
          </w:tcPr>
          <w:p w:rsidR="00420CDD" w:rsidRPr="00BC3CD9" w:rsidRDefault="00784703" w:rsidP="00420CD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1,260</w:t>
            </w:r>
          </w:p>
        </w:tc>
      </w:tr>
      <w:tr w:rsidR="00784703" w:rsidRPr="00BC3CD9" w:rsidTr="00784703">
        <w:trPr>
          <w:trHeight w:val="270"/>
        </w:trPr>
        <w:tc>
          <w:tcPr>
            <w:tcW w:w="567" w:type="dxa"/>
            <w:tcBorders>
              <w:top w:val="nil"/>
              <w:left w:val="single" w:sz="4" w:space="0" w:color="auto"/>
              <w:bottom w:val="single" w:sz="4" w:space="0" w:color="auto"/>
              <w:right w:val="single" w:sz="4" w:space="0" w:color="000000" w:themeColor="text1"/>
            </w:tcBorders>
            <w:shd w:val="clear" w:color="auto" w:fill="auto"/>
            <w:noWrap/>
            <w:vAlign w:val="center"/>
          </w:tcPr>
          <w:p w:rsidR="00420CDD" w:rsidRPr="00BC3CD9" w:rsidRDefault="00C415D4"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M06</w:t>
            </w:r>
          </w:p>
        </w:tc>
        <w:tc>
          <w:tcPr>
            <w:tcW w:w="1418" w:type="dxa"/>
            <w:tcBorders>
              <w:top w:val="nil"/>
              <w:left w:val="single" w:sz="4" w:space="0" w:color="000000" w:themeColor="text1"/>
              <w:bottom w:val="single" w:sz="4" w:space="0" w:color="auto"/>
              <w:right w:val="single" w:sz="4" w:space="0" w:color="auto"/>
            </w:tcBorders>
            <w:shd w:val="clear" w:color="auto" w:fill="auto"/>
            <w:vAlign w:val="center"/>
          </w:tcPr>
          <w:p w:rsidR="00420CDD" w:rsidRPr="00BC3CD9" w:rsidRDefault="00C415D4" w:rsidP="00420CDD">
            <w:pPr>
              <w:spacing w:after="0" w:line="240" w:lineRule="auto"/>
              <w:rPr>
                <w:rFonts w:ascii="Arial Narrow" w:eastAsia="Times New Roman" w:hAnsi="Arial Narrow" w:cs="Calibri"/>
                <w:color w:val="000000"/>
                <w:sz w:val="20"/>
                <w:szCs w:val="20"/>
                <w:lang w:eastAsia="es-SV"/>
              </w:rPr>
            </w:pPr>
            <w:r w:rsidRPr="00C415D4">
              <w:rPr>
                <w:rFonts w:ascii="Arial Narrow" w:eastAsia="Times New Roman" w:hAnsi="Arial Narrow" w:cs="Calibri"/>
                <w:color w:val="000000"/>
                <w:sz w:val="20"/>
                <w:szCs w:val="20"/>
                <w:lang w:eastAsia="es-SV"/>
              </w:rPr>
              <w:t>21,300 avisos ingresados</w:t>
            </w:r>
            <w:r>
              <w:rPr>
                <w:rFonts w:ascii="Arial Narrow" w:eastAsia="Times New Roman" w:hAnsi="Arial Narrow" w:cs="Calibri"/>
                <w:color w:val="000000"/>
                <w:sz w:val="20"/>
                <w:szCs w:val="20"/>
                <w:lang w:eastAsia="es-SV"/>
              </w:rPr>
              <w:t xml:space="preserve">  en el sistema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20CDD" w:rsidRPr="004F59F1" w:rsidRDefault="00C415D4" w:rsidP="00420CDD">
            <w:pPr>
              <w:spacing w:after="0" w:line="240" w:lineRule="auto"/>
              <w:jc w:val="both"/>
              <w:rPr>
                <w:rFonts w:ascii="Arial Narrow" w:eastAsia="Times New Roman" w:hAnsi="Arial Narrow" w:cs="Calibri"/>
                <w:color w:val="000000"/>
                <w:sz w:val="20"/>
                <w:szCs w:val="20"/>
                <w:lang w:eastAsia="es-SV"/>
              </w:rPr>
            </w:pPr>
            <w:r w:rsidRPr="00C415D4">
              <w:rPr>
                <w:rFonts w:ascii="Arial Narrow" w:eastAsia="Times New Roman" w:hAnsi="Arial Narrow" w:cs="Calibri"/>
                <w:color w:val="000000"/>
                <w:sz w:val="20"/>
                <w:szCs w:val="20"/>
                <w:lang w:eastAsia="es-SV"/>
              </w:rPr>
              <w:t>Desglosar y hacer reporte de la mora que manda a eliminar o a retener Catastro de empresas e Inmuebles</w:t>
            </w:r>
          </w:p>
        </w:tc>
        <w:tc>
          <w:tcPr>
            <w:tcW w:w="1025" w:type="dxa"/>
            <w:tcBorders>
              <w:top w:val="nil"/>
              <w:left w:val="nil"/>
              <w:bottom w:val="single" w:sz="4" w:space="0" w:color="auto"/>
              <w:right w:val="single" w:sz="4" w:space="0" w:color="auto"/>
            </w:tcBorders>
            <w:shd w:val="clear" w:color="auto" w:fill="auto"/>
            <w:noWrap/>
            <w:vAlign w:val="center"/>
          </w:tcPr>
          <w:p w:rsidR="00420CDD" w:rsidRPr="00BC3CD9" w:rsidRDefault="00C415D4"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Un auxiliar </w:t>
            </w:r>
          </w:p>
        </w:tc>
        <w:tc>
          <w:tcPr>
            <w:tcW w:w="1205" w:type="dxa"/>
            <w:tcBorders>
              <w:top w:val="nil"/>
              <w:left w:val="nil"/>
              <w:bottom w:val="single" w:sz="4" w:space="0" w:color="auto"/>
              <w:right w:val="single" w:sz="4" w:space="0" w:color="auto"/>
            </w:tcBorders>
            <w:shd w:val="clear" w:color="auto" w:fill="auto"/>
            <w:noWrap/>
            <w:vAlign w:val="center"/>
          </w:tcPr>
          <w:p w:rsidR="00420CDD" w:rsidRPr="00BC3CD9" w:rsidRDefault="00C415D4"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21,300 avisos </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C415D4" w:rsidRDefault="00C415D4" w:rsidP="00420CDD">
            <w:pPr>
              <w:spacing w:after="0" w:line="240" w:lineRule="auto"/>
              <w:jc w:val="center"/>
              <w:rPr>
                <w:rFonts w:ascii="Arial Narrow" w:eastAsia="Times New Roman" w:hAnsi="Arial Narrow" w:cs="Calibri"/>
                <w:color w:val="000000"/>
                <w:sz w:val="16"/>
                <w:szCs w:val="16"/>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20"/>
                <w:szCs w:val="20"/>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20"/>
                <w:szCs w:val="20"/>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20"/>
                <w:szCs w:val="20"/>
                <w:lang w:eastAsia="es-SV"/>
              </w:rPr>
            </w:pPr>
            <w:r w:rsidRPr="00C415D4">
              <w:rPr>
                <w:rFonts w:ascii="Arial Narrow" w:eastAsia="Times New Roman" w:hAnsi="Arial Narrow" w:cs="Calibri"/>
                <w:color w:val="000000"/>
                <w:sz w:val="16"/>
                <w:szCs w:val="16"/>
                <w:lang w:eastAsia="es-SV"/>
              </w:rPr>
              <w:t>1,775</w:t>
            </w:r>
          </w:p>
        </w:tc>
        <w:tc>
          <w:tcPr>
            <w:tcW w:w="484"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20"/>
                <w:szCs w:val="20"/>
                <w:lang w:eastAsia="es-SV"/>
              </w:rPr>
            </w:pPr>
            <w:r w:rsidRPr="00C415D4">
              <w:rPr>
                <w:rFonts w:ascii="Arial Narrow" w:eastAsia="Times New Roman" w:hAnsi="Arial Narrow" w:cs="Calibri"/>
                <w:color w:val="000000"/>
                <w:sz w:val="16"/>
                <w:szCs w:val="16"/>
                <w:lang w:eastAsia="es-SV"/>
              </w:rPr>
              <w:t>1,775</w:t>
            </w:r>
          </w:p>
        </w:tc>
        <w:tc>
          <w:tcPr>
            <w:tcW w:w="514"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18"/>
                <w:szCs w:val="18"/>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18"/>
                <w:szCs w:val="18"/>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18"/>
                <w:szCs w:val="18"/>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18"/>
                <w:szCs w:val="18"/>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18"/>
                <w:szCs w:val="18"/>
                <w:lang w:eastAsia="es-SV"/>
              </w:rPr>
            </w:pPr>
            <w:r w:rsidRPr="00C415D4">
              <w:rPr>
                <w:rFonts w:ascii="Arial Narrow" w:eastAsia="Times New Roman" w:hAnsi="Arial Narrow" w:cs="Calibri"/>
                <w:color w:val="000000"/>
                <w:sz w:val="16"/>
                <w:szCs w:val="16"/>
                <w:lang w:eastAsia="es-SV"/>
              </w:rPr>
              <w:t>1,775</w:t>
            </w:r>
          </w:p>
        </w:tc>
        <w:tc>
          <w:tcPr>
            <w:tcW w:w="499" w:type="dxa"/>
            <w:tcBorders>
              <w:top w:val="nil"/>
              <w:left w:val="nil"/>
              <w:bottom w:val="single" w:sz="4" w:space="0" w:color="auto"/>
              <w:right w:val="single" w:sz="4" w:space="0" w:color="auto"/>
            </w:tcBorders>
            <w:shd w:val="clear" w:color="auto" w:fill="FFFFFF" w:themeFill="background1"/>
            <w:noWrap/>
            <w:vAlign w:val="center"/>
          </w:tcPr>
          <w:p w:rsidR="00420CDD" w:rsidRPr="00BC3CD9" w:rsidRDefault="00C415D4" w:rsidP="00420CDD">
            <w:pPr>
              <w:spacing w:after="0" w:line="240" w:lineRule="auto"/>
              <w:jc w:val="center"/>
              <w:rPr>
                <w:rFonts w:ascii="Arial Narrow" w:eastAsia="Times New Roman" w:hAnsi="Arial Narrow" w:cs="Calibri"/>
                <w:color w:val="000000"/>
                <w:sz w:val="18"/>
                <w:szCs w:val="18"/>
                <w:lang w:eastAsia="es-SV"/>
              </w:rPr>
            </w:pPr>
            <w:r w:rsidRPr="00C415D4">
              <w:rPr>
                <w:rFonts w:ascii="Arial Narrow" w:eastAsia="Times New Roman" w:hAnsi="Arial Narrow" w:cs="Calibri"/>
                <w:color w:val="000000"/>
                <w:sz w:val="16"/>
                <w:szCs w:val="16"/>
                <w:lang w:eastAsia="es-SV"/>
              </w:rPr>
              <w:t>1,775</w:t>
            </w:r>
          </w:p>
        </w:tc>
        <w:tc>
          <w:tcPr>
            <w:tcW w:w="535" w:type="dxa"/>
            <w:tcBorders>
              <w:top w:val="nil"/>
              <w:left w:val="nil"/>
              <w:bottom w:val="single" w:sz="4" w:space="0" w:color="auto"/>
              <w:right w:val="single" w:sz="4" w:space="0" w:color="000000" w:themeColor="text1"/>
            </w:tcBorders>
            <w:shd w:val="clear" w:color="auto" w:fill="FFFFFF" w:themeFill="background1"/>
            <w:noWrap/>
            <w:vAlign w:val="center"/>
          </w:tcPr>
          <w:p w:rsidR="00420CDD" w:rsidRPr="00BC3CD9" w:rsidRDefault="00C415D4" w:rsidP="00420CDD">
            <w:pPr>
              <w:spacing w:after="0" w:line="240" w:lineRule="auto"/>
              <w:rPr>
                <w:rFonts w:ascii="Arial Narrow" w:eastAsia="Times New Roman" w:hAnsi="Arial Narrow" w:cs="Calibri"/>
                <w:color w:val="000000"/>
                <w:sz w:val="18"/>
                <w:szCs w:val="18"/>
                <w:lang w:eastAsia="es-SV"/>
              </w:rPr>
            </w:pPr>
            <w:r w:rsidRPr="00C415D4">
              <w:rPr>
                <w:rFonts w:ascii="Arial Narrow" w:eastAsia="Times New Roman" w:hAnsi="Arial Narrow" w:cs="Calibri"/>
                <w:color w:val="000000"/>
                <w:sz w:val="16"/>
                <w:szCs w:val="16"/>
                <w:lang w:eastAsia="es-SV"/>
              </w:rPr>
              <w:t>1,775</w:t>
            </w:r>
          </w:p>
        </w:tc>
        <w:tc>
          <w:tcPr>
            <w:tcW w:w="567" w:type="dxa"/>
            <w:tcBorders>
              <w:top w:val="nil"/>
              <w:left w:val="single" w:sz="4" w:space="0" w:color="000000" w:themeColor="text1"/>
              <w:bottom w:val="single" w:sz="4" w:space="0" w:color="auto"/>
              <w:right w:val="single" w:sz="4" w:space="0" w:color="auto"/>
            </w:tcBorders>
            <w:shd w:val="clear" w:color="auto" w:fill="FFFFFF" w:themeFill="background1"/>
            <w:vAlign w:val="center"/>
          </w:tcPr>
          <w:p w:rsidR="00420CDD" w:rsidRPr="00C415D4" w:rsidRDefault="00C415D4" w:rsidP="00420CDD">
            <w:pPr>
              <w:spacing w:after="0" w:line="240" w:lineRule="auto"/>
              <w:rPr>
                <w:rFonts w:ascii="Arial Narrow" w:eastAsia="Times New Roman" w:hAnsi="Arial Narrow" w:cs="Calibri"/>
                <w:color w:val="000000"/>
                <w:sz w:val="16"/>
                <w:szCs w:val="16"/>
                <w:lang w:eastAsia="es-SV"/>
              </w:rPr>
            </w:pPr>
            <w:r w:rsidRPr="00C415D4">
              <w:rPr>
                <w:rFonts w:ascii="Arial Narrow" w:eastAsia="Times New Roman" w:hAnsi="Arial Narrow" w:cs="Calibri"/>
                <w:color w:val="000000"/>
                <w:sz w:val="16"/>
                <w:szCs w:val="16"/>
                <w:lang w:eastAsia="es-SV"/>
              </w:rPr>
              <w:t>21,300</w:t>
            </w:r>
          </w:p>
        </w:tc>
      </w:tr>
      <w:tr w:rsidR="00784703" w:rsidRPr="00BC3CD9" w:rsidTr="00C415D4">
        <w:trPr>
          <w:trHeight w:val="235"/>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420CDD" w:rsidRPr="00BC3CD9" w:rsidRDefault="00F76636" w:rsidP="00420CD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420CDD" w:rsidRPr="00BC3CD9" w:rsidRDefault="00F76636" w:rsidP="00420CDD">
            <w:pPr>
              <w:spacing w:after="0" w:line="240" w:lineRule="auto"/>
              <w:rPr>
                <w:rFonts w:ascii="Arial Narrow" w:eastAsia="Times New Roman" w:hAnsi="Arial Narrow" w:cs="Calibri"/>
                <w:color w:val="000000"/>
                <w:sz w:val="20"/>
                <w:szCs w:val="20"/>
                <w:lang w:eastAsia="es-SV"/>
              </w:rPr>
            </w:pPr>
            <w:r w:rsidRPr="00F76636">
              <w:rPr>
                <w:rFonts w:ascii="Arial Narrow" w:eastAsia="Times New Roman" w:hAnsi="Arial Narrow" w:cs="Calibri"/>
                <w:color w:val="000000"/>
                <w:sz w:val="20"/>
                <w:szCs w:val="20"/>
                <w:lang w:eastAsia="es-SV"/>
              </w:rPr>
              <w:t>Cuadrar con caja mandamientos de pago y avisos de cobro, cuadre diario y mensual</w:t>
            </w:r>
            <w:r>
              <w:rPr>
                <w:rFonts w:ascii="Arial Narrow" w:eastAsia="Times New Roman" w:hAnsi="Arial Narrow" w:cs="Calibri"/>
                <w:color w:val="000000"/>
                <w:sz w:val="20"/>
                <w:szCs w:val="20"/>
                <w:lang w:eastAsia="es-SV"/>
              </w:rPr>
              <w:t xml:space="preserve"> (123,204 mandamientos y avisos)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20CDD" w:rsidRPr="004F59F1" w:rsidRDefault="00F76636" w:rsidP="00420CDD">
            <w:pPr>
              <w:spacing w:after="0" w:line="240" w:lineRule="auto"/>
              <w:jc w:val="both"/>
              <w:rPr>
                <w:rFonts w:ascii="Arial Narrow" w:eastAsia="Times New Roman" w:hAnsi="Arial Narrow" w:cs="Calibri"/>
                <w:color w:val="000000"/>
                <w:sz w:val="20"/>
                <w:szCs w:val="20"/>
                <w:lang w:eastAsia="es-SV"/>
              </w:rPr>
            </w:pPr>
            <w:r w:rsidRPr="00F76636">
              <w:rPr>
                <w:rFonts w:ascii="Arial Narrow" w:eastAsia="Times New Roman" w:hAnsi="Arial Narrow" w:cs="Calibri"/>
                <w:color w:val="000000"/>
                <w:sz w:val="20"/>
                <w:szCs w:val="20"/>
                <w:lang w:eastAsia="es-SV"/>
              </w:rPr>
              <w:t>Revisar formulas 1-Isam provenientes de los colectores cuadrar y hacer desglose de remesas por rubros para Contabilidad.</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420CDD" w:rsidRPr="00BC3CD9" w:rsidRDefault="00F76636" w:rsidP="00420CD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Un auxiliar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420CDD" w:rsidRPr="00F76636" w:rsidRDefault="00F76636" w:rsidP="00420CDD">
            <w:pPr>
              <w:spacing w:after="0" w:line="240" w:lineRule="auto"/>
              <w:jc w:val="center"/>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8"/>
                <w:szCs w:val="18"/>
                <w:lang w:eastAsia="es-SV"/>
              </w:rPr>
              <w:t xml:space="preserve">123,204 mandamientos y avisos </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F76636" w:rsidRDefault="00F76636" w:rsidP="00420CDD">
            <w:pPr>
              <w:spacing w:after="0" w:line="240" w:lineRule="auto"/>
              <w:jc w:val="center"/>
              <w:rPr>
                <w:rFonts w:ascii="Arial Narrow" w:eastAsia="Times New Roman" w:hAnsi="Arial Narrow" w:cs="Calibri"/>
                <w:color w:val="000000"/>
                <w:sz w:val="14"/>
                <w:szCs w:val="14"/>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20"/>
                <w:szCs w:val="20"/>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20"/>
                <w:szCs w:val="20"/>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20"/>
                <w:szCs w:val="20"/>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F76636" w:rsidRDefault="00F76636" w:rsidP="00F76636">
            <w:pPr>
              <w:spacing w:after="0" w:line="240" w:lineRule="auto"/>
              <w:rPr>
                <w:rFonts w:ascii="Arial Narrow" w:eastAsia="Times New Roman" w:hAnsi="Arial Narrow" w:cs="Calibri"/>
                <w:color w:val="000000"/>
                <w:sz w:val="12"/>
                <w:szCs w:val="12"/>
                <w:lang w:eastAsia="es-SV"/>
              </w:rPr>
            </w:pPr>
            <w:r w:rsidRPr="00F76636">
              <w:rPr>
                <w:rFonts w:ascii="Arial Narrow" w:eastAsia="Times New Roman" w:hAnsi="Arial Narrow" w:cs="Calibri"/>
                <w:color w:val="000000"/>
                <w:sz w:val="12"/>
                <w:szCs w:val="12"/>
                <w:lang w:eastAsia="es-SV"/>
              </w:rPr>
              <w:t>10,267</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420CDD" w:rsidRPr="00BC3CD9" w:rsidRDefault="00F76636" w:rsidP="00420CDD">
            <w:pPr>
              <w:spacing w:after="0" w:line="240" w:lineRule="auto"/>
              <w:jc w:val="center"/>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535"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420CDD" w:rsidRPr="00BC3CD9" w:rsidRDefault="00F76636" w:rsidP="00420CDD">
            <w:pPr>
              <w:spacing w:after="0" w:line="240" w:lineRule="auto"/>
              <w:rPr>
                <w:rFonts w:ascii="Arial Narrow" w:eastAsia="Times New Roman" w:hAnsi="Arial Narrow" w:cs="Calibri"/>
                <w:color w:val="000000"/>
                <w:sz w:val="18"/>
                <w:szCs w:val="18"/>
                <w:lang w:eastAsia="es-SV"/>
              </w:rPr>
            </w:pPr>
            <w:r w:rsidRPr="00F76636">
              <w:rPr>
                <w:rFonts w:ascii="Arial Narrow" w:eastAsia="Times New Roman" w:hAnsi="Arial Narrow" w:cs="Calibri"/>
                <w:color w:val="000000"/>
                <w:sz w:val="14"/>
                <w:szCs w:val="14"/>
                <w:lang w:eastAsia="es-SV"/>
              </w:rPr>
              <w:t>1</w:t>
            </w:r>
            <w:r>
              <w:rPr>
                <w:rFonts w:ascii="Arial Narrow" w:eastAsia="Times New Roman" w:hAnsi="Arial Narrow" w:cs="Calibri"/>
                <w:color w:val="000000"/>
                <w:sz w:val="14"/>
                <w:szCs w:val="14"/>
                <w:lang w:eastAsia="es-SV"/>
              </w:rPr>
              <w:t>0,</w:t>
            </w:r>
            <w:r w:rsidRPr="00F76636">
              <w:rPr>
                <w:rFonts w:ascii="Arial Narrow" w:eastAsia="Times New Roman" w:hAnsi="Arial Narrow" w:cs="Calibri"/>
                <w:color w:val="000000"/>
                <w:sz w:val="14"/>
                <w:szCs w:val="14"/>
                <w:lang w:eastAsia="es-SV"/>
              </w:rPr>
              <w:t>267</w:t>
            </w:r>
          </w:p>
        </w:tc>
        <w:tc>
          <w:tcPr>
            <w:tcW w:w="567"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420CDD" w:rsidRPr="00F76636" w:rsidRDefault="00F76636" w:rsidP="00420CDD">
            <w:pPr>
              <w:spacing w:after="0" w:line="240" w:lineRule="auto"/>
              <w:rPr>
                <w:rFonts w:ascii="Arial Narrow" w:eastAsia="Times New Roman" w:hAnsi="Arial Narrow" w:cs="Calibri"/>
                <w:color w:val="000000"/>
                <w:sz w:val="14"/>
                <w:szCs w:val="14"/>
                <w:lang w:eastAsia="es-SV"/>
              </w:rPr>
            </w:pPr>
            <w:r w:rsidRPr="00F76636">
              <w:rPr>
                <w:rFonts w:ascii="Arial Narrow" w:eastAsia="Times New Roman" w:hAnsi="Arial Narrow" w:cs="Calibri"/>
                <w:color w:val="000000"/>
                <w:sz w:val="14"/>
                <w:szCs w:val="14"/>
                <w:lang w:eastAsia="es-SV"/>
              </w:rPr>
              <w:t>123,204</w:t>
            </w:r>
          </w:p>
        </w:tc>
      </w:tr>
      <w:tr w:rsidR="00826759" w:rsidRPr="00BC3CD9" w:rsidTr="00DD2DF8">
        <w:trPr>
          <w:trHeight w:val="795"/>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826759" w:rsidRPr="00BC3CD9" w:rsidRDefault="00826759" w:rsidP="00420CD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MO8</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826759" w:rsidRPr="005C11BB" w:rsidRDefault="00826759" w:rsidP="00420CDD">
            <w:pPr>
              <w:spacing w:after="0" w:line="240" w:lineRule="auto"/>
              <w:rPr>
                <w:rFonts w:ascii="Arial Narrow" w:eastAsia="Times New Roman" w:hAnsi="Arial Narrow" w:cs="Calibri"/>
                <w:color w:val="000000"/>
                <w:sz w:val="20"/>
                <w:szCs w:val="20"/>
                <w:lang w:eastAsia="es-SV"/>
              </w:rPr>
            </w:pPr>
            <w:r w:rsidRPr="005C11BB">
              <w:rPr>
                <w:rFonts w:ascii="Arial Narrow" w:eastAsia="Times New Roman" w:hAnsi="Arial Narrow" w:cs="Calibri"/>
                <w:color w:val="000000"/>
                <w:sz w:val="20"/>
                <w:szCs w:val="20"/>
                <w:lang w:eastAsia="es-SV"/>
              </w:rPr>
              <w:t xml:space="preserve">Elaborar 12 reportes de dinero percibido, mora recuperada y mora a recuperar.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26759" w:rsidRPr="004F59F1" w:rsidRDefault="00826759" w:rsidP="00420CDD">
            <w:pPr>
              <w:spacing w:after="0" w:line="240" w:lineRule="auto"/>
              <w:jc w:val="both"/>
              <w:rPr>
                <w:rFonts w:ascii="Arial Narrow" w:eastAsia="Times New Roman" w:hAnsi="Arial Narrow" w:cs="Calibri"/>
                <w:color w:val="000000"/>
                <w:sz w:val="20"/>
                <w:szCs w:val="20"/>
                <w:lang w:eastAsia="es-SV"/>
              </w:rPr>
            </w:pPr>
            <w:r w:rsidRPr="00826759">
              <w:rPr>
                <w:rFonts w:ascii="Arial Narrow" w:eastAsia="Times New Roman" w:hAnsi="Arial Narrow" w:cs="Calibri"/>
                <w:color w:val="000000"/>
                <w:sz w:val="20"/>
                <w:szCs w:val="20"/>
                <w:lang w:eastAsia="es-SV"/>
              </w:rPr>
              <w:t>Revisar reportes de base datos, establecer monto facturado, percibido al día, mora recuperada y mora pendiente de recuperar.</w:t>
            </w:r>
          </w:p>
        </w:tc>
        <w:tc>
          <w:tcPr>
            <w:tcW w:w="1025" w:type="dxa"/>
            <w:vMerge w:val="restart"/>
            <w:tcBorders>
              <w:top w:val="single" w:sz="4" w:space="0" w:color="auto"/>
              <w:left w:val="nil"/>
              <w:right w:val="single" w:sz="4" w:space="0" w:color="auto"/>
            </w:tcBorders>
            <w:shd w:val="clear" w:color="auto" w:fill="auto"/>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Jefe de Cuentas Corrientes </w:t>
            </w:r>
          </w:p>
        </w:tc>
        <w:tc>
          <w:tcPr>
            <w:tcW w:w="1205" w:type="dxa"/>
            <w:vMerge w:val="restart"/>
            <w:tcBorders>
              <w:top w:val="single" w:sz="4" w:space="0" w:color="auto"/>
              <w:left w:val="nil"/>
              <w:right w:val="single" w:sz="4" w:space="0" w:color="auto"/>
            </w:tcBorders>
            <w:shd w:val="clear" w:color="auto" w:fill="auto"/>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12 reportes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35" w:type="dxa"/>
            <w:vMerge w:val="restart"/>
            <w:tcBorders>
              <w:top w:val="single" w:sz="4" w:space="0" w:color="auto"/>
              <w:left w:val="nil"/>
              <w:right w:val="single" w:sz="4" w:space="0" w:color="000000" w:themeColor="text1"/>
            </w:tcBorders>
            <w:shd w:val="clear" w:color="auto" w:fill="FFFFFF" w:themeFill="background1"/>
            <w:noWrap/>
            <w:vAlign w:val="center"/>
          </w:tcPr>
          <w:p w:rsidR="00826759" w:rsidRPr="00BC3CD9" w:rsidRDefault="00826759" w:rsidP="00420CD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67"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826759" w:rsidRPr="00BC3CD9" w:rsidRDefault="00826759" w:rsidP="00826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826759" w:rsidRPr="00BC3CD9" w:rsidTr="00DD2DF8">
        <w:trPr>
          <w:trHeight w:val="223"/>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26759" w:rsidRDefault="00826759" w:rsidP="00420CD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26759" w:rsidRDefault="00826759" w:rsidP="00420CDD">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26759" w:rsidRPr="00826759" w:rsidRDefault="00826759" w:rsidP="00420CD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Remitir los reportes a las unidades pertinentes.</w:t>
            </w:r>
          </w:p>
        </w:tc>
        <w:tc>
          <w:tcPr>
            <w:tcW w:w="1025" w:type="dxa"/>
            <w:vMerge/>
            <w:tcBorders>
              <w:left w:val="nil"/>
              <w:bottom w:val="single" w:sz="4" w:space="0" w:color="auto"/>
              <w:right w:val="single" w:sz="4" w:space="0" w:color="auto"/>
            </w:tcBorders>
            <w:shd w:val="clear" w:color="auto" w:fill="auto"/>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26759" w:rsidRPr="00BC3CD9" w:rsidRDefault="00826759" w:rsidP="00420CDD">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auto"/>
              <w:right w:val="single" w:sz="4" w:space="0" w:color="000000" w:themeColor="text1"/>
            </w:tcBorders>
            <w:shd w:val="clear" w:color="auto" w:fill="FFFFFF" w:themeFill="background1"/>
            <w:noWrap/>
            <w:vAlign w:val="center"/>
          </w:tcPr>
          <w:p w:rsidR="00826759" w:rsidRPr="00BC3CD9" w:rsidRDefault="00826759" w:rsidP="00420CDD">
            <w:pPr>
              <w:spacing w:after="0" w:line="240" w:lineRule="auto"/>
              <w:rPr>
                <w:rFonts w:ascii="Arial Narrow" w:eastAsia="Times New Roman" w:hAnsi="Arial Narrow" w:cs="Calibri"/>
                <w:color w:val="000000"/>
                <w:sz w:val="18"/>
                <w:szCs w:val="18"/>
                <w:lang w:eastAsia="es-SV"/>
              </w:rPr>
            </w:pPr>
          </w:p>
        </w:tc>
        <w:tc>
          <w:tcPr>
            <w:tcW w:w="567"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26759" w:rsidRPr="00BC3CD9" w:rsidRDefault="00826759" w:rsidP="00420CDD">
            <w:pPr>
              <w:spacing w:after="0" w:line="240" w:lineRule="auto"/>
              <w:rPr>
                <w:rFonts w:ascii="Arial Narrow" w:eastAsia="Times New Roman" w:hAnsi="Arial Narrow" w:cs="Calibri"/>
                <w:color w:val="000000"/>
                <w:sz w:val="18"/>
                <w:szCs w:val="18"/>
                <w:lang w:eastAsia="es-SV"/>
              </w:rPr>
            </w:pPr>
          </w:p>
        </w:tc>
      </w:tr>
    </w:tbl>
    <w:p w:rsidR="00024F15" w:rsidRDefault="00024F15" w:rsidP="000E5A03">
      <w:pPr>
        <w:tabs>
          <w:tab w:val="left" w:pos="3930"/>
        </w:tabs>
        <w:rPr>
          <w:rFonts w:ascii="Arial Narrow" w:hAnsi="Arial Narrow" w:cs="Arial"/>
          <w:sz w:val="40"/>
          <w:szCs w:val="40"/>
        </w:rPr>
      </w:pPr>
    </w:p>
    <w:p w:rsidR="00024F15" w:rsidRDefault="00024F15">
      <w:pPr>
        <w:rPr>
          <w:rFonts w:ascii="Arial Narrow" w:hAnsi="Arial Narrow" w:cs="Arial"/>
          <w:sz w:val="40"/>
          <w:szCs w:val="40"/>
        </w:rPr>
      </w:pPr>
      <w:r>
        <w:rPr>
          <w:rFonts w:ascii="Arial Narrow" w:hAnsi="Arial Narrow" w:cs="Arial"/>
          <w:sz w:val="40"/>
          <w:szCs w:val="40"/>
        </w:rPr>
        <w:br w:type="page"/>
      </w:r>
    </w:p>
    <w:p w:rsidR="000E5A03" w:rsidRDefault="000E5A03" w:rsidP="000E5A03">
      <w:pPr>
        <w:tabs>
          <w:tab w:val="left" w:pos="3930"/>
        </w:tabs>
        <w:rPr>
          <w:rFonts w:ascii="Arial Narrow" w:hAnsi="Arial Narrow" w:cs="Arial"/>
          <w:sz w:val="40"/>
          <w:szCs w:val="40"/>
        </w:rPr>
      </w:pPr>
    </w:p>
    <w:p w:rsidR="000E5A03" w:rsidRDefault="000E5A03" w:rsidP="000E5A03">
      <w:pPr>
        <w:tabs>
          <w:tab w:val="left" w:pos="3930"/>
        </w:tabs>
        <w:rPr>
          <w:rFonts w:ascii="Arial Narrow" w:hAnsi="Arial Narrow" w:cs="Arial"/>
          <w:sz w:val="40"/>
          <w:szCs w:val="40"/>
        </w:rPr>
      </w:pPr>
      <w:r w:rsidRPr="00AB64DF">
        <w:rPr>
          <w:noProof/>
          <w:lang w:eastAsia="es-SV"/>
        </w:rPr>
        <w:drawing>
          <wp:anchor distT="0" distB="0" distL="114300" distR="114300" simplePos="0" relativeHeight="251752448" behindDoc="0" locked="0" layoutInCell="1" allowOverlap="1" wp14:anchorId="51F4E665" wp14:editId="3B3781D7">
            <wp:simplePos x="0" y="0"/>
            <wp:positionH relativeFrom="margin">
              <wp:align>center</wp:align>
            </wp:positionH>
            <wp:positionV relativeFrom="paragraph">
              <wp:posOffset>196</wp:posOffset>
            </wp:positionV>
            <wp:extent cx="1681267" cy="781050"/>
            <wp:effectExtent l="0" t="0" r="0" b="0"/>
            <wp:wrapNone/>
            <wp:docPr id="249" name="Imagen 249"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A03" w:rsidRDefault="000E5A03" w:rsidP="000E5A03">
      <w:pPr>
        <w:tabs>
          <w:tab w:val="left" w:pos="3930"/>
        </w:tabs>
        <w:rPr>
          <w:rFonts w:ascii="Arial Narrow" w:hAnsi="Arial Narrow" w:cs="Arial"/>
          <w:sz w:val="40"/>
          <w:szCs w:val="40"/>
        </w:rPr>
      </w:pPr>
    </w:p>
    <w:p w:rsidR="000E5A03" w:rsidRDefault="00692357" w:rsidP="00692357">
      <w:pPr>
        <w:tabs>
          <w:tab w:val="left" w:pos="3930"/>
        </w:tabs>
        <w:jc w:val="center"/>
        <w:rPr>
          <w:rFonts w:ascii="Arial Narrow" w:hAnsi="Arial Narrow" w:cs="Arial"/>
          <w:sz w:val="40"/>
          <w:szCs w:val="40"/>
        </w:rPr>
      </w:pPr>
      <w:r w:rsidRPr="00FE6D13">
        <w:rPr>
          <w:rFonts w:ascii="Arial" w:hAnsi="Arial" w:cs="Arial"/>
          <w:noProof/>
          <w:sz w:val="24"/>
          <w:szCs w:val="24"/>
          <w:lang w:eastAsia="es-SV"/>
        </w:rPr>
        <w:drawing>
          <wp:inline distT="0" distB="0" distL="0" distR="0" wp14:anchorId="5B9CC3D6" wp14:editId="2811DD7B">
            <wp:extent cx="5200650" cy="1829016"/>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48">
                      <a:extLst>
                        <a:ext uri="{28A0092B-C50C-407E-A947-70E740481C1C}">
                          <a14:useLocalDpi xmlns:a14="http://schemas.microsoft.com/office/drawing/2010/main" val="0"/>
                        </a:ext>
                      </a:extLst>
                    </a:blip>
                    <a:srcRect l="11960" t="20199" r="26762" b="41524"/>
                    <a:stretch/>
                  </pic:blipFill>
                  <pic:spPr bwMode="auto">
                    <a:xfrm>
                      <a:off x="0" y="0"/>
                      <a:ext cx="5238435" cy="1842305"/>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E12EC1" w:rsidP="00692357">
      <w:pPr>
        <w:jc w:val="center"/>
        <w:rPr>
          <w:rFonts w:ascii="Arial Narrow" w:hAnsi="Arial Narrow" w:cs="Arial"/>
          <w:sz w:val="24"/>
          <w:szCs w:val="24"/>
        </w:rPr>
      </w:pPr>
      <w:bookmarkStart w:id="32" w:name="_Toc5268893"/>
      <w:r w:rsidRPr="00E12EC1">
        <w:rPr>
          <w:rStyle w:val="Ttulo1Car"/>
        </w:rPr>
        <w:t>RECUPERACION DE MORA</w:t>
      </w:r>
      <w:bookmarkEnd w:id="32"/>
    </w:p>
    <w:p w:rsidR="00692357" w:rsidRPr="004B7C0D" w:rsidRDefault="00692357" w:rsidP="00692357">
      <w:pPr>
        <w:jc w:val="center"/>
        <w:rPr>
          <w:rFonts w:ascii="Arial Narrow" w:hAnsi="Arial Narrow" w:cs="Arial"/>
          <w:sz w:val="24"/>
          <w:szCs w:val="24"/>
        </w:rPr>
      </w:pPr>
      <w:r w:rsidRPr="004B7C0D">
        <w:rPr>
          <w:rFonts w:ascii="Arial Narrow" w:hAnsi="Arial Narrow" w:cs="Arial"/>
          <w:sz w:val="24"/>
          <w:szCs w:val="24"/>
        </w:rPr>
        <w:t>Esta unidad es la encargada de realizar de forma planificada y eficiente la gestión administrativa de las cuentas en mora, visitando y gestionando ante los contribuyentes y/o usuarios el pago de los servicios municipales e impuestos, por medio del control de los expedientes de las cuentas en mora y de los convenios de pago firmados.</w:t>
      </w:r>
    </w:p>
    <w:p w:rsidR="000E5A03" w:rsidRDefault="000E5A03" w:rsidP="000E5A03">
      <w:pPr>
        <w:tabs>
          <w:tab w:val="left" w:pos="3930"/>
        </w:tabs>
        <w:rPr>
          <w:rFonts w:ascii="Arial Narrow" w:hAnsi="Arial Narrow" w:cs="Arial"/>
          <w:sz w:val="40"/>
          <w:szCs w:val="40"/>
        </w:rPr>
      </w:pPr>
    </w:p>
    <w:p w:rsidR="000E5A03" w:rsidRDefault="000E5A03" w:rsidP="000E5A03">
      <w:pPr>
        <w:tabs>
          <w:tab w:val="left" w:pos="3930"/>
        </w:tabs>
        <w:rPr>
          <w:rFonts w:ascii="Arial Narrow" w:hAnsi="Arial Narrow" w:cs="Arial"/>
          <w:sz w:val="40"/>
          <w:szCs w:val="40"/>
        </w:rPr>
      </w:pPr>
    </w:p>
    <w:p w:rsidR="00787F0E" w:rsidRDefault="00787F0E" w:rsidP="000E5A03">
      <w:pPr>
        <w:tabs>
          <w:tab w:val="left" w:pos="3930"/>
        </w:tabs>
        <w:rPr>
          <w:rFonts w:ascii="Arial Narrow" w:hAnsi="Arial Narrow" w:cs="Arial"/>
          <w:sz w:val="40"/>
          <w:szCs w:val="40"/>
        </w:rPr>
      </w:pPr>
    </w:p>
    <w:tbl>
      <w:tblPr>
        <w:tblW w:w="13892"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134"/>
        <w:gridCol w:w="567"/>
        <w:gridCol w:w="502"/>
        <w:gridCol w:w="499"/>
        <w:gridCol w:w="499"/>
        <w:gridCol w:w="484"/>
        <w:gridCol w:w="514"/>
        <w:gridCol w:w="499"/>
        <w:gridCol w:w="499"/>
        <w:gridCol w:w="499"/>
        <w:gridCol w:w="499"/>
        <w:gridCol w:w="499"/>
        <w:gridCol w:w="535"/>
        <w:gridCol w:w="709"/>
      </w:tblGrid>
      <w:tr w:rsidR="00024F15" w:rsidRPr="00BC3CD9" w:rsidTr="003403D9">
        <w:trPr>
          <w:trHeight w:val="330"/>
        </w:trPr>
        <w:tc>
          <w:tcPr>
            <w:tcW w:w="13892" w:type="dxa"/>
            <w:gridSpan w:val="20"/>
            <w:tcBorders>
              <w:top w:val="double" w:sz="4" w:space="0" w:color="FFFFFF" w:themeColor="background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024F15" w:rsidRPr="00BC3CD9" w:rsidTr="003403D9">
        <w:trPr>
          <w:trHeight w:val="330"/>
        </w:trPr>
        <w:tc>
          <w:tcPr>
            <w:tcW w:w="13892" w:type="dxa"/>
            <w:gridSpan w:val="20"/>
            <w:tcBorders>
              <w:top w:val="nil"/>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024F15" w:rsidRPr="00BC3CD9" w:rsidTr="003403D9">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3468"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RECUPERACION DE MORA  </w:t>
            </w:r>
          </w:p>
        </w:tc>
        <w:tc>
          <w:tcPr>
            <w:tcW w:w="567"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500"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r w:rsidR="001A1C85">
              <w:rPr>
                <w:rFonts w:ascii="Arial Narrow" w:eastAsia="Times New Roman" w:hAnsi="Arial Narrow" w:cs="Calibri"/>
                <w:b/>
                <w:color w:val="000000"/>
                <w:sz w:val="18"/>
                <w:szCs w:val="18"/>
                <w:lang w:eastAsia="es-SV"/>
              </w:rPr>
              <w:t>(INTERINO)</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4253"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1A1C85" w:rsidP="001A1C8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RICARDO DAGOBERTO  PALACIOS </w:t>
            </w:r>
          </w:p>
        </w:tc>
      </w:tr>
      <w:tr w:rsidR="00024F15" w:rsidRPr="00BC3CD9" w:rsidTr="003403D9">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468"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567"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500"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253" w:type="dxa"/>
            <w:gridSpan w:val="8"/>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3403D9">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34"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7" w:type="dxa"/>
            <w:tcBorders>
              <w:top w:val="nil"/>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02"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44"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13266F" w:rsidTr="003403D9">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10272"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024F15" w:rsidRPr="004B7C0D" w:rsidRDefault="005A380E" w:rsidP="00024F15">
            <w:pPr>
              <w:rPr>
                <w:rFonts w:ascii="Arial Narrow" w:hAnsi="Arial Narrow"/>
                <w:sz w:val="20"/>
                <w:szCs w:val="20"/>
              </w:rPr>
            </w:pPr>
            <w:r>
              <w:rPr>
                <w:rFonts w:ascii="Arial Narrow" w:hAnsi="Arial Narrow"/>
                <w:sz w:val="20"/>
                <w:szCs w:val="20"/>
              </w:rPr>
              <w:t>Gestionar el cobro de la mora tributaria municipal</w:t>
            </w:r>
            <w:r w:rsidR="00805E6B">
              <w:rPr>
                <w:rFonts w:ascii="Arial Narrow" w:hAnsi="Arial Narrow"/>
                <w:sz w:val="20"/>
                <w:szCs w:val="20"/>
              </w:rPr>
              <w:t xml:space="preserve"> de forma planificada y eficiente, </w:t>
            </w:r>
            <w:r w:rsidR="00DB78AD">
              <w:rPr>
                <w:rFonts w:ascii="Arial Narrow" w:hAnsi="Arial Narrow"/>
                <w:sz w:val="20"/>
                <w:szCs w:val="20"/>
              </w:rPr>
              <w:t xml:space="preserve">informando </w:t>
            </w:r>
            <w:r w:rsidR="00DB78AD" w:rsidRPr="00805E6B">
              <w:rPr>
                <w:rFonts w:ascii="Arial Narrow" w:hAnsi="Arial Narrow"/>
                <w:sz w:val="20"/>
                <w:szCs w:val="20"/>
              </w:rPr>
              <w:t>mensualmente</w:t>
            </w:r>
            <w:r w:rsidR="00805E6B" w:rsidRPr="00805E6B">
              <w:rPr>
                <w:rFonts w:ascii="Arial Narrow" w:hAnsi="Arial Narrow"/>
                <w:sz w:val="20"/>
                <w:szCs w:val="20"/>
              </w:rPr>
              <w:t xml:space="preserve"> a los contribuyentes sobre la situación moratoria e</w:t>
            </w:r>
            <w:r w:rsidR="00805E6B">
              <w:rPr>
                <w:rFonts w:ascii="Arial Narrow" w:hAnsi="Arial Narrow"/>
                <w:sz w:val="20"/>
                <w:szCs w:val="20"/>
              </w:rPr>
              <w:t xml:space="preserve">n que se encuentran y gestionando a la vez </w:t>
            </w:r>
            <w:r w:rsidR="00805E6B" w:rsidRPr="00805E6B">
              <w:rPr>
                <w:rFonts w:ascii="Arial Narrow" w:hAnsi="Arial Narrow"/>
                <w:sz w:val="20"/>
                <w:szCs w:val="20"/>
              </w:rPr>
              <w:t>el pago.</w:t>
            </w:r>
            <w:r>
              <w:rPr>
                <w:rFonts w:ascii="Arial Narrow" w:hAnsi="Arial Narrow"/>
                <w:sz w:val="20"/>
                <w:szCs w:val="20"/>
              </w:rPr>
              <w:t xml:space="preserve"> </w:t>
            </w:r>
          </w:p>
        </w:tc>
      </w:tr>
      <w:tr w:rsidR="00024F15" w:rsidRPr="00BC3CD9" w:rsidTr="003403D9">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0272" w:type="dxa"/>
            <w:gridSpan w:val="16"/>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3403D9">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3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7"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02"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44"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BC3CD9" w:rsidTr="003403D9">
        <w:trPr>
          <w:trHeight w:val="315"/>
        </w:trPr>
        <w:tc>
          <w:tcPr>
            <w:tcW w:w="13892"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024F15" w:rsidRPr="00BC3CD9" w:rsidTr="003403D9">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p>
        </w:tc>
        <w:tc>
          <w:tcPr>
            <w:tcW w:w="1027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F15" w:rsidRPr="00BC3CD9" w:rsidRDefault="00024F15" w:rsidP="00024F15">
            <w:pPr>
              <w:spacing w:after="0" w:line="240" w:lineRule="auto"/>
              <w:jc w:val="both"/>
              <w:rPr>
                <w:rFonts w:ascii="Arial Narrow" w:eastAsia="Times New Roman" w:hAnsi="Arial Narrow" w:cs="Calibri"/>
                <w:color w:val="000000"/>
                <w:sz w:val="20"/>
                <w:szCs w:val="20"/>
                <w:lang w:eastAsia="es-SV"/>
              </w:rPr>
            </w:pPr>
          </w:p>
        </w:tc>
      </w:tr>
      <w:tr w:rsidR="00024F15" w:rsidRPr="00BC3CD9" w:rsidTr="003403D9">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542B60" w:rsidRDefault="00024F15"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F06664" w:rsidRDefault="00024F15"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6095" w:type="dxa"/>
            <w:gridSpan w:val="12"/>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024F15" w:rsidRPr="00BC3CD9" w:rsidTr="003403D9">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134"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567"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502"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535" w:type="dxa"/>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r>
      <w:tr w:rsidR="00024F15" w:rsidRPr="00BC3CD9" w:rsidTr="00025916">
        <w:trPr>
          <w:trHeight w:val="40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DD2DF8" w:rsidRPr="00E55926" w:rsidRDefault="00DD2DF8" w:rsidP="00DD2DF8">
            <w:pPr>
              <w:spacing w:after="0"/>
              <w:jc w:val="both"/>
              <w:rPr>
                <w:rFonts w:ascii="Arial Narrow" w:hAnsi="Arial Narrow" w:cs="Arial"/>
                <w:sz w:val="20"/>
                <w:szCs w:val="20"/>
                <w:lang w:val="es-ES_tradnl"/>
              </w:rPr>
            </w:pPr>
            <w:r w:rsidRPr="00E55926">
              <w:rPr>
                <w:rFonts w:ascii="Arial Narrow" w:hAnsi="Arial Narrow" w:cs="Arial"/>
                <w:sz w:val="20"/>
                <w:szCs w:val="20"/>
                <w:lang w:val="es-ES_tradnl"/>
              </w:rPr>
              <w:t xml:space="preserve">Cobranza  de mora  de  años  anteriores  </w:t>
            </w:r>
          </w:p>
          <w:p w:rsidR="00DD2DF8" w:rsidRPr="00E55926" w:rsidRDefault="00DD2DF8" w:rsidP="00DD2DF8">
            <w:pPr>
              <w:spacing w:after="0"/>
              <w:jc w:val="both"/>
              <w:rPr>
                <w:rFonts w:ascii="Arial Narrow" w:hAnsi="Arial Narrow" w:cs="Arial"/>
                <w:sz w:val="20"/>
                <w:szCs w:val="20"/>
                <w:lang w:val="es-ES_tradnl"/>
              </w:rPr>
            </w:pPr>
            <w:r w:rsidRPr="00E55926">
              <w:rPr>
                <w:rFonts w:ascii="Arial Narrow" w:hAnsi="Arial Narrow" w:cs="Arial"/>
                <w:sz w:val="20"/>
                <w:szCs w:val="20"/>
                <w:lang w:val="es-ES_tradnl"/>
              </w:rPr>
              <w:t>PROMEDIO MENSUAL:</w:t>
            </w:r>
            <w:r w:rsidRPr="00E55926">
              <w:rPr>
                <w:rFonts w:ascii="Arial Narrow" w:hAnsi="Arial Narrow" w:cs="Arial"/>
                <w:b/>
                <w:sz w:val="20"/>
                <w:szCs w:val="20"/>
                <w:lang w:val="es-ES_tradnl"/>
              </w:rPr>
              <w:t xml:space="preserve"> $60,000.00</w:t>
            </w:r>
            <w:r w:rsidRPr="00E55926">
              <w:rPr>
                <w:rFonts w:ascii="Arial Narrow" w:hAnsi="Arial Narrow" w:cs="Arial"/>
                <w:sz w:val="20"/>
                <w:szCs w:val="20"/>
                <w:lang w:val="es-ES_tradnl"/>
              </w:rPr>
              <w:t xml:space="preserve"> </w:t>
            </w:r>
          </w:p>
          <w:p w:rsidR="00024F15" w:rsidRPr="00E55926" w:rsidRDefault="00024F15" w:rsidP="00024F15">
            <w:pPr>
              <w:spacing w:after="0" w:line="240" w:lineRule="auto"/>
              <w:jc w:val="both"/>
              <w:rPr>
                <w:rFonts w:ascii="Arial Narrow" w:eastAsia="Times New Roman" w:hAnsi="Arial Narrow" w:cs="Calibri"/>
                <w:color w:val="000000"/>
                <w:sz w:val="20"/>
                <w:szCs w:val="20"/>
                <w:lang w:eastAsia="es-SV"/>
              </w:rPr>
            </w:pPr>
          </w:p>
          <w:p w:rsidR="003403D9" w:rsidRPr="00E55926" w:rsidRDefault="003403D9" w:rsidP="00024F15">
            <w:pPr>
              <w:spacing w:after="0" w:line="240" w:lineRule="auto"/>
              <w:jc w:val="both"/>
              <w:rPr>
                <w:rFonts w:ascii="Arial Narrow" w:eastAsia="Times New Roman" w:hAnsi="Arial Narrow" w:cs="Calibri"/>
                <w:color w:val="000000"/>
                <w:sz w:val="20"/>
                <w:szCs w:val="20"/>
                <w:lang w:eastAsia="es-SV"/>
              </w:rPr>
            </w:pPr>
          </w:p>
          <w:p w:rsidR="003403D9" w:rsidRPr="00E55926" w:rsidRDefault="003403D9" w:rsidP="00024F15">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E55926" w:rsidRDefault="003E7A4F" w:rsidP="00025916">
            <w:pPr>
              <w:spacing w:after="0" w:line="240" w:lineRule="auto"/>
              <w:jc w:val="both"/>
              <w:rPr>
                <w:rFonts w:ascii="Arial Narrow" w:hAnsi="Arial Narrow" w:cs="Arial"/>
                <w:sz w:val="20"/>
                <w:szCs w:val="20"/>
                <w:lang w:val="es-ES_tradnl"/>
              </w:rPr>
            </w:pPr>
            <w:r w:rsidRPr="00E55926">
              <w:rPr>
                <w:rFonts w:ascii="Arial Narrow" w:hAnsi="Arial Narrow" w:cs="Arial"/>
                <w:sz w:val="20"/>
                <w:szCs w:val="20"/>
                <w:lang w:val="es-ES_tradnl"/>
              </w:rPr>
              <w:t xml:space="preserve">Identificar los contribuyentes que poseen los saldos con mora más altos. </w:t>
            </w:r>
          </w:p>
        </w:tc>
        <w:tc>
          <w:tcPr>
            <w:tcW w:w="1025" w:type="dxa"/>
            <w:vMerge w:val="restart"/>
            <w:tcBorders>
              <w:top w:val="nil"/>
              <w:left w:val="nil"/>
              <w:right w:val="single" w:sz="4" w:space="0" w:color="auto"/>
            </w:tcBorders>
            <w:shd w:val="clear" w:color="auto" w:fill="auto"/>
            <w:noWrap/>
            <w:vAlign w:val="center"/>
          </w:tcPr>
          <w:p w:rsidR="00024F15" w:rsidRPr="00E55926" w:rsidRDefault="003403D9" w:rsidP="003403D9">
            <w:pPr>
              <w:jc w:val="center"/>
              <w:rPr>
                <w:rFonts w:ascii="Arial Narrow" w:eastAsia="Times New Roman" w:hAnsi="Arial Narrow" w:cs="Calibri"/>
                <w:color w:val="000000"/>
                <w:sz w:val="20"/>
                <w:szCs w:val="20"/>
                <w:lang w:eastAsia="es-SV"/>
              </w:rPr>
            </w:pPr>
            <w:r w:rsidRPr="00E55926">
              <w:rPr>
                <w:rFonts w:ascii="Arial Narrow" w:hAnsi="Arial Narrow" w:cs="Arial"/>
                <w:sz w:val="20"/>
                <w:szCs w:val="20"/>
                <w:lang w:val="es-ES_tradnl"/>
              </w:rPr>
              <w:t>Jefe de Recuperación de Mora, Gestores de cobros, personal de cuenta</w:t>
            </w:r>
          </w:p>
        </w:tc>
        <w:tc>
          <w:tcPr>
            <w:tcW w:w="1134" w:type="dxa"/>
            <w:vMerge w:val="restart"/>
            <w:tcBorders>
              <w:top w:val="nil"/>
              <w:left w:val="nil"/>
              <w:right w:val="single" w:sz="4" w:space="0" w:color="auto"/>
            </w:tcBorders>
            <w:shd w:val="clear" w:color="auto" w:fill="auto"/>
            <w:noWrap/>
            <w:vAlign w:val="center"/>
          </w:tcPr>
          <w:p w:rsidR="00024F15" w:rsidRPr="00E55926" w:rsidRDefault="00DD2DF8"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 xml:space="preserve">100% De cumplimiento de la cobranza </w:t>
            </w:r>
          </w:p>
        </w:tc>
        <w:tc>
          <w:tcPr>
            <w:tcW w:w="567" w:type="dxa"/>
            <w:vMerge w:val="restart"/>
            <w:tcBorders>
              <w:top w:val="nil"/>
              <w:left w:val="nil"/>
              <w:right w:val="single" w:sz="4" w:space="0" w:color="auto"/>
            </w:tcBorders>
            <w:shd w:val="clear" w:color="auto" w:fill="FFFFFF" w:themeFill="background1"/>
            <w:noWrap/>
            <w:vAlign w:val="center"/>
          </w:tcPr>
          <w:p w:rsidR="00024F15" w:rsidRPr="00DD2DF8" w:rsidRDefault="00DD2DF8" w:rsidP="00024F15">
            <w:pPr>
              <w:spacing w:after="0" w:line="240" w:lineRule="auto"/>
              <w:jc w:val="center"/>
              <w:rPr>
                <w:rFonts w:ascii="Arial Narrow" w:eastAsia="Times New Roman" w:hAnsi="Arial Narrow" w:cs="Calibri"/>
                <w:color w:val="000000"/>
                <w:sz w:val="12"/>
                <w:szCs w:val="12"/>
                <w:lang w:eastAsia="es-SV"/>
              </w:rPr>
            </w:pPr>
            <w:r w:rsidRPr="00DD2DF8">
              <w:rPr>
                <w:rFonts w:ascii="Arial Narrow" w:eastAsia="Times New Roman" w:hAnsi="Arial Narrow" w:cs="Calibri"/>
                <w:color w:val="000000"/>
                <w:sz w:val="12"/>
                <w:szCs w:val="12"/>
                <w:lang w:eastAsia="es-SV"/>
              </w:rPr>
              <w:t>$60,000</w:t>
            </w:r>
          </w:p>
        </w:tc>
        <w:tc>
          <w:tcPr>
            <w:tcW w:w="502" w:type="dxa"/>
            <w:vMerge w:val="restart"/>
            <w:tcBorders>
              <w:top w:val="nil"/>
              <w:left w:val="nil"/>
              <w:right w:val="single" w:sz="4" w:space="0" w:color="auto"/>
            </w:tcBorders>
            <w:shd w:val="clear" w:color="auto" w:fill="FFFFFF" w:themeFill="background1"/>
            <w:noWrap/>
            <w:vAlign w:val="center"/>
          </w:tcPr>
          <w:p w:rsidR="00024F15" w:rsidRPr="00BC3CD9" w:rsidRDefault="00DD2DF8" w:rsidP="00024F15">
            <w:pPr>
              <w:spacing w:after="0" w:line="240" w:lineRule="auto"/>
              <w:jc w:val="center"/>
              <w:rPr>
                <w:rFonts w:ascii="Arial Narrow" w:eastAsia="Times New Roman" w:hAnsi="Arial Narrow" w:cs="Calibri"/>
                <w:color w:val="000000"/>
                <w:sz w:val="20"/>
                <w:szCs w:val="20"/>
                <w:lang w:eastAsia="es-SV"/>
              </w:rPr>
            </w:pPr>
            <w:r w:rsidRPr="00DD2DF8">
              <w:rPr>
                <w:rFonts w:ascii="Arial Narrow" w:eastAsia="Times New Roman" w:hAnsi="Arial Narrow" w:cs="Calibri"/>
                <w:color w:val="000000"/>
                <w:sz w:val="12"/>
                <w:szCs w:val="12"/>
                <w:lang w:eastAsia="es-SV"/>
              </w:rPr>
              <w:t>$60,000</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94413B" w:rsidP="00024F15">
            <w:pPr>
              <w:spacing w:after="0" w:line="240" w:lineRule="auto"/>
              <w:jc w:val="center"/>
              <w:rPr>
                <w:rFonts w:ascii="Arial Narrow" w:eastAsia="Times New Roman" w:hAnsi="Arial Narrow" w:cs="Calibri"/>
                <w:color w:val="000000"/>
                <w:sz w:val="20"/>
                <w:szCs w:val="20"/>
                <w:lang w:eastAsia="es-SV"/>
              </w:rPr>
            </w:pPr>
            <w:r w:rsidRPr="00DD2DF8">
              <w:rPr>
                <w:rFonts w:ascii="Arial Narrow" w:eastAsia="Times New Roman" w:hAnsi="Arial Narrow" w:cs="Calibri"/>
                <w:color w:val="000000"/>
                <w:sz w:val="12"/>
                <w:szCs w:val="12"/>
                <w:lang w:eastAsia="es-SV"/>
              </w:rPr>
              <w:t>$60,000</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94413B" w:rsidP="00024F15">
            <w:pPr>
              <w:spacing w:after="0" w:line="240" w:lineRule="auto"/>
              <w:jc w:val="center"/>
              <w:rPr>
                <w:rFonts w:ascii="Arial Narrow" w:eastAsia="Times New Roman" w:hAnsi="Arial Narrow" w:cs="Calibri"/>
                <w:color w:val="000000"/>
                <w:sz w:val="20"/>
                <w:szCs w:val="20"/>
                <w:lang w:eastAsia="es-SV"/>
              </w:rPr>
            </w:pPr>
            <w:r w:rsidRPr="00DD2DF8">
              <w:rPr>
                <w:rFonts w:ascii="Arial Narrow" w:eastAsia="Times New Roman" w:hAnsi="Arial Narrow" w:cs="Calibri"/>
                <w:color w:val="000000"/>
                <w:sz w:val="12"/>
                <w:szCs w:val="12"/>
                <w:lang w:eastAsia="es-SV"/>
              </w:rPr>
              <w:t>$60,000</w:t>
            </w:r>
          </w:p>
        </w:tc>
        <w:tc>
          <w:tcPr>
            <w:tcW w:w="484" w:type="dxa"/>
            <w:vMerge w:val="restart"/>
            <w:tcBorders>
              <w:top w:val="nil"/>
              <w:left w:val="nil"/>
              <w:right w:val="single" w:sz="4" w:space="0" w:color="auto"/>
            </w:tcBorders>
            <w:shd w:val="clear" w:color="auto" w:fill="FFFFFF" w:themeFill="background1"/>
            <w:noWrap/>
            <w:vAlign w:val="center"/>
          </w:tcPr>
          <w:p w:rsidR="00024F15" w:rsidRPr="003403D9" w:rsidRDefault="0094413B" w:rsidP="00024F15">
            <w:pPr>
              <w:spacing w:after="0" w:line="240" w:lineRule="auto"/>
              <w:jc w:val="center"/>
              <w:rPr>
                <w:rFonts w:ascii="Arial Narrow" w:eastAsia="Times New Roman" w:hAnsi="Arial Narrow" w:cs="Calibri"/>
                <w:color w:val="000000"/>
                <w:sz w:val="10"/>
                <w:szCs w:val="10"/>
                <w:lang w:eastAsia="es-SV"/>
              </w:rPr>
            </w:pPr>
            <w:r w:rsidRPr="003403D9">
              <w:rPr>
                <w:rFonts w:ascii="Arial Narrow" w:eastAsia="Times New Roman" w:hAnsi="Arial Narrow" w:cs="Calibri"/>
                <w:color w:val="000000"/>
                <w:sz w:val="10"/>
                <w:szCs w:val="10"/>
                <w:lang w:eastAsia="es-SV"/>
              </w:rPr>
              <w:t>$60,000</w:t>
            </w:r>
          </w:p>
        </w:tc>
        <w:tc>
          <w:tcPr>
            <w:tcW w:w="514" w:type="dxa"/>
            <w:vMerge w:val="restart"/>
            <w:tcBorders>
              <w:top w:val="nil"/>
              <w:left w:val="nil"/>
              <w:right w:val="single" w:sz="4" w:space="0" w:color="auto"/>
            </w:tcBorders>
            <w:shd w:val="clear" w:color="auto" w:fill="FFFFFF" w:themeFill="background1"/>
            <w:noWrap/>
            <w:vAlign w:val="center"/>
          </w:tcPr>
          <w:p w:rsidR="00024F15" w:rsidRPr="00BC3CD9" w:rsidRDefault="0094413B" w:rsidP="00024F15">
            <w:pPr>
              <w:spacing w:after="0" w:line="240" w:lineRule="auto"/>
              <w:jc w:val="center"/>
              <w:rPr>
                <w:rFonts w:ascii="Arial Narrow" w:eastAsia="Times New Roman" w:hAnsi="Arial Narrow" w:cs="Calibri"/>
                <w:color w:val="000000"/>
                <w:sz w:val="18"/>
                <w:szCs w:val="18"/>
                <w:lang w:eastAsia="es-SV"/>
              </w:rPr>
            </w:pPr>
            <w:r w:rsidRPr="00DD2DF8">
              <w:rPr>
                <w:rFonts w:ascii="Arial Narrow" w:eastAsia="Times New Roman" w:hAnsi="Arial Narrow" w:cs="Calibri"/>
                <w:color w:val="000000"/>
                <w:sz w:val="12"/>
                <w:szCs w:val="12"/>
                <w:lang w:eastAsia="es-SV"/>
              </w:rPr>
              <w:t>$60,000</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94413B" w:rsidP="00024F15">
            <w:pPr>
              <w:spacing w:after="0" w:line="240" w:lineRule="auto"/>
              <w:jc w:val="center"/>
              <w:rPr>
                <w:rFonts w:ascii="Arial Narrow" w:eastAsia="Times New Roman" w:hAnsi="Arial Narrow" w:cs="Calibri"/>
                <w:color w:val="000000"/>
                <w:sz w:val="18"/>
                <w:szCs w:val="18"/>
                <w:lang w:eastAsia="es-SV"/>
              </w:rPr>
            </w:pPr>
            <w:r w:rsidRPr="00DD2DF8">
              <w:rPr>
                <w:rFonts w:ascii="Arial Narrow" w:eastAsia="Times New Roman" w:hAnsi="Arial Narrow" w:cs="Calibri"/>
                <w:color w:val="000000"/>
                <w:sz w:val="12"/>
                <w:szCs w:val="12"/>
                <w:lang w:eastAsia="es-SV"/>
              </w:rPr>
              <w:t>$60,000</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94413B" w:rsidP="00024F15">
            <w:pPr>
              <w:spacing w:after="0" w:line="240" w:lineRule="auto"/>
              <w:jc w:val="center"/>
              <w:rPr>
                <w:rFonts w:ascii="Arial Narrow" w:eastAsia="Times New Roman" w:hAnsi="Arial Narrow" w:cs="Calibri"/>
                <w:color w:val="000000"/>
                <w:sz w:val="18"/>
                <w:szCs w:val="18"/>
                <w:lang w:eastAsia="es-SV"/>
              </w:rPr>
            </w:pPr>
            <w:r w:rsidRPr="00DD2DF8">
              <w:rPr>
                <w:rFonts w:ascii="Arial Narrow" w:eastAsia="Times New Roman" w:hAnsi="Arial Narrow" w:cs="Calibri"/>
                <w:color w:val="000000"/>
                <w:sz w:val="12"/>
                <w:szCs w:val="12"/>
                <w:lang w:eastAsia="es-SV"/>
              </w:rPr>
              <w:t>$60,000</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94413B" w:rsidP="00024F15">
            <w:pPr>
              <w:spacing w:after="0" w:line="240" w:lineRule="auto"/>
              <w:jc w:val="center"/>
              <w:rPr>
                <w:rFonts w:ascii="Arial Narrow" w:eastAsia="Times New Roman" w:hAnsi="Arial Narrow" w:cs="Calibri"/>
                <w:color w:val="000000"/>
                <w:sz w:val="18"/>
                <w:szCs w:val="18"/>
                <w:lang w:eastAsia="es-SV"/>
              </w:rPr>
            </w:pPr>
            <w:r w:rsidRPr="00DD2DF8">
              <w:rPr>
                <w:rFonts w:ascii="Arial Narrow" w:eastAsia="Times New Roman" w:hAnsi="Arial Narrow" w:cs="Calibri"/>
                <w:color w:val="000000"/>
                <w:sz w:val="12"/>
                <w:szCs w:val="12"/>
                <w:lang w:eastAsia="es-SV"/>
              </w:rPr>
              <w:t>$60,000</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94413B" w:rsidP="00024F15">
            <w:pPr>
              <w:spacing w:after="0" w:line="240" w:lineRule="auto"/>
              <w:jc w:val="center"/>
              <w:rPr>
                <w:rFonts w:ascii="Arial Narrow" w:eastAsia="Times New Roman" w:hAnsi="Arial Narrow" w:cs="Calibri"/>
                <w:color w:val="000000"/>
                <w:sz w:val="18"/>
                <w:szCs w:val="18"/>
                <w:lang w:eastAsia="es-SV"/>
              </w:rPr>
            </w:pPr>
            <w:r w:rsidRPr="00DD2DF8">
              <w:rPr>
                <w:rFonts w:ascii="Arial Narrow" w:eastAsia="Times New Roman" w:hAnsi="Arial Narrow" w:cs="Calibri"/>
                <w:color w:val="000000"/>
                <w:sz w:val="12"/>
                <w:szCs w:val="12"/>
                <w:lang w:eastAsia="es-SV"/>
              </w:rPr>
              <w:t>$60,000</w:t>
            </w:r>
          </w:p>
        </w:tc>
        <w:tc>
          <w:tcPr>
            <w:tcW w:w="499" w:type="dxa"/>
            <w:vMerge w:val="restart"/>
            <w:tcBorders>
              <w:top w:val="nil"/>
              <w:left w:val="nil"/>
              <w:right w:val="single" w:sz="4" w:space="0" w:color="auto"/>
            </w:tcBorders>
            <w:shd w:val="clear" w:color="auto" w:fill="FFFFFF" w:themeFill="background1"/>
            <w:noWrap/>
            <w:vAlign w:val="center"/>
          </w:tcPr>
          <w:p w:rsidR="00024F15" w:rsidRPr="003403D9" w:rsidRDefault="0094413B" w:rsidP="00024F15">
            <w:pPr>
              <w:spacing w:after="0" w:line="240" w:lineRule="auto"/>
              <w:jc w:val="center"/>
              <w:rPr>
                <w:rFonts w:ascii="Arial Narrow" w:eastAsia="Times New Roman" w:hAnsi="Arial Narrow" w:cs="Calibri"/>
                <w:color w:val="000000"/>
                <w:sz w:val="12"/>
                <w:szCs w:val="12"/>
                <w:lang w:eastAsia="es-SV"/>
              </w:rPr>
            </w:pPr>
            <w:r w:rsidRPr="003403D9">
              <w:rPr>
                <w:rFonts w:ascii="Arial Narrow" w:eastAsia="Times New Roman" w:hAnsi="Arial Narrow" w:cs="Calibri"/>
                <w:color w:val="000000"/>
                <w:sz w:val="12"/>
                <w:szCs w:val="12"/>
                <w:lang w:eastAsia="es-SV"/>
              </w:rPr>
              <w:t>$60,000</w:t>
            </w:r>
          </w:p>
        </w:tc>
        <w:tc>
          <w:tcPr>
            <w:tcW w:w="535" w:type="dxa"/>
            <w:vMerge w:val="restart"/>
            <w:tcBorders>
              <w:top w:val="nil"/>
              <w:left w:val="nil"/>
              <w:right w:val="single" w:sz="4" w:space="0" w:color="000000" w:themeColor="text1"/>
            </w:tcBorders>
            <w:shd w:val="clear" w:color="auto" w:fill="FFFFFF" w:themeFill="background1"/>
            <w:noWrap/>
            <w:vAlign w:val="center"/>
          </w:tcPr>
          <w:p w:rsidR="00024F15" w:rsidRPr="003403D9" w:rsidRDefault="0094413B" w:rsidP="00024F15">
            <w:pPr>
              <w:spacing w:after="0" w:line="240" w:lineRule="auto"/>
              <w:rPr>
                <w:rFonts w:ascii="Arial Narrow" w:eastAsia="Times New Roman" w:hAnsi="Arial Narrow" w:cs="Calibri"/>
                <w:color w:val="000000"/>
                <w:sz w:val="12"/>
                <w:szCs w:val="12"/>
                <w:lang w:eastAsia="es-SV"/>
              </w:rPr>
            </w:pPr>
            <w:r w:rsidRPr="003403D9">
              <w:rPr>
                <w:rFonts w:ascii="Arial Narrow" w:eastAsia="Times New Roman" w:hAnsi="Arial Narrow" w:cs="Calibri"/>
                <w:color w:val="000000"/>
                <w:sz w:val="12"/>
                <w:szCs w:val="12"/>
                <w:lang w:eastAsia="es-SV"/>
              </w:rPr>
              <w:t>$60,000</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024F15" w:rsidRPr="00BC3CD9" w:rsidRDefault="0094413B" w:rsidP="00024F15">
            <w:pPr>
              <w:spacing w:after="0" w:line="240" w:lineRule="auto"/>
              <w:rPr>
                <w:rFonts w:ascii="Arial Narrow" w:eastAsia="Times New Roman" w:hAnsi="Arial Narrow" w:cs="Calibri"/>
                <w:color w:val="000000"/>
                <w:sz w:val="18"/>
                <w:szCs w:val="18"/>
                <w:lang w:eastAsia="es-SV"/>
              </w:rPr>
            </w:pPr>
            <w:r w:rsidRPr="0094413B">
              <w:rPr>
                <w:rFonts w:ascii="Arial Narrow" w:eastAsia="Times New Roman" w:hAnsi="Arial Narrow" w:cs="Calibri"/>
                <w:color w:val="000000"/>
                <w:sz w:val="16"/>
                <w:szCs w:val="18"/>
                <w:lang w:eastAsia="es-SV"/>
              </w:rPr>
              <w:t>$720,000</w:t>
            </w:r>
          </w:p>
        </w:tc>
      </w:tr>
      <w:tr w:rsidR="00024F15" w:rsidRPr="00BC3CD9" w:rsidTr="00025916">
        <w:trPr>
          <w:trHeight w:val="445"/>
        </w:trPr>
        <w:tc>
          <w:tcPr>
            <w:tcW w:w="567" w:type="dxa"/>
            <w:vMerge/>
            <w:tcBorders>
              <w:left w:val="single" w:sz="4" w:space="0" w:color="auto"/>
              <w:right w:val="single" w:sz="4" w:space="0" w:color="000000" w:themeColor="text1"/>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24F15" w:rsidRPr="00E55926"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E55926" w:rsidRDefault="003E7A4F" w:rsidP="00025916">
            <w:pPr>
              <w:spacing w:after="0" w:line="240" w:lineRule="auto"/>
              <w:jc w:val="both"/>
              <w:rPr>
                <w:rFonts w:ascii="Arial Narrow" w:hAnsi="Arial Narrow" w:cs="Arial"/>
                <w:sz w:val="20"/>
                <w:szCs w:val="20"/>
                <w:lang w:val="es-ES_tradnl"/>
              </w:rPr>
            </w:pPr>
            <w:r w:rsidRPr="00E55926">
              <w:rPr>
                <w:rFonts w:ascii="Arial Narrow" w:hAnsi="Arial Narrow" w:cs="Arial"/>
                <w:sz w:val="20"/>
                <w:szCs w:val="20"/>
                <w:lang w:val="es-ES_tradnl"/>
              </w:rPr>
              <w:t>Búsqueda de convenio con DEUSEM para el cobro mediante recibo.</w:t>
            </w:r>
          </w:p>
        </w:tc>
        <w:tc>
          <w:tcPr>
            <w:tcW w:w="1025" w:type="dxa"/>
            <w:vMerge/>
            <w:tcBorders>
              <w:left w:val="nil"/>
              <w:right w:val="single" w:sz="4" w:space="0" w:color="auto"/>
            </w:tcBorders>
            <w:shd w:val="clear" w:color="auto" w:fill="auto"/>
            <w:noWrap/>
            <w:vAlign w:val="center"/>
          </w:tcPr>
          <w:p w:rsidR="00024F15" w:rsidRPr="00E55926"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134" w:type="dxa"/>
            <w:vMerge/>
            <w:tcBorders>
              <w:left w:val="nil"/>
              <w:right w:val="single" w:sz="4" w:space="0" w:color="auto"/>
            </w:tcBorders>
            <w:shd w:val="clear" w:color="auto" w:fill="auto"/>
            <w:noWrap/>
            <w:vAlign w:val="center"/>
          </w:tcPr>
          <w:p w:rsidR="00024F15" w:rsidRPr="00E55926" w:rsidRDefault="00024F15" w:rsidP="00024F15">
            <w:pPr>
              <w:spacing w:after="0" w:line="240" w:lineRule="auto"/>
              <w:rPr>
                <w:rFonts w:ascii="Arial Narrow" w:eastAsia="Times New Roman" w:hAnsi="Arial Narrow" w:cs="Calibri"/>
                <w:color w:val="000000"/>
                <w:sz w:val="20"/>
                <w:szCs w:val="20"/>
                <w:lang w:eastAsia="es-SV"/>
              </w:rPr>
            </w:pPr>
          </w:p>
        </w:tc>
        <w:tc>
          <w:tcPr>
            <w:tcW w:w="567"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02"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3E7A4F" w:rsidRPr="00BC3CD9" w:rsidTr="003403D9">
        <w:trPr>
          <w:trHeight w:val="285"/>
        </w:trPr>
        <w:tc>
          <w:tcPr>
            <w:tcW w:w="567" w:type="dxa"/>
            <w:vMerge/>
            <w:tcBorders>
              <w:left w:val="single" w:sz="4" w:space="0" w:color="auto"/>
              <w:right w:val="single" w:sz="4" w:space="0" w:color="000000" w:themeColor="text1"/>
            </w:tcBorders>
            <w:shd w:val="clear" w:color="auto" w:fill="auto"/>
            <w:noWrap/>
            <w:vAlign w:val="center"/>
          </w:tcPr>
          <w:p w:rsidR="003E7A4F" w:rsidRPr="00BC3CD9" w:rsidRDefault="003E7A4F"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E7A4F" w:rsidRPr="00E55926" w:rsidRDefault="003E7A4F"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E7A4F" w:rsidRPr="00E55926" w:rsidRDefault="003E7A4F" w:rsidP="00025916">
            <w:pPr>
              <w:spacing w:after="0" w:line="240" w:lineRule="auto"/>
              <w:jc w:val="both"/>
              <w:rPr>
                <w:rFonts w:ascii="Arial Narrow" w:hAnsi="Arial Narrow" w:cs="Arial"/>
                <w:sz w:val="20"/>
                <w:szCs w:val="20"/>
                <w:lang w:val="es-ES_tradnl"/>
              </w:rPr>
            </w:pPr>
            <w:r w:rsidRPr="00E55926">
              <w:rPr>
                <w:rFonts w:ascii="Arial Narrow" w:hAnsi="Arial Narrow" w:cs="Arial"/>
                <w:sz w:val="20"/>
                <w:szCs w:val="20"/>
                <w:lang w:val="es-ES_tradnl"/>
              </w:rPr>
              <w:t>Gestionar con los gestores de cobros la recuperación de la mora.</w:t>
            </w:r>
          </w:p>
        </w:tc>
        <w:tc>
          <w:tcPr>
            <w:tcW w:w="1025" w:type="dxa"/>
            <w:vMerge/>
            <w:tcBorders>
              <w:left w:val="nil"/>
              <w:right w:val="single" w:sz="4" w:space="0" w:color="auto"/>
            </w:tcBorders>
            <w:shd w:val="clear" w:color="auto" w:fill="auto"/>
            <w:noWrap/>
            <w:vAlign w:val="center"/>
          </w:tcPr>
          <w:p w:rsidR="003E7A4F" w:rsidRPr="00E55926"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1134" w:type="dxa"/>
            <w:vMerge/>
            <w:tcBorders>
              <w:left w:val="nil"/>
              <w:right w:val="single" w:sz="4" w:space="0" w:color="auto"/>
            </w:tcBorders>
            <w:shd w:val="clear" w:color="auto" w:fill="auto"/>
            <w:noWrap/>
            <w:vAlign w:val="center"/>
          </w:tcPr>
          <w:p w:rsidR="003E7A4F" w:rsidRPr="00E55926" w:rsidRDefault="003E7A4F" w:rsidP="00024F15">
            <w:pPr>
              <w:spacing w:after="0" w:line="240" w:lineRule="auto"/>
              <w:rPr>
                <w:rFonts w:ascii="Arial Narrow" w:eastAsia="Times New Roman" w:hAnsi="Arial Narrow" w:cs="Calibri"/>
                <w:color w:val="000000"/>
                <w:sz w:val="20"/>
                <w:szCs w:val="20"/>
                <w:lang w:eastAsia="es-SV"/>
              </w:rPr>
            </w:pPr>
          </w:p>
        </w:tc>
        <w:tc>
          <w:tcPr>
            <w:tcW w:w="567"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502"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3E7A4F" w:rsidRPr="00BC3CD9" w:rsidRDefault="003E7A4F"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E7A4F" w:rsidRPr="00BC3CD9" w:rsidRDefault="003E7A4F" w:rsidP="00024F15">
            <w:pPr>
              <w:spacing w:after="0" w:line="240" w:lineRule="auto"/>
              <w:rPr>
                <w:rFonts w:ascii="Arial Narrow" w:eastAsia="Times New Roman" w:hAnsi="Arial Narrow" w:cs="Calibri"/>
                <w:color w:val="000000"/>
                <w:sz w:val="18"/>
                <w:szCs w:val="18"/>
                <w:lang w:eastAsia="es-SV"/>
              </w:rPr>
            </w:pPr>
          </w:p>
        </w:tc>
      </w:tr>
      <w:tr w:rsidR="00024F15" w:rsidRPr="00BC3CD9" w:rsidTr="003403D9">
        <w:trPr>
          <w:trHeight w:val="330"/>
        </w:trPr>
        <w:tc>
          <w:tcPr>
            <w:tcW w:w="567" w:type="dxa"/>
            <w:vMerge/>
            <w:tcBorders>
              <w:left w:val="single" w:sz="4" w:space="0" w:color="auto"/>
              <w:right w:val="single" w:sz="4" w:space="0" w:color="000000" w:themeColor="text1"/>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24F15" w:rsidRPr="00E55926"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E55926" w:rsidRDefault="003E7A4F" w:rsidP="00025916">
            <w:pPr>
              <w:spacing w:after="0" w:line="240" w:lineRule="auto"/>
              <w:jc w:val="both"/>
              <w:rPr>
                <w:rFonts w:ascii="Arial Narrow" w:eastAsia="Times New Roman" w:hAnsi="Arial Narrow" w:cs="Calibri"/>
                <w:color w:val="000000"/>
                <w:sz w:val="20"/>
                <w:szCs w:val="20"/>
                <w:lang w:eastAsia="es-SV"/>
              </w:rPr>
            </w:pPr>
            <w:r w:rsidRPr="00E55926">
              <w:rPr>
                <w:rFonts w:ascii="Arial Narrow" w:hAnsi="Arial Narrow" w:cs="Arial"/>
                <w:sz w:val="20"/>
                <w:szCs w:val="20"/>
                <w:lang w:val="es-ES_tradnl"/>
              </w:rPr>
              <w:t>Mandar las 3 notificaciones al contribuyente, antes de mandarlo al Asesor Jurídico</w:t>
            </w:r>
          </w:p>
        </w:tc>
        <w:tc>
          <w:tcPr>
            <w:tcW w:w="1025" w:type="dxa"/>
            <w:vMerge/>
            <w:tcBorders>
              <w:left w:val="nil"/>
              <w:right w:val="single" w:sz="4" w:space="0" w:color="auto"/>
            </w:tcBorders>
            <w:shd w:val="clear" w:color="auto" w:fill="auto"/>
            <w:noWrap/>
            <w:vAlign w:val="center"/>
          </w:tcPr>
          <w:p w:rsidR="00024F15" w:rsidRPr="00E55926"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134" w:type="dxa"/>
            <w:vMerge/>
            <w:tcBorders>
              <w:left w:val="nil"/>
              <w:right w:val="single" w:sz="4" w:space="0" w:color="auto"/>
            </w:tcBorders>
            <w:shd w:val="clear" w:color="auto" w:fill="auto"/>
            <w:noWrap/>
            <w:vAlign w:val="center"/>
          </w:tcPr>
          <w:p w:rsidR="00024F15" w:rsidRPr="00E55926" w:rsidRDefault="00024F15" w:rsidP="00024F15">
            <w:pPr>
              <w:spacing w:after="0" w:line="240" w:lineRule="auto"/>
              <w:rPr>
                <w:rFonts w:ascii="Arial Narrow" w:eastAsia="Times New Roman" w:hAnsi="Arial Narrow" w:cs="Calibri"/>
                <w:color w:val="000000"/>
                <w:sz w:val="20"/>
                <w:szCs w:val="20"/>
                <w:lang w:eastAsia="es-SV"/>
              </w:rPr>
            </w:pPr>
          </w:p>
        </w:tc>
        <w:tc>
          <w:tcPr>
            <w:tcW w:w="567"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02"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3E7A4F" w:rsidRPr="00BC3CD9" w:rsidTr="003403D9">
        <w:trPr>
          <w:trHeight w:val="480"/>
        </w:trPr>
        <w:tc>
          <w:tcPr>
            <w:tcW w:w="567" w:type="dxa"/>
            <w:vMerge/>
            <w:tcBorders>
              <w:left w:val="single" w:sz="4" w:space="0" w:color="auto"/>
              <w:right w:val="single" w:sz="4" w:space="0" w:color="000000" w:themeColor="text1"/>
            </w:tcBorders>
            <w:shd w:val="clear" w:color="auto" w:fill="auto"/>
            <w:noWrap/>
            <w:vAlign w:val="center"/>
          </w:tcPr>
          <w:p w:rsidR="003E7A4F" w:rsidRPr="00BC3CD9" w:rsidRDefault="003E7A4F"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E7A4F" w:rsidRPr="00E55926" w:rsidRDefault="003E7A4F"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E7A4F" w:rsidRPr="00E55926" w:rsidRDefault="003E7A4F" w:rsidP="00025916">
            <w:pPr>
              <w:spacing w:after="0" w:line="240" w:lineRule="auto"/>
              <w:jc w:val="both"/>
              <w:rPr>
                <w:rFonts w:ascii="Arial Narrow" w:hAnsi="Arial Narrow" w:cs="Arial"/>
                <w:sz w:val="20"/>
                <w:szCs w:val="20"/>
                <w:lang w:val="es-ES_tradnl"/>
              </w:rPr>
            </w:pPr>
            <w:r w:rsidRPr="00E55926">
              <w:rPr>
                <w:rFonts w:ascii="Arial Narrow" w:hAnsi="Arial Narrow" w:cs="Arial"/>
                <w:sz w:val="20"/>
                <w:szCs w:val="20"/>
                <w:lang w:val="es-ES_tradnl"/>
              </w:rPr>
              <w:t xml:space="preserve">Gestionar el cobro de 8,000 avisos de cobros mensuales emitidos por cuentas corrientes </w:t>
            </w:r>
          </w:p>
        </w:tc>
        <w:tc>
          <w:tcPr>
            <w:tcW w:w="1025" w:type="dxa"/>
            <w:vMerge/>
            <w:tcBorders>
              <w:left w:val="nil"/>
              <w:right w:val="single" w:sz="4" w:space="0" w:color="auto"/>
            </w:tcBorders>
            <w:shd w:val="clear" w:color="auto" w:fill="auto"/>
            <w:noWrap/>
            <w:vAlign w:val="center"/>
          </w:tcPr>
          <w:p w:rsidR="003E7A4F" w:rsidRPr="00E55926"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1134" w:type="dxa"/>
            <w:vMerge/>
            <w:tcBorders>
              <w:left w:val="nil"/>
              <w:right w:val="single" w:sz="4" w:space="0" w:color="auto"/>
            </w:tcBorders>
            <w:shd w:val="clear" w:color="auto" w:fill="auto"/>
            <w:noWrap/>
            <w:vAlign w:val="center"/>
          </w:tcPr>
          <w:p w:rsidR="003E7A4F" w:rsidRPr="00E55926" w:rsidRDefault="003E7A4F" w:rsidP="00024F15">
            <w:pPr>
              <w:spacing w:after="0" w:line="240" w:lineRule="auto"/>
              <w:rPr>
                <w:rFonts w:ascii="Arial Narrow" w:eastAsia="Times New Roman" w:hAnsi="Arial Narrow" w:cs="Calibri"/>
                <w:color w:val="000000"/>
                <w:sz w:val="20"/>
                <w:szCs w:val="20"/>
                <w:lang w:eastAsia="es-SV"/>
              </w:rPr>
            </w:pPr>
          </w:p>
        </w:tc>
        <w:tc>
          <w:tcPr>
            <w:tcW w:w="567"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502"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E7A4F" w:rsidRPr="00BC3CD9" w:rsidRDefault="003E7A4F"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right w:val="single" w:sz="4" w:space="0" w:color="000000" w:themeColor="text1"/>
            </w:tcBorders>
            <w:shd w:val="clear" w:color="auto" w:fill="FFFFFF" w:themeFill="background1"/>
            <w:noWrap/>
            <w:vAlign w:val="center"/>
          </w:tcPr>
          <w:p w:rsidR="003E7A4F" w:rsidRPr="00BC3CD9" w:rsidRDefault="003E7A4F"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E7A4F" w:rsidRPr="00BC3CD9" w:rsidRDefault="003E7A4F" w:rsidP="00024F15">
            <w:pPr>
              <w:spacing w:after="0" w:line="240" w:lineRule="auto"/>
              <w:rPr>
                <w:rFonts w:ascii="Arial Narrow" w:eastAsia="Times New Roman" w:hAnsi="Arial Narrow" w:cs="Calibri"/>
                <w:color w:val="000000"/>
                <w:sz w:val="18"/>
                <w:szCs w:val="18"/>
                <w:lang w:eastAsia="es-SV"/>
              </w:rPr>
            </w:pPr>
          </w:p>
        </w:tc>
      </w:tr>
      <w:tr w:rsidR="00024F15" w:rsidRPr="00BC3CD9" w:rsidTr="00025916">
        <w:trPr>
          <w:trHeight w:val="56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24F15" w:rsidRPr="00E55926"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403D9" w:rsidRPr="00E55926" w:rsidRDefault="003E7A4F" w:rsidP="00025916">
            <w:pPr>
              <w:spacing w:after="0" w:line="240" w:lineRule="auto"/>
              <w:jc w:val="both"/>
              <w:rPr>
                <w:rFonts w:ascii="Arial Narrow" w:hAnsi="Arial Narrow" w:cs="Arial"/>
                <w:sz w:val="20"/>
                <w:szCs w:val="20"/>
                <w:lang w:val="es-ES_tradnl"/>
              </w:rPr>
            </w:pPr>
            <w:r w:rsidRPr="00E55926">
              <w:rPr>
                <w:rFonts w:ascii="Arial Narrow" w:hAnsi="Arial Narrow" w:cs="Arial"/>
                <w:sz w:val="20"/>
                <w:szCs w:val="20"/>
                <w:lang w:val="es-ES_tradnl"/>
              </w:rPr>
              <w:t>Enviar el detalle de todos los contribuyentes que prescribirán, a la Administración Tributaria Municipal para gestionar y reforzar el cobro para minimizar los casos a prescribir mediante la gestión administrativa.</w:t>
            </w:r>
          </w:p>
        </w:tc>
        <w:tc>
          <w:tcPr>
            <w:tcW w:w="1025" w:type="dxa"/>
            <w:vMerge/>
            <w:tcBorders>
              <w:left w:val="nil"/>
              <w:bottom w:val="single" w:sz="4" w:space="0" w:color="auto"/>
              <w:right w:val="single" w:sz="4" w:space="0" w:color="auto"/>
            </w:tcBorders>
            <w:shd w:val="clear" w:color="auto" w:fill="auto"/>
            <w:noWrap/>
            <w:vAlign w:val="center"/>
          </w:tcPr>
          <w:p w:rsidR="00024F15" w:rsidRPr="00E55926"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134" w:type="dxa"/>
            <w:vMerge/>
            <w:tcBorders>
              <w:left w:val="nil"/>
              <w:bottom w:val="single" w:sz="4" w:space="0" w:color="auto"/>
              <w:right w:val="single" w:sz="4" w:space="0" w:color="auto"/>
            </w:tcBorders>
            <w:shd w:val="clear" w:color="auto" w:fill="auto"/>
            <w:noWrap/>
            <w:vAlign w:val="center"/>
          </w:tcPr>
          <w:p w:rsidR="00024F15" w:rsidRPr="00E55926" w:rsidRDefault="00024F15" w:rsidP="00024F15">
            <w:pPr>
              <w:spacing w:after="0" w:line="240" w:lineRule="auto"/>
              <w:rPr>
                <w:rFonts w:ascii="Arial Narrow" w:eastAsia="Times New Roman" w:hAnsi="Arial Narrow" w:cs="Calibri"/>
                <w:color w:val="000000"/>
                <w:sz w:val="20"/>
                <w:szCs w:val="20"/>
                <w:lang w:eastAsia="es-SV"/>
              </w:rPr>
            </w:pPr>
          </w:p>
        </w:tc>
        <w:tc>
          <w:tcPr>
            <w:tcW w:w="567"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02"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auto"/>
              <w:right w:val="single" w:sz="4" w:space="0" w:color="000000" w:themeColor="text1"/>
            </w:tcBorders>
            <w:shd w:val="clear" w:color="auto" w:fill="FFFFFF" w:themeFill="background1"/>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3403D9" w:rsidRPr="00BC3CD9" w:rsidTr="003403D9">
        <w:trPr>
          <w:trHeight w:val="2173"/>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403D9" w:rsidRPr="00BC3CD9" w:rsidRDefault="003403D9"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403D9" w:rsidRPr="005C11BB" w:rsidRDefault="003403D9" w:rsidP="003403D9">
            <w:pPr>
              <w:rPr>
                <w:rFonts w:ascii="Arial Narrow" w:hAnsi="Arial Narrow" w:cs="Arial"/>
                <w:sz w:val="20"/>
                <w:szCs w:val="20"/>
                <w:lang w:val="es-ES_tradnl"/>
              </w:rPr>
            </w:pPr>
            <w:r w:rsidRPr="005C11BB">
              <w:rPr>
                <w:rFonts w:ascii="Arial Narrow" w:hAnsi="Arial Narrow" w:cs="Arial"/>
                <w:sz w:val="20"/>
                <w:szCs w:val="20"/>
                <w:lang w:val="es-ES_tradnl"/>
              </w:rPr>
              <w:t xml:space="preserve">Realizar al menos  120 demandas de  cobro judicial en el año 2019, de casos que lo ameriten  y  que se  haya  agotado el proceso administrativo  y extra  judicial de  cobro </w:t>
            </w:r>
          </w:p>
          <w:p w:rsidR="003403D9" w:rsidRPr="00E55926" w:rsidRDefault="003403D9" w:rsidP="00024F15">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right w:val="single" w:sz="4" w:space="0" w:color="000000"/>
            </w:tcBorders>
            <w:shd w:val="clear" w:color="auto" w:fill="auto"/>
            <w:noWrap/>
            <w:vAlign w:val="center"/>
          </w:tcPr>
          <w:p w:rsidR="003403D9" w:rsidRPr="00E55926" w:rsidRDefault="003403D9" w:rsidP="003403D9">
            <w:pPr>
              <w:spacing w:after="200"/>
              <w:ind w:left="36"/>
              <w:jc w:val="both"/>
              <w:rPr>
                <w:rFonts w:ascii="Arial Narrow" w:hAnsi="Arial Narrow" w:cs="Arial"/>
                <w:sz w:val="20"/>
                <w:szCs w:val="20"/>
                <w:lang w:val="es-ES_tradnl"/>
              </w:rPr>
            </w:pPr>
            <w:r w:rsidRPr="00E55926">
              <w:rPr>
                <w:rFonts w:ascii="Arial Narrow" w:hAnsi="Arial Narrow" w:cs="Arial"/>
                <w:sz w:val="20"/>
                <w:szCs w:val="20"/>
                <w:lang w:val="es-ES_tradnl"/>
              </w:rPr>
              <w:t>Una vez agotados los esfuerzos administrativos trasladar los casos al Concejo Municipal y después de su autorización proceder al proceso de cobro judicial para la ejecución de embargo.</w:t>
            </w:r>
          </w:p>
          <w:p w:rsidR="003403D9" w:rsidRPr="00E55926" w:rsidRDefault="003403D9" w:rsidP="00024F15">
            <w:pPr>
              <w:spacing w:after="0" w:line="240" w:lineRule="auto"/>
              <w:jc w:val="both"/>
              <w:rPr>
                <w:rFonts w:ascii="Arial Narrow" w:eastAsia="Times New Roman" w:hAnsi="Arial Narrow" w:cs="Calibri"/>
                <w:color w:val="000000"/>
                <w:sz w:val="20"/>
                <w:szCs w:val="20"/>
                <w:lang w:eastAsia="es-SV"/>
              </w:rPr>
            </w:pP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403D9" w:rsidRPr="00E55926" w:rsidRDefault="003403D9" w:rsidP="003403D9">
            <w:pPr>
              <w:jc w:val="center"/>
              <w:rPr>
                <w:rFonts w:ascii="Arial Narrow" w:hAnsi="Arial Narrow" w:cs="Arial"/>
                <w:sz w:val="20"/>
                <w:szCs w:val="20"/>
                <w:lang w:val="es-ES_tradnl"/>
              </w:rPr>
            </w:pPr>
            <w:r w:rsidRPr="00E55926">
              <w:rPr>
                <w:rFonts w:ascii="Arial Narrow" w:hAnsi="Arial Narrow" w:cs="Arial"/>
                <w:sz w:val="20"/>
                <w:szCs w:val="20"/>
                <w:lang w:val="es-ES_tradnl"/>
              </w:rPr>
              <w:t>Unidad Jurídica, Personal de Recuperación de Mora, Ejecutor de Embargo</w:t>
            </w:r>
          </w:p>
          <w:p w:rsidR="003403D9" w:rsidRPr="00E55926" w:rsidRDefault="003403D9" w:rsidP="003403D9">
            <w:pPr>
              <w:spacing w:after="0" w:line="240" w:lineRule="auto"/>
              <w:rPr>
                <w:rFonts w:ascii="Arial Narrow" w:eastAsia="Times New Roman" w:hAnsi="Arial Narrow" w:cs="Calibri"/>
                <w:color w:val="000000"/>
                <w:sz w:val="20"/>
                <w:szCs w:val="20"/>
                <w:lang w:eastAsia="es-SV"/>
              </w:rPr>
            </w:pPr>
          </w:p>
        </w:tc>
        <w:tc>
          <w:tcPr>
            <w:tcW w:w="1134" w:type="dxa"/>
            <w:tcBorders>
              <w:top w:val="single" w:sz="4" w:space="0" w:color="000000"/>
              <w:left w:val="nil"/>
              <w:bottom w:val="single" w:sz="4" w:space="0" w:color="000000"/>
              <w:right w:val="single" w:sz="4" w:space="0" w:color="auto"/>
            </w:tcBorders>
            <w:shd w:val="clear" w:color="auto" w:fill="auto"/>
            <w:noWrap/>
            <w:vAlign w:val="center"/>
          </w:tcPr>
          <w:p w:rsidR="003403D9" w:rsidRPr="00E55926" w:rsidRDefault="003403D9"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 xml:space="preserve">120 demandas de cobro judicial realizadas </w:t>
            </w:r>
          </w:p>
        </w:tc>
        <w:tc>
          <w:tcPr>
            <w:tcW w:w="567"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w:t>
            </w:r>
          </w:p>
        </w:tc>
        <w:tc>
          <w:tcPr>
            <w:tcW w:w="502"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3403D9" w:rsidRPr="00BC3CD9" w:rsidRDefault="003403D9"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535"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3403D9" w:rsidRPr="00BC3CD9" w:rsidRDefault="003403D9"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3403D9" w:rsidRPr="00BC3CD9" w:rsidRDefault="003403D9" w:rsidP="0002591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120</w:t>
            </w:r>
          </w:p>
        </w:tc>
      </w:tr>
      <w:tr w:rsidR="003403D9" w:rsidRPr="00BC3CD9" w:rsidTr="004011E3">
        <w:trPr>
          <w:trHeight w:val="2096"/>
        </w:trPr>
        <w:tc>
          <w:tcPr>
            <w:tcW w:w="567" w:type="dxa"/>
            <w:tcBorders>
              <w:top w:val="single" w:sz="4" w:space="0" w:color="000000"/>
              <w:left w:val="single" w:sz="4" w:space="0" w:color="auto"/>
              <w:right w:val="single" w:sz="4" w:space="0" w:color="000000" w:themeColor="text1"/>
            </w:tcBorders>
            <w:shd w:val="clear" w:color="auto" w:fill="auto"/>
            <w:noWrap/>
            <w:vAlign w:val="center"/>
          </w:tcPr>
          <w:p w:rsidR="003403D9" w:rsidRPr="00BC3CD9" w:rsidRDefault="004A614B"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tcBorders>
              <w:top w:val="single" w:sz="4" w:space="0" w:color="000000"/>
              <w:left w:val="single" w:sz="4" w:space="0" w:color="000000" w:themeColor="text1"/>
              <w:right w:val="single" w:sz="4" w:space="0" w:color="auto"/>
            </w:tcBorders>
            <w:shd w:val="clear" w:color="auto" w:fill="auto"/>
            <w:vAlign w:val="center"/>
          </w:tcPr>
          <w:p w:rsidR="003403D9" w:rsidRPr="00E55926" w:rsidRDefault="003403D9" w:rsidP="003403D9">
            <w:pPr>
              <w:spacing w:after="0" w:line="240" w:lineRule="auto"/>
              <w:ind w:right="38"/>
              <w:rPr>
                <w:rFonts w:ascii="Arial Narrow" w:hAnsi="Arial Narrow" w:cs="Arial"/>
                <w:sz w:val="20"/>
                <w:szCs w:val="20"/>
                <w:lang w:val="es-ES_tradnl"/>
              </w:rPr>
            </w:pPr>
            <w:r w:rsidRPr="00E55926">
              <w:rPr>
                <w:rFonts w:ascii="Arial Narrow" w:hAnsi="Arial Narrow" w:cs="Arial"/>
                <w:sz w:val="20"/>
                <w:szCs w:val="20"/>
                <w:lang w:val="es-ES_tradnl"/>
              </w:rPr>
              <w:t xml:space="preserve">Notificar  y gestionar el pago de 400  estados  de  cuenta  de  cobro administrativo a  contribuyentes  en mora </w:t>
            </w:r>
          </w:p>
          <w:p w:rsidR="003403D9" w:rsidRPr="00E55926" w:rsidRDefault="003403D9"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3403D9" w:rsidRPr="00E55926" w:rsidRDefault="003403D9" w:rsidP="00025916">
            <w:pPr>
              <w:spacing w:after="200"/>
              <w:ind w:left="36"/>
              <w:jc w:val="both"/>
              <w:rPr>
                <w:rFonts w:ascii="Arial Narrow" w:hAnsi="Arial Narrow" w:cs="Arial"/>
                <w:sz w:val="20"/>
                <w:szCs w:val="20"/>
                <w:lang w:val="es-ES_tradnl"/>
              </w:rPr>
            </w:pPr>
            <w:r w:rsidRPr="00E55926">
              <w:rPr>
                <w:rFonts w:ascii="Arial Narrow" w:hAnsi="Arial Narrow" w:cs="Arial"/>
                <w:sz w:val="20"/>
                <w:szCs w:val="20"/>
                <w:lang w:val="es-ES_tradnl"/>
              </w:rPr>
              <w:t>Remitir a los contribuyentes en estado de mora el respectivo estado de cuenta segmentando la cartera de contribuyentes morosos según grado de dificultad desde mínimo (aquellos que tengan menos de un mes en mora), medio (los que tengan más de dos meses en mora) y alto (contribuyent</w:t>
            </w:r>
            <w:r w:rsidR="00025916" w:rsidRPr="00E55926">
              <w:rPr>
                <w:rFonts w:ascii="Arial Narrow" w:hAnsi="Arial Narrow" w:cs="Arial"/>
                <w:sz w:val="20"/>
                <w:szCs w:val="20"/>
                <w:lang w:val="es-ES_tradnl"/>
              </w:rPr>
              <w:t>es con más de 4 meses en mora).</w:t>
            </w:r>
          </w:p>
        </w:tc>
        <w:tc>
          <w:tcPr>
            <w:tcW w:w="1025" w:type="dxa"/>
            <w:tcBorders>
              <w:top w:val="single" w:sz="4" w:space="0" w:color="000000"/>
              <w:left w:val="nil"/>
              <w:right w:val="single" w:sz="4" w:space="0" w:color="auto"/>
            </w:tcBorders>
            <w:shd w:val="clear" w:color="auto" w:fill="auto"/>
            <w:noWrap/>
            <w:vAlign w:val="center"/>
          </w:tcPr>
          <w:p w:rsidR="003403D9" w:rsidRPr="00E55926" w:rsidRDefault="003403D9"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hAnsi="Arial Narrow" w:cs="Arial"/>
                <w:sz w:val="20"/>
                <w:szCs w:val="20"/>
                <w:lang w:val="es-ES_tradnl"/>
              </w:rPr>
              <w:t>Jefe de Recuperación de Mora, Gestores de cobros, personal de cuenta</w:t>
            </w:r>
          </w:p>
        </w:tc>
        <w:tc>
          <w:tcPr>
            <w:tcW w:w="1134" w:type="dxa"/>
            <w:tcBorders>
              <w:top w:val="single" w:sz="4" w:space="0" w:color="000000"/>
              <w:left w:val="nil"/>
              <w:right w:val="single" w:sz="4" w:space="0" w:color="auto"/>
            </w:tcBorders>
            <w:shd w:val="clear" w:color="auto" w:fill="auto"/>
            <w:noWrap/>
            <w:vAlign w:val="center"/>
          </w:tcPr>
          <w:p w:rsidR="003403D9" w:rsidRPr="00E55926" w:rsidRDefault="003403D9"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 xml:space="preserve">Gestión de pago de 400 estados de cuenta </w:t>
            </w:r>
          </w:p>
        </w:tc>
        <w:tc>
          <w:tcPr>
            <w:tcW w:w="567"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33</w:t>
            </w:r>
          </w:p>
        </w:tc>
        <w:tc>
          <w:tcPr>
            <w:tcW w:w="502"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33</w:t>
            </w:r>
          </w:p>
        </w:tc>
        <w:tc>
          <w:tcPr>
            <w:tcW w:w="499"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33</w:t>
            </w:r>
          </w:p>
        </w:tc>
        <w:tc>
          <w:tcPr>
            <w:tcW w:w="499"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33</w:t>
            </w:r>
          </w:p>
        </w:tc>
        <w:tc>
          <w:tcPr>
            <w:tcW w:w="484"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33</w:t>
            </w:r>
          </w:p>
        </w:tc>
        <w:tc>
          <w:tcPr>
            <w:tcW w:w="514"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33</w:t>
            </w:r>
          </w:p>
        </w:tc>
        <w:tc>
          <w:tcPr>
            <w:tcW w:w="499"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33</w:t>
            </w:r>
          </w:p>
        </w:tc>
        <w:tc>
          <w:tcPr>
            <w:tcW w:w="499"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33</w:t>
            </w:r>
          </w:p>
        </w:tc>
        <w:tc>
          <w:tcPr>
            <w:tcW w:w="499"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33</w:t>
            </w:r>
          </w:p>
        </w:tc>
        <w:tc>
          <w:tcPr>
            <w:tcW w:w="499"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33</w:t>
            </w:r>
          </w:p>
        </w:tc>
        <w:tc>
          <w:tcPr>
            <w:tcW w:w="499" w:type="dxa"/>
            <w:tcBorders>
              <w:top w:val="single" w:sz="4" w:space="0" w:color="000000"/>
              <w:left w:val="nil"/>
              <w:right w:val="single" w:sz="4" w:space="0" w:color="auto"/>
            </w:tcBorders>
            <w:shd w:val="clear" w:color="auto" w:fill="FFFFFF" w:themeFill="background1"/>
            <w:noWrap/>
            <w:vAlign w:val="center"/>
          </w:tcPr>
          <w:p w:rsidR="003403D9" w:rsidRPr="00BC3CD9" w:rsidRDefault="004A614B"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33</w:t>
            </w:r>
          </w:p>
        </w:tc>
        <w:tc>
          <w:tcPr>
            <w:tcW w:w="535" w:type="dxa"/>
            <w:tcBorders>
              <w:top w:val="single" w:sz="4" w:space="0" w:color="000000"/>
              <w:left w:val="nil"/>
              <w:right w:val="single" w:sz="4" w:space="0" w:color="000000" w:themeColor="text1"/>
            </w:tcBorders>
            <w:shd w:val="clear" w:color="auto" w:fill="FFFFFF" w:themeFill="background1"/>
            <w:noWrap/>
            <w:vAlign w:val="center"/>
          </w:tcPr>
          <w:p w:rsidR="003403D9" w:rsidRPr="00BC3CD9" w:rsidRDefault="004A614B"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37</w:t>
            </w:r>
          </w:p>
        </w:tc>
        <w:tc>
          <w:tcPr>
            <w:tcW w:w="709" w:type="dxa"/>
            <w:tcBorders>
              <w:top w:val="single" w:sz="4" w:space="0" w:color="000000"/>
              <w:left w:val="single" w:sz="4" w:space="0" w:color="000000" w:themeColor="text1"/>
              <w:right w:val="single" w:sz="4" w:space="0" w:color="auto"/>
            </w:tcBorders>
            <w:shd w:val="clear" w:color="auto" w:fill="FFFFFF" w:themeFill="background1"/>
            <w:vAlign w:val="center"/>
          </w:tcPr>
          <w:p w:rsidR="003403D9" w:rsidRPr="00BC3CD9" w:rsidRDefault="004A614B" w:rsidP="0002591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400</w:t>
            </w:r>
          </w:p>
        </w:tc>
      </w:tr>
      <w:tr w:rsidR="003403D9" w:rsidRPr="00BC3CD9" w:rsidTr="003403D9">
        <w:trPr>
          <w:trHeight w:val="10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3403D9" w:rsidRPr="00BC3CD9" w:rsidRDefault="00025916"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3403D9" w:rsidRPr="00E55926" w:rsidRDefault="00025916" w:rsidP="00025916">
            <w:pPr>
              <w:jc w:val="both"/>
              <w:rPr>
                <w:rFonts w:ascii="Arial Narrow" w:hAnsi="Arial Narrow" w:cs="Arial"/>
                <w:sz w:val="20"/>
                <w:szCs w:val="20"/>
                <w:lang w:val="es-ES_tradnl"/>
              </w:rPr>
            </w:pPr>
            <w:r w:rsidRPr="00E55926">
              <w:rPr>
                <w:rFonts w:ascii="Arial Narrow" w:hAnsi="Arial Narrow" w:cs="Arial"/>
                <w:sz w:val="20"/>
                <w:szCs w:val="20"/>
                <w:lang w:val="es-ES_tradnl"/>
              </w:rPr>
              <w:t>Realizar 70 cobros domiciliares  mensuales de contribuyentes en mora</w:t>
            </w:r>
          </w:p>
        </w:tc>
        <w:tc>
          <w:tcPr>
            <w:tcW w:w="2944" w:type="dxa"/>
            <w:gridSpan w:val="3"/>
            <w:tcBorders>
              <w:top w:val="single" w:sz="4" w:space="0" w:color="000000"/>
              <w:left w:val="nil"/>
              <w:bottom w:val="single" w:sz="4" w:space="0" w:color="000000" w:themeColor="text1"/>
              <w:right w:val="single" w:sz="4" w:space="0" w:color="000000"/>
            </w:tcBorders>
            <w:shd w:val="clear" w:color="auto" w:fill="auto"/>
            <w:noWrap/>
            <w:vAlign w:val="center"/>
          </w:tcPr>
          <w:p w:rsidR="003403D9" w:rsidRPr="00E55926" w:rsidRDefault="00025916" w:rsidP="00024F15">
            <w:pPr>
              <w:spacing w:after="0" w:line="240" w:lineRule="auto"/>
              <w:jc w:val="both"/>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Definición de ruta de trabajo</w:t>
            </w:r>
          </w:p>
        </w:tc>
        <w:tc>
          <w:tcPr>
            <w:tcW w:w="1025" w:type="dxa"/>
            <w:vMerge w:val="restart"/>
            <w:tcBorders>
              <w:top w:val="single" w:sz="4" w:space="0" w:color="000000"/>
              <w:left w:val="nil"/>
              <w:right w:val="single" w:sz="4" w:space="0" w:color="auto"/>
            </w:tcBorders>
            <w:shd w:val="clear" w:color="auto" w:fill="auto"/>
            <w:noWrap/>
            <w:vAlign w:val="center"/>
          </w:tcPr>
          <w:p w:rsidR="003403D9" w:rsidRPr="00E55926" w:rsidRDefault="00025916"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hAnsi="Arial Narrow" w:cs="Arial"/>
                <w:sz w:val="20"/>
                <w:szCs w:val="20"/>
                <w:lang w:val="es-ES_tradnl"/>
              </w:rPr>
              <w:t>Jefe de Recuperación de Mora, Gestores de cobros, personal de cuenta</w:t>
            </w:r>
          </w:p>
        </w:tc>
        <w:tc>
          <w:tcPr>
            <w:tcW w:w="1134" w:type="dxa"/>
            <w:vMerge w:val="restart"/>
            <w:tcBorders>
              <w:top w:val="single" w:sz="4" w:space="0" w:color="000000"/>
              <w:left w:val="nil"/>
              <w:right w:val="single" w:sz="4" w:space="0" w:color="auto"/>
            </w:tcBorders>
            <w:shd w:val="clear" w:color="auto" w:fill="auto"/>
            <w:noWrap/>
            <w:vAlign w:val="center"/>
          </w:tcPr>
          <w:p w:rsidR="003403D9" w:rsidRPr="00E55926" w:rsidRDefault="00025916"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 xml:space="preserve">70 cobros domiciliares en el mes </w:t>
            </w:r>
          </w:p>
        </w:tc>
        <w:tc>
          <w:tcPr>
            <w:tcW w:w="567"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70</w:t>
            </w:r>
          </w:p>
        </w:tc>
        <w:tc>
          <w:tcPr>
            <w:tcW w:w="502"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70</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70</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403D9" w:rsidRPr="00BC3CD9" w:rsidRDefault="0002591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70</w:t>
            </w:r>
          </w:p>
        </w:tc>
        <w:tc>
          <w:tcPr>
            <w:tcW w:w="535" w:type="dxa"/>
            <w:vMerge w:val="restart"/>
            <w:tcBorders>
              <w:top w:val="single" w:sz="4" w:space="0" w:color="000000"/>
              <w:left w:val="nil"/>
              <w:right w:val="single" w:sz="4" w:space="0" w:color="000000" w:themeColor="text1"/>
            </w:tcBorders>
            <w:shd w:val="clear" w:color="auto" w:fill="FFFFFF" w:themeFill="background1"/>
            <w:noWrap/>
            <w:vAlign w:val="center"/>
          </w:tcPr>
          <w:p w:rsidR="003403D9" w:rsidRPr="00BC3CD9" w:rsidRDefault="00025916"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70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3403D9" w:rsidRPr="00BC3CD9" w:rsidRDefault="00025916" w:rsidP="0002591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840</w:t>
            </w:r>
          </w:p>
        </w:tc>
      </w:tr>
      <w:tr w:rsidR="00024F15" w:rsidRPr="00BC3CD9" w:rsidTr="003403D9">
        <w:trPr>
          <w:trHeight w:val="51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024F15" w:rsidRPr="00E55926"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024F15" w:rsidRPr="00E55926" w:rsidRDefault="00025916" w:rsidP="00024F15">
            <w:pPr>
              <w:spacing w:after="0" w:line="240" w:lineRule="auto"/>
              <w:jc w:val="both"/>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Ejecución de los cobros domiciliares  a contribuyentes morosos</w:t>
            </w:r>
          </w:p>
        </w:tc>
        <w:tc>
          <w:tcPr>
            <w:tcW w:w="1025" w:type="dxa"/>
            <w:vMerge/>
            <w:tcBorders>
              <w:left w:val="nil"/>
              <w:bottom w:val="single" w:sz="4" w:space="0" w:color="000000"/>
              <w:right w:val="single" w:sz="4" w:space="0" w:color="auto"/>
            </w:tcBorders>
            <w:shd w:val="clear" w:color="auto" w:fill="auto"/>
            <w:noWrap/>
            <w:vAlign w:val="center"/>
          </w:tcPr>
          <w:p w:rsidR="00024F15" w:rsidRPr="00E55926"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134" w:type="dxa"/>
            <w:vMerge/>
            <w:tcBorders>
              <w:left w:val="nil"/>
              <w:bottom w:val="single" w:sz="4" w:space="0" w:color="000000"/>
              <w:right w:val="single" w:sz="4" w:space="0" w:color="auto"/>
            </w:tcBorders>
            <w:shd w:val="clear" w:color="auto" w:fill="auto"/>
            <w:noWrap/>
            <w:vAlign w:val="center"/>
          </w:tcPr>
          <w:p w:rsidR="00024F15" w:rsidRPr="00E55926"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67"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502"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000000"/>
              <w:right w:val="single" w:sz="4" w:space="0" w:color="000000" w:themeColor="text1"/>
            </w:tcBorders>
            <w:shd w:val="clear" w:color="auto" w:fill="FFFFFF" w:themeFill="background1"/>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3403D9" w:rsidRPr="00BC3CD9" w:rsidTr="000535F3">
        <w:trPr>
          <w:trHeight w:val="7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403D9" w:rsidRPr="00BC3CD9" w:rsidRDefault="000535F3"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403D9" w:rsidRPr="00E55926" w:rsidRDefault="000535F3" w:rsidP="000535F3">
            <w:pPr>
              <w:spacing w:after="0" w:line="240" w:lineRule="auto"/>
              <w:rPr>
                <w:rFonts w:ascii="Arial Narrow" w:hAnsi="Arial Narrow" w:cs="Arial"/>
                <w:sz w:val="20"/>
                <w:szCs w:val="20"/>
                <w:lang w:val="es-ES_tradnl"/>
              </w:rPr>
            </w:pPr>
            <w:r w:rsidRPr="00E55926">
              <w:rPr>
                <w:rFonts w:ascii="Arial Narrow" w:hAnsi="Arial Narrow" w:cs="Arial"/>
                <w:sz w:val="20"/>
                <w:szCs w:val="20"/>
                <w:lang w:val="es-ES_tradnl"/>
              </w:rPr>
              <w:t xml:space="preserve">Notificar  Al 100% de los  contribuyentes que  poseen  Planes  de  Pago y  que  han caído  en  mora  o se  han atrasado  en pagos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0535F3" w:rsidRPr="00E55926" w:rsidRDefault="000535F3" w:rsidP="000535F3">
            <w:pPr>
              <w:rPr>
                <w:rFonts w:ascii="Arial Narrow" w:hAnsi="Arial Narrow" w:cs="Arial"/>
                <w:sz w:val="20"/>
                <w:szCs w:val="20"/>
                <w:lang w:val="es-ES_tradnl"/>
              </w:rPr>
            </w:pPr>
            <w:r w:rsidRPr="00E55926">
              <w:rPr>
                <w:rFonts w:ascii="Arial Narrow" w:hAnsi="Arial Narrow" w:cs="Arial"/>
                <w:sz w:val="20"/>
                <w:szCs w:val="20"/>
                <w:lang w:val="es-ES_tradnl"/>
              </w:rPr>
              <w:t>Notificar a los contribuyentes el estado en mora y su atraso en el plan de pago pactado de forma escrita, llamadas telefónicas y mediante correo electrónico (información que debe solicitarse al momento de acordar el plan de pago y remitir al expediente de la unidad de Recuperación de mora )</w:t>
            </w:r>
          </w:p>
          <w:p w:rsidR="003403D9" w:rsidRPr="00E55926" w:rsidRDefault="003403D9" w:rsidP="00024F15">
            <w:pPr>
              <w:spacing w:after="0" w:line="240" w:lineRule="auto"/>
              <w:jc w:val="both"/>
              <w:rPr>
                <w:rFonts w:ascii="Arial Narrow" w:eastAsia="Times New Roman" w:hAnsi="Arial Narrow" w:cs="Calibri"/>
                <w:color w:val="000000"/>
                <w:sz w:val="20"/>
                <w:szCs w:val="20"/>
                <w:lang w:eastAsia="es-SV"/>
              </w:rPr>
            </w:pP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403D9" w:rsidRPr="00E55926" w:rsidRDefault="000535F3"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hAnsi="Arial Narrow" w:cs="Arial"/>
                <w:sz w:val="20"/>
                <w:szCs w:val="20"/>
                <w:lang w:val="es-ES_tradnl"/>
              </w:rPr>
              <w:t>Jefe de Recuperación de Mora, Gestores de cobros, personal de cuenta</w:t>
            </w:r>
          </w:p>
        </w:tc>
        <w:tc>
          <w:tcPr>
            <w:tcW w:w="1134" w:type="dxa"/>
            <w:tcBorders>
              <w:top w:val="single" w:sz="4" w:space="0" w:color="000000"/>
              <w:left w:val="nil"/>
              <w:bottom w:val="single" w:sz="4" w:space="0" w:color="000000"/>
              <w:right w:val="single" w:sz="4" w:space="0" w:color="auto"/>
            </w:tcBorders>
            <w:shd w:val="clear" w:color="auto" w:fill="auto"/>
            <w:noWrap/>
            <w:vAlign w:val="center"/>
          </w:tcPr>
          <w:p w:rsidR="003403D9" w:rsidRPr="00E55926" w:rsidRDefault="000535F3" w:rsidP="00024F15">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100% de contribuyentes con planes de pago atrasados notificados</w:t>
            </w:r>
          </w:p>
        </w:tc>
        <w:tc>
          <w:tcPr>
            <w:tcW w:w="567"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0535F3"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02"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0535F3"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0535F3"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0535F3"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0535F3"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C10D7C"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C10D7C"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C10D7C"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C10D7C"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C10D7C"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403D9" w:rsidRPr="00BC3CD9" w:rsidRDefault="00C10D7C"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35"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403D9" w:rsidRPr="00BC3CD9" w:rsidRDefault="00C10D7C"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403D9" w:rsidRPr="00BC3CD9" w:rsidRDefault="000535F3" w:rsidP="000535F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5A380E" w:rsidRPr="00BC3CD9" w:rsidTr="004011E3">
        <w:trPr>
          <w:trHeight w:val="148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A380E" w:rsidRDefault="005A380E" w:rsidP="005A380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A380E" w:rsidRPr="00E55926" w:rsidRDefault="005A380E" w:rsidP="005A380E">
            <w:pPr>
              <w:spacing w:after="0" w:line="240" w:lineRule="auto"/>
              <w:rPr>
                <w:rFonts w:ascii="Arial Narrow" w:hAnsi="Arial Narrow" w:cs="Arial"/>
                <w:i/>
                <w:sz w:val="20"/>
                <w:szCs w:val="20"/>
                <w:lang w:val="es-ES_tradnl"/>
              </w:rPr>
            </w:pPr>
            <w:r w:rsidRPr="00E55926">
              <w:rPr>
                <w:rFonts w:ascii="Arial Narrow" w:hAnsi="Arial Narrow" w:cs="Arial"/>
                <w:sz w:val="20"/>
                <w:szCs w:val="20"/>
                <w:lang w:val="es-ES_tradnl"/>
              </w:rPr>
              <w:t>Notificar  y gestionar el pago  de estados  de cuenta  de  cobro extra judicial de 1ª , 2ª  y  3ª  Vez,  otorgando  Plazo de  30 días  conforme LGTM (200 estados de cuenta al mes</w:t>
            </w:r>
            <w:r w:rsidRPr="00E55926">
              <w:rPr>
                <w:rFonts w:ascii="Arial Narrow" w:hAnsi="Arial Narrow" w:cs="Arial"/>
                <w:i/>
                <w:sz w:val="20"/>
                <w:szCs w:val="20"/>
                <w:lang w:val="es-ES_tradnl"/>
              </w:rPr>
              <w:t xml:space="preserve"> )</w:t>
            </w:r>
          </w:p>
          <w:p w:rsidR="005A380E" w:rsidRPr="00E55926" w:rsidRDefault="005A380E" w:rsidP="005A380E">
            <w:pPr>
              <w:spacing w:after="0" w:line="240" w:lineRule="auto"/>
              <w:rPr>
                <w:rFonts w:ascii="Arial Narrow" w:hAnsi="Arial Narrow" w:cs="Arial"/>
                <w:b/>
                <w:i/>
                <w:sz w:val="20"/>
                <w:szCs w:val="20"/>
                <w:lang w:val="es-ES_tradnl"/>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A380E" w:rsidRPr="00E55926" w:rsidRDefault="005A380E" w:rsidP="005A380E">
            <w:pPr>
              <w:spacing w:after="0" w:line="240" w:lineRule="auto"/>
              <w:jc w:val="both"/>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Definición de ruta de trabajo</w:t>
            </w:r>
          </w:p>
        </w:tc>
        <w:tc>
          <w:tcPr>
            <w:tcW w:w="1025" w:type="dxa"/>
            <w:vMerge w:val="restart"/>
            <w:tcBorders>
              <w:top w:val="single" w:sz="4" w:space="0" w:color="000000"/>
              <w:left w:val="nil"/>
              <w:right w:val="single" w:sz="4" w:space="0" w:color="auto"/>
            </w:tcBorders>
            <w:shd w:val="clear" w:color="auto" w:fill="auto"/>
            <w:noWrap/>
            <w:vAlign w:val="center"/>
          </w:tcPr>
          <w:p w:rsidR="005A380E" w:rsidRPr="00E55926" w:rsidRDefault="005A380E" w:rsidP="005A380E">
            <w:pPr>
              <w:spacing w:after="0" w:line="240" w:lineRule="auto"/>
              <w:jc w:val="center"/>
              <w:rPr>
                <w:rFonts w:ascii="Arial Narrow" w:eastAsia="Times New Roman" w:hAnsi="Arial Narrow" w:cs="Calibri"/>
                <w:color w:val="000000"/>
                <w:sz w:val="20"/>
                <w:szCs w:val="20"/>
                <w:lang w:eastAsia="es-SV"/>
              </w:rPr>
            </w:pPr>
            <w:r w:rsidRPr="00E55926">
              <w:rPr>
                <w:rFonts w:ascii="Arial Narrow" w:hAnsi="Arial Narrow" w:cs="Arial"/>
                <w:sz w:val="20"/>
                <w:szCs w:val="20"/>
                <w:lang w:val="es-ES_tradnl"/>
              </w:rPr>
              <w:t>Jefe de Recuperación de Mora, Gestores de cobros, personal de cuenta</w:t>
            </w:r>
          </w:p>
        </w:tc>
        <w:tc>
          <w:tcPr>
            <w:tcW w:w="1134" w:type="dxa"/>
            <w:vMerge w:val="restart"/>
            <w:tcBorders>
              <w:top w:val="single" w:sz="4" w:space="0" w:color="000000"/>
              <w:left w:val="nil"/>
              <w:right w:val="single" w:sz="4" w:space="0" w:color="auto"/>
            </w:tcBorders>
            <w:shd w:val="clear" w:color="auto" w:fill="auto"/>
            <w:noWrap/>
            <w:vAlign w:val="center"/>
          </w:tcPr>
          <w:p w:rsidR="005A380E" w:rsidRPr="00E55926" w:rsidRDefault="005A380E" w:rsidP="005A380E">
            <w:pPr>
              <w:spacing w:after="0" w:line="240" w:lineRule="auto"/>
              <w:jc w:val="center"/>
              <w:rPr>
                <w:rFonts w:ascii="Arial Narrow" w:eastAsia="Times New Roman" w:hAnsi="Arial Narrow" w:cs="Calibri"/>
                <w:color w:val="000000"/>
                <w:sz w:val="20"/>
                <w:szCs w:val="20"/>
                <w:lang w:eastAsia="es-SV"/>
              </w:rPr>
            </w:pPr>
            <w:r w:rsidRPr="00E55926">
              <w:rPr>
                <w:rFonts w:ascii="Arial Narrow" w:eastAsia="Times New Roman" w:hAnsi="Arial Narrow" w:cs="Calibri"/>
                <w:color w:val="000000"/>
                <w:sz w:val="20"/>
                <w:szCs w:val="20"/>
                <w:lang w:eastAsia="es-SV"/>
              </w:rPr>
              <w:t xml:space="preserve">200 estados de cuenta al mes notificados </w:t>
            </w:r>
          </w:p>
        </w:tc>
        <w:tc>
          <w:tcPr>
            <w:tcW w:w="567"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502"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535" w:type="dxa"/>
            <w:vMerge w:val="restart"/>
            <w:tcBorders>
              <w:top w:val="single" w:sz="4" w:space="0" w:color="000000"/>
              <w:left w:val="nil"/>
              <w:right w:val="single" w:sz="4" w:space="0" w:color="000000" w:themeColor="text1"/>
            </w:tcBorders>
            <w:shd w:val="clear" w:color="auto" w:fill="FFFFFF" w:themeFill="background1"/>
            <w:noWrap/>
            <w:vAlign w:val="center"/>
          </w:tcPr>
          <w:p w:rsidR="005A380E" w:rsidRPr="00BC3CD9" w:rsidRDefault="005A380E" w:rsidP="005A380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5A380E" w:rsidRPr="00BC3CD9" w:rsidRDefault="005A380E" w:rsidP="005A380E">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2,400</w:t>
            </w:r>
          </w:p>
        </w:tc>
      </w:tr>
      <w:tr w:rsidR="005A380E" w:rsidRPr="00BC3CD9" w:rsidTr="004011E3">
        <w:trPr>
          <w:trHeight w:val="611"/>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A380E" w:rsidRDefault="005A380E" w:rsidP="005A380E">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A380E" w:rsidRDefault="005A380E" w:rsidP="005A380E">
            <w:pPr>
              <w:spacing w:after="0" w:line="240" w:lineRule="auto"/>
              <w:rPr>
                <w:rFonts w:ascii="Arial Narrow" w:hAnsi="Arial Narrow" w:cs="Arial"/>
                <w:b/>
                <w:i/>
                <w:sz w:val="18"/>
                <w:szCs w:val="18"/>
                <w:lang w:val="es-ES_tradnl"/>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A380E" w:rsidRDefault="005A380E" w:rsidP="005A380E">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Notificación y gestión de pago </w:t>
            </w:r>
          </w:p>
        </w:tc>
        <w:tc>
          <w:tcPr>
            <w:tcW w:w="1025" w:type="dxa"/>
            <w:vMerge/>
            <w:tcBorders>
              <w:left w:val="nil"/>
              <w:bottom w:val="single" w:sz="4" w:space="0" w:color="000000"/>
              <w:right w:val="single" w:sz="4" w:space="0" w:color="auto"/>
            </w:tcBorders>
            <w:shd w:val="clear" w:color="auto" w:fill="auto"/>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1134" w:type="dxa"/>
            <w:vMerge/>
            <w:tcBorders>
              <w:left w:val="nil"/>
              <w:bottom w:val="single" w:sz="4" w:space="0" w:color="000000"/>
              <w:right w:val="single" w:sz="4" w:space="0" w:color="auto"/>
            </w:tcBorders>
            <w:shd w:val="clear" w:color="auto" w:fill="auto"/>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567"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502"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A380E" w:rsidRPr="00BC3CD9" w:rsidRDefault="005A380E" w:rsidP="005A380E">
            <w:pPr>
              <w:spacing w:after="0" w:line="240" w:lineRule="auto"/>
              <w:jc w:val="center"/>
              <w:rPr>
                <w:rFonts w:ascii="Arial Narrow" w:eastAsia="Times New Roman" w:hAnsi="Arial Narrow" w:cs="Calibri"/>
                <w:color w:val="000000"/>
                <w:sz w:val="18"/>
                <w:szCs w:val="18"/>
                <w:lang w:eastAsia="es-SV"/>
              </w:rPr>
            </w:pPr>
          </w:p>
        </w:tc>
        <w:tc>
          <w:tcPr>
            <w:tcW w:w="535" w:type="dxa"/>
            <w:vMerge/>
            <w:tcBorders>
              <w:left w:val="nil"/>
              <w:bottom w:val="single" w:sz="4" w:space="0" w:color="000000"/>
              <w:right w:val="single" w:sz="4" w:space="0" w:color="000000" w:themeColor="text1"/>
            </w:tcBorders>
            <w:shd w:val="clear" w:color="auto" w:fill="FFFFFF" w:themeFill="background1"/>
            <w:noWrap/>
            <w:vAlign w:val="center"/>
          </w:tcPr>
          <w:p w:rsidR="005A380E" w:rsidRPr="00BC3CD9" w:rsidRDefault="005A380E" w:rsidP="005A380E">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5A380E" w:rsidRPr="00BC3CD9" w:rsidRDefault="005A380E" w:rsidP="005A380E">
            <w:pPr>
              <w:spacing w:after="0" w:line="240" w:lineRule="auto"/>
              <w:rPr>
                <w:rFonts w:ascii="Arial Narrow" w:eastAsia="Times New Roman" w:hAnsi="Arial Narrow" w:cs="Calibri"/>
                <w:color w:val="000000"/>
                <w:sz w:val="18"/>
                <w:szCs w:val="18"/>
                <w:lang w:eastAsia="es-SV"/>
              </w:rPr>
            </w:pPr>
          </w:p>
        </w:tc>
      </w:tr>
    </w:tbl>
    <w:p w:rsidR="00024F15" w:rsidRDefault="00024F15" w:rsidP="000E5A03">
      <w:pPr>
        <w:tabs>
          <w:tab w:val="left" w:pos="3930"/>
        </w:tabs>
        <w:rPr>
          <w:rFonts w:ascii="Arial Narrow" w:hAnsi="Arial Narrow" w:cs="Arial"/>
          <w:sz w:val="40"/>
          <w:szCs w:val="40"/>
        </w:rPr>
      </w:pPr>
    </w:p>
    <w:p w:rsidR="00787F0E" w:rsidRDefault="00787F0E" w:rsidP="000E5A03">
      <w:pPr>
        <w:tabs>
          <w:tab w:val="left" w:pos="3930"/>
        </w:tabs>
        <w:rPr>
          <w:rFonts w:ascii="Arial Narrow" w:hAnsi="Arial Narrow" w:cs="Arial"/>
          <w:sz w:val="40"/>
          <w:szCs w:val="40"/>
        </w:rPr>
      </w:pPr>
    </w:p>
    <w:p w:rsidR="00024F15" w:rsidRDefault="00024F15">
      <w:pPr>
        <w:rPr>
          <w:rFonts w:ascii="Arial Narrow" w:hAnsi="Arial Narrow" w:cs="Arial"/>
          <w:sz w:val="40"/>
          <w:szCs w:val="40"/>
        </w:rPr>
      </w:pPr>
      <w:r>
        <w:rPr>
          <w:rFonts w:ascii="Arial Narrow" w:hAnsi="Arial Narrow" w:cs="Arial"/>
          <w:sz w:val="40"/>
          <w:szCs w:val="40"/>
        </w:rPr>
        <w:br w:type="page"/>
      </w:r>
    </w:p>
    <w:p w:rsidR="00787F0E" w:rsidRDefault="00787F0E" w:rsidP="000E5A03">
      <w:pPr>
        <w:tabs>
          <w:tab w:val="left" w:pos="3930"/>
        </w:tabs>
        <w:rPr>
          <w:rFonts w:ascii="Arial Narrow" w:hAnsi="Arial Narrow" w:cs="Arial"/>
          <w:sz w:val="40"/>
          <w:szCs w:val="40"/>
        </w:rPr>
      </w:pPr>
    </w:p>
    <w:p w:rsidR="00787F0E" w:rsidRDefault="00787F0E" w:rsidP="000E5A03">
      <w:pPr>
        <w:tabs>
          <w:tab w:val="left" w:pos="3930"/>
        </w:tabs>
        <w:rPr>
          <w:rFonts w:ascii="Arial Narrow" w:hAnsi="Arial Narrow" w:cs="Arial"/>
          <w:sz w:val="40"/>
          <w:szCs w:val="40"/>
        </w:rPr>
      </w:pPr>
      <w:r w:rsidRPr="00AB64DF">
        <w:rPr>
          <w:noProof/>
          <w:lang w:eastAsia="es-SV"/>
        </w:rPr>
        <w:drawing>
          <wp:anchor distT="0" distB="0" distL="114300" distR="114300" simplePos="0" relativeHeight="251754496" behindDoc="0" locked="0" layoutInCell="1" allowOverlap="1" wp14:anchorId="2B2C49DC" wp14:editId="5D1A4B4C">
            <wp:simplePos x="0" y="0"/>
            <wp:positionH relativeFrom="margin">
              <wp:posOffset>3095625</wp:posOffset>
            </wp:positionH>
            <wp:positionV relativeFrom="paragraph">
              <wp:posOffset>-238125</wp:posOffset>
            </wp:positionV>
            <wp:extent cx="1681267" cy="781050"/>
            <wp:effectExtent l="0" t="0" r="0" b="0"/>
            <wp:wrapNone/>
            <wp:docPr id="252" name="Imagen 252"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A4C" w:rsidRDefault="00461A4C" w:rsidP="000E5A03">
      <w:pPr>
        <w:tabs>
          <w:tab w:val="left" w:pos="3930"/>
        </w:tabs>
        <w:rPr>
          <w:rFonts w:ascii="Arial Narrow" w:hAnsi="Arial Narrow" w:cs="Arial"/>
          <w:sz w:val="40"/>
          <w:szCs w:val="40"/>
        </w:rPr>
      </w:pPr>
    </w:p>
    <w:p w:rsidR="00787F0E" w:rsidRDefault="0095477C" w:rsidP="0095477C">
      <w:pPr>
        <w:tabs>
          <w:tab w:val="left" w:pos="3930"/>
        </w:tabs>
        <w:jc w:val="center"/>
        <w:rPr>
          <w:rFonts w:ascii="Arial Narrow" w:hAnsi="Arial Narrow" w:cs="Arial"/>
          <w:sz w:val="40"/>
          <w:szCs w:val="40"/>
        </w:rPr>
      </w:pPr>
      <w:r w:rsidRPr="0095477C">
        <w:rPr>
          <w:rFonts w:ascii="Arial Narrow" w:hAnsi="Arial Narrow" w:cs="Arial"/>
          <w:noProof/>
          <w:sz w:val="40"/>
          <w:szCs w:val="40"/>
          <w:lang w:eastAsia="es-SV"/>
        </w:rPr>
        <w:drawing>
          <wp:inline distT="0" distB="0" distL="0" distR="0">
            <wp:extent cx="7069455" cy="1609725"/>
            <wp:effectExtent l="0" t="0" r="0" b="9525"/>
            <wp:docPr id="253" name="Imagen 2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Desktop\logos unidad.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6149" t="31989" r="9335" b="39096"/>
                    <a:stretch/>
                  </pic:blipFill>
                  <pic:spPr bwMode="auto">
                    <a:xfrm>
                      <a:off x="0" y="0"/>
                      <a:ext cx="7069583" cy="1609754"/>
                    </a:xfrm>
                    <a:prstGeom prst="rect">
                      <a:avLst/>
                    </a:prstGeom>
                    <a:noFill/>
                    <a:ln>
                      <a:noFill/>
                    </a:ln>
                    <a:extLst>
                      <a:ext uri="{53640926-AAD7-44D8-BBD7-CCE9431645EC}">
                        <a14:shadowObscured xmlns:a14="http://schemas.microsoft.com/office/drawing/2010/main"/>
                      </a:ext>
                    </a:extLst>
                  </pic:spPr>
                </pic:pic>
              </a:graphicData>
            </a:graphic>
          </wp:inline>
        </w:drawing>
      </w:r>
    </w:p>
    <w:p w:rsidR="00461A4C" w:rsidRDefault="00461A4C" w:rsidP="0095477C">
      <w:pPr>
        <w:tabs>
          <w:tab w:val="left" w:pos="3930"/>
        </w:tabs>
        <w:jc w:val="center"/>
        <w:rPr>
          <w:rFonts w:ascii="Arial Narrow" w:hAnsi="Arial Narrow" w:cs="Arial"/>
          <w:sz w:val="40"/>
          <w:szCs w:val="40"/>
        </w:rPr>
      </w:pPr>
    </w:p>
    <w:p w:rsidR="000E2C66" w:rsidRDefault="00E12EC1" w:rsidP="000E2C66">
      <w:pPr>
        <w:tabs>
          <w:tab w:val="left" w:pos="3930"/>
        </w:tabs>
        <w:jc w:val="center"/>
        <w:rPr>
          <w:rFonts w:ascii="Arial Narrow" w:hAnsi="Arial Narrow" w:cs="Arial"/>
          <w:sz w:val="24"/>
          <w:szCs w:val="24"/>
        </w:rPr>
      </w:pPr>
      <w:bookmarkStart w:id="33" w:name="_Toc5268894"/>
      <w:r w:rsidRPr="00E12EC1">
        <w:rPr>
          <w:rStyle w:val="Ttulo1Car"/>
        </w:rPr>
        <w:t>DEPARTAMENTO FINANCIERO INSTITUCIONAL</w:t>
      </w:r>
      <w:bookmarkEnd w:id="33"/>
      <w:r>
        <w:rPr>
          <w:rFonts w:ascii="Arial Narrow" w:hAnsi="Arial Narrow" w:cs="Arial"/>
          <w:sz w:val="24"/>
          <w:szCs w:val="24"/>
        </w:rPr>
        <w:t>:</w:t>
      </w:r>
    </w:p>
    <w:p w:rsidR="00461A4C" w:rsidRPr="00E12EC1" w:rsidRDefault="000E2C66" w:rsidP="00C10D7C">
      <w:pPr>
        <w:tabs>
          <w:tab w:val="left" w:pos="3930"/>
        </w:tabs>
        <w:jc w:val="both"/>
        <w:rPr>
          <w:rFonts w:ascii="Arial Narrow" w:hAnsi="Arial Narrow" w:cs="Arial"/>
          <w:sz w:val="24"/>
          <w:szCs w:val="24"/>
        </w:rPr>
      </w:pPr>
      <w:r w:rsidRPr="00C10D7C">
        <w:rPr>
          <w:rFonts w:ascii="Arial Narrow" w:eastAsia="SimSun" w:hAnsi="Arial Narrow" w:cs="Arial"/>
          <w:sz w:val="24"/>
          <w:szCs w:val="24"/>
        </w:rPr>
        <w:t>El</w:t>
      </w:r>
      <w:r w:rsidR="00C10D7C" w:rsidRPr="00C10D7C">
        <w:rPr>
          <w:rFonts w:ascii="Arial Narrow" w:eastAsia="SimSun" w:hAnsi="Arial Narrow" w:cs="Arial"/>
          <w:sz w:val="24"/>
          <w:szCs w:val="24"/>
        </w:rPr>
        <w:t xml:space="preserve"> objetivo del departamento financiero es propiciar una eficiente captación y administración de los recursos financieros de la Municipalidad, que permita asegurar los recursos y bienes necesarios para responder a compromisos derivados de la gestión y operatividad institucional como Interinstitucional que garantice la proyecciones financieras en el ciclo presupuestario y su efectivo monitoreo de cumplimiento por parte de las unidades encargadas de generar recursos municipales.</w:t>
      </w:r>
    </w:p>
    <w:p w:rsidR="00461A4C" w:rsidRDefault="00461A4C" w:rsidP="0095477C">
      <w:pPr>
        <w:tabs>
          <w:tab w:val="left" w:pos="3930"/>
        </w:tabs>
        <w:jc w:val="center"/>
        <w:rPr>
          <w:rFonts w:ascii="Arial Narrow" w:hAnsi="Arial Narrow" w:cs="Arial"/>
          <w:sz w:val="40"/>
          <w:szCs w:val="40"/>
        </w:rPr>
      </w:pPr>
    </w:p>
    <w:p w:rsidR="00191E36" w:rsidRDefault="00191E36" w:rsidP="0095477C">
      <w:pPr>
        <w:tabs>
          <w:tab w:val="left" w:pos="3930"/>
        </w:tabs>
        <w:jc w:val="center"/>
        <w:rPr>
          <w:rFonts w:ascii="Arial Narrow" w:hAnsi="Arial Narrow" w:cs="Arial"/>
          <w:sz w:val="40"/>
          <w:szCs w:val="40"/>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024F15" w:rsidRPr="00BC3CD9" w:rsidTr="00024F15">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024F15" w:rsidRPr="00BC3CD9" w:rsidTr="00024F15">
        <w:trPr>
          <w:trHeight w:val="330"/>
        </w:trPr>
        <w:tc>
          <w:tcPr>
            <w:tcW w:w="13750" w:type="dxa"/>
            <w:gridSpan w:val="20"/>
            <w:tcBorders>
              <w:top w:val="nil"/>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024F15" w:rsidRPr="00BC3CD9" w:rsidTr="00024F15">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D664E4" w:rsidP="00024F15">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DEPTO. FINANCIERO INSTITUCIONAL </w:t>
            </w:r>
            <w:r w:rsidR="00024F15">
              <w:rPr>
                <w:rFonts w:ascii="Arial Narrow" w:eastAsia="Times New Roman" w:hAnsi="Arial Narrow" w:cs="Calibri"/>
                <w:b/>
                <w:color w:val="000000"/>
                <w:sz w:val="18"/>
                <w:szCs w:val="18"/>
                <w:lang w:eastAsia="es-SV"/>
              </w:rPr>
              <w:t xml:space="preserve">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024F15" w:rsidRPr="00BC3CD9" w:rsidRDefault="001A1C85" w:rsidP="00024F15">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w:t>
            </w:r>
            <w:r w:rsidR="00D664E4">
              <w:rPr>
                <w:rFonts w:ascii="Arial Narrow" w:eastAsia="Times New Roman" w:hAnsi="Arial Narrow" w:cs="Calibri"/>
                <w:b/>
                <w:color w:val="000000"/>
                <w:sz w:val="18"/>
                <w:szCs w:val="18"/>
                <w:lang w:eastAsia="es-SV"/>
              </w:rPr>
              <w:t xml:space="preserve">ROSENDO GONZALEZ MENDEZ </w:t>
            </w:r>
            <w:r w:rsidR="00024F15">
              <w:rPr>
                <w:rFonts w:ascii="Arial Narrow" w:eastAsia="Times New Roman" w:hAnsi="Arial Narrow" w:cs="Calibri"/>
                <w:b/>
                <w:color w:val="000000"/>
                <w:sz w:val="18"/>
                <w:szCs w:val="18"/>
                <w:lang w:eastAsia="es-SV"/>
              </w:rPr>
              <w:t xml:space="preserve"> </w:t>
            </w:r>
          </w:p>
        </w:tc>
      </w:tr>
      <w:tr w:rsidR="00024F15" w:rsidRPr="00BC3CD9" w:rsidTr="00024F15">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13266F" w:rsidTr="00024F15">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024F15" w:rsidRPr="002847CA" w:rsidRDefault="002847CA" w:rsidP="002847CA">
            <w:pPr>
              <w:tabs>
                <w:tab w:val="left" w:pos="3930"/>
              </w:tabs>
              <w:jc w:val="both"/>
              <w:rPr>
                <w:rFonts w:ascii="Arial Narrow" w:hAnsi="Arial Narrow" w:cs="Arial"/>
              </w:rPr>
            </w:pPr>
            <w:r w:rsidRPr="002847CA">
              <w:rPr>
                <w:rFonts w:ascii="Arial Narrow" w:eastAsia="SimSun" w:hAnsi="Arial Narrow" w:cs="Arial"/>
              </w:rPr>
              <w:t>El objetivo del departamento financiero es propiciar una eficiente captación y administración de los recursos financieros de la Municipalidad, que permita asegurar los recursos y bienes necesarios para responder a compromisos derivados de la gestión y operatividad institucional como Interinstitucional que garantice la proyecciones financieras en el ciclo presupuestario y su efectivo monitoreo de cumplimiento por parte de las unidades encargadas de generar recursos municipales.</w:t>
            </w:r>
          </w:p>
        </w:tc>
      </w:tr>
      <w:tr w:rsidR="00024F15" w:rsidRPr="00BC3CD9" w:rsidTr="00024F15">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2847CA">
        <w:trPr>
          <w:trHeight w:val="269"/>
        </w:trPr>
        <w:tc>
          <w:tcPr>
            <w:tcW w:w="1985"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Times New Roman"/>
                <w:sz w:val="20"/>
                <w:szCs w:val="20"/>
                <w:lang w:eastAsia="es-SV"/>
              </w:rPr>
            </w:pPr>
          </w:p>
        </w:tc>
      </w:tr>
      <w:tr w:rsidR="00024F15" w:rsidRPr="00BC3CD9" w:rsidTr="00024F15">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024F15" w:rsidRPr="00BC3CD9" w:rsidTr="00024F15">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F15" w:rsidRPr="00BC3CD9" w:rsidRDefault="00024F15" w:rsidP="00024F15">
            <w:pPr>
              <w:spacing w:after="0" w:line="240" w:lineRule="auto"/>
              <w:jc w:val="both"/>
              <w:rPr>
                <w:rFonts w:ascii="Arial Narrow" w:eastAsia="Times New Roman" w:hAnsi="Arial Narrow" w:cs="Calibri"/>
                <w:color w:val="000000"/>
                <w:sz w:val="20"/>
                <w:szCs w:val="20"/>
                <w:lang w:eastAsia="es-SV"/>
              </w:rPr>
            </w:pPr>
          </w:p>
        </w:tc>
      </w:tr>
      <w:tr w:rsidR="00024F15" w:rsidRPr="00BC3CD9" w:rsidTr="00024F15">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542B60" w:rsidRDefault="00024F15" w:rsidP="00024F15">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4F15" w:rsidRPr="00F06664" w:rsidRDefault="00024F15" w:rsidP="00024F15">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024F15" w:rsidRPr="00BC3CD9" w:rsidTr="00024F15">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024F15" w:rsidRPr="00BC3CD9" w:rsidRDefault="00024F15" w:rsidP="00024F15">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024F15" w:rsidRPr="00BC3CD9" w:rsidRDefault="00024F15" w:rsidP="00024F15">
            <w:pPr>
              <w:spacing w:after="0" w:line="240" w:lineRule="auto"/>
              <w:jc w:val="center"/>
              <w:rPr>
                <w:rFonts w:ascii="Arial Narrow" w:eastAsia="Times New Roman" w:hAnsi="Arial Narrow" w:cs="Calibri"/>
                <w:b/>
                <w:bCs/>
                <w:color w:val="000000"/>
                <w:sz w:val="18"/>
                <w:szCs w:val="18"/>
                <w:lang w:eastAsia="es-SV"/>
              </w:rPr>
            </w:pPr>
          </w:p>
        </w:tc>
      </w:tr>
      <w:tr w:rsidR="00024F15" w:rsidRPr="00BC3CD9" w:rsidTr="00024F15">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24F15" w:rsidRPr="00BC3CD9" w:rsidRDefault="00C10D7C" w:rsidP="00024F1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Dar seguimiento mensual a la ejecución presupuestaria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Default="00C10D7C" w:rsidP="002F6226">
            <w:pPr>
              <w:spacing w:after="0" w:line="240" w:lineRule="auto"/>
              <w:rPr>
                <w:rFonts w:ascii="Arial Narrow" w:hAnsi="Arial Narrow"/>
                <w:sz w:val="20"/>
                <w:szCs w:val="20"/>
              </w:rPr>
            </w:pPr>
            <w:r w:rsidRPr="002F6226">
              <w:rPr>
                <w:rFonts w:ascii="Arial Narrow" w:hAnsi="Arial Narrow"/>
                <w:sz w:val="20"/>
                <w:szCs w:val="20"/>
              </w:rPr>
              <w:t>Verificar las asignaciones presupuestarias</w:t>
            </w:r>
          </w:p>
          <w:p w:rsidR="002847CA" w:rsidRPr="002F6226" w:rsidRDefault="002847CA" w:rsidP="002F6226">
            <w:pPr>
              <w:spacing w:after="0" w:line="240" w:lineRule="auto"/>
              <w:rPr>
                <w:rFonts w:ascii="Arial Narrow" w:hAnsi="Arial Narrow"/>
                <w:sz w:val="20"/>
                <w:szCs w:val="20"/>
              </w:rPr>
            </w:pPr>
          </w:p>
        </w:tc>
        <w:tc>
          <w:tcPr>
            <w:tcW w:w="1025" w:type="dxa"/>
            <w:vMerge w:val="restart"/>
            <w:tcBorders>
              <w:top w:val="nil"/>
              <w:left w:val="nil"/>
              <w:right w:val="single" w:sz="4" w:space="0" w:color="auto"/>
            </w:tcBorders>
            <w:shd w:val="clear" w:color="auto" w:fill="auto"/>
            <w:noWrap/>
            <w:vAlign w:val="center"/>
          </w:tcPr>
          <w:p w:rsidR="00024F15" w:rsidRPr="00BC3CD9" w:rsidRDefault="002F622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UFI </w:t>
            </w:r>
          </w:p>
        </w:tc>
        <w:tc>
          <w:tcPr>
            <w:tcW w:w="1205" w:type="dxa"/>
            <w:vMerge w:val="restart"/>
            <w:tcBorders>
              <w:top w:val="nil"/>
              <w:left w:val="nil"/>
              <w:right w:val="single" w:sz="4" w:space="0" w:color="auto"/>
            </w:tcBorders>
            <w:shd w:val="clear" w:color="auto" w:fill="auto"/>
            <w:noWrap/>
            <w:vAlign w:val="center"/>
          </w:tcPr>
          <w:p w:rsidR="00C10D7C" w:rsidRPr="00C10D7C" w:rsidRDefault="00C10D7C" w:rsidP="00C10D7C">
            <w:pPr>
              <w:jc w:val="center"/>
              <w:rPr>
                <w:rFonts w:ascii="Arial Narrow" w:hAnsi="Arial Narrow"/>
                <w:sz w:val="20"/>
                <w:szCs w:val="20"/>
              </w:rPr>
            </w:pPr>
            <w:r w:rsidRPr="00C10D7C">
              <w:rPr>
                <w:rFonts w:ascii="Arial Narrow" w:hAnsi="Arial Narrow"/>
                <w:sz w:val="20"/>
                <w:szCs w:val="20"/>
              </w:rPr>
              <w:t>Proceso de seguimiento de ejecución presupuestaria, 12 cuadros mensuales.</w:t>
            </w:r>
          </w:p>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024F15" w:rsidRPr="00BC3CD9" w:rsidRDefault="002F6226"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nil"/>
              <w:left w:val="nil"/>
              <w:right w:val="single" w:sz="4" w:space="0" w:color="000000" w:themeColor="text1"/>
            </w:tcBorders>
            <w:shd w:val="clear" w:color="auto" w:fill="FFFFFF" w:themeFill="background1"/>
            <w:noWrap/>
            <w:vAlign w:val="center"/>
          </w:tcPr>
          <w:p w:rsidR="00024F15" w:rsidRPr="00BC3CD9" w:rsidRDefault="002F6226"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024F15" w:rsidRPr="00BC3CD9" w:rsidRDefault="002F6226" w:rsidP="002F622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024F15" w:rsidRPr="00BC3CD9" w:rsidTr="00024F15">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2F6226" w:rsidRDefault="00C10D7C" w:rsidP="002F6226">
            <w:pPr>
              <w:spacing w:after="0" w:line="240" w:lineRule="auto"/>
              <w:rPr>
                <w:rFonts w:ascii="Arial Narrow" w:hAnsi="Arial Narrow"/>
                <w:sz w:val="20"/>
                <w:szCs w:val="20"/>
              </w:rPr>
            </w:pPr>
            <w:r w:rsidRPr="002F6226">
              <w:rPr>
                <w:rFonts w:ascii="Arial Narrow" w:hAnsi="Arial Narrow"/>
                <w:sz w:val="20"/>
                <w:szCs w:val="20"/>
              </w:rPr>
              <w:t>Efectuar la revisión de las asignaciones de egresos</w:t>
            </w:r>
          </w:p>
        </w:tc>
        <w:tc>
          <w:tcPr>
            <w:tcW w:w="1025" w:type="dxa"/>
            <w:vMerge/>
            <w:tcBorders>
              <w:left w:val="nil"/>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24F15" w:rsidRPr="002F6226" w:rsidRDefault="002F6226" w:rsidP="002F6226">
            <w:pPr>
              <w:spacing w:after="0" w:line="240" w:lineRule="auto"/>
              <w:rPr>
                <w:rFonts w:ascii="Arial Narrow" w:hAnsi="Arial Narrow"/>
                <w:sz w:val="20"/>
                <w:szCs w:val="20"/>
              </w:rPr>
            </w:pPr>
            <w:r w:rsidRPr="002F6226">
              <w:rPr>
                <w:rFonts w:ascii="Arial Narrow" w:hAnsi="Arial Narrow"/>
                <w:sz w:val="20"/>
                <w:szCs w:val="20"/>
              </w:rPr>
              <w:t>Verificar los montos presupuestados mensualmente</w:t>
            </w:r>
          </w:p>
        </w:tc>
        <w:tc>
          <w:tcPr>
            <w:tcW w:w="1025" w:type="dxa"/>
            <w:vMerge/>
            <w:tcBorders>
              <w:left w:val="nil"/>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024F15" w:rsidRPr="00BC3CD9" w:rsidTr="00024F15">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6053D" w:rsidRDefault="0056053D" w:rsidP="002F6226">
            <w:pPr>
              <w:spacing w:after="0" w:line="240" w:lineRule="auto"/>
              <w:rPr>
                <w:rFonts w:ascii="Arial Narrow" w:hAnsi="Arial Narrow"/>
                <w:sz w:val="20"/>
                <w:szCs w:val="20"/>
              </w:rPr>
            </w:pPr>
          </w:p>
          <w:p w:rsidR="0056053D" w:rsidRDefault="002F6226" w:rsidP="002F6226">
            <w:pPr>
              <w:spacing w:after="0" w:line="240" w:lineRule="auto"/>
              <w:rPr>
                <w:rFonts w:ascii="Arial Narrow" w:hAnsi="Arial Narrow"/>
                <w:sz w:val="20"/>
                <w:szCs w:val="20"/>
              </w:rPr>
            </w:pPr>
            <w:r w:rsidRPr="002F6226">
              <w:rPr>
                <w:rFonts w:ascii="Arial Narrow" w:hAnsi="Arial Narrow"/>
                <w:sz w:val="20"/>
                <w:szCs w:val="20"/>
              </w:rPr>
              <w:t>Efectuar la revisión de las recaudaciones semanalmente, mediante información</w:t>
            </w:r>
            <w:r w:rsidR="002847CA">
              <w:rPr>
                <w:rFonts w:ascii="Arial Narrow" w:hAnsi="Arial Narrow"/>
                <w:sz w:val="20"/>
                <w:szCs w:val="20"/>
              </w:rPr>
              <w:t xml:space="preserve"> proporcionada por Tesorería.</w:t>
            </w:r>
          </w:p>
          <w:p w:rsidR="002847CA" w:rsidRPr="002F6226" w:rsidRDefault="002847CA" w:rsidP="002F6226">
            <w:pPr>
              <w:spacing w:after="0" w:line="240" w:lineRule="auto"/>
              <w:rPr>
                <w:rFonts w:ascii="Arial Narrow" w:hAnsi="Arial Narrow"/>
                <w:sz w:val="20"/>
                <w:szCs w:val="20"/>
              </w:rPr>
            </w:pPr>
          </w:p>
        </w:tc>
        <w:tc>
          <w:tcPr>
            <w:tcW w:w="102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24F15" w:rsidRPr="00BC3CD9" w:rsidRDefault="00024F15" w:rsidP="00024F1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24F15" w:rsidRPr="00BC3CD9" w:rsidRDefault="00024F15" w:rsidP="00024F1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24F15" w:rsidRPr="00BC3CD9" w:rsidRDefault="00024F15" w:rsidP="00024F15">
            <w:pPr>
              <w:spacing w:after="0" w:line="240" w:lineRule="auto"/>
              <w:rPr>
                <w:rFonts w:ascii="Arial Narrow" w:eastAsia="Times New Roman" w:hAnsi="Arial Narrow" w:cs="Calibri"/>
                <w:color w:val="000000"/>
                <w:sz w:val="18"/>
                <w:szCs w:val="18"/>
                <w:lang w:eastAsia="es-SV"/>
              </w:rPr>
            </w:pPr>
          </w:p>
        </w:tc>
      </w:tr>
      <w:tr w:rsidR="0056053D" w:rsidRPr="00BC3CD9" w:rsidTr="0056053D">
        <w:trPr>
          <w:trHeight w:val="270"/>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56053D" w:rsidRPr="0056053D" w:rsidRDefault="0056053D" w:rsidP="0056053D">
            <w:pPr>
              <w:rPr>
                <w:rFonts w:ascii="Arial Narrow" w:hAnsi="Arial Narrow"/>
              </w:rPr>
            </w:pPr>
            <w:r w:rsidRPr="0056053D">
              <w:rPr>
                <w:rFonts w:ascii="Arial Narrow" w:hAnsi="Arial Narrow"/>
              </w:rPr>
              <w:t>MO2</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56053D" w:rsidRPr="0056053D" w:rsidRDefault="002847CA" w:rsidP="0056053D">
            <w:pPr>
              <w:rPr>
                <w:rFonts w:ascii="Arial Narrow" w:hAnsi="Arial Narrow"/>
                <w:sz w:val="20"/>
                <w:szCs w:val="20"/>
              </w:rPr>
            </w:pPr>
            <w:r>
              <w:rPr>
                <w:rFonts w:ascii="Arial Narrow" w:hAnsi="Arial Narrow"/>
                <w:sz w:val="20"/>
                <w:szCs w:val="20"/>
              </w:rPr>
              <w:t xml:space="preserve">Revisión y firma del 100% </w:t>
            </w:r>
            <w:r w:rsidR="0056053D" w:rsidRPr="0056053D">
              <w:rPr>
                <w:rFonts w:ascii="Arial Narrow" w:hAnsi="Arial Narrow"/>
                <w:sz w:val="20"/>
                <w:szCs w:val="20"/>
              </w:rPr>
              <w:t>de</w:t>
            </w:r>
            <w:r>
              <w:rPr>
                <w:rFonts w:ascii="Arial Narrow" w:hAnsi="Arial Narrow"/>
                <w:sz w:val="20"/>
                <w:szCs w:val="20"/>
              </w:rPr>
              <w:t xml:space="preserve"> los </w:t>
            </w:r>
            <w:r w:rsidR="0056053D" w:rsidRPr="0056053D">
              <w:rPr>
                <w:rFonts w:ascii="Arial Narrow" w:hAnsi="Arial Narrow"/>
                <w:sz w:val="20"/>
                <w:szCs w:val="20"/>
              </w:rPr>
              <w:t xml:space="preserve"> estados financieros y presupuestarios</w:t>
            </w:r>
          </w:p>
        </w:tc>
        <w:tc>
          <w:tcPr>
            <w:tcW w:w="2944" w:type="dxa"/>
            <w:gridSpan w:val="3"/>
            <w:tcBorders>
              <w:top w:val="single" w:sz="4" w:space="0" w:color="000000" w:themeColor="text1"/>
              <w:left w:val="nil"/>
              <w:bottom w:val="single" w:sz="4" w:space="0" w:color="auto"/>
              <w:right w:val="single" w:sz="4" w:space="0" w:color="000000"/>
            </w:tcBorders>
            <w:shd w:val="clear" w:color="auto" w:fill="auto"/>
            <w:noWrap/>
            <w:vAlign w:val="center"/>
          </w:tcPr>
          <w:p w:rsidR="0056053D" w:rsidRPr="0056053D" w:rsidRDefault="0056053D" w:rsidP="0056053D">
            <w:pPr>
              <w:rPr>
                <w:rFonts w:ascii="Arial Narrow" w:hAnsi="Arial Narrow"/>
                <w:sz w:val="20"/>
                <w:szCs w:val="20"/>
              </w:rPr>
            </w:pPr>
            <w:r w:rsidRPr="0056053D">
              <w:rPr>
                <w:rFonts w:ascii="Arial Narrow" w:hAnsi="Arial Narrow"/>
                <w:sz w:val="20"/>
                <w:szCs w:val="20"/>
              </w:rPr>
              <w:t>Verificar las conciliaciones bancarias, saldos mensuales de ingresos percibidos y egresos realizados</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56053D" w:rsidRPr="00BC3CD9" w:rsidRDefault="0056053D"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UFI</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56053D" w:rsidRPr="002847CA" w:rsidRDefault="002847CA" w:rsidP="002847CA">
            <w:pPr>
              <w:jc w:val="center"/>
              <w:rPr>
                <w:rFonts w:ascii="Arial Narrow" w:hAnsi="Arial Narrow"/>
                <w:sz w:val="18"/>
                <w:szCs w:val="18"/>
              </w:rPr>
            </w:pPr>
            <w:r w:rsidRPr="002847CA">
              <w:rPr>
                <w:rFonts w:ascii="Arial Narrow" w:hAnsi="Arial Narrow"/>
                <w:sz w:val="18"/>
                <w:szCs w:val="18"/>
              </w:rPr>
              <w:t>Nota de recibido, firmado y sellado por el Departamento consolidación de la Dirección de contabilidad gubernamental</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themeColor="text1"/>
              <w:left w:val="single" w:sz="4" w:space="0" w:color="000000" w:themeColor="text1"/>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6053D" w:rsidRPr="00BC3CD9" w:rsidRDefault="002847CA" w:rsidP="00024F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56053D" w:rsidRPr="00BC3CD9" w:rsidRDefault="002847CA"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56053D" w:rsidRPr="00BC3CD9" w:rsidRDefault="002847CA" w:rsidP="00024F1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56053D" w:rsidRPr="00BC3CD9" w:rsidTr="0056053D">
        <w:trPr>
          <w:trHeight w:val="780"/>
        </w:trPr>
        <w:tc>
          <w:tcPr>
            <w:tcW w:w="567" w:type="dxa"/>
            <w:vMerge/>
            <w:tcBorders>
              <w:left w:val="single" w:sz="4" w:space="0" w:color="auto"/>
              <w:right w:val="single" w:sz="4" w:space="0" w:color="000000" w:themeColor="text1"/>
            </w:tcBorders>
            <w:shd w:val="clear" w:color="auto" w:fill="auto"/>
            <w:noWrap/>
            <w:vAlign w:val="center"/>
          </w:tcPr>
          <w:p w:rsidR="0056053D" w:rsidRPr="0056053D" w:rsidRDefault="0056053D" w:rsidP="0056053D">
            <w:pPr>
              <w:rPr>
                <w:rFonts w:ascii="Arial Narrow" w:hAnsi="Arial Narrow"/>
              </w:rPr>
            </w:pPr>
          </w:p>
        </w:tc>
        <w:tc>
          <w:tcPr>
            <w:tcW w:w="1418" w:type="dxa"/>
            <w:vMerge/>
            <w:tcBorders>
              <w:left w:val="single" w:sz="4" w:space="0" w:color="000000" w:themeColor="text1"/>
              <w:right w:val="single" w:sz="4" w:space="0" w:color="auto"/>
            </w:tcBorders>
            <w:shd w:val="clear" w:color="auto" w:fill="auto"/>
            <w:vAlign w:val="center"/>
          </w:tcPr>
          <w:p w:rsidR="0056053D" w:rsidRPr="0056053D" w:rsidRDefault="0056053D" w:rsidP="0056053D">
            <w:pPr>
              <w:rPr>
                <w:rFonts w:ascii="Arial Narrow" w:hAnsi="Arial Narrow"/>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tcPr>
          <w:p w:rsidR="0056053D" w:rsidRPr="0056053D" w:rsidRDefault="0056053D" w:rsidP="0056053D">
            <w:pPr>
              <w:rPr>
                <w:rFonts w:ascii="Arial Narrow" w:hAnsi="Arial Narrow"/>
                <w:sz w:val="20"/>
                <w:szCs w:val="20"/>
              </w:rPr>
            </w:pPr>
            <w:r w:rsidRPr="0056053D">
              <w:rPr>
                <w:rFonts w:ascii="Arial Narrow" w:hAnsi="Arial Narrow"/>
                <w:sz w:val="20"/>
                <w:szCs w:val="20"/>
              </w:rPr>
              <w:t>Revisión de balance de comprobación, estados de situación financiera</w:t>
            </w:r>
          </w:p>
        </w:tc>
        <w:tc>
          <w:tcPr>
            <w:tcW w:w="1025" w:type="dxa"/>
            <w:vMerge/>
            <w:tcBorders>
              <w:left w:val="nil"/>
              <w:right w:val="single" w:sz="4" w:space="0" w:color="auto"/>
            </w:tcBorders>
            <w:shd w:val="clear" w:color="auto" w:fill="auto"/>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56053D" w:rsidRPr="00BC3CD9" w:rsidRDefault="0056053D" w:rsidP="0056053D">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hemeColor="text1"/>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right w:val="single" w:sz="4" w:space="0" w:color="000000" w:themeColor="text1"/>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single" w:sz="4" w:space="0" w:color="000000" w:themeColor="text1"/>
              <w:right w:val="single" w:sz="4" w:space="0" w:color="auto"/>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56053D" w:rsidRPr="00BC3CD9" w:rsidRDefault="0056053D" w:rsidP="0056053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6053D" w:rsidRPr="00BC3CD9" w:rsidRDefault="0056053D" w:rsidP="0056053D">
            <w:pPr>
              <w:spacing w:after="0" w:line="240" w:lineRule="auto"/>
              <w:rPr>
                <w:rFonts w:ascii="Arial Narrow" w:eastAsia="Times New Roman" w:hAnsi="Arial Narrow" w:cs="Calibri"/>
                <w:color w:val="000000"/>
                <w:sz w:val="18"/>
                <w:szCs w:val="18"/>
                <w:lang w:eastAsia="es-SV"/>
              </w:rPr>
            </w:pPr>
          </w:p>
        </w:tc>
      </w:tr>
      <w:tr w:rsidR="0056053D" w:rsidRPr="00BC3CD9" w:rsidTr="0056053D">
        <w:trPr>
          <w:trHeight w:val="1494"/>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tcPr>
          <w:p w:rsidR="0056053D" w:rsidRPr="0056053D" w:rsidRDefault="0056053D" w:rsidP="0056053D">
            <w:pPr>
              <w:rPr>
                <w:rFonts w:ascii="Arial Narrow" w:hAnsi="Arial Narrow"/>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56053D" w:rsidRPr="0056053D" w:rsidRDefault="0056053D" w:rsidP="0056053D">
            <w:pPr>
              <w:rPr>
                <w:rFonts w:ascii="Arial Narrow" w:hAnsi="Arial Narrow"/>
                <w:sz w:val="20"/>
                <w:szCs w:val="20"/>
              </w:rPr>
            </w:pPr>
          </w:p>
        </w:tc>
        <w:tc>
          <w:tcPr>
            <w:tcW w:w="2944" w:type="dxa"/>
            <w:gridSpan w:val="3"/>
            <w:tcBorders>
              <w:top w:val="single" w:sz="4" w:space="0" w:color="000000"/>
              <w:left w:val="nil"/>
              <w:right w:val="single" w:sz="4" w:space="0" w:color="000000"/>
            </w:tcBorders>
            <w:shd w:val="clear" w:color="auto" w:fill="auto"/>
            <w:noWrap/>
          </w:tcPr>
          <w:p w:rsidR="0056053D" w:rsidRPr="0056053D" w:rsidRDefault="0056053D" w:rsidP="0056053D">
            <w:pPr>
              <w:rPr>
                <w:rFonts w:ascii="Arial Narrow" w:hAnsi="Arial Narrow"/>
                <w:sz w:val="20"/>
                <w:szCs w:val="20"/>
              </w:rPr>
            </w:pPr>
            <w:r w:rsidRPr="0056053D">
              <w:rPr>
                <w:rFonts w:ascii="Arial Narrow" w:hAnsi="Arial Narrow"/>
                <w:sz w:val="20"/>
                <w:szCs w:val="20"/>
              </w:rPr>
              <w:t>Estados de rendimientos económicos, flujo de fondos</w:t>
            </w:r>
          </w:p>
          <w:p w:rsidR="0056053D" w:rsidRPr="0056053D" w:rsidRDefault="0056053D" w:rsidP="0056053D">
            <w:pPr>
              <w:rPr>
                <w:rFonts w:ascii="Arial Narrow" w:hAnsi="Arial Narrow"/>
                <w:sz w:val="20"/>
                <w:szCs w:val="20"/>
              </w:rPr>
            </w:pPr>
            <w:r w:rsidRPr="0056053D">
              <w:rPr>
                <w:rFonts w:ascii="Arial Narrow" w:hAnsi="Arial Narrow"/>
                <w:sz w:val="20"/>
                <w:szCs w:val="20"/>
              </w:rPr>
              <w:t xml:space="preserve"> Y estado de ejecución presupuestaria </w:t>
            </w:r>
          </w:p>
        </w:tc>
        <w:tc>
          <w:tcPr>
            <w:tcW w:w="1025" w:type="dxa"/>
            <w:vMerge/>
            <w:tcBorders>
              <w:left w:val="nil"/>
              <w:bottom w:val="single" w:sz="4" w:space="0" w:color="000000" w:themeColor="text1"/>
              <w:right w:val="single" w:sz="4" w:space="0" w:color="auto"/>
            </w:tcBorders>
            <w:shd w:val="clear" w:color="auto" w:fill="auto"/>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56053D" w:rsidRPr="00BC3CD9" w:rsidRDefault="0056053D" w:rsidP="0056053D">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single" w:sz="4" w:space="0" w:color="000000" w:themeColor="text1"/>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56053D" w:rsidRPr="00BC3CD9" w:rsidRDefault="0056053D" w:rsidP="0056053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56053D" w:rsidRPr="00BC3CD9" w:rsidRDefault="0056053D" w:rsidP="0056053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56053D" w:rsidRPr="00BC3CD9" w:rsidRDefault="0056053D" w:rsidP="0056053D">
            <w:pPr>
              <w:spacing w:after="0" w:line="240" w:lineRule="auto"/>
              <w:rPr>
                <w:rFonts w:ascii="Arial Narrow" w:eastAsia="Times New Roman" w:hAnsi="Arial Narrow" w:cs="Calibri"/>
                <w:color w:val="000000"/>
                <w:sz w:val="18"/>
                <w:szCs w:val="18"/>
                <w:lang w:eastAsia="es-SV"/>
              </w:rPr>
            </w:pPr>
          </w:p>
        </w:tc>
      </w:tr>
      <w:tr w:rsidR="00634476" w:rsidRPr="00BC3CD9" w:rsidTr="004011E3">
        <w:trPr>
          <w:trHeight w:val="1172"/>
        </w:trPr>
        <w:tc>
          <w:tcPr>
            <w:tcW w:w="567" w:type="dxa"/>
            <w:tcBorders>
              <w:top w:val="single" w:sz="4" w:space="0" w:color="000000" w:themeColor="text1"/>
              <w:left w:val="single" w:sz="4" w:space="0" w:color="auto"/>
              <w:right w:val="single" w:sz="4" w:space="0" w:color="000000" w:themeColor="text1"/>
            </w:tcBorders>
            <w:shd w:val="clear" w:color="auto" w:fill="auto"/>
            <w:noWrap/>
            <w:vAlign w:val="center"/>
          </w:tcPr>
          <w:p w:rsidR="00634476" w:rsidRPr="00BC3CD9" w:rsidRDefault="00634476" w:rsidP="0056053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tcBorders>
              <w:top w:val="single" w:sz="4" w:space="0" w:color="000000" w:themeColor="text1"/>
              <w:left w:val="single" w:sz="4" w:space="0" w:color="000000" w:themeColor="text1"/>
              <w:right w:val="single" w:sz="4" w:space="0" w:color="auto"/>
            </w:tcBorders>
            <w:shd w:val="clear" w:color="auto" w:fill="auto"/>
            <w:vAlign w:val="center"/>
          </w:tcPr>
          <w:p w:rsidR="00634476" w:rsidRPr="00634476" w:rsidRDefault="00634476" w:rsidP="00634476">
            <w:pPr>
              <w:spacing w:after="0" w:line="240" w:lineRule="auto"/>
              <w:rPr>
                <w:rFonts w:ascii="Arial Narrow" w:hAnsi="Arial Narrow"/>
                <w:sz w:val="20"/>
                <w:szCs w:val="20"/>
              </w:rPr>
            </w:pPr>
            <w:r w:rsidRPr="00634476">
              <w:rPr>
                <w:rFonts w:ascii="Arial Narrow" w:hAnsi="Arial Narrow"/>
                <w:sz w:val="20"/>
                <w:szCs w:val="20"/>
              </w:rPr>
              <w:t>Reuniones semanales con dependencias relacionadas con la UFI</w:t>
            </w:r>
          </w:p>
        </w:tc>
        <w:tc>
          <w:tcPr>
            <w:tcW w:w="2944" w:type="dxa"/>
            <w:gridSpan w:val="3"/>
            <w:tcBorders>
              <w:top w:val="single" w:sz="4" w:space="0" w:color="auto"/>
              <w:left w:val="nil"/>
              <w:right w:val="single" w:sz="4" w:space="0" w:color="000000"/>
            </w:tcBorders>
            <w:shd w:val="clear" w:color="auto" w:fill="auto"/>
            <w:noWrap/>
            <w:vAlign w:val="center"/>
          </w:tcPr>
          <w:p w:rsidR="00634476" w:rsidRPr="00634476" w:rsidRDefault="00634476" w:rsidP="00634476">
            <w:pPr>
              <w:spacing w:after="0" w:line="240" w:lineRule="auto"/>
              <w:rPr>
                <w:rFonts w:ascii="Arial Narrow" w:hAnsi="Arial Narrow"/>
                <w:sz w:val="20"/>
                <w:szCs w:val="20"/>
              </w:rPr>
            </w:pPr>
            <w:r w:rsidRPr="00634476">
              <w:rPr>
                <w:rFonts w:ascii="Arial Narrow" w:hAnsi="Arial Narrow"/>
                <w:sz w:val="20"/>
                <w:szCs w:val="20"/>
              </w:rPr>
              <w:t>Efectuar análisis del comportamiento de las finanzas.</w:t>
            </w:r>
          </w:p>
          <w:p w:rsidR="00634476" w:rsidRPr="00634476" w:rsidRDefault="00634476" w:rsidP="00634476">
            <w:pPr>
              <w:spacing w:after="0" w:line="240" w:lineRule="auto"/>
              <w:rPr>
                <w:rFonts w:ascii="Arial Narrow" w:hAnsi="Arial Narrow"/>
                <w:sz w:val="20"/>
                <w:szCs w:val="20"/>
              </w:rPr>
            </w:pPr>
            <w:r w:rsidRPr="00634476">
              <w:rPr>
                <w:rFonts w:ascii="Arial Narrow" w:hAnsi="Arial Narrow"/>
                <w:sz w:val="20"/>
                <w:szCs w:val="20"/>
              </w:rPr>
              <w:t>Los procedimientos realizados en la ejecución contable y presupuestaria.</w:t>
            </w:r>
          </w:p>
          <w:p w:rsidR="00634476" w:rsidRPr="00634476" w:rsidRDefault="00634476" w:rsidP="00634476">
            <w:pPr>
              <w:spacing w:after="0" w:line="240" w:lineRule="auto"/>
              <w:rPr>
                <w:rFonts w:ascii="Arial Narrow" w:hAnsi="Arial Narrow"/>
                <w:sz w:val="20"/>
                <w:szCs w:val="20"/>
              </w:rPr>
            </w:pPr>
            <w:r w:rsidRPr="00634476">
              <w:rPr>
                <w:rFonts w:ascii="Arial Narrow" w:hAnsi="Arial Narrow"/>
                <w:sz w:val="20"/>
                <w:szCs w:val="20"/>
              </w:rPr>
              <w:t xml:space="preserve">Seguimiento a las acciones propuestas, para el cumplimiento de obligaciones  </w:t>
            </w:r>
          </w:p>
        </w:tc>
        <w:tc>
          <w:tcPr>
            <w:tcW w:w="1025" w:type="dxa"/>
            <w:tcBorders>
              <w:top w:val="single" w:sz="4" w:space="0" w:color="000000" w:themeColor="text1"/>
              <w:left w:val="nil"/>
              <w:right w:val="single" w:sz="4" w:space="0" w:color="auto"/>
            </w:tcBorders>
            <w:shd w:val="clear" w:color="auto" w:fill="auto"/>
            <w:noWrap/>
            <w:vAlign w:val="center"/>
          </w:tcPr>
          <w:p w:rsidR="00634476" w:rsidRPr="00634476" w:rsidRDefault="00634476" w:rsidP="00634476">
            <w:pPr>
              <w:spacing w:after="0" w:line="240" w:lineRule="auto"/>
              <w:rPr>
                <w:rFonts w:ascii="Arial Narrow" w:hAnsi="Arial Narrow"/>
                <w:sz w:val="20"/>
                <w:szCs w:val="20"/>
              </w:rPr>
            </w:pPr>
            <w:r w:rsidRPr="00634476">
              <w:rPr>
                <w:rFonts w:ascii="Arial Narrow" w:hAnsi="Arial Narrow"/>
                <w:sz w:val="20"/>
                <w:szCs w:val="20"/>
              </w:rPr>
              <w:t>JEFE UFI</w:t>
            </w:r>
          </w:p>
        </w:tc>
        <w:tc>
          <w:tcPr>
            <w:tcW w:w="1205" w:type="dxa"/>
            <w:tcBorders>
              <w:top w:val="single" w:sz="4" w:space="0" w:color="000000" w:themeColor="text1"/>
              <w:left w:val="nil"/>
              <w:right w:val="single" w:sz="4" w:space="0" w:color="auto"/>
            </w:tcBorders>
            <w:shd w:val="clear" w:color="auto" w:fill="auto"/>
            <w:noWrap/>
            <w:vAlign w:val="center"/>
          </w:tcPr>
          <w:p w:rsidR="00634476" w:rsidRPr="00634476" w:rsidRDefault="00634476" w:rsidP="00634476">
            <w:pPr>
              <w:spacing w:after="0" w:line="240" w:lineRule="auto"/>
              <w:rPr>
                <w:rFonts w:ascii="Arial Narrow" w:hAnsi="Arial Narrow"/>
                <w:sz w:val="20"/>
                <w:szCs w:val="20"/>
              </w:rPr>
            </w:pPr>
            <w:r w:rsidRPr="00634476">
              <w:rPr>
                <w:rFonts w:ascii="Arial Narrow" w:hAnsi="Arial Narrow"/>
                <w:sz w:val="20"/>
                <w:szCs w:val="20"/>
              </w:rPr>
              <w:t>Documentos de reportes preparados y revisados, (4 en el mes</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84"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514"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themeColor="text1"/>
              <w:left w:val="nil"/>
              <w:right w:val="single" w:sz="4" w:space="0" w:color="auto"/>
            </w:tcBorders>
            <w:shd w:val="clear" w:color="auto" w:fill="FFFFFF" w:themeFill="background1"/>
            <w:noWrap/>
            <w:vAlign w:val="center"/>
          </w:tcPr>
          <w:p w:rsidR="00634476" w:rsidRPr="00BC3CD9" w:rsidRDefault="00634476"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393" w:type="dxa"/>
            <w:tcBorders>
              <w:top w:val="single" w:sz="4" w:space="0" w:color="000000" w:themeColor="text1"/>
              <w:left w:val="nil"/>
              <w:right w:val="single" w:sz="4" w:space="0" w:color="000000" w:themeColor="text1"/>
            </w:tcBorders>
            <w:shd w:val="clear" w:color="auto" w:fill="FFFFFF" w:themeFill="background1"/>
            <w:noWrap/>
            <w:vAlign w:val="center"/>
          </w:tcPr>
          <w:p w:rsidR="00634476" w:rsidRPr="00BC3CD9" w:rsidRDefault="00634476"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709" w:type="dxa"/>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634476" w:rsidRPr="00BC3CD9" w:rsidRDefault="00634476" w:rsidP="006344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48</w:t>
            </w:r>
          </w:p>
        </w:tc>
      </w:tr>
      <w:tr w:rsidR="002847CA" w:rsidRPr="00BC3CD9" w:rsidTr="002847CA">
        <w:trPr>
          <w:trHeight w:val="240"/>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2847CA" w:rsidRPr="00BC3CD9" w:rsidRDefault="00634476"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2847CA" w:rsidRPr="00872693" w:rsidRDefault="00634476" w:rsidP="00872693">
            <w:pPr>
              <w:spacing w:after="0" w:line="240" w:lineRule="auto"/>
              <w:rPr>
                <w:rFonts w:ascii="Arial Narrow" w:hAnsi="Arial Narrow"/>
                <w:sz w:val="20"/>
                <w:szCs w:val="20"/>
              </w:rPr>
            </w:pPr>
            <w:r w:rsidRPr="00872693">
              <w:rPr>
                <w:rFonts w:ascii="Arial Narrow" w:hAnsi="Arial Narrow"/>
                <w:sz w:val="20"/>
                <w:szCs w:val="20"/>
              </w:rPr>
              <w:t>Elaboración de anteproyecto de Ley de Impuestos</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34476" w:rsidRPr="00872693" w:rsidRDefault="00872693" w:rsidP="00872693">
            <w:pPr>
              <w:spacing w:after="0" w:line="240" w:lineRule="auto"/>
              <w:rPr>
                <w:rFonts w:ascii="Arial Narrow" w:hAnsi="Arial Narrow"/>
                <w:sz w:val="20"/>
                <w:szCs w:val="20"/>
              </w:rPr>
            </w:pPr>
            <w:r w:rsidRPr="00872693">
              <w:rPr>
                <w:rFonts w:ascii="Arial Narrow" w:hAnsi="Arial Narrow"/>
                <w:sz w:val="20"/>
                <w:szCs w:val="20"/>
              </w:rPr>
              <w:t>Análisis</w:t>
            </w:r>
            <w:r w:rsidR="00634476" w:rsidRPr="00872693">
              <w:rPr>
                <w:rFonts w:ascii="Arial Narrow" w:hAnsi="Arial Narrow"/>
                <w:sz w:val="20"/>
                <w:szCs w:val="20"/>
              </w:rPr>
              <w:t xml:space="preserve"> de la ley de impuestos reformada el 29 de </w:t>
            </w:r>
            <w:r w:rsidRPr="00872693">
              <w:rPr>
                <w:rFonts w:ascii="Arial Narrow" w:hAnsi="Arial Narrow"/>
                <w:sz w:val="20"/>
                <w:szCs w:val="20"/>
              </w:rPr>
              <w:t>noviembre</w:t>
            </w:r>
            <w:r w:rsidR="00634476" w:rsidRPr="00872693">
              <w:rPr>
                <w:rFonts w:ascii="Arial Narrow" w:hAnsi="Arial Narrow"/>
                <w:sz w:val="20"/>
                <w:szCs w:val="20"/>
              </w:rPr>
              <w:t xml:space="preserve"> de 2001.</w:t>
            </w:r>
          </w:p>
          <w:p w:rsidR="00634476" w:rsidRPr="00872693" w:rsidRDefault="00872693" w:rsidP="00872693">
            <w:pPr>
              <w:spacing w:after="0" w:line="240" w:lineRule="auto"/>
              <w:rPr>
                <w:rFonts w:ascii="Arial Narrow" w:hAnsi="Arial Narrow"/>
                <w:sz w:val="20"/>
                <w:szCs w:val="20"/>
              </w:rPr>
            </w:pPr>
            <w:r w:rsidRPr="00872693">
              <w:rPr>
                <w:rFonts w:ascii="Arial Narrow" w:hAnsi="Arial Narrow"/>
                <w:sz w:val="20"/>
                <w:szCs w:val="20"/>
              </w:rPr>
              <w:t>Análisis</w:t>
            </w:r>
            <w:r w:rsidR="00634476" w:rsidRPr="00872693">
              <w:rPr>
                <w:rFonts w:ascii="Arial Narrow" w:hAnsi="Arial Narrow"/>
                <w:sz w:val="20"/>
                <w:szCs w:val="20"/>
              </w:rPr>
              <w:t xml:space="preserve"> de los hechos generadores contemplados en la Ley actual  </w:t>
            </w:r>
          </w:p>
          <w:p w:rsidR="00634476" w:rsidRPr="00872693" w:rsidRDefault="00634476" w:rsidP="00872693">
            <w:pPr>
              <w:spacing w:after="0" w:line="240" w:lineRule="auto"/>
              <w:rPr>
                <w:rFonts w:ascii="Arial Narrow" w:hAnsi="Arial Narrow"/>
                <w:sz w:val="20"/>
                <w:szCs w:val="20"/>
              </w:rPr>
            </w:pPr>
            <w:r w:rsidRPr="00872693">
              <w:rPr>
                <w:rFonts w:ascii="Arial Narrow" w:hAnsi="Arial Narrow"/>
                <w:sz w:val="20"/>
                <w:szCs w:val="20"/>
              </w:rPr>
              <w:t xml:space="preserve">Obtener </w:t>
            </w:r>
            <w:r w:rsidR="00872693" w:rsidRPr="00872693">
              <w:rPr>
                <w:rFonts w:ascii="Arial Narrow" w:hAnsi="Arial Narrow"/>
                <w:sz w:val="20"/>
                <w:szCs w:val="20"/>
              </w:rPr>
              <w:t>información</w:t>
            </w:r>
            <w:r w:rsidRPr="00872693">
              <w:rPr>
                <w:rFonts w:ascii="Arial Narrow" w:hAnsi="Arial Narrow"/>
                <w:sz w:val="20"/>
                <w:szCs w:val="20"/>
              </w:rPr>
              <w:t xml:space="preserve"> de actividades económicas no calificadas</w:t>
            </w:r>
          </w:p>
          <w:p w:rsidR="00634476" w:rsidRPr="00872693" w:rsidRDefault="00634476" w:rsidP="00872693">
            <w:pPr>
              <w:spacing w:after="0" w:line="240" w:lineRule="auto"/>
              <w:rPr>
                <w:rFonts w:ascii="Arial Narrow" w:hAnsi="Arial Narrow"/>
                <w:sz w:val="20"/>
                <w:szCs w:val="20"/>
              </w:rPr>
            </w:pPr>
            <w:r w:rsidRPr="00872693">
              <w:rPr>
                <w:rFonts w:ascii="Arial Narrow" w:hAnsi="Arial Narrow"/>
                <w:sz w:val="20"/>
                <w:szCs w:val="20"/>
              </w:rPr>
              <w:t>Estudiar la realidad socio-</w:t>
            </w:r>
            <w:r w:rsidR="00872693" w:rsidRPr="00872693">
              <w:rPr>
                <w:rFonts w:ascii="Arial Narrow" w:hAnsi="Arial Narrow"/>
                <w:sz w:val="20"/>
                <w:szCs w:val="20"/>
              </w:rPr>
              <w:t>económica</w:t>
            </w:r>
            <w:r w:rsidRPr="00872693">
              <w:rPr>
                <w:rFonts w:ascii="Arial Narrow" w:hAnsi="Arial Narrow"/>
                <w:sz w:val="20"/>
                <w:szCs w:val="20"/>
              </w:rPr>
              <w:t xml:space="preserve"> del municipio</w:t>
            </w:r>
          </w:p>
          <w:p w:rsidR="00634476" w:rsidRPr="00872693" w:rsidRDefault="00634476" w:rsidP="00872693">
            <w:pPr>
              <w:spacing w:after="0" w:line="240" w:lineRule="auto"/>
              <w:rPr>
                <w:rFonts w:ascii="Arial Narrow" w:hAnsi="Arial Narrow"/>
                <w:sz w:val="20"/>
                <w:szCs w:val="20"/>
              </w:rPr>
            </w:pPr>
            <w:r w:rsidRPr="00872693">
              <w:rPr>
                <w:rFonts w:ascii="Arial Narrow" w:hAnsi="Arial Narrow"/>
                <w:sz w:val="20"/>
                <w:szCs w:val="20"/>
              </w:rPr>
              <w:t>Los parámetros a considera en la propuesta de la nueva ley.</w:t>
            </w:r>
          </w:p>
          <w:p w:rsidR="002847CA" w:rsidRPr="00872693" w:rsidRDefault="00634476" w:rsidP="00872693">
            <w:pPr>
              <w:spacing w:after="0" w:line="240" w:lineRule="auto"/>
              <w:rPr>
                <w:rFonts w:ascii="Arial Narrow" w:hAnsi="Arial Narrow"/>
                <w:sz w:val="20"/>
                <w:szCs w:val="20"/>
              </w:rPr>
            </w:pPr>
            <w:r w:rsidRPr="00872693">
              <w:rPr>
                <w:rFonts w:ascii="Arial Narrow" w:hAnsi="Arial Narrow"/>
                <w:sz w:val="20"/>
                <w:szCs w:val="20"/>
              </w:rPr>
              <w:t>Estudiar al menos 5 resoluciones sobre demandas de inconstitucionalidad emitida por la Sala de lo Constitucional.</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2847CA" w:rsidRPr="00BC3CD9" w:rsidRDefault="00634476" w:rsidP="0056053D">
            <w:pPr>
              <w:spacing w:after="0" w:line="240" w:lineRule="auto"/>
              <w:jc w:val="center"/>
              <w:rPr>
                <w:rFonts w:ascii="Arial Narrow" w:eastAsia="Times New Roman" w:hAnsi="Arial Narrow" w:cs="Calibri"/>
                <w:color w:val="000000"/>
                <w:sz w:val="18"/>
                <w:szCs w:val="18"/>
                <w:lang w:eastAsia="es-SV"/>
              </w:rPr>
            </w:pPr>
            <w:r w:rsidRPr="00634476">
              <w:rPr>
                <w:rFonts w:ascii="Arial Narrow" w:hAnsi="Arial Narrow"/>
                <w:sz w:val="20"/>
                <w:szCs w:val="20"/>
              </w:rPr>
              <w:t>JEFE UFI</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2847CA" w:rsidRPr="00872693" w:rsidRDefault="00872693" w:rsidP="00872693">
            <w:pPr>
              <w:spacing w:after="0"/>
              <w:jc w:val="center"/>
              <w:rPr>
                <w:rFonts w:ascii="Arial Narrow" w:hAnsi="Arial Narrow"/>
                <w:sz w:val="20"/>
                <w:szCs w:val="20"/>
              </w:rPr>
            </w:pPr>
            <w:r w:rsidRPr="00872693">
              <w:rPr>
                <w:rFonts w:ascii="Arial Narrow" w:hAnsi="Arial Narrow"/>
                <w:sz w:val="20"/>
                <w:szCs w:val="20"/>
              </w:rPr>
              <w:t>Propuesta de anteproyecto de Ley discutida y aprobada por el Concejo Municipal y presentada a la Asamblea Legislativa para su estudio y aprobación.</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872693"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872693"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872693"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872693"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2847CA" w:rsidP="0056053D">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2847CA"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2847CA"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2847CA"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2847CA"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2847CA"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2847CA" w:rsidP="0056053D">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2847CA" w:rsidRPr="00BC3CD9" w:rsidRDefault="002847CA" w:rsidP="0056053D">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2847CA" w:rsidRPr="00BC3CD9" w:rsidRDefault="00872693" w:rsidP="0087269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2847CA" w:rsidRPr="00BC3CD9" w:rsidTr="00872693">
        <w:trPr>
          <w:trHeight w:val="165"/>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2847CA" w:rsidRPr="00BC3CD9" w:rsidRDefault="00685915"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2847CA" w:rsidRPr="00685915" w:rsidRDefault="00872693" w:rsidP="00685915">
            <w:pPr>
              <w:spacing w:after="0" w:line="240" w:lineRule="auto"/>
              <w:rPr>
                <w:rFonts w:ascii="Arial Narrow" w:eastAsia="Times New Roman" w:hAnsi="Arial Narrow" w:cs="Calibri"/>
                <w:color w:val="000000"/>
                <w:sz w:val="18"/>
                <w:szCs w:val="18"/>
                <w:lang w:val="es-ES_tradnl" w:eastAsia="es-SV"/>
              </w:rPr>
            </w:pPr>
            <w:r w:rsidRPr="00685915">
              <w:rPr>
                <w:rFonts w:ascii="Arial Narrow" w:hAnsi="Arial Narrow" w:cs="Cambria"/>
                <w:sz w:val="20"/>
                <w:szCs w:val="20"/>
                <w:lang w:val="es-ES_tradnl"/>
              </w:rPr>
              <w:t>Revisar el 100%  las Reprogramaciones entre asignaciones presupuestarias</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2847CA" w:rsidRPr="00685915" w:rsidRDefault="00685915" w:rsidP="00685915">
            <w:pPr>
              <w:spacing w:after="0" w:line="240" w:lineRule="auto"/>
              <w:jc w:val="both"/>
              <w:rPr>
                <w:rFonts w:ascii="Arial Narrow" w:eastAsia="Times New Roman" w:hAnsi="Arial Narrow" w:cs="Calibri"/>
                <w:color w:val="000000"/>
                <w:sz w:val="20"/>
                <w:szCs w:val="20"/>
                <w:lang w:val="es-ES_tradnl" w:eastAsia="es-SV"/>
              </w:rPr>
            </w:pPr>
            <w:r w:rsidRPr="00685915">
              <w:rPr>
                <w:rFonts w:ascii="Arial Narrow" w:hAnsi="Arial Narrow" w:cs="Cambria"/>
                <w:sz w:val="20"/>
                <w:szCs w:val="20"/>
                <w:lang w:val="es-ES_tradnl"/>
              </w:rPr>
              <w:t>Revisar las asignaciones a disminuir y aumentar, que exista justificación de la reprogramación la que debe ser aprobada por el Concejo Municipal.</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2847CA" w:rsidRPr="00685915" w:rsidRDefault="00685915" w:rsidP="00685915">
            <w:pPr>
              <w:spacing w:after="0" w:line="240" w:lineRule="auto"/>
              <w:jc w:val="center"/>
              <w:rPr>
                <w:rFonts w:ascii="Arial Narrow" w:eastAsia="Times New Roman" w:hAnsi="Arial Narrow" w:cs="Calibri"/>
                <w:color w:val="000000"/>
                <w:sz w:val="18"/>
                <w:szCs w:val="18"/>
                <w:lang w:val="es-ES_tradnl" w:eastAsia="es-SV"/>
              </w:rPr>
            </w:pPr>
            <w:r w:rsidRPr="00685915">
              <w:rPr>
                <w:rFonts w:ascii="Arial Narrow" w:hAnsi="Arial Narrow"/>
                <w:sz w:val="20"/>
                <w:szCs w:val="20"/>
                <w:lang w:val="es-ES_tradnl"/>
              </w:rPr>
              <w:t>JEFE UFI</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2847CA" w:rsidRPr="00685915" w:rsidRDefault="00685915" w:rsidP="00685915">
            <w:pPr>
              <w:spacing w:after="0" w:line="240" w:lineRule="auto"/>
              <w:jc w:val="center"/>
              <w:rPr>
                <w:rFonts w:ascii="Arial Narrow" w:eastAsia="Times New Roman" w:hAnsi="Arial Narrow" w:cs="Calibri"/>
                <w:color w:val="000000"/>
                <w:sz w:val="18"/>
                <w:szCs w:val="18"/>
                <w:lang w:val="es-ES_tradnl" w:eastAsia="es-SV"/>
              </w:rPr>
            </w:pPr>
            <w:r w:rsidRPr="00685915">
              <w:rPr>
                <w:rFonts w:ascii="Arial Narrow" w:hAnsi="Arial Narrow" w:cs="Cambria"/>
                <w:sz w:val="20"/>
                <w:szCs w:val="20"/>
                <w:lang w:val="es-ES_tradnl"/>
              </w:rPr>
              <w:t>Reprogramaciones aprobadas y registradas  en el módulo de presupuesto</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2847CA" w:rsidRPr="00BC3CD9" w:rsidRDefault="00685915"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2847CA" w:rsidRPr="00BC3CD9" w:rsidRDefault="00685915"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2847CA" w:rsidRPr="00BC3CD9" w:rsidRDefault="00685915" w:rsidP="006859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872693" w:rsidRPr="00BC3CD9" w:rsidTr="00685915">
        <w:trPr>
          <w:trHeight w:val="105"/>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872693" w:rsidRPr="00BC3CD9" w:rsidRDefault="00685915"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MO7</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872693"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Elaboración de propuesta de reforma a la Ordenanza de Tasas</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85915"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Análisis de la Ordenanza de Tasas vigente.</w:t>
            </w:r>
          </w:p>
          <w:p w:rsidR="00685915"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 xml:space="preserve">Análisis de los hechos generadores contemplados en la ordenanza actual </w:t>
            </w:r>
          </w:p>
          <w:p w:rsidR="00685915"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Obtener información de servicios públicos no calificados,</w:t>
            </w:r>
          </w:p>
          <w:p w:rsidR="00685915"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Estudiar la realidad socioeconómica del Municipio</w:t>
            </w:r>
          </w:p>
          <w:p w:rsidR="00685915"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 xml:space="preserve">Elaborar estudios de costos de los servicios generadores de ingresos al contado y/o crédito </w:t>
            </w:r>
          </w:p>
          <w:p w:rsidR="00872693"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Hacer estudio comparativo de otras ordenanzas de municipios similares</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872693" w:rsidRPr="00685915" w:rsidRDefault="00685915" w:rsidP="00685915">
            <w:pPr>
              <w:spacing w:after="0" w:line="240" w:lineRule="auto"/>
              <w:jc w:val="center"/>
              <w:rPr>
                <w:rFonts w:ascii="Arial Narrow" w:hAnsi="Arial Narrow"/>
                <w:sz w:val="18"/>
                <w:szCs w:val="18"/>
              </w:rPr>
            </w:pPr>
            <w:r w:rsidRPr="00685915">
              <w:rPr>
                <w:rFonts w:ascii="Arial Narrow" w:hAnsi="Arial Narrow"/>
                <w:sz w:val="18"/>
                <w:szCs w:val="18"/>
              </w:rPr>
              <w:t>Comisión encargada de la Formulación de anteproyecto de Ordenanzas de Tasas</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872693" w:rsidRPr="00685915" w:rsidRDefault="00685915" w:rsidP="00685915">
            <w:pPr>
              <w:spacing w:after="0" w:line="240" w:lineRule="auto"/>
              <w:rPr>
                <w:rFonts w:ascii="Arial Narrow" w:hAnsi="Arial Narrow"/>
                <w:sz w:val="20"/>
                <w:szCs w:val="20"/>
              </w:rPr>
            </w:pPr>
            <w:r w:rsidRPr="00685915">
              <w:rPr>
                <w:rFonts w:ascii="Arial Narrow" w:hAnsi="Arial Narrow"/>
                <w:sz w:val="20"/>
                <w:szCs w:val="20"/>
              </w:rPr>
              <w:t>Propuesta de ordenanza discutida y aprobada por el Concejo Municipal y Publicada en el Diario Oficial para su entrada en vigencia</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872693" w:rsidRPr="00BC3CD9" w:rsidRDefault="00872693" w:rsidP="0056053D">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872693" w:rsidRPr="00BC3CD9" w:rsidRDefault="00872693" w:rsidP="0056053D">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872693" w:rsidRPr="00BC3CD9" w:rsidRDefault="00685915" w:rsidP="0068591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685915" w:rsidRPr="00BC3CD9" w:rsidTr="00685915">
        <w:trPr>
          <w:trHeight w:val="105"/>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685915" w:rsidRPr="00685915" w:rsidRDefault="00685915" w:rsidP="00D10D91">
            <w:pPr>
              <w:spacing w:line="240" w:lineRule="auto"/>
              <w:jc w:val="center"/>
              <w:rPr>
                <w:rFonts w:ascii="Arial Narrow" w:hAnsi="Arial Narrow"/>
                <w:sz w:val="20"/>
                <w:szCs w:val="20"/>
              </w:rPr>
            </w:pPr>
            <w:r w:rsidRPr="00685915">
              <w:rPr>
                <w:rFonts w:ascii="Arial Narrow" w:hAnsi="Arial Narrow"/>
                <w:sz w:val="20"/>
                <w:szCs w:val="20"/>
              </w:rPr>
              <w:t>MO8</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685915" w:rsidRPr="00685915" w:rsidRDefault="00685915" w:rsidP="00D10D91">
            <w:pPr>
              <w:spacing w:line="240" w:lineRule="auto"/>
              <w:jc w:val="both"/>
              <w:rPr>
                <w:rFonts w:ascii="Arial Narrow" w:hAnsi="Arial Narrow"/>
                <w:sz w:val="20"/>
                <w:szCs w:val="20"/>
              </w:rPr>
            </w:pPr>
            <w:r w:rsidRPr="00685915">
              <w:rPr>
                <w:rFonts w:ascii="Arial Narrow" w:hAnsi="Arial Narrow"/>
                <w:sz w:val="20"/>
                <w:szCs w:val="20"/>
              </w:rPr>
              <w:t>Verificar que los procesos de registros y controles de las distintas operaciones que se generen el departamento.</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85915" w:rsidRPr="00685915" w:rsidRDefault="00685915" w:rsidP="00D10D91">
            <w:pPr>
              <w:spacing w:line="240" w:lineRule="auto"/>
              <w:jc w:val="both"/>
              <w:rPr>
                <w:rFonts w:ascii="Arial Narrow" w:hAnsi="Arial Narrow"/>
                <w:sz w:val="20"/>
                <w:szCs w:val="20"/>
              </w:rPr>
            </w:pPr>
            <w:r w:rsidRPr="00685915">
              <w:rPr>
                <w:rFonts w:ascii="Arial Narrow" w:hAnsi="Arial Narrow"/>
                <w:sz w:val="20"/>
                <w:szCs w:val="20"/>
              </w:rPr>
              <w:t xml:space="preserve">Verificar mediante reporte de la ejecución presupuestaria de egresos </w:t>
            </w:r>
            <w:r w:rsidR="00D10D91" w:rsidRPr="00685915">
              <w:rPr>
                <w:rFonts w:ascii="Arial Narrow" w:hAnsi="Arial Narrow"/>
                <w:sz w:val="20"/>
                <w:szCs w:val="20"/>
              </w:rPr>
              <w:t>e</w:t>
            </w:r>
            <w:r w:rsidRPr="00685915">
              <w:rPr>
                <w:rFonts w:ascii="Arial Narrow" w:hAnsi="Arial Narrow"/>
                <w:sz w:val="20"/>
                <w:szCs w:val="20"/>
              </w:rPr>
              <w:t xml:space="preserve"> ingresos, mediante Balance de comprobación, etc.</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85915" w:rsidRPr="00685915" w:rsidRDefault="00685915" w:rsidP="00D10D91">
            <w:pPr>
              <w:spacing w:line="240" w:lineRule="auto"/>
              <w:jc w:val="center"/>
              <w:rPr>
                <w:rFonts w:ascii="Arial Narrow" w:hAnsi="Arial Narrow"/>
                <w:sz w:val="20"/>
                <w:szCs w:val="20"/>
              </w:rPr>
            </w:pPr>
            <w:r w:rsidRPr="00685915">
              <w:rPr>
                <w:rFonts w:ascii="Arial Narrow" w:hAnsi="Arial Narrow"/>
                <w:sz w:val="20"/>
                <w:szCs w:val="20"/>
              </w:rPr>
              <w:t>JEFE UFI</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85915" w:rsidRPr="00685915" w:rsidRDefault="00685915" w:rsidP="00D10D91">
            <w:pPr>
              <w:spacing w:line="240" w:lineRule="auto"/>
              <w:jc w:val="center"/>
              <w:rPr>
                <w:rFonts w:ascii="Arial Narrow" w:hAnsi="Arial Narrow"/>
                <w:sz w:val="20"/>
                <w:szCs w:val="20"/>
              </w:rPr>
            </w:pPr>
          </w:p>
          <w:p w:rsidR="00685915" w:rsidRPr="00685915" w:rsidRDefault="00685915" w:rsidP="00D10D91">
            <w:pPr>
              <w:spacing w:line="240" w:lineRule="auto"/>
              <w:jc w:val="center"/>
              <w:rPr>
                <w:rFonts w:ascii="Arial Narrow" w:hAnsi="Arial Narrow"/>
                <w:sz w:val="20"/>
                <w:szCs w:val="20"/>
              </w:rPr>
            </w:pPr>
            <w:r w:rsidRPr="00685915">
              <w:rPr>
                <w:rFonts w:ascii="Arial Narrow" w:hAnsi="Arial Narrow"/>
                <w:sz w:val="20"/>
                <w:szCs w:val="20"/>
              </w:rPr>
              <w:t>2 verificaciones en el periodo de un mes.</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685915" w:rsidRPr="00BC3CD9" w:rsidRDefault="00D10D91"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685915" w:rsidRPr="00BC3CD9" w:rsidRDefault="00D10D91"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24</w:t>
            </w:r>
          </w:p>
        </w:tc>
      </w:tr>
      <w:tr w:rsidR="00685915" w:rsidRPr="00BC3CD9" w:rsidTr="00685915">
        <w:trPr>
          <w:trHeight w:val="105"/>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685915" w:rsidRPr="00BC3CD9" w:rsidRDefault="00D10D91"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MO9</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685915" w:rsidRPr="00D10D91" w:rsidRDefault="00D10D91" w:rsidP="00D10D91">
            <w:pPr>
              <w:rPr>
                <w:rFonts w:ascii="Arial Narrow" w:hAnsi="Arial Narrow"/>
                <w:sz w:val="20"/>
                <w:szCs w:val="20"/>
              </w:rPr>
            </w:pPr>
            <w:r w:rsidRPr="00D10D91">
              <w:rPr>
                <w:rFonts w:ascii="Arial Narrow" w:hAnsi="Arial Narrow"/>
                <w:sz w:val="20"/>
                <w:szCs w:val="20"/>
              </w:rPr>
              <w:t>Proponer instrumentos de generación de ingresos para cubrir costos y gastos de los servicios públicos</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85915" w:rsidRPr="00D10D91" w:rsidRDefault="00D10D91" w:rsidP="00D10D91">
            <w:pPr>
              <w:rPr>
                <w:rFonts w:ascii="Arial Narrow" w:hAnsi="Arial Narrow"/>
                <w:sz w:val="20"/>
                <w:szCs w:val="20"/>
              </w:rPr>
            </w:pPr>
            <w:r w:rsidRPr="00D10D91">
              <w:rPr>
                <w:rFonts w:ascii="Arial Narrow" w:hAnsi="Arial Narrow"/>
                <w:sz w:val="20"/>
                <w:szCs w:val="20"/>
              </w:rPr>
              <w:t xml:space="preserve">Recomendar a la administración municipal, medidas prudentes para una mejor ejecución presupuestaria </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85915" w:rsidRPr="00D10D91" w:rsidRDefault="00D10D91" w:rsidP="00D10D91">
            <w:pPr>
              <w:rPr>
                <w:rFonts w:ascii="Arial Narrow" w:hAnsi="Arial Narrow"/>
                <w:sz w:val="20"/>
                <w:szCs w:val="20"/>
              </w:rPr>
            </w:pPr>
            <w:r w:rsidRPr="00D10D91">
              <w:rPr>
                <w:rFonts w:ascii="Arial Narrow" w:hAnsi="Arial Narrow"/>
                <w:sz w:val="20"/>
                <w:szCs w:val="20"/>
              </w:rPr>
              <w:t xml:space="preserve">JEFE UFI </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85915" w:rsidRPr="00D10D91" w:rsidRDefault="00D10D91" w:rsidP="00D10D91">
            <w:pPr>
              <w:rPr>
                <w:rFonts w:ascii="Arial Narrow" w:hAnsi="Arial Narrow"/>
                <w:sz w:val="20"/>
                <w:szCs w:val="20"/>
              </w:rPr>
            </w:pPr>
            <w:r w:rsidRPr="00D10D91">
              <w:rPr>
                <w:rFonts w:ascii="Arial Narrow" w:hAnsi="Arial Narrow"/>
                <w:sz w:val="20"/>
                <w:szCs w:val="20"/>
              </w:rPr>
              <w:t xml:space="preserve">Pliego de recomendaciones mensuales, 1 al mes </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85915" w:rsidRPr="00BC3CD9" w:rsidRDefault="00D10D91" w:rsidP="0056053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685915" w:rsidRPr="00BC3CD9" w:rsidRDefault="00D10D91" w:rsidP="0056053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685915" w:rsidRPr="00BC3CD9" w:rsidRDefault="00D10D91"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D10D91" w:rsidRPr="00BC3CD9" w:rsidTr="004011E3">
        <w:trPr>
          <w:trHeight w:val="120"/>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D10D91" w:rsidRPr="00BC3CD9" w:rsidRDefault="00264AED" w:rsidP="00D10D9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10D91" w:rsidRPr="00D10D91" w:rsidRDefault="00D10D91" w:rsidP="00D10D91">
            <w:pPr>
              <w:spacing w:after="0" w:line="240" w:lineRule="auto"/>
              <w:rPr>
                <w:rFonts w:ascii="Arial Narrow" w:hAnsi="Arial Narrow"/>
                <w:sz w:val="20"/>
                <w:szCs w:val="20"/>
              </w:rPr>
            </w:pPr>
            <w:r w:rsidRPr="00D10D91">
              <w:rPr>
                <w:rFonts w:ascii="Arial Narrow" w:hAnsi="Arial Narrow"/>
                <w:sz w:val="20"/>
                <w:szCs w:val="20"/>
              </w:rPr>
              <w:t>Formular las políticas para la ejecución presupuestaria 2020</w:t>
            </w:r>
            <w:r>
              <w:rPr>
                <w:rFonts w:ascii="Arial Narrow" w:hAnsi="Arial Narrow"/>
                <w:sz w:val="20"/>
                <w:szCs w:val="20"/>
              </w:rPr>
              <w:t xml:space="preserve"> y recuperación de mora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10D91" w:rsidRPr="00D10D91" w:rsidRDefault="00D10D91" w:rsidP="00D10D91">
            <w:pPr>
              <w:spacing w:after="0" w:line="240" w:lineRule="auto"/>
              <w:rPr>
                <w:rFonts w:ascii="Arial Narrow" w:hAnsi="Arial Narrow"/>
                <w:sz w:val="20"/>
                <w:szCs w:val="20"/>
              </w:rPr>
            </w:pPr>
            <w:r w:rsidRPr="00D10D91">
              <w:rPr>
                <w:rFonts w:ascii="Arial Narrow" w:hAnsi="Arial Narrow"/>
                <w:sz w:val="20"/>
                <w:szCs w:val="20"/>
              </w:rPr>
              <w:t>Formular en coordinación con la Gerencia;  políticas para la ejecución presupuestaria del ejercicio fiscal, las que deberán propuestas al Concejo Municipal para su análisis y aprobación</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D10D91" w:rsidRPr="00D10D91" w:rsidRDefault="00D10D91" w:rsidP="00D10D91">
            <w:pPr>
              <w:spacing w:after="0" w:line="240" w:lineRule="auto"/>
              <w:rPr>
                <w:rFonts w:ascii="Arial Narrow" w:hAnsi="Arial Narrow"/>
                <w:sz w:val="20"/>
                <w:szCs w:val="20"/>
              </w:rPr>
            </w:pPr>
            <w:r w:rsidRPr="00D10D91">
              <w:rPr>
                <w:rFonts w:ascii="Arial Narrow" w:hAnsi="Arial Narrow"/>
                <w:sz w:val="20"/>
                <w:szCs w:val="20"/>
              </w:rPr>
              <w:t>JEFE UFI</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tcPr>
          <w:p w:rsidR="00D10D91" w:rsidRPr="00D10D91" w:rsidRDefault="00D10D91" w:rsidP="00D10D91">
            <w:pPr>
              <w:spacing w:after="0" w:line="240" w:lineRule="auto"/>
              <w:jc w:val="center"/>
              <w:rPr>
                <w:rFonts w:ascii="Arial Narrow" w:hAnsi="Arial Narrow"/>
                <w:sz w:val="20"/>
                <w:szCs w:val="20"/>
              </w:rPr>
            </w:pPr>
            <w:r w:rsidRPr="00D10D91">
              <w:rPr>
                <w:rFonts w:ascii="Arial Narrow" w:hAnsi="Arial Narrow"/>
                <w:sz w:val="20"/>
                <w:szCs w:val="20"/>
              </w:rPr>
              <w:t>Políticas elaboradas tales como presupuestaria</w:t>
            </w:r>
            <w:r>
              <w:rPr>
                <w:rFonts w:ascii="Arial Narrow" w:hAnsi="Arial Narrow"/>
                <w:sz w:val="20"/>
                <w:szCs w:val="20"/>
              </w:rPr>
              <w:t>s</w:t>
            </w:r>
            <w:r w:rsidR="00264AED">
              <w:rPr>
                <w:rFonts w:ascii="Arial Narrow" w:hAnsi="Arial Narrow"/>
                <w:sz w:val="20"/>
                <w:szCs w:val="20"/>
              </w:rPr>
              <w:t xml:space="preserve"> y </w:t>
            </w:r>
            <w:r w:rsidR="00264AED" w:rsidRPr="00D10D91">
              <w:rPr>
                <w:rFonts w:ascii="Arial Narrow" w:hAnsi="Arial Narrow"/>
                <w:sz w:val="20"/>
                <w:szCs w:val="20"/>
              </w:rPr>
              <w:t>políticas</w:t>
            </w:r>
            <w:r w:rsidR="00264AED">
              <w:rPr>
                <w:rFonts w:ascii="Arial Narrow" w:hAnsi="Arial Narrow"/>
                <w:sz w:val="20"/>
                <w:szCs w:val="20"/>
              </w:rPr>
              <w:t xml:space="preserve"> de recuperación de mora.</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D10D91" w:rsidRPr="00BC3CD9" w:rsidRDefault="00D10D91" w:rsidP="00D10D91">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D10D91" w:rsidRPr="00BC3CD9" w:rsidRDefault="00264AED" w:rsidP="00264AE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D10D91" w:rsidRPr="00BC3CD9" w:rsidTr="004011E3">
        <w:trPr>
          <w:trHeight w:val="94"/>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D10D91" w:rsidRPr="00BC3CD9" w:rsidRDefault="00264AED" w:rsidP="00D10D9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MO11</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10D91" w:rsidRPr="00D10D91" w:rsidRDefault="00D10D91" w:rsidP="00D10D91">
            <w:pPr>
              <w:spacing w:after="0" w:line="240" w:lineRule="auto"/>
              <w:rPr>
                <w:rFonts w:ascii="Arial Narrow" w:hAnsi="Arial Narrow"/>
                <w:sz w:val="20"/>
                <w:szCs w:val="20"/>
              </w:rPr>
            </w:pPr>
            <w:r w:rsidRPr="00D10D91">
              <w:rPr>
                <w:rFonts w:ascii="Arial Narrow" w:hAnsi="Arial Narrow"/>
                <w:sz w:val="20"/>
                <w:szCs w:val="20"/>
              </w:rPr>
              <w:t xml:space="preserve">Dictar los lineamientos para las diferentes unidades de la estructura orgánica, en aspectos financieros ingresos y gastos institucionales que garantice la verificación, exactitud y confiabilidad de los informes financieros.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tcPr>
          <w:p w:rsidR="00D10D91" w:rsidRPr="00D10D91" w:rsidRDefault="00D10D91" w:rsidP="00D10D91">
            <w:pPr>
              <w:spacing w:after="0" w:line="240" w:lineRule="auto"/>
              <w:rPr>
                <w:rFonts w:ascii="Arial Narrow" w:hAnsi="Arial Narrow"/>
                <w:sz w:val="20"/>
                <w:szCs w:val="20"/>
              </w:rPr>
            </w:pPr>
            <w:r w:rsidRPr="00D10D91">
              <w:rPr>
                <w:rFonts w:ascii="Arial Narrow" w:hAnsi="Arial Narrow"/>
                <w:sz w:val="20"/>
                <w:szCs w:val="20"/>
              </w:rPr>
              <w:t xml:space="preserve">Emitir mecanismos de autorización y procedimientos de registros adecuados para prever un control interno financiero razonable, sobre Activos, pasivos, patrimonio, ingresos y gastos institucionales que garantice la verificación, exactitud y confiabilidad de los informes financieros.  </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D10D91" w:rsidRPr="00D10D91" w:rsidRDefault="00D10D91" w:rsidP="00D10D91">
            <w:pPr>
              <w:spacing w:after="0" w:line="240" w:lineRule="auto"/>
              <w:rPr>
                <w:rFonts w:ascii="Arial Narrow" w:hAnsi="Arial Narrow"/>
                <w:sz w:val="20"/>
                <w:szCs w:val="20"/>
              </w:rPr>
            </w:pPr>
            <w:r w:rsidRPr="00D10D91">
              <w:rPr>
                <w:rFonts w:ascii="Arial Narrow" w:hAnsi="Arial Narrow"/>
                <w:sz w:val="20"/>
                <w:szCs w:val="20"/>
              </w:rPr>
              <w:t>JEFE UFI</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tcPr>
          <w:p w:rsidR="00D10D91" w:rsidRPr="00D10D91" w:rsidRDefault="00D10D91" w:rsidP="00D10D91">
            <w:pPr>
              <w:spacing w:after="0" w:line="240" w:lineRule="auto"/>
              <w:rPr>
                <w:rFonts w:ascii="Arial Narrow" w:hAnsi="Arial Narrow"/>
                <w:sz w:val="20"/>
                <w:szCs w:val="20"/>
              </w:rPr>
            </w:pPr>
          </w:p>
          <w:p w:rsidR="00D10D91" w:rsidRPr="00D10D91" w:rsidRDefault="00D10D91" w:rsidP="00D10D91">
            <w:pPr>
              <w:spacing w:after="0" w:line="240" w:lineRule="auto"/>
              <w:rPr>
                <w:rFonts w:ascii="Arial Narrow" w:hAnsi="Arial Narrow"/>
                <w:sz w:val="20"/>
                <w:szCs w:val="20"/>
              </w:rPr>
            </w:pPr>
            <w:r w:rsidRPr="00D10D91">
              <w:rPr>
                <w:rFonts w:ascii="Arial Narrow" w:hAnsi="Arial Narrow"/>
                <w:sz w:val="20"/>
                <w:szCs w:val="20"/>
              </w:rPr>
              <w:t>Autorizaciones semanales, mediante acuerdos municipales</w:t>
            </w:r>
          </w:p>
          <w:p w:rsidR="00D10D91" w:rsidRPr="00D10D91" w:rsidRDefault="00D10D91" w:rsidP="00D10D91">
            <w:pPr>
              <w:spacing w:after="0" w:line="240" w:lineRule="auto"/>
              <w:rPr>
                <w:rFonts w:ascii="Arial Narrow" w:hAnsi="Arial Narrow"/>
                <w:sz w:val="20"/>
                <w:szCs w:val="20"/>
              </w:rPr>
            </w:pPr>
          </w:p>
          <w:p w:rsidR="00D10D91" w:rsidRPr="00D10D91" w:rsidRDefault="00D10D91" w:rsidP="00D10D91">
            <w:pPr>
              <w:spacing w:after="0" w:line="240" w:lineRule="auto"/>
              <w:rPr>
                <w:rFonts w:ascii="Arial Narrow" w:hAnsi="Arial Narrow"/>
                <w:sz w:val="20"/>
                <w:szCs w:val="20"/>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D10D91" w:rsidRPr="00BC3CD9" w:rsidRDefault="00264AED" w:rsidP="00D10D9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D10D91" w:rsidRPr="00BC3CD9" w:rsidRDefault="00D10D91" w:rsidP="00D10D91">
            <w:pPr>
              <w:spacing w:after="0" w:line="240" w:lineRule="auto"/>
              <w:rPr>
                <w:rFonts w:ascii="Arial Narrow" w:eastAsia="Times New Roman" w:hAnsi="Arial Narrow" w:cs="Calibri"/>
                <w:color w:val="000000"/>
                <w:sz w:val="18"/>
                <w:szCs w:val="18"/>
                <w:lang w:eastAsia="es-SV"/>
              </w:rPr>
            </w:pPr>
          </w:p>
        </w:tc>
      </w:tr>
      <w:tr w:rsidR="00D10D91" w:rsidRPr="00BC3CD9" w:rsidTr="00D10D91">
        <w:trPr>
          <w:trHeight w:val="94"/>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D10D91" w:rsidRPr="00BC3CD9" w:rsidRDefault="00264AED" w:rsidP="00D10D9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MO12</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Realizar procedimientos que confirmen la liquidación de los proyectos ejecutados</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264AED"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 xml:space="preserve">Supervisar que los proyectos </w:t>
            </w:r>
          </w:p>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Finalizados sean liquidados en tiempo tanto en su ejecución como financieramente</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JEFE UFI</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 xml:space="preserve">Revisión de actas de recepción y liquidaciones efectuadas  </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D10D91" w:rsidRPr="00BC3CD9" w:rsidRDefault="00264AED" w:rsidP="00D10D9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D10D91" w:rsidRPr="00BC3CD9" w:rsidRDefault="00D10D91" w:rsidP="00D10D91">
            <w:pPr>
              <w:spacing w:after="0" w:line="240" w:lineRule="auto"/>
              <w:rPr>
                <w:rFonts w:ascii="Arial Narrow" w:eastAsia="Times New Roman" w:hAnsi="Arial Narrow" w:cs="Calibri"/>
                <w:color w:val="000000"/>
                <w:sz w:val="18"/>
                <w:szCs w:val="18"/>
                <w:lang w:eastAsia="es-SV"/>
              </w:rPr>
            </w:pPr>
          </w:p>
        </w:tc>
      </w:tr>
      <w:tr w:rsidR="00D10D91" w:rsidRPr="00BC3CD9" w:rsidTr="00D10D91">
        <w:trPr>
          <w:trHeight w:val="94"/>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D10D91" w:rsidRPr="00BC3CD9" w:rsidRDefault="00264AED" w:rsidP="00D10D9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MO13</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 xml:space="preserve">Verificar los informes de los activos fijos  proporcionados por contabilidad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264AED"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Cotejar los informes de bienes muebles 2 veces al año</w:t>
            </w:r>
          </w:p>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E inmuebles una vez al año</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 xml:space="preserve">JEFE UFI </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D10D91" w:rsidRPr="00264AED" w:rsidRDefault="00264AED" w:rsidP="00264AED">
            <w:pPr>
              <w:spacing w:after="0" w:line="240" w:lineRule="auto"/>
              <w:rPr>
                <w:rFonts w:ascii="Arial Narrow" w:hAnsi="Arial Narrow"/>
                <w:sz w:val="20"/>
                <w:szCs w:val="20"/>
              </w:rPr>
            </w:pPr>
            <w:r w:rsidRPr="00264AED">
              <w:rPr>
                <w:rFonts w:ascii="Arial Narrow" w:hAnsi="Arial Narrow"/>
                <w:sz w:val="20"/>
                <w:szCs w:val="20"/>
              </w:rPr>
              <w:t>Inventarios verificados contra los registros contables</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264AED" w:rsidRDefault="00D10D91" w:rsidP="00264AED">
            <w:pPr>
              <w:spacing w:after="0" w:line="240" w:lineRule="auto"/>
              <w:rPr>
                <w:rFonts w:ascii="Arial Narrow" w:hAnsi="Arial Narrow"/>
                <w:sz w:val="20"/>
                <w:szCs w:val="20"/>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264AED" w:rsidP="00D10D9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D10D91" w:rsidRPr="00BC3CD9" w:rsidRDefault="00D10D91" w:rsidP="00D10D91">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D10D91" w:rsidRPr="00BC3CD9" w:rsidRDefault="00264AED" w:rsidP="00D10D9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D10D91" w:rsidRPr="00BC3CD9" w:rsidRDefault="00D10D91" w:rsidP="00D10D91">
            <w:pPr>
              <w:spacing w:after="0" w:line="240" w:lineRule="auto"/>
              <w:rPr>
                <w:rFonts w:ascii="Arial Narrow" w:eastAsia="Times New Roman" w:hAnsi="Arial Narrow" w:cs="Calibri"/>
                <w:color w:val="000000"/>
                <w:sz w:val="18"/>
                <w:szCs w:val="18"/>
                <w:lang w:eastAsia="es-SV"/>
              </w:rPr>
            </w:pPr>
          </w:p>
        </w:tc>
      </w:tr>
    </w:tbl>
    <w:p w:rsidR="00461A4C" w:rsidRDefault="00461A4C" w:rsidP="0095477C">
      <w:pPr>
        <w:tabs>
          <w:tab w:val="left" w:pos="3930"/>
        </w:tabs>
        <w:jc w:val="center"/>
        <w:rPr>
          <w:rFonts w:ascii="Arial Narrow" w:hAnsi="Arial Narrow" w:cs="Arial"/>
          <w:sz w:val="40"/>
          <w:szCs w:val="40"/>
        </w:rPr>
      </w:pPr>
    </w:p>
    <w:p w:rsidR="00461A4C" w:rsidRDefault="00461A4C" w:rsidP="0095477C">
      <w:pPr>
        <w:tabs>
          <w:tab w:val="left" w:pos="3930"/>
        </w:tabs>
        <w:jc w:val="center"/>
        <w:rPr>
          <w:rFonts w:ascii="Arial Narrow" w:hAnsi="Arial Narrow" w:cs="Arial"/>
          <w:sz w:val="40"/>
          <w:szCs w:val="40"/>
        </w:rPr>
      </w:pPr>
      <w:r w:rsidRPr="00AB64DF">
        <w:rPr>
          <w:noProof/>
          <w:lang w:eastAsia="es-SV"/>
        </w:rPr>
        <w:drawing>
          <wp:anchor distT="0" distB="0" distL="114300" distR="114300" simplePos="0" relativeHeight="251756544" behindDoc="0" locked="0" layoutInCell="1" allowOverlap="1" wp14:anchorId="1D98FEEF" wp14:editId="1178E979">
            <wp:simplePos x="0" y="0"/>
            <wp:positionH relativeFrom="margin">
              <wp:align>center</wp:align>
            </wp:positionH>
            <wp:positionV relativeFrom="paragraph">
              <wp:posOffset>311150</wp:posOffset>
            </wp:positionV>
            <wp:extent cx="1681267" cy="781050"/>
            <wp:effectExtent l="0" t="0" r="0" b="0"/>
            <wp:wrapNone/>
            <wp:docPr id="255" name="Imagen 255"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A4C" w:rsidRDefault="00461A4C" w:rsidP="0095477C">
      <w:pPr>
        <w:tabs>
          <w:tab w:val="left" w:pos="3930"/>
        </w:tabs>
        <w:jc w:val="center"/>
        <w:rPr>
          <w:rFonts w:ascii="Arial Narrow" w:hAnsi="Arial Narrow" w:cs="Arial"/>
          <w:sz w:val="40"/>
          <w:szCs w:val="40"/>
        </w:rPr>
      </w:pPr>
    </w:p>
    <w:p w:rsidR="00461A4C" w:rsidRDefault="00461A4C" w:rsidP="0095477C">
      <w:pPr>
        <w:tabs>
          <w:tab w:val="left" w:pos="3930"/>
        </w:tabs>
        <w:jc w:val="center"/>
        <w:rPr>
          <w:rFonts w:ascii="Arial Narrow" w:hAnsi="Arial Narrow" w:cs="Arial"/>
          <w:sz w:val="40"/>
          <w:szCs w:val="40"/>
        </w:rPr>
      </w:pPr>
    </w:p>
    <w:p w:rsidR="00461A4C" w:rsidRDefault="00461A4C" w:rsidP="0095477C">
      <w:pPr>
        <w:tabs>
          <w:tab w:val="left" w:pos="3930"/>
        </w:tabs>
        <w:jc w:val="center"/>
        <w:rPr>
          <w:rFonts w:ascii="Arial Narrow" w:hAnsi="Arial Narrow" w:cs="Arial"/>
          <w:sz w:val="40"/>
          <w:szCs w:val="40"/>
        </w:rPr>
      </w:pPr>
      <w:r w:rsidRPr="00754023">
        <w:rPr>
          <w:rFonts w:ascii="Arial" w:hAnsi="Arial" w:cs="Arial"/>
          <w:noProof/>
          <w:sz w:val="24"/>
          <w:szCs w:val="24"/>
          <w:lang w:eastAsia="es-SV"/>
        </w:rPr>
        <w:drawing>
          <wp:inline distT="0" distB="0" distL="0" distR="0" wp14:anchorId="22E63DA3" wp14:editId="75D75F7E">
            <wp:extent cx="6063398" cy="1809750"/>
            <wp:effectExtent l="0" t="0" r="0" b="0"/>
            <wp:docPr id="254" name="Imagen 254" descr="C:\Users\PRES001\Pictures\LOGOS UNIDADES\logos unidad\Diapositiv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RES001\Pictures\LOGOS UNIDADES\logos unidad\Diapositiva4.TIF"/>
                    <pic:cNvPicPr>
                      <a:picLocks noChangeAspect="1" noChangeArrowheads="1"/>
                    </pic:cNvPicPr>
                  </pic:nvPicPr>
                  <pic:blipFill rotWithShape="1">
                    <a:blip r:embed="rId50">
                      <a:extLst>
                        <a:ext uri="{28A0092B-C50C-407E-A947-70E740481C1C}">
                          <a14:useLocalDpi xmlns:a14="http://schemas.microsoft.com/office/drawing/2010/main" val="0"/>
                        </a:ext>
                      </a:extLst>
                    </a:blip>
                    <a:srcRect l="21783" t="16207" r="13370" b="49419"/>
                    <a:stretch/>
                  </pic:blipFill>
                  <pic:spPr bwMode="auto">
                    <a:xfrm>
                      <a:off x="0" y="0"/>
                      <a:ext cx="6068508" cy="1811275"/>
                    </a:xfrm>
                    <a:prstGeom prst="rect">
                      <a:avLst/>
                    </a:prstGeom>
                    <a:noFill/>
                    <a:ln>
                      <a:noFill/>
                    </a:ln>
                    <a:extLst>
                      <a:ext uri="{53640926-AAD7-44D8-BBD7-CCE9431645EC}">
                        <a14:shadowObscured xmlns:a14="http://schemas.microsoft.com/office/drawing/2010/main"/>
                      </a:ext>
                    </a:extLst>
                  </pic:spPr>
                </pic:pic>
              </a:graphicData>
            </a:graphic>
          </wp:inline>
        </w:drawing>
      </w:r>
    </w:p>
    <w:p w:rsidR="00191E36" w:rsidRDefault="00E12EC1" w:rsidP="00461A4C">
      <w:pPr>
        <w:tabs>
          <w:tab w:val="left" w:pos="5450"/>
        </w:tabs>
        <w:jc w:val="center"/>
        <w:rPr>
          <w:rFonts w:ascii="Arial Narrow" w:hAnsi="Arial Narrow" w:cs="Arial"/>
          <w:sz w:val="24"/>
          <w:szCs w:val="24"/>
        </w:rPr>
      </w:pPr>
      <w:bookmarkStart w:id="34" w:name="_Toc5268895"/>
      <w:r w:rsidRPr="00E12EC1">
        <w:rPr>
          <w:rStyle w:val="Ttulo1Car"/>
        </w:rPr>
        <w:t>CONTABILIDAD</w:t>
      </w:r>
      <w:bookmarkEnd w:id="34"/>
    </w:p>
    <w:p w:rsidR="00461A4C" w:rsidRPr="004B7C0D" w:rsidRDefault="00461A4C" w:rsidP="00461A4C">
      <w:pPr>
        <w:tabs>
          <w:tab w:val="left" w:pos="5450"/>
        </w:tabs>
        <w:jc w:val="center"/>
        <w:rPr>
          <w:rFonts w:ascii="Arial Narrow" w:hAnsi="Arial Narrow" w:cs="Arial"/>
          <w:sz w:val="24"/>
          <w:szCs w:val="24"/>
        </w:rPr>
      </w:pPr>
      <w:r w:rsidRPr="004B7C0D">
        <w:rPr>
          <w:rFonts w:ascii="Arial Narrow" w:hAnsi="Arial Narrow" w:cs="Arial"/>
          <w:sz w:val="24"/>
          <w:szCs w:val="24"/>
        </w:rPr>
        <w:t>Es la unidad encargada de registrar las operaciones contables en forma completa y oportuna, generando estados financieros veraces y confiables.</w:t>
      </w:r>
    </w:p>
    <w:p w:rsidR="00461A4C" w:rsidRDefault="00461A4C" w:rsidP="0095477C">
      <w:pPr>
        <w:tabs>
          <w:tab w:val="left" w:pos="3930"/>
        </w:tabs>
        <w:jc w:val="center"/>
        <w:rPr>
          <w:rFonts w:ascii="Arial Narrow" w:hAnsi="Arial Narrow" w:cs="Arial"/>
          <w:sz w:val="40"/>
          <w:szCs w:val="40"/>
        </w:rPr>
      </w:pPr>
    </w:p>
    <w:p w:rsidR="00461A4C" w:rsidRDefault="00461A4C" w:rsidP="0095477C">
      <w:pPr>
        <w:tabs>
          <w:tab w:val="left" w:pos="3930"/>
        </w:tabs>
        <w:jc w:val="center"/>
        <w:rPr>
          <w:rFonts w:ascii="Arial Narrow" w:hAnsi="Arial Narrow" w:cs="Arial"/>
          <w:sz w:val="40"/>
          <w:szCs w:val="40"/>
        </w:rPr>
      </w:pPr>
    </w:p>
    <w:p w:rsidR="00461A4C" w:rsidRDefault="00461A4C" w:rsidP="0095477C">
      <w:pPr>
        <w:tabs>
          <w:tab w:val="left" w:pos="3930"/>
        </w:tabs>
        <w:jc w:val="center"/>
        <w:rPr>
          <w:rFonts w:ascii="Arial Narrow" w:hAnsi="Arial Narrow" w:cs="Arial"/>
          <w:sz w:val="40"/>
          <w:szCs w:val="40"/>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D664E4"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0E2C66" w:rsidRDefault="000E2C66" w:rsidP="005810F6">
            <w:pPr>
              <w:spacing w:after="0" w:line="240" w:lineRule="auto"/>
              <w:jc w:val="center"/>
              <w:rPr>
                <w:rFonts w:ascii="Arial Narrow" w:eastAsia="Times New Roman" w:hAnsi="Arial Narrow" w:cs="Calibri"/>
                <w:b/>
                <w:bCs/>
                <w:color w:val="002060"/>
                <w:sz w:val="24"/>
                <w:szCs w:val="24"/>
                <w:lang w:eastAsia="es-SV"/>
              </w:rPr>
            </w:pPr>
          </w:p>
          <w:p w:rsidR="00191E36" w:rsidRDefault="00191E36" w:rsidP="005810F6">
            <w:pPr>
              <w:spacing w:after="0" w:line="240" w:lineRule="auto"/>
              <w:jc w:val="center"/>
              <w:rPr>
                <w:rFonts w:ascii="Arial Narrow" w:eastAsia="Times New Roman" w:hAnsi="Arial Narrow" w:cs="Calibri"/>
                <w:b/>
                <w:bCs/>
                <w:color w:val="002060"/>
                <w:sz w:val="24"/>
                <w:szCs w:val="24"/>
                <w:lang w:eastAsia="es-SV"/>
              </w:rPr>
            </w:pPr>
          </w:p>
          <w:p w:rsidR="00191E36" w:rsidRDefault="00191E36" w:rsidP="005810F6">
            <w:pPr>
              <w:spacing w:after="0" w:line="240" w:lineRule="auto"/>
              <w:jc w:val="center"/>
              <w:rPr>
                <w:rFonts w:ascii="Arial Narrow" w:eastAsia="Times New Roman" w:hAnsi="Arial Narrow" w:cs="Calibri"/>
                <w:b/>
                <w:bCs/>
                <w:color w:val="002060"/>
                <w:sz w:val="24"/>
                <w:szCs w:val="24"/>
                <w:lang w:eastAsia="es-SV"/>
              </w:rPr>
            </w:pPr>
          </w:p>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D664E4"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D664E4"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CONTABILIDAD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6D080C"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CONTADOR MUNICIPAL: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LUIS DANIEL RAMIREZ VALLE  </w:t>
            </w:r>
          </w:p>
        </w:tc>
      </w:tr>
      <w:tr w:rsidR="00D664E4"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D664E4" w:rsidRPr="004B7C0D" w:rsidRDefault="00147911" w:rsidP="005810F6">
            <w:pPr>
              <w:rPr>
                <w:rFonts w:ascii="Arial Narrow" w:hAnsi="Arial Narrow"/>
                <w:sz w:val="20"/>
                <w:szCs w:val="20"/>
              </w:rPr>
            </w:pPr>
            <w:r w:rsidRPr="00147911">
              <w:rPr>
                <w:rFonts w:ascii="Arial Narrow" w:hAnsi="Arial Narrow"/>
                <w:szCs w:val="20"/>
              </w:rPr>
              <w:t>El objetivo de la unidad es registrar las operaciones contables en forma completa y oportuna, generando estados financieros veraces y confiables.</w:t>
            </w:r>
          </w:p>
        </w:tc>
      </w:tr>
      <w:tr w:rsidR="00D664E4" w:rsidRPr="00BC3CD9" w:rsidTr="006406EF">
        <w:trPr>
          <w:trHeight w:val="241"/>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D664E4"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4E4" w:rsidRPr="00BC3CD9" w:rsidRDefault="00D664E4" w:rsidP="005810F6">
            <w:pPr>
              <w:spacing w:after="0" w:line="240" w:lineRule="auto"/>
              <w:jc w:val="both"/>
              <w:rPr>
                <w:rFonts w:ascii="Arial Narrow" w:eastAsia="Times New Roman" w:hAnsi="Arial Narrow" w:cs="Calibri"/>
                <w:color w:val="000000"/>
                <w:sz w:val="20"/>
                <w:szCs w:val="20"/>
                <w:lang w:eastAsia="es-SV"/>
              </w:rPr>
            </w:pPr>
          </w:p>
        </w:tc>
      </w:tr>
      <w:tr w:rsidR="00D664E4"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542B60" w:rsidRDefault="00D664E4"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06664" w:rsidRDefault="00D664E4"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D664E4" w:rsidRPr="00BC3CD9" w:rsidTr="006406EF">
        <w:trPr>
          <w:trHeight w:val="295"/>
        </w:trPr>
        <w:tc>
          <w:tcPr>
            <w:tcW w:w="567" w:type="dxa"/>
            <w:vMerge/>
            <w:tcBorders>
              <w:top w:val="nil"/>
              <w:left w:val="single" w:sz="4" w:space="0" w:color="auto"/>
              <w:bottom w:val="single" w:sz="4" w:space="0" w:color="auto"/>
              <w:right w:val="sing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r>
      <w:tr w:rsidR="00147911" w:rsidRPr="00BC3CD9" w:rsidTr="005810F6">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147911" w:rsidRPr="00BC3CD9" w:rsidRDefault="00147911" w:rsidP="00E17B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Mantener</w:t>
            </w:r>
            <w:r w:rsidR="00E17B72">
              <w:rPr>
                <w:rFonts w:ascii="Arial Narrow" w:eastAsia="Times New Roman" w:hAnsi="Arial Narrow" w:cs="Calibri"/>
                <w:color w:val="000000"/>
                <w:sz w:val="20"/>
                <w:szCs w:val="20"/>
                <w:lang w:eastAsia="es-SV"/>
              </w:rPr>
              <w:t xml:space="preserve"> actualizado al 100% </w:t>
            </w:r>
            <w:r>
              <w:rPr>
                <w:rFonts w:ascii="Arial Narrow" w:eastAsia="Times New Roman" w:hAnsi="Arial Narrow" w:cs="Calibri"/>
                <w:color w:val="000000"/>
                <w:sz w:val="20"/>
                <w:szCs w:val="20"/>
                <w:lang w:eastAsia="es-SV"/>
              </w:rPr>
              <w:t xml:space="preserve"> el registro de bienes muebles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47911" w:rsidRPr="00F06664" w:rsidRDefault="0014791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y determinación de bienes muebles cuyo monto sea superior o igual a $600.00</w:t>
            </w:r>
          </w:p>
        </w:tc>
        <w:tc>
          <w:tcPr>
            <w:tcW w:w="1025" w:type="dxa"/>
            <w:vMerge w:val="restart"/>
            <w:tcBorders>
              <w:top w:val="nil"/>
              <w:left w:val="nil"/>
              <w:right w:val="single" w:sz="4" w:space="0" w:color="auto"/>
            </w:tcBorders>
            <w:shd w:val="clear" w:color="auto" w:fill="auto"/>
            <w:noWrap/>
            <w:vAlign w:val="center"/>
          </w:tcPr>
          <w:p w:rsidR="00147911" w:rsidRPr="00955F58" w:rsidRDefault="00955F5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Auxiliar de contabilidad</w:t>
            </w:r>
          </w:p>
        </w:tc>
        <w:tc>
          <w:tcPr>
            <w:tcW w:w="1205" w:type="dxa"/>
            <w:vMerge w:val="restart"/>
            <w:tcBorders>
              <w:top w:val="nil"/>
              <w:left w:val="nil"/>
              <w:right w:val="single" w:sz="4" w:space="0" w:color="auto"/>
            </w:tcBorders>
            <w:shd w:val="clear" w:color="auto" w:fill="auto"/>
            <w:noWrap/>
            <w:vAlign w:val="center"/>
          </w:tcPr>
          <w:p w:rsidR="00147911" w:rsidRDefault="001479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Inventario de Bienes Muebles Actualizado </w:t>
            </w:r>
          </w:p>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Cuadros de depreciación elaborados </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147911" w:rsidRPr="00BC3CD9" w:rsidRDefault="00147911" w:rsidP="001479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147911" w:rsidRPr="00BC3CD9" w:rsidTr="005810F6">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147911" w:rsidRPr="00BC3CD9" w:rsidRDefault="0014791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47911" w:rsidRPr="00F06664" w:rsidRDefault="0014791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Control de Inventario de bienes muebles e inmuebles.</w:t>
            </w:r>
          </w:p>
        </w:tc>
        <w:tc>
          <w:tcPr>
            <w:tcW w:w="1025" w:type="dxa"/>
            <w:vMerge/>
            <w:tcBorders>
              <w:left w:val="nil"/>
              <w:right w:val="single" w:sz="4" w:space="0" w:color="auto"/>
            </w:tcBorders>
            <w:shd w:val="clear" w:color="auto" w:fill="auto"/>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r>
      <w:tr w:rsidR="00147911" w:rsidRPr="00BC3CD9" w:rsidTr="00C020D2">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147911" w:rsidRPr="00BC3CD9" w:rsidRDefault="0014791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47911" w:rsidRPr="00F06664" w:rsidRDefault="0014791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cuadros de depreciación sobre las nuevas adquisiciones de bienes muebles </w:t>
            </w:r>
            <w:r w:rsidR="006406EF">
              <w:rPr>
                <w:rFonts w:ascii="Arial Narrow" w:eastAsia="Times New Roman" w:hAnsi="Arial Narrow" w:cs="Calibri"/>
                <w:color w:val="000000"/>
                <w:sz w:val="20"/>
                <w:szCs w:val="20"/>
                <w:lang w:eastAsia="es-SV"/>
              </w:rPr>
              <w:t xml:space="preserve"> (Diciembre)</w:t>
            </w:r>
          </w:p>
        </w:tc>
        <w:tc>
          <w:tcPr>
            <w:tcW w:w="1025" w:type="dxa"/>
            <w:vMerge/>
            <w:tcBorders>
              <w:left w:val="nil"/>
              <w:bottom w:val="single" w:sz="4" w:space="0" w:color="auto"/>
              <w:right w:val="single" w:sz="4" w:space="0" w:color="auto"/>
            </w:tcBorders>
            <w:shd w:val="clear" w:color="auto" w:fill="auto"/>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r>
      <w:tr w:rsidR="00147911" w:rsidRPr="00BC3CD9" w:rsidTr="00C020D2">
        <w:trPr>
          <w:trHeight w:val="79"/>
        </w:trPr>
        <w:tc>
          <w:tcPr>
            <w:tcW w:w="567" w:type="dxa"/>
            <w:vMerge/>
            <w:tcBorders>
              <w:left w:val="single" w:sz="4" w:space="0" w:color="auto"/>
              <w:right w:val="single" w:sz="4" w:space="0" w:color="000000" w:themeColor="text1"/>
            </w:tcBorders>
            <w:shd w:val="clear" w:color="auto" w:fill="auto"/>
            <w:noWrap/>
            <w:vAlign w:val="center"/>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auto"/>
              <w:left w:val="single" w:sz="4" w:space="0" w:color="000000" w:themeColor="text1"/>
              <w:right w:val="single" w:sz="4" w:space="0" w:color="auto"/>
            </w:tcBorders>
            <w:shd w:val="clear" w:color="auto" w:fill="auto"/>
            <w:vAlign w:val="center"/>
          </w:tcPr>
          <w:p w:rsidR="00147911" w:rsidRPr="00BC3CD9" w:rsidRDefault="0014791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147911" w:rsidRDefault="0014791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Efectuar partida de depreciación sobre los bienes muebles superiores o iguales a $600.00</w:t>
            </w:r>
            <w:r w:rsidR="006406EF">
              <w:rPr>
                <w:rFonts w:ascii="Arial Narrow" w:eastAsia="Times New Roman" w:hAnsi="Arial Narrow" w:cs="Calibri"/>
                <w:color w:val="000000"/>
                <w:sz w:val="20"/>
                <w:szCs w:val="20"/>
                <w:lang w:eastAsia="es-SV"/>
              </w:rPr>
              <w:t xml:space="preserve"> (Diciembre)</w:t>
            </w:r>
          </w:p>
        </w:tc>
        <w:tc>
          <w:tcPr>
            <w:tcW w:w="1025" w:type="dxa"/>
            <w:vMerge/>
            <w:tcBorders>
              <w:top w:val="single" w:sz="4" w:space="0" w:color="auto"/>
              <w:left w:val="nil"/>
              <w:right w:val="single" w:sz="4" w:space="0" w:color="auto"/>
            </w:tcBorders>
            <w:shd w:val="clear" w:color="auto" w:fill="auto"/>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auto"/>
              <w:left w:val="nil"/>
              <w:right w:val="single" w:sz="4" w:space="0" w:color="auto"/>
            </w:tcBorders>
            <w:shd w:val="clear" w:color="auto" w:fill="auto"/>
            <w:noWrap/>
            <w:vAlign w:val="center"/>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r>
      <w:tr w:rsidR="00147911" w:rsidRPr="00BC3CD9" w:rsidTr="00C020D2">
        <w:trPr>
          <w:trHeight w:val="780"/>
        </w:trPr>
        <w:tc>
          <w:tcPr>
            <w:tcW w:w="567" w:type="dxa"/>
            <w:vMerge/>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147911" w:rsidRPr="00BC3CD9" w:rsidRDefault="0014791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47911" w:rsidRDefault="0014791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Revisión y control sobre la adquisición de bienes muebles superiores o iguales a $600.00</w:t>
            </w:r>
          </w:p>
        </w:tc>
        <w:tc>
          <w:tcPr>
            <w:tcW w:w="1025" w:type="dxa"/>
            <w:vMerge/>
            <w:tcBorders>
              <w:left w:val="nil"/>
              <w:bottom w:val="single" w:sz="4" w:space="0" w:color="auto"/>
              <w:right w:val="single" w:sz="4" w:space="0" w:color="auto"/>
            </w:tcBorders>
            <w:shd w:val="clear" w:color="auto" w:fill="auto"/>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147911" w:rsidRPr="00BC3CD9" w:rsidRDefault="00147911"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147911" w:rsidRPr="00BC3CD9" w:rsidRDefault="0014791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147911" w:rsidRPr="00BC3CD9" w:rsidRDefault="00147911" w:rsidP="005810F6">
            <w:pPr>
              <w:spacing w:after="0" w:line="240" w:lineRule="auto"/>
              <w:rPr>
                <w:rFonts w:ascii="Arial Narrow" w:eastAsia="Times New Roman" w:hAnsi="Arial Narrow" w:cs="Calibri"/>
                <w:color w:val="000000"/>
                <w:sz w:val="18"/>
                <w:szCs w:val="18"/>
                <w:lang w:eastAsia="es-SV"/>
              </w:rPr>
            </w:pPr>
          </w:p>
        </w:tc>
      </w:tr>
      <w:tr w:rsidR="004011E3" w:rsidRPr="00BC3CD9" w:rsidTr="004011E3">
        <w:trPr>
          <w:trHeight w:val="78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011E3" w:rsidRPr="00BC3CD9" w:rsidRDefault="004011E3"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011E3" w:rsidRPr="00BC3CD9" w:rsidRDefault="004011E3" w:rsidP="00C020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w:t>
            </w:r>
            <w:r w:rsidR="00406F2F">
              <w:rPr>
                <w:rFonts w:ascii="Arial Narrow" w:eastAsia="Times New Roman" w:hAnsi="Arial Narrow" w:cs="Calibri"/>
                <w:color w:val="000000"/>
                <w:sz w:val="20"/>
                <w:szCs w:val="20"/>
                <w:lang w:eastAsia="es-SV"/>
              </w:rPr>
              <w:t xml:space="preserve">l 100% de las </w:t>
            </w:r>
            <w:r>
              <w:rPr>
                <w:rFonts w:ascii="Arial Narrow" w:eastAsia="Times New Roman" w:hAnsi="Arial Narrow" w:cs="Calibri"/>
                <w:color w:val="000000"/>
                <w:sz w:val="20"/>
                <w:szCs w:val="20"/>
                <w:lang w:eastAsia="es-SV"/>
              </w:rPr>
              <w:t xml:space="preserve"> Conciliaciones bancarias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011E3" w:rsidRDefault="004011E3"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de conciliaciones confrontando registros de tesorería y estados de cuenta bancario </w:t>
            </w:r>
          </w:p>
        </w:tc>
        <w:tc>
          <w:tcPr>
            <w:tcW w:w="1025" w:type="dxa"/>
            <w:vMerge w:val="restart"/>
            <w:tcBorders>
              <w:top w:val="single" w:sz="4" w:space="0" w:color="auto"/>
              <w:left w:val="nil"/>
              <w:right w:val="single" w:sz="4" w:space="0" w:color="auto"/>
            </w:tcBorders>
            <w:shd w:val="clear" w:color="auto" w:fill="auto"/>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Auxiliar de contabilidad </w:t>
            </w:r>
          </w:p>
        </w:tc>
        <w:tc>
          <w:tcPr>
            <w:tcW w:w="1205" w:type="dxa"/>
            <w:vMerge w:val="restart"/>
            <w:tcBorders>
              <w:top w:val="single" w:sz="4" w:space="0" w:color="auto"/>
              <w:left w:val="nil"/>
              <w:right w:val="single" w:sz="4" w:space="0" w:color="auto"/>
            </w:tcBorders>
            <w:shd w:val="clear" w:color="auto" w:fill="auto"/>
            <w:noWrap/>
            <w:vAlign w:val="center"/>
          </w:tcPr>
          <w:p w:rsidR="004011E3" w:rsidRPr="00BC3CD9" w:rsidRDefault="004011E3" w:rsidP="00C020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Archivo físico de Conciliaciones bancarias</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011E3" w:rsidRPr="00BC3CD9" w:rsidRDefault="00406F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011E3" w:rsidRPr="00BC3CD9" w:rsidRDefault="00406F2F"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011E3" w:rsidRPr="00BC3CD9" w:rsidRDefault="00406F2F" w:rsidP="00406F2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4011E3" w:rsidRPr="00BC3CD9" w:rsidTr="004011E3">
        <w:trPr>
          <w:trHeight w:val="79"/>
        </w:trPr>
        <w:tc>
          <w:tcPr>
            <w:tcW w:w="567" w:type="dxa"/>
            <w:vMerge/>
            <w:tcBorders>
              <w:left w:val="single" w:sz="4" w:space="0" w:color="auto"/>
              <w:right w:val="single" w:sz="4" w:space="0" w:color="000000" w:themeColor="text1"/>
            </w:tcBorders>
            <w:shd w:val="clear" w:color="auto" w:fill="auto"/>
            <w:noWrap/>
            <w:vAlign w:val="center"/>
          </w:tcPr>
          <w:p w:rsidR="004011E3" w:rsidRDefault="004011E3"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011E3" w:rsidRDefault="004011E3"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011E3" w:rsidRDefault="004011E3"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Entrega de conciliaciones </w:t>
            </w:r>
          </w:p>
        </w:tc>
        <w:tc>
          <w:tcPr>
            <w:tcW w:w="1025" w:type="dxa"/>
            <w:vMerge/>
            <w:tcBorders>
              <w:left w:val="nil"/>
              <w:right w:val="single" w:sz="4" w:space="0" w:color="auto"/>
            </w:tcBorders>
            <w:shd w:val="clear" w:color="auto" w:fill="auto"/>
            <w:noWrap/>
            <w:vAlign w:val="center"/>
          </w:tcPr>
          <w:p w:rsidR="004011E3"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011E3" w:rsidRDefault="004011E3" w:rsidP="00C020D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011E3" w:rsidRPr="00BC3CD9" w:rsidRDefault="004011E3"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011E3" w:rsidRPr="00BC3CD9" w:rsidRDefault="004011E3" w:rsidP="005810F6">
            <w:pPr>
              <w:spacing w:after="0" w:line="240" w:lineRule="auto"/>
              <w:rPr>
                <w:rFonts w:ascii="Arial Narrow" w:eastAsia="Times New Roman" w:hAnsi="Arial Narrow" w:cs="Calibri"/>
                <w:color w:val="000000"/>
                <w:sz w:val="18"/>
                <w:szCs w:val="18"/>
                <w:lang w:eastAsia="es-SV"/>
              </w:rPr>
            </w:pPr>
          </w:p>
        </w:tc>
      </w:tr>
      <w:tr w:rsidR="004011E3" w:rsidRPr="00BC3CD9" w:rsidTr="004011E3">
        <w:trPr>
          <w:trHeight w:val="13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011E3" w:rsidRDefault="004011E3"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011E3" w:rsidRDefault="004011E3"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011E3" w:rsidRDefault="004011E3"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Archivo de conciliaciones </w:t>
            </w:r>
          </w:p>
        </w:tc>
        <w:tc>
          <w:tcPr>
            <w:tcW w:w="1025" w:type="dxa"/>
            <w:vMerge/>
            <w:tcBorders>
              <w:left w:val="nil"/>
              <w:bottom w:val="single" w:sz="4" w:space="0" w:color="auto"/>
              <w:right w:val="single" w:sz="4" w:space="0" w:color="auto"/>
            </w:tcBorders>
            <w:shd w:val="clear" w:color="auto" w:fill="auto"/>
            <w:noWrap/>
            <w:vAlign w:val="center"/>
          </w:tcPr>
          <w:p w:rsidR="004011E3"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011E3" w:rsidRDefault="004011E3" w:rsidP="00C020D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011E3" w:rsidRPr="00BC3CD9" w:rsidRDefault="004011E3"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011E3" w:rsidRPr="00BC3CD9" w:rsidRDefault="004011E3"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011E3" w:rsidRPr="00BC3CD9" w:rsidRDefault="004011E3" w:rsidP="005810F6">
            <w:pPr>
              <w:spacing w:after="0" w:line="240" w:lineRule="auto"/>
              <w:rPr>
                <w:rFonts w:ascii="Arial Narrow" w:eastAsia="Times New Roman" w:hAnsi="Arial Narrow" w:cs="Calibri"/>
                <w:color w:val="000000"/>
                <w:sz w:val="18"/>
                <w:szCs w:val="18"/>
                <w:lang w:eastAsia="es-SV"/>
              </w:rPr>
            </w:pPr>
          </w:p>
        </w:tc>
      </w:tr>
      <w:tr w:rsidR="00C020D2" w:rsidRPr="00BC3CD9" w:rsidTr="003C10E7">
        <w:trPr>
          <w:trHeight w:val="845"/>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C020D2" w:rsidRPr="00BC3CD9" w:rsidRDefault="00E17B72"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C020D2" w:rsidRPr="00BC3CD9" w:rsidRDefault="00E17B72" w:rsidP="00C020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Control de la deuda municipal a corto y largo plazo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C020D2" w:rsidRDefault="00E17B72"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proceso de control de la deuda municipal </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C020D2" w:rsidRPr="00E17B72" w:rsidRDefault="00E17B72" w:rsidP="005810F6">
            <w:pPr>
              <w:spacing w:after="0" w:line="240" w:lineRule="auto"/>
              <w:jc w:val="center"/>
              <w:rPr>
                <w:rFonts w:ascii="Arial Narrow" w:eastAsia="Times New Roman" w:hAnsi="Arial Narrow" w:cs="Calibri"/>
                <w:color w:val="000000"/>
                <w:sz w:val="18"/>
                <w:szCs w:val="18"/>
                <w:lang w:eastAsia="es-SV"/>
              </w:rPr>
            </w:pPr>
            <w:r w:rsidRPr="00E17B72">
              <w:rPr>
                <w:rFonts w:ascii="Arial Narrow" w:eastAsia="Times New Roman" w:hAnsi="Arial Narrow" w:cs="Calibri"/>
                <w:color w:val="000000"/>
                <w:sz w:val="18"/>
                <w:szCs w:val="18"/>
                <w:lang w:eastAsia="es-SV"/>
              </w:rPr>
              <w:t>Auxiliar de Contabilidad</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C020D2" w:rsidRPr="00BC3CD9" w:rsidRDefault="00E17B72" w:rsidP="00406F2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Información de Deuda actualizada </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C020D2" w:rsidRPr="00BC3CD9" w:rsidRDefault="00E17B72"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C020D2" w:rsidRPr="00BC3CD9" w:rsidRDefault="00E17B72"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C020D2" w:rsidRPr="00BC3CD9" w:rsidRDefault="00C020D2" w:rsidP="00406F2F">
            <w:pPr>
              <w:spacing w:after="0" w:line="240" w:lineRule="auto"/>
              <w:jc w:val="center"/>
              <w:rPr>
                <w:rFonts w:ascii="Arial Narrow" w:eastAsia="Times New Roman" w:hAnsi="Arial Narrow" w:cs="Calibri"/>
                <w:color w:val="000000"/>
                <w:sz w:val="18"/>
                <w:szCs w:val="18"/>
                <w:lang w:eastAsia="es-SV"/>
              </w:rPr>
            </w:pPr>
          </w:p>
        </w:tc>
      </w:tr>
      <w:tr w:rsidR="005E2051" w:rsidRPr="00BC3CD9" w:rsidTr="000B6D7E">
        <w:trPr>
          <w:trHeight w:val="366"/>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5E2051" w:rsidRDefault="005E2051"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5E2051" w:rsidRDefault="005E2051" w:rsidP="00C020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Vigilar el cumplimiento de la normativa de conta</w:t>
            </w:r>
            <w:r w:rsidR="00955F58">
              <w:rPr>
                <w:rFonts w:ascii="Arial Narrow" w:eastAsia="Times New Roman" w:hAnsi="Arial Narrow" w:cs="Calibri"/>
                <w:color w:val="000000"/>
                <w:sz w:val="20"/>
                <w:szCs w:val="20"/>
                <w:lang w:eastAsia="es-SV"/>
              </w:rPr>
              <w:t xml:space="preserve">bilidad gubernamental sobre los </w:t>
            </w:r>
            <w:r>
              <w:rPr>
                <w:rFonts w:ascii="Arial Narrow" w:eastAsia="Times New Roman" w:hAnsi="Arial Narrow" w:cs="Calibri"/>
                <w:color w:val="000000"/>
                <w:sz w:val="20"/>
                <w:szCs w:val="20"/>
                <w:lang w:eastAsia="es-SV"/>
              </w:rPr>
              <w:t xml:space="preserve"> ingresos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E2051" w:rsidRDefault="005E205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Revisión de informe de ingresos presentado por la unidad de Cuentas Corrientes </w:t>
            </w:r>
          </w:p>
        </w:tc>
        <w:tc>
          <w:tcPr>
            <w:tcW w:w="1025" w:type="dxa"/>
            <w:vMerge w:val="restart"/>
            <w:tcBorders>
              <w:top w:val="single" w:sz="4" w:space="0" w:color="auto"/>
              <w:left w:val="nil"/>
              <w:right w:val="single" w:sz="4" w:space="0" w:color="auto"/>
            </w:tcBorders>
            <w:shd w:val="clear" w:color="auto" w:fill="auto"/>
            <w:noWrap/>
            <w:vAlign w:val="center"/>
          </w:tcPr>
          <w:p w:rsidR="005E2051" w:rsidRPr="00E17B72" w:rsidRDefault="005E2051" w:rsidP="005810F6">
            <w:pPr>
              <w:spacing w:after="0" w:line="240" w:lineRule="auto"/>
              <w:jc w:val="center"/>
              <w:rPr>
                <w:rFonts w:ascii="Arial Narrow" w:eastAsia="Times New Roman" w:hAnsi="Arial Narrow" w:cs="Calibri"/>
                <w:color w:val="000000"/>
                <w:sz w:val="18"/>
                <w:szCs w:val="18"/>
                <w:lang w:eastAsia="es-SV"/>
              </w:rPr>
            </w:pPr>
            <w:r w:rsidRPr="00E17B72">
              <w:rPr>
                <w:rFonts w:ascii="Arial Narrow" w:eastAsia="Times New Roman" w:hAnsi="Arial Narrow" w:cs="Calibri"/>
                <w:color w:val="000000"/>
                <w:sz w:val="18"/>
                <w:szCs w:val="18"/>
                <w:lang w:eastAsia="es-SV"/>
              </w:rPr>
              <w:t>Auxiliar de Contabilidad</w:t>
            </w:r>
          </w:p>
        </w:tc>
        <w:tc>
          <w:tcPr>
            <w:tcW w:w="1205" w:type="dxa"/>
            <w:vMerge w:val="restart"/>
            <w:tcBorders>
              <w:top w:val="single" w:sz="4" w:space="0" w:color="auto"/>
              <w:left w:val="nil"/>
              <w:right w:val="single" w:sz="4" w:space="0" w:color="auto"/>
            </w:tcBorders>
            <w:shd w:val="clear" w:color="auto" w:fill="auto"/>
            <w:noWrap/>
            <w:vAlign w:val="center"/>
          </w:tcPr>
          <w:p w:rsidR="005E2051" w:rsidRDefault="006D080C" w:rsidP="00406F2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Documentos revisados y aprobados en el SAFIM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5E2051" w:rsidRDefault="00955F5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5E2051" w:rsidRDefault="00955F58"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5E2051" w:rsidRPr="00BC3CD9" w:rsidRDefault="005E2051" w:rsidP="00406F2F">
            <w:pPr>
              <w:spacing w:after="0" w:line="240" w:lineRule="auto"/>
              <w:jc w:val="center"/>
              <w:rPr>
                <w:rFonts w:ascii="Arial Narrow" w:eastAsia="Times New Roman" w:hAnsi="Arial Narrow" w:cs="Calibri"/>
                <w:color w:val="000000"/>
                <w:sz w:val="18"/>
                <w:szCs w:val="18"/>
                <w:lang w:eastAsia="es-SV"/>
              </w:rPr>
            </w:pPr>
          </w:p>
        </w:tc>
      </w:tr>
      <w:tr w:rsidR="005E2051" w:rsidRPr="00BC3CD9" w:rsidTr="000B6D7E">
        <w:trPr>
          <w:trHeight w:val="390"/>
        </w:trPr>
        <w:tc>
          <w:tcPr>
            <w:tcW w:w="567" w:type="dxa"/>
            <w:vMerge/>
            <w:tcBorders>
              <w:left w:val="single" w:sz="4" w:space="0" w:color="auto"/>
              <w:right w:val="single" w:sz="4" w:space="0" w:color="000000" w:themeColor="text1"/>
            </w:tcBorders>
            <w:shd w:val="clear" w:color="auto" w:fill="auto"/>
            <w:noWrap/>
            <w:vAlign w:val="center"/>
          </w:tcPr>
          <w:p w:rsidR="005E2051" w:rsidRDefault="005E205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E2051" w:rsidRDefault="005E205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E2051" w:rsidRDefault="005E205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Revisión de informe diario de ingresos municipales presentado por cuentas corrientes que cumplan con el orden legal y técnico </w:t>
            </w:r>
          </w:p>
        </w:tc>
        <w:tc>
          <w:tcPr>
            <w:tcW w:w="1025" w:type="dxa"/>
            <w:vMerge/>
            <w:tcBorders>
              <w:left w:val="nil"/>
              <w:right w:val="single" w:sz="4" w:space="0" w:color="auto"/>
            </w:tcBorders>
            <w:shd w:val="clear" w:color="auto" w:fill="auto"/>
            <w:noWrap/>
            <w:vAlign w:val="center"/>
          </w:tcPr>
          <w:p w:rsidR="005E2051" w:rsidRPr="00E17B72"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5E2051" w:rsidRDefault="005E2051" w:rsidP="00406F2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5E2051" w:rsidRDefault="005E205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E2051" w:rsidRPr="00BC3CD9" w:rsidRDefault="005E2051" w:rsidP="00406F2F">
            <w:pPr>
              <w:spacing w:after="0" w:line="240" w:lineRule="auto"/>
              <w:jc w:val="center"/>
              <w:rPr>
                <w:rFonts w:ascii="Arial Narrow" w:eastAsia="Times New Roman" w:hAnsi="Arial Narrow" w:cs="Calibri"/>
                <w:color w:val="000000"/>
                <w:sz w:val="18"/>
                <w:szCs w:val="18"/>
                <w:lang w:eastAsia="es-SV"/>
              </w:rPr>
            </w:pPr>
          </w:p>
        </w:tc>
      </w:tr>
      <w:tr w:rsidR="005E2051" w:rsidRPr="00BC3CD9" w:rsidTr="000B6D7E">
        <w:trPr>
          <w:trHeight w:val="270"/>
        </w:trPr>
        <w:tc>
          <w:tcPr>
            <w:tcW w:w="567" w:type="dxa"/>
            <w:vMerge/>
            <w:tcBorders>
              <w:left w:val="single" w:sz="4" w:space="0" w:color="auto"/>
              <w:right w:val="single" w:sz="4" w:space="0" w:color="000000" w:themeColor="text1"/>
            </w:tcBorders>
            <w:shd w:val="clear" w:color="auto" w:fill="auto"/>
            <w:noWrap/>
            <w:vAlign w:val="center"/>
          </w:tcPr>
          <w:p w:rsidR="005E2051" w:rsidRDefault="005E205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E2051" w:rsidRDefault="005E205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E2051" w:rsidRDefault="005E205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Revisión de remesas contra informe diario </w:t>
            </w:r>
          </w:p>
        </w:tc>
        <w:tc>
          <w:tcPr>
            <w:tcW w:w="1025" w:type="dxa"/>
            <w:vMerge/>
            <w:tcBorders>
              <w:left w:val="nil"/>
              <w:right w:val="single" w:sz="4" w:space="0" w:color="auto"/>
            </w:tcBorders>
            <w:shd w:val="clear" w:color="auto" w:fill="auto"/>
            <w:noWrap/>
            <w:vAlign w:val="center"/>
          </w:tcPr>
          <w:p w:rsidR="005E2051" w:rsidRPr="00E17B72"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5E2051" w:rsidRDefault="005E2051" w:rsidP="00406F2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5E2051" w:rsidRDefault="005E205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E2051" w:rsidRPr="00BC3CD9" w:rsidRDefault="005E2051" w:rsidP="00406F2F">
            <w:pPr>
              <w:spacing w:after="0" w:line="240" w:lineRule="auto"/>
              <w:jc w:val="center"/>
              <w:rPr>
                <w:rFonts w:ascii="Arial Narrow" w:eastAsia="Times New Roman" w:hAnsi="Arial Narrow" w:cs="Calibri"/>
                <w:color w:val="000000"/>
                <w:sz w:val="18"/>
                <w:szCs w:val="18"/>
                <w:lang w:eastAsia="es-SV"/>
              </w:rPr>
            </w:pPr>
          </w:p>
        </w:tc>
      </w:tr>
      <w:tr w:rsidR="005E2051" w:rsidRPr="00BC3CD9" w:rsidTr="000B6D7E">
        <w:trPr>
          <w:trHeight w:val="315"/>
        </w:trPr>
        <w:tc>
          <w:tcPr>
            <w:tcW w:w="567" w:type="dxa"/>
            <w:vMerge/>
            <w:tcBorders>
              <w:left w:val="single" w:sz="4" w:space="0" w:color="auto"/>
              <w:right w:val="single" w:sz="4" w:space="0" w:color="000000" w:themeColor="text1"/>
            </w:tcBorders>
            <w:shd w:val="clear" w:color="auto" w:fill="auto"/>
            <w:noWrap/>
            <w:vAlign w:val="center"/>
          </w:tcPr>
          <w:p w:rsidR="005E2051" w:rsidRDefault="005E205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E2051" w:rsidRDefault="005E205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E2051" w:rsidRDefault="005E205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Revisión de interfaz contable de los ingresos municipales </w:t>
            </w:r>
          </w:p>
        </w:tc>
        <w:tc>
          <w:tcPr>
            <w:tcW w:w="1025" w:type="dxa"/>
            <w:vMerge/>
            <w:tcBorders>
              <w:left w:val="nil"/>
              <w:right w:val="single" w:sz="4" w:space="0" w:color="auto"/>
            </w:tcBorders>
            <w:shd w:val="clear" w:color="auto" w:fill="auto"/>
            <w:noWrap/>
            <w:vAlign w:val="center"/>
          </w:tcPr>
          <w:p w:rsidR="005E2051" w:rsidRPr="00E17B72"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5E2051" w:rsidRDefault="005E2051" w:rsidP="00406F2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5E2051" w:rsidRDefault="005E205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E2051" w:rsidRPr="00BC3CD9" w:rsidRDefault="005E2051" w:rsidP="00406F2F">
            <w:pPr>
              <w:spacing w:after="0" w:line="240" w:lineRule="auto"/>
              <w:jc w:val="center"/>
              <w:rPr>
                <w:rFonts w:ascii="Arial Narrow" w:eastAsia="Times New Roman" w:hAnsi="Arial Narrow" w:cs="Calibri"/>
                <w:color w:val="000000"/>
                <w:sz w:val="18"/>
                <w:szCs w:val="18"/>
                <w:lang w:eastAsia="es-SV"/>
              </w:rPr>
            </w:pPr>
          </w:p>
        </w:tc>
      </w:tr>
      <w:tr w:rsidR="005E2051" w:rsidRPr="00BC3CD9" w:rsidTr="000B6D7E">
        <w:trPr>
          <w:trHeight w:val="43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5E2051" w:rsidRDefault="005E205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5E2051" w:rsidRDefault="005E2051" w:rsidP="00C020D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E2051" w:rsidRDefault="005E2051"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Aprobación de interfaz contable de los ingresos y remesas</w:t>
            </w:r>
          </w:p>
        </w:tc>
        <w:tc>
          <w:tcPr>
            <w:tcW w:w="1025" w:type="dxa"/>
            <w:vMerge/>
            <w:tcBorders>
              <w:left w:val="nil"/>
              <w:bottom w:val="single" w:sz="4" w:space="0" w:color="auto"/>
              <w:right w:val="single" w:sz="4" w:space="0" w:color="auto"/>
            </w:tcBorders>
            <w:shd w:val="clear" w:color="auto" w:fill="auto"/>
            <w:noWrap/>
            <w:vAlign w:val="center"/>
          </w:tcPr>
          <w:p w:rsidR="005E2051" w:rsidRPr="00E17B72"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5E2051" w:rsidRDefault="005E2051" w:rsidP="00406F2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E2051" w:rsidRDefault="005E205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5E2051" w:rsidRDefault="005E205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5E2051" w:rsidRPr="00BC3CD9" w:rsidRDefault="005E2051" w:rsidP="00406F2F">
            <w:pPr>
              <w:spacing w:after="0" w:line="240" w:lineRule="auto"/>
              <w:jc w:val="center"/>
              <w:rPr>
                <w:rFonts w:ascii="Arial Narrow" w:eastAsia="Times New Roman" w:hAnsi="Arial Narrow" w:cs="Calibri"/>
                <w:color w:val="000000"/>
                <w:sz w:val="18"/>
                <w:szCs w:val="18"/>
                <w:lang w:eastAsia="es-SV"/>
              </w:rPr>
            </w:pPr>
          </w:p>
        </w:tc>
      </w:tr>
      <w:tr w:rsidR="009F443E" w:rsidRPr="00BC3CD9" w:rsidTr="000B6D7E">
        <w:trPr>
          <w:trHeight w:val="315"/>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9F443E" w:rsidRDefault="00495580"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9F443E" w:rsidRDefault="009F443E" w:rsidP="00E17B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Elaborar y aprobar el 100% de las interfaz contable de los documentos de egresos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F443E" w:rsidRDefault="009F443E"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Recepción de informe y documentos de egresos presentados por Tesorería que cumplan con el orden legal y técnico  </w:t>
            </w:r>
          </w:p>
        </w:tc>
        <w:tc>
          <w:tcPr>
            <w:tcW w:w="1025" w:type="dxa"/>
            <w:vMerge w:val="restart"/>
            <w:tcBorders>
              <w:top w:val="single" w:sz="4" w:space="0" w:color="auto"/>
              <w:left w:val="nil"/>
              <w:right w:val="single" w:sz="4" w:space="0" w:color="auto"/>
            </w:tcBorders>
            <w:shd w:val="clear" w:color="auto" w:fill="auto"/>
            <w:noWrap/>
            <w:vAlign w:val="center"/>
          </w:tcPr>
          <w:p w:rsidR="009F443E" w:rsidRPr="00E17B72" w:rsidRDefault="009F443E" w:rsidP="005810F6">
            <w:pPr>
              <w:spacing w:after="0" w:line="240" w:lineRule="auto"/>
              <w:jc w:val="center"/>
              <w:rPr>
                <w:rFonts w:ascii="Arial Narrow" w:eastAsia="Times New Roman" w:hAnsi="Arial Narrow" w:cs="Calibri"/>
                <w:color w:val="000000"/>
                <w:sz w:val="18"/>
                <w:szCs w:val="18"/>
                <w:lang w:eastAsia="es-SV"/>
              </w:rPr>
            </w:pPr>
            <w:r w:rsidRPr="00E17B72">
              <w:rPr>
                <w:rFonts w:ascii="Arial Narrow" w:eastAsia="Times New Roman" w:hAnsi="Arial Narrow" w:cs="Calibri"/>
                <w:color w:val="000000"/>
                <w:sz w:val="18"/>
                <w:szCs w:val="18"/>
                <w:lang w:eastAsia="es-SV"/>
              </w:rPr>
              <w:t xml:space="preserve">Auxiliar de Contabilidad </w:t>
            </w:r>
          </w:p>
        </w:tc>
        <w:tc>
          <w:tcPr>
            <w:tcW w:w="1205" w:type="dxa"/>
            <w:vMerge w:val="restart"/>
            <w:tcBorders>
              <w:top w:val="single" w:sz="4" w:space="0" w:color="auto"/>
              <w:left w:val="nil"/>
              <w:right w:val="single" w:sz="4" w:space="0" w:color="auto"/>
            </w:tcBorders>
            <w:shd w:val="clear" w:color="auto" w:fill="auto"/>
            <w:noWrap/>
            <w:vAlign w:val="center"/>
          </w:tcPr>
          <w:p w:rsidR="009F443E" w:rsidRDefault="009F443E" w:rsidP="00406F2F">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Interfaz contable aprobados en el SAFIM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9F443E" w:rsidRDefault="009F443E"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9F443E" w:rsidRPr="00BC3CD9" w:rsidRDefault="009F443E" w:rsidP="00406F2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9F443E" w:rsidRPr="00BC3CD9" w:rsidTr="000B6D7E">
        <w:trPr>
          <w:trHeight w:val="345"/>
        </w:trPr>
        <w:tc>
          <w:tcPr>
            <w:tcW w:w="567" w:type="dxa"/>
            <w:vMerge/>
            <w:tcBorders>
              <w:left w:val="single" w:sz="4" w:space="0" w:color="auto"/>
              <w:right w:val="single" w:sz="4" w:space="0" w:color="000000" w:themeColor="text1"/>
            </w:tcBorders>
            <w:shd w:val="clear" w:color="auto" w:fill="auto"/>
            <w:noWrap/>
            <w:vAlign w:val="center"/>
          </w:tcPr>
          <w:p w:rsidR="009F443E" w:rsidRDefault="009F443E"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F443E" w:rsidRDefault="009F443E" w:rsidP="00E17B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9F443E" w:rsidRDefault="009F443E"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Determinación de interfaz contable a los documentos de egresos </w:t>
            </w:r>
          </w:p>
        </w:tc>
        <w:tc>
          <w:tcPr>
            <w:tcW w:w="1025" w:type="dxa"/>
            <w:vMerge/>
            <w:tcBorders>
              <w:left w:val="nil"/>
              <w:right w:val="single" w:sz="4" w:space="0" w:color="auto"/>
            </w:tcBorders>
            <w:shd w:val="clear" w:color="auto" w:fill="auto"/>
            <w:noWrap/>
            <w:vAlign w:val="center"/>
          </w:tcPr>
          <w:p w:rsidR="009F443E" w:rsidRPr="00E17B72"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9F443E" w:rsidRDefault="009F443E" w:rsidP="00406F2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F443E" w:rsidRDefault="009F443E"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F443E" w:rsidRPr="00BC3CD9" w:rsidRDefault="009F443E" w:rsidP="00406F2F">
            <w:pPr>
              <w:spacing w:after="0" w:line="240" w:lineRule="auto"/>
              <w:jc w:val="center"/>
              <w:rPr>
                <w:rFonts w:ascii="Arial Narrow" w:eastAsia="Times New Roman" w:hAnsi="Arial Narrow" w:cs="Calibri"/>
                <w:color w:val="000000"/>
                <w:sz w:val="18"/>
                <w:szCs w:val="18"/>
                <w:lang w:eastAsia="es-SV"/>
              </w:rPr>
            </w:pPr>
          </w:p>
        </w:tc>
      </w:tr>
      <w:tr w:rsidR="009F443E" w:rsidRPr="00BC3CD9" w:rsidTr="003C10E7">
        <w:trPr>
          <w:trHeight w:val="170"/>
        </w:trPr>
        <w:tc>
          <w:tcPr>
            <w:tcW w:w="567" w:type="dxa"/>
            <w:vMerge/>
            <w:tcBorders>
              <w:left w:val="single" w:sz="4" w:space="0" w:color="auto"/>
              <w:right w:val="single" w:sz="4" w:space="0" w:color="000000" w:themeColor="text1"/>
            </w:tcBorders>
            <w:shd w:val="clear" w:color="auto" w:fill="auto"/>
            <w:noWrap/>
            <w:vAlign w:val="center"/>
          </w:tcPr>
          <w:p w:rsidR="009F443E" w:rsidRDefault="009F443E"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F443E" w:rsidRDefault="009F443E" w:rsidP="00E17B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9F443E" w:rsidRDefault="009F443E" w:rsidP="00C020D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Aprobación de interfaz contables de egresos </w:t>
            </w:r>
          </w:p>
        </w:tc>
        <w:tc>
          <w:tcPr>
            <w:tcW w:w="1025" w:type="dxa"/>
            <w:vMerge/>
            <w:tcBorders>
              <w:left w:val="nil"/>
              <w:right w:val="single" w:sz="4" w:space="0" w:color="auto"/>
            </w:tcBorders>
            <w:shd w:val="clear" w:color="auto" w:fill="auto"/>
            <w:noWrap/>
            <w:vAlign w:val="center"/>
          </w:tcPr>
          <w:p w:rsidR="009F443E" w:rsidRPr="00E17B72"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9F443E" w:rsidRDefault="009F443E" w:rsidP="00406F2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F443E" w:rsidRDefault="009F443E"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F443E" w:rsidRDefault="009F443E"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F443E" w:rsidRPr="00BC3CD9" w:rsidRDefault="009F443E" w:rsidP="00406F2F">
            <w:pPr>
              <w:spacing w:after="0" w:line="240" w:lineRule="auto"/>
              <w:jc w:val="center"/>
              <w:rPr>
                <w:rFonts w:ascii="Arial Narrow" w:eastAsia="Times New Roman" w:hAnsi="Arial Narrow" w:cs="Calibri"/>
                <w:color w:val="000000"/>
                <w:sz w:val="18"/>
                <w:szCs w:val="18"/>
                <w:lang w:eastAsia="es-SV"/>
              </w:rPr>
            </w:pPr>
          </w:p>
        </w:tc>
      </w:tr>
      <w:tr w:rsidR="00E17B72" w:rsidRPr="00BC3CD9" w:rsidTr="003C10E7">
        <w:trPr>
          <w:trHeight w:val="984"/>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E17B72" w:rsidRDefault="00495580" w:rsidP="00E17B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E17B72" w:rsidRDefault="00E17B72" w:rsidP="00E17B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Efectuar 12 cierres contables mensuales en las fechas establecidas por DGCG</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17B72" w:rsidRDefault="00E17B72" w:rsidP="006406E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Efectuar cierres mensuales para generar la información financiera del periodo, estados</w:t>
            </w:r>
            <w:r w:rsidR="006406EF">
              <w:rPr>
                <w:rFonts w:ascii="Arial Narrow" w:eastAsia="Times New Roman" w:hAnsi="Arial Narrow" w:cs="Calibri"/>
                <w:color w:val="000000"/>
                <w:sz w:val="20"/>
                <w:szCs w:val="20"/>
                <w:lang w:eastAsia="es-SV"/>
              </w:rPr>
              <w:t xml:space="preserve"> financieros básicos, contables, </w:t>
            </w:r>
            <w:r>
              <w:rPr>
                <w:rFonts w:ascii="Arial Narrow" w:eastAsia="Times New Roman" w:hAnsi="Arial Narrow" w:cs="Calibri"/>
                <w:color w:val="000000"/>
                <w:sz w:val="20"/>
                <w:szCs w:val="20"/>
                <w:lang w:eastAsia="es-SV"/>
              </w:rPr>
              <w:t xml:space="preserve">mayores y auxiliares </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Contador Municipal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E17B72"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Estados  Financieros emitidos por el SAFIM</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E17B72" w:rsidRPr="00BC3CD9" w:rsidTr="00406F2F">
        <w:trPr>
          <w:trHeight w:val="27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E17B72" w:rsidRPr="00BC3CD9" w:rsidRDefault="00495580" w:rsidP="00E17B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E17B72" w:rsidRPr="00BC3CD9" w:rsidRDefault="00E17B72" w:rsidP="00E17B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Presentar 12 informes financieros al Concejo Municipal para la toma de decisiones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17B72" w:rsidRPr="00BC3CD9" w:rsidRDefault="00E17B72" w:rsidP="00E17B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Analizar los datos financieros y contables proporcionados por los estados financieros </w:t>
            </w:r>
          </w:p>
        </w:tc>
        <w:tc>
          <w:tcPr>
            <w:tcW w:w="1025" w:type="dxa"/>
            <w:vMerge w:val="restart"/>
            <w:tcBorders>
              <w:top w:val="single" w:sz="4" w:space="0" w:color="auto"/>
              <w:left w:val="nil"/>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Contador municipal </w:t>
            </w:r>
          </w:p>
        </w:tc>
        <w:tc>
          <w:tcPr>
            <w:tcW w:w="1205" w:type="dxa"/>
            <w:vMerge w:val="restart"/>
            <w:tcBorders>
              <w:top w:val="single" w:sz="4" w:space="0" w:color="auto"/>
              <w:left w:val="nil"/>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presentados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E17B72" w:rsidRPr="00BC3CD9" w:rsidTr="000B6D7E">
        <w:trPr>
          <w:trHeight w:val="525"/>
        </w:trPr>
        <w:tc>
          <w:tcPr>
            <w:tcW w:w="567" w:type="dxa"/>
            <w:vMerge/>
            <w:tcBorders>
              <w:left w:val="single" w:sz="4" w:space="0" w:color="auto"/>
              <w:right w:val="single" w:sz="4" w:space="0" w:color="000000" w:themeColor="text1"/>
            </w:tcBorders>
            <w:shd w:val="clear" w:color="auto" w:fill="auto"/>
            <w:noWrap/>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17B72" w:rsidRPr="00BC3CD9" w:rsidRDefault="00E17B72" w:rsidP="00E17B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Redactar informes</w:t>
            </w:r>
          </w:p>
        </w:tc>
        <w:tc>
          <w:tcPr>
            <w:tcW w:w="1025" w:type="dxa"/>
            <w:vMerge/>
            <w:tcBorders>
              <w:left w:val="nil"/>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p>
        </w:tc>
      </w:tr>
      <w:tr w:rsidR="00E17B72" w:rsidRPr="00BC3CD9" w:rsidTr="005810F6">
        <w:trPr>
          <w:trHeight w:val="79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17B72" w:rsidRPr="00BC3CD9" w:rsidRDefault="00E17B72" w:rsidP="00E17B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Remitir informes al concejo municipal para la toma de decisiones.</w:t>
            </w:r>
          </w:p>
        </w:tc>
        <w:tc>
          <w:tcPr>
            <w:tcW w:w="1025" w:type="dxa"/>
            <w:vMerge/>
            <w:tcBorders>
              <w:left w:val="nil"/>
              <w:bottom w:val="single" w:sz="4" w:space="0" w:color="auto"/>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p>
        </w:tc>
      </w:tr>
      <w:tr w:rsidR="00E17B72" w:rsidRPr="00BC3CD9" w:rsidTr="006D080C">
        <w:trPr>
          <w:trHeight w:val="460"/>
        </w:trPr>
        <w:tc>
          <w:tcPr>
            <w:tcW w:w="567" w:type="dxa"/>
            <w:vMerge w:val="restart"/>
            <w:tcBorders>
              <w:top w:val="nil"/>
              <w:left w:val="single" w:sz="4" w:space="0" w:color="auto"/>
              <w:right w:val="single" w:sz="4" w:space="0" w:color="000000" w:themeColor="text1"/>
            </w:tcBorders>
            <w:shd w:val="clear" w:color="auto" w:fill="auto"/>
            <w:noWrap/>
            <w:vAlign w:val="center"/>
          </w:tcPr>
          <w:p w:rsidR="00E17B72" w:rsidRPr="00BC3CD9" w:rsidRDefault="00495580" w:rsidP="00E17B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M08</w:t>
            </w:r>
          </w:p>
        </w:tc>
        <w:tc>
          <w:tcPr>
            <w:tcW w:w="1418" w:type="dxa"/>
            <w:vMerge w:val="restart"/>
            <w:tcBorders>
              <w:top w:val="nil"/>
              <w:left w:val="single" w:sz="4" w:space="0" w:color="000000" w:themeColor="text1"/>
              <w:right w:val="single" w:sz="4" w:space="0" w:color="auto"/>
            </w:tcBorders>
            <w:shd w:val="clear" w:color="auto" w:fill="auto"/>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Preparar y presentar 12 informes contables a la DGCG del MH</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17B72" w:rsidRPr="004F59F1" w:rsidRDefault="00E17B72" w:rsidP="00E17B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Preparar la información Contable  </w:t>
            </w:r>
          </w:p>
        </w:tc>
        <w:tc>
          <w:tcPr>
            <w:tcW w:w="1025" w:type="dxa"/>
            <w:vMerge w:val="restart"/>
            <w:tcBorders>
              <w:top w:val="nil"/>
              <w:left w:val="nil"/>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Contador municipal </w:t>
            </w:r>
          </w:p>
        </w:tc>
        <w:tc>
          <w:tcPr>
            <w:tcW w:w="1205" w:type="dxa"/>
            <w:vMerge w:val="restart"/>
            <w:tcBorders>
              <w:top w:val="nil"/>
              <w:left w:val="nil"/>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presentados </w:t>
            </w:r>
          </w:p>
        </w:tc>
        <w:tc>
          <w:tcPr>
            <w:tcW w:w="499" w:type="dxa"/>
            <w:vMerge w:val="restart"/>
            <w:tcBorders>
              <w:top w:val="nil"/>
              <w:left w:val="nil"/>
              <w:right w:val="single" w:sz="4" w:space="0" w:color="000000"/>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nil"/>
              <w:left w:val="nil"/>
              <w:right w:val="single" w:sz="4" w:space="0" w:color="000000" w:themeColor="text1"/>
            </w:tcBorders>
            <w:shd w:val="clear" w:color="auto" w:fill="FFFFFF" w:themeFill="background1"/>
            <w:noWrap/>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E17B72" w:rsidRPr="00BC3CD9" w:rsidTr="003C10E7">
        <w:trPr>
          <w:trHeight w:val="1483"/>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E17B72" w:rsidRPr="00BC3CD9" w:rsidRDefault="00E17B72" w:rsidP="00E17B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E17B72" w:rsidRPr="004F59F1" w:rsidRDefault="00E17B72" w:rsidP="00E17B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Presentar la información en las oficinas de la Dirección General de Contabilidad Gubernamental del Ministerio de Hacienda.</w:t>
            </w:r>
          </w:p>
        </w:tc>
        <w:tc>
          <w:tcPr>
            <w:tcW w:w="1025" w:type="dxa"/>
            <w:vMerge/>
            <w:tcBorders>
              <w:left w:val="nil"/>
              <w:bottom w:val="single" w:sz="4" w:space="0" w:color="000000"/>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17B72" w:rsidRPr="00BC3CD9" w:rsidRDefault="00E17B72" w:rsidP="00E17B7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E17B72" w:rsidRPr="00BC3CD9" w:rsidRDefault="00E17B72" w:rsidP="00E17B72">
            <w:pPr>
              <w:spacing w:after="0" w:line="240" w:lineRule="auto"/>
              <w:rPr>
                <w:rFonts w:ascii="Arial Narrow" w:eastAsia="Times New Roman" w:hAnsi="Arial Narrow" w:cs="Calibri"/>
                <w:color w:val="000000"/>
                <w:sz w:val="18"/>
                <w:szCs w:val="18"/>
                <w:lang w:eastAsia="es-SV"/>
              </w:rPr>
            </w:pPr>
          </w:p>
        </w:tc>
      </w:tr>
    </w:tbl>
    <w:p w:rsidR="00D664E4" w:rsidRDefault="00D664E4" w:rsidP="0095477C">
      <w:pPr>
        <w:tabs>
          <w:tab w:val="left" w:pos="3930"/>
        </w:tabs>
        <w:jc w:val="center"/>
        <w:rPr>
          <w:rFonts w:ascii="Arial Narrow" w:hAnsi="Arial Narrow" w:cs="Arial"/>
          <w:sz w:val="40"/>
          <w:szCs w:val="40"/>
        </w:rPr>
      </w:pPr>
    </w:p>
    <w:p w:rsidR="00461A4C" w:rsidRDefault="00461A4C" w:rsidP="0095477C">
      <w:pPr>
        <w:tabs>
          <w:tab w:val="left" w:pos="3930"/>
        </w:tabs>
        <w:jc w:val="center"/>
        <w:rPr>
          <w:rFonts w:ascii="Arial Narrow" w:hAnsi="Arial Narrow" w:cs="Arial"/>
          <w:sz w:val="40"/>
          <w:szCs w:val="40"/>
        </w:rPr>
      </w:pPr>
    </w:p>
    <w:p w:rsidR="00D664E4" w:rsidRDefault="00D664E4">
      <w:pPr>
        <w:rPr>
          <w:rFonts w:ascii="Arial Narrow" w:hAnsi="Arial Narrow" w:cs="Arial"/>
          <w:sz w:val="40"/>
          <w:szCs w:val="40"/>
        </w:rPr>
      </w:pPr>
      <w:r>
        <w:rPr>
          <w:rFonts w:ascii="Arial Narrow" w:hAnsi="Arial Narrow" w:cs="Arial"/>
          <w:sz w:val="40"/>
          <w:szCs w:val="40"/>
        </w:rPr>
        <w:br w:type="page"/>
      </w:r>
    </w:p>
    <w:p w:rsidR="00461A4C" w:rsidRDefault="00461A4C" w:rsidP="0095477C">
      <w:pPr>
        <w:tabs>
          <w:tab w:val="left" w:pos="3930"/>
        </w:tabs>
        <w:jc w:val="center"/>
        <w:rPr>
          <w:rFonts w:ascii="Arial Narrow" w:hAnsi="Arial Narrow" w:cs="Arial"/>
          <w:sz w:val="40"/>
          <w:szCs w:val="40"/>
        </w:rPr>
      </w:pPr>
    </w:p>
    <w:p w:rsidR="00461A4C" w:rsidRDefault="00461A4C" w:rsidP="0095477C">
      <w:pPr>
        <w:tabs>
          <w:tab w:val="left" w:pos="3930"/>
        </w:tabs>
        <w:jc w:val="center"/>
        <w:rPr>
          <w:rFonts w:ascii="Arial Narrow" w:hAnsi="Arial Narrow" w:cs="Arial"/>
          <w:sz w:val="40"/>
          <w:szCs w:val="40"/>
        </w:rPr>
      </w:pPr>
      <w:r w:rsidRPr="00AB64DF">
        <w:rPr>
          <w:noProof/>
          <w:lang w:eastAsia="es-SV"/>
        </w:rPr>
        <w:drawing>
          <wp:anchor distT="0" distB="0" distL="114300" distR="114300" simplePos="0" relativeHeight="251758592" behindDoc="0" locked="0" layoutInCell="1" allowOverlap="1" wp14:anchorId="7242835E" wp14:editId="7CB69A2A">
            <wp:simplePos x="0" y="0"/>
            <wp:positionH relativeFrom="margin">
              <wp:posOffset>3511811</wp:posOffset>
            </wp:positionH>
            <wp:positionV relativeFrom="paragraph">
              <wp:posOffset>10160</wp:posOffset>
            </wp:positionV>
            <wp:extent cx="1681267" cy="781050"/>
            <wp:effectExtent l="0" t="0" r="0" b="0"/>
            <wp:wrapNone/>
            <wp:docPr id="448" name="Imagen 448"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A4C" w:rsidRDefault="00461A4C" w:rsidP="0095477C">
      <w:pPr>
        <w:tabs>
          <w:tab w:val="left" w:pos="3930"/>
        </w:tabs>
        <w:jc w:val="center"/>
        <w:rPr>
          <w:rFonts w:ascii="Arial Narrow" w:hAnsi="Arial Narrow" w:cs="Arial"/>
          <w:sz w:val="40"/>
          <w:szCs w:val="40"/>
        </w:rPr>
      </w:pPr>
    </w:p>
    <w:p w:rsidR="009A4196" w:rsidRDefault="009A4196" w:rsidP="008B7F4B">
      <w:pPr>
        <w:tabs>
          <w:tab w:val="left" w:pos="5450"/>
        </w:tabs>
        <w:jc w:val="center"/>
        <w:rPr>
          <w:rFonts w:ascii="Arial Narrow" w:hAnsi="Arial Narrow" w:cs="Arial"/>
          <w:b/>
          <w:sz w:val="40"/>
          <w:szCs w:val="40"/>
        </w:rPr>
      </w:pPr>
      <w:r w:rsidRPr="004A1E17">
        <w:rPr>
          <w:rFonts w:ascii="Arial Narrow" w:hAnsi="Arial Narrow" w:cs="Arial"/>
          <w:noProof/>
          <w:sz w:val="24"/>
          <w:szCs w:val="24"/>
          <w:lang w:eastAsia="es-SV"/>
        </w:rPr>
        <w:drawing>
          <wp:inline distT="0" distB="0" distL="0" distR="0" wp14:anchorId="7A7F5676" wp14:editId="0224E3D1">
            <wp:extent cx="5301575" cy="2103616"/>
            <wp:effectExtent l="0" t="0" r="0" b="0"/>
            <wp:docPr id="9" name="Imagen 9" descr="C:\Users\PRES001\Pictures\LOGOS UNIDADES\logos unidad\Diapositiva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ES001\Pictures\LOGOS UNIDADES\logos unidad\Diapositiva13.TIF"/>
                    <pic:cNvPicPr>
                      <a:picLocks noChangeAspect="1" noChangeArrowheads="1"/>
                    </pic:cNvPicPr>
                  </pic:nvPicPr>
                  <pic:blipFill rotWithShape="1">
                    <a:blip r:embed="rId51">
                      <a:extLst>
                        <a:ext uri="{28A0092B-C50C-407E-A947-70E740481C1C}">
                          <a14:useLocalDpi xmlns:a14="http://schemas.microsoft.com/office/drawing/2010/main" val="0"/>
                        </a:ext>
                      </a:extLst>
                    </a:blip>
                    <a:srcRect l="12532" t="11887" r="11423" b="34524"/>
                    <a:stretch/>
                  </pic:blipFill>
                  <pic:spPr bwMode="auto">
                    <a:xfrm>
                      <a:off x="0" y="0"/>
                      <a:ext cx="5333418" cy="2116251"/>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E12EC1" w:rsidP="008B7F4B">
      <w:pPr>
        <w:tabs>
          <w:tab w:val="left" w:pos="5586"/>
        </w:tabs>
        <w:jc w:val="center"/>
        <w:rPr>
          <w:rFonts w:ascii="Arial Narrow" w:hAnsi="Arial Narrow" w:cs="Arial"/>
          <w:sz w:val="24"/>
          <w:szCs w:val="24"/>
        </w:rPr>
      </w:pPr>
      <w:bookmarkStart w:id="35" w:name="_Toc5268896"/>
      <w:r w:rsidRPr="00E12EC1">
        <w:rPr>
          <w:rStyle w:val="Ttulo1Car"/>
        </w:rPr>
        <w:t>UNIDAD DE PRESUPUESTO</w:t>
      </w:r>
      <w:bookmarkEnd w:id="35"/>
      <w:r>
        <w:rPr>
          <w:rFonts w:ascii="Arial Narrow" w:hAnsi="Arial Narrow" w:cs="Arial"/>
          <w:sz w:val="24"/>
          <w:szCs w:val="24"/>
        </w:rPr>
        <w:t>:</w:t>
      </w:r>
    </w:p>
    <w:p w:rsidR="008B7F4B" w:rsidRPr="004A1E17" w:rsidRDefault="00E12EC1" w:rsidP="008B7F4B">
      <w:pPr>
        <w:tabs>
          <w:tab w:val="left" w:pos="5586"/>
        </w:tabs>
        <w:jc w:val="center"/>
        <w:rPr>
          <w:rFonts w:ascii="Arial Narrow" w:hAnsi="Arial Narrow" w:cs="Arial"/>
          <w:sz w:val="24"/>
          <w:szCs w:val="24"/>
        </w:rPr>
      </w:pPr>
      <w:r>
        <w:rPr>
          <w:rFonts w:ascii="Arial Narrow" w:hAnsi="Arial Narrow" w:cs="Arial"/>
          <w:sz w:val="24"/>
          <w:szCs w:val="24"/>
        </w:rPr>
        <w:t xml:space="preserve"> </w:t>
      </w:r>
      <w:r w:rsidR="008B7F4B" w:rsidRPr="004A1E17">
        <w:rPr>
          <w:rFonts w:ascii="Arial Narrow" w:hAnsi="Arial Narrow" w:cs="Arial"/>
          <w:sz w:val="24"/>
          <w:szCs w:val="24"/>
        </w:rPr>
        <w:t>La Unidad de Presupuesto se encarga de: desarrollar el proceso presupuestario, en lo referente a la formulación, ejecución y seguimiento del presupuesto, así como también asegurarse que existen recursos para el logro de los objetivos reprogramando oportunamente en caso de ser necesario.</w:t>
      </w:r>
    </w:p>
    <w:p w:rsidR="008B7F4B" w:rsidRDefault="008B7F4B" w:rsidP="007F17ED">
      <w:pPr>
        <w:tabs>
          <w:tab w:val="left" w:pos="9496"/>
        </w:tabs>
      </w:pPr>
    </w:p>
    <w:p w:rsidR="008A1EDE" w:rsidRDefault="008A1EDE" w:rsidP="007F17ED">
      <w:pPr>
        <w:tabs>
          <w:tab w:val="left" w:pos="9496"/>
        </w:tabs>
      </w:pPr>
    </w:p>
    <w:p w:rsidR="008A1EDE" w:rsidRDefault="00D47173" w:rsidP="00D47173">
      <w:r>
        <w:br w:type="page"/>
      </w:r>
    </w:p>
    <w:tbl>
      <w:tblPr>
        <w:tblW w:w="13006" w:type="dxa"/>
        <w:tblLayout w:type="fixed"/>
        <w:tblCellMar>
          <w:left w:w="70" w:type="dxa"/>
          <w:right w:w="70" w:type="dxa"/>
        </w:tblCellMar>
        <w:tblLook w:val="04A0" w:firstRow="1" w:lastRow="0" w:firstColumn="1" w:lastColumn="0" w:noHBand="0" w:noVBand="1"/>
      </w:tblPr>
      <w:tblGrid>
        <w:gridCol w:w="567"/>
        <w:gridCol w:w="1134"/>
        <w:gridCol w:w="349"/>
        <w:gridCol w:w="1177"/>
        <w:gridCol w:w="1197"/>
        <w:gridCol w:w="1388"/>
        <w:gridCol w:w="1206"/>
        <w:gridCol w:w="499"/>
        <w:gridCol w:w="499"/>
        <w:gridCol w:w="499"/>
        <w:gridCol w:w="499"/>
        <w:gridCol w:w="484"/>
        <w:gridCol w:w="514"/>
        <w:gridCol w:w="499"/>
        <w:gridCol w:w="499"/>
        <w:gridCol w:w="499"/>
        <w:gridCol w:w="499"/>
        <w:gridCol w:w="499"/>
        <w:gridCol w:w="499"/>
      </w:tblGrid>
      <w:tr w:rsidR="00D943D0" w:rsidRPr="00C6497C" w:rsidTr="00E14651">
        <w:trPr>
          <w:trHeight w:val="330"/>
        </w:trPr>
        <w:tc>
          <w:tcPr>
            <w:tcW w:w="13006" w:type="dxa"/>
            <w:gridSpan w:val="19"/>
            <w:tcBorders>
              <w:top w:val="double" w:sz="4" w:space="0" w:color="FFFFFF" w:themeColor="background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b/>
                <w:bCs/>
                <w:color w:val="002060"/>
                <w:sz w:val="24"/>
                <w:szCs w:val="24"/>
                <w:lang w:eastAsia="es-SV"/>
              </w:rPr>
            </w:pPr>
            <w:r w:rsidRPr="00C6497C">
              <w:rPr>
                <w:rFonts w:ascii="Arial Narrow" w:eastAsia="Times New Roman" w:hAnsi="Arial Narrow" w:cs="Calibri"/>
                <w:b/>
                <w:bCs/>
                <w:color w:val="002060"/>
                <w:sz w:val="24"/>
                <w:szCs w:val="24"/>
                <w:lang w:eastAsia="es-SV"/>
              </w:rPr>
              <w:t>ALCALDIA MUNICIPAL DE USULUTÁN, DEPARTAMENTO DE USULUTÁN.</w:t>
            </w:r>
            <w:r w:rsidRPr="00754023">
              <w:rPr>
                <w:rFonts w:ascii="Arial" w:hAnsi="Arial" w:cs="Arial"/>
                <w:noProof/>
                <w:sz w:val="24"/>
                <w:szCs w:val="24"/>
                <w:lang w:eastAsia="es-SV"/>
              </w:rPr>
              <w:t xml:space="preserve"> </w:t>
            </w:r>
          </w:p>
        </w:tc>
      </w:tr>
      <w:tr w:rsidR="00D943D0" w:rsidRPr="00C6497C" w:rsidTr="00E14651">
        <w:trPr>
          <w:trHeight w:val="330"/>
        </w:trPr>
        <w:tc>
          <w:tcPr>
            <w:tcW w:w="13006" w:type="dxa"/>
            <w:gridSpan w:val="19"/>
            <w:tcBorders>
              <w:top w:val="nil"/>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b/>
                <w:bCs/>
                <w:color w:val="002060"/>
                <w:sz w:val="24"/>
                <w:szCs w:val="24"/>
                <w:lang w:eastAsia="es-SV"/>
              </w:rPr>
            </w:pPr>
            <w:r w:rsidRPr="00C6497C">
              <w:rPr>
                <w:rFonts w:ascii="Arial Narrow" w:eastAsia="Times New Roman" w:hAnsi="Arial Narrow" w:cs="Calibri"/>
                <w:b/>
                <w:bCs/>
                <w:color w:val="002060"/>
                <w:sz w:val="24"/>
                <w:szCs w:val="24"/>
                <w:lang w:eastAsia="es-SV"/>
              </w:rPr>
              <w:t>DEFINICION DE METAS Y CRONOGRAMA DE CUMPLIMIENTO DEL PLAN OPERATIVO AÑO 2019</w:t>
            </w:r>
          </w:p>
        </w:tc>
      </w:tr>
      <w:tr w:rsidR="00D943D0" w:rsidRPr="00C6497C" w:rsidTr="00E14651">
        <w:trPr>
          <w:trHeight w:val="300"/>
        </w:trPr>
        <w:tc>
          <w:tcPr>
            <w:tcW w:w="2050"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b/>
                <w:bCs/>
                <w:color w:val="000000"/>
                <w:sz w:val="18"/>
                <w:szCs w:val="18"/>
                <w:lang w:eastAsia="es-SV"/>
              </w:rPr>
            </w:pPr>
            <w:r w:rsidRPr="00C6497C">
              <w:rPr>
                <w:rFonts w:ascii="Arial Narrow" w:eastAsia="Times New Roman" w:hAnsi="Arial Narrow" w:cs="Calibri"/>
                <w:b/>
                <w:bCs/>
                <w:color w:val="000000"/>
                <w:sz w:val="18"/>
                <w:szCs w:val="18"/>
                <w:lang w:eastAsia="es-SV"/>
              </w:rPr>
              <w:t>UNIDAD:</w:t>
            </w:r>
          </w:p>
        </w:tc>
        <w:tc>
          <w:tcPr>
            <w:tcW w:w="1177" w:type="dxa"/>
            <w:tcBorders>
              <w:top w:val="nil"/>
              <w:left w:val="double" w:sz="4" w:space="0" w:color="000000" w:themeColor="text1"/>
              <w:bottom w:val="nil"/>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b/>
                <w:bCs/>
                <w:color w:val="000000"/>
                <w:sz w:val="18"/>
                <w:szCs w:val="18"/>
                <w:lang w:eastAsia="es-SV"/>
              </w:rPr>
            </w:pPr>
          </w:p>
        </w:tc>
        <w:tc>
          <w:tcPr>
            <w:tcW w:w="3791"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943D0" w:rsidRDefault="00D943D0" w:rsidP="00E14651">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w:t>
            </w:r>
          </w:p>
          <w:p w:rsidR="00D943D0" w:rsidRPr="00CB6221" w:rsidRDefault="00D943D0" w:rsidP="00E14651">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w:t>
            </w:r>
            <w:r w:rsidRPr="00CB6221">
              <w:rPr>
                <w:rFonts w:ascii="Arial Narrow" w:eastAsia="Times New Roman" w:hAnsi="Arial Narrow" w:cs="Calibri"/>
                <w:b/>
                <w:color w:val="000000"/>
                <w:sz w:val="18"/>
                <w:szCs w:val="18"/>
                <w:lang w:eastAsia="es-SV"/>
              </w:rPr>
              <w:t>PRESUPUESTO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b/>
                <w:bCs/>
                <w:color w:val="000000"/>
                <w:sz w:val="18"/>
                <w:szCs w:val="18"/>
                <w:lang w:eastAsia="es-SV"/>
              </w:rPr>
            </w:pPr>
            <w:r w:rsidRPr="00C6497C">
              <w:rPr>
                <w:rFonts w:ascii="Arial Narrow" w:eastAsia="Times New Roman" w:hAnsi="Arial Narrow" w:cs="Calibri"/>
                <w:b/>
                <w:bCs/>
                <w:color w:val="000000"/>
                <w:sz w:val="18"/>
                <w:szCs w:val="18"/>
                <w:lang w:eastAsia="es-SV"/>
              </w:rPr>
              <w:t>JEFE DE LA UNIDAD:</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b/>
                <w:bCs/>
                <w:color w:val="000000"/>
                <w:sz w:val="18"/>
                <w:szCs w:val="18"/>
                <w:lang w:eastAsia="es-SV"/>
              </w:rPr>
            </w:pPr>
          </w:p>
        </w:tc>
        <w:tc>
          <w:tcPr>
            <w:tcW w:w="3508" w:type="dxa"/>
            <w:gridSpan w:val="7"/>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943D0" w:rsidRPr="00CB6221" w:rsidRDefault="00D943D0" w:rsidP="00E14651">
            <w:pPr>
              <w:spacing w:after="0" w:line="240" w:lineRule="auto"/>
              <w:jc w:val="center"/>
              <w:rPr>
                <w:rFonts w:ascii="Arial Narrow" w:eastAsia="Times New Roman" w:hAnsi="Arial Narrow" w:cs="Calibri"/>
                <w:b/>
                <w:color w:val="000000"/>
                <w:sz w:val="18"/>
                <w:szCs w:val="18"/>
                <w:lang w:eastAsia="es-SV"/>
              </w:rPr>
            </w:pPr>
          </w:p>
        </w:tc>
      </w:tr>
      <w:tr w:rsidR="00D943D0" w:rsidRPr="00C6497C" w:rsidTr="00E14651">
        <w:trPr>
          <w:trHeight w:val="315"/>
        </w:trPr>
        <w:tc>
          <w:tcPr>
            <w:tcW w:w="2050"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943D0" w:rsidRPr="00C6497C" w:rsidRDefault="00D943D0" w:rsidP="00E14651">
            <w:pPr>
              <w:spacing w:after="0" w:line="240" w:lineRule="auto"/>
              <w:rPr>
                <w:rFonts w:ascii="Arial Narrow" w:eastAsia="Times New Roman" w:hAnsi="Arial Narrow" w:cs="Calibri"/>
                <w:b/>
                <w:bCs/>
                <w:color w:val="000000"/>
                <w:sz w:val="18"/>
                <w:szCs w:val="18"/>
                <w:lang w:eastAsia="es-SV"/>
              </w:rPr>
            </w:pPr>
          </w:p>
        </w:tc>
        <w:tc>
          <w:tcPr>
            <w:tcW w:w="1177" w:type="dxa"/>
            <w:tcBorders>
              <w:top w:val="nil"/>
              <w:left w:val="double" w:sz="4" w:space="0" w:color="000000" w:themeColor="text1"/>
              <w:bottom w:val="nil"/>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3791" w:type="dxa"/>
            <w:gridSpan w:val="3"/>
            <w:vMerge/>
            <w:tcBorders>
              <w:top w:val="nil"/>
              <w:left w:val="double" w:sz="4" w:space="0" w:color="000000" w:themeColor="text1"/>
              <w:bottom w:val="nil"/>
              <w:right w:val="double" w:sz="4" w:space="0" w:color="000000" w:themeColor="text1"/>
            </w:tcBorders>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943D0" w:rsidRPr="00C6497C" w:rsidRDefault="00D943D0" w:rsidP="00E14651">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3508" w:type="dxa"/>
            <w:gridSpan w:val="7"/>
            <w:vMerge/>
            <w:tcBorders>
              <w:top w:val="nil"/>
              <w:left w:val="double" w:sz="4" w:space="0" w:color="000000" w:themeColor="text1"/>
              <w:bottom w:val="nil"/>
              <w:right w:val="double" w:sz="4" w:space="0" w:color="000000" w:themeColor="text1"/>
            </w:tcBorders>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p>
        </w:tc>
      </w:tr>
      <w:tr w:rsidR="00D943D0" w:rsidRPr="00C6497C" w:rsidTr="00E14651">
        <w:trPr>
          <w:trHeight w:val="135"/>
        </w:trPr>
        <w:tc>
          <w:tcPr>
            <w:tcW w:w="1701"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349"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1177" w:type="dxa"/>
            <w:tcBorders>
              <w:top w:val="nil"/>
              <w:left w:val="double" w:sz="4" w:space="0" w:color="000000" w:themeColor="text1"/>
              <w:bottom w:val="nil"/>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1197"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1388"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1206"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r>
      <w:tr w:rsidR="00D943D0" w:rsidRPr="00C6497C" w:rsidTr="00E14651">
        <w:trPr>
          <w:trHeight w:val="270"/>
        </w:trPr>
        <w:tc>
          <w:tcPr>
            <w:tcW w:w="2050"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b/>
                <w:bCs/>
                <w:color w:val="000000"/>
                <w:sz w:val="18"/>
                <w:szCs w:val="18"/>
                <w:lang w:eastAsia="es-SV"/>
              </w:rPr>
            </w:pPr>
            <w:r w:rsidRPr="00C6497C">
              <w:rPr>
                <w:rFonts w:ascii="Arial Narrow" w:eastAsia="Times New Roman" w:hAnsi="Arial Narrow" w:cs="Calibri"/>
                <w:b/>
                <w:bCs/>
                <w:color w:val="000000"/>
                <w:sz w:val="18"/>
                <w:szCs w:val="18"/>
                <w:lang w:eastAsia="es-SV"/>
              </w:rPr>
              <w:t>OBJETIVO DE LA UNIDAD:</w:t>
            </w:r>
          </w:p>
        </w:tc>
        <w:tc>
          <w:tcPr>
            <w:tcW w:w="1177"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b/>
                <w:bCs/>
                <w:color w:val="000000"/>
                <w:sz w:val="18"/>
                <w:szCs w:val="18"/>
                <w:lang w:eastAsia="es-SV"/>
              </w:rPr>
            </w:pPr>
          </w:p>
        </w:tc>
        <w:tc>
          <w:tcPr>
            <w:tcW w:w="9779" w:type="dxa"/>
            <w:gridSpan w:val="15"/>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D943D0" w:rsidRPr="00CB6221" w:rsidRDefault="00D943D0" w:rsidP="00E14651">
            <w:pPr>
              <w:tabs>
                <w:tab w:val="left" w:pos="5586"/>
              </w:tabs>
              <w:spacing w:after="0"/>
              <w:jc w:val="both"/>
              <w:rPr>
                <w:rFonts w:ascii="Arial Narrow" w:hAnsi="Arial Narrow" w:cs="Arial"/>
                <w:sz w:val="20"/>
                <w:szCs w:val="20"/>
              </w:rPr>
            </w:pPr>
            <w:r w:rsidRPr="00CB6221">
              <w:rPr>
                <w:rFonts w:ascii="Arial Narrow" w:hAnsi="Arial Narrow" w:cs="Arial"/>
                <w:sz w:val="20"/>
                <w:szCs w:val="20"/>
              </w:rPr>
              <w:t>La Unidad de Presupuesto se encarga de: desarrollar el proceso presupuestario, en lo referente a la formulación, ejecución y seguimiento del presupuesto, así como también asegurarse que existen recursos para el logro de los objetivos reprogramando oportunamente en caso de ser necesario.</w:t>
            </w:r>
          </w:p>
        </w:tc>
      </w:tr>
      <w:tr w:rsidR="00D943D0" w:rsidRPr="00C6497C" w:rsidTr="00E14651">
        <w:trPr>
          <w:trHeight w:val="315"/>
        </w:trPr>
        <w:tc>
          <w:tcPr>
            <w:tcW w:w="2050"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943D0" w:rsidRPr="00C6497C" w:rsidRDefault="00D943D0" w:rsidP="00E14651">
            <w:pPr>
              <w:spacing w:after="0" w:line="240" w:lineRule="auto"/>
              <w:rPr>
                <w:rFonts w:ascii="Arial Narrow" w:eastAsia="Times New Roman" w:hAnsi="Arial Narrow" w:cs="Calibri"/>
                <w:b/>
                <w:bCs/>
                <w:color w:val="000000"/>
                <w:sz w:val="18"/>
                <w:szCs w:val="18"/>
                <w:lang w:eastAsia="es-SV"/>
              </w:rPr>
            </w:pPr>
          </w:p>
        </w:tc>
        <w:tc>
          <w:tcPr>
            <w:tcW w:w="1177" w:type="dxa"/>
            <w:tcBorders>
              <w:top w:val="nil"/>
              <w:left w:val="double" w:sz="4" w:space="0" w:color="000000" w:themeColor="text1"/>
              <w:bottom w:val="nil"/>
              <w:right w:val="double" w:sz="4" w:space="0" w:color="000000" w:themeColor="text1"/>
            </w:tcBorders>
            <w:shd w:val="clear" w:color="auto" w:fill="auto"/>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9779" w:type="dxa"/>
            <w:gridSpan w:val="15"/>
            <w:vMerge/>
            <w:tcBorders>
              <w:top w:val="nil"/>
              <w:left w:val="double" w:sz="4" w:space="0" w:color="000000" w:themeColor="text1"/>
              <w:bottom w:val="nil"/>
              <w:right w:val="double" w:sz="4" w:space="0" w:color="000000" w:themeColor="text1"/>
            </w:tcBorders>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p>
        </w:tc>
      </w:tr>
      <w:tr w:rsidR="00D943D0" w:rsidRPr="00C6497C" w:rsidTr="00E14651">
        <w:trPr>
          <w:trHeight w:val="150"/>
        </w:trPr>
        <w:tc>
          <w:tcPr>
            <w:tcW w:w="1701" w:type="dxa"/>
            <w:gridSpan w:val="2"/>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34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rPr>
                <w:rFonts w:ascii="Times New Roman" w:eastAsia="Times New Roman" w:hAnsi="Times New Roman" w:cs="Times New Roman"/>
                <w:sz w:val="20"/>
                <w:szCs w:val="20"/>
                <w:lang w:eastAsia="es-SV"/>
              </w:rPr>
            </w:pPr>
          </w:p>
        </w:tc>
        <w:tc>
          <w:tcPr>
            <w:tcW w:w="1177" w:type="dxa"/>
            <w:tcBorders>
              <w:top w:val="nil"/>
              <w:left w:val="nil"/>
              <w:bottom w:val="nil"/>
              <w:right w:val="nil"/>
            </w:tcBorders>
            <w:shd w:val="clear" w:color="auto" w:fill="auto"/>
            <w:noWrap/>
            <w:vAlign w:val="center"/>
            <w:hideMark/>
          </w:tcPr>
          <w:p w:rsidR="00D943D0" w:rsidRPr="00C6497C" w:rsidRDefault="00D943D0" w:rsidP="00E14651">
            <w:pPr>
              <w:spacing w:after="0" w:line="240" w:lineRule="auto"/>
              <w:rPr>
                <w:rFonts w:ascii="Times New Roman" w:eastAsia="Times New Roman" w:hAnsi="Times New Roman" w:cs="Times New Roman"/>
                <w:sz w:val="20"/>
                <w:szCs w:val="20"/>
                <w:lang w:eastAsia="es-SV"/>
              </w:rPr>
            </w:pPr>
          </w:p>
        </w:tc>
        <w:tc>
          <w:tcPr>
            <w:tcW w:w="1197"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rPr>
                <w:rFonts w:ascii="Times New Roman" w:eastAsia="Times New Roman" w:hAnsi="Times New Roman" w:cs="Times New Roman"/>
                <w:sz w:val="20"/>
                <w:szCs w:val="20"/>
                <w:lang w:eastAsia="es-SV"/>
              </w:rPr>
            </w:pPr>
          </w:p>
        </w:tc>
        <w:tc>
          <w:tcPr>
            <w:tcW w:w="1388"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1206"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943D0" w:rsidRPr="00C6497C" w:rsidRDefault="00D943D0" w:rsidP="00E14651">
            <w:pPr>
              <w:spacing w:after="0" w:line="240" w:lineRule="auto"/>
              <w:jc w:val="center"/>
              <w:rPr>
                <w:rFonts w:ascii="Times New Roman" w:eastAsia="Times New Roman" w:hAnsi="Times New Roman" w:cs="Times New Roman"/>
                <w:sz w:val="20"/>
                <w:szCs w:val="20"/>
                <w:lang w:eastAsia="es-SV"/>
              </w:rPr>
            </w:pPr>
          </w:p>
        </w:tc>
      </w:tr>
      <w:tr w:rsidR="00D943D0" w:rsidRPr="00C6497C" w:rsidTr="00E14651">
        <w:trPr>
          <w:trHeight w:val="315"/>
        </w:trPr>
        <w:tc>
          <w:tcPr>
            <w:tcW w:w="13006" w:type="dxa"/>
            <w:gridSpan w:val="19"/>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943D0" w:rsidRPr="00C6497C" w:rsidRDefault="00D943D0" w:rsidP="00E14651">
            <w:pPr>
              <w:spacing w:after="0" w:line="240" w:lineRule="auto"/>
              <w:jc w:val="center"/>
              <w:rPr>
                <w:rFonts w:ascii="Arial Narrow" w:eastAsia="Times New Roman" w:hAnsi="Arial Narrow" w:cs="Calibri"/>
                <w:b/>
                <w:bCs/>
                <w:color w:val="000000"/>
                <w:sz w:val="24"/>
                <w:szCs w:val="24"/>
                <w:lang w:eastAsia="es-SV"/>
              </w:rPr>
            </w:pPr>
            <w:r w:rsidRPr="00C6497C">
              <w:rPr>
                <w:rFonts w:ascii="Arial Narrow" w:eastAsia="Times New Roman" w:hAnsi="Arial Narrow" w:cs="Calibri"/>
                <w:b/>
                <w:bCs/>
                <w:color w:val="000000"/>
                <w:sz w:val="24"/>
                <w:szCs w:val="24"/>
                <w:lang w:eastAsia="es-SV"/>
              </w:rPr>
              <w:t>PLAN OPERATIVO AÑO 2019</w:t>
            </w:r>
          </w:p>
        </w:tc>
      </w:tr>
      <w:tr w:rsidR="00D943D0" w:rsidRPr="00C6497C" w:rsidTr="00E14651">
        <w:trPr>
          <w:trHeight w:val="270"/>
        </w:trPr>
        <w:tc>
          <w:tcPr>
            <w:tcW w:w="3227" w:type="dxa"/>
            <w:gridSpan w:val="4"/>
            <w:tcBorders>
              <w:top w:val="single" w:sz="4" w:space="0" w:color="auto"/>
              <w:left w:val="single" w:sz="4" w:space="0" w:color="auto"/>
              <w:bottom w:val="single" w:sz="4" w:space="0" w:color="auto"/>
              <w:right w:val="nil"/>
            </w:tcBorders>
            <w:shd w:val="clear" w:color="auto" w:fill="auto"/>
            <w:noWrap/>
            <w:vAlign w:val="center"/>
            <w:hideMark/>
          </w:tcPr>
          <w:p w:rsidR="00D943D0" w:rsidRPr="004E31A1" w:rsidRDefault="00D943D0" w:rsidP="00E14651">
            <w:pPr>
              <w:spacing w:after="0" w:line="240" w:lineRule="auto"/>
              <w:rPr>
                <w:rFonts w:ascii="Arial Narrow" w:eastAsia="Times New Roman" w:hAnsi="Arial Narrow" w:cs="Calibri"/>
                <w:b/>
                <w:bCs/>
                <w:color w:val="000000"/>
                <w:sz w:val="20"/>
                <w:szCs w:val="20"/>
                <w:lang w:eastAsia="es-SV"/>
              </w:rPr>
            </w:pPr>
            <w:r w:rsidRPr="004E31A1">
              <w:rPr>
                <w:rFonts w:ascii="Arial Narrow" w:eastAsia="Times New Roman" w:hAnsi="Arial Narrow" w:cs="Calibri"/>
                <w:b/>
                <w:bCs/>
                <w:color w:val="000000"/>
                <w:sz w:val="20"/>
                <w:szCs w:val="20"/>
                <w:lang w:eastAsia="es-SV"/>
              </w:rPr>
              <w:t>OBJETIVO</w:t>
            </w:r>
            <w:r w:rsidR="005869B3">
              <w:rPr>
                <w:rFonts w:ascii="Arial Narrow" w:eastAsia="Times New Roman" w:hAnsi="Arial Narrow" w:cs="Calibri"/>
                <w:b/>
                <w:bCs/>
                <w:color w:val="000000"/>
                <w:sz w:val="20"/>
                <w:szCs w:val="20"/>
                <w:lang w:eastAsia="es-SV"/>
              </w:rPr>
              <w:t xml:space="preserve"> ESTRATEGICO</w:t>
            </w:r>
            <w:r w:rsidRPr="004E31A1">
              <w:rPr>
                <w:rFonts w:ascii="Arial Narrow" w:eastAsia="Times New Roman" w:hAnsi="Arial Narrow" w:cs="Calibri"/>
                <w:b/>
                <w:bCs/>
                <w:color w:val="000000"/>
                <w:sz w:val="20"/>
                <w:szCs w:val="20"/>
                <w:lang w:eastAsia="es-SV"/>
              </w:rPr>
              <w:t>:</w:t>
            </w:r>
          </w:p>
        </w:tc>
        <w:tc>
          <w:tcPr>
            <w:tcW w:w="9779"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D943D0" w:rsidRPr="004E31A1" w:rsidRDefault="00D943D0" w:rsidP="00E14651">
            <w:pPr>
              <w:spacing w:after="0"/>
              <w:jc w:val="both"/>
              <w:rPr>
                <w:rFonts w:ascii="Arial Narrow" w:eastAsia="Times New Roman" w:hAnsi="Arial Narrow" w:cs="Arial"/>
                <w:sz w:val="20"/>
                <w:szCs w:val="20"/>
                <w:lang w:val="es-GT" w:eastAsia="es-GT"/>
              </w:rPr>
            </w:pPr>
            <w:r w:rsidRPr="004E31A1">
              <w:rPr>
                <w:rFonts w:ascii="Arial Narrow" w:eastAsia="Times New Roman" w:hAnsi="Arial Narrow" w:cs="Arial"/>
                <w:sz w:val="20"/>
                <w:szCs w:val="20"/>
                <w:lang w:val="es-GT" w:eastAsia="es-GT"/>
              </w:rPr>
              <w:t>Efectuar oportunamente, los registros de los compromisos presupuestarios que adquiera la municipalidad y brindar información presupuestaria eficaz para la toma de decisiones.</w:t>
            </w:r>
          </w:p>
        </w:tc>
      </w:tr>
      <w:tr w:rsidR="00D943D0" w:rsidRPr="00C6497C" w:rsidTr="00E14651">
        <w:trPr>
          <w:trHeight w:val="778"/>
        </w:trPr>
        <w:tc>
          <w:tcPr>
            <w:tcW w:w="3227" w:type="dxa"/>
            <w:gridSpan w:val="4"/>
            <w:tcBorders>
              <w:top w:val="single" w:sz="4" w:space="0" w:color="auto"/>
              <w:left w:val="single" w:sz="4" w:space="0" w:color="auto"/>
              <w:bottom w:val="single" w:sz="4" w:space="0" w:color="auto"/>
              <w:right w:val="nil"/>
            </w:tcBorders>
            <w:shd w:val="clear" w:color="auto" w:fill="auto"/>
            <w:noWrap/>
            <w:vAlign w:val="center"/>
            <w:hideMark/>
          </w:tcPr>
          <w:p w:rsidR="00D943D0" w:rsidRPr="004E31A1" w:rsidRDefault="00D943D0" w:rsidP="00E14651">
            <w:pPr>
              <w:spacing w:after="0" w:line="240" w:lineRule="auto"/>
              <w:rPr>
                <w:rFonts w:ascii="Arial Narrow" w:eastAsia="Times New Roman" w:hAnsi="Arial Narrow" w:cs="Calibri"/>
                <w:b/>
                <w:bCs/>
                <w:color w:val="000000"/>
                <w:sz w:val="20"/>
                <w:szCs w:val="20"/>
                <w:lang w:eastAsia="es-SV"/>
              </w:rPr>
            </w:pPr>
            <w:r w:rsidRPr="004E31A1">
              <w:rPr>
                <w:rFonts w:ascii="Arial Narrow" w:eastAsia="Times New Roman" w:hAnsi="Arial Narrow" w:cs="Calibri"/>
                <w:b/>
                <w:bCs/>
                <w:color w:val="000000"/>
                <w:sz w:val="20"/>
                <w:szCs w:val="20"/>
                <w:lang w:eastAsia="es-SV"/>
              </w:rPr>
              <w:t>ESTRATEGIAS:</w:t>
            </w:r>
          </w:p>
        </w:tc>
        <w:tc>
          <w:tcPr>
            <w:tcW w:w="977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3D0" w:rsidRPr="004E31A1" w:rsidRDefault="00D943D0" w:rsidP="00E14651">
            <w:pPr>
              <w:pStyle w:val="Prrafodelista"/>
              <w:numPr>
                <w:ilvl w:val="0"/>
                <w:numId w:val="8"/>
              </w:numPr>
              <w:spacing w:after="0" w:line="240" w:lineRule="auto"/>
              <w:rPr>
                <w:rFonts w:ascii="Arial Narrow" w:hAnsi="Arial Narrow" w:cs="Arial"/>
                <w:b/>
                <w:i/>
                <w:sz w:val="20"/>
                <w:szCs w:val="20"/>
              </w:rPr>
            </w:pPr>
            <w:r w:rsidRPr="004E31A1">
              <w:rPr>
                <w:rFonts w:ascii="Arial Narrow" w:hAnsi="Arial Narrow" w:cs="Arial"/>
                <w:sz w:val="20"/>
                <w:szCs w:val="20"/>
              </w:rPr>
              <w:t>Desarrollar y brindar seguimiento efectivo a la ejecución presupuestaria.</w:t>
            </w:r>
          </w:p>
          <w:p w:rsidR="00D943D0" w:rsidRPr="004E31A1" w:rsidRDefault="00D943D0" w:rsidP="00E14651">
            <w:pPr>
              <w:pStyle w:val="Prrafodelista"/>
              <w:numPr>
                <w:ilvl w:val="0"/>
                <w:numId w:val="8"/>
              </w:numPr>
              <w:spacing w:after="0" w:line="240" w:lineRule="auto"/>
              <w:rPr>
                <w:rFonts w:ascii="Arial Narrow" w:hAnsi="Arial Narrow" w:cs="Arial"/>
                <w:b/>
                <w:i/>
                <w:sz w:val="20"/>
                <w:szCs w:val="20"/>
              </w:rPr>
            </w:pPr>
            <w:r w:rsidRPr="004E31A1">
              <w:rPr>
                <w:rFonts w:ascii="Arial Narrow" w:hAnsi="Arial Narrow" w:cs="Arial"/>
                <w:sz w:val="20"/>
                <w:szCs w:val="20"/>
              </w:rPr>
              <w:t>Coordinar el proceso de ejecución presupuestaria con las unidades integrantes de la UFI.</w:t>
            </w:r>
          </w:p>
          <w:p w:rsidR="00D943D0" w:rsidRPr="004E31A1" w:rsidRDefault="00D943D0" w:rsidP="00E14651">
            <w:pPr>
              <w:pStyle w:val="Prrafodelista"/>
              <w:numPr>
                <w:ilvl w:val="0"/>
                <w:numId w:val="8"/>
              </w:numPr>
              <w:spacing w:after="0" w:line="240" w:lineRule="auto"/>
              <w:rPr>
                <w:rFonts w:ascii="Arial Narrow" w:hAnsi="Arial Narrow" w:cs="Arial"/>
                <w:b/>
                <w:i/>
                <w:sz w:val="20"/>
                <w:szCs w:val="20"/>
              </w:rPr>
            </w:pPr>
            <w:r w:rsidRPr="004E31A1">
              <w:rPr>
                <w:rFonts w:ascii="Arial Narrow" w:hAnsi="Arial Narrow" w:cs="Arial"/>
                <w:sz w:val="20"/>
                <w:szCs w:val="20"/>
              </w:rPr>
              <w:t xml:space="preserve">Solicitar apoyo oportuno ante </w:t>
            </w:r>
            <w:r>
              <w:rPr>
                <w:rFonts w:ascii="Arial Narrow" w:hAnsi="Arial Narrow" w:cs="Arial"/>
                <w:sz w:val="20"/>
                <w:szCs w:val="20"/>
              </w:rPr>
              <w:t xml:space="preserve">el área de Supervisión </w:t>
            </w:r>
            <w:r w:rsidRPr="004E31A1">
              <w:rPr>
                <w:rFonts w:ascii="Arial Narrow" w:hAnsi="Arial Narrow" w:cs="Arial"/>
                <w:sz w:val="20"/>
                <w:szCs w:val="20"/>
              </w:rPr>
              <w:t>del Ministerio de Hacienda.</w:t>
            </w:r>
          </w:p>
          <w:p w:rsidR="00D943D0" w:rsidRPr="004E31A1" w:rsidRDefault="00D943D0" w:rsidP="00E14651">
            <w:pPr>
              <w:spacing w:after="0" w:line="240" w:lineRule="auto"/>
              <w:jc w:val="center"/>
              <w:rPr>
                <w:rFonts w:ascii="Arial Narrow" w:eastAsia="Times New Roman" w:hAnsi="Arial Narrow" w:cs="Calibri"/>
                <w:color w:val="000000"/>
                <w:sz w:val="20"/>
                <w:szCs w:val="20"/>
                <w:lang w:eastAsia="es-SV"/>
              </w:rPr>
            </w:pPr>
            <w:r w:rsidRPr="004E31A1">
              <w:rPr>
                <w:rFonts w:ascii="Arial Narrow" w:eastAsia="Times New Roman" w:hAnsi="Arial Narrow" w:cs="Calibri"/>
                <w:color w:val="000000"/>
                <w:sz w:val="20"/>
                <w:szCs w:val="20"/>
                <w:lang w:eastAsia="es-SV"/>
              </w:rPr>
              <w:t> </w:t>
            </w:r>
          </w:p>
        </w:tc>
      </w:tr>
      <w:tr w:rsidR="00D943D0" w:rsidRPr="00C6497C" w:rsidTr="00E14651">
        <w:trPr>
          <w:trHeight w:val="270"/>
        </w:trPr>
        <w:tc>
          <w:tcPr>
            <w:tcW w:w="3227" w:type="dxa"/>
            <w:gridSpan w:val="4"/>
            <w:tcBorders>
              <w:top w:val="single" w:sz="4" w:space="0" w:color="auto"/>
              <w:left w:val="single" w:sz="4" w:space="0" w:color="auto"/>
              <w:bottom w:val="single" w:sz="4" w:space="0" w:color="auto"/>
              <w:right w:val="nil"/>
            </w:tcBorders>
            <w:shd w:val="clear" w:color="auto" w:fill="auto"/>
            <w:noWrap/>
            <w:vAlign w:val="center"/>
            <w:hideMark/>
          </w:tcPr>
          <w:p w:rsidR="00D943D0" w:rsidRPr="00CB6221" w:rsidRDefault="00D943D0" w:rsidP="00E14651">
            <w:pPr>
              <w:spacing w:after="0" w:line="240" w:lineRule="auto"/>
              <w:jc w:val="center"/>
              <w:rPr>
                <w:rFonts w:ascii="Arial Narrow" w:eastAsia="Times New Roman" w:hAnsi="Arial Narrow" w:cs="Calibri"/>
                <w:b/>
                <w:bCs/>
                <w:color w:val="000000"/>
                <w:sz w:val="20"/>
                <w:szCs w:val="20"/>
                <w:lang w:eastAsia="es-SV"/>
              </w:rPr>
            </w:pPr>
          </w:p>
        </w:tc>
        <w:tc>
          <w:tcPr>
            <w:tcW w:w="9779"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43D0" w:rsidRPr="00CB6221" w:rsidRDefault="00D943D0" w:rsidP="00E14651">
            <w:pPr>
              <w:spacing w:after="0" w:line="240" w:lineRule="auto"/>
              <w:jc w:val="both"/>
              <w:rPr>
                <w:rFonts w:ascii="Arial Narrow" w:eastAsia="Times New Roman" w:hAnsi="Arial Narrow" w:cs="Calibri"/>
                <w:color w:val="000000"/>
                <w:sz w:val="20"/>
                <w:szCs w:val="20"/>
                <w:lang w:eastAsia="es-SV"/>
              </w:rPr>
            </w:pPr>
          </w:p>
        </w:tc>
      </w:tr>
      <w:tr w:rsidR="00D943D0" w:rsidRPr="00C6497C" w:rsidTr="00E14651">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N°</w:t>
            </w:r>
          </w:p>
        </w:tc>
        <w:tc>
          <w:tcPr>
            <w:tcW w:w="1134"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METAS</w:t>
            </w:r>
          </w:p>
        </w:tc>
        <w:tc>
          <w:tcPr>
            <w:tcW w:w="2723"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ACTIVIDADES</w:t>
            </w:r>
          </w:p>
        </w:tc>
        <w:tc>
          <w:tcPr>
            <w:tcW w:w="1388" w:type="dxa"/>
            <w:vMerge w:val="restart"/>
            <w:tcBorders>
              <w:top w:val="nil"/>
              <w:left w:val="single" w:sz="4" w:space="0" w:color="auto"/>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RESPONSABLE</w:t>
            </w:r>
          </w:p>
        </w:tc>
        <w:tc>
          <w:tcPr>
            <w:tcW w:w="1206" w:type="dxa"/>
            <w:vMerge w:val="restart"/>
            <w:tcBorders>
              <w:top w:val="nil"/>
              <w:left w:val="single" w:sz="4" w:space="0" w:color="auto"/>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INDICADORES/ MEDIOS DE VERIFICACION</w:t>
            </w:r>
          </w:p>
        </w:tc>
        <w:tc>
          <w:tcPr>
            <w:tcW w:w="5988" w:type="dxa"/>
            <w:gridSpan w:val="12"/>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 xml:space="preserve">PROGRAMACION MENSUAL </w:t>
            </w:r>
          </w:p>
        </w:tc>
      </w:tr>
      <w:tr w:rsidR="00D943D0" w:rsidRPr="00C6497C" w:rsidTr="00E14651">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D943D0" w:rsidRPr="004E31A1" w:rsidRDefault="00D943D0" w:rsidP="00E14651">
            <w:pPr>
              <w:spacing w:after="0" w:line="240" w:lineRule="auto"/>
              <w:rPr>
                <w:rFonts w:ascii="Arial Narrow" w:eastAsia="Times New Roman" w:hAnsi="Arial Narrow" w:cs="Calibri"/>
                <w:b/>
                <w:bCs/>
                <w:color w:val="000000"/>
                <w:sz w:val="18"/>
                <w:szCs w:val="18"/>
                <w:lang w:eastAsia="es-SV"/>
              </w:rPr>
            </w:pPr>
          </w:p>
        </w:tc>
        <w:tc>
          <w:tcPr>
            <w:tcW w:w="1134" w:type="dxa"/>
            <w:vMerge/>
            <w:tcBorders>
              <w:top w:val="nil"/>
              <w:left w:val="single" w:sz="4" w:space="0" w:color="000000" w:themeColor="text1"/>
              <w:bottom w:val="single" w:sz="4" w:space="0" w:color="auto"/>
              <w:right w:val="single" w:sz="4" w:space="0" w:color="auto"/>
            </w:tcBorders>
            <w:vAlign w:val="center"/>
          </w:tcPr>
          <w:p w:rsidR="00D943D0" w:rsidRPr="004E31A1" w:rsidRDefault="00D943D0" w:rsidP="00E14651">
            <w:pPr>
              <w:spacing w:after="0" w:line="240" w:lineRule="auto"/>
              <w:rPr>
                <w:rFonts w:ascii="Arial Narrow" w:eastAsia="Times New Roman" w:hAnsi="Arial Narrow" w:cs="Calibri"/>
                <w:b/>
                <w:bCs/>
                <w:color w:val="000000"/>
                <w:sz w:val="18"/>
                <w:szCs w:val="18"/>
                <w:lang w:eastAsia="es-SV"/>
              </w:rPr>
            </w:pPr>
          </w:p>
        </w:tc>
        <w:tc>
          <w:tcPr>
            <w:tcW w:w="2723" w:type="dxa"/>
            <w:gridSpan w:val="3"/>
            <w:vMerge/>
            <w:tcBorders>
              <w:top w:val="single" w:sz="4" w:space="0" w:color="auto"/>
              <w:left w:val="single" w:sz="4" w:space="0" w:color="auto"/>
              <w:bottom w:val="single" w:sz="4" w:space="0" w:color="000000"/>
              <w:right w:val="single" w:sz="4" w:space="0" w:color="000000"/>
            </w:tcBorders>
            <w:vAlign w:val="center"/>
            <w:hideMark/>
          </w:tcPr>
          <w:p w:rsidR="00D943D0" w:rsidRPr="004E31A1" w:rsidRDefault="00D943D0" w:rsidP="00E14651">
            <w:pPr>
              <w:spacing w:after="0" w:line="240" w:lineRule="auto"/>
              <w:rPr>
                <w:rFonts w:ascii="Arial Narrow" w:eastAsia="Times New Roman" w:hAnsi="Arial Narrow" w:cs="Calibri"/>
                <w:b/>
                <w:bCs/>
                <w:color w:val="000000"/>
                <w:sz w:val="18"/>
                <w:szCs w:val="18"/>
                <w:lang w:eastAsia="es-SV"/>
              </w:rPr>
            </w:pPr>
          </w:p>
        </w:tc>
        <w:tc>
          <w:tcPr>
            <w:tcW w:w="1388" w:type="dxa"/>
            <w:vMerge/>
            <w:tcBorders>
              <w:top w:val="nil"/>
              <w:left w:val="single" w:sz="4" w:space="0" w:color="auto"/>
              <w:bottom w:val="single" w:sz="4" w:space="0" w:color="auto"/>
              <w:right w:val="single" w:sz="4" w:space="0" w:color="auto"/>
            </w:tcBorders>
            <w:vAlign w:val="center"/>
            <w:hideMark/>
          </w:tcPr>
          <w:p w:rsidR="00D943D0" w:rsidRPr="004E31A1" w:rsidRDefault="00D943D0" w:rsidP="00E14651">
            <w:pPr>
              <w:spacing w:after="0" w:line="240" w:lineRule="auto"/>
              <w:rPr>
                <w:rFonts w:ascii="Arial Narrow" w:eastAsia="Times New Roman" w:hAnsi="Arial Narrow" w:cs="Calibri"/>
                <w:b/>
                <w:bCs/>
                <w:color w:val="000000"/>
                <w:sz w:val="18"/>
                <w:szCs w:val="18"/>
                <w:lang w:eastAsia="es-SV"/>
              </w:rPr>
            </w:pPr>
          </w:p>
        </w:tc>
        <w:tc>
          <w:tcPr>
            <w:tcW w:w="1206" w:type="dxa"/>
            <w:vMerge/>
            <w:tcBorders>
              <w:top w:val="nil"/>
              <w:left w:val="single" w:sz="4" w:space="0" w:color="auto"/>
              <w:bottom w:val="single" w:sz="4" w:space="0" w:color="auto"/>
              <w:right w:val="single" w:sz="4" w:space="0" w:color="auto"/>
            </w:tcBorders>
            <w:vAlign w:val="center"/>
            <w:hideMark/>
          </w:tcPr>
          <w:p w:rsidR="00D943D0" w:rsidRPr="004E31A1" w:rsidRDefault="00D943D0" w:rsidP="00E14651">
            <w:pPr>
              <w:spacing w:after="0" w:line="240" w:lineRule="auto"/>
              <w:rPr>
                <w:rFonts w:ascii="Arial Narrow" w:eastAsia="Times New Roman" w:hAnsi="Arial Narrow" w:cs="Calibri"/>
                <w:b/>
                <w:bCs/>
                <w:color w:val="000000"/>
                <w:sz w:val="18"/>
                <w:szCs w:val="18"/>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N</w:t>
            </w:r>
          </w:p>
        </w:tc>
        <w:tc>
          <w:tcPr>
            <w:tcW w:w="499" w:type="dxa"/>
            <w:tcBorders>
              <w:top w:val="nil"/>
              <w:left w:val="nil"/>
              <w:bottom w:val="single" w:sz="4" w:space="0" w:color="auto"/>
              <w:right w:val="single" w:sz="4" w:space="0" w:color="auto"/>
            </w:tcBorders>
            <w:shd w:val="clear" w:color="000000" w:fill="FFFFFF"/>
            <w:vAlign w:val="center"/>
            <w:hideMark/>
          </w:tcPr>
          <w:p w:rsidR="00D943D0" w:rsidRPr="004E31A1" w:rsidRDefault="00D943D0" w:rsidP="00E14651">
            <w:pPr>
              <w:spacing w:after="0" w:line="240" w:lineRule="auto"/>
              <w:jc w:val="center"/>
              <w:rPr>
                <w:rFonts w:ascii="Arial Narrow" w:eastAsia="Times New Roman" w:hAnsi="Arial Narrow" w:cs="Calibri"/>
                <w:b/>
                <w:bCs/>
                <w:color w:val="000000"/>
                <w:sz w:val="18"/>
                <w:szCs w:val="18"/>
                <w:lang w:eastAsia="es-SV"/>
              </w:rPr>
            </w:pPr>
            <w:r w:rsidRPr="004E31A1">
              <w:rPr>
                <w:rFonts w:ascii="Arial Narrow" w:eastAsia="Times New Roman" w:hAnsi="Arial Narrow" w:cs="Calibri"/>
                <w:b/>
                <w:bCs/>
                <w:color w:val="000000"/>
                <w:sz w:val="18"/>
                <w:szCs w:val="18"/>
                <w:lang w:eastAsia="es-SV"/>
              </w:rPr>
              <w:t>D</w:t>
            </w:r>
          </w:p>
        </w:tc>
      </w:tr>
      <w:tr w:rsidR="004B7C0D" w:rsidRPr="00C6497C" w:rsidTr="00426DAA">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hideMark/>
          </w:tcPr>
          <w:p w:rsidR="004B7C0D" w:rsidRPr="002E4116" w:rsidRDefault="004B7C0D" w:rsidP="00E14651">
            <w:pPr>
              <w:spacing w:after="0" w:line="240" w:lineRule="auto"/>
              <w:rPr>
                <w:rFonts w:ascii="Arial Narrow" w:eastAsia="Times New Roman" w:hAnsi="Arial Narrow" w:cs="Calibri"/>
                <w:color w:val="000000"/>
                <w:sz w:val="16"/>
                <w:szCs w:val="16"/>
                <w:lang w:eastAsia="es-SV"/>
              </w:rPr>
            </w:pPr>
            <w:r w:rsidRPr="00C6497C">
              <w:rPr>
                <w:rFonts w:ascii="Arial Narrow" w:eastAsia="Times New Roman" w:hAnsi="Arial Narrow" w:cs="Calibri"/>
                <w:color w:val="000000"/>
                <w:sz w:val="18"/>
                <w:szCs w:val="18"/>
                <w:lang w:eastAsia="es-SV"/>
              </w:rPr>
              <w:t> </w:t>
            </w:r>
            <w:r w:rsidRPr="002E4116">
              <w:rPr>
                <w:rFonts w:ascii="Arial Narrow" w:eastAsia="Times New Roman" w:hAnsi="Arial Narrow" w:cs="Calibri"/>
                <w:color w:val="000000"/>
                <w:sz w:val="16"/>
                <w:szCs w:val="16"/>
                <w:lang w:eastAsia="es-SV"/>
              </w:rPr>
              <w:t>MO1</w:t>
            </w:r>
          </w:p>
          <w:p w:rsidR="004B7C0D" w:rsidRPr="002E4116" w:rsidRDefault="004B7C0D" w:rsidP="00E14651">
            <w:pPr>
              <w:spacing w:after="0" w:line="240" w:lineRule="auto"/>
              <w:rPr>
                <w:rFonts w:ascii="Arial Narrow" w:eastAsia="Times New Roman" w:hAnsi="Arial Narrow" w:cs="Calibri"/>
                <w:color w:val="000000"/>
                <w:sz w:val="16"/>
                <w:szCs w:val="16"/>
                <w:lang w:eastAsia="es-SV"/>
              </w:rPr>
            </w:pPr>
            <w:r w:rsidRPr="002E4116">
              <w:rPr>
                <w:rFonts w:ascii="Arial Narrow" w:eastAsia="Times New Roman" w:hAnsi="Arial Narrow" w:cs="Calibri"/>
                <w:color w:val="000000"/>
                <w:sz w:val="16"/>
                <w:szCs w:val="16"/>
                <w:lang w:eastAsia="es-SV"/>
              </w:rPr>
              <w:t> </w:t>
            </w:r>
          </w:p>
          <w:p w:rsidR="004B7C0D" w:rsidRPr="002E4116" w:rsidRDefault="004B7C0D" w:rsidP="00E14651">
            <w:pPr>
              <w:spacing w:after="0" w:line="240" w:lineRule="auto"/>
              <w:rPr>
                <w:rFonts w:ascii="Arial Narrow" w:eastAsia="Times New Roman" w:hAnsi="Arial Narrow" w:cs="Calibri"/>
                <w:color w:val="000000"/>
                <w:sz w:val="16"/>
                <w:szCs w:val="16"/>
                <w:lang w:eastAsia="es-SV"/>
              </w:rPr>
            </w:pPr>
            <w:r w:rsidRPr="002E4116">
              <w:rPr>
                <w:rFonts w:ascii="Arial Narrow" w:eastAsia="Times New Roman" w:hAnsi="Arial Narrow" w:cs="Calibri"/>
                <w:color w:val="000000"/>
                <w:sz w:val="16"/>
                <w:szCs w:val="16"/>
                <w:lang w:eastAsia="es-SV"/>
              </w:rPr>
              <w:t> </w:t>
            </w:r>
          </w:p>
          <w:p w:rsidR="004B7C0D" w:rsidRPr="00C6497C" w:rsidRDefault="004B7C0D"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1134" w:type="dxa"/>
            <w:vMerge w:val="restart"/>
            <w:tcBorders>
              <w:top w:val="nil"/>
              <w:left w:val="single" w:sz="4" w:space="0" w:color="000000" w:themeColor="text1"/>
              <w:right w:val="single" w:sz="4" w:space="0" w:color="auto"/>
            </w:tcBorders>
            <w:shd w:val="clear" w:color="auto" w:fill="auto"/>
            <w:vAlign w:val="center"/>
          </w:tcPr>
          <w:p w:rsidR="004B7C0D" w:rsidRDefault="004B7C0D" w:rsidP="00E14651">
            <w:pPr>
              <w:spacing w:after="0" w:line="240" w:lineRule="auto"/>
              <w:rPr>
                <w:rFonts w:ascii="Arial Narrow" w:eastAsia="Times New Roman" w:hAnsi="Arial Narrow" w:cs="Calibri"/>
                <w:color w:val="000000"/>
                <w:sz w:val="18"/>
                <w:szCs w:val="18"/>
                <w:lang w:eastAsia="es-SV"/>
              </w:rPr>
            </w:pPr>
          </w:p>
          <w:p w:rsidR="004B7C0D" w:rsidRDefault="004B7C0D" w:rsidP="00E14651">
            <w:pPr>
              <w:spacing w:after="0" w:line="240" w:lineRule="auto"/>
              <w:rPr>
                <w:rFonts w:ascii="Arial Narrow" w:eastAsia="Times New Roman" w:hAnsi="Arial Narrow" w:cs="Calibri"/>
                <w:color w:val="000000"/>
                <w:sz w:val="18"/>
                <w:szCs w:val="18"/>
                <w:lang w:eastAsia="es-SV"/>
              </w:rPr>
            </w:pPr>
          </w:p>
          <w:p w:rsidR="004B7C0D" w:rsidRDefault="004B7C0D" w:rsidP="00E1465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Formulación y aprobación del presupuesto municipal de la AMUSU para el ejercicio fiscal 2020 para diciembre de 2019.</w:t>
            </w:r>
          </w:p>
          <w:p w:rsidR="004B7C0D" w:rsidRDefault="004B7C0D" w:rsidP="00E14651">
            <w:pPr>
              <w:spacing w:after="0" w:line="240" w:lineRule="auto"/>
              <w:rPr>
                <w:rFonts w:ascii="Arial Narrow" w:eastAsia="Times New Roman" w:hAnsi="Arial Narrow" w:cs="Calibri"/>
                <w:color w:val="000000"/>
                <w:sz w:val="18"/>
                <w:szCs w:val="18"/>
                <w:lang w:eastAsia="es-SV"/>
              </w:rPr>
            </w:pPr>
          </w:p>
          <w:p w:rsidR="004B7C0D" w:rsidRDefault="004B7C0D" w:rsidP="00E14651">
            <w:pPr>
              <w:spacing w:after="0" w:line="240" w:lineRule="auto"/>
              <w:rPr>
                <w:rFonts w:ascii="Arial Narrow" w:eastAsia="Times New Roman" w:hAnsi="Arial Narrow" w:cs="Calibri"/>
                <w:color w:val="000000"/>
                <w:sz w:val="18"/>
                <w:szCs w:val="18"/>
                <w:lang w:eastAsia="es-SV"/>
              </w:rPr>
            </w:pPr>
          </w:p>
          <w:p w:rsidR="004B7C0D" w:rsidRDefault="004B7C0D" w:rsidP="00E14651">
            <w:pPr>
              <w:spacing w:after="0" w:line="240" w:lineRule="auto"/>
              <w:rPr>
                <w:rFonts w:ascii="Arial Narrow" w:eastAsia="Times New Roman" w:hAnsi="Arial Narrow" w:cs="Calibri"/>
                <w:color w:val="000000"/>
                <w:sz w:val="18"/>
                <w:szCs w:val="18"/>
                <w:lang w:eastAsia="es-SV"/>
              </w:rPr>
            </w:pPr>
          </w:p>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B7C0D" w:rsidRPr="00C6497C" w:rsidRDefault="004B7C0D" w:rsidP="00E14651">
            <w:pPr>
              <w:spacing w:after="0" w:line="240" w:lineRule="auto"/>
              <w:jc w:val="both"/>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Integración y nombramiento de la Comisión formuladora del presupuesto 2019</w:t>
            </w:r>
            <w:r w:rsidRPr="00C6497C">
              <w:rPr>
                <w:rFonts w:ascii="Arial Narrow" w:eastAsia="Times New Roman" w:hAnsi="Arial Narrow" w:cs="Calibri"/>
                <w:color w:val="000000"/>
                <w:sz w:val="18"/>
                <w:szCs w:val="18"/>
                <w:lang w:eastAsia="es-SV"/>
              </w:rPr>
              <w:t> </w:t>
            </w:r>
          </w:p>
        </w:tc>
        <w:tc>
          <w:tcPr>
            <w:tcW w:w="1388" w:type="dxa"/>
            <w:tcBorders>
              <w:top w:val="nil"/>
              <w:left w:val="nil"/>
              <w:bottom w:val="single" w:sz="4" w:space="0" w:color="auto"/>
              <w:right w:val="single" w:sz="4" w:space="0" w:color="auto"/>
            </w:tcBorders>
            <w:shd w:val="clear" w:color="auto" w:fill="auto"/>
            <w:noWrap/>
            <w:vAlign w:val="center"/>
            <w:hideMark/>
          </w:tcPr>
          <w:p w:rsidR="004B7C0D"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Concejo Municipal</w:t>
            </w:r>
          </w:p>
          <w:p w:rsidR="004B7C0D"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Gerente General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Jefe de Presupuesto</w:t>
            </w:r>
          </w:p>
        </w:tc>
        <w:tc>
          <w:tcPr>
            <w:tcW w:w="1206"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Presupuesto Municipal Aprobado</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84"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514"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x</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nil"/>
              <w:left w:val="nil"/>
              <w:right w:val="single" w:sz="4" w:space="0" w:color="auto"/>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4B7C0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p w:rsidR="004B7C0D" w:rsidRPr="00C6497C" w:rsidRDefault="004B7C0D"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4B7C0D" w:rsidRPr="00C6497C" w:rsidRDefault="004B7C0D"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r>
      <w:tr w:rsidR="004B7C0D" w:rsidRPr="00C6497C" w:rsidTr="00426DAA">
        <w:trPr>
          <w:trHeight w:val="270"/>
        </w:trPr>
        <w:tc>
          <w:tcPr>
            <w:tcW w:w="567" w:type="dxa"/>
            <w:vMerge/>
            <w:tcBorders>
              <w:left w:val="single" w:sz="4" w:space="0" w:color="auto"/>
              <w:right w:val="single" w:sz="4" w:space="0" w:color="000000" w:themeColor="text1"/>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1134" w:type="dxa"/>
            <w:vMerge/>
            <w:tcBorders>
              <w:left w:val="single" w:sz="4" w:space="0" w:color="000000" w:themeColor="text1"/>
              <w:right w:val="single" w:sz="4" w:space="0" w:color="auto"/>
            </w:tcBorders>
            <w:shd w:val="clear" w:color="auto" w:fill="auto"/>
            <w:vAlign w:val="center"/>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B7C0D" w:rsidRPr="00C6497C" w:rsidRDefault="004B7C0D" w:rsidP="00E14651">
            <w:pPr>
              <w:spacing w:after="0" w:line="240" w:lineRule="auto"/>
              <w:jc w:val="both"/>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Formulación del presupuesto anual de ingresos y egresos 2020</w:t>
            </w:r>
            <w:r w:rsidRPr="00C6497C">
              <w:rPr>
                <w:rFonts w:ascii="Arial Narrow" w:eastAsia="Times New Roman" w:hAnsi="Arial Narrow" w:cs="Calibri"/>
                <w:color w:val="000000"/>
                <w:sz w:val="18"/>
                <w:szCs w:val="18"/>
                <w:lang w:eastAsia="es-SV"/>
              </w:rPr>
              <w:t> </w:t>
            </w:r>
          </w:p>
        </w:tc>
        <w:tc>
          <w:tcPr>
            <w:tcW w:w="1388" w:type="dxa"/>
            <w:tcBorders>
              <w:top w:val="nil"/>
              <w:left w:val="nil"/>
              <w:bottom w:val="single" w:sz="4" w:space="0" w:color="auto"/>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Jefe de Presupuesto Jefe UFI</w:t>
            </w:r>
          </w:p>
        </w:tc>
        <w:tc>
          <w:tcPr>
            <w:tcW w:w="1206"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r>
      <w:tr w:rsidR="004B7C0D" w:rsidRPr="00C6497C" w:rsidTr="00426DAA">
        <w:trPr>
          <w:trHeight w:val="270"/>
        </w:trPr>
        <w:tc>
          <w:tcPr>
            <w:tcW w:w="567" w:type="dxa"/>
            <w:vMerge/>
            <w:tcBorders>
              <w:left w:val="single" w:sz="4" w:space="0" w:color="auto"/>
              <w:right w:val="single" w:sz="4" w:space="0" w:color="000000" w:themeColor="text1"/>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1134" w:type="dxa"/>
            <w:vMerge/>
            <w:tcBorders>
              <w:left w:val="single" w:sz="4" w:space="0" w:color="000000" w:themeColor="text1"/>
              <w:right w:val="single" w:sz="4" w:space="0" w:color="auto"/>
            </w:tcBorders>
            <w:shd w:val="clear" w:color="auto" w:fill="auto"/>
            <w:vAlign w:val="center"/>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B7C0D" w:rsidRPr="00C6497C" w:rsidRDefault="004B7C0D" w:rsidP="00E14651">
            <w:pPr>
              <w:spacing w:after="0" w:line="240" w:lineRule="auto"/>
              <w:jc w:val="both"/>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Revisión del presupuesto para su posterior presentación al Concejo Municipal</w:t>
            </w:r>
          </w:p>
        </w:tc>
        <w:tc>
          <w:tcPr>
            <w:tcW w:w="1388" w:type="dxa"/>
            <w:tcBorders>
              <w:top w:val="nil"/>
              <w:left w:val="nil"/>
              <w:bottom w:val="single" w:sz="4" w:space="0" w:color="auto"/>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Unidad Financiera</w:t>
            </w:r>
          </w:p>
        </w:tc>
        <w:tc>
          <w:tcPr>
            <w:tcW w:w="1206"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r>
      <w:tr w:rsidR="004B7C0D" w:rsidRPr="00C6497C" w:rsidTr="00426DAA">
        <w:trPr>
          <w:trHeight w:val="270"/>
        </w:trPr>
        <w:tc>
          <w:tcPr>
            <w:tcW w:w="567" w:type="dxa"/>
            <w:vMerge/>
            <w:tcBorders>
              <w:left w:val="single" w:sz="4" w:space="0" w:color="auto"/>
              <w:right w:val="single" w:sz="4" w:space="0" w:color="000000" w:themeColor="text1"/>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1134" w:type="dxa"/>
            <w:vMerge/>
            <w:tcBorders>
              <w:left w:val="single" w:sz="4" w:space="0" w:color="000000" w:themeColor="text1"/>
              <w:right w:val="single" w:sz="4" w:space="0" w:color="auto"/>
            </w:tcBorders>
            <w:shd w:val="clear" w:color="auto" w:fill="auto"/>
            <w:vAlign w:val="center"/>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B7C0D" w:rsidRPr="00C6497C" w:rsidRDefault="004B7C0D" w:rsidP="00E14651">
            <w:pPr>
              <w:spacing w:after="0" w:line="240" w:lineRule="auto"/>
              <w:jc w:val="both"/>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Aprobación del Presupuesto por el Concejo Municipal</w:t>
            </w:r>
          </w:p>
        </w:tc>
        <w:tc>
          <w:tcPr>
            <w:tcW w:w="1388" w:type="dxa"/>
            <w:tcBorders>
              <w:top w:val="nil"/>
              <w:left w:val="nil"/>
              <w:bottom w:val="single" w:sz="4" w:space="0" w:color="auto"/>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Concejo Municipal </w:t>
            </w:r>
          </w:p>
        </w:tc>
        <w:tc>
          <w:tcPr>
            <w:tcW w:w="1206"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auto"/>
            <w:noWrap/>
            <w:vAlign w:val="center"/>
            <w:hideMark/>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r>
      <w:tr w:rsidR="004B7C0D" w:rsidRPr="00C6497C" w:rsidTr="00426DAA">
        <w:trPr>
          <w:trHeight w:val="27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1134" w:type="dxa"/>
            <w:vMerge/>
            <w:tcBorders>
              <w:left w:val="single" w:sz="4" w:space="0" w:color="000000" w:themeColor="text1"/>
              <w:bottom w:val="single" w:sz="4" w:space="0" w:color="auto"/>
              <w:right w:val="single" w:sz="4" w:space="0" w:color="auto"/>
            </w:tcBorders>
            <w:shd w:val="clear" w:color="auto" w:fill="auto"/>
            <w:vAlign w:val="center"/>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tcPr>
          <w:p w:rsidR="004B7C0D" w:rsidRPr="00C6497C" w:rsidRDefault="004B7C0D" w:rsidP="00E14651">
            <w:pPr>
              <w:spacing w:after="0" w:line="240" w:lineRule="auto"/>
              <w:jc w:val="both"/>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Publicación del presupuesto en un periódico de mayor circulación.</w:t>
            </w:r>
          </w:p>
        </w:tc>
        <w:tc>
          <w:tcPr>
            <w:tcW w:w="1388" w:type="dxa"/>
            <w:tcBorders>
              <w:top w:val="nil"/>
              <w:left w:val="nil"/>
              <w:bottom w:val="single" w:sz="4" w:space="0" w:color="auto"/>
              <w:right w:val="single" w:sz="4" w:space="0" w:color="auto"/>
            </w:tcBorders>
            <w:shd w:val="clear" w:color="auto" w:fill="auto"/>
            <w:noWrap/>
            <w:vAlign w:val="center"/>
          </w:tcPr>
          <w:p w:rsidR="004B7C0D"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1206"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4B7C0D" w:rsidRPr="00C6497C" w:rsidRDefault="004B7C0D" w:rsidP="00E14651">
            <w:pPr>
              <w:spacing w:after="0" w:line="240" w:lineRule="auto"/>
              <w:rPr>
                <w:rFonts w:ascii="Arial Narrow" w:eastAsia="Times New Roman" w:hAnsi="Arial Narrow" w:cs="Calibri"/>
                <w:color w:val="000000"/>
                <w:sz w:val="18"/>
                <w:szCs w:val="18"/>
                <w:lang w:eastAsia="es-SV"/>
              </w:rPr>
            </w:pPr>
          </w:p>
        </w:tc>
      </w:tr>
      <w:tr w:rsidR="00D943D0" w:rsidRPr="00C6497C" w:rsidTr="002B6DC9">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MO2</w:t>
            </w:r>
          </w:p>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1134" w:type="dxa"/>
            <w:vMerge w:val="restart"/>
            <w:tcBorders>
              <w:top w:val="single" w:sz="4" w:space="0" w:color="000000"/>
              <w:left w:val="single" w:sz="4" w:space="0" w:color="000000" w:themeColor="text1"/>
              <w:right w:val="single" w:sz="4" w:space="0" w:color="auto"/>
            </w:tcBorders>
            <w:shd w:val="clear" w:color="auto" w:fill="auto"/>
            <w:vAlign w:val="center"/>
          </w:tcPr>
          <w:p w:rsidR="00D943D0" w:rsidRPr="002B6DC9" w:rsidRDefault="00D943D0" w:rsidP="00E14651">
            <w:pPr>
              <w:spacing w:after="0" w:line="240" w:lineRule="auto"/>
              <w:jc w:val="both"/>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Realizar 12 seguimientos (mensuales)  de la ejecución presupuestaria de la AMUSU</w:t>
            </w:r>
          </w:p>
        </w:tc>
        <w:tc>
          <w:tcPr>
            <w:tcW w:w="2723" w:type="dxa"/>
            <w:gridSpan w:val="3"/>
            <w:tcBorders>
              <w:top w:val="single" w:sz="4" w:space="0" w:color="000000"/>
              <w:left w:val="nil"/>
              <w:bottom w:val="single" w:sz="4" w:space="0" w:color="auto"/>
              <w:right w:val="single" w:sz="4" w:space="0" w:color="000000"/>
            </w:tcBorders>
            <w:shd w:val="clear" w:color="auto" w:fill="auto"/>
            <w:noWrap/>
            <w:vAlign w:val="center"/>
            <w:hideMark/>
          </w:tcPr>
          <w:p w:rsidR="00D943D0" w:rsidRPr="002B6DC9" w:rsidRDefault="00D943D0" w:rsidP="00E14651">
            <w:pPr>
              <w:spacing w:after="0" w:line="240" w:lineRule="auto"/>
              <w:jc w:val="both"/>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 Generación de reportes de ejecución presupuestaria en el Sistema SAFIM</w:t>
            </w:r>
          </w:p>
        </w:tc>
        <w:tc>
          <w:tcPr>
            <w:tcW w:w="1388" w:type="dxa"/>
            <w:tcBorders>
              <w:top w:val="single" w:sz="4" w:space="0" w:color="000000"/>
              <w:left w:val="nil"/>
              <w:bottom w:val="single" w:sz="4" w:space="0" w:color="auto"/>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Jefe de presupuesto</w:t>
            </w:r>
          </w:p>
        </w:tc>
        <w:tc>
          <w:tcPr>
            <w:tcW w:w="1206" w:type="dxa"/>
            <w:vMerge w:val="restart"/>
            <w:tcBorders>
              <w:top w:val="single" w:sz="4" w:space="0" w:color="000000"/>
              <w:left w:val="nil"/>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Informes elaborados y presentados</w:t>
            </w:r>
          </w:p>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p>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000000"/>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single" w:sz="4" w:space="0" w:color="000000"/>
              <w:right w:val="single" w:sz="4" w:space="0" w:color="auto"/>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auto"/>
            <w:noWrap/>
            <w:vAlign w:val="center"/>
          </w:tcPr>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auto"/>
            <w:noWrap/>
            <w:vAlign w:val="center"/>
            <w:hideMark/>
          </w:tcPr>
          <w:p w:rsidR="004B7C0D" w:rsidRDefault="004B7C0D" w:rsidP="00E14651">
            <w:pPr>
              <w:spacing w:after="0" w:line="240" w:lineRule="auto"/>
              <w:jc w:val="center"/>
              <w:rPr>
                <w:rFonts w:ascii="Arial Narrow" w:eastAsia="Times New Roman" w:hAnsi="Arial Narrow" w:cs="Calibri"/>
                <w:color w:val="000000"/>
                <w:sz w:val="18"/>
                <w:szCs w:val="18"/>
                <w:lang w:eastAsia="es-SV"/>
              </w:rPr>
            </w:pPr>
          </w:p>
          <w:p w:rsidR="004B7C0D" w:rsidRDefault="004B7C0D" w:rsidP="00E14651">
            <w:pPr>
              <w:spacing w:after="0" w:line="240" w:lineRule="auto"/>
              <w:jc w:val="center"/>
              <w:rPr>
                <w:rFonts w:ascii="Arial Narrow" w:eastAsia="Times New Roman" w:hAnsi="Arial Narrow" w:cs="Calibri"/>
                <w:color w:val="000000"/>
                <w:sz w:val="18"/>
                <w:szCs w:val="18"/>
                <w:lang w:eastAsia="es-SV"/>
              </w:rPr>
            </w:pPr>
          </w:p>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00D943D0" w:rsidRPr="00C6497C">
              <w:rPr>
                <w:rFonts w:ascii="Arial Narrow" w:eastAsia="Times New Roman" w:hAnsi="Arial Narrow" w:cs="Calibri"/>
                <w:color w:val="000000"/>
                <w:sz w:val="18"/>
                <w:szCs w:val="18"/>
                <w:lang w:eastAsia="es-SV"/>
              </w:rPr>
              <w:t> </w:t>
            </w:r>
          </w:p>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single" w:sz="4" w:space="0" w:color="000000"/>
              <w:left w:val="nil"/>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sidR="004B7C0D">
              <w:rPr>
                <w:rFonts w:ascii="Arial Narrow" w:eastAsia="Times New Roman" w:hAnsi="Arial Narrow" w:cs="Calibri"/>
                <w:color w:val="000000"/>
                <w:sz w:val="18"/>
                <w:szCs w:val="18"/>
                <w:lang w:eastAsia="es-SV"/>
              </w:rPr>
              <w:t>1</w:t>
            </w:r>
          </w:p>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single" w:sz="4" w:space="0" w:color="000000"/>
              <w:left w:val="nil"/>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D943D0" w:rsidRPr="00C6497C" w:rsidRDefault="004B7C0D"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00D943D0" w:rsidRPr="00C6497C">
              <w:rPr>
                <w:rFonts w:ascii="Arial Narrow" w:eastAsia="Times New Roman" w:hAnsi="Arial Narrow" w:cs="Calibri"/>
                <w:color w:val="000000"/>
                <w:sz w:val="18"/>
                <w:szCs w:val="18"/>
                <w:lang w:eastAsia="es-SV"/>
              </w:rPr>
              <w:t> </w:t>
            </w:r>
          </w:p>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vMerge w:val="restart"/>
            <w:tcBorders>
              <w:top w:val="single" w:sz="4" w:space="0" w:color="000000"/>
              <w:left w:val="nil"/>
              <w:right w:val="single" w:sz="4" w:space="0" w:color="auto"/>
            </w:tcBorders>
            <w:shd w:val="clear" w:color="auto" w:fill="auto"/>
            <w:noWrap/>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sidR="004B7C0D">
              <w:rPr>
                <w:rFonts w:ascii="Arial Narrow" w:eastAsia="Times New Roman" w:hAnsi="Arial Narrow" w:cs="Calibri"/>
                <w:color w:val="000000"/>
                <w:sz w:val="18"/>
                <w:szCs w:val="18"/>
                <w:lang w:eastAsia="es-SV"/>
              </w:rPr>
              <w:t>12</w:t>
            </w:r>
          </w:p>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r>
      <w:tr w:rsidR="00D943D0" w:rsidRPr="00C6497C" w:rsidTr="002B6DC9">
        <w:trPr>
          <w:trHeight w:val="826"/>
        </w:trPr>
        <w:tc>
          <w:tcPr>
            <w:tcW w:w="567" w:type="dxa"/>
            <w:vMerge/>
            <w:tcBorders>
              <w:left w:val="single" w:sz="4" w:space="0" w:color="auto"/>
              <w:bottom w:val="single" w:sz="4" w:space="0" w:color="auto"/>
              <w:right w:val="single" w:sz="4" w:space="0" w:color="000000" w:themeColor="text1"/>
            </w:tcBorders>
            <w:shd w:val="clear" w:color="auto" w:fill="auto"/>
            <w:noWrap/>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p>
        </w:tc>
        <w:tc>
          <w:tcPr>
            <w:tcW w:w="1134" w:type="dxa"/>
            <w:vMerge/>
            <w:tcBorders>
              <w:left w:val="single" w:sz="4" w:space="0" w:color="000000" w:themeColor="text1"/>
              <w:bottom w:val="single" w:sz="4" w:space="0" w:color="auto"/>
              <w:right w:val="single" w:sz="4" w:space="0" w:color="auto"/>
            </w:tcBorders>
            <w:shd w:val="clear" w:color="auto" w:fill="auto"/>
            <w:vAlign w:val="center"/>
          </w:tcPr>
          <w:p w:rsidR="00D943D0" w:rsidRPr="002B6DC9" w:rsidRDefault="00D943D0" w:rsidP="00E14651">
            <w:pPr>
              <w:spacing w:after="0" w:line="240" w:lineRule="auto"/>
              <w:rPr>
                <w:rFonts w:ascii="Arial Narrow" w:eastAsia="Times New Roman" w:hAnsi="Arial Narrow" w:cs="Calibri"/>
                <w:color w:val="000000"/>
                <w:sz w:val="20"/>
                <w:szCs w:val="20"/>
                <w:lang w:eastAsia="es-SV"/>
              </w:rPr>
            </w:pP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43D0" w:rsidRPr="002B6DC9" w:rsidRDefault="00D943D0" w:rsidP="00E14651">
            <w:pPr>
              <w:spacing w:after="0" w:line="240" w:lineRule="auto"/>
              <w:jc w:val="both"/>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 xml:space="preserve"> Presentación de informes mensuales al Alcalde Municipal, Unidad Financiera y Gerencia General </w:t>
            </w:r>
          </w:p>
        </w:tc>
        <w:tc>
          <w:tcPr>
            <w:tcW w:w="1388" w:type="dxa"/>
            <w:tcBorders>
              <w:top w:val="nil"/>
              <w:left w:val="nil"/>
              <w:bottom w:val="single" w:sz="4" w:space="0" w:color="auto"/>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Jefe de presupuesto</w:t>
            </w:r>
          </w:p>
        </w:tc>
        <w:tc>
          <w:tcPr>
            <w:tcW w:w="1206" w:type="dxa"/>
            <w:vMerge/>
            <w:tcBorders>
              <w:left w:val="nil"/>
              <w:bottom w:val="single" w:sz="4" w:space="0" w:color="auto"/>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p>
        </w:tc>
      </w:tr>
      <w:tr w:rsidR="00D943D0" w:rsidRPr="00C6497C" w:rsidTr="004B7C0D">
        <w:trPr>
          <w:trHeight w:val="270"/>
        </w:trPr>
        <w:tc>
          <w:tcPr>
            <w:tcW w:w="567" w:type="dxa"/>
            <w:tcBorders>
              <w:top w:val="nil"/>
              <w:left w:val="single" w:sz="4" w:space="0" w:color="auto"/>
              <w:bottom w:val="single" w:sz="4" w:space="0" w:color="auto"/>
              <w:right w:val="single" w:sz="4" w:space="0" w:color="000000" w:themeColor="text1"/>
            </w:tcBorders>
            <w:shd w:val="clear" w:color="auto" w:fill="auto"/>
            <w:noWrap/>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MO3</w:t>
            </w:r>
          </w:p>
        </w:tc>
        <w:tc>
          <w:tcPr>
            <w:tcW w:w="1134" w:type="dxa"/>
            <w:tcBorders>
              <w:top w:val="nil"/>
              <w:left w:val="single" w:sz="4" w:space="0" w:color="000000" w:themeColor="text1"/>
              <w:bottom w:val="single" w:sz="4" w:space="0" w:color="auto"/>
              <w:right w:val="single" w:sz="4" w:space="0" w:color="auto"/>
            </w:tcBorders>
            <w:shd w:val="clear" w:color="auto" w:fill="auto"/>
            <w:vAlign w:val="center"/>
          </w:tcPr>
          <w:p w:rsidR="00D943D0" w:rsidRPr="002B6DC9" w:rsidRDefault="00D943D0" w:rsidP="00E14651">
            <w:pPr>
              <w:spacing w:after="0" w:line="240" w:lineRule="auto"/>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 xml:space="preserve">Realizar la liquidación presupuestaria anual </w:t>
            </w: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43D0" w:rsidRPr="002B6DC9" w:rsidRDefault="00D943D0" w:rsidP="00E14651">
            <w:pPr>
              <w:spacing w:after="0" w:line="240" w:lineRule="auto"/>
              <w:jc w:val="both"/>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 Elaborar informe de liquidación anual y remitir al Alcalde y su Concejo Municipal.</w:t>
            </w:r>
          </w:p>
        </w:tc>
        <w:tc>
          <w:tcPr>
            <w:tcW w:w="1388" w:type="dxa"/>
            <w:tcBorders>
              <w:top w:val="nil"/>
              <w:left w:val="nil"/>
              <w:bottom w:val="single" w:sz="4" w:space="0" w:color="auto"/>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Jefe de presupuesto</w:t>
            </w:r>
          </w:p>
        </w:tc>
        <w:tc>
          <w:tcPr>
            <w:tcW w:w="1206" w:type="dxa"/>
            <w:tcBorders>
              <w:top w:val="nil"/>
              <w:left w:val="nil"/>
              <w:bottom w:val="single" w:sz="4" w:space="0" w:color="auto"/>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Informe elaborado</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84"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514"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D61D9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D943D0" w:rsidRPr="00C6497C" w:rsidTr="004B7C0D">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MO4</w:t>
            </w:r>
          </w:p>
        </w:tc>
        <w:tc>
          <w:tcPr>
            <w:tcW w:w="1134" w:type="dxa"/>
            <w:vMerge w:val="restart"/>
            <w:tcBorders>
              <w:top w:val="nil"/>
              <w:left w:val="single" w:sz="4" w:space="0" w:color="000000" w:themeColor="text1"/>
              <w:right w:val="single" w:sz="4" w:space="0" w:color="auto"/>
            </w:tcBorders>
            <w:shd w:val="clear" w:color="auto" w:fill="auto"/>
            <w:vAlign w:val="center"/>
          </w:tcPr>
          <w:p w:rsidR="00D943D0" w:rsidRPr="002B6DC9" w:rsidRDefault="00D943D0" w:rsidP="00E14651">
            <w:pPr>
              <w:spacing w:after="0" w:line="240" w:lineRule="auto"/>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Realizar las reprogramaciones y reformas presupuestarias que fuesen necesarias en el ejercicio.</w:t>
            </w: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43D0" w:rsidRPr="002B6DC9" w:rsidRDefault="00D943D0" w:rsidP="00E14651">
            <w:pPr>
              <w:spacing w:after="0" w:line="240" w:lineRule="auto"/>
              <w:jc w:val="both"/>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 Realizar las reformas al presupuesto que fuesen necesarias en sus diferentes cifrados con autorización del Concejo Municipal.</w:t>
            </w:r>
          </w:p>
        </w:tc>
        <w:tc>
          <w:tcPr>
            <w:tcW w:w="1388" w:type="dxa"/>
            <w:tcBorders>
              <w:top w:val="nil"/>
              <w:left w:val="nil"/>
              <w:bottom w:val="single" w:sz="4" w:space="0" w:color="auto"/>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.Jefe de presupuesto /auxiliar de presupuesto</w:t>
            </w:r>
          </w:p>
        </w:tc>
        <w:tc>
          <w:tcPr>
            <w:tcW w:w="1206" w:type="dxa"/>
            <w:tcBorders>
              <w:top w:val="nil"/>
              <w:left w:val="nil"/>
              <w:bottom w:val="single" w:sz="4" w:space="0" w:color="auto"/>
              <w:right w:val="single" w:sz="4" w:space="0" w:color="auto"/>
            </w:tcBorders>
            <w:shd w:val="clear" w:color="auto" w:fill="auto"/>
            <w:noWrap/>
            <w:vAlign w:val="center"/>
            <w:hideMark/>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Reformas registradas en el SAFIM y respaldadas mediante autorización del Concejo</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jc w:val="center"/>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r w:rsidR="00D61D90">
              <w:rPr>
                <w:rFonts w:ascii="Arial Narrow" w:eastAsia="Times New Roman" w:hAnsi="Arial Narrow" w:cs="Calibri"/>
                <w:color w:val="000000"/>
                <w:sz w:val="18"/>
                <w:szCs w:val="18"/>
                <w:lang w:eastAsia="es-SV"/>
              </w:rPr>
              <w:t>x</w:t>
            </w:r>
          </w:p>
        </w:tc>
        <w:tc>
          <w:tcPr>
            <w:tcW w:w="484"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514"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r w:rsidR="00D943D0" w:rsidRPr="00C6497C">
              <w:rPr>
                <w:rFonts w:ascii="Arial Narrow" w:eastAsia="Times New Roman" w:hAnsi="Arial Narrow" w:cs="Calibri"/>
                <w:color w:val="000000"/>
                <w:sz w:val="18"/>
                <w:szCs w:val="18"/>
                <w:lang w:eastAsia="es-SV"/>
              </w:rPr>
              <w:t> </w:t>
            </w:r>
          </w:p>
        </w:tc>
        <w:tc>
          <w:tcPr>
            <w:tcW w:w="499" w:type="dxa"/>
            <w:tcBorders>
              <w:top w:val="nil"/>
              <w:left w:val="nil"/>
              <w:bottom w:val="single" w:sz="4" w:space="0" w:color="auto"/>
              <w:right w:val="single" w:sz="4" w:space="0" w:color="auto"/>
            </w:tcBorders>
            <w:shd w:val="clear" w:color="auto" w:fill="auto"/>
            <w:noWrap/>
            <w:vAlign w:val="center"/>
            <w:hideMark/>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r w:rsidRPr="00C6497C">
              <w:rPr>
                <w:rFonts w:ascii="Arial Narrow" w:eastAsia="Times New Roman" w:hAnsi="Arial Narrow" w:cs="Calibri"/>
                <w:color w:val="000000"/>
                <w:sz w:val="18"/>
                <w:szCs w:val="18"/>
                <w:lang w:eastAsia="es-SV"/>
              </w:rPr>
              <w:t> </w:t>
            </w:r>
          </w:p>
        </w:tc>
      </w:tr>
      <w:tr w:rsidR="00D943D0" w:rsidRPr="00C6497C" w:rsidTr="004B7C0D">
        <w:trPr>
          <w:trHeight w:val="27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p>
        </w:tc>
        <w:tc>
          <w:tcPr>
            <w:tcW w:w="1134" w:type="dxa"/>
            <w:vMerge/>
            <w:tcBorders>
              <w:left w:val="single" w:sz="4" w:space="0" w:color="000000" w:themeColor="text1"/>
              <w:bottom w:val="single" w:sz="4" w:space="0" w:color="auto"/>
              <w:right w:val="single" w:sz="4" w:space="0" w:color="auto"/>
            </w:tcBorders>
            <w:shd w:val="clear" w:color="auto" w:fill="auto"/>
            <w:vAlign w:val="center"/>
          </w:tcPr>
          <w:p w:rsidR="00D943D0" w:rsidRPr="002B6DC9" w:rsidRDefault="00D943D0" w:rsidP="00E14651">
            <w:pPr>
              <w:spacing w:after="0" w:line="240" w:lineRule="auto"/>
              <w:rPr>
                <w:rFonts w:ascii="Arial Narrow" w:eastAsia="Times New Roman" w:hAnsi="Arial Narrow" w:cs="Calibri"/>
                <w:color w:val="000000"/>
                <w:sz w:val="20"/>
                <w:szCs w:val="20"/>
                <w:lang w:eastAsia="es-SV"/>
              </w:rPr>
            </w:pPr>
          </w:p>
        </w:tc>
        <w:tc>
          <w:tcPr>
            <w:tcW w:w="2723" w:type="dxa"/>
            <w:gridSpan w:val="3"/>
            <w:tcBorders>
              <w:top w:val="single" w:sz="4" w:space="0" w:color="auto"/>
              <w:left w:val="nil"/>
              <w:bottom w:val="single" w:sz="4" w:space="0" w:color="auto"/>
              <w:right w:val="single" w:sz="4" w:space="0" w:color="000000"/>
            </w:tcBorders>
            <w:shd w:val="clear" w:color="auto" w:fill="auto"/>
            <w:noWrap/>
            <w:vAlign w:val="center"/>
          </w:tcPr>
          <w:p w:rsidR="00D943D0" w:rsidRPr="002B6DC9" w:rsidRDefault="00D943D0" w:rsidP="00E14651">
            <w:pPr>
              <w:spacing w:after="0" w:line="240" w:lineRule="auto"/>
              <w:jc w:val="both"/>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Elaboración de reprogramaciones presupuestarias para los diferentes específicos que sufren mayor disminución estableciendo registro y control mediante el SAFIM</w:t>
            </w:r>
          </w:p>
        </w:tc>
        <w:tc>
          <w:tcPr>
            <w:tcW w:w="1388" w:type="dxa"/>
            <w:tcBorders>
              <w:top w:val="nil"/>
              <w:left w:val="nil"/>
              <w:bottom w:val="single" w:sz="4" w:space="0" w:color="auto"/>
              <w:right w:val="single" w:sz="4" w:space="0" w:color="auto"/>
            </w:tcBorders>
            <w:shd w:val="clear" w:color="auto" w:fill="auto"/>
            <w:noWrap/>
            <w:vAlign w:val="center"/>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.Jefe de presupuesto /auxiliar de presupuesto</w:t>
            </w:r>
          </w:p>
        </w:tc>
        <w:tc>
          <w:tcPr>
            <w:tcW w:w="1206" w:type="dxa"/>
            <w:tcBorders>
              <w:top w:val="nil"/>
              <w:left w:val="nil"/>
              <w:bottom w:val="single" w:sz="4" w:space="0" w:color="auto"/>
              <w:right w:val="single" w:sz="4" w:space="0" w:color="auto"/>
            </w:tcBorders>
            <w:shd w:val="clear" w:color="auto" w:fill="auto"/>
            <w:noWrap/>
            <w:vAlign w:val="center"/>
          </w:tcPr>
          <w:p w:rsidR="00D943D0" w:rsidRPr="002B6DC9" w:rsidRDefault="00D943D0" w:rsidP="002B6DC9">
            <w:pPr>
              <w:spacing w:after="0" w:line="240" w:lineRule="auto"/>
              <w:jc w:val="center"/>
              <w:rPr>
                <w:rFonts w:ascii="Arial Narrow" w:eastAsia="Times New Roman" w:hAnsi="Arial Narrow" w:cs="Calibri"/>
                <w:color w:val="000000"/>
                <w:sz w:val="20"/>
                <w:szCs w:val="20"/>
                <w:lang w:eastAsia="es-SV"/>
              </w:rPr>
            </w:pPr>
            <w:r w:rsidRPr="002B6DC9">
              <w:rPr>
                <w:rFonts w:ascii="Arial Narrow" w:eastAsia="Times New Roman" w:hAnsi="Arial Narrow" w:cs="Calibri"/>
                <w:color w:val="000000"/>
                <w:sz w:val="20"/>
                <w:szCs w:val="20"/>
                <w:lang w:eastAsia="es-SV"/>
              </w:rPr>
              <w:t>Reprogramaciones registradas y aprobadas en el SAFIM</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61D90" w:rsidP="00E1465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nil"/>
              <w:left w:val="nil"/>
              <w:bottom w:val="single" w:sz="4" w:space="0" w:color="auto"/>
              <w:right w:val="single" w:sz="4" w:space="0" w:color="auto"/>
            </w:tcBorders>
            <w:shd w:val="clear" w:color="auto" w:fill="auto"/>
            <w:noWrap/>
            <w:vAlign w:val="center"/>
          </w:tcPr>
          <w:p w:rsidR="00D943D0" w:rsidRPr="00C6497C" w:rsidRDefault="00D943D0" w:rsidP="00E14651">
            <w:pPr>
              <w:spacing w:after="0" w:line="240" w:lineRule="auto"/>
              <w:rPr>
                <w:rFonts w:ascii="Arial Narrow" w:eastAsia="Times New Roman" w:hAnsi="Arial Narrow" w:cs="Calibri"/>
                <w:color w:val="000000"/>
                <w:sz w:val="18"/>
                <w:szCs w:val="18"/>
                <w:lang w:eastAsia="es-SV"/>
              </w:rPr>
            </w:pPr>
          </w:p>
        </w:tc>
      </w:tr>
    </w:tbl>
    <w:p w:rsidR="007F17ED" w:rsidRDefault="007F17ED" w:rsidP="007F17ED">
      <w:pPr>
        <w:tabs>
          <w:tab w:val="left" w:pos="9496"/>
        </w:tabs>
      </w:pPr>
      <w:r>
        <w:tab/>
      </w:r>
    </w:p>
    <w:p w:rsidR="007F17ED" w:rsidRDefault="007F17ED" w:rsidP="007F17ED">
      <w:pPr>
        <w:tabs>
          <w:tab w:val="left" w:pos="9496"/>
        </w:tabs>
      </w:pPr>
    </w:p>
    <w:p w:rsidR="00D80AC6" w:rsidRDefault="00D80AC6">
      <w:r>
        <w:br w:type="page"/>
      </w:r>
    </w:p>
    <w:p w:rsidR="00461A4C" w:rsidRDefault="00461A4C">
      <w:r w:rsidRPr="00AB64DF">
        <w:rPr>
          <w:noProof/>
          <w:lang w:eastAsia="es-SV"/>
        </w:rPr>
        <w:drawing>
          <wp:anchor distT="0" distB="0" distL="114300" distR="114300" simplePos="0" relativeHeight="251760640" behindDoc="0" locked="0" layoutInCell="1" allowOverlap="1" wp14:anchorId="73872122" wp14:editId="220F1029">
            <wp:simplePos x="0" y="0"/>
            <wp:positionH relativeFrom="margin">
              <wp:posOffset>3262817</wp:posOffset>
            </wp:positionH>
            <wp:positionV relativeFrom="paragraph">
              <wp:posOffset>-117400</wp:posOffset>
            </wp:positionV>
            <wp:extent cx="1681267" cy="781050"/>
            <wp:effectExtent l="0" t="0" r="0" b="0"/>
            <wp:wrapNone/>
            <wp:docPr id="450" name="Imagen 450"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A4C" w:rsidRDefault="00461A4C"/>
    <w:p w:rsidR="00884625" w:rsidRDefault="00884625"/>
    <w:p w:rsidR="00884625" w:rsidRDefault="00884625"/>
    <w:p w:rsidR="008B7F4B" w:rsidRDefault="00884625" w:rsidP="00884625">
      <w:pPr>
        <w:jc w:val="center"/>
      </w:pPr>
      <w:r w:rsidRPr="00FC6C2F">
        <w:rPr>
          <w:rFonts w:ascii="Arial" w:hAnsi="Arial" w:cs="Arial"/>
          <w:noProof/>
          <w:sz w:val="24"/>
          <w:szCs w:val="24"/>
          <w:lang w:eastAsia="es-SV"/>
        </w:rPr>
        <w:drawing>
          <wp:inline distT="0" distB="0" distL="0" distR="0" wp14:anchorId="7FB9DEC7" wp14:editId="18A4877C">
            <wp:extent cx="5042535" cy="1952693"/>
            <wp:effectExtent l="0" t="0" r="5715" b="9525"/>
            <wp:docPr id="451" name="Imagen 451" descr="C:\Users\PRES001\Pictures\LOGOS UNIDADES\logos unidad\Diapositiv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ES001\Pictures\LOGOS UNIDADES\logos unidad\Diapositiva12.TIF"/>
                    <pic:cNvPicPr>
                      <a:picLocks noChangeAspect="1" noChangeArrowheads="1"/>
                    </pic:cNvPicPr>
                  </pic:nvPicPr>
                  <pic:blipFill rotWithShape="1">
                    <a:blip r:embed="rId52">
                      <a:extLst>
                        <a:ext uri="{28A0092B-C50C-407E-A947-70E740481C1C}">
                          <a14:useLocalDpi xmlns:a14="http://schemas.microsoft.com/office/drawing/2010/main" val="0"/>
                        </a:ext>
                      </a:extLst>
                    </a:blip>
                    <a:srcRect l="25922" t="25499" r="15305" b="34080"/>
                    <a:stretch/>
                  </pic:blipFill>
                  <pic:spPr bwMode="auto">
                    <a:xfrm>
                      <a:off x="0" y="0"/>
                      <a:ext cx="5049810" cy="1955510"/>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E12EC1" w:rsidP="00884625">
      <w:pPr>
        <w:tabs>
          <w:tab w:val="left" w:pos="5586"/>
        </w:tabs>
        <w:jc w:val="center"/>
        <w:rPr>
          <w:rFonts w:ascii="Arial Narrow" w:hAnsi="Arial Narrow" w:cs="Arial"/>
          <w:sz w:val="24"/>
          <w:szCs w:val="24"/>
        </w:rPr>
      </w:pPr>
      <w:bookmarkStart w:id="36" w:name="_Toc5268897"/>
      <w:r w:rsidRPr="00E12EC1">
        <w:rPr>
          <w:rStyle w:val="Ttulo1Car"/>
        </w:rPr>
        <w:t>TESORERIA</w:t>
      </w:r>
      <w:bookmarkEnd w:id="36"/>
    </w:p>
    <w:p w:rsidR="00884625" w:rsidRPr="005A6B0C" w:rsidRDefault="00E12EC1" w:rsidP="00884625">
      <w:pPr>
        <w:tabs>
          <w:tab w:val="left" w:pos="5586"/>
        </w:tabs>
        <w:jc w:val="center"/>
        <w:rPr>
          <w:rFonts w:ascii="Arial Narrow" w:hAnsi="Arial Narrow" w:cs="Arial"/>
          <w:sz w:val="24"/>
          <w:szCs w:val="24"/>
        </w:rPr>
      </w:pPr>
      <w:r>
        <w:rPr>
          <w:rFonts w:ascii="Arial Narrow" w:hAnsi="Arial Narrow" w:cs="Arial"/>
          <w:sz w:val="24"/>
          <w:szCs w:val="24"/>
        </w:rPr>
        <w:t xml:space="preserve"> </w:t>
      </w:r>
      <w:r w:rsidR="00884625" w:rsidRPr="005A6B0C">
        <w:rPr>
          <w:rFonts w:ascii="Arial Narrow" w:hAnsi="Arial Narrow" w:cs="Arial"/>
          <w:sz w:val="24"/>
          <w:szCs w:val="24"/>
        </w:rPr>
        <w:t>Es la unidad que se encarga de la recaudación, custodia y erogación de fondos, cualquiera que sea su origen.</w:t>
      </w:r>
    </w:p>
    <w:p w:rsidR="008B7F4B" w:rsidRDefault="008B7F4B"/>
    <w:p w:rsidR="00594E67" w:rsidRDefault="00594E67"/>
    <w:p w:rsidR="00594E67" w:rsidRDefault="00594E67"/>
    <w:p w:rsidR="00594E67" w:rsidRDefault="00594E67"/>
    <w:p w:rsidR="00D664E4" w:rsidRDefault="00D664E4">
      <w: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D664E4"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D664E4"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D664E4"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TESORERIA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JOSE RUBEN HERNANDEZ BATRES  </w:t>
            </w:r>
          </w:p>
        </w:tc>
      </w:tr>
      <w:tr w:rsidR="00D664E4"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D664E4" w:rsidRPr="000332C6" w:rsidRDefault="000332C6" w:rsidP="00E3203B">
            <w:pPr>
              <w:autoSpaceDE w:val="0"/>
              <w:autoSpaceDN w:val="0"/>
              <w:adjustRightInd w:val="0"/>
              <w:spacing w:after="0" w:line="240" w:lineRule="auto"/>
              <w:jc w:val="both"/>
              <w:rPr>
                <w:rFonts w:ascii="Arial Narrow" w:hAnsi="Arial Narrow" w:cs="Arial"/>
                <w:lang w:eastAsia="es-SV"/>
              </w:rPr>
            </w:pPr>
            <w:r w:rsidRPr="000332C6">
              <w:rPr>
                <w:rFonts w:ascii="Arial Narrow" w:hAnsi="Arial Narrow" w:cs="Arial"/>
                <w:lang w:eastAsia="es-SV"/>
              </w:rPr>
              <w:t>Velar por el debido cumplimiento de las tareas que corresponden a la recaudación y custodia de los fondos municipales y la ejecución de los pagos respectivos.</w:t>
            </w:r>
          </w:p>
        </w:tc>
      </w:tr>
      <w:tr w:rsidR="00D664E4"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D664E4"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4E4" w:rsidRPr="00BC3CD9" w:rsidRDefault="00D664E4" w:rsidP="005810F6">
            <w:pPr>
              <w:spacing w:after="0" w:line="240" w:lineRule="auto"/>
              <w:jc w:val="both"/>
              <w:rPr>
                <w:rFonts w:ascii="Arial Narrow" w:eastAsia="Times New Roman" w:hAnsi="Arial Narrow" w:cs="Calibri"/>
                <w:color w:val="000000"/>
                <w:sz w:val="20"/>
                <w:szCs w:val="20"/>
                <w:lang w:eastAsia="es-SV"/>
              </w:rPr>
            </w:pPr>
          </w:p>
        </w:tc>
      </w:tr>
      <w:tr w:rsidR="00D664E4"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542B60" w:rsidRDefault="00D664E4"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06664" w:rsidRDefault="00D664E4"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D664E4"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r>
      <w:tr w:rsidR="00D664E4" w:rsidRPr="00BC3CD9" w:rsidTr="00FD7640">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64E4" w:rsidRPr="00BC3CD9" w:rsidRDefault="00D664E4"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D664E4" w:rsidRPr="00BC3CD9" w:rsidRDefault="00AB2411"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Emitir 4,400 vialidades en el año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664E4" w:rsidRPr="00F06664" w:rsidRDefault="00AB2411"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Atención personalizada al contribuyente </w:t>
            </w:r>
          </w:p>
        </w:tc>
        <w:tc>
          <w:tcPr>
            <w:tcW w:w="1025" w:type="dxa"/>
            <w:vMerge w:val="restart"/>
            <w:tcBorders>
              <w:top w:val="nil"/>
              <w:left w:val="nil"/>
              <w:right w:val="single" w:sz="4" w:space="0" w:color="auto"/>
            </w:tcBorders>
            <w:shd w:val="clear" w:color="auto" w:fill="auto"/>
            <w:noWrap/>
            <w:vAlign w:val="center"/>
          </w:tcPr>
          <w:p w:rsidR="00D664E4" w:rsidRPr="00BC3CD9" w:rsidRDefault="00AB24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Auxiliares de tesorería </w:t>
            </w:r>
          </w:p>
        </w:tc>
        <w:tc>
          <w:tcPr>
            <w:tcW w:w="1205" w:type="dxa"/>
            <w:vMerge w:val="restart"/>
            <w:tcBorders>
              <w:top w:val="nil"/>
              <w:left w:val="nil"/>
              <w:right w:val="single" w:sz="4" w:space="0" w:color="auto"/>
            </w:tcBorders>
            <w:shd w:val="clear" w:color="auto" w:fill="auto"/>
            <w:noWrap/>
            <w:vAlign w:val="center"/>
          </w:tcPr>
          <w:p w:rsidR="00D664E4" w:rsidRPr="00BC3CD9" w:rsidRDefault="00AB24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Ingresos por ventas de vialidades </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300</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200</w:t>
            </w:r>
          </w:p>
        </w:tc>
        <w:tc>
          <w:tcPr>
            <w:tcW w:w="499" w:type="dxa"/>
            <w:vMerge w:val="restart"/>
            <w:tcBorders>
              <w:top w:val="nil"/>
              <w:left w:val="nil"/>
              <w:right w:val="single" w:sz="4" w:space="0" w:color="000000"/>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200</w:t>
            </w:r>
          </w:p>
        </w:tc>
        <w:tc>
          <w:tcPr>
            <w:tcW w:w="484" w:type="dxa"/>
            <w:vMerge w:val="restart"/>
            <w:tcBorders>
              <w:top w:val="nil"/>
              <w:left w:val="single" w:sz="4" w:space="0" w:color="000000"/>
              <w:right w:val="single" w:sz="4" w:space="0" w:color="auto"/>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600</w:t>
            </w:r>
          </w:p>
        </w:tc>
        <w:tc>
          <w:tcPr>
            <w:tcW w:w="514" w:type="dxa"/>
            <w:vMerge w:val="restart"/>
            <w:tcBorders>
              <w:top w:val="nil"/>
              <w:left w:val="nil"/>
              <w:right w:val="single" w:sz="4" w:space="0" w:color="000000"/>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1000</w:t>
            </w:r>
          </w:p>
        </w:tc>
        <w:tc>
          <w:tcPr>
            <w:tcW w:w="499" w:type="dxa"/>
            <w:vMerge w:val="restart"/>
            <w:tcBorders>
              <w:top w:val="nil"/>
              <w:left w:val="single" w:sz="4" w:space="0" w:color="000000"/>
              <w:right w:val="single" w:sz="4" w:space="0" w:color="000000"/>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1000</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499" w:type="dxa"/>
            <w:vMerge w:val="restart"/>
            <w:tcBorders>
              <w:top w:val="nil"/>
              <w:left w:val="nil"/>
              <w:right w:val="single" w:sz="4" w:space="0" w:color="000000"/>
            </w:tcBorders>
            <w:shd w:val="clear" w:color="auto" w:fill="FFFFFF" w:themeFill="background1"/>
            <w:noWrap/>
            <w:vAlign w:val="center"/>
          </w:tcPr>
          <w:p w:rsidR="00D664E4" w:rsidRPr="00BC3CD9" w:rsidRDefault="00AB241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393" w:type="dxa"/>
            <w:vMerge w:val="restart"/>
            <w:tcBorders>
              <w:top w:val="nil"/>
              <w:left w:val="single" w:sz="4" w:space="0" w:color="000000"/>
              <w:right w:val="single" w:sz="4" w:space="0" w:color="000000" w:themeColor="text1"/>
            </w:tcBorders>
            <w:shd w:val="clear" w:color="auto" w:fill="FFFFFF" w:themeFill="background1"/>
            <w:noWrap/>
            <w:vAlign w:val="center"/>
          </w:tcPr>
          <w:p w:rsidR="00D664E4" w:rsidRPr="00BC3CD9" w:rsidRDefault="00AB2411"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D664E4" w:rsidRPr="00BC3CD9" w:rsidRDefault="00AB2411" w:rsidP="00AB241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4,400</w:t>
            </w:r>
          </w:p>
        </w:tc>
      </w:tr>
      <w:tr w:rsidR="00D664E4" w:rsidRPr="00BC3CD9" w:rsidTr="00FD7640">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64E4" w:rsidRPr="00BC3CD9" w:rsidRDefault="00D664E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664E4" w:rsidRPr="00F06664" w:rsidRDefault="00AB2411"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Remitir a los contribuyentes a caja para efectuar el pago </w:t>
            </w:r>
          </w:p>
        </w:tc>
        <w:tc>
          <w:tcPr>
            <w:tcW w:w="1025" w:type="dxa"/>
            <w:vMerge/>
            <w:tcBorders>
              <w:left w:val="nil"/>
              <w:right w:val="single" w:sz="4" w:space="0" w:color="auto"/>
            </w:tcBorders>
            <w:shd w:val="clear" w:color="auto" w:fill="auto"/>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D664E4" w:rsidRPr="00BC3CD9" w:rsidRDefault="00D664E4"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single" w:sz="4" w:space="0" w:color="000000"/>
              <w:right w:val="single" w:sz="4" w:space="0" w:color="auto"/>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000000"/>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000000"/>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single" w:sz="4" w:space="0" w:color="000000"/>
              <w:right w:val="single" w:sz="4" w:space="0" w:color="000000" w:themeColor="text1"/>
            </w:tcBorders>
            <w:shd w:val="clear" w:color="auto" w:fill="FFFFFF" w:themeFill="background1"/>
            <w:noWrap/>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FD7640" w:rsidRPr="00BC3CD9" w:rsidTr="00E3203B">
        <w:trPr>
          <w:trHeight w:val="525"/>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FD7640" w:rsidRPr="00BC3CD9" w:rsidRDefault="00FD7640"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FD7640" w:rsidRPr="00BC3CD9" w:rsidRDefault="00FD7640"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FD7640" w:rsidRPr="00F06664" w:rsidRDefault="00FD7640"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Emitir la vialidad </w:t>
            </w:r>
          </w:p>
        </w:tc>
        <w:tc>
          <w:tcPr>
            <w:tcW w:w="1025" w:type="dxa"/>
            <w:vMerge/>
            <w:tcBorders>
              <w:left w:val="nil"/>
              <w:bottom w:val="single" w:sz="4" w:space="0" w:color="000000"/>
              <w:right w:val="single" w:sz="4" w:space="0" w:color="auto"/>
            </w:tcBorders>
            <w:shd w:val="clear" w:color="auto" w:fill="auto"/>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FD7640" w:rsidRPr="00BC3CD9" w:rsidRDefault="00FD7640"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000000"/>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000000"/>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hideMark/>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single" w:sz="4" w:space="0" w:color="000000"/>
              <w:bottom w:val="single" w:sz="4" w:space="0" w:color="000000"/>
              <w:right w:val="single" w:sz="4" w:space="0" w:color="000000" w:themeColor="text1"/>
            </w:tcBorders>
            <w:shd w:val="clear" w:color="auto" w:fill="FFFFFF" w:themeFill="background1"/>
            <w:noWrap/>
            <w:vAlign w:val="center"/>
            <w:hideMark/>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r>
      <w:tr w:rsidR="00FD7640" w:rsidRPr="00BC3CD9" w:rsidTr="00FD7640">
        <w:trPr>
          <w:trHeight w:val="48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FD7640" w:rsidRPr="00BC3CD9" w:rsidRDefault="00FD7640"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FD7640" w:rsidRPr="00E3203B" w:rsidRDefault="00FD7640" w:rsidP="005810F6">
            <w:pPr>
              <w:spacing w:after="0" w:line="240" w:lineRule="auto"/>
              <w:jc w:val="both"/>
              <w:rPr>
                <w:rFonts w:ascii="Arial Narrow" w:eastAsia="Times New Roman" w:hAnsi="Arial Narrow" w:cs="Calibri"/>
                <w:color w:val="000000"/>
                <w:sz w:val="20"/>
                <w:szCs w:val="20"/>
                <w:lang w:eastAsia="es-SV"/>
              </w:rPr>
            </w:pPr>
            <w:r w:rsidRPr="00E3203B">
              <w:rPr>
                <w:rFonts w:ascii="Arial Narrow" w:hAnsi="Arial Narrow"/>
                <w:sz w:val="20"/>
                <w:szCs w:val="20"/>
              </w:rPr>
              <w:t>Realizar 12 informes de Administración y Control de las especies municipales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FD7640" w:rsidRPr="00E3203B" w:rsidRDefault="00FD7640" w:rsidP="005810F6">
            <w:pPr>
              <w:spacing w:after="0" w:line="240" w:lineRule="auto"/>
              <w:jc w:val="both"/>
              <w:rPr>
                <w:rFonts w:ascii="Arial Narrow" w:eastAsia="Times New Roman" w:hAnsi="Arial Narrow" w:cs="Calibri"/>
                <w:color w:val="000000"/>
                <w:sz w:val="20"/>
                <w:szCs w:val="20"/>
                <w:lang w:eastAsia="es-SV"/>
              </w:rPr>
            </w:pPr>
            <w:r w:rsidRPr="00E3203B">
              <w:rPr>
                <w:rFonts w:ascii="Arial Narrow" w:hAnsi="Arial Narrow"/>
                <w:sz w:val="20"/>
                <w:szCs w:val="20"/>
              </w:rPr>
              <w:t>Registro de entradas y salidas de las especies municipales</w:t>
            </w:r>
          </w:p>
        </w:tc>
        <w:tc>
          <w:tcPr>
            <w:tcW w:w="1025" w:type="dxa"/>
            <w:vMerge w:val="restart"/>
            <w:tcBorders>
              <w:top w:val="single" w:sz="4" w:space="0" w:color="000000"/>
              <w:left w:val="nil"/>
              <w:right w:val="single" w:sz="4" w:space="0" w:color="auto"/>
            </w:tcBorders>
            <w:shd w:val="clear" w:color="auto" w:fill="auto"/>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 xml:space="preserve">Encargada de especies municipales </w:t>
            </w:r>
          </w:p>
        </w:tc>
        <w:tc>
          <w:tcPr>
            <w:tcW w:w="1205" w:type="dxa"/>
            <w:vMerge w:val="restart"/>
            <w:tcBorders>
              <w:top w:val="single" w:sz="4" w:space="0" w:color="000000"/>
              <w:left w:val="nil"/>
              <w:right w:val="single" w:sz="4" w:space="0" w:color="auto"/>
            </w:tcBorders>
            <w:shd w:val="clear" w:color="auto" w:fill="auto"/>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hAnsi="Arial Narrow"/>
                <w:sz w:val="20"/>
                <w:szCs w:val="20"/>
              </w:rPr>
              <w:t>Informes de especies utilizadas y entregadas</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FD7640" w:rsidRPr="00E3203B" w:rsidRDefault="00FD7640" w:rsidP="005810F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FD7640" w:rsidRPr="00E3203B" w:rsidRDefault="00FD7640" w:rsidP="005810F6">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FD7640" w:rsidRPr="00E3203B" w:rsidRDefault="00FD7640" w:rsidP="00FD7640">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12</w:t>
            </w:r>
          </w:p>
        </w:tc>
      </w:tr>
      <w:tr w:rsidR="00FD7640" w:rsidRPr="00BC3CD9" w:rsidTr="00E3203B">
        <w:trPr>
          <w:trHeight w:val="339"/>
        </w:trPr>
        <w:tc>
          <w:tcPr>
            <w:tcW w:w="567" w:type="dxa"/>
            <w:vMerge/>
            <w:tcBorders>
              <w:left w:val="single" w:sz="4" w:space="0" w:color="auto"/>
              <w:right w:val="single" w:sz="4" w:space="0" w:color="000000" w:themeColor="text1"/>
            </w:tcBorders>
            <w:shd w:val="clear" w:color="auto" w:fill="auto"/>
            <w:noWrap/>
            <w:vAlign w:val="center"/>
          </w:tcPr>
          <w:p w:rsidR="00FD7640" w:rsidRDefault="00FD7640"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FD7640" w:rsidRPr="00E3203B" w:rsidRDefault="00FD7640" w:rsidP="005810F6">
            <w:pPr>
              <w:spacing w:after="0" w:line="240" w:lineRule="auto"/>
              <w:jc w:val="both"/>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FD7640" w:rsidRPr="00E3203B" w:rsidRDefault="00FD7640" w:rsidP="005810F6">
            <w:pPr>
              <w:spacing w:after="0" w:line="240" w:lineRule="auto"/>
              <w:jc w:val="both"/>
              <w:rPr>
                <w:rFonts w:ascii="Arial Narrow" w:eastAsia="Times New Roman" w:hAnsi="Arial Narrow" w:cs="Calibri"/>
                <w:color w:val="000000"/>
                <w:sz w:val="20"/>
                <w:szCs w:val="20"/>
                <w:lang w:eastAsia="es-SV"/>
              </w:rPr>
            </w:pPr>
            <w:r w:rsidRPr="00E3203B">
              <w:rPr>
                <w:rFonts w:ascii="Arial Narrow" w:hAnsi="Arial Narrow"/>
                <w:sz w:val="20"/>
                <w:szCs w:val="20"/>
              </w:rPr>
              <w:t>Ejecutar el proceso de compra de especies municipales</w:t>
            </w:r>
          </w:p>
        </w:tc>
        <w:tc>
          <w:tcPr>
            <w:tcW w:w="1025" w:type="dxa"/>
            <w:vMerge/>
            <w:tcBorders>
              <w:left w:val="nil"/>
              <w:right w:val="single" w:sz="4" w:space="0" w:color="auto"/>
            </w:tcBorders>
            <w:shd w:val="clear" w:color="auto" w:fill="auto"/>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r>
      <w:tr w:rsidR="00FD7640" w:rsidRPr="00BC3CD9" w:rsidTr="00E3203B">
        <w:trPr>
          <w:trHeight w:val="271"/>
        </w:trPr>
        <w:tc>
          <w:tcPr>
            <w:tcW w:w="567" w:type="dxa"/>
            <w:vMerge/>
            <w:tcBorders>
              <w:left w:val="single" w:sz="4" w:space="0" w:color="auto"/>
              <w:right w:val="single" w:sz="4" w:space="0" w:color="000000" w:themeColor="text1"/>
            </w:tcBorders>
            <w:shd w:val="clear" w:color="auto" w:fill="auto"/>
            <w:noWrap/>
            <w:vAlign w:val="center"/>
          </w:tcPr>
          <w:p w:rsidR="00FD7640" w:rsidRDefault="00FD7640"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FD7640" w:rsidRPr="00E3203B" w:rsidRDefault="00FD7640" w:rsidP="005810F6">
            <w:pPr>
              <w:spacing w:after="0" w:line="240" w:lineRule="auto"/>
              <w:jc w:val="both"/>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FD7640" w:rsidRPr="00E3203B" w:rsidRDefault="00FD7640" w:rsidP="005810F6">
            <w:pPr>
              <w:spacing w:after="0" w:line="240" w:lineRule="auto"/>
              <w:jc w:val="both"/>
              <w:rPr>
                <w:rFonts w:ascii="Arial Narrow" w:eastAsia="Times New Roman" w:hAnsi="Arial Narrow" w:cs="Calibri"/>
                <w:color w:val="000000"/>
                <w:sz w:val="20"/>
                <w:szCs w:val="20"/>
                <w:lang w:eastAsia="es-SV"/>
              </w:rPr>
            </w:pPr>
            <w:r w:rsidRPr="00E3203B">
              <w:rPr>
                <w:rFonts w:ascii="Arial Narrow" w:hAnsi="Arial Narrow"/>
                <w:sz w:val="20"/>
                <w:szCs w:val="20"/>
              </w:rPr>
              <w:t>Custodia de especies municipales</w:t>
            </w:r>
          </w:p>
        </w:tc>
        <w:tc>
          <w:tcPr>
            <w:tcW w:w="1025" w:type="dxa"/>
            <w:vMerge/>
            <w:tcBorders>
              <w:left w:val="nil"/>
              <w:right w:val="single" w:sz="4" w:space="0" w:color="auto"/>
            </w:tcBorders>
            <w:shd w:val="clear" w:color="auto" w:fill="auto"/>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r>
      <w:tr w:rsidR="00FD7640" w:rsidRPr="00BC3CD9" w:rsidTr="00E3203B">
        <w:trPr>
          <w:trHeight w:val="24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FD7640" w:rsidRDefault="00FD7640"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FD7640" w:rsidRPr="00E3203B" w:rsidRDefault="00FD7640" w:rsidP="005810F6">
            <w:pPr>
              <w:spacing w:after="0" w:line="240" w:lineRule="auto"/>
              <w:jc w:val="both"/>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FD7640" w:rsidRPr="00E3203B" w:rsidRDefault="00FD7640" w:rsidP="005810F6">
            <w:pPr>
              <w:spacing w:after="0" w:line="240" w:lineRule="auto"/>
              <w:jc w:val="both"/>
              <w:rPr>
                <w:rFonts w:ascii="Arial Narrow" w:eastAsia="Times New Roman" w:hAnsi="Arial Narrow" w:cs="Calibri"/>
                <w:color w:val="000000"/>
                <w:sz w:val="20"/>
                <w:szCs w:val="20"/>
                <w:lang w:eastAsia="es-SV"/>
              </w:rPr>
            </w:pPr>
            <w:r w:rsidRPr="00E3203B">
              <w:rPr>
                <w:rFonts w:ascii="Arial Narrow" w:hAnsi="Arial Narrow"/>
                <w:sz w:val="20"/>
                <w:szCs w:val="20"/>
              </w:rPr>
              <w:t>Entrega de informe de las especies municipales a contabilidad</w:t>
            </w:r>
          </w:p>
        </w:tc>
        <w:tc>
          <w:tcPr>
            <w:tcW w:w="1025" w:type="dxa"/>
            <w:vMerge/>
            <w:tcBorders>
              <w:left w:val="nil"/>
              <w:bottom w:val="single" w:sz="4" w:space="0" w:color="auto"/>
              <w:right w:val="single" w:sz="4" w:space="0" w:color="auto"/>
            </w:tcBorders>
            <w:shd w:val="clear" w:color="auto" w:fill="auto"/>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FD7640" w:rsidRPr="00BC3CD9" w:rsidRDefault="00FD7640"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FD7640" w:rsidRPr="00BC3CD9" w:rsidRDefault="00FD7640" w:rsidP="005810F6">
            <w:pPr>
              <w:spacing w:after="0" w:line="240" w:lineRule="auto"/>
              <w:rPr>
                <w:rFonts w:ascii="Arial Narrow" w:eastAsia="Times New Roman" w:hAnsi="Arial Narrow" w:cs="Calibri"/>
                <w:color w:val="000000"/>
                <w:sz w:val="18"/>
                <w:szCs w:val="18"/>
                <w:lang w:eastAsia="es-SV"/>
              </w:rPr>
            </w:pPr>
          </w:p>
        </w:tc>
      </w:tr>
      <w:tr w:rsidR="006B3776" w:rsidRPr="00BC3CD9" w:rsidTr="006B3776">
        <w:trPr>
          <w:trHeight w:val="475"/>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6B3776" w:rsidRPr="00BC3CD9" w:rsidRDefault="006B3776" w:rsidP="006B377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6B3776" w:rsidRPr="00FD7640" w:rsidRDefault="006B3776" w:rsidP="006B3776">
            <w:pPr>
              <w:spacing w:after="0" w:line="240" w:lineRule="auto"/>
              <w:rPr>
                <w:rFonts w:ascii="Arial Narrow" w:eastAsia="Times New Roman" w:hAnsi="Arial Narrow" w:cs="Calibri"/>
                <w:color w:val="000000"/>
                <w:sz w:val="20"/>
                <w:szCs w:val="20"/>
                <w:lang w:eastAsia="es-SV"/>
              </w:rPr>
            </w:pPr>
            <w:r w:rsidRPr="00FD7640">
              <w:rPr>
                <w:rFonts w:ascii="Arial Narrow" w:eastAsia="Times New Roman" w:hAnsi="Arial Narrow" w:cs="Calibri"/>
                <w:color w:val="000000"/>
                <w:sz w:val="20"/>
                <w:szCs w:val="20"/>
                <w:lang w:eastAsia="es-SV"/>
              </w:rPr>
              <w:t xml:space="preserve">Realizar el registro </w:t>
            </w:r>
            <w:r>
              <w:rPr>
                <w:rFonts w:ascii="Arial Narrow" w:eastAsia="Times New Roman" w:hAnsi="Arial Narrow" w:cs="Calibri"/>
                <w:color w:val="000000"/>
                <w:sz w:val="20"/>
                <w:szCs w:val="20"/>
                <w:lang w:eastAsia="es-SV"/>
              </w:rPr>
              <w:t xml:space="preserve">de cada mes </w:t>
            </w:r>
            <w:r w:rsidRPr="00FD7640">
              <w:rPr>
                <w:rFonts w:ascii="Arial Narrow" w:eastAsia="Times New Roman" w:hAnsi="Arial Narrow" w:cs="Calibri"/>
                <w:color w:val="000000"/>
                <w:sz w:val="20"/>
                <w:szCs w:val="20"/>
                <w:lang w:eastAsia="es-SV"/>
              </w:rPr>
              <w:t xml:space="preserve"> del</w:t>
            </w:r>
            <w:r>
              <w:rPr>
                <w:rFonts w:ascii="Arial Narrow" w:eastAsia="Times New Roman" w:hAnsi="Arial Narrow" w:cs="Calibri"/>
                <w:color w:val="000000"/>
                <w:sz w:val="20"/>
                <w:szCs w:val="20"/>
                <w:lang w:eastAsia="es-SV"/>
              </w:rPr>
              <w:t xml:space="preserve"> libro</w:t>
            </w:r>
            <w:r w:rsidRPr="00FD7640">
              <w:rPr>
                <w:rFonts w:ascii="Arial Narrow" w:eastAsia="Times New Roman" w:hAnsi="Arial Narrow" w:cs="Calibri"/>
                <w:color w:val="000000"/>
                <w:sz w:val="20"/>
                <w:szCs w:val="20"/>
                <w:lang w:eastAsia="es-SV"/>
              </w:rPr>
              <w:t xml:space="preserve"> auxiliar de bancos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B3776" w:rsidRPr="00BC3CD9" w:rsidRDefault="006B3776" w:rsidP="006B377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registro diario </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6B3776" w:rsidRPr="00BC3CD9"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Auxiliar de tesorería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6B3776" w:rsidRPr="00BC3CD9"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Libro Auxiliar de bancos actualizado </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12</w:t>
            </w:r>
          </w:p>
        </w:tc>
      </w:tr>
      <w:tr w:rsidR="006B3776" w:rsidRPr="00BC3CD9" w:rsidTr="002651DC">
        <w:trPr>
          <w:trHeight w:val="387"/>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MO4</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 xml:space="preserve">Realizar 12 cruces de información de saldos de las conciliaciones bancarias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B3776" w:rsidRPr="00492F7F" w:rsidRDefault="006B3776" w:rsidP="006B3776">
            <w:pPr>
              <w:spacing w:after="0" w:line="240" w:lineRule="auto"/>
              <w:jc w:val="both"/>
              <w:rPr>
                <w:rFonts w:ascii="Arial Narrow" w:eastAsia="Times New Roman" w:hAnsi="Arial Narrow" w:cs="Calibri"/>
                <w:color w:val="000000"/>
                <w:sz w:val="20"/>
                <w:szCs w:val="20"/>
                <w:lang w:eastAsia="es-SV"/>
              </w:rPr>
            </w:pPr>
            <w:r w:rsidRPr="00492F7F">
              <w:rPr>
                <w:rFonts w:ascii="Arial Narrow" w:hAnsi="Arial Narrow"/>
                <w:sz w:val="20"/>
                <w:szCs w:val="20"/>
              </w:rPr>
              <w:t xml:space="preserve">Revisar el </w:t>
            </w:r>
            <w:r>
              <w:rPr>
                <w:rFonts w:ascii="Arial Narrow" w:hAnsi="Arial Narrow"/>
                <w:sz w:val="20"/>
                <w:szCs w:val="20"/>
              </w:rPr>
              <w:t xml:space="preserve">saldo de cuentas financieras de cada mes en el SAFIM </w:t>
            </w:r>
            <w:r w:rsidRPr="00492F7F">
              <w:rPr>
                <w:rFonts w:ascii="Arial Narrow" w:hAnsi="Arial Narrow"/>
                <w:sz w:val="20"/>
                <w:szCs w:val="20"/>
              </w:rPr>
              <w:t xml:space="preserve"> generados en Tesorería y cotejar con las conciliaciones bancarias </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Auxiliar de tesorería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6B3776" w:rsidRPr="0063002E" w:rsidRDefault="006B3776" w:rsidP="006B3776">
            <w:pPr>
              <w:spacing w:after="0" w:line="240" w:lineRule="auto"/>
              <w:jc w:val="center"/>
              <w:rPr>
                <w:rFonts w:ascii="Arial Narrow" w:eastAsia="Times New Roman" w:hAnsi="Arial Narrow" w:cs="Calibri"/>
                <w:color w:val="000000"/>
                <w:sz w:val="20"/>
                <w:szCs w:val="20"/>
                <w:lang w:eastAsia="es-SV"/>
              </w:rPr>
            </w:pPr>
            <w:r w:rsidRPr="0063002E">
              <w:rPr>
                <w:rFonts w:ascii="Arial Narrow" w:hAnsi="Arial Narrow"/>
                <w:sz w:val="20"/>
                <w:szCs w:val="20"/>
              </w:rPr>
              <w:t>Conciliaciones Bancarias</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6B3776" w:rsidRPr="00BC3CD9" w:rsidRDefault="00BB2DD2" w:rsidP="006B377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6B3776" w:rsidRPr="00BC3CD9" w:rsidRDefault="00BB2DD2" w:rsidP="00BB2DD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6B3776" w:rsidRPr="00BC3CD9" w:rsidTr="00E3203B">
        <w:trPr>
          <w:trHeight w:val="1836"/>
        </w:trPr>
        <w:tc>
          <w:tcPr>
            <w:tcW w:w="567" w:type="dxa"/>
            <w:tcBorders>
              <w:top w:val="nil"/>
              <w:left w:val="single" w:sz="4" w:space="0" w:color="auto"/>
              <w:right w:val="single" w:sz="4" w:space="0" w:color="000000" w:themeColor="text1"/>
            </w:tcBorders>
            <w:shd w:val="clear" w:color="auto" w:fill="auto"/>
            <w:noWrap/>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M05</w:t>
            </w:r>
          </w:p>
        </w:tc>
        <w:tc>
          <w:tcPr>
            <w:tcW w:w="1418" w:type="dxa"/>
            <w:tcBorders>
              <w:top w:val="nil"/>
              <w:left w:val="single" w:sz="4" w:space="0" w:color="000000" w:themeColor="text1"/>
              <w:right w:val="single" w:sz="4" w:space="0" w:color="auto"/>
            </w:tcBorders>
            <w:shd w:val="clear" w:color="auto" w:fill="auto"/>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w:t>
            </w:r>
            <w:r w:rsidRPr="00E3203B">
              <w:rPr>
                <w:rFonts w:ascii="Arial Narrow" w:eastAsia="Times New Roman" w:hAnsi="Arial Narrow" w:cs="Calibri"/>
                <w:color w:val="000000"/>
                <w:sz w:val="20"/>
                <w:szCs w:val="20"/>
                <w:lang w:eastAsia="es-SV"/>
              </w:rPr>
              <w:t xml:space="preserve"> 24 pagos de vacaciones a los empleados que se encuentran bajo esta modalidad</w:t>
            </w:r>
          </w:p>
        </w:tc>
        <w:tc>
          <w:tcPr>
            <w:tcW w:w="2944" w:type="dxa"/>
            <w:gridSpan w:val="3"/>
            <w:tcBorders>
              <w:top w:val="single" w:sz="4" w:space="0" w:color="auto"/>
              <w:left w:val="nil"/>
              <w:right w:val="single" w:sz="4" w:space="0" w:color="000000"/>
            </w:tcBorders>
            <w:shd w:val="clear" w:color="auto" w:fill="auto"/>
            <w:noWrap/>
            <w:vAlign w:val="center"/>
          </w:tcPr>
          <w:p w:rsidR="006B3776" w:rsidRPr="00E3203B" w:rsidRDefault="006B3776" w:rsidP="006B377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dos pagos mensuales de vacaciones anuales a los empleados que laboran bajo esta modalidad.</w:t>
            </w:r>
          </w:p>
        </w:tc>
        <w:tc>
          <w:tcPr>
            <w:tcW w:w="1025" w:type="dxa"/>
            <w:tcBorders>
              <w:top w:val="nil"/>
              <w:left w:val="nil"/>
              <w:right w:val="single" w:sz="4" w:space="0" w:color="auto"/>
            </w:tcBorders>
            <w:shd w:val="clear" w:color="auto" w:fill="auto"/>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Auxiliares de tesorería</w:t>
            </w:r>
          </w:p>
        </w:tc>
        <w:tc>
          <w:tcPr>
            <w:tcW w:w="1205" w:type="dxa"/>
            <w:tcBorders>
              <w:top w:val="nil"/>
              <w:left w:val="nil"/>
              <w:right w:val="single" w:sz="4" w:space="0" w:color="auto"/>
            </w:tcBorders>
            <w:shd w:val="clear" w:color="auto" w:fill="auto"/>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Pago efectuado </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84"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514"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tcBorders>
              <w:top w:val="nil"/>
              <w:left w:val="nil"/>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393" w:type="dxa"/>
            <w:tcBorders>
              <w:top w:val="nil"/>
              <w:left w:val="nil"/>
              <w:right w:val="single" w:sz="4" w:space="0" w:color="000000" w:themeColor="text1"/>
            </w:tcBorders>
            <w:shd w:val="clear" w:color="auto" w:fill="FFFFFF" w:themeFill="background1"/>
            <w:noWrap/>
            <w:vAlign w:val="center"/>
          </w:tcPr>
          <w:p w:rsidR="006B3776" w:rsidRPr="00BC3CD9" w:rsidRDefault="00BB2DD2" w:rsidP="006B377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709" w:type="dxa"/>
            <w:tcBorders>
              <w:top w:val="nil"/>
              <w:left w:val="single" w:sz="4" w:space="0" w:color="000000" w:themeColor="text1"/>
              <w:right w:val="single" w:sz="4" w:space="0" w:color="auto"/>
            </w:tcBorders>
            <w:shd w:val="clear" w:color="auto" w:fill="FFFFFF" w:themeFill="background1"/>
            <w:vAlign w:val="center"/>
          </w:tcPr>
          <w:p w:rsidR="006B3776" w:rsidRPr="00BC3CD9" w:rsidRDefault="00BB2DD2" w:rsidP="00BB2DD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24</w:t>
            </w:r>
          </w:p>
        </w:tc>
      </w:tr>
      <w:tr w:rsidR="006B3776" w:rsidRPr="00BC3CD9" w:rsidTr="00E3203B">
        <w:trPr>
          <w:trHeight w:val="231"/>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MO6</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w:t>
            </w:r>
            <w:r w:rsidRPr="00E3203B">
              <w:rPr>
                <w:rFonts w:ascii="Arial Narrow" w:eastAsia="Times New Roman" w:hAnsi="Arial Narrow" w:cs="Calibri"/>
                <w:color w:val="000000"/>
                <w:sz w:val="20"/>
                <w:szCs w:val="20"/>
                <w:lang w:eastAsia="es-SV"/>
              </w:rPr>
              <w:t xml:space="preserve"> 12 pagos de sueldos a los empleados municipales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B3776" w:rsidRPr="00E3203B" w:rsidRDefault="006B3776" w:rsidP="006B3776">
            <w:pPr>
              <w:spacing w:after="0" w:line="240" w:lineRule="auto"/>
              <w:jc w:val="both"/>
              <w:rPr>
                <w:rFonts w:ascii="Arial Narrow" w:eastAsia="Times New Roman" w:hAnsi="Arial Narrow" w:cs="Calibri"/>
                <w:color w:val="000000"/>
                <w:sz w:val="20"/>
                <w:szCs w:val="20"/>
                <w:lang w:eastAsia="es-SV"/>
              </w:rPr>
            </w:pPr>
            <w:r w:rsidRPr="00E3203B">
              <w:rPr>
                <w:rFonts w:ascii="Arial Narrow" w:hAnsi="Arial Narrow"/>
                <w:sz w:val="20"/>
                <w:szCs w:val="20"/>
              </w:rPr>
              <w:t>Realizar los pagos de salarios a los empleados con fecha 25 de cada mes.</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Auxiliares de tesorería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Pago efectuado</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BC3CD9" w:rsidRDefault="00BB2DD2"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6B3776" w:rsidRPr="00BC3CD9" w:rsidRDefault="00BB2DD2" w:rsidP="006B377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6B3776" w:rsidRPr="00BC3CD9" w:rsidRDefault="00BB2DD2" w:rsidP="00BB2DD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6B3776" w:rsidRPr="00BC3CD9" w:rsidTr="0063002E">
        <w:trPr>
          <w:trHeight w:val="33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6B3776" w:rsidRPr="0063002E" w:rsidRDefault="006B3776" w:rsidP="006B3776">
            <w:pPr>
              <w:spacing w:after="0" w:line="240" w:lineRule="auto"/>
              <w:rPr>
                <w:rFonts w:ascii="Arial Narrow" w:eastAsia="Times New Roman" w:hAnsi="Arial Narrow" w:cs="Calibri"/>
                <w:color w:val="000000"/>
                <w:sz w:val="20"/>
                <w:szCs w:val="20"/>
                <w:lang w:eastAsia="es-SV"/>
              </w:rPr>
            </w:pPr>
            <w:r w:rsidRPr="0063002E">
              <w:rPr>
                <w:rFonts w:ascii="Arial Narrow" w:eastAsia="Times New Roman" w:hAnsi="Arial Narrow" w:cs="Calibri"/>
                <w:color w:val="000000"/>
                <w:sz w:val="20"/>
                <w:szCs w:val="20"/>
                <w:lang w:eastAsia="es-SV"/>
              </w:rPr>
              <w:t>MO7</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6B3776" w:rsidRPr="0063002E" w:rsidRDefault="006B3776" w:rsidP="006B3776">
            <w:pPr>
              <w:spacing w:after="0" w:line="240" w:lineRule="auto"/>
              <w:rPr>
                <w:rFonts w:ascii="Arial Narrow" w:hAnsi="Arial Narrow"/>
                <w:sz w:val="20"/>
                <w:szCs w:val="20"/>
              </w:rPr>
            </w:pPr>
            <w:r w:rsidRPr="0063002E">
              <w:rPr>
                <w:rFonts w:ascii="Arial Narrow" w:hAnsi="Arial Narrow"/>
                <w:sz w:val="20"/>
                <w:szCs w:val="20"/>
              </w:rPr>
              <w:t>Mantener actualizado en un 100% el Sistema SAFIM</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B3776" w:rsidRPr="0063002E" w:rsidRDefault="006B3776" w:rsidP="006B3776">
            <w:pPr>
              <w:spacing w:after="0" w:line="240" w:lineRule="auto"/>
              <w:rPr>
                <w:rFonts w:ascii="Arial Narrow" w:hAnsi="Arial Narrow"/>
                <w:sz w:val="20"/>
                <w:szCs w:val="20"/>
              </w:rPr>
            </w:pPr>
            <w:r w:rsidRPr="0063002E">
              <w:rPr>
                <w:rFonts w:ascii="Arial Narrow" w:hAnsi="Arial Narrow"/>
                <w:sz w:val="20"/>
                <w:szCs w:val="20"/>
              </w:rPr>
              <w:t>Realizar en Sistema SAFIM registros oportunos de toda la documentación</w:t>
            </w:r>
          </w:p>
        </w:tc>
        <w:tc>
          <w:tcPr>
            <w:tcW w:w="1025" w:type="dxa"/>
            <w:vMerge w:val="restart"/>
            <w:tcBorders>
              <w:top w:val="single" w:sz="4" w:space="0" w:color="auto"/>
              <w:left w:val="nil"/>
              <w:right w:val="single" w:sz="4" w:space="0" w:color="auto"/>
            </w:tcBorders>
            <w:shd w:val="clear" w:color="auto" w:fill="auto"/>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Jefe y Auxiliares de tesorería</w:t>
            </w:r>
          </w:p>
        </w:tc>
        <w:tc>
          <w:tcPr>
            <w:tcW w:w="1205" w:type="dxa"/>
            <w:vMerge w:val="restart"/>
            <w:tcBorders>
              <w:top w:val="single" w:sz="4" w:space="0" w:color="auto"/>
              <w:left w:val="nil"/>
              <w:right w:val="single" w:sz="4" w:space="0" w:color="auto"/>
            </w:tcBorders>
            <w:shd w:val="clear" w:color="auto" w:fill="auto"/>
            <w:noWrap/>
            <w:vAlign w:val="center"/>
          </w:tcPr>
          <w:p w:rsidR="006B3776" w:rsidRPr="0063002E" w:rsidRDefault="006B3776" w:rsidP="006B3776">
            <w:pPr>
              <w:spacing w:after="0" w:line="240" w:lineRule="auto"/>
              <w:jc w:val="center"/>
              <w:rPr>
                <w:rFonts w:ascii="Arial Narrow" w:eastAsia="Times New Roman" w:hAnsi="Arial Narrow" w:cs="Calibri"/>
                <w:color w:val="000000"/>
                <w:sz w:val="20"/>
                <w:szCs w:val="20"/>
                <w:lang w:eastAsia="es-SV"/>
              </w:rPr>
            </w:pPr>
            <w:r w:rsidRPr="0063002E">
              <w:rPr>
                <w:rFonts w:ascii="Arial Narrow" w:eastAsia="Times New Roman" w:hAnsi="Arial Narrow" w:cs="Calibri"/>
                <w:color w:val="000000"/>
                <w:sz w:val="20"/>
                <w:szCs w:val="20"/>
                <w:lang w:eastAsia="es-SV"/>
              </w:rPr>
              <w:t xml:space="preserve">Sistema actualizado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6B3776" w:rsidRPr="00BC3CD9" w:rsidRDefault="006B3776" w:rsidP="006B377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6B3776" w:rsidRPr="00BC3CD9" w:rsidTr="00CB14EF">
        <w:trPr>
          <w:trHeight w:val="502"/>
        </w:trPr>
        <w:tc>
          <w:tcPr>
            <w:tcW w:w="567" w:type="dxa"/>
            <w:vMerge/>
            <w:tcBorders>
              <w:left w:val="single" w:sz="4" w:space="0" w:color="auto"/>
              <w:right w:val="single" w:sz="4" w:space="0" w:color="000000" w:themeColor="text1"/>
            </w:tcBorders>
            <w:shd w:val="clear" w:color="auto" w:fill="auto"/>
            <w:noWrap/>
            <w:vAlign w:val="center"/>
          </w:tcPr>
          <w:p w:rsidR="006B3776" w:rsidRPr="0063002E" w:rsidRDefault="006B3776" w:rsidP="006B377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6B3776" w:rsidRPr="0063002E" w:rsidRDefault="006B3776" w:rsidP="006B3776">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B3776" w:rsidRPr="0063002E" w:rsidRDefault="006B3776" w:rsidP="006B3776">
            <w:pPr>
              <w:spacing w:after="0" w:line="240" w:lineRule="auto"/>
              <w:rPr>
                <w:rFonts w:ascii="Arial Narrow" w:hAnsi="Arial Narrow"/>
                <w:sz w:val="20"/>
                <w:szCs w:val="20"/>
              </w:rPr>
            </w:pPr>
            <w:r w:rsidRPr="0063002E">
              <w:rPr>
                <w:rFonts w:ascii="Arial Narrow" w:hAnsi="Arial Narrow"/>
                <w:sz w:val="20"/>
                <w:szCs w:val="20"/>
              </w:rPr>
              <w:t>Revisión constante de documentación ingresada.</w:t>
            </w:r>
          </w:p>
        </w:tc>
        <w:tc>
          <w:tcPr>
            <w:tcW w:w="1025" w:type="dxa"/>
            <w:vMerge/>
            <w:tcBorders>
              <w:left w:val="nil"/>
              <w:right w:val="single" w:sz="4" w:space="0" w:color="auto"/>
            </w:tcBorders>
            <w:shd w:val="clear" w:color="auto" w:fill="auto"/>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6B3776" w:rsidRPr="00BC3CD9" w:rsidRDefault="006B3776" w:rsidP="006B377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6B3776" w:rsidRPr="00BC3CD9" w:rsidRDefault="006B3776" w:rsidP="006B3776">
            <w:pPr>
              <w:spacing w:after="0" w:line="240" w:lineRule="auto"/>
              <w:rPr>
                <w:rFonts w:ascii="Arial Narrow" w:eastAsia="Times New Roman" w:hAnsi="Arial Narrow" w:cs="Calibri"/>
                <w:color w:val="000000"/>
                <w:sz w:val="18"/>
                <w:szCs w:val="18"/>
                <w:lang w:eastAsia="es-SV"/>
              </w:rPr>
            </w:pPr>
          </w:p>
        </w:tc>
      </w:tr>
      <w:tr w:rsidR="006B3776" w:rsidRPr="00BC3CD9" w:rsidTr="00CB14EF">
        <w:trPr>
          <w:trHeight w:val="489"/>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6B3776" w:rsidRPr="0063002E" w:rsidRDefault="006B3776" w:rsidP="006B377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6B3776" w:rsidRPr="0063002E" w:rsidRDefault="006B3776" w:rsidP="006B3776">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B3776" w:rsidRPr="0063002E" w:rsidRDefault="006B3776" w:rsidP="006B3776">
            <w:pPr>
              <w:spacing w:after="0" w:line="240" w:lineRule="auto"/>
              <w:rPr>
                <w:rFonts w:ascii="Arial Narrow" w:hAnsi="Arial Narrow"/>
                <w:sz w:val="20"/>
                <w:szCs w:val="20"/>
              </w:rPr>
            </w:pPr>
            <w:r w:rsidRPr="0063002E">
              <w:rPr>
                <w:rFonts w:ascii="Arial Narrow" w:hAnsi="Arial Narrow"/>
                <w:sz w:val="20"/>
                <w:szCs w:val="20"/>
              </w:rPr>
              <w:t>Registro de la información en forma cronológica.</w:t>
            </w:r>
          </w:p>
        </w:tc>
        <w:tc>
          <w:tcPr>
            <w:tcW w:w="1025" w:type="dxa"/>
            <w:vMerge/>
            <w:tcBorders>
              <w:left w:val="nil"/>
              <w:bottom w:val="single" w:sz="4" w:space="0" w:color="auto"/>
              <w:right w:val="single" w:sz="4" w:space="0" w:color="auto"/>
            </w:tcBorders>
            <w:shd w:val="clear" w:color="auto" w:fill="auto"/>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B3776" w:rsidRPr="00BC3CD9" w:rsidRDefault="006B3776" w:rsidP="006B377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6B3776" w:rsidRPr="00BC3CD9" w:rsidRDefault="006B3776" w:rsidP="006B377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6B3776" w:rsidRPr="00BC3CD9" w:rsidRDefault="006B3776" w:rsidP="006B3776">
            <w:pPr>
              <w:spacing w:after="0" w:line="240" w:lineRule="auto"/>
              <w:rPr>
                <w:rFonts w:ascii="Arial Narrow" w:eastAsia="Times New Roman" w:hAnsi="Arial Narrow" w:cs="Calibri"/>
                <w:color w:val="000000"/>
                <w:sz w:val="18"/>
                <w:szCs w:val="18"/>
                <w:lang w:eastAsia="es-SV"/>
              </w:rPr>
            </w:pPr>
          </w:p>
        </w:tc>
      </w:tr>
      <w:tr w:rsidR="006B3776" w:rsidRPr="00BC3CD9" w:rsidTr="006B3776">
        <w:trPr>
          <w:trHeight w:val="2034"/>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6B3776" w:rsidRPr="0063002E" w:rsidRDefault="006B3776" w:rsidP="006B3776">
            <w:pPr>
              <w:spacing w:after="0" w:line="240" w:lineRule="auto"/>
              <w:rPr>
                <w:rFonts w:ascii="Arial Narrow" w:eastAsia="Times New Roman" w:hAnsi="Arial Narrow" w:cs="Calibri"/>
                <w:color w:val="000000"/>
                <w:sz w:val="20"/>
                <w:szCs w:val="20"/>
                <w:lang w:eastAsia="es-SV"/>
              </w:rPr>
            </w:pPr>
            <w:r w:rsidRPr="0063002E">
              <w:rPr>
                <w:rFonts w:ascii="Arial Narrow" w:eastAsia="Times New Roman" w:hAnsi="Arial Narrow" w:cs="Calibri"/>
                <w:color w:val="000000"/>
                <w:sz w:val="20"/>
                <w:szCs w:val="20"/>
                <w:lang w:eastAsia="es-SV"/>
              </w:rPr>
              <w:t>MO8</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6B3776" w:rsidRPr="0063002E" w:rsidRDefault="006B3776" w:rsidP="006B377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w:t>
            </w:r>
            <w:r w:rsidRPr="0063002E">
              <w:rPr>
                <w:rFonts w:ascii="Arial Narrow" w:eastAsia="Times New Roman" w:hAnsi="Arial Narrow" w:cs="Calibri"/>
                <w:color w:val="000000"/>
                <w:sz w:val="20"/>
                <w:szCs w:val="20"/>
                <w:lang w:eastAsia="es-SV"/>
              </w:rPr>
              <w:t xml:space="preserve"> 12 procesos de pago de aportaciones (AFP, ISSS, RENTA) y descuentos de a empleados  por instituciones financieras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6B3776" w:rsidRPr="0063002E" w:rsidRDefault="006B3776" w:rsidP="006B3776">
            <w:pPr>
              <w:spacing w:after="0" w:line="240" w:lineRule="auto"/>
              <w:jc w:val="both"/>
              <w:rPr>
                <w:rFonts w:ascii="Arial Narrow" w:eastAsia="Times New Roman" w:hAnsi="Arial Narrow" w:cs="Calibri"/>
                <w:color w:val="000000"/>
                <w:sz w:val="20"/>
                <w:szCs w:val="20"/>
                <w:lang w:eastAsia="es-SV"/>
              </w:rPr>
            </w:pPr>
            <w:r w:rsidRPr="0063002E">
              <w:rPr>
                <w:rFonts w:ascii="Arial Narrow" w:hAnsi="Arial Narrow"/>
                <w:sz w:val="20"/>
                <w:szCs w:val="20"/>
              </w:rPr>
              <w:t>Cumplir con el calendario de pagos legales antes de su vencimiento (AFP, ISSS, RENTA</w:t>
            </w:r>
            <w:r>
              <w:rPr>
                <w:rFonts w:ascii="Arial Narrow" w:hAnsi="Arial Narrow"/>
                <w:sz w:val="20"/>
                <w:szCs w:val="20"/>
              </w:rPr>
              <w:t>, IPSFA  e INPEP</w:t>
            </w:r>
            <w:r w:rsidRPr="0063002E">
              <w:rPr>
                <w:rFonts w:ascii="Arial Narrow" w:hAnsi="Arial Narrow"/>
                <w:sz w:val="20"/>
                <w:szCs w:val="20"/>
              </w:rPr>
              <w:t xml:space="preserve">) y descuentos a empleados por las instituciones financieras </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Auxiliares de tesorería</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Pago efectuado</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6B3776" w:rsidRPr="00E3203B" w:rsidRDefault="006B3776" w:rsidP="006B3776">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6B3776" w:rsidRPr="00E3203B" w:rsidRDefault="006B3776" w:rsidP="006B3776">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12</w:t>
            </w:r>
          </w:p>
        </w:tc>
      </w:tr>
      <w:tr w:rsidR="00BB2DD2" w:rsidRPr="00BC3CD9" w:rsidTr="006B3776">
        <w:trPr>
          <w:trHeight w:val="104"/>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BB2DD2" w:rsidRPr="0063002E" w:rsidRDefault="00BB2DD2" w:rsidP="00BB2D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MO9</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BB2DD2" w:rsidRDefault="00BB2DD2" w:rsidP="00BB2D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 12 declaraciones mensuales de pago a cuenta (f14)</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BB2DD2" w:rsidRPr="0063002E" w:rsidRDefault="00BB2DD2" w:rsidP="00BB2DD2">
            <w:pPr>
              <w:spacing w:after="0" w:line="240" w:lineRule="auto"/>
              <w:jc w:val="both"/>
              <w:rPr>
                <w:rFonts w:ascii="Arial Narrow" w:hAnsi="Arial Narrow"/>
                <w:sz w:val="20"/>
                <w:szCs w:val="20"/>
              </w:rPr>
            </w:pP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Auxiliar de tesorería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Declaración mensual </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BB2DD2" w:rsidRPr="00E3203B" w:rsidRDefault="00BB2DD2" w:rsidP="00BB2DD2">
            <w:pPr>
              <w:spacing w:after="0" w:line="240" w:lineRule="auto"/>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sidRPr="00E3203B">
              <w:rPr>
                <w:rFonts w:ascii="Arial Narrow" w:eastAsia="Times New Roman" w:hAnsi="Arial Narrow" w:cs="Calibri"/>
                <w:color w:val="000000"/>
                <w:sz w:val="20"/>
                <w:szCs w:val="20"/>
                <w:lang w:eastAsia="es-SV"/>
              </w:rPr>
              <w:t>12</w:t>
            </w:r>
          </w:p>
        </w:tc>
      </w:tr>
      <w:tr w:rsidR="00BB2DD2" w:rsidRPr="00BC3CD9" w:rsidTr="006B3776">
        <w:trPr>
          <w:trHeight w:val="88"/>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BB2DD2" w:rsidRPr="000B42B4" w:rsidRDefault="000B42B4" w:rsidP="000B42B4">
            <w:pPr>
              <w:spacing w:after="0" w:line="240" w:lineRule="auto"/>
              <w:jc w:val="center"/>
              <w:rPr>
                <w:rFonts w:ascii="Arial Narrow" w:eastAsia="Times New Roman" w:hAnsi="Arial Narrow" w:cs="Calibri"/>
                <w:color w:val="000000"/>
                <w:sz w:val="18"/>
                <w:szCs w:val="20"/>
                <w:lang w:eastAsia="es-SV"/>
              </w:rPr>
            </w:pPr>
            <w:r w:rsidRPr="000B42B4">
              <w:rPr>
                <w:rFonts w:ascii="Arial Narrow" w:eastAsia="Times New Roman" w:hAnsi="Arial Narrow" w:cs="Calibri"/>
                <w:color w:val="000000"/>
                <w:sz w:val="18"/>
                <w:szCs w:val="20"/>
                <w:lang w:eastAsia="es-SV"/>
              </w:rPr>
              <w:t>MO10</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BB2DD2" w:rsidRPr="0063002E" w:rsidRDefault="00BB2DD2" w:rsidP="00BB2D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Elaboración de informe anual de retenciones (F910)</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BB2DD2" w:rsidRPr="0063002E" w:rsidRDefault="00BB2DD2" w:rsidP="00BB2DD2">
            <w:pPr>
              <w:spacing w:after="0" w:line="240" w:lineRule="auto"/>
              <w:jc w:val="both"/>
              <w:rPr>
                <w:rFonts w:ascii="Arial Narrow" w:hAnsi="Arial Narrow"/>
                <w:sz w:val="20"/>
                <w:szCs w:val="20"/>
              </w:rPr>
            </w:pP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Auxiliar de tesorería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Declaración mensual </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BB2DD2" w:rsidRPr="00E3203B" w:rsidRDefault="00BB2DD2" w:rsidP="00BB2DD2">
            <w:pPr>
              <w:spacing w:after="0" w:line="240" w:lineRule="auto"/>
              <w:rPr>
                <w:rFonts w:ascii="Arial Narrow" w:eastAsia="Times New Roman" w:hAnsi="Arial Narrow" w:cs="Calibri"/>
                <w:color w:val="000000"/>
                <w:sz w:val="20"/>
                <w:szCs w:val="20"/>
                <w:lang w:eastAsia="es-SV"/>
              </w:rPr>
            </w:pP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r>
      <w:tr w:rsidR="00BB2DD2" w:rsidRPr="00BC3CD9" w:rsidTr="00BB2DD2">
        <w:trPr>
          <w:trHeight w:val="109"/>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BB2DD2" w:rsidRPr="000B42B4" w:rsidRDefault="000B42B4" w:rsidP="000B42B4">
            <w:pPr>
              <w:spacing w:after="0" w:line="240" w:lineRule="auto"/>
              <w:jc w:val="center"/>
              <w:rPr>
                <w:rFonts w:ascii="Arial Narrow" w:eastAsia="Times New Roman" w:hAnsi="Arial Narrow" w:cs="Calibri"/>
                <w:color w:val="000000"/>
                <w:sz w:val="18"/>
                <w:szCs w:val="20"/>
                <w:lang w:eastAsia="es-SV"/>
              </w:rPr>
            </w:pPr>
            <w:r w:rsidRPr="000B42B4">
              <w:rPr>
                <w:rFonts w:ascii="Arial Narrow" w:eastAsia="Times New Roman" w:hAnsi="Arial Narrow" w:cs="Calibri"/>
                <w:color w:val="000000"/>
                <w:sz w:val="18"/>
                <w:szCs w:val="20"/>
                <w:lang w:eastAsia="es-SV"/>
              </w:rPr>
              <w:t>MO11</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BB2DD2" w:rsidRPr="0063002E" w:rsidRDefault="00BB2DD2" w:rsidP="00BB2D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de 4 informes trimestrales del FODES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BB2DD2" w:rsidRPr="0063002E" w:rsidRDefault="00BB2DD2" w:rsidP="00BB2DD2">
            <w:pPr>
              <w:spacing w:after="0" w:line="240" w:lineRule="auto"/>
              <w:jc w:val="both"/>
              <w:rPr>
                <w:rFonts w:ascii="Arial Narrow" w:hAnsi="Arial Narrow"/>
                <w:sz w:val="20"/>
                <w:szCs w:val="20"/>
              </w:rPr>
            </w:pP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Auxiliar de tesorería</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BB2DD2" w:rsidRPr="00E3203B" w:rsidRDefault="00BB2DD2" w:rsidP="00BB2D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r>
      <w:tr w:rsidR="00BB2DD2" w:rsidRPr="00BC3CD9" w:rsidTr="00BB2DD2">
        <w:trPr>
          <w:trHeight w:val="88"/>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BB2DD2" w:rsidRPr="000B42B4" w:rsidRDefault="000B42B4" w:rsidP="000B42B4">
            <w:pPr>
              <w:spacing w:after="0" w:line="240" w:lineRule="auto"/>
              <w:jc w:val="center"/>
              <w:rPr>
                <w:rFonts w:ascii="Arial Narrow" w:eastAsia="Times New Roman" w:hAnsi="Arial Narrow" w:cs="Calibri"/>
                <w:color w:val="000000"/>
                <w:sz w:val="18"/>
                <w:szCs w:val="20"/>
                <w:lang w:eastAsia="es-SV"/>
              </w:rPr>
            </w:pPr>
            <w:r w:rsidRPr="000B42B4">
              <w:rPr>
                <w:rFonts w:ascii="Arial Narrow" w:eastAsia="Times New Roman" w:hAnsi="Arial Narrow" w:cs="Calibri"/>
                <w:color w:val="000000"/>
                <w:sz w:val="18"/>
                <w:szCs w:val="20"/>
                <w:lang w:eastAsia="es-SV"/>
              </w:rPr>
              <w:t>MO12</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BB2DD2" w:rsidRPr="0063002E" w:rsidRDefault="00BB2DD2" w:rsidP="00BB2D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el registro del 100% de los ingresos en el SAFIM</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BB2DD2" w:rsidRPr="0063002E" w:rsidRDefault="00BB2DD2" w:rsidP="00BB2DD2">
            <w:pPr>
              <w:spacing w:after="0" w:line="240" w:lineRule="auto"/>
              <w:jc w:val="both"/>
              <w:rPr>
                <w:rFonts w:ascii="Arial Narrow" w:hAnsi="Arial Narrow"/>
                <w:sz w:val="20"/>
                <w:szCs w:val="20"/>
              </w:rPr>
            </w:pP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Auxiliar de tesorería</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BB2DD2"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SAFIM</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BB2DD2" w:rsidRPr="00E3203B" w:rsidRDefault="00BB2DD2" w:rsidP="00BB2DD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8.37%</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BB2DD2" w:rsidRPr="00E3203B" w:rsidRDefault="00BB2DD2" w:rsidP="00BB2DD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r>
    </w:tbl>
    <w:p w:rsidR="00594E67" w:rsidRDefault="00594E67"/>
    <w:p w:rsidR="002A58FC" w:rsidRDefault="002A58FC">
      <w:r>
        <w:br w:type="page"/>
      </w:r>
    </w:p>
    <w:p w:rsidR="002A58FC" w:rsidRDefault="002A58FC"/>
    <w:p w:rsidR="00594E67" w:rsidRDefault="00594E67"/>
    <w:p w:rsidR="00594E67" w:rsidRDefault="00594E67"/>
    <w:p w:rsidR="00594E67" w:rsidRDefault="00594E67">
      <w:r w:rsidRPr="00AB64DF">
        <w:rPr>
          <w:noProof/>
          <w:lang w:eastAsia="es-SV"/>
        </w:rPr>
        <w:drawing>
          <wp:anchor distT="0" distB="0" distL="114300" distR="114300" simplePos="0" relativeHeight="251762688" behindDoc="0" locked="0" layoutInCell="1" allowOverlap="1" wp14:anchorId="07EC694A" wp14:editId="138FF4C2">
            <wp:simplePos x="0" y="0"/>
            <wp:positionH relativeFrom="margin">
              <wp:align>center</wp:align>
            </wp:positionH>
            <wp:positionV relativeFrom="paragraph">
              <wp:posOffset>-486410</wp:posOffset>
            </wp:positionV>
            <wp:extent cx="1681267" cy="781050"/>
            <wp:effectExtent l="0" t="0" r="0" b="0"/>
            <wp:wrapNone/>
            <wp:docPr id="452" name="Imagen 452"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68126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E67" w:rsidRDefault="00594E67"/>
    <w:p w:rsidR="00594E67" w:rsidRDefault="00594E67" w:rsidP="00594E67">
      <w:pPr>
        <w:jc w:val="center"/>
      </w:pPr>
      <w:r w:rsidRPr="00594E67">
        <w:rPr>
          <w:noProof/>
          <w:lang w:eastAsia="es-SV"/>
        </w:rPr>
        <w:drawing>
          <wp:inline distT="0" distB="0" distL="0" distR="0">
            <wp:extent cx="5161915" cy="1761801"/>
            <wp:effectExtent l="0" t="0" r="635" b="0"/>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unidad.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2687" t="18867" r="24796" b="43200"/>
                    <a:stretch/>
                  </pic:blipFill>
                  <pic:spPr bwMode="auto">
                    <a:xfrm>
                      <a:off x="0" y="0"/>
                      <a:ext cx="5163167" cy="1762228"/>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426DAA" w:rsidP="000E2C66">
      <w:pPr>
        <w:tabs>
          <w:tab w:val="left" w:pos="5450"/>
        </w:tabs>
        <w:jc w:val="center"/>
        <w:rPr>
          <w:rFonts w:ascii="Arial Narrow" w:hAnsi="Arial Narrow" w:cs="Arial"/>
          <w:sz w:val="24"/>
          <w:szCs w:val="24"/>
        </w:rPr>
      </w:pPr>
      <w:bookmarkStart w:id="37" w:name="_Toc5268898"/>
      <w:r w:rsidRPr="00426DAA">
        <w:rPr>
          <w:rStyle w:val="Ttulo1Car"/>
        </w:rPr>
        <w:t>TECNOLOGIAS DE INFORMACION MUNICIPAL</w:t>
      </w:r>
      <w:bookmarkEnd w:id="37"/>
    </w:p>
    <w:p w:rsidR="00594E67" w:rsidRPr="005A6B0C" w:rsidRDefault="00594E67" w:rsidP="001207F7">
      <w:pPr>
        <w:tabs>
          <w:tab w:val="left" w:pos="5450"/>
        </w:tabs>
        <w:jc w:val="both"/>
        <w:rPr>
          <w:rFonts w:ascii="Arial Narrow" w:hAnsi="Arial Narrow" w:cs="Arial"/>
          <w:sz w:val="24"/>
          <w:szCs w:val="24"/>
        </w:rPr>
      </w:pPr>
      <w:r w:rsidRPr="005A6B0C">
        <w:rPr>
          <w:rFonts w:ascii="Arial Narrow" w:hAnsi="Arial Narrow" w:cs="Arial"/>
          <w:sz w:val="24"/>
          <w:szCs w:val="24"/>
        </w:rPr>
        <w:t>La unidad de Tecnologías de Inform</w:t>
      </w:r>
      <w:r w:rsidR="001207F7">
        <w:rPr>
          <w:rFonts w:ascii="Arial Narrow" w:hAnsi="Arial Narrow" w:cs="Arial"/>
          <w:sz w:val="24"/>
          <w:szCs w:val="24"/>
        </w:rPr>
        <w:t>ación Municip</w:t>
      </w:r>
      <w:r w:rsidR="001207F7" w:rsidRPr="001207F7">
        <w:rPr>
          <w:rFonts w:ascii="Arial Narrow" w:hAnsi="Arial Narrow" w:cs="Arial"/>
          <w:color w:val="000000" w:themeColor="text1"/>
          <w:sz w:val="24"/>
          <w:szCs w:val="24"/>
        </w:rPr>
        <w:t xml:space="preserve">al es la </w:t>
      </w:r>
      <w:r w:rsidR="001207F7" w:rsidRPr="001207F7">
        <w:rPr>
          <w:rFonts w:ascii="Arial Narrow" w:hAnsi="Arial Narrow"/>
          <w:color w:val="000000" w:themeColor="text1"/>
          <w:sz w:val="24"/>
          <w:szCs w:val="24"/>
        </w:rPr>
        <w:t>responsable de proponer y/o desarrollar la implementación de nuevas tecnologías y sistemas informáticos dentro de la Alcaldía Municipal de Usulután. Además de elaborar y desarrollar planes de mantenimiento preventivo para los equipos informáticos y brindar soporte técnico solicitado por las distintas unidades administrativas de la Municipalidad.</w:t>
      </w:r>
    </w:p>
    <w:p w:rsidR="00594E67" w:rsidRDefault="00594E67"/>
    <w:p w:rsidR="00594E67" w:rsidRDefault="00594E67"/>
    <w:p w:rsidR="00594E67" w:rsidRDefault="00594E67"/>
    <w:p w:rsidR="00594E67" w:rsidRDefault="00594E67"/>
    <w:p w:rsidR="00D664E4" w:rsidRDefault="00D664E4"/>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D664E4"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D664E4"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D664E4"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TECNOLOGIAS DE INFORMACION MUNICIPAL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D664E4">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w:t>
            </w:r>
            <w:r w:rsidRPr="00D664E4">
              <w:rPr>
                <w:rFonts w:ascii="Arial Narrow" w:eastAsia="Times New Roman" w:hAnsi="Arial Narrow" w:cs="Calibri"/>
                <w:b/>
                <w:color w:val="000000"/>
                <w:sz w:val="18"/>
                <w:szCs w:val="18"/>
                <w:lang w:eastAsia="es-SV"/>
              </w:rPr>
              <w:t>WILLIAN ANDERSON</w:t>
            </w:r>
            <w:r>
              <w:rPr>
                <w:rFonts w:ascii="Arial Narrow" w:eastAsia="Times New Roman" w:hAnsi="Arial Narrow" w:cs="Calibri"/>
                <w:b/>
                <w:color w:val="000000"/>
                <w:sz w:val="18"/>
                <w:szCs w:val="18"/>
                <w:lang w:eastAsia="es-SV"/>
              </w:rPr>
              <w:t xml:space="preserve"> PALACIOS SALMERON</w:t>
            </w:r>
          </w:p>
        </w:tc>
      </w:tr>
      <w:tr w:rsidR="00D664E4"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D664E4" w:rsidRPr="004B7C0D" w:rsidRDefault="001207F7" w:rsidP="005810F6">
            <w:pPr>
              <w:rPr>
                <w:rFonts w:ascii="Arial Narrow" w:hAnsi="Arial Narrow"/>
                <w:sz w:val="20"/>
                <w:szCs w:val="20"/>
              </w:rPr>
            </w:pPr>
            <w:r>
              <w:rPr>
                <w:rFonts w:ascii="Arial Narrow" w:hAnsi="Arial Narrow"/>
                <w:color w:val="000000" w:themeColor="text1"/>
              </w:rPr>
              <w:t>P</w:t>
            </w:r>
            <w:r w:rsidRPr="001207F7">
              <w:rPr>
                <w:rFonts w:ascii="Arial Narrow" w:hAnsi="Arial Narrow"/>
                <w:color w:val="000000" w:themeColor="text1"/>
              </w:rPr>
              <w:t>roponer y/o desarrollar la implementación de nuevas tecnologías y sistemas informáticos dentro de la Alcaldía Municipal de Usulután. Además de elaborar y desarrollar planes de mantenimiento preventivo para los equipos informáticos y brindar soporte técnico solicitado por las distintas unidades administrativas de la Municipalidad</w:t>
            </w:r>
            <w:r w:rsidRPr="001207F7">
              <w:rPr>
                <w:rFonts w:ascii="Arial Narrow" w:hAnsi="Arial Narrow"/>
                <w:color w:val="000000" w:themeColor="text1"/>
                <w:sz w:val="24"/>
                <w:szCs w:val="24"/>
              </w:rPr>
              <w:t>.</w:t>
            </w:r>
          </w:p>
        </w:tc>
      </w:tr>
      <w:tr w:rsidR="00D664E4"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D664E4"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4E4" w:rsidRPr="00BC3CD9" w:rsidRDefault="00D664E4" w:rsidP="005810F6">
            <w:pPr>
              <w:spacing w:after="0" w:line="240" w:lineRule="auto"/>
              <w:jc w:val="both"/>
              <w:rPr>
                <w:rFonts w:ascii="Arial Narrow" w:eastAsia="Times New Roman" w:hAnsi="Arial Narrow" w:cs="Calibri"/>
                <w:color w:val="000000"/>
                <w:sz w:val="20"/>
                <w:szCs w:val="20"/>
                <w:lang w:eastAsia="es-SV"/>
              </w:rPr>
            </w:pPr>
          </w:p>
        </w:tc>
      </w:tr>
      <w:tr w:rsidR="00D664E4"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542B60" w:rsidRDefault="00D664E4"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06664" w:rsidRDefault="00D664E4"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D664E4"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r>
      <w:tr w:rsidR="00D664E4" w:rsidRPr="00BC3CD9" w:rsidTr="005810F6">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64E4" w:rsidRPr="00A11C8C" w:rsidRDefault="00D664E4" w:rsidP="005810F6">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D664E4" w:rsidRPr="006E4F9A" w:rsidRDefault="00B17094" w:rsidP="005810F6">
            <w:pPr>
              <w:spacing w:after="0" w:line="240" w:lineRule="auto"/>
              <w:jc w:val="both"/>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Mantenimiento a 127 equipos divididos semestralmente</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664E4" w:rsidRPr="00A11C8C" w:rsidRDefault="00B17094"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Elaboración de cronogramas y distribución del mismo</w:t>
            </w:r>
          </w:p>
        </w:tc>
        <w:tc>
          <w:tcPr>
            <w:tcW w:w="1025" w:type="dxa"/>
            <w:vMerge w:val="restart"/>
            <w:tcBorders>
              <w:top w:val="nil"/>
              <w:left w:val="nil"/>
              <w:right w:val="single" w:sz="4" w:space="0" w:color="auto"/>
            </w:tcBorders>
            <w:shd w:val="clear" w:color="auto" w:fill="auto"/>
            <w:noWrap/>
            <w:vAlign w:val="center"/>
          </w:tcPr>
          <w:p w:rsidR="00D664E4" w:rsidRPr="00A11C8C" w:rsidRDefault="00A71CB4" w:rsidP="005810F6">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val="es-ES" w:eastAsia="es-SV"/>
              </w:rPr>
              <w:t xml:space="preserve"> </w:t>
            </w:r>
            <w:r w:rsidR="00B17094" w:rsidRPr="00A11C8C">
              <w:rPr>
                <w:rFonts w:ascii="Arial Narrow" w:eastAsia="Times New Roman" w:hAnsi="Arial Narrow" w:cs="Calibri"/>
                <w:color w:val="000000"/>
                <w:sz w:val="16"/>
                <w:szCs w:val="16"/>
                <w:lang w:eastAsia="es-SV"/>
              </w:rPr>
              <w:t>Gestor soporte Técnico / Jefe</w:t>
            </w:r>
          </w:p>
        </w:tc>
        <w:tc>
          <w:tcPr>
            <w:tcW w:w="1205" w:type="dxa"/>
            <w:vMerge w:val="restart"/>
            <w:tcBorders>
              <w:top w:val="nil"/>
              <w:left w:val="nil"/>
              <w:right w:val="single" w:sz="4" w:space="0" w:color="auto"/>
            </w:tcBorders>
            <w:shd w:val="clear" w:color="auto" w:fill="auto"/>
            <w:noWrap/>
            <w:vAlign w:val="center"/>
          </w:tcPr>
          <w:p w:rsidR="00D664E4" w:rsidRPr="00A11C8C" w:rsidRDefault="00B17094" w:rsidP="005810F6">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127 Equipos con mantenimiento</w:t>
            </w: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33150B"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28</w:t>
            </w: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33150B"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36</w:t>
            </w:r>
          </w:p>
        </w:tc>
        <w:tc>
          <w:tcPr>
            <w:tcW w:w="484" w:type="dxa"/>
            <w:vMerge w:val="restart"/>
            <w:tcBorders>
              <w:top w:val="nil"/>
              <w:left w:val="nil"/>
              <w:right w:val="single" w:sz="4" w:space="0" w:color="auto"/>
            </w:tcBorders>
            <w:shd w:val="clear" w:color="auto" w:fill="FFFFFF" w:themeFill="background1"/>
            <w:noWrap/>
            <w:vAlign w:val="center"/>
          </w:tcPr>
          <w:p w:rsidR="00D664E4" w:rsidRPr="00A11C8C" w:rsidRDefault="0033150B"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35</w:t>
            </w:r>
          </w:p>
        </w:tc>
        <w:tc>
          <w:tcPr>
            <w:tcW w:w="514" w:type="dxa"/>
            <w:vMerge w:val="restart"/>
            <w:tcBorders>
              <w:top w:val="nil"/>
              <w:left w:val="nil"/>
              <w:right w:val="single" w:sz="4" w:space="0" w:color="auto"/>
            </w:tcBorders>
            <w:shd w:val="clear" w:color="auto" w:fill="FFFFFF" w:themeFill="background1"/>
            <w:noWrap/>
            <w:vAlign w:val="center"/>
          </w:tcPr>
          <w:p w:rsidR="00D664E4" w:rsidRPr="00A11C8C" w:rsidRDefault="0033150B"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28</w:t>
            </w: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33150B"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28</w:t>
            </w: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33150B"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36</w:t>
            </w:r>
          </w:p>
        </w:tc>
        <w:tc>
          <w:tcPr>
            <w:tcW w:w="499" w:type="dxa"/>
            <w:vMerge w:val="restart"/>
            <w:tcBorders>
              <w:top w:val="nil"/>
              <w:left w:val="nil"/>
              <w:right w:val="single" w:sz="4" w:space="0" w:color="auto"/>
            </w:tcBorders>
            <w:shd w:val="clear" w:color="auto" w:fill="FFFFFF" w:themeFill="background1"/>
            <w:noWrap/>
            <w:vAlign w:val="center"/>
          </w:tcPr>
          <w:p w:rsidR="00D664E4" w:rsidRPr="00A11C8C" w:rsidRDefault="0033150B"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35</w:t>
            </w:r>
          </w:p>
        </w:tc>
        <w:tc>
          <w:tcPr>
            <w:tcW w:w="393" w:type="dxa"/>
            <w:vMerge w:val="restart"/>
            <w:tcBorders>
              <w:top w:val="nil"/>
              <w:left w:val="nil"/>
              <w:right w:val="single" w:sz="4" w:space="0" w:color="000000" w:themeColor="text1"/>
            </w:tcBorders>
            <w:shd w:val="clear" w:color="auto" w:fill="FFFFFF" w:themeFill="background1"/>
            <w:noWrap/>
            <w:vAlign w:val="center"/>
          </w:tcPr>
          <w:p w:rsidR="00D664E4" w:rsidRPr="00A11C8C" w:rsidRDefault="0033150B" w:rsidP="005810F6">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28</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D664E4" w:rsidRPr="00A11C8C" w:rsidRDefault="0033150B" w:rsidP="0033150B">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127</w:t>
            </w:r>
          </w:p>
        </w:tc>
      </w:tr>
      <w:tr w:rsidR="00D664E4" w:rsidRPr="00BC3CD9" w:rsidTr="005810F6">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D664E4" w:rsidRPr="00A11C8C" w:rsidRDefault="00D664E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64E4" w:rsidRPr="006E4F9A" w:rsidRDefault="00D664E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664E4" w:rsidRPr="00A11C8C" w:rsidRDefault="00B17094"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 xml:space="preserve">Solicitud de material químico de limpieza </w:t>
            </w:r>
            <w:r w:rsidR="0033150B" w:rsidRPr="00A11C8C">
              <w:rPr>
                <w:rFonts w:ascii="Arial Narrow" w:eastAsia="Times New Roman" w:hAnsi="Arial Narrow" w:cs="Calibri"/>
                <w:color w:val="000000"/>
                <w:sz w:val="20"/>
                <w:szCs w:val="20"/>
                <w:lang w:eastAsia="es-SV"/>
              </w:rPr>
              <w:t>y herramientas</w:t>
            </w:r>
            <w:r w:rsidRPr="00A11C8C">
              <w:rPr>
                <w:rFonts w:ascii="Arial Narrow" w:eastAsia="Times New Roman" w:hAnsi="Arial Narrow" w:cs="Calibri"/>
                <w:color w:val="000000"/>
                <w:sz w:val="20"/>
                <w:szCs w:val="20"/>
                <w:lang w:eastAsia="es-SV"/>
              </w:rPr>
              <w:t>.</w:t>
            </w:r>
          </w:p>
        </w:tc>
        <w:tc>
          <w:tcPr>
            <w:tcW w:w="1025" w:type="dxa"/>
            <w:vMerge/>
            <w:tcBorders>
              <w:left w:val="nil"/>
              <w:right w:val="single" w:sz="4" w:space="0" w:color="auto"/>
            </w:tcBorders>
            <w:shd w:val="clear" w:color="auto" w:fill="auto"/>
            <w:noWrap/>
            <w:vAlign w:val="center"/>
          </w:tcPr>
          <w:p w:rsidR="00D664E4" w:rsidRPr="00A11C8C" w:rsidRDefault="00D664E4"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D664E4" w:rsidRPr="00A11C8C" w:rsidRDefault="00D664E4" w:rsidP="005810F6">
            <w:pPr>
              <w:spacing w:after="0" w:line="240" w:lineRule="auto"/>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A11C8C"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D664E4" w:rsidRPr="00A11C8C" w:rsidRDefault="00D664E4"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D664E4" w:rsidRPr="00A11C8C" w:rsidRDefault="00D664E4" w:rsidP="005810F6">
            <w:pPr>
              <w:spacing w:after="0" w:line="240" w:lineRule="auto"/>
              <w:rPr>
                <w:rFonts w:ascii="Arial Narrow" w:eastAsia="Times New Roman" w:hAnsi="Arial Narrow" w:cs="Calibri"/>
                <w:color w:val="000000"/>
                <w:sz w:val="20"/>
                <w:szCs w:val="20"/>
                <w:lang w:eastAsia="es-SV"/>
              </w:rPr>
            </w:pPr>
          </w:p>
        </w:tc>
      </w:tr>
      <w:tr w:rsidR="00B17094" w:rsidRPr="00BC3CD9" w:rsidTr="002B6DC9">
        <w:trPr>
          <w:trHeight w:val="808"/>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B17094" w:rsidRPr="00A11C8C" w:rsidRDefault="00B1709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B17094" w:rsidRPr="006E4F9A" w:rsidRDefault="00B1709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B17094" w:rsidRPr="00A11C8C" w:rsidRDefault="0033150B"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Realización</w:t>
            </w:r>
            <w:r w:rsidR="00B17094" w:rsidRPr="00A11C8C">
              <w:rPr>
                <w:rFonts w:ascii="Arial Narrow" w:eastAsia="Times New Roman" w:hAnsi="Arial Narrow" w:cs="Calibri"/>
                <w:color w:val="000000"/>
                <w:sz w:val="20"/>
                <w:szCs w:val="20"/>
                <w:lang w:eastAsia="es-SV"/>
              </w:rPr>
              <w:t xml:space="preserve"> de soporte preventivo y correcto a cada pc de las unidades </w:t>
            </w:r>
            <w:r w:rsidRPr="00A11C8C">
              <w:rPr>
                <w:rFonts w:ascii="Arial Narrow" w:eastAsia="Times New Roman" w:hAnsi="Arial Narrow" w:cs="Calibri"/>
                <w:color w:val="000000"/>
                <w:sz w:val="20"/>
                <w:szCs w:val="20"/>
                <w:lang w:eastAsia="es-SV"/>
              </w:rPr>
              <w:t>municipales según</w:t>
            </w:r>
            <w:r w:rsidR="00B17094" w:rsidRPr="00A11C8C">
              <w:rPr>
                <w:rFonts w:ascii="Arial Narrow" w:eastAsia="Times New Roman" w:hAnsi="Arial Narrow" w:cs="Calibri"/>
                <w:color w:val="000000"/>
                <w:sz w:val="20"/>
                <w:szCs w:val="20"/>
                <w:lang w:eastAsia="es-SV"/>
              </w:rPr>
              <w:t xml:space="preserve"> cheklist</w:t>
            </w:r>
            <w:r w:rsidRPr="00A11C8C">
              <w:rPr>
                <w:rFonts w:ascii="Arial Narrow" w:eastAsia="Times New Roman" w:hAnsi="Arial Narrow" w:cs="Calibri"/>
                <w:color w:val="000000"/>
                <w:sz w:val="20"/>
                <w:szCs w:val="20"/>
                <w:lang w:eastAsia="es-SV"/>
              </w:rPr>
              <w:t>.</w:t>
            </w:r>
          </w:p>
        </w:tc>
        <w:tc>
          <w:tcPr>
            <w:tcW w:w="1025" w:type="dxa"/>
            <w:vMerge/>
            <w:tcBorders>
              <w:left w:val="nil"/>
              <w:bottom w:val="single" w:sz="4" w:space="0" w:color="000000"/>
              <w:right w:val="single" w:sz="4" w:space="0" w:color="auto"/>
            </w:tcBorders>
            <w:shd w:val="clear" w:color="auto" w:fill="auto"/>
            <w:noWrap/>
            <w:vAlign w:val="center"/>
          </w:tcPr>
          <w:p w:rsidR="00B17094" w:rsidRPr="00A11C8C" w:rsidRDefault="00B17094"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B17094" w:rsidRPr="00A11C8C" w:rsidRDefault="00B17094" w:rsidP="005810F6">
            <w:pPr>
              <w:spacing w:after="0" w:line="240" w:lineRule="auto"/>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B17094" w:rsidRPr="00A11C8C" w:rsidRDefault="00B17094"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B17094" w:rsidRPr="00A11C8C" w:rsidRDefault="00B17094"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B17094" w:rsidRPr="00A11C8C" w:rsidRDefault="00B17094" w:rsidP="005810F6">
            <w:pPr>
              <w:spacing w:after="0" w:line="240" w:lineRule="auto"/>
              <w:rPr>
                <w:rFonts w:ascii="Arial Narrow" w:eastAsia="Times New Roman" w:hAnsi="Arial Narrow" w:cs="Calibri"/>
                <w:color w:val="000000"/>
                <w:sz w:val="20"/>
                <w:szCs w:val="20"/>
                <w:lang w:eastAsia="es-SV"/>
              </w:rPr>
            </w:pPr>
          </w:p>
        </w:tc>
      </w:tr>
      <w:tr w:rsidR="0033150B" w:rsidRPr="00BC3CD9" w:rsidTr="00B17094">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33150B" w:rsidRPr="006E4F9A" w:rsidRDefault="0033150B" w:rsidP="005810F6">
            <w:pPr>
              <w:spacing w:after="0" w:line="240" w:lineRule="auto"/>
              <w:jc w:val="both"/>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 xml:space="preserve">Actualizar el inventario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3150B" w:rsidRPr="00A11C8C" w:rsidRDefault="0033150B"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revisión de equipo informático por departamento</w:t>
            </w:r>
          </w:p>
        </w:tc>
        <w:tc>
          <w:tcPr>
            <w:tcW w:w="1025" w:type="dxa"/>
            <w:vMerge w:val="restart"/>
            <w:tcBorders>
              <w:top w:val="single" w:sz="4" w:space="0" w:color="000000"/>
              <w:left w:val="nil"/>
              <w:right w:val="single" w:sz="4" w:space="0" w:color="auto"/>
            </w:tcBorders>
            <w:shd w:val="clear" w:color="auto" w:fill="auto"/>
            <w:noWrap/>
            <w:vAlign w:val="center"/>
          </w:tcPr>
          <w:p w:rsidR="0033150B" w:rsidRPr="00A11C8C" w:rsidRDefault="0033150B" w:rsidP="005810F6">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Gestor soporte Técnico / Jefe</w:t>
            </w:r>
          </w:p>
        </w:tc>
        <w:tc>
          <w:tcPr>
            <w:tcW w:w="1205" w:type="dxa"/>
            <w:vMerge w:val="restart"/>
            <w:tcBorders>
              <w:top w:val="single" w:sz="4" w:space="0" w:color="000000"/>
              <w:left w:val="nil"/>
              <w:right w:val="single" w:sz="4" w:space="0" w:color="auto"/>
            </w:tcBorders>
            <w:shd w:val="clear" w:color="auto" w:fill="auto"/>
            <w:noWrap/>
            <w:vAlign w:val="center"/>
          </w:tcPr>
          <w:p w:rsidR="0033150B" w:rsidRPr="00A11C8C" w:rsidRDefault="0033150B" w:rsidP="005810F6">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 xml:space="preserve">Inventario actualizado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A11C8C"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A11C8C"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33150B" w:rsidRPr="00A11C8C" w:rsidRDefault="0033150B" w:rsidP="0033150B">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100%</w:t>
            </w:r>
          </w:p>
        </w:tc>
      </w:tr>
      <w:tr w:rsidR="0033150B" w:rsidRPr="00BC3CD9" w:rsidTr="009B4409">
        <w:trPr>
          <w:trHeight w:val="271"/>
        </w:trPr>
        <w:tc>
          <w:tcPr>
            <w:tcW w:w="567" w:type="dxa"/>
            <w:vMerge/>
            <w:tcBorders>
              <w:left w:val="single" w:sz="4" w:space="0" w:color="auto"/>
              <w:right w:val="single" w:sz="4" w:space="0" w:color="000000" w:themeColor="text1"/>
            </w:tcBorders>
            <w:shd w:val="clear" w:color="auto" w:fill="auto"/>
            <w:noWrap/>
            <w:vAlign w:val="center"/>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3150B" w:rsidRPr="006E4F9A" w:rsidRDefault="0033150B"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33150B" w:rsidRPr="00A11C8C" w:rsidRDefault="0033150B"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realización de informe de la necesidad informática</w:t>
            </w:r>
          </w:p>
        </w:tc>
        <w:tc>
          <w:tcPr>
            <w:tcW w:w="1025" w:type="dxa"/>
            <w:vMerge/>
            <w:tcBorders>
              <w:left w:val="nil"/>
              <w:right w:val="single" w:sz="4" w:space="0" w:color="auto"/>
            </w:tcBorders>
            <w:shd w:val="clear" w:color="auto" w:fill="auto"/>
            <w:noWrap/>
            <w:vAlign w:val="center"/>
          </w:tcPr>
          <w:p w:rsidR="0033150B" w:rsidRPr="00A11C8C" w:rsidRDefault="0033150B"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33150B" w:rsidRPr="00A11C8C" w:rsidRDefault="0033150B" w:rsidP="005810F6">
            <w:pPr>
              <w:spacing w:after="0" w:line="240" w:lineRule="auto"/>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p>
        </w:tc>
      </w:tr>
      <w:tr w:rsidR="0033150B" w:rsidRPr="00BC3CD9" w:rsidTr="0033150B">
        <w:trPr>
          <w:trHeight w:val="28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33150B" w:rsidRPr="006E4F9A" w:rsidRDefault="0033150B"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3150B" w:rsidRPr="00A11C8C" w:rsidRDefault="0033150B"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actualización del inventario</w:t>
            </w:r>
          </w:p>
        </w:tc>
        <w:tc>
          <w:tcPr>
            <w:tcW w:w="1025" w:type="dxa"/>
            <w:vMerge/>
            <w:tcBorders>
              <w:left w:val="nil"/>
              <w:bottom w:val="single" w:sz="4" w:space="0" w:color="000000"/>
              <w:right w:val="single" w:sz="4" w:space="0" w:color="auto"/>
            </w:tcBorders>
            <w:shd w:val="clear" w:color="auto" w:fill="auto"/>
            <w:noWrap/>
            <w:vAlign w:val="center"/>
          </w:tcPr>
          <w:p w:rsidR="0033150B" w:rsidRPr="00A11C8C" w:rsidRDefault="0033150B"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33150B" w:rsidRPr="00A11C8C" w:rsidRDefault="0033150B" w:rsidP="005810F6">
            <w:pPr>
              <w:spacing w:after="0" w:line="240" w:lineRule="auto"/>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3150B" w:rsidRPr="00A11C8C" w:rsidRDefault="0033150B"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33150B" w:rsidRPr="00A11C8C" w:rsidRDefault="0033150B" w:rsidP="005810F6">
            <w:pPr>
              <w:spacing w:after="0" w:line="240" w:lineRule="auto"/>
              <w:rPr>
                <w:rFonts w:ascii="Arial Narrow" w:eastAsia="Times New Roman" w:hAnsi="Arial Narrow" w:cs="Calibri"/>
                <w:color w:val="000000"/>
                <w:sz w:val="20"/>
                <w:szCs w:val="20"/>
                <w:lang w:eastAsia="es-SV"/>
              </w:rPr>
            </w:pPr>
          </w:p>
        </w:tc>
      </w:tr>
      <w:tr w:rsidR="004B0B62" w:rsidRPr="00BC3CD9" w:rsidTr="009B4409">
        <w:trPr>
          <w:trHeight w:val="38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4B0B62" w:rsidRPr="006E4F9A" w:rsidRDefault="004B0B62" w:rsidP="005810F6">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Creación de una Propuesta para Emitir carnets de minoridad y Carnets de empleados de la Municipalidad</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B0B62" w:rsidRPr="00A11C8C" w:rsidRDefault="004B0B62"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Planeación Técnica</w:t>
            </w:r>
          </w:p>
        </w:tc>
        <w:tc>
          <w:tcPr>
            <w:tcW w:w="1025" w:type="dxa"/>
            <w:vMerge w:val="restart"/>
            <w:tcBorders>
              <w:top w:val="single" w:sz="4" w:space="0" w:color="000000"/>
              <w:left w:val="nil"/>
              <w:right w:val="single" w:sz="4" w:space="0" w:color="auto"/>
            </w:tcBorders>
            <w:shd w:val="clear" w:color="auto" w:fill="auto"/>
            <w:noWrap/>
            <w:vAlign w:val="center"/>
          </w:tcPr>
          <w:p w:rsidR="004B0B62" w:rsidRPr="00A11C8C" w:rsidRDefault="00C93C1F" w:rsidP="005810F6">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servicios Web</w:t>
            </w:r>
          </w:p>
        </w:tc>
        <w:tc>
          <w:tcPr>
            <w:tcW w:w="1205" w:type="dxa"/>
            <w:vMerge w:val="restart"/>
            <w:tcBorders>
              <w:top w:val="single" w:sz="4" w:space="0" w:color="000000"/>
              <w:left w:val="nil"/>
              <w:right w:val="single" w:sz="4" w:space="0" w:color="auto"/>
            </w:tcBorders>
            <w:shd w:val="clear" w:color="auto" w:fill="auto"/>
            <w:noWrap/>
            <w:vAlign w:val="center"/>
          </w:tcPr>
          <w:p w:rsidR="004B0B62" w:rsidRPr="00A11C8C" w:rsidRDefault="00C93C1F"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Propuesta realizada</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C93C1F"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C93C1F"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C93C1F" w:rsidP="005810F6">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4B0B62" w:rsidRPr="00A11C8C" w:rsidRDefault="00AC4394" w:rsidP="00AC4394">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w:t>
            </w:r>
          </w:p>
        </w:tc>
      </w:tr>
      <w:tr w:rsidR="004B0B62" w:rsidRPr="00BC3CD9" w:rsidTr="009B4409">
        <w:trPr>
          <w:trHeight w:val="597"/>
        </w:trPr>
        <w:tc>
          <w:tcPr>
            <w:tcW w:w="567" w:type="dxa"/>
            <w:vMerge/>
            <w:tcBorders>
              <w:left w:val="single" w:sz="4" w:space="0" w:color="auto"/>
              <w:right w:val="single" w:sz="4" w:space="0" w:color="000000" w:themeColor="text1"/>
            </w:tcBorders>
            <w:shd w:val="clear" w:color="auto" w:fill="auto"/>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B0B62" w:rsidRPr="006E4F9A" w:rsidRDefault="004B0B62"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B0B62" w:rsidRPr="00A11C8C" w:rsidRDefault="004B0B62"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Factibilidad técnica</w:t>
            </w:r>
          </w:p>
        </w:tc>
        <w:tc>
          <w:tcPr>
            <w:tcW w:w="1025" w:type="dxa"/>
            <w:vMerge/>
            <w:tcBorders>
              <w:left w:val="nil"/>
              <w:right w:val="single" w:sz="4" w:space="0" w:color="auto"/>
            </w:tcBorders>
            <w:shd w:val="clear" w:color="auto" w:fill="auto"/>
            <w:noWrap/>
            <w:vAlign w:val="center"/>
          </w:tcPr>
          <w:p w:rsidR="004B0B62" w:rsidRPr="00A11C8C" w:rsidRDefault="004B0B62"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4B0B62" w:rsidRPr="00A11C8C" w:rsidRDefault="004B0B62" w:rsidP="005810F6">
            <w:pPr>
              <w:spacing w:after="0" w:line="240" w:lineRule="auto"/>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r>
      <w:tr w:rsidR="004B0B62" w:rsidRPr="00BC3CD9" w:rsidTr="009B4409">
        <w:trPr>
          <w:trHeight w:val="407"/>
        </w:trPr>
        <w:tc>
          <w:tcPr>
            <w:tcW w:w="567" w:type="dxa"/>
            <w:vMerge/>
            <w:tcBorders>
              <w:left w:val="single" w:sz="4" w:space="0" w:color="auto"/>
              <w:right w:val="single" w:sz="4" w:space="0" w:color="000000" w:themeColor="text1"/>
            </w:tcBorders>
            <w:shd w:val="clear" w:color="auto" w:fill="auto"/>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B0B62" w:rsidRPr="006E4F9A" w:rsidRDefault="004B0B62"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B0B62" w:rsidRPr="00A11C8C" w:rsidRDefault="004B0B62"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Factibilidad Económica</w:t>
            </w:r>
          </w:p>
        </w:tc>
        <w:tc>
          <w:tcPr>
            <w:tcW w:w="1025" w:type="dxa"/>
            <w:vMerge/>
            <w:tcBorders>
              <w:left w:val="nil"/>
              <w:right w:val="single" w:sz="4" w:space="0" w:color="auto"/>
            </w:tcBorders>
            <w:shd w:val="clear" w:color="auto" w:fill="auto"/>
            <w:noWrap/>
            <w:vAlign w:val="center"/>
          </w:tcPr>
          <w:p w:rsidR="004B0B62" w:rsidRPr="00A11C8C" w:rsidRDefault="004B0B62"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4B0B62" w:rsidRPr="00A11C8C" w:rsidRDefault="004B0B62" w:rsidP="005810F6">
            <w:pPr>
              <w:spacing w:after="0" w:line="240" w:lineRule="auto"/>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r>
      <w:tr w:rsidR="004B0B62" w:rsidRPr="00BC3CD9" w:rsidTr="009B4409">
        <w:trPr>
          <w:trHeight w:val="571"/>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4B0B62" w:rsidRPr="006E4F9A" w:rsidRDefault="004B0B62"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B0B62" w:rsidRPr="00A11C8C" w:rsidRDefault="004B0B62" w:rsidP="005810F6">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Finalización de Propuesta</w:t>
            </w:r>
          </w:p>
        </w:tc>
        <w:tc>
          <w:tcPr>
            <w:tcW w:w="1025" w:type="dxa"/>
            <w:vMerge/>
            <w:tcBorders>
              <w:left w:val="nil"/>
              <w:bottom w:val="single" w:sz="4" w:space="0" w:color="000000"/>
              <w:right w:val="single" w:sz="4" w:space="0" w:color="auto"/>
            </w:tcBorders>
            <w:shd w:val="clear" w:color="auto" w:fill="auto"/>
            <w:noWrap/>
            <w:vAlign w:val="center"/>
          </w:tcPr>
          <w:p w:rsidR="004B0B62" w:rsidRPr="00A11C8C" w:rsidRDefault="004B0B62"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4B0B62" w:rsidRPr="00A11C8C" w:rsidRDefault="004B0B62" w:rsidP="005810F6">
            <w:pPr>
              <w:spacing w:after="0" w:line="240" w:lineRule="auto"/>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4B0B62" w:rsidRPr="00A11C8C" w:rsidRDefault="004B0B62"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4B0B62" w:rsidRPr="00A11C8C" w:rsidRDefault="004B0B62" w:rsidP="005810F6">
            <w:pPr>
              <w:spacing w:after="0" w:line="240" w:lineRule="auto"/>
              <w:rPr>
                <w:rFonts w:ascii="Arial Narrow" w:eastAsia="Times New Roman" w:hAnsi="Arial Narrow" w:cs="Calibri"/>
                <w:color w:val="000000"/>
                <w:sz w:val="20"/>
                <w:szCs w:val="20"/>
                <w:lang w:eastAsia="es-SV"/>
              </w:rPr>
            </w:pPr>
          </w:p>
        </w:tc>
      </w:tr>
      <w:tr w:rsidR="00C93C1F" w:rsidRPr="00BC3CD9" w:rsidTr="009B4409">
        <w:trPr>
          <w:trHeight w:val="19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93C1F" w:rsidRPr="006E4F9A" w:rsidRDefault="00C93C1F" w:rsidP="00C93C1F">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960 asistencia a usuarios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93C1F" w:rsidRPr="00A11C8C" w:rsidRDefault="00C93C1F"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soporte técnico a usuario</w:t>
            </w:r>
          </w:p>
        </w:tc>
        <w:tc>
          <w:tcPr>
            <w:tcW w:w="1025" w:type="dxa"/>
            <w:vMerge w:val="restart"/>
            <w:tcBorders>
              <w:top w:val="single" w:sz="4" w:space="0" w:color="000000"/>
              <w:left w:val="nil"/>
              <w:right w:val="single" w:sz="4" w:space="0" w:color="auto"/>
            </w:tcBorders>
            <w:shd w:val="clear" w:color="auto" w:fill="auto"/>
            <w:noWrap/>
            <w:vAlign w:val="center"/>
          </w:tcPr>
          <w:p w:rsidR="00C93C1F" w:rsidRPr="00A11C8C" w:rsidRDefault="00C93C1F"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Gestor soporte Técnico</w:t>
            </w:r>
          </w:p>
        </w:tc>
        <w:tc>
          <w:tcPr>
            <w:tcW w:w="1205" w:type="dxa"/>
            <w:vMerge w:val="restart"/>
            <w:tcBorders>
              <w:top w:val="single" w:sz="4" w:space="0" w:color="000000"/>
              <w:left w:val="nil"/>
              <w:right w:val="single" w:sz="4" w:space="0" w:color="auto"/>
            </w:tcBorders>
            <w:shd w:val="clear" w:color="auto" w:fill="auto"/>
            <w:noWrap/>
            <w:vAlign w:val="center"/>
          </w:tcPr>
          <w:p w:rsidR="00C93C1F" w:rsidRPr="00A11C8C" w:rsidRDefault="00C93C1F"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960 Asistencias</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80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960</w:t>
            </w:r>
          </w:p>
        </w:tc>
      </w:tr>
      <w:tr w:rsidR="00C93C1F" w:rsidRPr="00BC3CD9" w:rsidTr="009B4409">
        <w:trPr>
          <w:trHeight w:val="163"/>
        </w:trPr>
        <w:tc>
          <w:tcPr>
            <w:tcW w:w="567" w:type="dxa"/>
            <w:vMerge/>
            <w:tcBorders>
              <w:left w:val="single" w:sz="4" w:space="0" w:color="auto"/>
              <w:right w:val="single" w:sz="4" w:space="0" w:color="000000" w:themeColor="text1"/>
            </w:tcBorders>
            <w:shd w:val="clear" w:color="auto" w:fill="auto"/>
            <w:noWrap/>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C93C1F" w:rsidRPr="006E4F9A" w:rsidRDefault="00C93C1F"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93C1F" w:rsidRPr="00A11C8C" w:rsidRDefault="00C93C1F"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soporte ofimático</w:t>
            </w:r>
          </w:p>
        </w:tc>
        <w:tc>
          <w:tcPr>
            <w:tcW w:w="1025" w:type="dxa"/>
            <w:vMerge/>
            <w:tcBorders>
              <w:left w:val="nil"/>
              <w:right w:val="single" w:sz="4" w:space="0" w:color="auto"/>
            </w:tcBorders>
            <w:shd w:val="clear" w:color="auto" w:fill="auto"/>
            <w:noWrap/>
            <w:vAlign w:val="center"/>
          </w:tcPr>
          <w:p w:rsidR="00C93C1F" w:rsidRPr="00A11C8C" w:rsidRDefault="00C93C1F"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C93C1F" w:rsidRPr="00A11C8C" w:rsidRDefault="00C93C1F" w:rsidP="00C93C1F">
            <w:pPr>
              <w:spacing w:after="0" w:line="240" w:lineRule="auto"/>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p>
        </w:tc>
      </w:tr>
      <w:tr w:rsidR="00C93C1F" w:rsidRPr="00BC3CD9" w:rsidTr="009B4409">
        <w:trPr>
          <w:trHeight w:val="8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C93C1F" w:rsidRPr="006E4F9A" w:rsidRDefault="00C93C1F"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C93C1F" w:rsidRPr="00A11C8C" w:rsidRDefault="00C93C1F"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soporte técnico en hardware y software</w:t>
            </w:r>
          </w:p>
        </w:tc>
        <w:tc>
          <w:tcPr>
            <w:tcW w:w="1025" w:type="dxa"/>
            <w:vMerge/>
            <w:tcBorders>
              <w:left w:val="nil"/>
              <w:bottom w:val="single" w:sz="4" w:space="0" w:color="auto"/>
              <w:right w:val="single" w:sz="4" w:space="0" w:color="auto"/>
            </w:tcBorders>
            <w:shd w:val="clear" w:color="auto" w:fill="auto"/>
            <w:noWrap/>
            <w:vAlign w:val="center"/>
          </w:tcPr>
          <w:p w:rsidR="00C93C1F" w:rsidRPr="00A11C8C" w:rsidRDefault="00C93C1F"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auto"/>
              <w:right w:val="single" w:sz="4" w:space="0" w:color="auto"/>
            </w:tcBorders>
            <w:shd w:val="clear" w:color="auto" w:fill="auto"/>
            <w:noWrap/>
            <w:vAlign w:val="center"/>
          </w:tcPr>
          <w:p w:rsidR="00C93C1F" w:rsidRPr="00A11C8C" w:rsidRDefault="00C93C1F" w:rsidP="00C93C1F">
            <w:pPr>
              <w:spacing w:after="0" w:line="240" w:lineRule="auto"/>
              <w:rPr>
                <w:rFonts w:ascii="Arial Narrow" w:eastAsia="Times New Roman" w:hAnsi="Arial Narrow" w:cs="Calibri"/>
                <w:color w:val="000000"/>
                <w:sz w:val="16"/>
                <w:szCs w:val="16"/>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93C1F" w:rsidRPr="00A11C8C" w:rsidRDefault="00C93C1F"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C93C1F" w:rsidRPr="00A11C8C" w:rsidRDefault="00C93C1F" w:rsidP="00C93C1F">
            <w:pPr>
              <w:spacing w:after="0" w:line="240" w:lineRule="auto"/>
              <w:rPr>
                <w:rFonts w:ascii="Arial Narrow" w:eastAsia="Times New Roman" w:hAnsi="Arial Narrow" w:cs="Calibri"/>
                <w:color w:val="000000"/>
                <w:sz w:val="20"/>
                <w:szCs w:val="20"/>
                <w:lang w:eastAsia="es-SV"/>
              </w:rPr>
            </w:pPr>
          </w:p>
        </w:tc>
      </w:tr>
      <w:tr w:rsidR="00AC4394" w:rsidRPr="00BC3CD9" w:rsidTr="005810F6">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M05</w:t>
            </w:r>
          </w:p>
        </w:tc>
        <w:tc>
          <w:tcPr>
            <w:tcW w:w="1418" w:type="dxa"/>
            <w:vMerge w:val="restart"/>
            <w:tcBorders>
              <w:top w:val="nil"/>
              <w:left w:val="single" w:sz="4" w:space="0" w:color="000000" w:themeColor="text1"/>
              <w:right w:val="single" w:sz="4" w:space="0" w:color="auto"/>
            </w:tcBorders>
            <w:shd w:val="clear" w:color="auto" w:fill="auto"/>
            <w:vAlign w:val="center"/>
          </w:tcPr>
          <w:p w:rsidR="00AC4394" w:rsidRPr="006E4F9A" w:rsidRDefault="00E95D22" w:rsidP="00C93C1F">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Creación de una Propuesta para Emitir carnets de minoridad y Carnets de empleados de la Municipalidad</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Planeación Técnica</w:t>
            </w:r>
          </w:p>
        </w:tc>
        <w:tc>
          <w:tcPr>
            <w:tcW w:w="1025" w:type="dxa"/>
            <w:vMerge w:val="restart"/>
            <w:tcBorders>
              <w:top w:val="nil"/>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servicios Web</w:t>
            </w:r>
          </w:p>
        </w:tc>
        <w:tc>
          <w:tcPr>
            <w:tcW w:w="1205" w:type="dxa"/>
            <w:vMerge w:val="restart"/>
            <w:tcBorders>
              <w:top w:val="nil"/>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AC4394" w:rsidRPr="00A11C8C" w:rsidRDefault="00AC4394" w:rsidP="00AC4394">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w:t>
            </w:r>
          </w:p>
        </w:tc>
      </w:tr>
      <w:tr w:rsidR="00AC4394" w:rsidRPr="00BC3CD9" w:rsidTr="009B4409">
        <w:trPr>
          <w:trHeight w:val="258"/>
        </w:trPr>
        <w:tc>
          <w:tcPr>
            <w:tcW w:w="567" w:type="dxa"/>
            <w:vMerge/>
            <w:tcBorders>
              <w:left w:val="single" w:sz="4" w:space="0" w:color="auto"/>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Creación de prototipo</w:t>
            </w:r>
          </w:p>
        </w:tc>
        <w:tc>
          <w:tcPr>
            <w:tcW w:w="102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r>
      <w:tr w:rsidR="00AC4394" w:rsidRPr="00BC3CD9" w:rsidTr="00AC4394">
        <w:trPr>
          <w:trHeight w:val="36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Implementación</w:t>
            </w:r>
          </w:p>
        </w:tc>
        <w:tc>
          <w:tcPr>
            <w:tcW w:w="1025" w:type="dxa"/>
            <w:vMerge/>
            <w:tcBorders>
              <w:left w:val="nil"/>
              <w:bottom w:val="single" w:sz="4" w:space="0" w:color="000000"/>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r>
      <w:tr w:rsidR="00AC4394" w:rsidRPr="00BC3CD9" w:rsidTr="009B4409">
        <w:trPr>
          <w:trHeight w:val="30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Propuesta de Remodelación de sitio web Institucional</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Planeación Técnica</w:t>
            </w:r>
          </w:p>
        </w:tc>
        <w:tc>
          <w:tcPr>
            <w:tcW w:w="1025" w:type="dxa"/>
            <w:vMerge w:val="restart"/>
            <w:tcBorders>
              <w:top w:val="single" w:sz="4" w:space="0" w:color="000000"/>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servicios Web</w:t>
            </w:r>
          </w:p>
        </w:tc>
        <w:tc>
          <w:tcPr>
            <w:tcW w:w="1205" w:type="dxa"/>
            <w:vMerge w:val="restart"/>
            <w:tcBorders>
              <w:top w:val="single" w:sz="4" w:space="0" w:color="000000"/>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AC4394" w:rsidRPr="00A11C8C" w:rsidRDefault="00AC4394" w:rsidP="00AC4394">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w:t>
            </w:r>
          </w:p>
        </w:tc>
      </w:tr>
      <w:tr w:rsidR="00AC4394" w:rsidRPr="00BC3CD9" w:rsidTr="009B4409">
        <w:trPr>
          <w:trHeight w:val="217"/>
        </w:trPr>
        <w:tc>
          <w:tcPr>
            <w:tcW w:w="567" w:type="dxa"/>
            <w:vMerge/>
            <w:tcBorders>
              <w:left w:val="single" w:sz="4" w:space="0" w:color="auto"/>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Creación de prototipo</w:t>
            </w:r>
          </w:p>
        </w:tc>
        <w:tc>
          <w:tcPr>
            <w:tcW w:w="102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r>
      <w:tr w:rsidR="00AC4394" w:rsidRPr="00BC3CD9" w:rsidTr="009B4409">
        <w:trPr>
          <w:trHeight w:val="27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 xml:space="preserve">Implementación </w:t>
            </w:r>
          </w:p>
        </w:tc>
        <w:tc>
          <w:tcPr>
            <w:tcW w:w="1025" w:type="dxa"/>
            <w:vMerge/>
            <w:tcBorders>
              <w:left w:val="nil"/>
              <w:bottom w:val="single" w:sz="4" w:space="0" w:color="000000"/>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r>
      <w:tr w:rsidR="00AC4394" w:rsidRPr="00BC3CD9" w:rsidTr="009B4409">
        <w:trPr>
          <w:trHeight w:val="434"/>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MO7</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Elaboración de  una Carpeta técnica de Actualización De Equipo Informático Y Software Especializado Al  Departamento De Planificación Y Desarrollo Urbano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Análisis de necesidades</w:t>
            </w:r>
          </w:p>
        </w:tc>
        <w:tc>
          <w:tcPr>
            <w:tcW w:w="1025" w:type="dxa"/>
            <w:vMerge w:val="restart"/>
            <w:tcBorders>
              <w:top w:val="single" w:sz="4" w:space="0" w:color="000000"/>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redes y servidores / jefe</w:t>
            </w:r>
          </w:p>
        </w:tc>
        <w:tc>
          <w:tcPr>
            <w:tcW w:w="1205" w:type="dxa"/>
            <w:vMerge w:val="restart"/>
            <w:tcBorders>
              <w:top w:val="single" w:sz="4" w:space="0" w:color="000000"/>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11C8C" w:rsidP="00C93C1F">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AC4394" w:rsidRPr="00A11C8C" w:rsidRDefault="00AC4394" w:rsidP="00AC4394">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w:t>
            </w:r>
          </w:p>
        </w:tc>
      </w:tr>
      <w:tr w:rsidR="00AC4394" w:rsidRPr="00BC3CD9" w:rsidTr="009B4409">
        <w:trPr>
          <w:trHeight w:val="638"/>
        </w:trPr>
        <w:tc>
          <w:tcPr>
            <w:tcW w:w="567" w:type="dxa"/>
            <w:vMerge/>
            <w:tcBorders>
              <w:left w:val="single" w:sz="4" w:space="0" w:color="auto"/>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búsqueda de productos en mercado</w:t>
            </w:r>
          </w:p>
        </w:tc>
        <w:tc>
          <w:tcPr>
            <w:tcW w:w="102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r>
      <w:tr w:rsidR="00AC4394" w:rsidRPr="00BC3CD9" w:rsidTr="009B4409">
        <w:trPr>
          <w:trHeight w:val="489"/>
        </w:trPr>
        <w:tc>
          <w:tcPr>
            <w:tcW w:w="567" w:type="dxa"/>
            <w:vMerge/>
            <w:tcBorders>
              <w:left w:val="single" w:sz="4" w:space="0" w:color="auto"/>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cotizar productos</w:t>
            </w:r>
          </w:p>
        </w:tc>
        <w:tc>
          <w:tcPr>
            <w:tcW w:w="102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r>
      <w:tr w:rsidR="00AC4394" w:rsidRPr="00BC3CD9" w:rsidTr="009B4409">
        <w:trPr>
          <w:trHeight w:val="47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AC4394" w:rsidRPr="006E4F9A" w:rsidRDefault="00AC4394" w:rsidP="00C93C1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C4394" w:rsidRPr="00A11C8C" w:rsidRDefault="00AC4394" w:rsidP="00C93C1F">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 xml:space="preserve">Elaboración de carpeta </w:t>
            </w:r>
          </w:p>
        </w:tc>
        <w:tc>
          <w:tcPr>
            <w:tcW w:w="1025" w:type="dxa"/>
            <w:vMerge/>
            <w:tcBorders>
              <w:left w:val="nil"/>
              <w:bottom w:val="single" w:sz="4" w:space="0" w:color="000000"/>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AC4394" w:rsidRPr="00A11C8C" w:rsidRDefault="00AC4394" w:rsidP="00C93C1F">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C4394" w:rsidRPr="00A11C8C" w:rsidRDefault="00AC4394" w:rsidP="00C93C1F">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AC4394" w:rsidRPr="00A11C8C" w:rsidRDefault="00AC4394" w:rsidP="00C93C1F">
            <w:pPr>
              <w:spacing w:after="0" w:line="240" w:lineRule="auto"/>
              <w:rPr>
                <w:rFonts w:ascii="Arial Narrow" w:eastAsia="Times New Roman" w:hAnsi="Arial Narrow" w:cs="Calibri"/>
                <w:color w:val="000000"/>
                <w:sz w:val="20"/>
                <w:szCs w:val="20"/>
                <w:lang w:eastAsia="es-SV"/>
              </w:rPr>
            </w:pPr>
          </w:p>
        </w:tc>
      </w:tr>
      <w:tr w:rsidR="00BD7903" w:rsidRPr="00BC3CD9" w:rsidTr="009B4409">
        <w:trPr>
          <w:trHeight w:val="40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MO8</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BD7903" w:rsidRPr="006E4F9A" w:rsidRDefault="00BD7903" w:rsidP="00BD790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Creación de una Carpeta técnica de Adquisición de Equipo informático y de Redes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D7903" w:rsidRPr="00A11C8C" w:rsidRDefault="00BD7903" w:rsidP="00BD7903">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Análisis de necesidades</w:t>
            </w:r>
          </w:p>
        </w:tc>
        <w:tc>
          <w:tcPr>
            <w:tcW w:w="1025" w:type="dxa"/>
            <w:vMerge w:val="restart"/>
            <w:tcBorders>
              <w:top w:val="single" w:sz="4" w:space="0" w:color="000000"/>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redes y servidores / jefe</w:t>
            </w:r>
          </w:p>
        </w:tc>
        <w:tc>
          <w:tcPr>
            <w:tcW w:w="1205" w:type="dxa"/>
            <w:vMerge w:val="restart"/>
            <w:tcBorders>
              <w:top w:val="single" w:sz="4" w:space="0" w:color="000000"/>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w:t>
            </w:r>
          </w:p>
        </w:tc>
      </w:tr>
      <w:tr w:rsidR="00BD7903" w:rsidRPr="00BC3CD9" w:rsidTr="009B4409">
        <w:trPr>
          <w:trHeight w:val="231"/>
        </w:trPr>
        <w:tc>
          <w:tcPr>
            <w:tcW w:w="567" w:type="dxa"/>
            <w:vMerge/>
            <w:tcBorders>
              <w:left w:val="single" w:sz="4" w:space="0" w:color="auto"/>
              <w:right w:val="single" w:sz="4" w:space="0" w:color="000000" w:themeColor="text1"/>
            </w:tcBorders>
            <w:shd w:val="clear" w:color="auto" w:fill="auto"/>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BD7903" w:rsidRPr="006E4F9A" w:rsidRDefault="00BD790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D7903" w:rsidRPr="00A11C8C" w:rsidRDefault="00BD7903" w:rsidP="00BD7903">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búsqueda de productos en mercado</w:t>
            </w:r>
          </w:p>
        </w:tc>
        <w:tc>
          <w:tcPr>
            <w:tcW w:w="1025" w:type="dxa"/>
            <w:vMerge/>
            <w:tcBorders>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r>
      <w:tr w:rsidR="00BD7903" w:rsidRPr="00BC3CD9" w:rsidTr="009B4409">
        <w:trPr>
          <w:trHeight w:val="244"/>
        </w:trPr>
        <w:tc>
          <w:tcPr>
            <w:tcW w:w="567" w:type="dxa"/>
            <w:vMerge/>
            <w:tcBorders>
              <w:left w:val="single" w:sz="4" w:space="0" w:color="auto"/>
              <w:right w:val="single" w:sz="4" w:space="0" w:color="000000" w:themeColor="text1"/>
            </w:tcBorders>
            <w:shd w:val="clear" w:color="auto" w:fill="auto"/>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BD7903" w:rsidRPr="006E4F9A" w:rsidRDefault="00BD790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D7903" w:rsidRPr="00A11C8C" w:rsidRDefault="00BD7903" w:rsidP="00BD7903">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cotizar productos</w:t>
            </w:r>
          </w:p>
        </w:tc>
        <w:tc>
          <w:tcPr>
            <w:tcW w:w="1025" w:type="dxa"/>
            <w:vMerge/>
            <w:tcBorders>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r>
      <w:tr w:rsidR="00BD7903" w:rsidRPr="00BC3CD9" w:rsidTr="009B4409">
        <w:trPr>
          <w:trHeight w:val="10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BD7903" w:rsidRPr="006E4F9A" w:rsidRDefault="00BD790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D7903" w:rsidRPr="00A11C8C" w:rsidRDefault="00BD7903" w:rsidP="00BD7903">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Elaboración de carpeta</w:t>
            </w:r>
          </w:p>
        </w:tc>
        <w:tc>
          <w:tcPr>
            <w:tcW w:w="1025" w:type="dxa"/>
            <w:vMerge/>
            <w:tcBorders>
              <w:left w:val="nil"/>
              <w:bottom w:val="single" w:sz="4" w:space="0" w:color="000000"/>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r>
      <w:tr w:rsidR="00BD7903" w:rsidRPr="00BC3CD9" w:rsidTr="009B4409">
        <w:trPr>
          <w:trHeight w:val="434"/>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MO9</w:t>
            </w:r>
          </w:p>
        </w:tc>
        <w:tc>
          <w:tcPr>
            <w:tcW w:w="1418" w:type="dxa"/>
            <w:vMerge w:val="restart"/>
            <w:tcBorders>
              <w:top w:val="single" w:sz="4" w:space="0" w:color="000000"/>
              <w:left w:val="single" w:sz="4" w:space="0" w:color="000000" w:themeColor="text1"/>
              <w:right w:val="single" w:sz="4" w:space="0" w:color="000000"/>
            </w:tcBorders>
            <w:shd w:val="clear" w:color="auto" w:fill="auto"/>
            <w:vAlign w:val="center"/>
          </w:tcPr>
          <w:p w:rsidR="00BD7903" w:rsidRPr="006E4F9A" w:rsidRDefault="00BD7903" w:rsidP="00BD790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Propuesta de aplicación para índice de títulos propiedad</w:t>
            </w:r>
          </w:p>
        </w:tc>
        <w:tc>
          <w:tcPr>
            <w:tcW w:w="29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BD7903" w:rsidRPr="00A11C8C" w:rsidRDefault="00BD7903" w:rsidP="00BD7903">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Análisis y desarrollo de la propuesta</w:t>
            </w:r>
          </w:p>
        </w:tc>
        <w:tc>
          <w:tcPr>
            <w:tcW w:w="1025" w:type="dxa"/>
            <w:vMerge w:val="restart"/>
            <w:tcBorders>
              <w:top w:val="single" w:sz="4" w:space="0" w:color="000000"/>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redes y servidores</w:t>
            </w:r>
          </w:p>
        </w:tc>
        <w:tc>
          <w:tcPr>
            <w:tcW w:w="1205" w:type="dxa"/>
            <w:vMerge w:val="restart"/>
            <w:tcBorders>
              <w:top w:val="single" w:sz="4" w:space="0" w:color="000000"/>
              <w:left w:val="nil"/>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A11C8C"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1</w:t>
            </w:r>
          </w:p>
        </w:tc>
      </w:tr>
      <w:tr w:rsidR="00BD7903" w:rsidRPr="00BC3CD9" w:rsidTr="009B4409">
        <w:trPr>
          <w:trHeight w:val="378"/>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000000"/>
            </w:tcBorders>
            <w:shd w:val="clear" w:color="auto" w:fill="auto"/>
            <w:vAlign w:val="center"/>
          </w:tcPr>
          <w:p w:rsidR="00BD7903" w:rsidRPr="006E4F9A" w:rsidRDefault="00BD790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BD7903" w:rsidRPr="00A11C8C" w:rsidRDefault="00BD7903" w:rsidP="00BD7903">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presentación de la propuesta</w:t>
            </w:r>
          </w:p>
        </w:tc>
        <w:tc>
          <w:tcPr>
            <w:tcW w:w="1025" w:type="dxa"/>
            <w:vMerge/>
            <w:tcBorders>
              <w:left w:val="nil"/>
              <w:bottom w:val="single" w:sz="4" w:space="0" w:color="000000"/>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BD7903" w:rsidRPr="00A11C8C" w:rsidRDefault="00BD790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D7903" w:rsidRPr="00A11C8C" w:rsidRDefault="00BD7903" w:rsidP="00BD7903">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BD7903" w:rsidRPr="00A11C8C" w:rsidRDefault="00BD7903" w:rsidP="00BD7903">
            <w:pPr>
              <w:spacing w:after="0" w:line="240" w:lineRule="auto"/>
              <w:rPr>
                <w:rFonts w:ascii="Arial Narrow" w:eastAsia="Times New Roman" w:hAnsi="Arial Narrow" w:cs="Calibri"/>
                <w:color w:val="000000"/>
                <w:sz w:val="20"/>
                <w:szCs w:val="20"/>
                <w:lang w:eastAsia="es-SV"/>
              </w:rPr>
            </w:pPr>
          </w:p>
        </w:tc>
      </w:tr>
      <w:tr w:rsidR="00BD7903" w:rsidRPr="00BC3CD9" w:rsidTr="00BD7903">
        <w:trPr>
          <w:trHeight w:val="12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BD7903" w:rsidRPr="00A11C8C" w:rsidRDefault="00244533" w:rsidP="00BD7903">
            <w:pPr>
              <w:spacing w:after="0" w:line="240" w:lineRule="auto"/>
              <w:rPr>
                <w:rFonts w:ascii="Arial Narrow" w:eastAsia="Times New Roman" w:hAnsi="Arial Narrow" w:cs="Calibri"/>
                <w:color w:val="000000"/>
                <w:sz w:val="20"/>
                <w:szCs w:val="20"/>
                <w:lang w:eastAsia="es-SV"/>
              </w:rPr>
            </w:pPr>
            <w:r w:rsidRPr="0076730C">
              <w:rPr>
                <w:rFonts w:ascii="Arial Narrow" w:eastAsia="Times New Roman" w:hAnsi="Arial Narrow" w:cs="Calibri"/>
                <w:color w:val="000000"/>
                <w:sz w:val="18"/>
                <w:szCs w:val="20"/>
                <w:lang w:eastAsia="es-SV"/>
              </w:rPr>
              <w:t>MO10</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BD7903" w:rsidRPr="006E4F9A" w:rsidRDefault="00244533" w:rsidP="00BD790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Atención de 48 solicitudes de Soporte a Secretaria Aplicación AyA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D7903" w:rsidRPr="00A11C8C" w:rsidRDefault="00244533" w:rsidP="00BD7903">
            <w:pPr>
              <w:spacing w:after="0" w:line="240" w:lineRule="auto"/>
              <w:jc w:val="both"/>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 xml:space="preserve">Soporte a Usuario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BD7903" w:rsidRPr="00A11C8C" w:rsidRDefault="0024453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redes y servidores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BD7903" w:rsidRPr="00A11C8C" w:rsidRDefault="0024453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48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BD7903" w:rsidRPr="00A11C8C" w:rsidRDefault="00244533" w:rsidP="00BD790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BD7903" w:rsidRPr="00A11C8C" w:rsidRDefault="00244533" w:rsidP="00BD7903">
            <w:pPr>
              <w:spacing w:after="0" w:line="240" w:lineRule="auto"/>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BD7903" w:rsidRPr="00A11C8C" w:rsidRDefault="00244533" w:rsidP="00244533">
            <w:pPr>
              <w:spacing w:after="0" w:line="240" w:lineRule="auto"/>
              <w:jc w:val="center"/>
              <w:rPr>
                <w:rFonts w:ascii="Arial Narrow" w:eastAsia="Times New Roman" w:hAnsi="Arial Narrow" w:cs="Calibri"/>
                <w:color w:val="000000"/>
                <w:sz w:val="20"/>
                <w:szCs w:val="20"/>
                <w:lang w:eastAsia="es-SV"/>
              </w:rPr>
            </w:pPr>
            <w:r w:rsidRPr="00A11C8C">
              <w:rPr>
                <w:rFonts w:ascii="Arial Narrow" w:eastAsia="Times New Roman" w:hAnsi="Arial Narrow" w:cs="Calibri"/>
                <w:color w:val="000000"/>
                <w:sz w:val="20"/>
                <w:szCs w:val="20"/>
                <w:lang w:eastAsia="es-SV"/>
              </w:rPr>
              <w:t>48</w:t>
            </w:r>
          </w:p>
        </w:tc>
      </w:tr>
      <w:tr w:rsidR="00244533" w:rsidRPr="00BC3CD9" w:rsidTr="009B4409">
        <w:trPr>
          <w:trHeight w:val="27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244533" w:rsidRDefault="00244533" w:rsidP="00BD790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244533" w:rsidRPr="006E4F9A" w:rsidRDefault="00244533" w:rsidP="00BD790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Instalación de 10 puntos de Red de Datos en Fundemun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BD790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realización de presupuesto</w:t>
            </w:r>
          </w:p>
        </w:tc>
        <w:tc>
          <w:tcPr>
            <w:tcW w:w="102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redes y servidores / jefe</w:t>
            </w:r>
          </w:p>
        </w:tc>
        <w:tc>
          <w:tcPr>
            <w:tcW w:w="120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r>
      <w:tr w:rsidR="00244533" w:rsidRPr="00BC3CD9" w:rsidTr="009B4409">
        <w:trPr>
          <w:trHeight w:val="217"/>
        </w:trPr>
        <w:tc>
          <w:tcPr>
            <w:tcW w:w="567" w:type="dxa"/>
            <w:vMerge/>
            <w:tcBorders>
              <w:left w:val="single" w:sz="4" w:space="0" w:color="auto"/>
              <w:right w:val="single" w:sz="4" w:space="0" w:color="000000" w:themeColor="text1"/>
            </w:tcBorders>
            <w:shd w:val="clear" w:color="auto" w:fill="auto"/>
            <w:noWrap/>
            <w:vAlign w:val="center"/>
          </w:tcPr>
          <w:p w:rsidR="00244533" w:rsidRDefault="00244533" w:rsidP="00BD790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244533" w:rsidRPr="006E4F9A" w:rsidRDefault="0024453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BD790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solicitud de materiales</w:t>
            </w:r>
          </w:p>
        </w:tc>
        <w:tc>
          <w:tcPr>
            <w:tcW w:w="1025" w:type="dxa"/>
            <w:vMerge/>
            <w:tcBorders>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31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244533" w:rsidRDefault="00244533" w:rsidP="00BD790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244533" w:rsidRPr="006E4F9A" w:rsidRDefault="0024453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BD790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instalación de cable y puntos de red</w:t>
            </w:r>
          </w:p>
        </w:tc>
        <w:tc>
          <w:tcPr>
            <w:tcW w:w="1025" w:type="dxa"/>
            <w:vMerge/>
            <w:tcBorders>
              <w:left w:val="nil"/>
              <w:bottom w:val="single" w:sz="4" w:space="0" w:color="000000"/>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23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244533" w:rsidRDefault="00244533" w:rsidP="00BD790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244533" w:rsidRPr="006E4F9A" w:rsidRDefault="00244533" w:rsidP="00BD790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220 Revisión de funcionamiento de Servidores y copias de respaldo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BD790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Copias de respaldo </w:t>
            </w:r>
          </w:p>
        </w:tc>
        <w:tc>
          <w:tcPr>
            <w:tcW w:w="102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redes y servidores</w:t>
            </w:r>
          </w:p>
        </w:tc>
        <w:tc>
          <w:tcPr>
            <w:tcW w:w="120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220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220</w:t>
            </w:r>
          </w:p>
        </w:tc>
      </w:tr>
      <w:tr w:rsidR="00244533" w:rsidRPr="00BC3CD9" w:rsidTr="009B4409">
        <w:trPr>
          <w:trHeight w:val="244"/>
        </w:trPr>
        <w:tc>
          <w:tcPr>
            <w:tcW w:w="567" w:type="dxa"/>
            <w:vMerge/>
            <w:tcBorders>
              <w:left w:val="single" w:sz="4" w:space="0" w:color="auto"/>
              <w:right w:val="single" w:sz="4" w:space="0" w:color="000000" w:themeColor="text1"/>
            </w:tcBorders>
            <w:shd w:val="clear" w:color="auto" w:fill="auto"/>
            <w:noWrap/>
            <w:vAlign w:val="center"/>
          </w:tcPr>
          <w:p w:rsidR="00244533" w:rsidRDefault="00244533" w:rsidP="00BD790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244533" w:rsidRPr="006E4F9A" w:rsidRDefault="0024453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BD790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Administración de sistemas Operativos de servidores</w:t>
            </w:r>
          </w:p>
        </w:tc>
        <w:tc>
          <w:tcPr>
            <w:tcW w:w="1025" w:type="dxa"/>
            <w:vMerge/>
            <w:tcBorders>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326"/>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244533" w:rsidRDefault="00244533" w:rsidP="00BD790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244533" w:rsidRPr="006E4F9A" w:rsidRDefault="00244533" w:rsidP="00BD790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BD790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troubleshooting</w:t>
            </w:r>
          </w:p>
        </w:tc>
        <w:tc>
          <w:tcPr>
            <w:tcW w:w="1025" w:type="dxa"/>
            <w:vMerge/>
            <w:tcBorders>
              <w:left w:val="nil"/>
              <w:bottom w:val="single" w:sz="4" w:space="0" w:color="000000"/>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244533" w:rsidRPr="00A11C8C" w:rsidRDefault="00244533" w:rsidP="00BD790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BD790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244533" w:rsidRPr="00BC3CD9" w:rsidRDefault="00244533" w:rsidP="00BD790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2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 xml:space="preserve">220 Revisión de funcionamiento de Red de Datos institucional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monitoreo de Firewall</w:t>
            </w:r>
          </w:p>
        </w:tc>
        <w:tc>
          <w:tcPr>
            <w:tcW w:w="102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Administrador de redes y servidores</w:t>
            </w:r>
          </w:p>
        </w:tc>
        <w:tc>
          <w:tcPr>
            <w:tcW w:w="120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220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220</w:t>
            </w:r>
          </w:p>
        </w:tc>
      </w:tr>
      <w:tr w:rsidR="00244533" w:rsidRPr="00BC3CD9" w:rsidTr="009B4409">
        <w:trPr>
          <w:trHeight w:val="339"/>
        </w:trPr>
        <w:tc>
          <w:tcPr>
            <w:tcW w:w="567" w:type="dxa"/>
            <w:vMerge/>
            <w:tcBorders>
              <w:left w:val="single" w:sz="4" w:space="0" w:color="auto"/>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verificación de trafico</w:t>
            </w:r>
          </w:p>
        </w:tc>
        <w:tc>
          <w:tcPr>
            <w:tcW w:w="1025" w:type="dxa"/>
            <w:vMerge/>
            <w:tcBorders>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258"/>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Reparación y extensión de la red institucional</w:t>
            </w:r>
          </w:p>
        </w:tc>
        <w:tc>
          <w:tcPr>
            <w:tcW w:w="1025" w:type="dxa"/>
            <w:vMerge/>
            <w:tcBorders>
              <w:left w:val="nil"/>
              <w:bottom w:val="single" w:sz="4" w:space="0" w:color="000000"/>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23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Implementación de Sistema de  módulo de cuentas corrientes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Capacitación a Personal</w:t>
            </w:r>
          </w:p>
        </w:tc>
        <w:tc>
          <w:tcPr>
            <w:tcW w:w="102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Programador Analista /jefe</w:t>
            </w:r>
          </w:p>
        </w:tc>
        <w:tc>
          <w:tcPr>
            <w:tcW w:w="120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244533" w:rsidRPr="00BC3CD9" w:rsidTr="009B4409">
        <w:trPr>
          <w:trHeight w:val="203"/>
        </w:trPr>
        <w:tc>
          <w:tcPr>
            <w:tcW w:w="567" w:type="dxa"/>
            <w:vMerge/>
            <w:tcBorders>
              <w:left w:val="single" w:sz="4" w:space="0" w:color="auto"/>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Pruebas de Rendimiento en caliente</w:t>
            </w:r>
          </w:p>
        </w:tc>
        <w:tc>
          <w:tcPr>
            <w:tcW w:w="1025" w:type="dxa"/>
            <w:vMerge/>
            <w:tcBorders>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36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Mejoras Necesarias</w:t>
            </w:r>
          </w:p>
        </w:tc>
        <w:tc>
          <w:tcPr>
            <w:tcW w:w="1025" w:type="dxa"/>
            <w:vMerge/>
            <w:tcBorders>
              <w:left w:val="nil"/>
              <w:bottom w:val="single" w:sz="4" w:space="0" w:color="000000"/>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23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MO15</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120 Apoyos Técnico a usuarios de Líneas Móviles de la Municipalidad</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 xml:space="preserve">Estado de </w:t>
            </w:r>
            <w:r w:rsidR="00713621" w:rsidRPr="00244533">
              <w:rPr>
                <w:rFonts w:ascii="Arial Narrow" w:eastAsia="Times New Roman" w:hAnsi="Arial Narrow" w:cs="Calibri"/>
                <w:color w:val="000000"/>
                <w:sz w:val="20"/>
                <w:szCs w:val="20"/>
                <w:lang w:eastAsia="es-SV"/>
              </w:rPr>
              <w:t>Líneas</w:t>
            </w:r>
          </w:p>
        </w:tc>
        <w:tc>
          <w:tcPr>
            <w:tcW w:w="102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Programador Analista</w:t>
            </w:r>
          </w:p>
        </w:tc>
        <w:tc>
          <w:tcPr>
            <w:tcW w:w="1205" w:type="dxa"/>
            <w:vMerge w:val="restart"/>
            <w:tcBorders>
              <w:top w:val="single" w:sz="4" w:space="0" w:color="000000"/>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120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120</w:t>
            </w:r>
          </w:p>
        </w:tc>
      </w:tr>
      <w:tr w:rsidR="00244533" w:rsidRPr="00BC3CD9" w:rsidTr="009B4409">
        <w:trPr>
          <w:trHeight w:val="190"/>
        </w:trPr>
        <w:tc>
          <w:tcPr>
            <w:tcW w:w="567" w:type="dxa"/>
            <w:vMerge/>
            <w:tcBorders>
              <w:left w:val="single" w:sz="4" w:space="0" w:color="auto"/>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Estado de Saldo Para Consumo</w:t>
            </w:r>
          </w:p>
        </w:tc>
        <w:tc>
          <w:tcPr>
            <w:tcW w:w="1025" w:type="dxa"/>
            <w:vMerge/>
            <w:tcBorders>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r>
      <w:tr w:rsidR="00244533" w:rsidRPr="00BC3CD9" w:rsidTr="009B4409">
        <w:trPr>
          <w:trHeight w:val="38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244533" w:rsidRDefault="00244533"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244533" w:rsidRPr="006E4F9A" w:rsidRDefault="00244533"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44533" w:rsidRPr="004F59F1" w:rsidRDefault="00244533" w:rsidP="00244533">
            <w:pPr>
              <w:spacing w:after="0" w:line="240" w:lineRule="auto"/>
              <w:jc w:val="both"/>
              <w:rPr>
                <w:rFonts w:ascii="Arial Narrow" w:eastAsia="Times New Roman" w:hAnsi="Arial Narrow" w:cs="Calibri"/>
                <w:color w:val="000000"/>
                <w:sz w:val="20"/>
                <w:szCs w:val="20"/>
                <w:lang w:eastAsia="es-SV"/>
              </w:rPr>
            </w:pPr>
            <w:r w:rsidRPr="00244533">
              <w:rPr>
                <w:rFonts w:ascii="Arial Narrow" w:eastAsia="Times New Roman" w:hAnsi="Arial Narrow" w:cs="Calibri"/>
                <w:color w:val="000000"/>
                <w:sz w:val="20"/>
                <w:szCs w:val="20"/>
                <w:lang w:eastAsia="es-SV"/>
              </w:rPr>
              <w:t>Reportes de Robo/Extravío</w:t>
            </w:r>
          </w:p>
        </w:tc>
        <w:tc>
          <w:tcPr>
            <w:tcW w:w="1025" w:type="dxa"/>
            <w:vMerge/>
            <w:tcBorders>
              <w:left w:val="nil"/>
              <w:bottom w:val="single" w:sz="4" w:space="0" w:color="000000"/>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244533" w:rsidRPr="00A11C8C" w:rsidRDefault="00244533"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244533" w:rsidRPr="00BC3CD9" w:rsidRDefault="00244533"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244533" w:rsidRPr="00BC3CD9" w:rsidRDefault="00244533" w:rsidP="00244533">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326"/>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13621" w:rsidRDefault="00713621" w:rsidP="0024453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12 generaciones de facturación de sistema tributario</w:t>
            </w:r>
          </w:p>
          <w:p w:rsidR="006E4F9A" w:rsidRPr="006E4F9A" w:rsidRDefault="006E4F9A"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2445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Copias de respaldo</w:t>
            </w:r>
          </w:p>
        </w:tc>
        <w:tc>
          <w:tcPr>
            <w:tcW w:w="102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Jefe</w:t>
            </w:r>
          </w:p>
        </w:tc>
        <w:tc>
          <w:tcPr>
            <w:tcW w:w="120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713621" w:rsidRPr="00BC3CD9" w:rsidTr="009B4409">
        <w:trPr>
          <w:trHeight w:val="28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13621" w:rsidRDefault="00713621"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13621" w:rsidRPr="006E4F9A" w:rsidRDefault="00713621"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24453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Procesar generación </w:t>
            </w:r>
          </w:p>
        </w:tc>
        <w:tc>
          <w:tcPr>
            <w:tcW w:w="1025" w:type="dxa"/>
            <w:vMerge/>
            <w:tcBorders>
              <w:left w:val="nil"/>
              <w:bottom w:val="single" w:sz="4" w:space="0" w:color="000000"/>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22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MO17</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244533">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318 descargas de archivos de pagos por empresa eléctrica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244533">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Levantamiento de Requerimientos</w:t>
            </w:r>
          </w:p>
        </w:tc>
        <w:tc>
          <w:tcPr>
            <w:tcW w:w="102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Jefe</w:t>
            </w:r>
          </w:p>
        </w:tc>
        <w:tc>
          <w:tcPr>
            <w:tcW w:w="120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318</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24</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26</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26</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26</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27</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318</w:t>
            </w:r>
          </w:p>
        </w:tc>
      </w:tr>
      <w:tr w:rsidR="00713621" w:rsidRPr="00BC3CD9" w:rsidTr="009B4409">
        <w:trPr>
          <w:trHeight w:val="258"/>
        </w:trPr>
        <w:tc>
          <w:tcPr>
            <w:tcW w:w="567" w:type="dxa"/>
            <w:vMerge/>
            <w:tcBorders>
              <w:left w:val="single" w:sz="4" w:space="0" w:color="auto"/>
              <w:right w:val="single" w:sz="4" w:space="0" w:color="000000" w:themeColor="text1"/>
            </w:tcBorders>
            <w:shd w:val="clear" w:color="auto" w:fill="auto"/>
            <w:noWrap/>
            <w:vAlign w:val="center"/>
          </w:tcPr>
          <w:p w:rsidR="00713621" w:rsidRDefault="00713621"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713621" w:rsidRPr="006E4F9A" w:rsidRDefault="00713621"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244533">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Desarrollo Front-end / Backd-end y DB</w:t>
            </w:r>
          </w:p>
        </w:tc>
        <w:tc>
          <w:tcPr>
            <w:tcW w:w="1025" w:type="dxa"/>
            <w:vMerge/>
            <w:tcBorders>
              <w:left w:val="nil"/>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31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13621" w:rsidRDefault="00713621" w:rsidP="00244533">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13621" w:rsidRPr="006E4F9A" w:rsidRDefault="00713621" w:rsidP="0024453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244533">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Pruebas Iniciales</w:t>
            </w:r>
          </w:p>
        </w:tc>
        <w:tc>
          <w:tcPr>
            <w:tcW w:w="1025" w:type="dxa"/>
            <w:vMerge/>
            <w:tcBorders>
              <w:left w:val="nil"/>
              <w:bottom w:val="single" w:sz="4" w:space="0" w:color="000000"/>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13621" w:rsidRPr="00A11C8C" w:rsidRDefault="00713621" w:rsidP="00244533">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24453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13621" w:rsidRPr="00BC3CD9" w:rsidRDefault="00713621" w:rsidP="00244533">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14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MO18</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12 envíos de carga para facturación en empresa eléctrica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Copias de Respaldo</w:t>
            </w:r>
          </w:p>
        </w:tc>
        <w:tc>
          <w:tcPr>
            <w:tcW w:w="102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 xml:space="preserve">Jefe </w:t>
            </w:r>
          </w:p>
        </w:tc>
        <w:tc>
          <w:tcPr>
            <w:tcW w:w="120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713621" w:rsidRPr="00BC3CD9" w:rsidTr="009B4409">
        <w:trPr>
          <w:trHeight w:val="136"/>
        </w:trPr>
        <w:tc>
          <w:tcPr>
            <w:tcW w:w="567" w:type="dxa"/>
            <w:vMerge/>
            <w:tcBorders>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procesar carga</w:t>
            </w:r>
          </w:p>
        </w:tc>
        <w:tc>
          <w:tcPr>
            <w:tcW w:w="1025" w:type="dxa"/>
            <w:vMerge/>
            <w:tcBorders>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0E2C66">
        <w:trPr>
          <w:trHeight w:val="551"/>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envío de carga por e-mail</w:t>
            </w:r>
          </w:p>
        </w:tc>
        <w:tc>
          <w:tcPr>
            <w:tcW w:w="1025" w:type="dxa"/>
            <w:vMerge/>
            <w:tcBorders>
              <w:left w:val="nil"/>
              <w:bottom w:val="single" w:sz="4" w:space="0" w:color="000000"/>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14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MO19</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12 generaciones de planilla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Copias de respaldo</w:t>
            </w:r>
          </w:p>
        </w:tc>
        <w:tc>
          <w:tcPr>
            <w:tcW w:w="102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 xml:space="preserve">Jefe </w:t>
            </w:r>
          </w:p>
        </w:tc>
        <w:tc>
          <w:tcPr>
            <w:tcW w:w="120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713621" w:rsidRPr="00BC3CD9" w:rsidTr="009B4409">
        <w:trPr>
          <w:trHeight w:val="258"/>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Procesar generación </w:t>
            </w:r>
          </w:p>
        </w:tc>
        <w:tc>
          <w:tcPr>
            <w:tcW w:w="1025" w:type="dxa"/>
            <w:vMerge/>
            <w:tcBorders>
              <w:left w:val="nil"/>
              <w:bottom w:val="single" w:sz="4" w:space="0" w:color="000000"/>
              <w:right w:val="single" w:sz="4" w:space="0" w:color="auto"/>
            </w:tcBorders>
            <w:shd w:val="clear" w:color="auto" w:fill="auto"/>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713621">
        <w:trPr>
          <w:trHeight w:val="16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MO20</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Elaboración de carpeta técnica para equipamiento informático para las oficinas administrativas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Levantamiento de requerimiento </w:t>
            </w:r>
          </w:p>
        </w:tc>
        <w:tc>
          <w:tcPr>
            <w:tcW w:w="102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 xml:space="preserve">Jefe </w:t>
            </w:r>
          </w:p>
        </w:tc>
        <w:tc>
          <w:tcPr>
            <w:tcW w:w="120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713621" w:rsidRPr="00BC3CD9" w:rsidTr="009B4409">
        <w:trPr>
          <w:trHeight w:val="163"/>
        </w:trPr>
        <w:tc>
          <w:tcPr>
            <w:tcW w:w="567" w:type="dxa"/>
            <w:vMerge/>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Cotizar productos</w:t>
            </w:r>
          </w:p>
        </w:tc>
        <w:tc>
          <w:tcPr>
            <w:tcW w:w="1025" w:type="dxa"/>
            <w:vMerge/>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1205" w:type="dxa"/>
            <w:vMerge/>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88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cuadro carpeta </w:t>
            </w:r>
          </w:p>
        </w:tc>
        <w:tc>
          <w:tcPr>
            <w:tcW w:w="1025" w:type="dxa"/>
            <w:vMerge/>
            <w:tcBorders>
              <w:left w:val="nil"/>
              <w:bottom w:val="single" w:sz="4" w:space="0" w:color="000000"/>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713621">
        <w:trPr>
          <w:trHeight w:val="14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MO21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 xml:space="preserve">Realizar mejora en el sistema de planillas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Levantamiento de Requerimientos</w:t>
            </w:r>
          </w:p>
        </w:tc>
        <w:tc>
          <w:tcPr>
            <w:tcW w:w="102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 xml:space="preserve">Jefe </w:t>
            </w:r>
          </w:p>
        </w:tc>
        <w:tc>
          <w:tcPr>
            <w:tcW w:w="1205" w:type="dxa"/>
            <w:vMerge w:val="restart"/>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713621" w:rsidRPr="00BC3CD9" w:rsidTr="009B4409">
        <w:trPr>
          <w:trHeight w:val="117"/>
        </w:trPr>
        <w:tc>
          <w:tcPr>
            <w:tcW w:w="567" w:type="dxa"/>
            <w:vMerge/>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Desarrollo Front-end / Backd-end y DB</w:t>
            </w:r>
          </w:p>
        </w:tc>
        <w:tc>
          <w:tcPr>
            <w:tcW w:w="1025" w:type="dxa"/>
            <w:vMerge/>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1205" w:type="dxa"/>
            <w:vMerge/>
            <w:tcBorders>
              <w:top w:val="single" w:sz="4" w:space="0" w:color="000000"/>
              <w:left w:val="nil"/>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326"/>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713621" w:rsidP="00713621">
            <w:pPr>
              <w:spacing w:after="0" w:line="240" w:lineRule="auto"/>
              <w:jc w:val="both"/>
              <w:rPr>
                <w:rFonts w:ascii="Arial Narrow" w:eastAsia="Times New Roman" w:hAnsi="Arial Narrow" w:cs="Calibri"/>
                <w:color w:val="000000"/>
                <w:sz w:val="20"/>
                <w:szCs w:val="20"/>
                <w:lang w:eastAsia="es-SV"/>
              </w:rPr>
            </w:pPr>
            <w:r w:rsidRPr="00713621">
              <w:rPr>
                <w:rFonts w:ascii="Arial Narrow" w:eastAsia="Times New Roman" w:hAnsi="Arial Narrow" w:cs="Calibri"/>
                <w:color w:val="000000"/>
                <w:sz w:val="20"/>
                <w:szCs w:val="20"/>
                <w:lang w:eastAsia="es-SV"/>
              </w:rPr>
              <w:t>Pruebas Iniciales</w:t>
            </w:r>
          </w:p>
        </w:tc>
        <w:tc>
          <w:tcPr>
            <w:tcW w:w="1025" w:type="dxa"/>
            <w:vMerge/>
            <w:tcBorders>
              <w:left w:val="nil"/>
              <w:bottom w:val="single" w:sz="4" w:space="0" w:color="000000"/>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13621" w:rsidRPr="00A11C8C" w:rsidRDefault="00713621" w:rsidP="00713621">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18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MO22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13621" w:rsidRPr="006E4F9A" w:rsidRDefault="00713621" w:rsidP="00713621">
            <w:pPr>
              <w:spacing w:after="0" w:line="240" w:lineRule="auto"/>
              <w:rPr>
                <w:rFonts w:ascii="Arial Narrow" w:eastAsia="Times New Roman" w:hAnsi="Arial Narrow" w:cs="Calibri"/>
                <w:color w:val="000000"/>
                <w:sz w:val="20"/>
                <w:szCs w:val="20"/>
                <w:lang w:eastAsia="es-SV"/>
              </w:rPr>
            </w:pPr>
            <w:r w:rsidRPr="006E4F9A">
              <w:rPr>
                <w:rFonts w:ascii="Arial Narrow" w:eastAsia="Times New Roman" w:hAnsi="Arial Narrow" w:cs="Calibri"/>
                <w:color w:val="000000"/>
                <w:sz w:val="20"/>
                <w:szCs w:val="20"/>
                <w:lang w:eastAsia="es-SV"/>
              </w:rPr>
              <w:t>Elaboración de plan de compras 2020</w:t>
            </w:r>
            <w:r w:rsidR="006E4F9A" w:rsidRPr="006E4F9A">
              <w:rPr>
                <w:rFonts w:ascii="Arial Narrow" w:eastAsia="Times New Roman" w:hAnsi="Arial Narrow" w:cs="Calibri"/>
                <w:color w:val="000000"/>
                <w:sz w:val="20"/>
                <w:szCs w:val="20"/>
                <w:lang w:eastAsia="es-SV"/>
              </w:rPr>
              <w:t xml:space="preserve"> </w:t>
            </w:r>
            <w:r w:rsidR="006E4F9A" w:rsidRPr="006E4F9A">
              <w:rPr>
                <w:rFonts w:ascii="Arial Narrow" w:eastAsia="Times New Roman" w:hAnsi="Arial Narrow" w:cs="Calibri"/>
                <w:color w:val="000000"/>
                <w:sz w:val="18"/>
                <w:szCs w:val="20"/>
                <w:lang w:eastAsia="es-SV"/>
              </w:rPr>
              <w:t>(REQUERIMIENTOS INFORMATICOS)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D51A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Levantamiento de necesidades</w:t>
            </w:r>
          </w:p>
        </w:tc>
        <w:tc>
          <w:tcPr>
            <w:tcW w:w="1025" w:type="dxa"/>
            <w:vMerge w:val="restart"/>
            <w:tcBorders>
              <w:top w:val="single" w:sz="4" w:space="0" w:color="000000"/>
              <w:left w:val="nil"/>
              <w:right w:val="single" w:sz="4" w:space="0" w:color="auto"/>
            </w:tcBorders>
            <w:shd w:val="clear" w:color="auto" w:fill="auto"/>
            <w:noWrap/>
            <w:vAlign w:val="center"/>
          </w:tcPr>
          <w:p w:rsidR="00713621" w:rsidRPr="00A11C8C" w:rsidRDefault="00D51A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Jefe</w:t>
            </w:r>
          </w:p>
        </w:tc>
        <w:tc>
          <w:tcPr>
            <w:tcW w:w="1205" w:type="dxa"/>
            <w:vMerge w:val="restart"/>
            <w:tcBorders>
              <w:top w:val="single" w:sz="4" w:space="0" w:color="000000"/>
              <w:left w:val="nil"/>
              <w:right w:val="single" w:sz="4" w:space="0" w:color="auto"/>
            </w:tcBorders>
            <w:shd w:val="clear" w:color="auto" w:fill="auto"/>
            <w:noWrap/>
            <w:vAlign w:val="center"/>
          </w:tcPr>
          <w:p w:rsidR="00713621" w:rsidRPr="00A11C8C" w:rsidRDefault="00D51A21" w:rsidP="00713621">
            <w:pPr>
              <w:spacing w:after="0" w:line="240" w:lineRule="auto"/>
              <w:jc w:val="center"/>
              <w:rPr>
                <w:rFonts w:ascii="Arial Narrow" w:eastAsia="Times New Roman" w:hAnsi="Arial Narrow" w:cs="Calibri"/>
                <w:color w:val="000000"/>
                <w:sz w:val="16"/>
                <w:szCs w:val="16"/>
                <w:lang w:eastAsia="es-SV"/>
              </w:rPr>
            </w:pPr>
            <w:r w:rsidRPr="00A11C8C">
              <w:rPr>
                <w:rFonts w:ascii="Arial Narrow" w:eastAsia="Times New Roman" w:hAnsi="Arial Narrow" w:cs="Calibri"/>
                <w:color w:val="000000"/>
                <w:sz w:val="16"/>
                <w:szCs w:val="16"/>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D51A21" w:rsidP="007136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713621" w:rsidRPr="00BC3CD9" w:rsidRDefault="00D51A21" w:rsidP="00D51A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713621" w:rsidRPr="00BC3CD9" w:rsidTr="009B4409">
        <w:trPr>
          <w:trHeight w:val="203"/>
        </w:trPr>
        <w:tc>
          <w:tcPr>
            <w:tcW w:w="567" w:type="dxa"/>
            <w:vMerge/>
            <w:tcBorders>
              <w:left w:val="single" w:sz="4" w:space="0" w:color="auto"/>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713621" w:rsidRPr="00713621" w:rsidRDefault="00713621" w:rsidP="00713621">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D51A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Cotizar producto </w:t>
            </w:r>
          </w:p>
        </w:tc>
        <w:tc>
          <w:tcPr>
            <w:tcW w:w="1025" w:type="dxa"/>
            <w:vMerge/>
            <w:tcBorders>
              <w:left w:val="nil"/>
              <w:right w:val="single" w:sz="4" w:space="0" w:color="auto"/>
            </w:tcBorders>
            <w:shd w:val="clear" w:color="auto" w:fill="auto"/>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r w:rsidR="00713621" w:rsidRPr="00BC3CD9" w:rsidTr="009B4409">
        <w:trPr>
          <w:trHeight w:val="204"/>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13621" w:rsidRDefault="00713621" w:rsidP="00713621">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713621" w:rsidRPr="00713621" w:rsidRDefault="00713621" w:rsidP="00713621">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713621" w:rsidRPr="004F59F1" w:rsidRDefault="00D51A21" w:rsidP="007136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cuadro resumen y detalle </w:t>
            </w:r>
          </w:p>
        </w:tc>
        <w:tc>
          <w:tcPr>
            <w:tcW w:w="1025" w:type="dxa"/>
            <w:vMerge/>
            <w:tcBorders>
              <w:left w:val="nil"/>
              <w:bottom w:val="single" w:sz="4" w:space="0" w:color="000000"/>
              <w:right w:val="single" w:sz="4" w:space="0" w:color="auto"/>
            </w:tcBorders>
            <w:shd w:val="clear" w:color="auto" w:fill="auto"/>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13621" w:rsidRPr="00BC3CD9" w:rsidRDefault="00713621" w:rsidP="007136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13621" w:rsidRPr="00BC3CD9" w:rsidRDefault="00713621" w:rsidP="00713621">
            <w:pPr>
              <w:spacing w:after="0" w:line="240" w:lineRule="auto"/>
              <w:rPr>
                <w:rFonts w:ascii="Arial Narrow" w:eastAsia="Times New Roman" w:hAnsi="Arial Narrow" w:cs="Calibri"/>
                <w:color w:val="000000"/>
                <w:sz w:val="18"/>
                <w:szCs w:val="18"/>
                <w:lang w:eastAsia="es-SV"/>
              </w:rPr>
            </w:pPr>
          </w:p>
        </w:tc>
      </w:tr>
    </w:tbl>
    <w:p w:rsidR="00D664E4" w:rsidRDefault="00D664E4"/>
    <w:p w:rsidR="00594E67" w:rsidRDefault="00594E67"/>
    <w:p w:rsidR="00594E67" w:rsidRDefault="00594E67"/>
    <w:p w:rsidR="00594E67" w:rsidRDefault="00594E67"/>
    <w:p w:rsidR="00D664E4" w:rsidRDefault="00D664E4"/>
    <w:p w:rsidR="00D664E4" w:rsidRDefault="00D664E4"/>
    <w:p w:rsidR="00594E67" w:rsidRDefault="001A1C85">
      <w:r w:rsidRPr="00AB64DF">
        <w:rPr>
          <w:noProof/>
          <w:lang w:eastAsia="es-SV"/>
        </w:rPr>
        <w:drawing>
          <wp:anchor distT="0" distB="0" distL="114300" distR="114300" simplePos="0" relativeHeight="251764736" behindDoc="0" locked="0" layoutInCell="1" allowOverlap="1" wp14:anchorId="136274F4" wp14:editId="432D68CA">
            <wp:simplePos x="0" y="0"/>
            <wp:positionH relativeFrom="margin">
              <wp:align>center</wp:align>
            </wp:positionH>
            <wp:positionV relativeFrom="paragraph">
              <wp:posOffset>17145</wp:posOffset>
            </wp:positionV>
            <wp:extent cx="1722120" cy="800100"/>
            <wp:effectExtent l="0" t="0" r="0" b="0"/>
            <wp:wrapNone/>
            <wp:docPr id="455" name="Imagen 455"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E67" w:rsidRDefault="00594E67"/>
    <w:p w:rsidR="00594E67" w:rsidRDefault="00594E67"/>
    <w:p w:rsidR="00594E67" w:rsidRDefault="00594E67"/>
    <w:p w:rsidR="00594E67" w:rsidRDefault="00594E67" w:rsidP="00594E67">
      <w:pPr>
        <w:jc w:val="center"/>
      </w:pPr>
      <w:r w:rsidRPr="00FC6C2F">
        <w:rPr>
          <w:rFonts w:ascii="HP Simplified Light" w:hAnsi="HP Simplified Light" w:cs="Arial"/>
          <w:b/>
          <w:noProof/>
          <w:sz w:val="40"/>
          <w:szCs w:val="40"/>
          <w:lang w:eastAsia="es-SV"/>
        </w:rPr>
        <w:drawing>
          <wp:inline distT="0" distB="0" distL="0" distR="0" wp14:anchorId="6BF1D403" wp14:editId="375F5E7E">
            <wp:extent cx="5647001" cy="2351443"/>
            <wp:effectExtent l="0" t="0" r="0" b="0"/>
            <wp:docPr id="454" name="Imagen 454"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54">
                      <a:extLst>
                        <a:ext uri="{28A0092B-C50C-407E-A947-70E740481C1C}">
                          <a14:useLocalDpi xmlns:a14="http://schemas.microsoft.com/office/drawing/2010/main" val="0"/>
                        </a:ext>
                      </a:extLst>
                    </a:blip>
                    <a:srcRect l="16795" t="23987" r="19801" b="29123"/>
                    <a:stretch/>
                  </pic:blipFill>
                  <pic:spPr bwMode="auto">
                    <a:xfrm>
                      <a:off x="0" y="0"/>
                      <a:ext cx="5653395" cy="2354105"/>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594E67" w:rsidP="00594E67">
      <w:pPr>
        <w:jc w:val="center"/>
      </w:pPr>
      <w:r>
        <w:tab/>
      </w:r>
      <w:bookmarkStart w:id="38" w:name="_Toc5268899"/>
      <w:r w:rsidR="00426DAA" w:rsidRPr="00426DAA">
        <w:rPr>
          <w:rStyle w:val="Ttulo1Car"/>
        </w:rPr>
        <w:t>RECURSOS HUMANOS</w:t>
      </w:r>
      <w:bookmarkEnd w:id="38"/>
      <w:r w:rsidR="00426DAA">
        <w:t xml:space="preserve">: </w:t>
      </w:r>
    </w:p>
    <w:p w:rsidR="00594E67" w:rsidRPr="005A6B0C" w:rsidRDefault="00594E67" w:rsidP="00594E67">
      <w:pPr>
        <w:jc w:val="center"/>
        <w:rPr>
          <w:rFonts w:ascii="Arial Narrow" w:hAnsi="Arial Narrow" w:cs="Arial"/>
          <w:sz w:val="24"/>
          <w:szCs w:val="24"/>
        </w:rPr>
      </w:pPr>
      <w:r w:rsidRPr="005A6B0C">
        <w:rPr>
          <w:rFonts w:ascii="Arial Narrow" w:hAnsi="Arial Narrow" w:cs="Arial"/>
          <w:sz w:val="24"/>
          <w:szCs w:val="24"/>
        </w:rPr>
        <w:t>El departamento de Recursos humanos es el encargado de crear, actualizar los expedientes de los funcionarios y empleados municipalidad, así como la elaboración de las planillas de pago y el control de los diversos descuentos que se hacen en virtud de las leyes.</w:t>
      </w:r>
    </w:p>
    <w:p w:rsidR="00594E67" w:rsidRDefault="00594E67" w:rsidP="00594E67">
      <w:pPr>
        <w:tabs>
          <w:tab w:val="left" w:pos="5550"/>
        </w:tabs>
      </w:pPr>
    </w:p>
    <w:p w:rsidR="005A6B0C" w:rsidRDefault="005A6B0C"/>
    <w:p w:rsidR="001A1C85" w:rsidRDefault="001A1C85"/>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D664E4"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D664E4"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D664E4"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RECURSOS HUMANOS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D664E4">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OSCAR ARMANDO RAMIREZ SERRANO </w:t>
            </w:r>
          </w:p>
        </w:tc>
      </w:tr>
      <w:tr w:rsidR="00D664E4"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D664E4" w:rsidRPr="004B7C0D" w:rsidRDefault="007B05D9" w:rsidP="005810F6">
            <w:pPr>
              <w:rPr>
                <w:rFonts w:ascii="Arial Narrow" w:hAnsi="Arial Narrow"/>
                <w:sz w:val="20"/>
                <w:szCs w:val="20"/>
              </w:rPr>
            </w:pPr>
            <w:r>
              <w:rPr>
                <w:rFonts w:ascii="Arial Narrow" w:hAnsi="Arial Narrow"/>
                <w:sz w:val="20"/>
                <w:szCs w:val="20"/>
              </w:rPr>
              <w:t>Desarrollar un recurso humano altamente calificado y motivado para alcanzar los objetivos de la institución a través de normas eficientes</w:t>
            </w:r>
            <w:r w:rsidR="0050104C">
              <w:rPr>
                <w:rFonts w:ascii="Arial Narrow" w:hAnsi="Arial Narrow"/>
                <w:sz w:val="20"/>
                <w:szCs w:val="20"/>
              </w:rPr>
              <w:t xml:space="preserve"> de administración de recursos humanos. Así como planear, coordinar, controlar y evaluar las actividades del personal.</w:t>
            </w:r>
            <w:r>
              <w:rPr>
                <w:rFonts w:ascii="Arial Narrow" w:hAnsi="Arial Narrow"/>
                <w:sz w:val="20"/>
                <w:szCs w:val="20"/>
              </w:rPr>
              <w:t xml:space="preserve"> </w:t>
            </w:r>
          </w:p>
        </w:tc>
      </w:tr>
      <w:tr w:rsidR="00D664E4"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D664E4"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4E4" w:rsidRPr="00BC3CD9" w:rsidRDefault="00D664E4" w:rsidP="005810F6">
            <w:pPr>
              <w:spacing w:after="0" w:line="240" w:lineRule="auto"/>
              <w:jc w:val="both"/>
              <w:rPr>
                <w:rFonts w:ascii="Arial Narrow" w:eastAsia="Times New Roman" w:hAnsi="Arial Narrow" w:cs="Calibri"/>
                <w:color w:val="000000"/>
                <w:sz w:val="20"/>
                <w:szCs w:val="20"/>
                <w:lang w:eastAsia="es-SV"/>
              </w:rPr>
            </w:pPr>
          </w:p>
        </w:tc>
      </w:tr>
      <w:tr w:rsidR="00D664E4"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542B60" w:rsidRDefault="00D664E4"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06664" w:rsidRDefault="00D664E4"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D664E4" w:rsidRPr="00BC3CD9" w:rsidTr="00761EEA">
        <w:trPr>
          <w:trHeight w:val="372"/>
        </w:trPr>
        <w:tc>
          <w:tcPr>
            <w:tcW w:w="567" w:type="dxa"/>
            <w:vMerge/>
            <w:tcBorders>
              <w:top w:val="nil"/>
              <w:left w:val="single" w:sz="4" w:space="0" w:color="auto"/>
              <w:bottom w:val="single" w:sz="4" w:space="0" w:color="auto"/>
              <w:right w:val="sing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r>
      <w:tr w:rsidR="00D664E4" w:rsidRPr="00BC3CD9" w:rsidTr="00761EEA">
        <w:trPr>
          <w:trHeight w:val="39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D664E4" w:rsidRPr="00761EEA" w:rsidRDefault="0050104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Actualizar los 535 expedientes de los empleados municipales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664E4" w:rsidRPr="00761EEA" w:rsidRDefault="0050104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Revisión de expedientes de cada empleado</w:t>
            </w:r>
          </w:p>
        </w:tc>
        <w:tc>
          <w:tcPr>
            <w:tcW w:w="1025" w:type="dxa"/>
            <w:vMerge w:val="restart"/>
            <w:tcBorders>
              <w:top w:val="nil"/>
              <w:left w:val="nil"/>
              <w:right w:val="single" w:sz="4" w:space="0" w:color="auto"/>
            </w:tcBorders>
            <w:shd w:val="clear" w:color="auto" w:fill="auto"/>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Auxiliares de recursos humanos </w:t>
            </w:r>
          </w:p>
        </w:tc>
        <w:tc>
          <w:tcPr>
            <w:tcW w:w="1205" w:type="dxa"/>
            <w:vMerge w:val="restart"/>
            <w:tcBorders>
              <w:top w:val="nil"/>
              <w:left w:val="nil"/>
              <w:right w:val="single" w:sz="4" w:space="0" w:color="auto"/>
            </w:tcBorders>
            <w:shd w:val="clear" w:color="auto" w:fill="auto"/>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Expedientes actualizados </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84"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514"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50</w:t>
            </w:r>
          </w:p>
        </w:tc>
        <w:tc>
          <w:tcPr>
            <w:tcW w:w="499" w:type="dxa"/>
            <w:vMerge w:val="restart"/>
            <w:tcBorders>
              <w:top w:val="nil"/>
              <w:left w:val="nil"/>
              <w:right w:val="single" w:sz="4" w:space="0" w:color="auto"/>
            </w:tcBorders>
            <w:shd w:val="clear" w:color="auto" w:fill="FFFFFF" w:themeFill="background1"/>
            <w:noWrap/>
            <w:vAlign w:val="center"/>
          </w:tcPr>
          <w:p w:rsidR="00D664E4" w:rsidRPr="00761EEA" w:rsidRDefault="009B440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35</w:t>
            </w:r>
          </w:p>
        </w:tc>
        <w:tc>
          <w:tcPr>
            <w:tcW w:w="393" w:type="dxa"/>
            <w:vMerge w:val="restart"/>
            <w:tcBorders>
              <w:top w:val="nil"/>
              <w:left w:val="nil"/>
              <w:right w:val="single" w:sz="4" w:space="0" w:color="000000" w:themeColor="text1"/>
            </w:tcBorders>
            <w:shd w:val="clear" w:color="auto" w:fill="FFFFFF" w:themeFill="background1"/>
            <w:noWrap/>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D664E4" w:rsidRPr="00761EEA" w:rsidRDefault="009B4409" w:rsidP="009B440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535</w:t>
            </w:r>
          </w:p>
        </w:tc>
      </w:tr>
      <w:tr w:rsidR="00D664E4" w:rsidRPr="00BC3CD9" w:rsidTr="005810F6">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664E4" w:rsidRPr="00761EEA" w:rsidRDefault="0050104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Solicitar a cada empleado la documentación necesaria para la actualización </w:t>
            </w:r>
          </w:p>
        </w:tc>
        <w:tc>
          <w:tcPr>
            <w:tcW w:w="1025" w:type="dxa"/>
            <w:vMerge/>
            <w:tcBorders>
              <w:left w:val="nil"/>
              <w:right w:val="single" w:sz="4" w:space="0" w:color="auto"/>
            </w:tcBorders>
            <w:shd w:val="clear" w:color="auto" w:fill="auto"/>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r>
      <w:tr w:rsidR="009B4409" w:rsidRPr="00BC3CD9" w:rsidTr="00761EEA">
        <w:trPr>
          <w:trHeight w:val="646"/>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hideMark/>
          </w:tcPr>
          <w:p w:rsidR="009B4409" w:rsidRPr="00761EEA" w:rsidRDefault="009B4409"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9B4409" w:rsidRPr="00761EEA" w:rsidRDefault="009B4409"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9B4409" w:rsidRPr="00761EEA" w:rsidRDefault="009B4409"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Archivar expedientes en orden alfabético </w:t>
            </w:r>
          </w:p>
        </w:tc>
        <w:tc>
          <w:tcPr>
            <w:tcW w:w="1025" w:type="dxa"/>
            <w:vMerge/>
            <w:tcBorders>
              <w:left w:val="nil"/>
              <w:bottom w:val="single" w:sz="4" w:space="0" w:color="000000" w:themeColor="text1"/>
              <w:right w:val="single" w:sz="4" w:space="0" w:color="auto"/>
            </w:tcBorders>
            <w:shd w:val="clear" w:color="auto" w:fill="auto"/>
            <w:noWrap/>
            <w:vAlign w:val="center"/>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9B4409" w:rsidRPr="00761EEA" w:rsidRDefault="009B4409"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9B4409" w:rsidRPr="00761EEA" w:rsidRDefault="009B4409"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hideMark/>
          </w:tcPr>
          <w:p w:rsidR="009B4409" w:rsidRPr="00761EEA" w:rsidRDefault="009B4409"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9B4409" w:rsidRPr="00761EEA" w:rsidRDefault="009B4409" w:rsidP="005810F6">
            <w:pPr>
              <w:spacing w:after="0" w:line="240" w:lineRule="auto"/>
              <w:rPr>
                <w:rFonts w:ascii="Arial Narrow" w:eastAsia="Times New Roman" w:hAnsi="Arial Narrow" w:cs="Calibri"/>
                <w:color w:val="000000"/>
                <w:sz w:val="20"/>
                <w:szCs w:val="20"/>
                <w:lang w:eastAsia="es-SV"/>
              </w:rPr>
            </w:pPr>
          </w:p>
        </w:tc>
      </w:tr>
      <w:tr w:rsidR="005E54D2" w:rsidRPr="00BC3CD9" w:rsidTr="009B4409">
        <w:trPr>
          <w:trHeight w:val="270"/>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5E54D2" w:rsidRPr="00761EEA" w:rsidRDefault="005E54D2"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MO2</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5E54D2" w:rsidRPr="00761EEA" w:rsidRDefault="005E54D2"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Elaborar 12 planillas de pago de sueldos a empleados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E54D2" w:rsidRPr="00761EEA" w:rsidRDefault="005E54D2"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Llevar control de los descuentos realizados a los empleados de acuerdo a las ordenes emitidas por las instituciones bancarias </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Jefe y Sub Jefe de Recursos Humanos </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Planillas de pago </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5E54D2" w:rsidRPr="00761EEA" w:rsidRDefault="005E54D2"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5E54D2" w:rsidRPr="00761EEA" w:rsidRDefault="005E54D2"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w:t>
            </w: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5E54D2" w:rsidRPr="00761EEA" w:rsidRDefault="005E54D2" w:rsidP="005E54D2">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12</w:t>
            </w:r>
          </w:p>
        </w:tc>
      </w:tr>
      <w:tr w:rsidR="005E54D2" w:rsidRPr="00BC3CD9" w:rsidTr="009B4409">
        <w:trPr>
          <w:trHeight w:val="258"/>
        </w:trPr>
        <w:tc>
          <w:tcPr>
            <w:tcW w:w="567" w:type="dxa"/>
            <w:vMerge/>
            <w:tcBorders>
              <w:left w:val="single" w:sz="4" w:space="0" w:color="auto"/>
              <w:right w:val="single" w:sz="4" w:space="0" w:color="000000" w:themeColor="text1"/>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5E54D2" w:rsidRPr="00BC3CD9" w:rsidRDefault="005E54D2"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Impresión y revisión de planillas con presupuesto.</w:t>
            </w:r>
          </w:p>
        </w:tc>
        <w:tc>
          <w:tcPr>
            <w:tcW w:w="1025" w:type="dxa"/>
            <w:vMerge/>
            <w:tcBorders>
              <w:left w:val="nil"/>
              <w:right w:val="single" w:sz="4" w:space="0" w:color="auto"/>
            </w:tcBorders>
            <w:shd w:val="clear" w:color="auto" w:fill="auto"/>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r>
      <w:tr w:rsidR="005E54D2" w:rsidRPr="00BC3CD9" w:rsidTr="009B4409">
        <w:trPr>
          <w:trHeight w:val="136"/>
        </w:trPr>
        <w:tc>
          <w:tcPr>
            <w:tcW w:w="567" w:type="dxa"/>
            <w:vMerge/>
            <w:tcBorders>
              <w:left w:val="single" w:sz="4" w:space="0" w:color="auto"/>
              <w:right w:val="single" w:sz="4" w:space="0" w:color="000000" w:themeColor="text1"/>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5E54D2" w:rsidRPr="00BC3CD9" w:rsidRDefault="005E54D2"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Enviar planillas a firma y pasarlas a tesorería </w:t>
            </w:r>
          </w:p>
        </w:tc>
        <w:tc>
          <w:tcPr>
            <w:tcW w:w="1025" w:type="dxa"/>
            <w:vMerge/>
            <w:tcBorders>
              <w:left w:val="nil"/>
              <w:right w:val="single" w:sz="4" w:space="0" w:color="auto"/>
            </w:tcBorders>
            <w:shd w:val="clear" w:color="auto" w:fill="auto"/>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r>
      <w:tr w:rsidR="005E54D2" w:rsidRPr="00BC3CD9" w:rsidTr="00DE2947">
        <w:trPr>
          <w:trHeight w:val="122"/>
        </w:trPr>
        <w:tc>
          <w:tcPr>
            <w:tcW w:w="567" w:type="dxa"/>
            <w:vMerge/>
            <w:tcBorders>
              <w:left w:val="single" w:sz="4" w:space="0" w:color="auto"/>
              <w:right w:val="single" w:sz="4" w:space="0" w:color="000000" w:themeColor="text1"/>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5E54D2" w:rsidRPr="00BC3CD9" w:rsidRDefault="005E54D2"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Imprimir descuentos por institución </w:t>
            </w:r>
          </w:p>
        </w:tc>
        <w:tc>
          <w:tcPr>
            <w:tcW w:w="1025" w:type="dxa"/>
            <w:vMerge/>
            <w:tcBorders>
              <w:left w:val="nil"/>
              <w:right w:val="single" w:sz="4" w:space="0" w:color="auto"/>
            </w:tcBorders>
            <w:shd w:val="clear" w:color="auto" w:fill="auto"/>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r>
      <w:tr w:rsidR="005E54D2" w:rsidRPr="00BC3CD9" w:rsidTr="009B4409">
        <w:trPr>
          <w:trHeight w:val="10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5E54D2" w:rsidRDefault="005E54D2"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Enviar descuentos por institución a tesorería </w:t>
            </w:r>
          </w:p>
        </w:tc>
        <w:tc>
          <w:tcPr>
            <w:tcW w:w="1025" w:type="dxa"/>
            <w:vMerge/>
            <w:tcBorders>
              <w:left w:val="nil"/>
              <w:bottom w:val="single" w:sz="4" w:space="0" w:color="000000"/>
              <w:right w:val="single" w:sz="4" w:space="0" w:color="auto"/>
            </w:tcBorders>
            <w:shd w:val="clear" w:color="auto" w:fill="auto"/>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5E54D2" w:rsidRPr="00BC3CD9" w:rsidRDefault="005E54D2"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E54D2" w:rsidRPr="00BC3CD9" w:rsidRDefault="005E54D2"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5E54D2" w:rsidRPr="00BC3CD9" w:rsidRDefault="005E54D2" w:rsidP="005810F6">
            <w:pPr>
              <w:spacing w:after="0" w:line="240" w:lineRule="auto"/>
              <w:rPr>
                <w:rFonts w:ascii="Arial Narrow" w:eastAsia="Times New Roman" w:hAnsi="Arial Narrow" w:cs="Calibri"/>
                <w:color w:val="000000"/>
                <w:sz w:val="18"/>
                <w:szCs w:val="18"/>
                <w:lang w:eastAsia="es-SV"/>
              </w:rPr>
            </w:pPr>
          </w:p>
        </w:tc>
      </w:tr>
      <w:tr w:rsidR="00520759" w:rsidRPr="00BC3CD9" w:rsidTr="00DE2947">
        <w:trPr>
          <w:trHeight w:val="25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MO3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Elaborar 24 planillas de vacación </w:t>
            </w:r>
          </w:p>
        </w:tc>
        <w:tc>
          <w:tcPr>
            <w:tcW w:w="2944" w:type="dxa"/>
            <w:gridSpan w:val="3"/>
            <w:tcBorders>
              <w:top w:val="single" w:sz="4" w:space="0" w:color="000000"/>
              <w:left w:val="nil"/>
              <w:bottom w:val="single" w:sz="4" w:space="0" w:color="000000" w:themeColor="text1"/>
              <w:right w:val="single" w:sz="4" w:space="0" w:color="000000"/>
            </w:tcBorders>
            <w:shd w:val="clear" w:color="auto" w:fill="auto"/>
            <w:noWrap/>
            <w:vAlign w:val="center"/>
          </w:tcPr>
          <w:p w:rsidR="00520759" w:rsidRPr="00761EEA" w:rsidRDefault="00520759"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Cargar información sobre el personal que gozará de periodo vacacional </w:t>
            </w:r>
          </w:p>
        </w:tc>
        <w:tc>
          <w:tcPr>
            <w:tcW w:w="1025" w:type="dxa"/>
            <w:vMerge w:val="restart"/>
            <w:tcBorders>
              <w:top w:val="single" w:sz="4" w:space="0" w:color="000000"/>
              <w:left w:val="nil"/>
              <w:right w:val="single" w:sz="4" w:space="0" w:color="auto"/>
            </w:tcBorders>
            <w:shd w:val="clear" w:color="auto" w:fill="auto"/>
            <w:noWrap/>
            <w:vAlign w:val="center"/>
          </w:tcPr>
          <w:p w:rsidR="00520759" w:rsidRPr="00761EEA" w:rsidRDefault="00520759"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Jefe </w:t>
            </w:r>
          </w:p>
        </w:tc>
        <w:tc>
          <w:tcPr>
            <w:tcW w:w="1205" w:type="dxa"/>
            <w:vMerge w:val="restart"/>
            <w:tcBorders>
              <w:top w:val="single" w:sz="4" w:space="0" w:color="000000"/>
              <w:left w:val="nil"/>
              <w:right w:val="single" w:sz="4" w:space="0" w:color="auto"/>
            </w:tcBorders>
            <w:shd w:val="clear" w:color="auto" w:fill="auto"/>
            <w:noWrap/>
            <w:vAlign w:val="center"/>
          </w:tcPr>
          <w:p w:rsidR="00520759" w:rsidRPr="00761EEA" w:rsidRDefault="00520759" w:rsidP="0052075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Planillas de vacación</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2</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520759" w:rsidRPr="00BC3CD9" w:rsidRDefault="00520759"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520759" w:rsidRPr="00BC3CD9" w:rsidRDefault="00520759" w:rsidP="0052075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24</w:t>
            </w:r>
          </w:p>
        </w:tc>
      </w:tr>
      <w:tr w:rsidR="00520759" w:rsidRPr="00BC3CD9" w:rsidTr="00DE2947">
        <w:trPr>
          <w:trHeight w:val="190"/>
        </w:trPr>
        <w:tc>
          <w:tcPr>
            <w:tcW w:w="567" w:type="dxa"/>
            <w:vMerge/>
            <w:tcBorders>
              <w:left w:val="single" w:sz="4" w:space="0" w:color="auto"/>
              <w:right w:val="single" w:sz="4" w:space="0" w:color="000000" w:themeColor="text1"/>
            </w:tcBorders>
            <w:shd w:val="clear" w:color="auto" w:fill="auto"/>
            <w:noWrap/>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520759" w:rsidRPr="00761EEA" w:rsidRDefault="00520759"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Impresión y revisión de planillas con Presupuesto</w:t>
            </w:r>
          </w:p>
        </w:tc>
        <w:tc>
          <w:tcPr>
            <w:tcW w:w="1025" w:type="dxa"/>
            <w:vMerge/>
            <w:tcBorders>
              <w:left w:val="nil"/>
              <w:right w:val="single" w:sz="4" w:space="0" w:color="auto"/>
            </w:tcBorders>
            <w:shd w:val="clear" w:color="auto" w:fill="auto"/>
            <w:noWrap/>
            <w:vAlign w:val="center"/>
          </w:tcPr>
          <w:p w:rsidR="00520759" w:rsidRPr="00761EEA"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520759" w:rsidRPr="00BC3CD9" w:rsidRDefault="00520759"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20759" w:rsidRPr="00BC3CD9" w:rsidRDefault="00520759" w:rsidP="005810F6">
            <w:pPr>
              <w:spacing w:after="0" w:line="240" w:lineRule="auto"/>
              <w:rPr>
                <w:rFonts w:ascii="Arial Narrow" w:eastAsia="Times New Roman" w:hAnsi="Arial Narrow" w:cs="Calibri"/>
                <w:color w:val="000000"/>
                <w:sz w:val="18"/>
                <w:szCs w:val="18"/>
                <w:lang w:eastAsia="es-SV"/>
              </w:rPr>
            </w:pPr>
          </w:p>
        </w:tc>
      </w:tr>
      <w:tr w:rsidR="00520759" w:rsidRPr="00BC3CD9" w:rsidTr="00836B46">
        <w:trPr>
          <w:trHeight w:val="21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520759" w:rsidRPr="00761EEA" w:rsidRDefault="00520759"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Enviar planillas a firma y pasarlas a Tesorería </w:t>
            </w:r>
          </w:p>
        </w:tc>
        <w:tc>
          <w:tcPr>
            <w:tcW w:w="1025" w:type="dxa"/>
            <w:vMerge/>
            <w:tcBorders>
              <w:left w:val="nil"/>
              <w:bottom w:val="single" w:sz="4" w:space="0" w:color="000000"/>
              <w:right w:val="single" w:sz="4" w:space="0" w:color="auto"/>
            </w:tcBorders>
            <w:shd w:val="clear" w:color="auto" w:fill="auto"/>
            <w:noWrap/>
            <w:vAlign w:val="center"/>
          </w:tcPr>
          <w:p w:rsidR="00520759" w:rsidRPr="00761EEA"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520759" w:rsidRPr="00761EEA" w:rsidRDefault="00520759"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20759" w:rsidRPr="00BC3CD9" w:rsidRDefault="00520759"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520759" w:rsidRPr="00BC3CD9" w:rsidRDefault="00520759"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520759" w:rsidRPr="00BC3CD9" w:rsidRDefault="00520759" w:rsidP="005810F6">
            <w:pPr>
              <w:spacing w:after="0" w:line="240" w:lineRule="auto"/>
              <w:rPr>
                <w:rFonts w:ascii="Arial Narrow" w:eastAsia="Times New Roman" w:hAnsi="Arial Narrow" w:cs="Calibri"/>
                <w:color w:val="000000"/>
                <w:sz w:val="18"/>
                <w:szCs w:val="18"/>
                <w:lang w:eastAsia="es-SV"/>
              </w:rPr>
            </w:pPr>
          </w:p>
        </w:tc>
      </w:tr>
      <w:tr w:rsidR="00836B46" w:rsidRPr="00BC3CD9" w:rsidTr="00836B46">
        <w:trPr>
          <w:trHeight w:val="19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Elaborar 12 planillas de incapacidad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836B46" w:rsidRPr="00761EEA" w:rsidRDefault="00836B46"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Asegurar la operatividad </w:t>
            </w:r>
            <w:r w:rsidR="00310BA3" w:rsidRPr="00761EEA">
              <w:rPr>
                <w:rFonts w:ascii="Arial Narrow" w:eastAsia="Times New Roman" w:hAnsi="Arial Narrow" w:cs="Calibri"/>
                <w:color w:val="000000"/>
                <w:sz w:val="20"/>
                <w:szCs w:val="20"/>
                <w:lang w:eastAsia="es-SV"/>
              </w:rPr>
              <w:t xml:space="preserve"> </w:t>
            </w:r>
            <w:r w:rsidR="0041738C" w:rsidRPr="00761EEA">
              <w:rPr>
                <w:rFonts w:ascii="Arial Narrow" w:eastAsia="Times New Roman" w:hAnsi="Arial Narrow" w:cs="Calibri"/>
                <w:color w:val="000000"/>
                <w:sz w:val="20"/>
                <w:szCs w:val="20"/>
                <w:lang w:eastAsia="es-SV"/>
              </w:rPr>
              <w:t>de los trámites administrativos relacionados con licencias médicas y accidentes de trabajo.</w:t>
            </w:r>
            <w:r w:rsidR="00310BA3" w:rsidRPr="00761EEA">
              <w:rPr>
                <w:rFonts w:ascii="Arial Narrow" w:eastAsia="Times New Roman" w:hAnsi="Arial Narrow" w:cs="Calibri"/>
                <w:color w:val="000000"/>
                <w:sz w:val="20"/>
                <w:szCs w:val="20"/>
                <w:lang w:eastAsia="es-SV"/>
              </w:rPr>
              <w:t xml:space="preserve">                                                                                                                                                                                                                                                                                                                                                                                                                                                                                                                                                                                                                                                                                                     </w:t>
            </w:r>
          </w:p>
        </w:tc>
        <w:tc>
          <w:tcPr>
            <w:tcW w:w="1025" w:type="dxa"/>
            <w:vMerge w:val="restart"/>
            <w:tcBorders>
              <w:top w:val="single" w:sz="4" w:space="0" w:color="000000"/>
              <w:left w:val="nil"/>
              <w:right w:val="single" w:sz="4" w:space="0" w:color="auto"/>
            </w:tcBorders>
            <w:shd w:val="clear" w:color="auto" w:fill="auto"/>
            <w:noWrap/>
            <w:vAlign w:val="center"/>
          </w:tcPr>
          <w:p w:rsidR="00836B46" w:rsidRPr="00761EEA" w:rsidRDefault="0041738C"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Jefe</w:t>
            </w:r>
          </w:p>
        </w:tc>
        <w:tc>
          <w:tcPr>
            <w:tcW w:w="1205" w:type="dxa"/>
            <w:vMerge w:val="restart"/>
            <w:tcBorders>
              <w:top w:val="single" w:sz="4" w:space="0" w:color="000000"/>
              <w:left w:val="nil"/>
              <w:right w:val="single" w:sz="4" w:space="0" w:color="auto"/>
            </w:tcBorders>
            <w:shd w:val="clear" w:color="auto" w:fill="auto"/>
            <w:noWrap/>
            <w:vAlign w:val="center"/>
          </w:tcPr>
          <w:p w:rsidR="00836B46" w:rsidRPr="00761EEA" w:rsidRDefault="0041738C"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Planillas de incapacidad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36B46"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836B46" w:rsidRPr="00BC3CD9" w:rsidRDefault="0041738C"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836B46" w:rsidRPr="00BC3CD9" w:rsidRDefault="0041738C" w:rsidP="00417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836B46" w:rsidRPr="00BC3CD9" w:rsidTr="00DE2947">
        <w:trPr>
          <w:trHeight w:val="217"/>
        </w:trPr>
        <w:tc>
          <w:tcPr>
            <w:tcW w:w="567" w:type="dxa"/>
            <w:vMerge/>
            <w:tcBorders>
              <w:left w:val="single" w:sz="4" w:space="0" w:color="auto"/>
              <w:right w:val="single" w:sz="4" w:space="0" w:color="000000" w:themeColor="text1"/>
            </w:tcBorders>
            <w:shd w:val="clear" w:color="auto" w:fill="auto"/>
            <w:noWrap/>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836B46" w:rsidRPr="00761EEA" w:rsidRDefault="0041738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Impresión y revisión de planillas con presupuesto </w:t>
            </w:r>
          </w:p>
        </w:tc>
        <w:tc>
          <w:tcPr>
            <w:tcW w:w="1025" w:type="dxa"/>
            <w:vMerge/>
            <w:tcBorders>
              <w:left w:val="nil"/>
              <w:right w:val="single" w:sz="4" w:space="0" w:color="auto"/>
            </w:tcBorders>
            <w:shd w:val="clear" w:color="auto" w:fill="auto"/>
            <w:noWrap/>
            <w:vAlign w:val="center"/>
          </w:tcPr>
          <w:p w:rsidR="00836B46" w:rsidRPr="00761EEA"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836B46" w:rsidRPr="00BC3CD9" w:rsidRDefault="00836B46"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36B46" w:rsidRPr="00BC3CD9" w:rsidRDefault="00836B46" w:rsidP="005810F6">
            <w:pPr>
              <w:spacing w:after="0" w:line="240" w:lineRule="auto"/>
              <w:rPr>
                <w:rFonts w:ascii="Arial Narrow" w:eastAsia="Times New Roman" w:hAnsi="Arial Narrow" w:cs="Calibri"/>
                <w:color w:val="000000"/>
                <w:sz w:val="18"/>
                <w:szCs w:val="18"/>
                <w:lang w:eastAsia="es-SV"/>
              </w:rPr>
            </w:pPr>
          </w:p>
        </w:tc>
      </w:tr>
      <w:tr w:rsidR="00836B46" w:rsidRPr="00BC3CD9" w:rsidTr="00DE2947">
        <w:trPr>
          <w:trHeight w:val="24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auto"/>
              <w:right w:val="single" w:sz="4" w:space="0" w:color="000000"/>
            </w:tcBorders>
            <w:shd w:val="clear" w:color="auto" w:fill="auto"/>
            <w:noWrap/>
            <w:vAlign w:val="center"/>
          </w:tcPr>
          <w:p w:rsidR="00836B46" w:rsidRPr="00761EEA" w:rsidRDefault="0041738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Enviar planillas y pasarlas a tesorería </w:t>
            </w:r>
          </w:p>
        </w:tc>
        <w:tc>
          <w:tcPr>
            <w:tcW w:w="1025" w:type="dxa"/>
            <w:vMerge/>
            <w:tcBorders>
              <w:left w:val="nil"/>
              <w:bottom w:val="single" w:sz="4" w:space="0" w:color="auto"/>
              <w:right w:val="single" w:sz="4" w:space="0" w:color="auto"/>
            </w:tcBorders>
            <w:shd w:val="clear" w:color="auto" w:fill="auto"/>
            <w:noWrap/>
            <w:vAlign w:val="center"/>
          </w:tcPr>
          <w:p w:rsidR="00836B46" w:rsidRPr="00761EEA"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36B46" w:rsidRPr="00761EEA" w:rsidRDefault="00836B46"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36B46" w:rsidRPr="00BC3CD9" w:rsidRDefault="00836B46"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836B46" w:rsidRPr="00BC3CD9" w:rsidRDefault="00836B46"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36B46" w:rsidRPr="00BC3CD9" w:rsidRDefault="00836B46"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D664E4" w:rsidRPr="00761EEA" w:rsidRDefault="004160BA"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M05</w:t>
            </w:r>
          </w:p>
        </w:tc>
        <w:tc>
          <w:tcPr>
            <w:tcW w:w="1418" w:type="dxa"/>
            <w:vMerge w:val="restart"/>
            <w:tcBorders>
              <w:top w:val="nil"/>
              <w:left w:val="single" w:sz="4" w:space="0" w:color="000000" w:themeColor="text1"/>
              <w:right w:val="single" w:sz="4" w:space="0" w:color="auto"/>
            </w:tcBorders>
            <w:shd w:val="clear" w:color="auto" w:fill="auto"/>
            <w:vAlign w:val="center"/>
          </w:tcPr>
          <w:p w:rsidR="00D664E4" w:rsidRPr="00761EEA" w:rsidRDefault="0041738C"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Elaborar 12 planillas de ISSS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D664E4" w:rsidRPr="00761EEA" w:rsidRDefault="0041738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Actualizar datos según planillas de pagos </w:t>
            </w:r>
          </w:p>
        </w:tc>
        <w:tc>
          <w:tcPr>
            <w:tcW w:w="1025" w:type="dxa"/>
            <w:vMerge w:val="restart"/>
            <w:tcBorders>
              <w:top w:val="nil"/>
              <w:left w:val="nil"/>
              <w:right w:val="single" w:sz="4" w:space="0" w:color="auto"/>
            </w:tcBorders>
            <w:shd w:val="clear" w:color="auto" w:fill="auto"/>
            <w:noWrap/>
            <w:vAlign w:val="center"/>
          </w:tcPr>
          <w:p w:rsidR="00D664E4" w:rsidRPr="00761EEA" w:rsidRDefault="0041738C"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Sub Jefe </w:t>
            </w:r>
          </w:p>
        </w:tc>
        <w:tc>
          <w:tcPr>
            <w:tcW w:w="1205" w:type="dxa"/>
            <w:vMerge w:val="restart"/>
            <w:tcBorders>
              <w:top w:val="nil"/>
              <w:left w:val="nil"/>
              <w:right w:val="single" w:sz="4" w:space="0" w:color="auto"/>
            </w:tcBorders>
            <w:shd w:val="clear" w:color="auto" w:fill="auto"/>
            <w:noWrap/>
            <w:vAlign w:val="center"/>
          </w:tcPr>
          <w:p w:rsidR="00D664E4" w:rsidRPr="00761EEA" w:rsidRDefault="0041738C"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Planillas del ISSS</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D664E4" w:rsidRPr="00BC3CD9" w:rsidRDefault="0041738C"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nil"/>
              <w:left w:val="nil"/>
              <w:right w:val="single" w:sz="4" w:space="0" w:color="000000" w:themeColor="text1"/>
            </w:tcBorders>
            <w:shd w:val="clear" w:color="auto" w:fill="FFFFFF" w:themeFill="background1"/>
            <w:noWrap/>
            <w:vAlign w:val="center"/>
          </w:tcPr>
          <w:p w:rsidR="00D664E4" w:rsidRPr="00BC3CD9" w:rsidRDefault="0041738C"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D664E4" w:rsidRPr="00BC3CD9" w:rsidRDefault="0041738C" w:rsidP="0041738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D664E4" w:rsidRPr="00BC3CD9" w:rsidTr="005810F6">
        <w:trPr>
          <w:trHeight w:val="235"/>
        </w:trPr>
        <w:tc>
          <w:tcPr>
            <w:tcW w:w="567" w:type="dxa"/>
            <w:vMerge/>
            <w:tcBorders>
              <w:left w:val="single" w:sz="4" w:space="0" w:color="auto"/>
              <w:right w:val="single" w:sz="4" w:space="0" w:color="000000" w:themeColor="text1"/>
            </w:tcBorders>
            <w:shd w:val="clear" w:color="auto" w:fill="auto"/>
            <w:noWrap/>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41738C" w:rsidRPr="00761EEA" w:rsidRDefault="0041738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Subir planillas al sistema en línea</w:t>
            </w:r>
          </w:p>
        </w:tc>
        <w:tc>
          <w:tcPr>
            <w:tcW w:w="1025" w:type="dxa"/>
            <w:vMerge/>
            <w:tcBorders>
              <w:left w:val="nil"/>
              <w:right w:val="single" w:sz="4" w:space="0" w:color="auto"/>
            </w:tcBorders>
            <w:shd w:val="clear" w:color="auto" w:fill="auto"/>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41738C">
        <w:trPr>
          <w:trHeight w:val="529"/>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D664E4" w:rsidRPr="00761EEA" w:rsidRDefault="00D664E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D664E4" w:rsidRPr="00761EEA" w:rsidRDefault="0041738C"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Imprimir planilla, enviar a tesorería y presupuesto </w:t>
            </w:r>
          </w:p>
        </w:tc>
        <w:tc>
          <w:tcPr>
            <w:tcW w:w="1025" w:type="dxa"/>
            <w:vMerge/>
            <w:tcBorders>
              <w:left w:val="nil"/>
              <w:bottom w:val="single" w:sz="4" w:space="0" w:color="000000" w:themeColor="text1"/>
              <w:right w:val="single" w:sz="4" w:space="0" w:color="auto"/>
            </w:tcBorders>
            <w:shd w:val="clear" w:color="auto" w:fill="auto"/>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D664E4" w:rsidRPr="00761EEA" w:rsidRDefault="00D664E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E73BD1" w:rsidRPr="00BC3CD9" w:rsidTr="00DE2947">
        <w:trPr>
          <w:trHeight w:val="163"/>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E73BD1" w:rsidRPr="00761EEA" w:rsidRDefault="004160BA"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E73BD1" w:rsidRPr="00761EEA" w:rsidRDefault="00E73BD1" w:rsidP="005810F6">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Elaborar 12 planillas de AFP (Confía y Crecer)</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E73BD1" w:rsidRPr="00761EEA" w:rsidRDefault="00E73BD1" w:rsidP="005810F6">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Actualizar datos según planilla de pagos</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E73BD1" w:rsidRPr="00761EEA" w:rsidRDefault="00E73BD1"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Sub jefe </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E73BD1" w:rsidRPr="00761EEA" w:rsidRDefault="00E73BD1" w:rsidP="005810F6">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Planillas de AFP (</w:t>
            </w:r>
            <w:r w:rsidR="009D76E1" w:rsidRPr="00761EEA">
              <w:rPr>
                <w:rFonts w:ascii="Arial Narrow" w:eastAsia="Times New Roman" w:hAnsi="Arial Narrow" w:cs="Calibri"/>
                <w:color w:val="000000"/>
                <w:sz w:val="20"/>
                <w:szCs w:val="20"/>
                <w:lang w:eastAsia="es-SV"/>
              </w:rPr>
              <w:t>Confía</w:t>
            </w:r>
            <w:r w:rsidRPr="00761EEA">
              <w:rPr>
                <w:rFonts w:ascii="Arial Narrow" w:eastAsia="Times New Roman" w:hAnsi="Arial Narrow" w:cs="Calibri"/>
                <w:color w:val="000000"/>
                <w:sz w:val="20"/>
                <w:szCs w:val="20"/>
                <w:lang w:eastAsia="es-SV"/>
              </w:rPr>
              <w:t>, Crecer)</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E73BD1" w:rsidRPr="00BC3CD9" w:rsidRDefault="009D76E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E73BD1" w:rsidRPr="00BC3CD9" w:rsidRDefault="009D76E1"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E73BD1" w:rsidRPr="00BC3CD9" w:rsidRDefault="009D76E1" w:rsidP="009D76E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E73BD1" w:rsidRPr="00BC3CD9" w:rsidTr="00DE2947">
        <w:trPr>
          <w:trHeight w:val="484"/>
        </w:trPr>
        <w:tc>
          <w:tcPr>
            <w:tcW w:w="567" w:type="dxa"/>
            <w:vMerge/>
            <w:tcBorders>
              <w:left w:val="single" w:sz="4" w:space="0" w:color="auto"/>
              <w:right w:val="single" w:sz="4" w:space="0" w:color="000000" w:themeColor="text1"/>
            </w:tcBorders>
            <w:shd w:val="clear" w:color="auto" w:fill="auto"/>
            <w:noWrap/>
            <w:vAlign w:val="center"/>
          </w:tcPr>
          <w:p w:rsidR="00E73BD1" w:rsidRDefault="00E73BD1" w:rsidP="005810F6">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E73BD1" w:rsidRDefault="00E73BD1" w:rsidP="005810F6">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themeColor="text1"/>
              <w:left w:val="nil"/>
              <w:right w:val="single" w:sz="4" w:space="0" w:color="000000"/>
            </w:tcBorders>
            <w:shd w:val="clear" w:color="auto" w:fill="auto"/>
            <w:noWrap/>
            <w:vAlign w:val="center"/>
          </w:tcPr>
          <w:p w:rsidR="00E73BD1" w:rsidRPr="004F59F1" w:rsidRDefault="00E73BD1"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Subir planillas al sistema en línea</w:t>
            </w:r>
          </w:p>
        </w:tc>
        <w:tc>
          <w:tcPr>
            <w:tcW w:w="1025" w:type="dxa"/>
            <w:vMerge/>
            <w:tcBorders>
              <w:left w:val="nil"/>
              <w:right w:val="single" w:sz="4" w:space="0" w:color="auto"/>
            </w:tcBorders>
            <w:shd w:val="clear" w:color="auto" w:fill="auto"/>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73BD1" w:rsidRPr="00BC3CD9" w:rsidRDefault="00E73BD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73BD1" w:rsidRPr="00BC3CD9" w:rsidRDefault="00E73BD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73BD1" w:rsidRPr="00BC3CD9" w:rsidRDefault="00E73BD1" w:rsidP="005810F6">
            <w:pPr>
              <w:spacing w:after="0" w:line="240" w:lineRule="auto"/>
              <w:rPr>
                <w:rFonts w:ascii="Arial Narrow" w:eastAsia="Times New Roman" w:hAnsi="Arial Narrow" w:cs="Calibri"/>
                <w:color w:val="000000"/>
                <w:sz w:val="18"/>
                <w:szCs w:val="18"/>
                <w:lang w:eastAsia="es-SV"/>
              </w:rPr>
            </w:pPr>
          </w:p>
        </w:tc>
      </w:tr>
      <w:tr w:rsidR="006E1139" w:rsidRPr="00BC3CD9" w:rsidTr="00DE2947">
        <w:trPr>
          <w:trHeight w:val="203"/>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6E1139" w:rsidRPr="00761EEA" w:rsidRDefault="004160BA" w:rsidP="006E1139">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6E1139" w:rsidRPr="00761EEA" w:rsidRDefault="006E1139" w:rsidP="006E1139">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Elaborar 12 planillas de IPSFA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E1139" w:rsidRPr="00761EEA" w:rsidRDefault="006E1139" w:rsidP="006E1139">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Actualizar datos según planilla de pagos</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Sub Jefe</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Planillas de IPSFA</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6E1139" w:rsidRPr="00BC3CD9" w:rsidTr="00DE2947">
        <w:trPr>
          <w:trHeight w:val="196"/>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tcPr>
          <w:p w:rsidR="006E1139" w:rsidRPr="00761EEA" w:rsidRDefault="006E1139" w:rsidP="006E11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6E1139" w:rsidRPr="00761EEA" w:rsidRDefault="006E1139" w:rsidP="006E11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E1139" w:rsidRPr="00761EEA" w:rsidRDefault="006E1139" w:rsidP="006E1139">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Subir planillas al sistema en línea</w:t>
            </w:r>
          </w:p>
        </w:tc>
        <w:tc>
          <w:tcPr>
            <w:tcW w:w="1025" w:type="dxa"/>
            <w:vMerge/>
            <w:tcBorders>
              <w:left w:val="nil"/>
              <w:bottom w:val="single" w:sz="4" w:space="0" w:color="000000" w:themeColor="text1"/>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p>
        </w:tc>
      </w:tr>
      <w:tr w:rsidR="006E1139" w:rsidRPr="00BC3CD9" w:rsidTr="00DE2947">
        <w:trPr>
          <w:trHeight w:val="271"/>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6E1139" w:rsidRPr="00761EEA" w:rsidRDefault="004160BA" w:rsidP="006E1139">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MO8</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6E1139" w:rsidRPr="00761EEA" w:rsidRDefault="006E1139" w:rsidP="006E1139">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Elaborar plan de capacitaciones anual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E1139" w:rsidRPr="00761EEA" w:rsidRDefault="006E1139" w:rsidP="006E1139">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Identificar las necesidades de capacitación en los empleados </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Jefe </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Plan de capacitaciones </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6E1139" w:rsidRPr="00BC3CD9" w:rsidTr="00DE2947">
        <w:trPr>
          <w:trHeight w:val="340"/>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tcPr>
          <w:p w:rsidR="006E1139" w:rsidRPr="00761EEA" w:rsidRDefault="006E1139" w:rsidP="006E11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6E1139" w:rsidRPr="00761EEA" w:rsidRDefault="006E1139" w:rsidP="006E11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E1139" w:rsidRPr="00761EEA" w:rsidRDefault="006E1139" w:rsidP="006E1139">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Formular plan de capacitaciones anual </w:t>
            </w:r>
          </w:p>
        </w:tc>
        <w:tc>
          <w:tcPr>
            <w:tcW w:w="1025" w:type="dxa"/>
            <w:vMerge/>
            <w:tcBorders>
              <w:left w:val="nil"/>
              <w:bottom w:val="single" w:sz="4" w:space="0" w:color="000000" w:themeColor="text1"/>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p>
        </w:tc>
      </w:tr>
      <w:tr w:rsidR="006E1139" w:rsidRPr="00BC3CD9" w:rsidTr="006E1139">
        <w:trPr>
          <w:trHeight w:val="108"/>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6E1139" w:rsidRPr="00761EEA" w:rsidRDefault="004160BA" w:rsidP="006E1139">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MO9</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6E1139" w:rsidRPr="00761EEA" w:rsidRDefault="006E1139" w:rsidP="006E1139">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Coordinar y dirigir  la evaluación del desempeño anual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E1139" w:rsidRPr="00761EEA" w:rsidRDefault="006E1139" w:rsidP="006E1139">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Remitir a las unidades los formularios de evaluación de desempeño laboral </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Jefe </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E1139" w:rsidRPr="00761EEA" w:rsidRDefault="006E1139"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Evaluación de desempeño </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6E1139" w:rsidRPr="00BC3CD9" w:rsidRDefault="006E1139" w:rsidP="006E11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6E1139" w:rsidRPr="00BC3CD9" w:rsidTr="00761EEA">
        <w:trPr>
          <w:trHeight w:val="1526"/>
        </w:trPr>
        <w:tc>
          <w:tcPr>
            <w:tcW w:w="56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tcPr>
          <w:p w:rsidR="006E1139" w:rsidRPr="004160BA" w:rsidRDefault="004160BA" w:rsidP="006E1139">
            <w:pPr>
              <w:spacing w:after="0" w:line="240" w:lineRule="auto"/>
              <w:rPr>
                <w:rFonts w:ascii="Arial Narrow" w:eastAsia="Times New Roman" w:hAnsi="Arial Narrow" w:cs="Calibri"/>
                <w:color w:val="000000"/>
                <w:sz w:val="18"/>
                <w:szCs w:val="18"/>
                <w:lang w:eastAsia="es-SV"/>
              </w:rPr>
            </w:pPr>
            <w:r w:rsidRPr="004160BA">
              <w:rPr>
                <w:rFonts w:ascii="Arial Narrow" w:eastAsia="Times New Roman" w:hAnsi="Arial Narrow" w:cs="Calibri"/>
                <w:color w:val="000000"/>
                <w:sz w:val="18"/>
                <w:szCs w:val="18"/>
                <w:lang w:eastAsia="es-SV"/>
              </w:rPr>
              <w:t>MO10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6E1139" w:rsidRPr="00761EEA" w:rsidRDefault="00761EEA" w:rsidP="006E1139">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Actualización de manuales administrativos en conjunto con el equipo técnico nombrado por la municipalidad </w:t>
            </w:r>
          </w:p>
        </w:tc>
        <w:tc>
          <w:tcPr>
            <w:tcW w:w="2944" w:type="dxa"/>
            <w:gridSpan w:val="3"/>
            <w:tcBorders>
              <w:top w:val="single" w:sz="4" w:space="0" w:color="000000" w:themeColor="text1"/>
              <w:left w:val="nil"/>
              <w:bottom w:val="single" w:sz="4" w:space="0" w:color="000000" w:themeColor="text1"/>
              <w:right w:val="single" w:sz="4" w:space="0" w:color="000000"/>
            </w:tcBorders>
            <w:shd w:val="clear" w:color="auto" w:fill="auto"/>
            <w:noWrap/>
            <w:vAlign w:val="center"/>
          </w:tcPr>
          <w:p w:rsidR="006E1139" w:rsidRPr="00761EEA" w:rsidRDefault="00761EEA" w:rsidP="006E1139">
            <w:pPr>
              <w:spacing w:after="0" w:line="240" w:lineRule="auto"/>
              <w:jc w:val="both"/>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Participar de reuniones para a actualización de los manuales administrativos de la municipalidad.</w:t>
            </w:r>
          </w:p>
        </w:tc>
        <w:tc>
          <w:tcPr>
            <w:tcW w:w="102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Jefe </w:t>
            </w:r>
          </w:p>
        </w:tc>
        <w:tc>
          <w:tcPr>
            <w:tcW w:w="1205"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 xml:space="preserve">Manuales actualizados </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8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514"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499" w:type="dxa"/>
            <w:tcBorders>
              <w:top w:val="single" w:sz="4" w:space="0" w:color="000000" w:themeColor="text1"/>
              <w:left w:val="nil"/>
              <w:bottom w:val="single" w:sz="4" w:space="0" w:color="000000" w:themeColor="text1"/>
              <w:right w:val="single" w:sz="4" w:space="0" w:color="auto"/>
            </w:tcBorders>
            <w:shd w:val="clear" w:color="auto" w:fill="FFFFFF" w:themeFill="background1"/>
            <w:noWrap/>
            <w:vAlign w:val="center"/>
          </w:tcPr>
          <w:p w:rsidR="006E1139" w:rsidRPr="00761EEA" w:rsidRDefault="00761EEA" w:rsidP="006E1139">
            <w:pPr>
              <w:spacing w:after="0" w:line="240" w:lineRule="auto"/>
              <w:jc w:val="center"/>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393"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noWrap/>
            <w:vAlign w:val="center"/>
          </w:tcPr>
          <w:p w:rsidR="006E1139" w:rsidRPr="00761EEA" w:rsidRDefault="00761EEA" w:rsidP="006E1139">
            <w:pPr>
              <w:spacing w:after="0" w:line="240" w:lineRule="auto"/>
              <w:rPr>
                <w:rFonts w:ascii="Arial Narrow" w:eastAsia="Times New Roman" w:hAnsi="Arial Narrow" w:cs="Calibri"/>
                <w:color w:val="000000"/>
                <w:sz w:val="20"/>
                <w:szCs w:val="20"/>
                <w:lang w:eastAsia="es-SV"/>
              </w:rPr>
            </w:pPr>
            <w:r w:rsidRPr="00761EEA">
              <w:rPr>
                <w:rFonts w:ascii="Arial Narrow" w:eastAsia="Times New Roman" w:hAnsi="Arial Narrow" w:cs="Calibri"/>
                <w:color w:val="000000"/>
                <w:sz w:val="20"/>
                <w:szCs w:val="20"/>
                <w:lang w:eastAsia="es-SV"/>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rsidR="006E1139" w:rsidRPr="00BC3CD9" w:rsidRDefault="006E1139" w:rsidP="006E1139">
            <w:pPr>
              <w:spacing w:after="0" w:line="240" w:lineRule="auto"/>
              <w:rPr>
                <w:rFonts w:ascii="Arial Narrow" w:eastAsia="Times New Roman" w:hAnsi="Arial Narrow" w:cs="Calibri"/>
                <w:color w:val="000000"/>
                <w:sz w:val="18"/>
                <w:szCs w:val="18"/>
                <w:lang w:eastAsia="es-SV"/>
              </w:rPr>
            </w:pPr>
          </w:p>
        </w:tc>
      </w:tr>
    </w:tbl>
    <w:p w:rsidR="00D664E4" w:rsidRDefault="00D664E4">
      <w:r>
        <w:br w:type="page"/>
      </w:r>
    </w:p>
    <w:p w:rsidR="00594E67" w:rsidRDefault="00594E67" w:rsidP="00594E67">
      <w:pPr>
        <w:tabs>
          <w:tab w:val="left" w:pos="5550"/>
        </w:tabs>
      </w:pPr>
    </w:p>
    <w:p w:rsidR="00594E67" w:rsidRDefault="001A1C85" w:rsidP="00594E67">
      <w:pPr>
        <w:tabs>
          <w:tab w:val="left" w:pos="5550"/>
        </w:tabs>
      </w:pPr>
      <w:r w:rsidRPr="00AB64DF">
        <w:rPr>
          <w:noProof/>
          <w:lang w:eastAsia="es-SV"/>
        </w:rPr>
        <w:drawing>
          <wp:anchor distT="0" distB="0" distL="114300" distR="114300" simplePos="0" relativeHeight="251766784" behindDoc="0" locked="0" layoutInCell="1" allowOverlap="1" wp14:anchorId="7269C49E" wp14:editId="5EA8C547">
            <wp:simplePos x="0" y="0"/>
            <wp:positionH relativeFrom="margin">
              <wp:posOffset>3174552</wp:posOffset>
            </wp:positionH>
            <wp:positionV relativeFrom="paragraph">
              <wp:posOffset>21851</wp:posOffset>
            </wp:positionV>
            <wp:extent cx="2065468" cy="959535"/>
            <wp:effectExtent l="0" t="0" r="0" b="0"/>
            <wp:wrapNone/>
            <wp:docPr id="456" name="Imagen 456"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2075189" cy="964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E67" w:rsidRDefault="00594E67" w:rsidP="00594E67">
      <w:pPr>
        <w:tabs>
          <w:tab w:val="left" w:pos="5550"/>
        </w:tabs>
      </w:pPr>
    </w:p>
    <w:p w:rsidR="00594E67" w:rsidRDefault="00594E67" w:rsidP="00594E67">
      <w:pPr>
        <w:tabs>
          <w:tab w:val="left" w:pos="5550"/>
        </w:tabs>
      </w:pPr>
    </w:p>
    <w:p w:rsidR="00594E67" w:rsidRDefault="00594E67" w:rsidP="00594E67">
      <w:pPr>
        <w:tabs>
          <w:tab w:val="left" w:pos="5550"/>
        </w:tabs>
        <w:jc w:val="center"/>
      </w:pPr>
    </w:p>
    <w:p w:rsidR="00594E67" w:rsidRDefault="00594E67" w:rsidP="00594E67">
      <w:pPr>
        <w:tabs>
          <w:tab w:val="left" w:pos="5550"/>
        </w:tabs>
        <w:jc w:val="center"/>
      </w:pPr>
      <w:r w:rsidRPr="004C23E5">
        <w:rPr>
          <w:rFonts w:ascii="Arial" w:hAnsi="Arial" w:cs="Arial"/>
          <w:noProof/>
          <w:sz w:val="24"/>
          <w:szCs w:val="24"/>
          <w:lang w:eastAsia="es-SV"/>
        </w:rPr>
        <w:drawing>
          <wp:inline distT="0" distB="0" distL="0" distR="0" wp14:anchorId="0507C227" wp14:editId="15AFF550">
            <wp:extent cx="7078541" cy="2009775"/>
            <wp:effectExtent l="0" t="0" r="8255" b="0"/>
            <wp:docPr id="457" name="Imagen 457" descr="C:\Users\PRES001\Pictures\LOGOS DE UNIDADES MUNICIPALES\logos unidad\Diapositiva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DE UNIDADES MUNICIPALES\logos unidad\Diapositiva7.TIF"/>
                    <pic:cNvPicPr>
                      <a:picLocks noChangeAspect="1" noChangeArrowheads="1"/>
                    </pic:cNvPicPr>
                  </pic:nvPicPr>
                  <pic:blipFill rotWithShape="1">
                    <a:blip r:embed="rId55">
                      <a:extLst>
                        <a:ext uri="{28A0092B-C50C-407E-A947-70E740481C1C}">
                          <a14:useLocalDpi xmlns:a14="http://schemas.microsoft.com/office/drawing/2010/main" val="0"/>
                        </a:ext>
                      </a:extLst>
                    </a:blip>
                    <a:srcRect l="13500" t="20096" r="8501" b="40533"/>
                    <a:stretch/>
                  </pic:blipFill>
                  <pic:spPr bwMode="auto">
                    <a:xfrm>
                      <a:off x="0" y="0"/>
                      <a:ext cx="7086505" cy="2012036"/>
                    </a:xfrm>
                    <a:prstGeom prst="rect">
                      <a:avLst/>
                    </a:prstGeom>
                    <a:noFill/>
                    <a:ln>
                      <a:noFill/>
                    </a:ln>
                    <a:extLst>
                      <a:ext uri="{53640926-AAD7-44D8-BBD7-CCE9431645EC}">
                        <a14:shadowObscured xmlns:a14="http://schemas.microsoft.com/office/drawing/2010/main"/>
                      </a:ext>
                    </a:extLst>
                  </pic:spPr>
                </pic:pic>
              </a:graphicData>
            </a:graphic>
          </wp:inline>
        </w:drawing>
      </w:r>
    </w:p>
    <w:p w:rsidR="001A1C85" w:rsidRDefault="00426DAA" w:rsidP="00594E67">
      <w:pPr>
        <w:tabs>
          <w:tab w:val="left" w:pos="4178"/>
        </w:tabs>
        <w:jc w:val="center"/>
        <w:rPr>
          <w:rFonts w:ascii="Arial Narrow" w:hAnsi="Arial Narrow" w:cs="Arial"/>
          <w:sz w:val="24"/>
          <w:szCs w:val="24"/>
        </w:rPr>
      </w:pPr>
      <w:bookmarkStart w:id="39" w:name="_Toc5268900"/>
      <w:r w:rsidRPr="00426DAA">
        <w:rPr>
          <w:rStyle w:val="Ttulo1Car"/>
        </w:rPr>
        <w:t>REGISTRO DEL ESTADO FAMILIAR</w:t>
      </w:r>
      <w:bookmarkEnd w:id="39"/>
    </w:p>
    <w:p w:rsidR="00594E67" w:rsidRPr="005A6B0C" w:rsidRDefault="00594E67" w:rsidP="00594E67">
      <w:pPr>
        <w:tabs>
          <w:tab w:val="left" w:pos="4178"/>
        </w:tabs>
        <w:jc w:val="center"/>
        <w:rPr>
          <w:rFonts w:ascii="Arial Narrow" w:hAnsi="Arial Narrow" w:cs="Arial"/>
          <w:sz w:val="24"/>
          <w:szCs w:val="24"/>
        </w:rPr>
      </w:pPr>
      <w:r w:rsidRPr="005A6B0C">
        <w:rPr>
          <w:rFonts w:ascii="Arial Narrow" w:hAnsi="Arial Narrow" w:cs="Arial"/>
          <w:sz w:val="24"/>
          <w:szCs w:val="24"/>
        </w:rPr>
        <w:t>El Registro de Estado Familiar efectúa actividades de registro de los hechos y actos de las personas, tales como: La expedición de Certificaciones de Nacimiento, Matrimonio, Divorcios, Defunción, Adopción, Cambios de Nombre y otros enmarcados en el ejercicio de derechos civiles de las personas.</w:t>
      </w:r>
    </w:p>
    <w:p w:rsidR="00594E67" w:rsidRDefault="00594E67" w:rsidP="00594E67">
      <w:pPr>
        <w:tabs>
          <w:tab w:val="left" w:pos="5550"/>
        </w:tabs>
        <w:jc w:val="center"/>
      </w:pPr>
    </w:p>
    <w:p w:rsidR="00A64744" w:rsidRDefault="00A64744" w:rsidP="00594E67">
      <w:pPr>
        <w:tabs>
          <w:tab w:val="left" w:pos="5550"/>
        </w:tabs>
        <w:jc w:val="center"/>
      </w:pPr>
    </w:p>
    <w:p w:rsidR="00A64744" w:rsidRDefault="00A64744" w:rsidP="00594E67">
      <w:pPr>
        <w:tabs>
          <w:tab w:val="left" w:pos="5550"/>
        </w:tabs>
        <w:jc w:val="center"/>
      </w:pPr>
    </w:p>
    <w:p w:rsidR="00A64744" w:rsidRDefault="00A64744" w:rsidP="00594E67">
      <w:pPr>
        <w:tabs>
          <w:tab w:val="left" w:pos="5550"/>
        </w:tabs>
        <w:jc w:val="cente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D664E4"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br w:type="page"/>
            </w: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D664E4"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D664E4"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REGISTRO DEL ESTADO FAMILIAR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D664E4">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 </w:t>
            </w:r>
            <w:r w:rsidRPr="00D664E4">
              <w:rPr>
                <w:rFonts w:ascii="Arial Narrow" w:eastAsia="Times New Roman" w:hAnsi="Arial Narrow" w:cs="Calibri"/>
                <w:b/>
                <w:color w:val="000000"/>
                <w:sz w:val="18"/>
                <w:szCs w:val="18"/>
                <w:lang w:eastAsia="es-SV"/>
              </w:rPr>
              <w:t>JOSE SALOMON</w:t>
            </w:r>
            <w:r>
              <w:rPr>
                <w:rFonts w:ascii="Arial Narrow" w:eastAsia="Times New Roman" w:hAnsi="Arial Narrow" w:cs="Calibri"/>
                <w:b/>
                <w:color w:val="000000"/>
                <w:sz w:val="18"/>
                <w:szCs w:val="18"/>
                <w:lang w:eastAsia="es-SV"/>
              </w:rPr>
              <w:t xml:space="preserve"> MONJARAS RODRIGUEZ</w:t>
            </w:r>
          </w:p>
        </w:tc>
      </w:tr>
      <w:tr w:rsidR="00D664E4"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D664E4" w:rsidRPr="00BA5B4C" w:rsidRDefault="00BA5B4C" w:rsidP="005810F6">
            <w:pPr>
              <w:rPr>
                <w:rFonts w:ascii="Arial Narrow" w:hAnsi="Arial Narrow"/>
              </w:rPr>
            </w:pPr>
            <w:r w:rsidRPr="00BA5B4C">
              <w:rPr>
                <w:rFonts w:ascii="Arial Narrow" w:hAnsi="Arial Narrow" w:cs="Times New Roman"/>
              </w:rPr>
              <w:t>Facilitar la inscripción de todo hecho que tenga incidencia con el estado familiar de las personas naturales en consecuencia actos y hechos como: nacimientos, reconocimientos, impugnaciones o filiaciones, matrimonios, divorcios o defunciones entre otros, los cuales deben registrarse en el Registro de Estado Familiar.</w:t>
            </w:r>
          </w:p>
        </w:tc>
      </w:tr>
      <w:tr w:rsidR="00D664E4"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D664E4"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4E4" w:rsidRPr="00BC3CD9" w:rsidRDefault="00D664E4" w:rsidP="005810F6">
            <w:pPr>
              <w:spacing w:after="0" w:line="240" w:lineRule="auto"/>
              <w:jc w:val="both"/>
              <w:rPr>
                <w:rFonts w:ascii="Arial Narrow" w:eastAsia="Times New Roman" w:hAnsi="Arial Narrow" w:cs="Calibri"/>
                <w:color w:val="000000"/>
                <w:sz w:val="20"/>
                <w:szCs w:val="20"/>
                <w:lang w:eastAsia="es-SV"/>
              </w:rPr>
            </w:pPr>
          </w:p>
        </w:tc>
      </w:tr>
      <w:tr w:rsidR="00D664E4"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542B60" w:rsidRDefault="00D664E4"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06664" w:rsidRDefault="00D664E4"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D664E4"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r>
      <w:tr w:rsidR="00FA7E65" w:rsidRPr="00BC3CD9" w:rsidTr="00FE58E1">
        <w:trPr>
          <w:trHeight w:val="96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FA7E65" w:rsidRPr="00BC3CD9" w:rsidRDefault="00FA7E6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FA7E65" w:rsidRPr="00BC3CD9" w:rsidRDefault="00FA7E65"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Apertura  los libros de certificación </w:t>
            </w:r>
          </w:p>
        </w:tc>
        <w:tc>
          <w:tcPr>
            <w:tcW w:w="2944" w:type="dxa"/>
            <w:gridSpan w:val="3"/>
            <w:tcBorders>
              <w:top w:val="single" w:sz="4" w:space="0" w:color="auto"/>
              <w:left w:val="nil"/>
              <w:right w:val="single" w:sz="4" w:space="0" w:color="000000"/>
            </w:tcBorders>
            <w:shd w:val="clear" w:color="auto" w:fill="auto"/>
            <w:noWrap/>
            <w:vAlign w:val="center"/>
          </w:tcPr>
          <w:p w:rsidR="00FA7E65" w:rsidRPr="00FA7E65" w:rsidRDefault="00FA7E65" w:rsidP="00FA7E65">
            <w:pPr>
              <w:jc w:val="both"/>
              <w:rPr>
                <w:rFonts w:ascii="Arial Narrow" w:hAnsi="Arial Narrow"/>
              </w:rPr>
            </w:pPr>
            <w:r w:rsidRPr="00FA7E65">
              <w:rPr>
                <w:rFonts w:ascii="Arial Narrow" w:hAnsi="Arial Narrow"/>
              </w:rPr>
              <w:t>En el mes de enero se realizan las aperturas de los libros en los que se realizan las inscripciones</w:t>
            </w:r>
          </w:p>
          <w:p w:rsidR="00FA7E65" w:rsidRPr="00F06664" w:rsidRDefault="00FA7E65" w:rsidP="005810F6">
            <w:pPr>
              <w:spacing w:after="0" w:line="240" w:lineRule="auto"/>
              <w:jc w:val="both"/>
              <w:rPr>
                <w:rFonts w:ascii="Arial Narrow" w:eastAsia="Times New Roman" w:hAnsi="Arial Narrow" w:cs="Calibri"/>
                <w:color w:val="000000"/>
                <w:sz w:val="20"/>
                <w:szCs w:val="20"/>
                <w:lang w:eastAsia="es-SV"/>
              </w:rPr>
            </w:pPr>
          </w:p>
        </w:tc>
        <w:tc>
          <w:tcPr>
            <w:tcW w:w="1025" w:type="dxa"/>
            <w:tcBorders>
              <w:top w:val="nil"/>
              <w:left w:val="nil"/>
              <w:bottom w:val="single" w:sz="4" w:space="0" w:color="000000"/>
              <w:right w:val="single" w:sz="4" w:space="0" w:color="auto"/>
            </w:tcBorders>
            <w:shd w:val="clear" w:color="auto" w:fill="auto"/>
            <w:noWrap/>
            <w:vAlign w:val="center"/>
          </w:tcPr>
          <w:p w:rsidR="00FA7E65" w:rsidRPr="00BC3CD9" w:rsidRDefault="00FA7E65"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w:t>
            </w:r>
          </w:p>
        </w:tc>
        <w:tc>
          <w:tcPr>
            <w:tcW w:w="1205" w:type="dxa"/>
            <w:tcBorders>
              <w:top w:val="nil"/>
              <w:left w:val="nil"/>
              <w:bottom w:val="single" w:sz="4" w:space="0" w:color="000000"/>
              <w:right w:val="single" w:sz="4" w:space="0" w:color="auto"/>
            </w:tcBorders>
            <w:shd w:val="clear" w:color="auto" w:fill="auto"/>
            <w:noWrap/>
            <w:vAlign w:val="center"/>
          </w:tcPr>
          <w:p w:rsidR="00FA7E65" w:rsidRPr="00BC3CD9" w:rsidRDefault="00FA7E65"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Libros de certificación aperturados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FA7E65" w:rsidRPr="00BC3CD9" w:rsidRDefault="00FA7E65"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FA7E65" w:rsidRPr="00BC3CD9" w:rsidRDefault="00FA7E65" w:rsidP="005810F6">
            <w:pPr>
              <w:spacing w:after="0" w:line="240" w:lineRule="auto"/>
              <w:rPr>
                <w:rFonts w:ascii="Arial Narrow" w:eastAsia="Times New Roman" w:hAnsi="Arial Narrow" w:cs="Calibri"/>
                <w:color w:val="000000"/>
                <w:sz w:val="18"/>
                <w:szCs w:val="18"/>
                <w:lang w:eastAsia="es-SV"/>
              </w:rPr>
            </w:pP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FA7E65" w:rsidRPr="00BC3CD9" w:rsidRDefault="00FA7E65" w:rsidP="00FA7E6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C80D5C" w:rsidRPr="00BC3CD9" w:rsidTr="00FA7E65">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80D5C" w:rsidRPr="00BC3CD9" w:rsidRDefault="00C80D5C" w:rsidP="00C80D5C">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80D5C" w:rsidRPr="00FE58E1" w:rsidRDefault="00C80D5C" w:rsidP="00C80D5C">
            <w:pPr>
              <w:spacing w:after="0" w:line="240" w:lineRule="auto"/>
              <w:rPr>
                <w:rFonts w:ascii="Arial Narrow" w:hAnsi="Arial Narrow"/>
                <w:sz w:val="20"/>
                <w:szCs w:val="20"/>
              </w:rPr>
            </w:pPr>
            <w:r w:rsidRPr="00FE58E1">
              <w:rPr>
                <w:rFonts w:ascii="Arial Narrow" w:hAnsi="Arial Narrow"/>
                <w:sz w:val="20"/>
                <w:szCs w:val="20"/>
              </w:rPr>
              <w:t xml:space="preserve">Realizar </w:t>
            </w:r>
            <w:r w:rsidR="00B82C4B">
              <w:rPr>
                <w:rFonts w:ascii="Arial Narrow" w:hAnsi="Arial Narrow"/>
                <w:sz w:val="20"/>
                <w:szCs w:val="20"/>
              </w:rPr>
              <w:t>1,</w:t>
            </w:r>
            <w:r>
              <w:rPr>
                <w:rFonts w:ascii="Arial Narrow" w:hAnsi="Arial Narrow"/>
                <w:sz w:val="20"/>
                <w:szCs w:val="20"/>
              </w:rPr>
              <w:t>500</w:t>
            </w:r>
            <w:r w:rsidRPr="00FE58E1">
              <w:rPr>
                <w:rFonts w:ascii="Arial Narrow" w:hAnsi="Arial Narrow"/>
                <w:sz w:val="20"/>
                <w:szCs w:val="20"/>
              </w:rPr>
              <w:t xml:space="preserve"> inscripciones de asentamientos de nacimientos</w:t>
            </w:r>
            <w:r>
              <w:rPr>
                <w:rFonts w:ascii="Arial Narrow" w:hAnsi="Arial Narrow"/>
                <w:sz w:val="20"/>
                <w:szCs w:val="20"/>
              </w:rPr>
              <w:t xml:space="preserve"> y adopciones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C80D5C" w:rsidRPr="00FE58E1" w:rsidRDefault="00C80D5C" w:rsidP="00C80D5C">
            <w:pPr>
              <w:spacing w:after="0" w:line="240" w:lineRule="auto"/>
              <w:jc w:val="both"/>
              <w:rPr>
                <w:rFonts w:ascii="Arial Narrow" w:eastAsia="Times New Roman" w:hAnsi="Arial Narrow" w:cs="Calibri"/>
                <w:color w:val="000000"/>
                <w:sz w:val="20"/>
                <w:szCs w:val="20"/>
                <w:lang w:eastAsia="es-SV"/>
              </w:rPr>
            </w:pPr>
            <w:r w:rsidRPr="00FE58E1">
              <w:rPr>
                <w:rFonts w:ascii="Arial Narrow" w:hAnsi="Arial Narrow"/>
              </w:rPr>
              <w:t>Recepción y revisión de los requisitos para asentar los nacimientos</w:t>
            </w:r>
          </w:p>
        </w:tc>
        <w:tc>
          <w:tcPr>
            <w:tcW w:w="1025" w:type="dxa"/>
            <w:vMerge w:val="restart"/>
            <w:tcBorders>
              <w:top w:val="single" w:sz="4" w:space="0" w:color="000000"/>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auxiliares </w:t>
            </w:r>
          </w:p>
        </w:tc>
        <w:tc>
          <w:tcPr>
            <w:tcW w:w="1205" w:type="dxa"/>
            <w:vMerge w:val="restart"/>
            <w:tcBorders>
              <w:top w:val="single" w:sz="4" w:space="0" w:color="000000"/>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Inscripciones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80D5C" w:rsidRPr="00B82C4B" w:rsidRDefault="00B82C4B" w:rsidP="00C80D5C">
            <w:pPr>
              <w:spacing w:after="0" w:line="240" w:lineRule="auto"/>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125</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1,500</w:t>
            </w:r>
          </w:p>
        </w:tc>
      </w:tr>
      <w:tr w:rsidR="00C80D5C" w:rsidRPr="00BC3CD9" w:rsidTr="005D034B">
        <w:trPr>
          <w:trHeight w:val="69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C80D5C" w:rsidRPr="00BC3CD9" w:rsidRDefault="00C80D5C" w:rsidP="00C80D5C">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C80D5C" w:rsidRPr="00BC3CD9" w:rsidRDefault="00C80D5C" w:rsidP="00C80D5C">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C80D5C" w:rsidRPr="00FE58E1" w:rsidRDefault="00C80D5C" w:rsidP="00C80D5C">
            <w:pPr>
              <w:spacing w:after="0" w:line="240" w:lineRule="auto"/>
              <w:jc w:val="both"/>
              <w:rPr>
                <w:rFonts w:ascii="Arial Narrow" w:eastAsia="Times New Roman" w:hAnsi="Arial Narrow" w:cs="Calibri"/>
                <w:color w:val="000000"/>
                <w:sz w:val="20"/>
                <w:szCs w:val="20"/>
                <w:lang w:eastAsia="es-SV"/>
              </w:rPr>
            </w:pPr>
            <w:r w:rsidRPr="00FE58E1">
              <w:rPr>
                <w:rFonts w:ascii="Arial Narrow" w:hAnsi="Arial Narrow"/>
              </w:rPr>
              <w:t>Si cumple con los requisitos se procede al asentamiento</w:t>
            </w:r>
          </w:p>
        </w:tc>
        <w:tc>
          <w:tcPr>
            <w:tcW w:w="1025" w:type="dxa"/>
            <w:vMerge/>
            <w:tcBorders>
              <w:left w:val="nil"/>
              <w:bottom w:val="single" w:sz="4" w:space="0" w:color="auto"/>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C80D5C" w:rsidRPr="00BC3CD9" w:rsidRDefault="00C80D5C" w:rsidP="00C80D5C">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r>
      <w:tr w:rsidR="00C80D5C" w:rsidRPr="00BC3CD9" w:rsidTr="005D034B">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C80D5C" w:rsidRPr="00BC3CD9" w:rsidRDefault="00C80D5C" w:rsidP="00C80D5C">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nil"/>
              <w:left w:val="single" w:sz="4" w:space="0" w:color="000000" w:themeColor="text1"/>
              <w:bottom w:val="single" w:sz="4" w:space="0" w:color="000000"/>
              <w:right w:val="single" w:sz="4" w:space="0" w:color="auto"/>
            </w:tcBorders>
            <w:shd w:val="clear" w:color="auto" w:fill="auto"/>
            <w:vAlign w:val="center"/>
          </w:tcPr>
          <w:p w:rsidR="00C80D5C" w:rsidRPr="00FE58E1" w:rsidRDefault="00C80D5C" w:rsidP="00C80D5C">
            <w:pPr>
              <w:spacing w:after="0" w:line="240" w:lineRule="auto"/>
              <w:rPr>
                <w:rFonts w:ascii="Arial Narrow" w:eastAsia="Times New Roman" w:hAnsi="Arial Narrow" w:cs="Calibri"/>
                <w:color w:val="000000"/>
                <w:sz w:val="20"/>
                <w:szCs w:val="20"/>
                <w:lang w:eastAsia="es-SV"/>
              </w:rPr>
            </w:pPr>
            <w:r w:rsidRPr="00FE58E1">
              <w:rPr>
                <w:rFonts w:ascii="Arial Narrow" w:hAnsi="Arial Narrow"/>
                <w:sz w:val="20"/>
                <w:szCs w:val="20"/>
              </w:rPr>
              <w:t xml:space="preserve">Marginar un aproximado de  </w:t>
            </w:r>
            <w:r w:rsidR="00B82C4B">
              <w:rPr>
                <w:rFonts w:ascii="Arial Narrow" w:hAnsi="Arial Narrow"/>
                <w:sz w:val="20"/>
                <w:szCs w:val="20"/>
              </w:rPr>
              <w:t>1,8</w:t>
            </w:r>
            <w:r w:rsidRPr="00FE58E1">
              <w:rPr>
                <w:rFonts w:ascii="Arial Narrow" w:hAnsi="Arial Narrow"/>
                <w:sz w:val="20"/>
                <w:szCs w:val="20"/>
              </w:rPr>
              <w:t>00 de partidas (con diferentes actos jurídicos)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C80D5C" w:rsidRPr="00FE58E1" w:rsidRDefault="00C80D5C" w:rsidP="00C80D5C">
            <w:pPr>
              <w:spacing w:after="0" w:line="240" w:lineRule="auto"/>
              <w:jc w:val="both"/>
              <w:rPr>
                <w:rFonts w:ascii="Arial Narrow" w:eastAsia="Times New Roman" w:hAnsi="Arial Narrow" w:cs="Calibri"/>
                <w:color w:val="000000"/>
                <w:sz w:val="20"/>
                <w:szCs w:val="20"/>
                <w:lang w:eastAsia="es-SV"/>
              </w:rPr>
            </w:pPr>
            <w:r w:rsidRPr="00FE58E1">
              <w:rPr>
                <w:rFonts w:ascii="Arial Narrow" w:hAnsi="Arial Narrow"/>
                <w:sz w:val="20"/>
                <w:szCs w:val="20"/>
              </w:rPr>
              <w:t>Búsqueda de los libros donde se encuentra la partida de nacimiento donde se realizará la marginación</w:t>
            </w:r>
          </w:p>
        </w:tc>
        <w:tc>
          <w:tcPr>
            <w:tcW w:w="1025" w:type="dxa"/>
            <w:vMerge w:val="restart"/>
            <w:tcBorders>
              <w:top w:val="nil"/>
              <w:left w:val="nil"/>
              <w:right w:val="single" w:sz="4" w:space="0" w:color="auto"/>
            </w:tcBorders>
            <w:shd w:val="clear" w:color="auto" w:fill="auto"/>
            <w:noWrap/>
            <w:vAlign w:val="center"/>
          </w:tcPr>
          <w:p w:rsidR="00C80D5C" w:rsidRPr="00FE58E1" w:rsidRDefault="00C80D5C" w:rsidP="00C80D5C">
            <w:pPr>
              <w:spacing w:after="0" w:line="240" w:lineRule="auto"/>
              <w:jc w:val="center"/>
              <w:rPr>
                <w:rFonts w:ascii="Arial Narrow" w:eastAsia="Times New Roman" w:hAnsi="Arial Narrow" w:cs="Calibri"/>
                <w:color w:val="000000"/>
                <w:sz w:val="20"/>
                <w:szCs w:val="20"/>
                <w:lang w:eastAsia="es-SV"/>
              </w:rPr>
            </w:pPr>
            <w:r w:rsidRPr="00FE58E1">
              <w:rPr>
                <w:rFonts w:ascii="Arial Narrow" w:eastAsia="Times New Roman" w:hAnsi="Arial Narrow" w:cs="Calibri"/>
                <w:color w:val="000000"/>
                <w:sz w:val="20"/>
                <w:szCs w:val="20"/>
                <w:lang w:eastAsia="es-SV"/>
              </w:rPr>
              <w:t>Jefe y auxiliares</w:t>
            </w:r>
          </w:p>
        </w:tc>
        <w:tc>
          <w:tcPr>
            <w:tcW w:w="1205" w:type="dxa"/>
            <w:vMerge w:val="restart"/>
            <w:tcBorders>
              <w:top w:val="nil"/>
              <w:left w:val="nil"/>
              <w:right w:val="single" w:sz="4" w:space="0" w:color="auto"/>
            </w:tcBorders>
            <w:shd w:val="clear" w:color="auto" w:fill="auto"/>
            <w:noWrap/>
            <w:vAlign w:val="center"/>
          </w:tcPr>
          <w:p w:rsidR="00C80D5C" w:rsidRPr="00FE58E1" w:rsidRDefault="00C80D5C" w:rsidP="00C80D5C">
            <w:pPr>
              <w:spacing w:after="0" w:line="240" w:lineRule="auto"/>
              <w:jc w:val="center"/>
              <w:rPr>
                <w:rFonts w:ascii="Arial Narrow" w:eastAsia="Times New Roman" w:hAnsi="Arial Narrow" w:cs="Calibri"/>
                <w:color w:val="000000"/>
                <w:sz w:val="20"/>
                <w:szCs w:val="20"/>
                <w:lang w:eastAsia="es-SV"/>
              </w:rPr>
            </w:pPr>
            <w:r w:rsidRPr="00FE58E1">
              <w:rPr>
                <w:rFonts w:ascii="Arial Narrow" w:hAnsi="Arial Narrow"/>
                <w:sz w:val="20"/>
                <w:szCs w:val="20"/>
              </w:rPr>
              <w:t>actos jurídicos inscritos</w:t>
            </w:r>
          </w:p>
        </w:tc>
        <w:tc>
          <w:tcPr>
            <w:tcW w:w="499"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84"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514"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nil"/>
              <w:right w:val="single" w:sz="4" w:space="0" w:color="000000"/>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499" w:type="dxa"/>
            <w:vMerge w:val="restart"/>
            <w:tcBorders>
              <w:top w:val="nil"/>
              <w:left w:val="nil"/>
              <w:right w:val="single" w:sz="4" w:space="0" w:color="auto"/>
            </w:tcBorders>
            <w:shd w:val="clear" w:color="auto" w:fill="FFFFFF" w:themeFill="background1"/>
            <w:noWrap/>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393" w:type="dxa"/>
            <w:vMerge w:val="restart"/>
            <w:tcBorders>
              <w:top w:val="nil"/>
              <w:left w:val="nil"/>
              <w:right w:val="single" w:sz="4" w:space="0" w:color="000000" w:themeColor="text1"/>
            </w:tcBorders>
            <w:shd w:val="clear" w:color="auto" w:fill="FFFFFF" w:themeFill="background1"/>
            <w:noWrap/>
            <w:vAlign w:val="center"/>
          </w:tcPr>
          <w:p w:rsidR="00C80D5C" w:rsidRPr="00B82C4B" w:rsidRDefault="00B82C4B" w:rsidP="00C80D5C">
            <w:pPr>
              <w:spacing w:after="0" w:line="240" w:lineRule="auto"/>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150</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C80D5C" w:rsidRPr="00B82C4B" w:rsidRDefault="00B82C4B" w:rsidP="00C80D5C">
            <w:pPr>
              <w:spacing w:after="0" w:line="240" w:lineRule="auto"/>
              <w:jc w:val="center"/>
              <w:rPr>
                <w:rFonts w:ascii="Arial Narrow" w:eastAsia="Times New Roman" w:hAnsi="Arial Narrow" w:cs="Calibri"/>
                <w:color w:val="000000"/>
                <w:sz w:val="18"/>
                <w:szCs w:val="18"/>
                <w:lang w:eastAsia="es-SV"/>
              </w:rPr>
            </w:pPr>
            <w:r w:rsidRPr="00B82C4B">
              <w:rPr>
                <w:rFonts w:ascii="Arial Narrow" w:eastAsia="Times New Roman" w:hAnsi="Arial Narrow" w:cs="Calibri"/>
                <w:color w:val="000000"/>
                <w:sz w:val="18"/>
                <w:szCs w:val="18"/>
                <w:lang w:eastAsia="es-SV"/>
              </w:rPr>
              <w:t>1,800</w:t>
            </w:r>
          </w:p>
        </w:tc>
      </w:tr>
      <w:tr w:rsidR="00C80D5C" w:rsidRPr="00BC3CD9" w:rsidTr="005D034B">
        <w:trPr>
          <w:trHeight w:val="774"/>
        </w:trPr>
        <w:tc>
          <w:tcPr>
            <w:tcW w:w="567" w:type="dxa"/>
            <w:vMerge/>
            <w:tcBorders>
              <w:left w:val="single" w:sz="4" w:space="0" w:color="auto"/>
              <w:right w:val="single" w:sz="4" w:space="0" w:color="000000" w:themeColor="text1"/>
            </w:tcBorders>
            <w:shd w:val="clear" w:color="auto" w:fill="auto"/>
            <w:noWrap/>
            <w:vAlign w:val="center"/>
          </w:tcPr>
          <w:p w:rsidR="00C80D5C" w:rsidRPr="00BC3CD9" w:rsidRDefault="00C80D5C" w:rsidP="00C80D5C">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80D5C" w:rsidRPr="00BC3CD9" w:rsidRDefault="00C80D5C" w:rsidP="00C80D5C">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C80D5C" w:rsidRPr="004F59F1" w:rsidRDefault="00C80D5C" w:rsidP="00C80D5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Marginar las partidas </w:t>
            </w:r>
          </w:p>
        </w:tc>
        <w:tc>
          <w:tcPr>
            <w:tcW w:w="1025" w:type="dxa"/>
            <w:vMerge/>
            <w:tcBorders>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r>
      <w:tr w:rsidR="00C80D5C" w:rsidRPr="00BC3CD9" w:rsidTr="005D034B">
        <w:trPr>
          <w:trHeight w:val="497"/>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80D5C" w:rsidRPr="00C80D5C" w:rsidRDefault="00C80D5C" w:rsidP="00C80D5C">
            <w:pPr>
              <w:spacing w:after="0" w:line="240" w:lineRule="auto"/>
              <w:rPr>
                <w:rFonts w:ascii="Arial Narrow" w:eastAsia="Times New Roman" w:hAnsi="Arial Narrow" w:cs="Calibri"/>
                <w:color w:val="000000"/>
                <w:sz w:val="20"/>
                <w:szCs w:val="20"/>
                <w:lang w:eastAsia="es-SV"/>
              </w:rPr>
            </w:pPr>
            <w:r w:rsidRPr="00C80D5C">
              <w:rPr>
                <w:rFonts w:ascii="Arial Narrow" w:hAnsi="Arial Narrow"/>
                <w:sz w:val="20"/>
                <w:szCs w:val="20"/>
              </w:rPr>
              <w:t>Emitir 300 carnets de identificación personal para los menores de 18 años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80D5C" w:rsidRPr="004F59F1" w:rsidRDefault="00C80D5C" w:rsidP="00C80D5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Recepción de datos </w:t>
            </w:r>
          </w:p>
        </w:tc>
        <w:tc>
          <w:tcPr>
            <w:tcW w:w="1025" w:type="dxa"/>
            <w:vMerge w:val="restart"/>
            <w:tcBorders>
              <w:top w:val="single" w:sz="4" w:space="0" w:color="000000"/>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sidRPr="00FE58E1">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000000"/>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Carnets emitidos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30</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30</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22</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300</w:t>
            </w:r>
          </w:p>
        </w:tc>
      </w:tr>
      <w:tr w:rsidR="00C80D5C" w:rsidRPr="00BC3CD9" w:rsidTr="005D034B">
        <w:trPr>
          <w:trHeight w:val="434"/>
        </w:trPr>
        <w:tc>
          <w:tcPr>
            <w:tcW w:w="567" w:type="dxa"/>
            <w:vMerge/>
            <w:tcBorders>
              <w:left w:val="single" w:sz="4" w:space="0" w:color="auto"/>
              <w:right w:val="single" w:sz="4" w:space="0" w:color="000000" w:themeColor="text1"/>
            </w:tcBorders>
            <w:shd w:val="clear" w:color="auto" w:fill="auto"/>
            <w:noWrap/>
            <w:vAlign w:val="center"/>
          </w:tcPr>
          <w:p w:rsidR="00C80D5C" w:rsidRDefault="00C80D5C" w:rsidP="00C80D5C">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C80D5C" w:rsidRDefault="00C80D5C" w:rsidP="00C80D5C">
            <w:pPr>
              <w:spacing w:after="0" w:line="240" w:lineRule="auto"/>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80D5C" w:rsidRPr="004F59F1" w:rsidRDefault="00C80D5C" w:rsidP="00C80D5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Solicitud de documentación necesaria </w:t>
            </w:r>
          </w:p>
        </w:tc>
        <w:tc>
          <w:tcPr>
            <w:tcW w:w="1025" w:type="dxa"/>
            <w:vMerge/>
            <w:tcBorders>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r>
      <w:tr w:rsidR="00C80D5C" w:rsidRPr="00BC3CD9" w:rsidTr="005D034B">
        <w:trPr>
          <w:trHeight w:val="65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80D5C" w:rsidRDefault="00C80D5C" w:rsidP="00C80D5C">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80D5C" w:rsidRDefault="00C80D5C" w:rsidP="00C80D5C">
            <w:pPr>
              <w:spacing w:after="0" w:line="240" w:lineRule="auto"/>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80D5C" w:rsidRPr="004F59F1" w:rsidRDefault="00C80D5C" w:rsidP="00C80D5C">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Emisión del carnet </w:t>
            </w:r>
          </w:p>
        </w:tc>
        <w:tc>
          <w:tcPr>
            <w:tcW w:w="1025" w:type="dxa"/>
            <w:vMerge/>
            <w:tcBorders>
              <w:left w:val="nil"/>
              <w:bottom w:val="single" w:sz="4" w:space="0" w:color="000000"/>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r>
      <w:tr w:rsidR="00C80D5C" w:rsidRPr="00BC3CD9" w:rsidTr="005D034B">
        <w:trPr>
          <w:trHeight w:val="32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80D5C" w:rsidRPr="001B4F0B" w:rsidRDefault="00C80D5C" w:rsidP="00C80D5C">
            <w:pPr>
              <w:spacing w:after="0" w:line="240" w:lineRule="auto"/>
              <w:rPr>
                <w:rFonts w:ascii="Arial Narrow" w:eastAsia="Times New Roman" w:hAnsi="Arial Narrow" w:cs="Calibri"/>
                <w:color w:val="000000"/>
                <w:sz w:val="18"/>
                <w:szCs w:val="18"/>
                <w:lang w:eastAsia="es-SV"/>
              </w:rPr>
            </w:pPr>
            <w:r w:rsidRPr="001B4F0B">
              <w:rPr>
                <w:rFonts w:ascii="Arial Narrow" w:hAnsi="Arial Narrow"/>
              </w:rPr>
              <w:t>Realizar 1</w:t>
            </w:r>
            <w:r w:rsidR="00B82C4B">
              <w:rPr>
                <w:rFonts w:ascii="Arial Narrow" w:hAnsi="Arial Narrow"/>
              </w:rPr>
              <w:t>,2</w:t>
            </w:r>
            <w:r w:rsidRPr="001B4F0B">
              <w:rPr>
                <w:rFonts w:ascii="Arial Narrow" w:hAnsi="Arial Narrow"/>
              </w:rPr>
              <w:t>00 inscripciones de defunciones, matrimonios, y  divorcios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80D5C" w:rsidRPr="004F59F1" w:rsidRDefault="00C80D5C" w:rsidP="00C80D5C">
            <w:pPr>
              <w:spacing w:after="0" w:line="240" w:lineRule="auto"/>
              <w:jc w:val="both"/>
              <w:rPr>
                <w:rFonts w:ascii="Arial Narrow" w:eastAsia="Times New Roman" w:hAnsi="Arial Narrow" w:cs="Calibri"/>
                <w:color w:val="000000"/>
                <w:sz w:val="20"/>
                <w:szCs w:val="20"/>
                <w:lang w:eastAsia="es-SV"/>
              </w:rPr>
            </w:pPr>
            <w:r w:rsidRPr="00FE58E1">
              <w:rPr>
                <w:rFonts w:ascii="Arial Narrow" w:hAnsi="Arial Narrow"/>
              </w:rPr>
              <w:t>Recepción y revisión de los requisitos</w:t>
            </w:r>
          </w:p>
        </w:tc>
        <w:tc>
          <w:tcPr>
            <w:tcW w:w="1025" w:type="dxa"/>
            <w:vMerge w:val="restart"/>
            <w:tcBorders>
              <w:top w:val="single" w:sz="4" w:space="0" w:color="000000"/>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Jefe y auxiliares</w:t>
            </w:r>
          </w:p>
        </w:tc>
        <w:tc>
          <w:tcPr>
            <w:tcW w:w="1205" w:type="dxa"/>
            <w:vMerge w:val="restart"/>
            <w:tcBorders>
              <w:top w:val="single" w:sz="4" w:space="0" w:color="000000"/>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Inscripciones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80D5C" w:rsidRPr="00BC3CD9" w:rsidRDefault="00B82C4B"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80D5C" w:rsidRPr="00BC3CD9" w:rsidRDefault="00B82C4B" w:rsidP="00C80D5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1,000</w:t>
            </w:r>
          </w:p>
        </w:tc>
      </w:tr>
      <w:tr w:rsidR="00C80D5C" w:rsidRPr="00BC3CD9" w:rsidTr="005D034B">
        <w:trPr>
          <w:trHeight w:val="1273"/>
        </w:trPr>
        <w:tc>
          <w:tcPr>
            <w:tcW w:w="567" w:type="dxa"/>
            <w:vMerge/>
            <w:tcBorders>
              <w:left w:val="single" w:sz="4" w:space="0" w:color="auto"/>
              <w:right w:val="single" w:sz="4" w:space="0" w:color="000000" w:themeColor="text1"/>
            </w:tcBorders>
            <w:shd w:val="clear" w:color="auto" w:fill="auto"/>
            <w:noWrap/>
            <w:vAlign w:val="center"/>
          </w:tcPr>
          <w:p w:rsidR="00C80D5C" w:rsidRDefault="00C80D5C" w:rsidP="00C80D5C">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C80D5C" w:rsidRDefault="00C80D5C" w:rsidP="00C80D5C">
            <w:pPr>
              <w:spacing w:after="0" w:line="240" w:lineRule="auto"/>
            </w:pPr>
          </w:p>
        </w:tc>
        <w:tc>
          <w:tcPr>
            <w:tcW w:w="2944" w:type="dxa"/>
            <w:gridSpan w:val="3"/>
            <w:tcBorders>
              <w:top w:val="single" w:sz="4" w:space="0" w:color="000000"/>
              <w:left w:val="nil"/>
              <w:right w:val="single" w:sz="4" w:space="0" w:color="000000"/>
            </w:tcBorders>
            <w:shd w:val="clear" w:color="auto" w:fill="auto"/>
            <w:noWrap/>
            <w:vAlign w:val="center"/>
          </w:tcPr>
          <w:p w:rsidR="00C80D5C" w:rsidRPr="004F59F1" w:rsidRDefault="00C80D5C" w:rsidP="00C80D5C">
            <w:pPr>
              <w:spacing w:after="0" w:line="240" w:lineRule="auto"/>
              <w:jc w:val="both"/>
              <w:rPr>
                <w:rFonts w:ascii="Arial Narrow" w:eastAsia="Times New Roman" w:hAnsi="Arial Narrow" w:cs="Calibri"/>
                <w:color w:val="000000"/>
                <w:sz w:val="20"/>
                <w:szCs w:val="20"/>
                <w:lang w:eastAsia="es-SV"/>
              </w:rPr>
            </w:pPr>
            <w:r w:rsidRPr="00FE58E1">
              <w:rPr>
                <w:rFonts w:ascii="Arial Narrow" w:hAnsi="Arial Narrow"/>
              </w:rPr>
              <w:t>Si cumple con los requisitos se procede al asentamiento</w:t>
            </w:r>
          </w:p>
        </w:tc>
        <w:tc>
          <w:tcPr>
            <w:tcW w:w="1025" w:type="dxa"/>
            <w:vMerge/>
            <w:tcBorders>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80D5C" w:rsidRPr="00BC3CD9" w:rsidRDefault="00C80D5C" w:rsidP="00C80D5C">
            <w:pPr>
              <w:spacing w:after="0" w:line="240" w:lineRule="auto"/>
              <w:rPr>
                <w:rFonts w:ascii="Arial Narrow" w:eastAsia="Times New Roman" w:hAnsi="Arial Narrow" w:cs="Calibri"/>
                <w:color w:val="000000"/>
                <w:sz w:val="18"/>
                <w:szCs w:val="18"/>
                <w:lang w:eastAsia="es-SV"/>
              </w:rPr>
            </w:pPr>
          </w:p>
        </w:tc>
      </w:tr>
      <w:tr w:rsidR="00C80D5C" w:rsidRPr="00BC3CD9" w:rsidTr="00FE58E1">
        <w:trPr>
          <w:trHeight w:val="12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80D5C" w:rsidRPr="00C80D5C" w:rsidRDefault="00C80D5C" w:rsidP="00C80D5C">
            <w:pPr>
              <w:spacing w:after="0" w:line="240" w:lineRule="auto"/>
              <w:rPr>
                <w:rFonts w:ascii="Arial Narrow" w:eastAsia="Times New Roman" w:hAnsi="Arial Narrow" w:cs="Calibri"/>
                <w:color w:val="000000"/>
                <w:sz w:val="20"/>
                <w:szCs w:val="20"/>
                <w:lang w:eastAsia="es-SV"/>
              </w:rPr>
            </w:pPr>
            <w:r w:rsidRPr="00C80D5C">
              <w:rPr>
                <w:rFonts w:ascii="Arial Narrow" w:eastAsia="Times New Roman" w:hAnsi="Arial Narrow" w:cs="Calibri"/>
                <w:color w:val="000000"/>
                <w:sz w:val="20"/>
                <w:szCs w:val="20"/>
                <w:lang w:eastAsia="es-SV"/>
              </w:rPr>
              <w:t>MO6</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80D5C" w:rsidRPr="00C80D5C" w:rsidRDefault="00C80D5C" w:rsidP="00B82C4B">
            <w:pPr>
              <w:spacing w:after="0" w:line="240" w:lineRule="auto"/>
              <w:rPr>
                <w:rFonts w:ascii="Arial Narrow" w:eastAsia="Times New Roman" w:hAnsi="Arial Narrow" w:cs="Calibri"/>
                <w:color w:val="000000"/>
                <w:sz w:val="20"/>
                <w:szCs w:val="20"/>
                <w:lang w:eastAsia="es-SV"/>
              </w:rPr>
            </w:pPr>
            <w:r w:rsidRPr="00C80D5C">
              <w:rPr>
                <w:rFonts w:ascii="Arial Narrow" w:eastAsia="Times New Roman" w:hAnsi="Arial Narrow" w:cs="Calibri"/>
                <w:color w:val="000000"/>
                <w:sz w:val="20"/>
                <w:szCs w:val="20"/>
                <w:lang w:eastAsia="es-SV"/>
              </w:rPr>
              <w:t xml:space="preserve">Cierre de los libros de </w:t>
            </w:r>
            <w:r w:rsidR="00100B12" w:rsidRPr="00C80D5C">
              <w:rPr>
                <w:rFonts w:ascii="Arial Narrow" w:eastAsia="Times New Roman" w:hAnsi="Arial Narrow" w:cs="Calibri"/>
                <w:color w:val="000000"/>
                <w:sz w:val="20"/>
                <w:szCs w:val="20"/>
                <w:lang w:eastAsia="es-SV"/>
              </w:rPr>
              <w:t>certificación y</w:t>
            </w:r>
            <w:r w:rsidRPr="00C80D5C">
              <w:rPr>
                <w:rFonts w:ascii="Arial Narrow" w:eastAsia="Times New Roman" w:hAnsi="Arial Narrow" w:cs="Calibri"/>
                <w:color w:val="000000"/>
                <w:sz w:val="20"/>
                <w:szCs w:val="20"/>
                <w:lang w:eastAsia="es-SV"/>
              </w:rPr>
              <w:t xml:space="preserve"> </w:t>
            </w:r>
            <w:r w:rsidR="00100B12">
              <w:rPr>
                <w:rFonts w:ascii="Arial Narrow" w:eastAsia="Times New Roman" w:hAnsi="Arial Narrow" w:cs="Calibri"/>
                <w:color w:val="000000"/>
                <w:sz w:val="20"/>
                <w:szCs w:val="20"/>
                <w:lang w:eastAsia="es-SV"/>
              </w:rPr>
              <w:t>e</w:t>
            </w:r>
            <w:r w:rsidRPr="00C80D5C">
              <w:rPr>
                <w:rFonts w:ascii="Arial Narrow" w:eastAsia="Times New Roman" w:hAnsi="Arial Narrow" w:cs="Calibri"/>
                <w:color w:val="000000"/>
                <w:sz w:val="20"/>
                <w:szCs w:val="20"/>
                <w:lang w:eastAsia="es-SV"/>
              </w:rPr>
              <w:t>nvió de documentos al RNPN</w:t>
            </w:r>
            <w:r w:rsidR="00B82C4B">
              <w:rPr>
                <w:rFonts w:ascii="Arial Narrow" w:eastAsia="Times New Roman" w:hAnsi="Arial Narrow" w:cs="Calibri"/>
                <w:color w:val="000000"/>
                <w:sz w:val="20"/>
                <w:szCs w:val="20"/>
                <w:lang w:eastAsia="es-SV"/>
              </w:rPr>
              <w:t>.</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80D5C" w:rsidRPr="004F59F1" w:rsidRDefault="00C80D5C" w:rsidP="00B82C4B">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Se envían los documentos al </w:t>
            </w:r>
            <w:r w:rsidR="00B82C4B">
              <w:rPr>
                <w:rFonts w:ascii="Arial Narrow" w:eastAsia="Times New Roman" w:hAnsi="Arial Narrow" w:cs="Calibri"/>
                <w:color w:val="000000"/>
                <w:sz w:val="20"/>
                <w:szCs w:val="20"/>
                <w:lang w:eastAsia="es-SV"/>
              </w:rPr>
              <w:t>RNPN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Jefe y auxiliares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Documentos remitidos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80D5C" w:rsidRPr="00BC3CD9" w:rsidRDefault="00C80D5C" w:rsidP="00C80D5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bl>
    <w:p w:rsidR="00D664E4" w:rsidRDefault="00D664E4" w:rsidP="00594E67">
      <w:pPr>
        <w:tabs>
          <w:tab w:val="left" w:pos="5550"/>
        </w:tabs>
        <w:jc w:val="center"/>
      </w:pPr>
    </w:p>
    <w:p w:rsidR="00955679" w:rsidRDefault="00955679" w:rsidP="00594E67">
      <w:pPr>
        <w:tabs>
          <w:tab w:val="left" w:pos="5550"/>
        </w:tabs>
        <w:jc w:val="center"/>
      </w:pPr>
    </w:p>
    <w:p w:rsidR="00955679" w:rsidRDefault="00955679" w:rsidP="00594E67">
      <w:pPr>
        <w:tabs>
          <w:tab w:val="left" w:pos="5550"/>
        </w:tabs>
        <w:jc w:val="center"/>
      </w:pPr>
    </w:p>
    <w:p w:rsidR="00D664E4" w:rsidRDefault="00D664E4">
      <w:r>
        <w:br w:type="page"/>
      </w:r>
    </w:p>
    <w:p w:rsidR="00955679" w:rsidRDefault="00984002" w:rsidP="00594E67">
      <w:pPr>
        <w:tabs>
          <w:tab w:val="left" w:pos="5550"/>
        </w:tabs>
        <w:jc w:val="center"/>
      </w:pPr>
      <w:r w:rsidRPr="00AB64DF">
        <w:rPr>
          <w:noProof/>
          <w:lang w:eastAsia="es-SV"/>
        </w:rPr>
        <w:drawing>
          <wp:anchor distT="0" distB="0" distL="114300" distR="114300" simplePos="0" relativeHeight="251812864" behindDoc="0" locked="0" layoutInCell="1" allowOverlap="1" wp14:anchorId="3C5233EB" wp14:editId="389EA09A">
            <wp:simplePos x="0" y="0"/>
            <wp:positionH relativeFrom="margin">
              <wp:align>center</wp:align>
            </wp:positionH>
            <wp:positionV relativeFrom="paragraph">
              <wp:posOffset>277495</wp:posOffset>
            </wp:positionV>
            <wp:extent cx="1809936" cy="840825"/>
            <wp:effectExtent l="0" t="0" r="0" b="0"/>
            <wp:wrapNone/>
            <wp:docPr id="222" name="Imagen 222"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809936" cy="84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5679" w:rsidRDefault="00955679" w:rsidP="00955679">
      <w:pPr>
        <w:tabs>
          <w:tab w:val="left" w:pos="5450"/>
        </w:tabs>
        <w:jc w:val="center"/>
        <w:rPr>
          <w:rFonts w:ascii="Arial Narrow" w:hAnsi="Arial Narrow" w:cs="Arial"/>
          <w:b/>
          <w:sz w:val="40"/>
          <w:szCs w:val="40"/>
        </w:rPr>
      </w:pPr>
    </w:p>
    <w:p w:rsidR="00955679" w:rsidRDefault="00955679" w:rsidP="00955679">
      <w:pPr>
        <w:tabs>
          <w:tab w:val="left" w:pos="5450"/>
        </w:tabs>
        <w:jc w:val="center"/>
        <w:rPr>
          <w:rFonts w:ascii="Arial Narrow" w:hAnsi="Arial Narrow" w:cs="Arial"/>
          <w:b/>
          <w:sz w:val="40"/>
          <w:szCs w:val="40"/>
        </w:rPr>
      </w:pPr>
    </w:p>
    <w:p w:rsidR="00955679" w:rsidRDefault="00984002" w:rsidP="00955679">
      <w:pPr>
        <w:tabs>
          <w:tab w:val="left" w:pos="5450"/>
        </w:tabs>
        <w:jc w:val="center"/>
        <w:rPr>
          <w:rFonts w:ascii="Arial Narrow" w:hAnsi="Arial Narrow" w:cs="Arial"/>
          <w:b/>
          <w:sz w:val="40"/>
          <w:szCs w:val="40"/>
        </w:rPr>
      </w:pPr>
      <w:r w:rsidRPr="00984002">
        <w:rPr>
          <w:rFonts w:ascii="Arial Narrow" w:hAnsi="Arial Narrow" w:cs="Arial"/>
          <w:b/>
          <w:noProof/>
          <w:sz w:val="40"/>
          <w:szCs w:val="40"/>
          <w:lang w:eastAsia="es-SV"/>
        </w:rPr>
        <w:drawing>
          <wp:inline distT="0" distB="0" distL="0" distR="0">
            <wp:extent cx="6691256" cy="3270080"/>
            <wp:effectExtent l="0" t="0" r="0" b="6985"/>
            <wp:docPr id="206" name="Imagen 20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11939" r="18885" b="17662"/>
                    <a:stretch/>
                  </pic:blipFill>
                  <pic:spPr bwMode="auto">
                    <a:xfrm>
                      <a:off x="0" y="0"/>
                      <a:ext cx="6703461" cy="3276045"/>
                    </a:xfrm>
                    <a:prstGeom prst="rect">
                      <a:avLst/>
                    </a:prstGeom>
                    <a:noFill/>
                    <a:ln>
                      <a:noFill/>
                    </a:ln>
                    <a:extLst>
                      <a:ext uri="{53640926-AAD7-44D8-BBD7-CCE9431645EC}">
                        <a14:shadowObscured xmlns:a14="http://schemas.microsoft.com/office/drawing/2010/main"/>
                      </a:ext>
                    </a:extLst>
                  </pic:spPr>
                </pic:pic>
              </a:graphicData>
            </a:graphic>
          </wp:inline>
        </w:drawing>
      </w:r>
    </w:p>
    <w:p w:rsidR="000E2C66" w:rsidRDefault="00426DAA" w:rsidP="00984002">
      <w:pPr>
        <w:tabs>
          <w:tab w:val="left" w:pos="5550"/>
        </w:tabs>
        <w:spacing w:after="0" w:line="240" w:lineRule="auto"/>
        <w:jc w:val="center"/>
        <w:rPr>
          <w:rFonts w:ascii="Arial Narrow" w:hAnsi="Arial Narrow"/>
          <w:sz w:val="24"/>
          <w:szCs w:val="24"/>
        </w:rPr>
      </w:pPr>
      <w:bookmarkStart w:id="40" w:name="_Toc5268901"/>
      <w:r w:rsidRPr="00426DAA">
        <w:rPr>
          <w:rStyle w:val="Ttulo1Car"/>
        </w:rPr>
        <w:t>PLANIFICACION Y DESARROLLO INSTITUCIONAL</w:t>
      </w:r>
      <w:bookmarkEnd w:id="40"/>
      <w:r>
        <w:rPr>
          <w:rFonts w:ascii="Arial Narrow" w:hAnsi="Arial Narrow"/>
          <w:sz w:val="24"/>
          <w:szCs w:val="24"/>
        </w:rPr>
        <w:t>:</w:t>
      </w:r>
    </w:p>
    <w:p w:rsidR="00955679" w:rsidRPr="00F60F37" w:rsidRDefault="00916926" w:rsidP="00B74B0E">
      <w:pPr>
        <w:tabs>
          <w:tab w:val="left" w:pos="5550"/>
        </w:tabs>
        <w:jc w:val="both"/>
        <w:rPr>
          <w:rFonts w:ascii="Arial Narrow" w:hAnsi="Arial Narrow"/>
          <w:sz w:val="24"/>
          <w:szCs w:val="24"/>
        </w:rPr>
      </w:pPr>
      <w:r w:rsidRPr="00F60F37">
        <w:rPr>
          <w:rFonts w:ascii="Arial Narrow" w:hAnsi="Arial Narrow"/>
          <w:sz w:val="24"/>
          <w:szCs w:val="24"/>
        </w:rPr>
        <w:t xml:space="preserve">El </w:t>
      </w:r>
      <w:r w:rsidR="00E74B0B" w:rsidRPr="00F60F37">
        <w:rPr>
          <w:rFonts w:ascii="Arial Narrow" w:hAnsi="Arial Narrow"/>
          <w:sz w:val="24"/>
          <w:szCs w:val="24"/>
        </w:rPr>
        <w:t>objetivo de la Unidad de Planificación y Desarrollo Institucional es c</w:t>
      </w:r>
      <w:r w:rsidRPr="00F60F37">
        <w:rPr>
          <w:rFonts w:ascii="Arial Narrow" w:hAnsi="Arial Narrow"/>
          <w:sz w:val="24"/>
          <w:szCs w:val="24"/>
        </w:rPr>
        <w:t xml:space="preserve">ontribuir al desarrollo de una gestión municipal basada en el apoyo técnico </w:t>
      </w:r>
      <w:r w:rsidR="00E74B0B" w:rsidRPr="00F60F37">
        <w:rPr>
          <w:rFonts w:ascii="Arial Narrow" w:hAnsi="Arial Narrow"/>
          <w:sz w:val="24"/>
          <w:szCs w:val="24"/>
        </w:rPr>
        <w:t>a todas las Unidades o</w:t>
      </w:r>
      <w:r w:rsidRPr="00F60F37">
        <w:rPr>
          <w:rFonts w:ascii="Arial Narrow" w:hAnsi="Arial Narrow"/>
          <w:sz w:val="24"/>
          <w:szCs w:val="24"/>
        </w:rPr>
        <w:t xml:space="preserve">rganizativas de la municipalidad a través de </w:t>
      </w:r>
      <w:r w:rsidR="000E2C66">
        <w:rPr>
          <w:rFonts w:ascii="Arial Narrow" w:hAnsi="Arial Narrow"/>
          <w:sz w:val="24"/>
          <w:szCs w:val="24"/>
        </w:rPr>
        <w:t xml:space="preserve">la formulación y diseño </w:t>
      </w:r>
      <w:r w:rsidRPr="00F60F37">
        <w:rPr>
          <w:rFonts w:ascii="Arial Narrow" w:hAnsi="Arial Narrow"/>
          <w:sz w:val="24"/>
          <w:szCs w:val="24"/>
        </w:rPr>
        <w:t xml:space="preserve">de Planes </w:t>
      </w:r>
      <w:r w:rsidR="00F60F37" w:rsidRPr="00F60F37">
        <w:rPr>
          <w:rFonts w:ascii="Arial Narrow" w:hAnsi="Arial Narrow"/>
          <w:sz w:val="24"/>
          <w:szCs w:val="24"/>
        </w:rPr>
        <w:t>Institucionales y Operativos</w:t>
      </w:r>
      <w:r w:rsidRPr="00F60F37">
        <w:rPr>
          <w:rFonts w:ascii="Arial Narrow" w:hAnsi="Arial Narrow"/>
          <w:sz w:val="24"/>
          <w:szCs w:val="24"/>
        </w:rPr>
        <w:t>, que faciliten la formulación y seguimiento de estrategias enfocados al logro de la eficiencia operacional en el cumplimiento de los objetivos y metas propuestos.</w:t>
      </w:r>
    </w:p>
    <w:tbl>
      <w:tblPr>
        <w:tblW w:w="13750" w:type="dxa"/>
        <w:tblLayout w:type="fixed"/>
        <w:tblCellMar>
          <w:left w:w="70" w:type="dxa"/>
          <w:right w:w="70" w:type="dxa"/>
        </w:tblCellMar>
        <w:tblLook w:val="04A0" w:firstRow="1" w:lastRow="0" w:firstColumn="1" w:lastColumn="0" w:noHBand="0" w:noVBand="1"/>
      </w:tblPr>
      <w:tblGrid>
        <w:gridCol w:w="567"/>
        <w:gridCol w:w="1276"/>
        <w:gridCol w:w="708"/>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955679" w:rsidRPr="00BC3CD9" w:rsidTr="001D4CA0">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955679" w:rsidRPr="00BC3CD9" w:rsidTr="001D4CA0">
        <w:trPr>
          <w:trHeight w:val="330"/>
        </w:trPr>
        <w:tc>
          <w:tcPr>
            <w:tcW w:w="13750" w:type="dxa"/>
            <w:gridSpan w:val="20"/>
            <w:tcBorders>
              <w:top w:val="nil"/>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955679" w:rsidRPr="00BC3CD9" w:rsidTr="001D4CA0">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955679" w:rsidRDefault="00955679" w:rsidP="00955679">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PLANIFICACION Y </w:t>
            </w:r>
          </w:p>
          <w:p w:rsidR="00955679" w:rsidRDefault="00955679" w:rsidP="00955679">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DESARROLLO</w:t>
            </w:r>
          </w:p>
          <w:p w:rsidR="00955679" w:rsidRPr="00BC3CD9" w:rsidRDefault="00955679" w:rsidP="00955679">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 INSTITUCIONAL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JEFE:</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LICDA. ANA ESTER RODRIGUEZ RODRIGUEZ</w:t>
            </w:r>
          </w:p>
        </w:tc>
      </w:tr>
      <w:tr w:rsidR="00955679" w:rsidRPr="00BC3CD9" w:rsidTr="001D4CA0">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955679" w:rsidRPr="00BC3CD9" w:rsidRDefault="00955679" w:rsidP="001D4CA0">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955679" w:rsidRPr="00BC3CD9" w:rsidRDefault="00955679" w:rsidP="001D4CA0">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r>
      <w:tr w:rsidR="00955679" w:rsidRPr="00BC3CD9" w:rsidTr="000D672A">
        <w:trPr>
          <w:trHeight w:val="135"/>
        </w:trPr>
        <w:tc>
          <w:tcPr>
            <w:tcW w:w="1843"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708"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r>
      <w:tr w:rsidR="00955679" w:rsidRPr="0013266F" w:rsidTr="001D4CA0">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955679" w:rsidRPr="000E2C66" w:rsidRDefault="000E2C66" w:rsidP="00F60F37">
            <w:pPr>
              <w:tabs>
                <w:tab w:val="left" w:pos="5550"/>
              </w:tabs>
              <w:jc w:val="both"/>
              <w:rPr>
                <w:rFonts w:ascii="Arial Narrow" w:hAnsi="Arial Narrow"/>
                <w:sz w:val="24"/>
                <w:szCs w:val="24"/>
              </w:rPr>
            </w:pPr>
            <w:r w:rsidRPr="00F60F37">
              <w:rPr>
                <w:rFonts w:ascii="Arial Narrow" w:hAnsi="Arial Narrow"/>
                <w:sz w:val="24"/>
                <w:szCs w:val="24"/>
              </w:rPr>
              <w:t xml:space="preserve">El objetivo de la Unidad de Planificación y Desarrollo Institucional es contribuir al desarrollo de una gestión municipal basada en el apoyo técnico a todas las Unidades organizativas de la municipalidad a través de </w:t>
            </w:r>
            <w:r>
              <w:rPr>
                <w:rFonts w:ascii="Arial Narrow" w:hAnsi="Arial Narrow"/>
                <w:sz w:val="24"/>
                <w:szCs w:val="24"/>
              </w:rPr>
              <w:t xml:space="preserve">la formulación y diseño </w:t>
            </w:r>
            <w:r w:rsidRPr="00F60F37">
              <w:rPr>
                <w:rFonts w:ascii="Arial Narrow" w:hAnsi="Arial Narrow"/>
                <w:sz w:val="24"/>
                <w:szCs w:val="24"/>
              </w:rPr>
              <w:t>de Planes Institucionales y Operativos, que faciliten la formulación y seguimiento de estrategias enfocados al logro de la eficiencia operacional en el cumplimiento de los objetivos y metas propuestos.</w:t>
            </w:r>
          </w:p>
        </w:tc>
      </w:tr>
      <w:tr w:rsidR="00955679" w:rsidRPr="00BC3CD9" w:rsidTr="001D4CA0">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955679" w:rsidRPr="00BC3CD9" w:rsidRDefault="00955679" w:rsidP="001D4CA0">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r>
      <w:tr w:rsidR="00955679" w:rsidRPr="00BC3CD9" w:rsidTr="000D672A">
        <w:trPr>
          <w:trHeight w:val="150"/>
        </w:trPr>
        <w:tc>
          <w:tcPr>
            <w:tcW w:w="1843" w:type="dxa"/>
            <w:gridSpan w:val="2"/>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708"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955679" w:rsidRPr="00BC3CD9" w:rsidRDefault="00955679" w:rsidP="001D4CA0">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Times New Roman"/>
                <w:sz w:val="20"/>
                <w:szCs w:val="20"/>
                <w:lang w:eastAsia="es-SV"/>
              </w:rPr>
            </w:pPr>
          </w:p>
        </w:tc>
      </w:tr>
      <w:tr w:rsidR="00955679" w:rsidRPr="00BC3CD9" w:rsidTr="001D4CA0">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955679" w:rsidRPr="00BC3CD9" w:rsidTr="001D4CA0">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5679" w:rsidRPr="00BC3CD9" w:rsidRDefault="00955679" w:rsidP="001D4CA0">
            <w:pPr>
              <w:spacing w:after="0" w:line="240" w:lineRule="auto"/>
              <w:jc w:val="both"/>
              <w:rPr>
                <w:rFonts w:ascii="Arial Narrow" w:eastAsia="Times New Roman" w:hAnsi="Arial Narrow" w:cs="Calibri"/>
                <w:color w:val="000000"/>
                <w:sz w:val="20"/>
                <w:szCs w:val="20"/>
                <w:lang w:eastAsia="es-SV"/>
              </w:rPr>
            </w:pPr>
          </w:p>
        </w:tc>
      </w:tr>
      <w:tr w:rsidR="00955679" w:rsidRPr="00BC3CD9" w:rsidTr="000D672A">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276"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308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955679" w:rsidRPr="00542B60" w:rsidRDefault="00955679" w:rsidP="001D4CA0">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955679" w:rsidRPr="00F06664" w:rsidRDefault="00955679" w:rsidP="001D4CA0">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955679" w:rsidRPr="00BC3CD9" w:rsidTr="000D672A">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955679" w:rsidRPr="00BC3CD9" w:rsidRDefault="00955679" w:rsidP="001D4CA0">
            <w:pPr>
              <w:spacing w:after="0" w:line="240" w:lineRule="auto"/>
              <w:rPr>
                <w:rFonts w:ascii="Arial Narrow" w:eastAsia="Times New Roman" w:hAnsi="Arial Narrow" w:cs="Calibri"/>
                <w:b/>
                <w:bCs/>
                <w:color w:val="000000"/>
                <w:sz w:val="20"/>
                <w:szCs w:val="20"/>
                <w:lang w:eastAsia="es-SV"/>
              </w:rPr>
            </w:pPr>
          </w:p>
        </w:tc>
        <w:tc>
          <w:tcPr>
            <w:tcW w:w="1276" w:type="dxa"/>
            <w:vMerge/>
            <w:tcBorders>
              <w:top w:val="nil"/>
              <w:left w:val="single" w:sz="4" w:space="0" w:color="000000" w:themeColor="text1"/>
              <w:bottom w:val="single" w:sz="4" w:space="0" w:color="auto"/>
              <w:right w:val="single" w:sz="4" w:space="0" w:color="auto"/>
            </w:tcBorders>
            <w:vAlign w:val="center"/>
          </w:tcPr>
          <w:p w:rsidR="00955679" w:rsidRPr="00BC3CD9" w:rsidRDefault="00955679" w:rsidP="001D4CA0">
            <w:pPr>
              <w:spacing w:after="0" w:line="240" w:lineRule="auto"/>
              <w:rPr>
                <w:rFonts w:ascii="Arial Narrow" w:eastAsia="Times New Roman" w:hAnsi="Arial Narrow" w:cs="Calibri"/>
                <w:b/>
                <w:bCs/>
                <w:color w:val="000000"/>
                <w:sz w:val="20"/>
                <w:szCs w:val="20"/>
                <w:lang w:eastAsia="es-SV"/>
              </w:rPr>
            </w:pPr>
          </w:p>
        </w:tc>
        <w:tc>
          <w:tcPr>
            <w:tcW w:w="3086" w:type="dxa"/>
            <w:gridSpan w:val="3"/>
            <w:vMerge/>
            <w:tcBorders>
              <w:top w:val="single" w:sz="4" w:space="0" w:color="auto"/>
              <w:left w:val="single" w:sz="4" w:space="0" w:color="auto"/>
              <w:bottom w:val="single" w:sz="4" w:space="0" w:color="000000"/>
              <w:right w:val="single" w:sz="4" w:space="0" w:color="000000"/>
            </w:tcBorders>
            <w:vAlign w:val="center"/>
            <w:hideMark/>
          </w:tcPr>
          <w:p w:rsidR="00955679" w:rsidRPr="00BC3CD9" w:rsidRDefault="00955679" w:rsidP="001D4CA0">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955679" w:rsidRPr="00BC3CD9" w:rsidRDefault="00955679" w:rsidP="001D4CA0">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955679" w:rsidRPr="00BC3CD9" w:rsidRDefault="00955679" w:rsidP="001D4CA0">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955679" w:rsidRPr="00BC3CD9" w:rsidRDefault="00955679" w:rsidP="001D4CA0">
            <w:pPr>
              <w:spacing w:after="0" w:line="240" w:lineRule="auto"/>
              <w:jc w:val="center"/>
              <w:rPr>
                <w:rFonts w:ascii="Arial Narrow" w:eastAsia="Times New Roman" w:hAnsi="Arial Narrow" w:cs="Calibri"/>
                <w:b/>
                <w:bCs/>
                <w:color w:val="000000"/>
                <w:sz w:val="18"/>
                <w:szCs w:val="18"/>
                <w:lang w:eastAsia="es-SV"/>
              </w:rPr>
            </w:pPr>
          </w:p>
        </w:tc>
      </w:tr>
      <w:tr w:rsidR="00955679" w:rsidRPr="00BC3CD9" w:rsidTr="000D672A">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276" w:type="dxa"/>
            <w:vMerge w:val="restart"/>
            <w:tcBorders>
              <w:top w:val="single" w:sz="4" w:space="0" w:color="000000"/>
              <w:left w:val="single" w:sz="4" w:space="0" w:color="000000" w:themeColor="text1"/>
              <w:right w:val="single" w:sz="4" w:space="0" w:color="auto"/>
            </w:tcBorders>
            <w:shd w:val="clear" w:color="auto" w:fill="auto"/>
            <w:vAlign w:val="center"/>
          </w:tcPr>
          <w:p w:rsidR="00955679" w:rsidRPr="00BC3CD9" w:rsidRDefault="00955679" w:rsidP="00FD3DF9">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Formular el Plan Operativo an</w:t>
            </w:r>
            <w:r w:rsidR="00FD3DF9">
              <w:rPr>
                <w:rFonts w:ascii="Arial Narrow" w:eastAsia="Times New Roman" w:hAnsi="Arial Narrow" w:cs="Calibri"/>
                <w:color w:val="000000"/>
                <w:sz w:val="20"/>
                <w:szCs w:val="20"/>
                <w:lang w:eastAsia="es-SV"/>
              </w:rPr>
              <w:t xml:space="preserve">ual 2019 con base en los POA´s </w:t>
            </w:r>
            <w:r>
              <w:rPr>
                <w:rFonts w:ascii="Arial Narrow" w:eastAsia="Times New Roman" w:hAnsi="Arial Narrow" w:cs="Calibri"/>
                <w:color w:val="000000"/>
                <w:sz w:val="20"/>
                <w:szCs w:val="20"/>
                <w:lang w:eastAsia="es-SV"/>
              </w:rPr>
              <w:t>de todas las unidades de la municipalidad</w:t>
            </w: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955679" w:rsidRPr="00FD3DF9" w:rsidRDefault="00955679" w:rsidP="00955679">
            <w:pPr>
              <w:spacing w:after="0" w:line="240" w:lineRule="auto"/>
              <w:jc w:val="both"/>
              <w:rPr>
                <w:rFonts w:ascii="Arial Narrow" w:eastAsia="Times New Roman" w:hAnsi="Arial Narrow" w:cs="Calibri"/>
                <w:color w:val="000000"/>
                <w:sz w:val="20"/>
                <w:szCs w:val="20"/>
                <w:lang w:eastAsia="es-SV"/>
              </w:rPr>
            </w:pPr>
            <w:r w:rsidRPr="00FD3DF9">
              <w:rPr>
                <w:rFonts w:ascii="Arial Narrow" w:hAnsi="Arial Narrow"/>
                <w:sz w:val="20"/>
                <w:szCs w:val="20"/>
              </w:rPr>
              <w:t>Recepción por parte de la Gerencia y revisión de POA's remitidos por las diferentes unidades de la municipalidad de Usulután.</w:t>
            </w:r>
          </w:p>
        </w:tc>
        <w:tc>
          <w:tcPr>
            <w:tcW w:w="1025" w:type="dxa"/>
            <w:vMerge w:val="restart"/>
            <w:tcBorders>
              <w:top w:val="nil"/>
              <w:left w:val="nil"/>
              <w:right w:val="single" w:sz="4" w:space="0" w:color="auto"/>
            </w:tcBorders>
            <w:shd w:val="clear" w:color="auto" w:fill="auto"/>
            <w:noWrap/>
            <w:vAlign w:val="center"/>
          </w:tcPr>
          <w:p w:rsidR="00955679" w:rsidRPr="00646C45" w:rsidRDefault="00646C45" w:rsidP="001D4CA0">
            <w:pPr>
              <w:spacing w:after="0" w:line="240" w:lineRule="auto"/>
              <w:jc w:val="center"/>
              <w:rPr>
                <w:rFonts w:ascii="Arial Narrow" w:eastAsia="Times New Roman" w:hAnsi="Arial Narrow" w:cs="Calibri"/>
                <w:color w:val="000000"/>
                <w:sz w:val="16"/>
                <w:szCs w:val="16"/>
                <w:lang w:eastAsia="es-SV"/>
              </w:rPr>
            </w:pPr>
            <w:r w:rsidRPr="00646C45">
              <w:rPr>
                <w:rFonts w:ascii="Arial Narrow" w:eastAsia="Times New Roman" w:hAnsi="Arial Narrow" w:cs="Calibri"/>
                <w:color w:val="000000"/>
                <w:sz w:val="16"/>
                <w:szCs w:val="16"/>
                <w:lang w:eastAsia="es-SV"/>
              </w:rPr>
              <w:t xml:space="preserve">Jefe de Planificación y Desarrollo Institucional </w:t>
            </w:r>
          </w:p>
        </w:tc>
        <w:tc>
          <w:tcPr>
            <w:tcW w:w="1205" w:type="dxa"/>
            <w:vMerge w:val="restart"/>
            <w:tcBorders>
              <w:top w:val="nil"/>
              <w:left w:val="nil"/>
              <w:right w:val="single" w:sz="4" w:space="0" w:color="auto"/>
            </w:tcBorders>
            <w:shd w:val="clear" w:color="auto" w:fill="auto"/>
            <w:noWrap/>
            <w:vAlign w:val="center"/>
          </w:tcPr>
          <w:p w:rsidR="00955679" w:rsidRPr="00BC3CD9" w:rsidRDefault="00646C45"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POA Aprobado por el Concejo Municipal</w:t>
            </w: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55679" w:rsidRPr="00BC3CD9" w:rsidRDefault="00955679" w:rsidP="0095567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955679" w:rsidRPr="00BC3CD9" w:rsidTr="000D672A">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right w:val="single" w:sz="4" w:space="0" w:color="auto"/>
            </w:tcBorders>
            <w:shd w:val="clear" w:color="auto" w:fill="auto"/>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955679" w:rsidRPr="00FD3DF9" w:rsidRDefault="00955679" w:rsidP="006659A5">
            <w:pPr>
              <w:spacing w:after="0" w:line="240" w:lineRule="auto"/>
              <w:jc w:val="both"/>
              <w:rPr>
                <w:rFonts w:ascii="Arial Narrow" w:eastAsia="Times New Roman" w:hAnsi="Arial Narrow" w:cs="Calibri"/>
                <w:color w:val="000000"/>
                <w:sz w:val="20"/>
                <w:szCs w:val="20"/>
                <w:lang w:eastAsia="es-SV"/>
              </w:rPr>
            </w:pPr>
            <w:r w:rsidRPr="00FD3DF9">
              <w:rPr>
                <w:rFonts w:ascii="Arial Narrow" w:hAnsi="Arial Narrow"/>
                <w:sz w:val="20"/>
                <w:szCs w:val="20"/>
              </w:rPr>
              <w:t xml:space="preserve">Integrar documento oficial del POA de la municipalidad </w:t>
            </w:r>
            <w:r w:rsidR="00FD3DF9" w:rsidRPr="00FD3DF9">
              <w:rPr>
                <w:rFonts w:ascii="Arial Narrow" w:hAnsi="Arial Narrow"/>
                <w:sz w:val="20"/>
                <w:szCs w:val="20"/>
              </w:rPr>
              <w:t xml:space="preserve">de Usulután </w:t>
            </w:r>
            <w:r w:rsidRPr="00FD3DF9">
              <w:rPr>
                <w:rFonts w:ascii="Arial Narrow" w:hAnsi="Arial Narrow"/>
                <w:sz w:val="20"/>
                <w:szCs w:val="20"/>
              </w:rPr>
              <w:t xml:space="preserve">y remitirlo a aprobación </w:t>
            </w:r>
            <w:r w:rsidR="00FD3DF9" w:rsidRPr="00FD3DF9">
              <w:rPr>
                <w:rFonts w:ascii="Arial Narrow" w:hAnsi="Arial Narrow"/>
                <w:sz w:val="20"/>
                <w:szCs w:val="20"/>
              </w:rPr>
              <w:t>a la Gerencia General y poste</w:t>
            </w:r>
            <w:r w:rsidR="006659A5">
              <w:rPr>
                <w:rFonts w:ascii="Arial Narrow" w:hAnsi="Arial Narrow"/>
                <w:sz w:val="20"/>
                <w:szCs w:val="20"/>
              </w:rPr>
              <w:t>riormente al Concejo Municipal</w:t>
            </w:r>
          </w:p>
        </w:tc>
        <w:tc>
          <w:tcPr>
            <w:tcW w:w="1025" w:type="dxa"/>
            <w:vMerge/>
            <w:tcBorders>
              <w:left w:val="nil"/>
              <w:right w:val="single" w:sz="4" w:space="0" w:color="auto"/>
            </w:tcBorders>
            <w:shd w:val="clear" w:color="auto" w:fill="auto"/>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r>
      <w:tr w:rsidR="00955679" w:rsidRPr="00BC3CD9" w:rsidTr="000D672A">
        <w:trPr>
          <w:trHeight w:val="945"/>
        </w:trPr>
        <w:tc>
          <w:tcPr>
            <w:tcW w:w="567" w:type="dxa"/>
            <w:vMerge/>
            <w:tcBorders>
              <w:left w:val="single" w:sz="4" w:space="0" w:color="auto"/>
              <w:right w:val="single" w:sz="4" w:space="0" w:color="000000" w:themeColor="text1"/>
            </w:tcBorders>
            <w:shd w:val="clear" w:color="auto" w:fill="auto"/>
            <w:noWrap/>
            <w:vAlign w:val="center"/>
            <w:hideMark/>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right w:val="single" w:sz="4" w:space="0" w:color="auto"/>
            </w:tcBorders>
            <w:shd w:val="clear" w:color="auto" w:fill="auto"/>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955679" w:rsidRPr="001619DA" w:rsidRDefault="001619DA" w:rsidP="001619DA">
            <w:pPr>
              <w:spacing w:after="0" w:line="240" w:lineRule="auto"/>
              <w:jc w:val="both"/>
              <w:rPr>
                <w:rFonts w:ascii="Arial Narrow" w:eastAsia="Times New Roman" w:hAnsi="Arial Narrow" w:cs="Calibri"/>
                <w:color w:val="000000"/>
                <w:sz w:val="20"/>
                <w:szCs w:val="20"/>
                <w:lang w:eastAsia="es-SV"/>
              </w:rPr>
            </w:pPr>
            <w:r w:rsidRPr="001619DA">
              <w:rPr>
                <w:rFonts w:ascii="Arial Narrow" w:hAnsi="Arial Narrow"/>
                <w:sz w:val="20"/>
                <w:szCs w:val="20"/>
              </w:rPr>
              <w:t>Brindar asistencia técnica a las diferentes unidas acerca de los lineamientos  técnicos de la formulación del POA 2019 para su unidad si fuera necesario</w:t>
            </w:r>
          </w:p>
        </w:tc>
        <w:tc>
          <w:tcPr>
            <w:tcW w:w="1025" w:type="dxa"/>
            <w:vMerge/>
            <w:tcBorders>
              <w:left w:val="nil"/>
              <w:right w:val="single" w:sz="4" w:space="0" w:color="auto"/>
            </w:tcBorders>
            <w:shd w:val="clear" w:color="auto" w:fill="auto"/>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r>
      <w:tr w:rsidR="001619DA" w:rsidRPr="00BC3CD9" w:rsidTr="000D672A">
        <w:trPr>
          <w:trHeight w:val="195"/>
        </w:trPr>
        <w:tc>
          <w:tcPr>
            <w:tcW w:w="567" w:type="dxa"/>
            <w:vMerge/>
            <w:tcBorders>
              <w:left w:val="single" w:sz="4" w:space="0" w:color="auto"/>
              <w:right w:val="single" w:sz="4" w:space="0" w:color="000000" w:themeColor="text1"/>
            </w:tcBorders>
            <w:shd w:val="clear" w:color="auto" w:fill="auto"/>
            <w:noWrap/>
            <w:vAlign w:val="center"/>
          </w:tcPr>
          <w:p w:rsidR="001619DA" w:rsidRPr="00BC3CD9" w:rsidRDefault="001619DA" w:rsidP="001D4CA0">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right w:val="single" w:sz="4" w:space="0" w:color="auto"/>
            </w:tcBorders>
            <w:shd w:val="clear" w:color="auto" w:fill="auto"/>
            <w:vAlign w:val="center"/>
          </w:tcPr>
          <w:p w:rsidR="001619DA" w:rsidRPr="00BC3CD9" w:rsidRDefault="001619DA"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1619DA" w:rsidRPr="001619DA" w:rsidRDefault="001619DA" w:rsidP="001619DA">
            <w:pPr>
              <w:spacing w:after="0" w:line="240" w:lineRule="auto"/>
              <w:jc w:val="both"/>
              <w:rPr>
                <w:rFonts w:ascii="Arial Narrow" w:hAnsi="Arial Narrow"/>
                <w:sz w:val="20"/>
                <w:szCs w:val="20"/>
              </w:rPr>
            </w:pPr>
            <w:r w:rsidRPr="001619DA">
              <w:rPr>
                <w:rFonts w:ascii="Arial Narrow" w:hAnsi="Arial Narrow"/>
                <w:sz w:val="20"/>
                <w:szCs w:val="20"/>
              </w:rPr>
              <w:t xml:space="preserve"> </w:t>
            </w:r>
            <w:r>
              <w:rPr>
                <w:rFonts w:ascii="Arial Narrow" w:hAnsi="Arial Narrow"/>
                <w:sz w:val="20"/>
                <w:szCs w:val="20"/>
              </w:rPr>
              <w:t xml:space="preserve">Presentar el POA a la  Gerencia  General para su revisión y aprobación </w:t>
            </w:r>
          </w:p>
        </w:tc>
        <w:tc>
          <w:tcPr>
            <w:tcW w:w="1025" w:type="dxa"/>
            <w:vMerge/>
            <w:tcBorders>
              <w:left w:val="nil"/>
              <w:right w:val="single" w:sz="4" w:space="0" w:color="auto"/>
            </w:tcBorders>
            <w:shd w:val="clear" w:color="auto" w:fill="auto"/>
            <w:noWrap/>
            <w:vAlign w:val="center"/>
          </w:tcPr>
          <w:p w:rsidR="001619DA" w:rsidRPr="00BC3CD9" w:rsidRDefault="001619DA"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1619DA" w:rsidRPr="00BC3CD9" w:rsidRDefault="001619DA" w:rsidP="001D4CA0">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619DA" w:rsidRPr="00BC3CD9" w:rsidRDefault="001619DA"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1619DA" w:rsidRPr="00BC3CD9" w:rsidRDefault="001619DA" w:rsidP="001D4CA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1619DA" w:rsidRPr="00BC3CD9" w:rsidRDefault="001619DA" w:rsidP="001D4CA0">
            <w:pPr>
              <w:spacing w:after="0" w:line="240" w:lineRule="auto"/>
              <w:rPr>
                <w:rFonts w:ascii="Arial Narrow" w:eastAsia="Times New Roman" w:hAnsi="Arial Narrow" w:cs="Calibri"/>
                <w:color w:val="000000"/>
                <w:sz w:val="18"/>
                <w:szCs w:val="18"/>
                <w:lang w:eastAsia="es-SV"/>
              </w:rPr>
            </w:pPr>
          </w:p>
        </w:tc>
      </w:tr>
      <w:tr w:rsidR="00955679" w:rsidRPr="00BC3CD9" w:rsidTr="000D672A">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bottom w:val="single" w:sz="4" w:space="0" w:color="auto"/>
              <w:right w:val="single" w:sz="4" w:space="0" w:color="auto"/>
            </w:tcBorders>
            <w:shd w:val="clear" w:color="auto" w:fill="auto"/>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955679" w:rsidRDefault="001619DA" w:rsidP="001D4CA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Una vez aprobado por la Gerencia remitir al Concejo Municipal para su aprobación mediante acuerdo de concejo.</w:t>
            </w:r>
          </w:p>
        </w:tc>
        <w:tc>
          <w:tcPr>
            <w:tcW w:w="1025" w:type="dxa"/>
            <w:vMerge/>
            <w:tcBorders>
              <w:left w:val="nil"/>
              <w:bottom w:val="single" w:sz="4" w:space="0" w:color="auto"/>
              <w:right w:val="single" w:sz="4" w:space="0" w:color="auto"/>
            </w:tcBorders>
            <w:shd w:val="clear" w:color="auto" w:fill="auto"/>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955679" w:rsidRPr="00BC3CD9" w:rsidRDefault="00955679" w:rsidP="001D4CA0">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r>
      <w:tr w:rsidR="0089133D" w:rsidRPr="00BC3CD9" w:rsidTr="006659A5">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89133D" w:rsidRPr="00BC3CD9" w:rsidRDefault="0089133D" w:rsidP="001D4CA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276" w:type="dxa"/>
            <w:vMerge w:val="restart"/>
            <w:tcBorders>
              <w:top w:val="single" w:sz="4" w:space="0" w:color="000000"/>
              <w:left w:val="single" w:sz="4" w:space="0" w:color="000000" w:themeColor="text1"/>
              <w:right w:val="single" w:sz="4" w:space="0" w:color="auto"/>
            </w:tcBorders>
            <w:shd w:val="clear" w:color="auto" w:fill="auto"/>
            <w:vAlign w:val="center"/>
          </w:tcPr>
          <w:p w:rsidR="0089133D" w:rsidRPr="00646C45" w:rsidRDefault="0089133D" w:rsidP="000B4FD1">
            <w:pPr>
              <w:spacing w:after="0" w:line="240" w:lineRule="auto"/>
              <w:jc w:val="both"/>
              <w:rPr>
                <w:rFonts w:ascii="Arial Narrow" w:eastAsia="Times New Roman" w:hAnsi="Arial Narrow" w:cs="Calibri"/>
                <w:color w:val="000000"/>
                <w:sz w:val="20"/>
                <w:szCs w:val="20"/>
                <w:lang w:eastAsia="es-SV"/>
              </w:rPr>
            </w:pPr>
            <w:r w:rsidRPr="00646C45">
              <w:rPr>
                <w:rFonts w:ascii="Arial Narrow" w:hAnsi="Arial Narrow"/>
              </w:rPr>
              <w:t xml:space="preserve">Realizar </w:t>
            </w:r>
            <w:r w:rsidR="000B4FD1">
              <w:rPr>
                <w:rFonts w:ascii="Arial Narrow" w:hAnsi="Arial Narrow"/>
              </w:rPr>
              <w:t>4</w:t>
            </w:r>
            <w:r w:rsidRPr="00646C45">
              <w:rPr>
                <w:rFonts w:ascii="Arial Narrow" w:hAnsi="Arial Narrow"/>
              </w:rPr>
              <w:t xml:space="preserve"> seguimientos de la Ejecución del POA 2019</w:t>
            </w:r>
          </w:p>
        </w:tc>
        <w:tc>
          <w:tcPr>
            <w:tcW w:w="3086" w:type="dxa"/>
            <w:gridSpan w:val="3"/>
            <w:tcBorders>
              <w:top w:val="single" w:sz="4" w:space="0" w:color="000000"/>
              <w:left w:val="nil"/>
              <w:bottom w:val="single" w:sz="4" w:space="0" w:color="auto"/>
              <w:right w:val="single" w:sz="4" w:space="0" w:color="000000"/>
            </w:tcBorders>
            <w:shd w:val="clear" w:color="auto" w:fill="auto"/>
            <w:noWrap/>
            <w:vAlign w:val="center"/>
          </w:tcPr>
          <w:p w:rsidR="0089133D" w:rsidRPr="0089133D" w:rsidRDefault="0089133D" w:rsidP="001D4CA0">
            <w:pPr>
              <w:spacing w:after="0" w:line="240" w:lineRule="auto"/>
              <w:jc w:val="both"/>
              <w:rPr>
                <w:rFonts w:ascii="Arial Narrow" w:eastAsia="Times New Roman" w:hAnsi="Arial Narrow" w:cs="Calibri"/>
                <w:color w:val="000000"/>
                <w:sz w:val="20"/>
                <w:szCs w:val="20"/>
                <w:lang w:eastAsia="es-SV"/>
              </w:rPr>
            </w:pPr>
            <w:r w:rsidRPr="0089133D">
              <w:rPr>
                <w:rFonts w:ascii="Arial Narrow" w:eastAsia="Times New Roman" w:hAnsi="Arial Narrow" w:cs="Calibri"/>
                <w:color w:val="000000"/>
                <w:sz w:val="20"/>
                <w:szCs w:val="20"/>
                <w:lang w:eastAsia="es-SV"/>
              </w:rPr>
              <w:t>Solicitar a las unidades de la municipalidad con el apoyo de gerencia el informe trimestral del cumplimiento de metas.</w:t>
            </w:r>
          </w:p>
        </w:tc>
        <w:tc>
          <w:tcPr>
            <w:tcW w:w="1025" w:type="dxa"/>
            <w:vMerge w:val="restart"/>
            <w:tcBorders>
              <w:top w:val="single" w:sz="4" w:space="0" w:color="000000"/>
              <w:left w:val="nil"/>
              <w:right w:val="single" w:sz="4" w:space="0" w:color="auto"/>
            </w:tcBorders>
            <w:shd w:val="clear" w:color="auto" w:fill="auto"/>
            <w:noWrap/>
            <w:vAlign w:val="center"/>
          </w:tcPr>
          <w:p w:rsidR="0089133D" w:rsidRPr="00BC3CD9" w:rsidRDefault="00C650CA" w:rsidP="001D4CA0">
            <w:pPr>
              <w:spacing w:after="0" w:line="240" w:lineRule="auto"/>
              <w:jc w:val="center"/>
              <w:rPr>
                <w:rFonts w:ascii="Arial Narrow" w:eastAsia="Times New Roman" w:hAnsi="Arial Narrow" w:cs="Calibri"/>
                <w:color w:val="000000"/>
                <w:sz w:val="20"/>
                <w:szCs w:val="20"/>
                <w:lang w:eastAsia="es-SV"/>
              </w:rPr>
            </w:pPr>
            <w:r w:rsidRPr="00646C45">
              <w:rPr>
                <w:rFonts w:ascii="Arial Narrow" w:eastAsia="Times New Roman" w:hAnsi="Arial Narrow" w:cs="Calibri"/>
                <w:color w:val="000000"/>
                <w:sz w:val="16"/>
                <w:szCs w:val="16"/>
                <w:lang w:eastAsia="es-SV"/>
              </w:rPr>
              <w:t>Jefe de Planificación y Desarrollo Institucional</w:t>
            </w:r>
          </w:p>
        </w:tc>
        <w:tc>
          <w:tcPr>
            <w:tcW w:w="1205" w:type="dxa"/>
            <w:vMerge w:val="restart"/>
            <w:tcBorders>
              <w:top w:val="single" w:sz="4" w:space="0" w:color="000000"/>
              <w:left w:val="nil"/>
              <w:right w:val="single" w:sz="4" w:space="0" w:color="auto"/>
            </w:tcBorders>
            <w:shd w:val="clear" w:color="auto" w:fill="auto"/>
            <w:noWrap/>
            <w:vAlign w:val="center"/>
          </w:tcPr>
          <w:p w:rsidR="0089133D" w:rsidRPr="00BC3CD9" w:rsidRDefault="00C650CA"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Informes de seguimiento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0B4FD1" w:rsidP="001D4CA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0B4FD1" w:rsidP="001D4CA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89133D" w:rsidRPr="00BC3CD9" w:rsidRDefault="0089133D" w:rsidP="001D4CA0">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89133D" w:rsidRPr="00BC3CD9" w:rsidRDefault="000B4FD1" w:rsidP="00646C4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89133D" w:rsidRPr="00BC3CD9" w:rsidTr="006659A5">
        <w:trPr>
          <w:trHeight w:val="270"/>
        </w:trPr>
        <w:tc>
          <w:tcPr>
            <w:tcW w:w="567" w:type="dxa"/>
            <w:vMerge/>
            <w:tcBorders>
              <w:left w:val="single" w:sz="4" w:space="0" w:color="auto"/>
              <w:right w:val="single" w:sz="4" w:space="0" w:color="000000" w:themeColor="text1"/>
            </w:tcBorders>
            <w:shd w:val="clear" w:color="auto" w:fill="auto"/>
            <w:noWrap/>
            <w:vAlign w:val="center"/>
          </w:tcPr>
          <w:p w:rsidR="0089133D" w:rsidRDefault="0089133D" w:rsidP="001D4CA0">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right w:val="single" w:sz="4" w:space="0" w:color="auto"/>
            </w:tcBorders>
            <w:shd w:val="clear" w:color="auto" w:fill="auto"/>
            <w:vAlign w:val="center"/>
          </w:tcPr>
          <w:p w:rsidR="0089133D" w:rsidRDefault="0089133D" w:rsidP="001D4CA0">
            <w:pPr>
              <w:spacing w:after="0" w:line="240" w:lineRule="auto"/>
              <w:jc w:val="both"/>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89133D" w:rsidRPr="0089133D" w:rsidRDefault="0089133D" w:rsidP="0089133D">
            <w:pPr>
              <w:spacing w:after="0" w:line="240" w:lineRule="auto"/>
              <w:jc w:val="both"/>
              <w:rPr>
                <w:rFonts w:ascii="Arial Narrow" w:eastAsia="Times New Roman" w:hAnsi="Arial Narrow" w:cs="Calibri"/>
                <w:color w:val="000000"/>
                <w:sz w:val="20"/>
                <w:szCs w:val="20"/>
                <w:lang w:eastAsia="es-SV"/>
              </w:rPr>
            </w:pPr>
            <w:r w:rsidRPr="0089133D">
              <w:rPr>
                <w:rFonts w:ascii="Arial Narrow" w:hAnsi="Arial Narrow"/>
                <w:sz w:val="20"/>
                <w:szCs w:val="20"/>
              </w:rPr>
              <w:t>Revisar los diferentes seguimientos trimestrales de ejecución de metas de todas las unidades de la Municipalidad.</w:t>
            </w:r>
          </w:p>
        </w:tc>
        <w:tc>
          <w:tcPr>
            <w:tcW w:w="1025" w:type="dxa"/>
            <w:vMerge/>
            <w:tcBorders>
              <w:left w:val="nil"/>
              <w:right w:val="single" w:sz="4" w:space="0" w:color="auto"/>
            </w:tcBorders>
            <w:shd w:val="clear" w:color="auto" w:fill="auto"/>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89133D" w:rsidRPr="00BC3CD9" w:rsidRDefault="0089133D" w:rsidP="001D4CA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9133D" w:rsidRPr="00BC3CD9" w:rsidRDefault="0089133D" w:rsidP="001D4CA0">
            <w:pPr>
              <w:spacing w:after="0" w:line="240" w:lineRule="auto"/>
              <w:rPr>
                <w:rFonts w:ascii="Arial Narrow" w:eastAsia="Times New Roman" w:hAnsi="Arial Narrow" w:cs="Calibri"/>
                <w:color w:val="000000"/>
                <w:sz w:val="18"/>
                <w:szCs w:val="18"/>
                <w:lang w:eastAsia="es-SV"/>
              </w:rPr>
            </w:pPr>
          </w:p>
        </w:tc>
      </w:tr>
      <w:tr w:rsidR="0089133D" w:rsidRPr="00BC3CD9" w:rsidTr="006659A5">
        <w:trPr>
          <w:trHeight w:val="630"/>
        </w:trPr>
        <w:tc>
          <w:tcPr>
            <w:tcW w:w="567" w:type="dxa"/>
            <w:vMerge/>
            <w:tcBorders>
              <w:left w:val="single" w:sz="4" w:space="0" w:color="auto"/>
              <w:right w:val="single" w:sz="4" w:space="0" w:color="000000" w:themeColor="text1"/>
            </w:tcBorders>
            <w:shd w:val="clear" w:color="auto" w:fill="auto"/>
            <w:noWrap/>
            <w:vAlign w:val="center"/>
          </w:tcPr>
          <w:p w:rsidR="0089133D" w:rsidRPr="00BC3CD9" w:rsidRDefault="0089133D" w:rsidP="001D4CA0">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right w:val="single" w:sz="4" w:space="0" w:color="auto"/>
            </w:tcBorders>
            <w:shd w:val="clear" w:color="auto" w:fill="auto"/>
            <w:vAlign w:val="center"/>
          </w:tcPr>
          <w:p w:rsidR="0089133D" w:rsidRPr="00BC3CD9" w:rsidRDefault="0089133D"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89133D" w:rsidRPr="0089133D" w:rsidRDefault="0089133D" w:rsidP="001D4CA0">
            <w:pPr>
              <w:spacing w:after="0" w:line="240" w:lineRule="auto"/>
              <w:jc w:val="both"/>
              <w:rPr>
                <w:rFonts w:ascii="Arial Narrow" w:eastAsia="Times New Roman" w:hAnsi="Arial Narrow" w:cs="Calibri"/>
                <w:color w:val="000000"/>
                <w:sz w:val="20"/>
                <w:szCs w:val="20"/>
                <w:lang w:eastAsia="es-SV"/>
              </w:rPr>
            </w:pPr>
            <w:r w:rsidRPr="0089133D">
              <w:rPr>
                <w:rFonts w:ascii="Arial Narrow" w:eastAsia="Times New Roman" w:hAnsi="Arial Narrow" w:cs="Calibri"/>
                <w:color w:val="000000"/>
                <w:sz w:val="20"/>
                <w:szCs w:val="20"/>
                <w:lang w:eastAsia="es-SV"/>
              </w:rPr>
              <w:t xml:space="preserve">Preparar el informe de cumplimiento de metas </w:t>
            </w:r>
            <w:r w:rsidR="000B4FD1">
              <w:rPr>
                <w:rFonts w:ascii="Arial Narrow" w:eastAsia="Times New Roman" w:hAnsi="Arial Narrow" w:cs="Calibri"/>
                <w:color w:val="000000"/>
                <w:sz w:val="20"/>
                <w:szCs w:val="20"/>
                <w:lang w:eastAsia="es-SV"/>
              </w:rPr>
              <w:t xml:space="preserve">correspondiente a cada </w:t>
            </w:r>
            <w:r w:rsidR="00871339">
              <w:rPr>
                <w:rFonts w:ascii="Arial Narrow" w:eastAsia="Times New Roman" w:hAnsi="Arial Narrow" w:cs="Calibri"/>
                <w:color w:val="000000"/>
                <w:sz w:val="20"/>
                <w:szCs w:val="20"/>
                <w:lang w:eastAsia="es-SV"/>
              </w:rPr>
              <w:t xml:space="preserve">trimestre </w:t>
            </w:r>
            <w:r w:rsidRPr="0089133D">
              <w:rPr>
                <w:rFonts w:ascii="Arial Narrow" w:eastAsia="Times New Roman" w:hAnsi="Arial Narrow" w:cs="Calibri"/>
                <w:color w:val="000000"/>
                <w:sz w:val="20"/>
                <w:szCs w:val="20"/>
                <w:lang w:eastAsia="es-SV"/>
              </w:rPr>
              <w:t xml:space="preserve"> </w:t>
            </w:r>
          </w:p>
        </w:tc>
        <w:tc>
          <w:tcPr>
            <w:tcW w:w="1025" w:type="dxa"/>
            <w:vMerge/>
            <w:tcBorders>
              <w:left w:val="nil"/>
              <w:right w:val="single" w:sz="4" w:space="0" w:color="auto"/>
            </w:tcBorders>
            <w:shd w:val="clear" w:color="auto" w:fill="auto"/>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9133D" w:rsidRPr="00BC3CD9" w:rsidRDefault="0089133D" w:rsidP="001D4CA0">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89133D" w:rsidRPr="00BC3CD9" w:rsidRDefault="0089133D" w:rsidP="001D4CA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9133D" w:rsidRPr="00BC3CD9" w:rsidRDefault="0089133D" w:rsidP="001D4CA0">
            <w:pPr>
              <w:spacing w:after="0" w:line="240" w:lineRule="auto"/>
              <w:rPr>
                <w:rFonts w:ascii="Arial Narrow" w:eastAsia="Times New Roman" w:hAnsi="Arial Narrow" w:cs="Calibri"/>
                <w:color w:val="000000"/>
                <w:sz w:val="18"/>
                <w:szCs w:val="18"/>
                <w:lang w:eastAsia="es-SV"/>
              </w:rPr>
            </w:pPr>
          </w:p>
        </w:tc>
      </w:tr>
      <w:tr w:rsidR="0089133D" w:rsidRPr="00BC3CD9" w:rsidTr="006659A5">
        <w:trPr>
          <w:trHeight w:val="23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9133D" w:rsidRPr="00BC3CD9" w:rsidRDefault="0089133D" w:rsidP="001D4CA0">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bottom w:val="single" w:sz="4" w:space="0" w:color="auto"/>
              <w:right w:val="single" w:sz="4" w:space="0" w:color="auto"/>
            </w:tcBorders>
            <w:shd w:val="clear" w:color="auto" w:fill="auto"/>
            <w:vAlign w:val="center"/>
          </w:tcPr>
          <w:p w:rsidR="0089133D" w:rsidRPr="00BC3CD9" w:rsidRDefault="0089133D"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89133D" w:rsidRPr="0089133D" w:rsidRDefault="0089133D" w:rsidP="001D4CA0">
            <w:pPr>
              <w:spacing w:after="0" w:line="240" w:lineRule="auto"/>
              <w:jc w:val="both"/>
              <w:rPr>
                <w:rFonts w:ascii="Arial Narrow" w:eastAsia="Times New Roman" w:hAnsi="Arial Narrow" w:cs="Calibri"/>
                <w:color w:val="000000"/>
                <w:sz w:val="20"/>
                <w:szCs w:val="20"/>
                <w:lang w:eastAsia="es-SV"/>
              </w:rPr>
            </w:pPr>
            <w:r w:rsidRPr="0089133D">
              <w:rPr>
                <w:rFonts w:ascii="Arial Narrow" w:eastAsia="Times New Roman" w:hAnsi="Arial Narrow" w:cs="Calibri"/>
                <w:color w:val="000000"/>
                <w:sz w:val="20"/>
                <w:szCs w:val="20"/>
                <w:lang w:eastAsia="es-SV"/>
              </w:rPr>
              <w:t>Remitir informe de cumplimiento de metas trimestral a la Gerencia General y al Concejo Municipal.</w:t>
            </w:r>
          </w:p>
        </w:tc>
        <w:tc>
          <w:tcPr>
            <w:tcW w:w="1025" w:type="dxa"/>
            <w:vMerge/>
            <w:tcBorders>
              <w:left w:val="nil"/>
              <w:bottom w:val="single" w:sz="4" w:space="0" w:color="auto"/>
              <w:right w:val="single" w:sz="4" w:space="0" w:color="auto"/>
            </w:tcBorders>
            <w:shd w:val="clear" w:color="auto" w:fill="auto"/>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9133D" w:rsidRPr="00BC3CD9" w:rsidRDefault="0089133D" w:rsidP="001D4CA0">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9133D" w:rsidRPr="00BC3CD9" w:rsidRDefault="0089133D"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89133D" w:rsidRPr="00BC3CD9" w:rsidRDefault="0089133D" w:rsidP="001D4CA0">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9133D" w:rsidRPr="00BC3CD9" w:rsidRDefault="0089133D" w:rsidP="001D4CA0">
            <w:pPr>
              <w:spacing w:after="0" w:line="240" w:lineRule="auto"/>
              <w:rPr>
                <w:rFonts w:ascii="Arial Narrow" w:eastAsia="Times New Roman" w:hAnsi="Arial Narrow" w:cs="Calibri"/>
                <w:color w:val="000000"/>
                <w:sz w:val="18"/>
                <w:szCs w:val="18"/>
                <w:lang w:eastAsia="es-SV"/>
              </w:rPr>
            </w:pPr>
          </w:p>
        </w:tc>
      </w:tr>
      <w:tr w:rsidR="00955679" w:rsidRPr="00BC3CD9" w:rsidTr="000D672A">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955679" w:rsidRPr="00BC3CD9" w:rsidRDefault="00C650CA" w:rsidP="001D4CA0">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276" w:type="dxa"/>
            <w:vMerge w:val="restart"/>
            <w:tcBorders>
              <w:top w:val="nil"/>
              <w:left w:val="single" w:sz="4" w:space="0" w:color="000000" w:themeColor="text1"/>
              <w:right w:val="single" w:sz="4" w:space="0" w:color="auto"/>
            </w:tcBorders>
            <w:shd w:val="clear" w:color="auto" w:fill="auto"/>
            <w:vAlign w:val="center"/>
          </w:tcPr>
          <w:p w:rsidR="00955679" w:rsidRPr="00C650CA" w:rsidRDefault="00C650CA" w:rsidP="00C650CA">
            <w:pPr>
              <w:spacing w:after="0" w:line="240" w:lineRule="auto"/>
              <w:rPr>
                <w:rFonts w:ascii="Arial Narrow" w:eastAsia="Times New Roman" w:hAnsi="Arial Narrow" w:cs="Calibri"/>
                <w:color w:val="000000"/>
                <w:sz w:val="20"/>
                <w:szCs w:val="20"/>
                <w:lang w:eastAsia="es-SV"/>
              </w:rPr>
            </w:pPr>
            <w:r w:rsidRPr="00C650CA">
              <w:rPr>
                <w:rFonts w:ascii="Arial Narrow" w:hAnsi="Arial Narrow"/>
                <w:sz w:val="20"/>
                <w:szCs w:val="20"/>
              </w:rPr>
              <w:t>Actualizar en coordinación con la Unidad de Recursos Humanos  el Manual de Organización y Funciones (MOF) de la municipalidad</w:t>
            </w: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955679" w:rsidRPr="00C650CA" w:rsidRDefault="00033F93" w:rsidP="001D4CA0">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w:t>
            </w:r>
            <w:r w:rsidRPr="00C650CA">
              <w:rPr>
                <w:rFonts w:ascii="Arial Narrow" w:eastAsia="Times New Roman" w:hAnsi="Arial Narrow" w:cs="Calibri"/>
                <w:color w:val="000000"/>
                <w:sz w:val="20"/>
                <w:szCs w:val="20"/>
                <w:lang w:eastAsia="es-SV"/>
              </w:rPr>
              <w:t>reuniones</w:t>
            </w:r>
            <w:r w:rsidR="00C650CA" w:rsidRPr="00C650CA">
              <w:rPr>
                <w:rFonts w:ascii="Arial Narrow" w:eastAsia="Times New Roman" w:hAnsi="Arial Narrow" w:cs="Calibri"/>
                <w:color w:val="000000"/>
                <w:sz w:val="20"/>
                <w:szCs w:val="20"/>
                <w:lang w:eastAsia="es-SV"/>
              </w:rPr>
              <w:t xml:space="preserve"> con la Unidad de Recursos humanos para valorar actualizaciones necesarias en el MOF.</w:t>
            </w:r>
          </w:p>
        </w:tc>
        <w:tc>
          <w:tcPr>
            <w:tcW w:w="1025" w:type="dxa"/>
            <w:vMerge w:val="restart"/>
            <w:tcBorders>
              <w:top w:val="nil"/>
              <w:left w:val="nil"/>
              <w:right w:val="single" w:sz="4" w:space="0" w:color="auto"/>
            </w:tcBorders>
            <w:shd w:val="clear" w:color="auto" w:fill="auto"/>
            <w:noWrap/>
            <w:vAlign w:val="center"/>
          </w:tcPr>
          <w:p w:rsidR="00955679" w:rsidRPr="00BC3CD9" w:rsidRDefault="00C650CA" w:rsidP="001D4CA0">
            <w:pPr>
              <w:spacing w:after="0" w:line="240" w:lineRule="auto"/>
              <w:jc w:val="center"/>
              <w:rPr>
                <w:rFonts w:ascii="Arial Narrow" w:eastAsia="Times New Roman" w:hAnsi="Arial Narrow" w:cs="Calibri"/>
                <w:color w:val="000000"/>
                <w:sz w:val="20"/>
                <w:szCs w:val="20"/>
                <w:lang w:eastAsia="es-SV"/>
              </w:rPr>
            </w:pPr>
            <w:r w:rsidRPr="00646C45">
              <w:rPr>
                <w:rFonts w:ascii="Arial Narrow" w:eastAsia="Times New Roman" w:hAnsi="Arial Narrow" w:cs="Calibri"/>
                <w:color w:val="000000"/>
                <w:sz w:val="16"/>
                <w:szCs w:val="16"/>
                <w:lang w:eastAsia="es-SV"/>
              </w:rPr>
              <w:t>Jefe de Planificación y Desarrollo Institucional</w:t>
            </w:r>
          </w:p>
        </w:tc>
        <w:tc>
          <w:tcPr>
            <w:tcW w:w="1205" w:type="dxa"/>
            <w:vMerge w:val="restart"/>
            <w:tcBorders>
              <w:top w:val="nil"/>
              <w:left w:val="nil"/>
              <w:right w:val="single" w:sz="4" w:space="0" w:color="auto"/>
            </w:tcBorders>
            <w:shd w:val="clear" w:color="auto" w:fill="auto"/>
            <w:noWrap/>
            <w:vAlign w:val="center"/>
          </w:tcPr>
          <w:p w:rsidR="00955679" w:rsidRPr="00BC3CD9" w:rsidRDefault="00C650CA"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MOF Actualizado </w:t>
            </w: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871339"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955679" w:rsidRPr="00BC3CD9" w:rsidRDefault="00871339" w:rsidP="001D4CA0">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955679" w:rsidRPr="00BC3CD9" w:rsidRDefault="00871339" w:rsidP="001D4CA0">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55679" w:rsidRPr="00BC3CD9" w:rsidRDefault="00955679"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955679" w:rsidRPr="00BC3CD9" w:rsidRDefault="00955679" w:rsidP="001D4CA0">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55679" w:rsidRPr="00BC3CD9" w:rsidRDefault="00871339" w:rsidP="008713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646C45" w:rsidRPr="00BC3CD9" w:rsidTr="000D672A">
        <w:trPr>
          <w:trHeight w:val="270"/>
        </w:trPr>
        <w:tc>
          <w:tcPr>
            <w:tcW w:w="567" w:type="dxa"/>
            <w:vMerge/>
            <w:tcBorders>
              <w:top w:val="nil"/>
              <w:left w:val="single" w:sz="4" w:space="0" w:color="auto"/>
              <w:right w:val="single" w:sz="4" w:space="0" w:color="000000" w:themeColor="text1"/>
            </w:tcBorders>
            <w:shd w:val="clear" w:color="auto" w:fill="auto"/>
            <w:noWrap/>
            <w:vAlign w:val="center"/>
          </w:tcPr>
          <w:p w:rsidR="00646C45" w:rsidRDefault="00646C45" w:rsidP="001D4CA0">
            <w:pPr>
              <w:spacing w:after="0" w:line="240" w:lineRule="auto"/>
              <w:rPr>
                <w:rFonts w:ascii="Arial Narrow" w:eastAsia="Times New Roman" w:hAnsi="Arial Narrow" w:cs="Calibri"/>
                <w:color w:val="000000"/>
                <w:sz w:val="20"/>
                <w:szCs w:val="20"/>
                <w:lang w:eastAsia="es-SV"/>
              </w:rPr>
            </w:pPr>
          </w:p>
        </w:tc>
        <w:tc>
          <w:tcPr>
            <w:tcW w:w="1276" w:type="dxa"/>
            <w:vMerge/>
            <w:tcBorders>
              <w:top w:val="nil"/>
              <w:left w:val="single" w:sz="4" w:space="0" w:color="000000" w:themeColor="text1"/>
              <w:right w:val="single" w:sz="4" w:space="0" w:color="auto"/>
            </w:tcBorders>
            <w:shd w:val="clear" w:color="auto" w:fill="auto"/>
            <w:vAlign w:val="center"/>
          </w:tcPr>
          <w:p w:rsidR="00646C45" w:rsidRPr="00C650CA" w:rsidRDefault="00646C45"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646C45" w:rsidRPr="00C650CA" w:rsidRDefault="00C650CA" w:rsidP="00C650CA">
            <w:pPr>
              <w:spacing w:after="0" w:line="240" w:lineRule="auto"/>
              <w:jc w:val="both"/>
              <w:rPr>
                <w:rFonts w:ascii="Arial Narrow" w:eastAsia="Times New Roman" w:hAnsi="Arial Narrow" w:cs="Calibri"/>
                <w:color w:val="000000"/>
                <w:sz w:val="20"/>
                <w:szCs w:val="20"/>
                <w:lang w:eastAsia="es-SV"/>
              </w:rPr>
            </w:pPr>
            <w:r w:rsidRPr="00C650CA">
              <w:rPr>
                <w:rFonts w:ascii="Arial Narrow" w:hAnsi="Arial Narrow"/>
                <w:sz w:val="20"/>
                <w:szCs w:val="20"/>
              </w:rPr>
              <w:t>Análisis y remisión de opinión técnica de las propuestas de actualización de MOF a la Gerencia General.</w:t>
            </w:r>
          </w:p>
        </w:tc>
        <w:tc>
          <w:tcPr>
            <w:tcW w:w="1025" w:type="dxa"/>
            <w:vMerge/>
            <w:tcBorders>
              <w:top w:val="nil"/>
              <w:left w:val="nil"/>
              <w:right w:val="single" w:sz="4" w:space="0" w:color="auto"/>
            </w:tcBorders>
            <w:shd w:val="clear" w:color="auto" w:fill="auto"/>
            <w:noWrap/>
            <w:vAlign w:val="center"/>
          </w:tcPr>
          <w:p w:rsidR="00646C45" w:rsidRPr="00BC3CD9" w:rsidRDefault="00646C45"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nil"/>
              <w:left w:val="nil"/>
              <w:right w:val="single" w:sz="4" w:space="0" w:color="auto"/>
            </w:tcBorders>
            <w:shd w:val="clear" w:color="auto" w:fill="auto"/>
            <w:noWrap/>
            <w:vAlign w:val="center"/>
          </w:tcPr>
          <w:p w:rsidR="00646C45" w:rsidRPr="00BC3CD9" w:rsidRDefault="00646C45"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646C45" w:rsidRPr="00BC3CD9" w:rsidRDefault="00646C45"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nil"/>
              <w:left w:val="nil"/>
              <w:right w:val="single" w:sz="4" w:space="0" w:color="000000" w:themeColor="text1"/>
            </w:tcBorders>
            <w:shd w:val="clear" w:color="auto" w:fill="FFFFFF" w:themeFill="background1"/>
            <w:noWrap/>
            <w:vAlign w:val="center"/>
          </w:tcPr>
          <w:p w:rsidR="00646C45" w:rsidRPr="00BC3CD9" w:rsidRDefault="00646C45" w:rsidP="001D4CA0">
            <w:pPr>
              <w:spacing w:after="0" w:line="240" w:lineRule="auto"/>
              <w:rPr>
                <w:rFonts w:ascii="Arial Narrow" w:eastAsia="Times New Roman" w:hAnsi="Arial Narrow" w:cs="Calibri"/>
                <w:color w:val="000000"/>
                <w:sz w:val="18"/>
                <w:szCs w:val="18"/>
                <w:lang w:eastAsia="es-SV"/>
              </w:rPr>
            </w:pPr>
          </w:p>
        </w:tc>
        <w:tc>
          <w:tcPr>
            <w:tcW w:w="709" w:type="dxa"/>
            <w:vMerge/>
            <w:tcBorders>
              <w:top w:val="nil"/>
              <w:left w:val="single" w:sz="4" w:space="0" w:color="000000" w:themeColor="text1"/>
              <w:right w:val="single" w:sz="4" w:space="0" w:color="auto"/>
            </w:tcBorders>
            <w:shd w:val="clear" w:color="auto" w:fill="FFFFFF" w:themeFill="background1"/>
            <w:vAlign w:val="center"/>
          </w:tcPr>
          <w:p w:rsidR="00646C45" w:rsidRPr="00BC3CD9" w:rsidRDefault="00646C45" w:rsidP="001D4CA0">
            <w:pPr>
              <w:spacing w:after="0" w:line="240" w:lineRule="auto"/>
              <w:rPr>
                <w:rFonts w:ascii="Arial Narrow" w:eastAsia="Times New Roman" w:hAnsi="Arial Narrow" w:cs="Calibri"/>
                <w:color w:val="000000"/>
                <w:sz w:val="18"/>
                <w:szCs w:val="18"/>
                <w:lang w:eastAsia="es-SV"/>
              </w:rPr>
            </w:pPr>
          </w:p>
        </w:tc>
      </w:tr>
      <w:tr w:rsidR="00C650CA" w:rsidRPr="00BC3CD9" w:rsidTr="000D672A">
        <w:trPr>
          <w:trHeight w:val="1374"/>
        </w:trPr>
        <w:tc>
          <w:tcPr>
            <w:tcW w:w="567" w:type="dxa"/>
            <w:vMerge/>
            <w:tcBorders>
              <w:top w:val="nil"/>
              <w:left w:val="single" w:sz="4" w:space="0" w:color="auto"/>
              <w:right w:val="single" w:sz="4" w:space="0" w:color="000000" w:themeColor="text1"/>
            </w:tcBorders>
            <w:shd w:val="clear" w:color="auto" w:fill="auto"/>
            <w:noWrap/>
            <w:vAlign w:val="center"/>
          </w:tcPr>
          <w:p w:rsidR="00C650CA" w:rsidRDefault="00C650CA" w:rsidP="001D4CA0">
            <w:pPr>
              <w:spacing w:after="0" w:line="240" w:lineRule="auto"/>
              <w:rPr>
                <w:rFonts w:ascii="Arial Narrow" w:eastAsia="Times New Roman" w:hAnsi="Arial Narrow" w:cs="Calibri"/>
                <w:color w:val="000000"/>
                <w:sz w:val="20"/>
                <w:szCs w:val="20"/>
                <w:lang w:eastAsia="es-SV"/>
              </w:rPr>
            </w:pPr>
          </w:p>
        </w:tc>
        <w:tc>
          <w:tcPr>
            <w:tcW w:w="1276" w:type="dxa"/>
            <w:vMerge/>
            <w:tcBorders>
              <w:top w:val="nil"/>
              <w:left w:val="single" w:sz="4" w:space="0" w:color="000000" w:themeColor="text1"/>
              <w:right w:val="single" w:sz="4" w:space="0" w:color="auto"/>
            </w:tcBorders>
            <w:shd w:val="clear" w:color="auto" w:fill="auto"/>
            <w:vAlign w:val="center"/>
          </w:tcPr>
          <w:p w:rsidR="00C650CA" w:rsidRPr="00C650CA" w:rsidRDefault="00C650CA" w:rsidP="001D4CA0">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auto"/>
              <w:left w:val="nil"/>
              <w:right w:val="single" w:sz="4" w:space="0" w:color="000000"/>
            </w:tcBorders>
            <w:shd w:val="clear" w:color="auto" w:fill="auto"/>
            <w:noWrap/>
            <w:vAlign w:val="center"/>
          </w:tcPr>
          <w:p w:rsidR="00C650CA" w:rsidRPr="00C650CA" w:rsidRDefault="00C650CA" w:rsidP="001D4CA0">
            <w:pPr>
              <w:spacing w:after="0" w:line="240" w:lineRule="auto"/>
              <w:jc w:val="both"/>
              <w:rPr>
                <w:rFonts w:ascii="Arial Narrow" w:eastAsia="Times New Roman" w:hAnsi="Arial Narrow" w:cs="Calibri"/>
                <w:color w:val="000000"/>
                <w:sz w:val="20"/>
                <w:szCs w:val="20"/>
                <w:lang w:eastAsia="es-SV"/>
              </w:rPr>
            </w:pPr>
            <w:r w:rsidRPr="00C650CA">
              <w:rPr>
                <w:rFonts w:ascii="Arial Narrow" w:eastAsia="Times New Roman" w:hAnsi="Arial Narrow" w:cs="Calibri"/>
                <w:color w:val="000000"/>
                <w:sz w:val="20"/>
                <w:szCs w:val="20"/>
                <w:lang w:eastAsia="es-SV"/>
              </w:rPr>
              <w:t xml:space="preserve">Remitir al Concejo Municipal para su aprobación </w:t>
            </w:r>
          </w:p>
        </w:tc>
        <w:tc>
          <w:tcPr>
            <w:tcW w:w="1025" w:type="dxa"/>
            <w:vMerge/>
            <w:tcBorders>
              <w:top w:val="nil"/>
              <w:left w:val="nil"/>
              <w:right w:val="single" w:sz="4" w:space="0" w:color="auto"/>
            </w:tcBorders>
            <w:shd w:val="clear" w:color="auto" w:fill="auto"/>
            <w:noWrap/>
            <w:vAlign w:val="center"/>
          </w:tcPr>
          <w:p w:rsidR="00C650CA" w:rsidRPr="00BC3CD9" w:rsidRDefault="00C650CA" w:rsidP="001D4CA0">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nil"/>
              <w:left w:val="nil"/>
              <w:right w:val="single" w:sz="4" w:space="0" w:color="auto"/>
            </w:tcBorders>
            <w:shd w:val="clear" w:color="auto" w:fill="auto"/>
            <w:noWrap/>
            <w:vAlign w:val="center"/>
          </w:tcPr>
          <w:p w:rsidR="00C650CA" w:rsidRPr="00BC3CD9" w:rsidRDefault="00C650CA"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C650CA" w:rsidRPr="00BC3CD9" w:rsidRDefault="00C650CA" w:rsidP="001D4CA0">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nil"/>
              <w:left w:val="nil"/>
              <w:right w:val="single" w:sz="4" w:space="0" w:color="000000" w:themeColor="text1"/>
            </w:tcBorders>
            <w:shd w:val="clear" w:color="auto" w:fill="FFFFFF" w:themeFill="background1"/>
            <w:noWrap/>
            <w:vAlign w:val="center"/>
          </w:tcPr>
          <w:p w:rsidR="00C650CA" w:rsidRPr="00BC3CD9" w:rsidRDefault="00C650CA" w:rsidP="001D4CA0">
            <w:pPr>
              <w:spacing w:after="0" w:line="240" w:lineRule="auto"/>
              <w:rPr>
                <w:rFonts w:ascii="Arial Narrow" w:eastAsia="Times New Roman" w:hAnsi="Arial Narrow" w:cs="Calibri"/>
                <w:color w:val="000000"/>
                <w:sz w:val="18"/>
                <w:szCs w:val="18"/>
                <w:lang w:eastAsia="es-SV"/>
              </w:rPr>
            </w:pPr>
          </w:p>
        </w:tc>
        <w:tc>
          <w:tcPr>
            <w:tcW w:w="709" w:type="dxa"/>
            <w:vMerge/>
            <w:tcBorders>
              <w:top w:val="nil"/>
              <w:left w:val="single" w:sz="4" w:space="0" w:color="000000" w:themeColor="text1"/>
              <w:right w:val="single" w:sz="4" w:space="0" w:color="auto"/>
            </w:tcBorders>
            <w:shd w:val="clear" w:color="auto" w:fill="FFFFFF" w:themeFill="background1"/>
            <w:vAlign w:val="center"/>
          </w:tcPr>
          <w:p w:rsidR="00C650CA" w:rsidRPr="00BC3CD9" w:rsidRDefault="00C650CA" w:rsidP="001D4CA0">
            <w:pPr>
              <w:spacing w:after="0" w:line="240" w:lineRule="auto"/>
              <w:rPr>
                <w:rFonts w:ascii="Arial Narrow" w:eastAsia="Times New Roman" w:hAnsi="Arial Narrow" w:cs="Calibri"/>
                <w:color w:val="000000"/>
                <w:sz w:val="18"/>
                <w:szCs w:val="18"/>
                <w:lang w:eastAsia="es-SV"/>
              </w:rPr>
            </w:pPr>
          </w:p>
        </w:tc>
      </w:tr>
      <w:tr w:rsidR="00764821" w:rsidRPr="00BC3CD9" w:rsidTr="000D672A">
        <w:trPr>
          <w:trHeight w:val="735"/>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M04</w:t>
            </w:r>
          </w:p>
        </w:tc>
        <w:tc>
          <w:tcPr>
            <w:tcW w:w="1276" w:type="dxa"/>
            <w:vMerge w:val="restart"/>
            <w:tcBorders>
              <w:top w:val="single" w:sz="4" w:space="0" w:color="auto"/>
              <w:left w:val="single" w:sz="4" w:space="0" w:color="000000" w:themeColor="text1"/>
              <w:right w:val="single" w:sz="4" w:space="0" w:color="auto"/>
            </w:tcBorders>
            <w:shd w:val="clear" w:color="auto" w:fill="auto"/>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r w:rsidRPr="00C650CA">
              <w:rPr>
                <w:rFonts w:ascii="Arial Narrow" w:hAnsi="Arial Narrow"/>
                <w:sz w:val="20"/>
                <w:szCs w:val="20"/>
              </w:rPr>
              <w:t xml:space="preserve">Actualizar en coordinación con la Unidad de Recursos </w:t>
            </w:r>
            <w:r w:rsidR="00081517" w:rsidRPr="00C650CA">
              <w:rPr>
                <w:rFonts w:ascii="Arial Narrow" w:hAnsi="Arial Narrow"/>
                <w:sz w:val="20"/>
                <w:szCs w:val="20"/>
              </w:rPr>
              <w:t>Humanos el</w:t>
            </w:r>
            <w:r w:rsidRPr="00C650CA">
              <w:rPr>
                <w:rFonts w:ascii="Arial Narrow" w:hAnsi="Arial Narrow"/>
                <w:sz w:val="20"/>
                <w:szCs w:val="20"/>
              </w:rPr>
              <w:t xml:space="preserve"> Manual de</w:t>
            </w:r>
            <w:r>
              <w:rPr>
                <w:rFonts w:ascii="Arial Narrow" w:hAnsi="Arial Narrow"/>
                <w:sz w:val="20"/>
                <w:szCs w:val="20"/>
              </w:rPr>
              <w:t xml:space="preserve"> Evaluación de Desempeño del Personal de la municipalidad.</w:t>
            </w: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764821" w:rsidRPr="00C650CA" w:rsidRDefault="00033F93" w:rsidP="007648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w:t>
            </w:r>
            <w:r w:rsidRPr="00C650CA">
              <w:rPr>
                <w:rFonts w:ascii="Arial Narrow" w:eastAsia="Times New Roman" w:hAnsi="Arial Narrow" w:cs="Calibri"/>
                <w:color w:val="000000"/>
                <w:sz w:val="20"/>
                <w:szCs w:val="20"/>
                <w:lang w:eastAsia="es-SV"/>
              </w:rPr>
              <w:t>reuniones</w:t>
            </w:r>
            <w:r w:rsidR="00764821" w:rsidRPr="00C650CA">
              <w:rPr>
                <w:rFonts w:ascii="Arial Narrow" w:eastAsia="Times New Roman" w:hAnsi="Arial Narrow" w:cs="Calibri"/>
                <w:color w:val="000000"/>
                <w:sz w:val="20"/>
                <w:szCs w:val="20"/>
                <w:lang w:eastAsia="es-SV"/>
              </w:rPr>
              <w:t xml:space="preserve"> con la Unidad de Recursos humanos para valorar actualizaciones necesarias en el MOF.</w:t>
            </w:r>
          </w:p>
        </w:tc>
        <w:tc>
          <w:tcPr>
            <w:tcW w:w="1025" w:type="dxa"/>
            <w:vMerge w:val="restart"/>
            <w:tcBorders>
              <w:top w:val="single" w:sz="4" w:space="0" w:color="auto"/>
              <w:left w:val="nil"/>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1205" w:type="dxa"/>
            <w:vMerge w:val="restart"/>
            <w:tcBorders>
              <w:top w:val="single" w:sz="4" w:space="0" w:color="auto"/>
              <w:left w:val="nil"/>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033F93" w:rsidP="007648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033F93" w:rsidP="007648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033F93" w:rsidP="007648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764821" w:rsidRPr="00BC3CD9" w:rsidRDefault="00033F93" w:rsidP="00033F9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764821" w:rsidRPr="00BC3CD9" w:rsidTr="000D672A">
        <w:trPr>
          <w:trHeight w:val="750"/>
        </w:trPr>
        <w:tc>
          <w:tcPr>
            <w:tcW w:w="567" w:type="dxa"/>
            <w:vMerge/>
            <w:tcBorders>
              <w:left w:val="single" w:sz="4" w:space="0" w:color="auto"/>
              <w:right w:val="single" w:sz="4" w:space="0" w:color="000000" w:themeColor="text1"/>
            </w:tcBorders>
            <w:shd w:val="clear" w:color="auto" w:fill="auto"/>
            <w:noWrap/>
            <w:vAlign w:val="center"/>
          </w:tcPr>
          <w:p w:rsidR="00764821" w:rsidRDefault="00764821" w:rsidP="00764821">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right w:val="single" w:sz="4" w:space="0" w:color="auto"/>
            </w:tcBorders>
            <w:shd w:val="clear" w:color="auto" w:fill="auto"/>
            <w:vAlign w:val="center"/>
          </w:tcPr>
          <w:p w:rsidR="00764821" w:rsidRPr="00C650CA" w:rsidRDefault="00764821" w:rsidP="00764821">
            <w:pPr>
              <w:spacing w:after="0" w:line="240" w:lineRule="auto"/>
              <w:rPr>
                <w:rFonts w:ascii="Arial Narrow" w:hAnsi="Arial Narrow"/>
                <w:sz w:val="20"/>
                <w:szCs w:val="20"/>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764821" w:rsidRPr="00C650CA" w:rsidRDefault="00764821" w:rsidP="00081517">
            <w:pPr>
              <w:spacing w:after="0" w:line="240" w:lineRule="auto"/>
              <w:jc w:val="both"/>
              <w:rPr>
                <w:rFonts w:ascii="Arial Narrow" w:eastAsia="Times New Roman" w:hAnsi="Arial Narrow" w:cs="Calibri"/>
                <w:color w:val="000000"/>
                <w:sz w:val="20"/>
                <w:szCs w:val="20"/>
                <w:lang w:eastAsia="es-SV"/>
              </w:rPr>
            </w:pPr>
            <w:r w:rsidRPr="00C650CA">
              <w:rPr>
                <w:rFonts w:ascii="Arial Narrow" w:hAnsi="Arial Narrow"/>
                <w:sz w:val="20"/>
                <w:szCs w:val="20"/>
              </w:rPr>
              <w:t>Análisis y remisión de opinión técnica de las</w:t>
            </w:r>
            <w:r w:rsidR="00081517">
              <w:rPr>
                <w:rFonts w:ascii="Arial Narrow" w:hAnsi="Arial Narrow"/>
                <w:sz w:val="20"/>
                <w:szCs w:val="20"/>
              </w:rPr>
              <w:t xml:space="preserve"> propuestas de actualización del Manual de </w:t>
            </w:r>
            <w:r w:rsidR="00916926">
              <w:rPr>
                <w:rFonts w:ascii="Arial Narrow" w:hAnsi="Arial Narrow"/>
                <w:sz w:val="20"/>
                <w:szCs w:val="20"/>
              </w:rPr>
              <w:t>Evaluación</w:t>
            </w:r>
            <w:r w:rsidR="00081517">
              <w:rPr>
                <w:rFonts w:ascii="Arial Narrow" w:hAnsi="Arial Narrow"/>
                <w:sz w:val="20"/>
                <w:szCs w:val="20"/>
              </w:rPr>
              <w:t xml:space="preserve"> de </w:t>
            </w:r>
            <w:r w:rsidR="00916926">
              <w:rPr>
                <w:rFonts w:ascii="Arial Narrow" w:hAnsi="Arial Narrow"/>
                <w:sz w:val="20"/>
                <w:szCs w:val="20"/>
              </w:rPr>
              <w:t>Desempeño</w:t>
            </w:r>
            <w:r w:rsidR="00081517">
              <w:rPr>
                <w:rFonts w:ascii="Arial Narrow" w:hAnsi="Arial Narrow"/>
                <w:sz w:val="20"/>
                <w:szCs w:val="20"/>
              </w:rPr>
              <w:t xml:space="preserve"> </w:t>
            </w:r>
            <w:r w:rsidRPr="00C650CA">
              <w:rPr>
                <w:rFonts w:ascii="Arial Narrow" w:hAnsi="Arial Narrow"/>
                <w:sz w:val="20"/>
                <w:szCs w:val="20"/>
              </w:rPr>
              <w:t>a la Gerencia General.</w:t>
            </w:r>
          </w:p>
        </w:tc>
        <w:tc>
          <w:tcPr>
            <w:tcW w:w="1025" w:type="dxa"/>
            <w:vMerge/>
            <w:tcBorders>
              <w:left w:val="nil"/>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r>
      <w:tr w:rsidR="00764821" w:rsidRPr="00BC3CD9" w:rsidTr="000D672A">
        <w:trPr>
          <w:trHeight w:val="84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764821" w:rsidRDefault="00764821" w:rsidP="00764821">
            <w:pPr>
              <w:spacing w:after="0" w:line="240" w:lineRule="auto"/>
              <w:rPr>
                <w:rFonts w:ascii="Arial Narrow" w:eastAsia="Times New Roman" w:hAnsi="Arial Narrow" w:cs="Calibri"/>
                <w:color w:val="000000"/>
                <w:sz w:val="20"/>
                <w:szCs w:val="20"/>
                <w:lang w:eastAsia="es-SV"/>
              </w:rPr>
            </w:pPr>
          </w:p>
        </w:tc>
        <w:tc>
          <w:tcPr>
            <w:tcW w:w="1276" w:type="dxa"/>
            <w:vMerge/>
            <w:tcBorders>
              <w:left w:val="single" w:sz="4" w:space="0" w:color="000000" w:themeColor="text1"/>
              <w:bottom w:val="single" w:sz="4" w:space="0" w:color="auto"/>
              <w:right w:val="single" w:sz="4" w:space="0" w:color="auto"/>
            </w:tcBorders>
            <w:shd w:val="clear" w:color="auto" w:fill="auto"/>
            <w:vAlign w:val="center"/>
          </w:tcPr>
          <w:p w:rsidR="00764821" w:rsidRPr="00C650CA" w:rsidRDefault="00764821" w:rsidP="00764821">
            <w:pPr>
              <w:spacing w:after="0" w:line="240" w:lineRule="auto"/>
              <w:rPr>
                <w:rFonts w:ascii="Arial Narrow" w:hAnsi="Arial Narrow"/>
                <w:sz w:val="20"/>
                <w:szCs w:val="20"/>
              </w:rPr>
            </w:pP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764821" w:rsidRPr="00C650CA" w:rsidRDefault="00764821" w:rsidP="00764821">
            <w:pPr>
              <w:spacing w:after="0" w:line="240" w:lineRule="auto"/>
              <w:jc w:val="both"/>
              <w:rPr>
                <w:rFonts w:ascii="Arial Narrow" w:eastAsia="Times New Roman" w:hAnsi="Arial Narrow" w:cs="Calibri"/>
                <w:color w:val="000000"/>
                <w:sz w:val="20"/>
                <w:szCs w:val="20"/>
                <w:lang w:eastAsia="es-SV"/>
              </w:rPr>
            </w:pPr>
            <w:r w:rsidRPr="00C650CA">
              <w:rPr>
                <w:rFonts w:ascii="Arial Narrow" w:eastAsia="Times New Roman" w:hAnsi="Arial Narrow" w:cs="Calibri"/>
                <w:color w:val="000000"/>
                <w:sz w:val="20"/>
                <w:szCs w:val="20"/>
                <w:lang w:eastAsia="es-SV"/>
              </w:rPr>
              <w:t xml:space="preserve">Remitir al Concejo Municipal para su aprobación </w:t>
            </w:r>
          </w:p>
        </w:tc>
        <w:tc>
          <w:tcPr>
            <w:tcW w:w="1025" w:type="dxa"/>
            <w:vMerge/>
            <w:tcBorders>
              <w:left w:val="nil"/>
              <w:bottom w:val="single" w:sz="4" w:space="0" w:color="auto"/>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r>
      <w:tr w:rsidR="00764821" w:rsidRPr="00BC3CD9" w:rsidTr="000D672A">
        <w:trPr>
          <w:trHeight w:val="54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p>
        </w:tc>
        <w:tc>
          <w:tcPr>
            <w:tcW w:w="1276" w:type="dxa"/>
            <w:vMerge w:val="restart"/>
            <w:tcBorders>
              <w:top w:val="single" w:sz="4" w:space="0" w:color="auto"/>
              <w:left w:val="single" w:sz="4" w:space="0" w:color="000000" w:themeColor="text1"/>
              <w:right w:val="single" w:sz="4" w:space="0" w:color="auto"/>
            </w:tcBorders>
            <w:shd w:val="clear" w:color="auto" w:fill="auto"/>
            <w:vAlign w:val="center"/>
          </w:tcPr>
          <w:p w:rsidR="00764821" w:rsidRPr="006659A5" w:rsidRDefault="00764821" w:rsidP="00764821">
            <w:pPr>
              <w:spacing w:after="0" w:line="240" w:lineRule="auto"/>
              <w:rPr>
                <w:rFonts w:ascii="Arial Narrow" w:eastAsia="Times New Roman" w:hAnsi="Arial Narrow" w:cs="Calibri"/>
                <w:color w:val="000000"/>
                <w:sz w:val="20"/>
                <w:szCs w:val="20"/>
                <w:lang w:eastAsia="es-SV"/>
              </w:rPr>
            </w:pPr>
            <w:r w:rsidRPr="006659A5">
              <w:rPr>
                <w:rFonts w:ascii="Arial Narrow" w:eastAsia="Times New Roman" w:hAnsi="Arial Narrow" w:cs="Calibri"/>
                <w:color w:val="000000"/>
                <w:sz w:val="20"/>
                <w:szCs w:val="20"/>
                <w:lang w:eastAsia="es-SV"/>
              </w:rPr>
              <w:t xml:space="preserve">Brindar los lineamientos a las diferentes unidades de la municipalidad para formular sus POA´s  </w:t>
            </w:r>
          </w:p>
        </w:tc>
        <w:tc>
          <w:tcPr>
            <w:tcW w:w="3086" w:type="dxa"/>
            <w:gridSpan w:val="3"/>
            <w:tcBorders>
              <w:top w:val="single" w:sz="4" w:space="0" w:color="auto"/>
              <w:left w:val="nil"/>
              <w:bottom w:val="single" w:sz="4" w:space="0" w:color="auto"/>
              <w:right w:val="single" w:sz="4" w:space="0" w:color="000000"/>
            </w:tcBorders>
            <w:shd w:val="clear" w:color="auto" w:fill="auto"/>
            <w:noWrap/>
            <w:vAlign w:val="center"/>
          </w:tcPr>
          <w:p w:rsidR="00764821" w:rsidRPr="004F59F1" w:rsidRDefault="00764821" w:rsidP="007648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Formular y definir los </w:t>
            </w:r>
            <w:r w:rsidR="00916926">
              <w:rPr>
                <w:rFonts w:ascii="Arial Narrow" w:eastAsia="Times New Roman" w:hAnsi="Arial Narrow" w:cs="Calibri"/>
                <w:color w:val="000000"/>
                <w:sz w:val="20"/>
                <w:szCs w:val="20"/>
                <w:lang w:eastAsia="es-SV"/>
              </w:rPr>
              <w:t>lineamientos</w:t>
            </w:r>
            <w:r>
              <w:rPr>
                <w:rFonts w:ascii="Arial Narrow" w:eastAsia="Times New Roman" w:hAnsi="Arial Narrow" w:cs="Calibri"/>
                <w:color w:val="000000"/>
                <w:sz w:val="20"/>
                <w:szCs w:val="20"/>
                <w:lang w:eastAsia="es-SV"/>
              </w:rPr>
              <w:t xml:space="preserve"> para la definición de los POA´S por unidad organizativa</w:t>
            </w:r>
          </w:p>
        </w:tc>
        <w:tc>
          <w:tcPr>
            <w:tcW w:w="1025" w:type="dxa"/>
            <w:vMerge w:val="restart"/>
            <w:tcBorders>
              <w:top w:val="single" w:sz="4" w:space="0" w:color="auto"/>
              <w:left w:val="nil"/>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1205" w:type="dxa"/>
            <w:vMerge w:val="restart"/>
            <w:tcBorders>
              <w:top w:val="single" w:sz="4" w:space="0" w:color="auto"/>
              <w:left w:val="nil"/>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764821" w:rsidRPr="00BC3CD9" w:rsidRDefault="00033F93" w:rsidP="00764821">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764821" w:rsidRPr="00BC3CD9" w:rsidRDefault="00033F93" w:rsidP="00033F9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764821" w:rsidRPr="00BC3CD9" w:rsidTr="000D672A">
        <w:trPr>
          <w:trHeight w:val="744"/>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764821" w:rsidRDefault="00764821" w:rsidP="00764821">
            <w:pPr>
              <w:spacing w:after="0" w:line="240" w:lineRule="auto"/>
              <w:rPr>
                <w:rFonts w:ascii="Arial Narrow" w:eastAsia="Times New Roman" w:hAnsi="Arial Narrow" w:cs="Calibri"/>
                <w:color w:val="000000"/>
                <w:sz w:val="18"/>
                <w:szCs w:val="18"/>
                <w:lang w:eastAsia="es-SV"/>
              </w:rPr>
            </w:pPr>
          </w:p>
        </w:tc>
        <w:tc>
          <w:tcPr>
            <w:tcW w:w="1276" w:type="dxa"/>
            <w:vMerge/>
            <w:tcBorders>
              <w:left w:val="single" w:sz="4" w:space="0" w:color="000000" w:themeColor="text1"/>
              <w:bottom w:val="single" w:sz="4" w:space="0" w:color="000000"/>
              <w:right w:val="single" w:sz="4" w:space="0" w:color="auto"/>
            </w:tcBorders>
            <w:shd w:val="clear" w:color="auto" w:fill="auto"/>
            <w:vAlign w:val="center"/>
          </w:tcPr>
          <w:p w:rsidR="00764821" w:rsidRDefault="00764821" w:rsidP="00764821">
            <w:pPr>
              <w:spacing w:after="0" w:line="240" w:lineRule="auto"/>
              <w:rPr>
                <w:rFonts w:ascii="Arial Narrow" w:eastAsia="Times New Roman" w:hAnsi="Arial Narrow" w:cs="Calibri"/>
                <w:color w:val="000000"/>
                <w:sz w:val="18"/>
                <w:szCs w:val="18"/>
                <w:lang w:eastAsia="es-SV"/>
              </w:rPr>
            </w:pPr>
          </w:p>
        </w:tc>
        <w:tc>
          <w:tcPr>
            <w:tcW w:w="3086" w:type="dxa"/>
            <w:gridSpan w:val="3"/>
            <w:tcBorders>
              <w:top w:val="single" w:sz="4" w:space="0" w:color="auto"/>
              <w:left w:val="nil"/>
              <w:bottom w:val="single" w:sz="4" w:space="0" w:color="000000"/>
              <w:right w:val="single" w:sz="4" w:space="0" w:color="000000"/>
            </w:tcBorders>
            <w:shd w:val="clear" w:color="auto" w:fill="auto"/>
            <w:noWrap/>
            <w:vAlign w:val="center"/>
          </w:tcPr>
          <w:p w:rsidR="00764821" w:rsidRPr="004F59F1" w:rsidRDefault="00764821" w:rsidP="0076482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Remitir los lineamientos a las unidades vía correo institucional.</w:t>
            </w:r>
          </w:p>
        </w:tc>
        <w:tc>
          <w:tcPr>
            <w:tcW w:w="1025" w:type="dxa"/>
            <w:vMerge/>
            <w:tcBorders>
              <w:left w:val="nil"/>
              <w:bottom w:val="single" w:sz="4" w:space="0" w:color="000000"/>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764821" w:rsidRPr="00BC3CD9" w:rsidRDefault="00764821" w:rsidP="00764821">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764821" w:rsidRPr="00BC3CD9" w:rsidRDefault="00764821" w:rsidP="00764821">
            <w:pPr>
              <w:spacing w:after="0" w:line="240" w:lineRule="auto"/>
              <w:rPr>
                <w:rFonts w:ascii="Arial Narrow" w:eastAsia="Times New Roman" w:hAnsi="Arial Narrow" w:cs="Calibri"/>
                <w:color w:val="000000"/>
                <w:sz w:val="18"/>
                <w:szCs w:val="18"/>
                <w:lang w:eastAsia="es-SV"/>
              </w:rPr>
            </w:pPr>
          </w:p>
        </w:tc>
      </w:tr>
      <w:tr w:rsidR="00EF6A87" w:rsidRPr="00BC3CD9" w:rsidTr="000D672A">
        <w:trPr>
          <w:trHeight w:val="30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EF6A87" w:rsidRDefault="000D672A" w:rsidP="00EF6A87">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276" w:type="dxa"/>
            <w:vMerge w:val="restart"/>
            <w:tcBorders>
              <w:top w:val="single" w:sz="4" w:space="0" w:color="000000"/>
              <w:left w:val="single" w:sz="4" w:space="0" w:color="000000" w:themeColor="text1"/>
              <w:right w:val="single" w:sz="4" w:space="0" w:color="auto"/>
            </w:tcBorders>
            <w:shd w:val="clear" w:color="auto" w:fill="auto"/>
            <w:vAlign w:val="center"/>
          </w:tcPr>
          <w:p w:rsidR="00EF6A87" w:rsidRDefault="00EF6A87" w:rsidP="00EF6A87">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 xml:space="preserve">Formular el Plan Operativo anual 2020  con base en los POA´s de todas las unidades de la municipalidad </w:t>
            </w:r>
          </w:p>
        </w:tc>
        <w:tc>
          <w:tcPr>
            <w:tcW w:w="3086" w:type="dxa"/>
            <w:gridSpan w:val="3"/>
            <w:tcBorders>
              <w:top w:val="single" w:sz="4" w:space="0" w:color="000000"/>
              <w:left w:val="nil"/>
              <w:bottom w:val="single" w:sz="4" w:space="0" w:color="000000"/>
              <w:right w:val="single" w:sz="4" w:space="0" w:color="000000"/>
            </w:tcBorders>
            <w:shd w:val="clear" w:color="auto" w:fill="auto"/>
            <w:noWrap/>
            <w:vAlign w:val="center"/>
          </w:tcPr>
          <w:p w:rsidR="00EF6A87" w:rsidRPr="00FD3DF9" w:rsidRDefault="00EF6A87" w:rsidP="00EF6A87">
            <w:pPr>
              <w:spacing w:after="0" w:line="240" w:lineRule="auto"/>
              <w:jc w:val="both"/>
              <w:rPr>
                <w:rFonts w:ascii="Arial Narrow" w:eastAsia="Times New Roman" w:hAnsi="Arial Narrow" w:cs="Calibri"/>
                <w:color w:val="000000"/>
                <w:sz w:val="20"/>
                <w:szCs w:val="20"/>
                <w:lang w:eastAsia="es-SV"/>
              </w:rPr>
            </w:pPr>
            <w:r w:rsidRPr="00FD3DF9">
              <w:rPr>
                <w:rFonts w:ascii="Arial Narrow" w:hAnsi="Arial Narrow"/>
                <w:sz w:val="20"/>
                <w:szCs w:val="20"/>
              </w:rPr>
              <w:t>Recepción por parte de la Gerencia y revisión de POA's remitidos por las diferentes unidades de la municipalidad de Usulután.</w:t>
            </w:r>
          </w:p>
        </w:tc>
        <w:tc>
          <w:tcPr>
            <w:tcW w:w="1025" w:type="dxa"/>
            <w:vMerge w:val="restart"/>
            <w:tcBorders>
              <w:top w:val="single" w:sz="4" w:space="0" w:color="000000"/>
              <w:left w:val="nil"/>
              <w:right w:val="single" w:sz="4" w:space="0" w:color="auto"/>
            </w:tcBorders>
            <w:shd w:val="clear" w:color="auto" w:fill="auto"/>
            <w:noWrap/>
            <w:vAlign w:val="center"/>
          </w:tcPr>
          <w:p w:rsidR="00EF6A87" w:rsidRPr="00646C45" w:rsidRDefault="00EF6A87" w:rsidP="00EF6A87">
            <w:pPr>
              <w:spacing w:after="0" w:line="240" w:lineRule="auto"/>
              <w:jc w:val="center"/>
              <w:rPr>
                <w:rFonts w:ascii="Arial Narrow" w:eastAsia="Times New Roman" w:hAnsi="Arial Narrow" w:cs="Calibri"/>
                <w:color w:val="000000"/>
                <w:sz w:val="16"/>
                <w:szCs w:val="16"/>
                <w:lang w:eastAsia="es-SV"/>
              </w:rPr>
            </w:pPr>
            <w:r w:rsidRPr="00646C45">
              <w:rPr>
                <w:rFonts w:ascii="Arial Narrow" w:eastAsia="Times New Roman" w:hAnsi="Arial Narrow" w:cs="Calibri"/>
                <w:color w:val="000000"/>
                <w:sz w:val="16"/>
                <w:szCs w:val="16"/>
                <w:lang w:eastAsia="es-SV"/>
              </w:rPr>
              <w:t xml:space="preserve">Jefe de Planificación y Desarrollo Institucional </w:t>
            </w:r>
          </w:p>
        </w:tc>
        <w:tc>
          <w:tcPr>
            <w:tcW w:w="1205" w:type="dxa"/>
            <w:vMerge w:val="restart"/>
            <w:tcBorders>
              <w:top w:val="single" w:sz="4" w:space="0" w:color="000000"/>
              <w:left w:val="nil"/>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POA Aprobado por el Concejo Municipal</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EF6A87" w:rsidRPr="00BC3CD9" w:rsidTr="000D672A">
        <w:trPr>
          <w:trHeight w:val="459"/>
        </w:trPr>
        <w:tc>
          <w:tcPr>
            <w:tcW w:w="567" w:type="dxa"/>
            <w:vMerge/>
            <w:tcBorders>
              <w:left w:val="single" w:sz="4" w:space="0" w:color="auto"/>
              <w:right w:val="single" w:sz="4" w:space="0" w:color="000000" w:themeColor="text1"/>
            </w:tcBorders>
            <w:shd w:val="clear" w:color="auto" w:fill="auto"/>
            <w:noWrap/>
            <w:vAlign w:val="center"/>
          </w:tcPr>
          <w:p w:rsidR="00EF6A87" w:rsidRDefault="00EF6A87" w:rsidP="00EF6A87">
            <w:pPr>
              <w:spacing w:after="0" w:line="240" w:lineRule="auto"/>
              <w:rPr>
                <w:rFonts w:ascii="Arial Narrow" w:eastAsia="Times New Roman" w:hAnsi="Arial Narrow" w:cs="Calibri"/>
                <w:color w:val="000000"/>
                <w:sz w:val="18"/>
                <w:szCs w:val="18"/>
                <w:lang w:eastAsia="es-SV"/>
              </w:rPr>
            </w:pPr>
          </w:p>
        </w:tc>
        <w:tc>
          <w:tcPr>
            <w:tcW w:w="1276" w:type="dxa"/>
            <w:vMerge/>
            <w:tcBorders>
              <w:left w:val="single" w:sz="4" w:space="0" w:color="000000" w:themeColor="text1"/>
              <w:right w:val="single" w:sz="4" w:space="0" w:color="auto"/>
            </w:tcBorders>
            <w:shd w:val="clear" w:color="auto" w:fill="auto"/>
            <w:vAlign w:val="center"/>
          </w:tcPr>
          <w:p w:rsidR="00EF6A87" w:rsidRDefault="00EF6A87" w:rsidP="00EF6A87">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000000"/>
              <w:left w:val="nil"/>
              <w:bottom w:val="single" w:sz="4" w:space="0" w:color="000000"/>
              <w:right w:val="single" w:sz="4" w:space="0" w:color="000000"/>
            </w:tcBorders>
            <w:shd w:val="clear" w:color="auto" w:fill="auto"/>
            <w:noWrap/>
            <w:vAlign w:val="center"/>
          </w:tcPr>
          <w:p w:rsidR="00EF6A87" w:rsidRPr="00FD3DF9" w:rsidRDefault="00EF6A87" w:rsidP="00EF6A87">
            <w:pPr>
              <w:spacing w:after="0" w:line="240" w:lineRule="auto"/>
              <w:jc w:val="both"/>
              <w:rPr>
                <w:rFonts w:ascii="Arial Narrow" w:eastAsia="Times New Roman" w:hAnsi="Arial Narrow" w:cs="Calibri"/>
                <w:color w:val="000000"/>
                <w:sz w:val="20"/>
                <w:szCs w:val="20"/>
                <w:lang w:eastAsia="es-SV"/>
              </w:rPr>
            </w:pPr>
            <w:r w:rsidRPr="00FD3DF9">
              <w:rPr>
                <w:rFonts w:ascii="Arial Narrow" w:hAnsi="Arial Narrow"/>
                <w:sz w:val="20"/>
                <w:szCs w:val="20"/>
              </w:rPr>
              <w:t>Integrar documento oficial del POA de la municipalidad de Usulután y remitirlo a aprobación a la Gerencia General y posteriormente al Concejo Municipal, una vez aprobado remitir en forma digital a todas las unidades de la municipalidad.</w:t>
            </w:r>
          </w:p>
        </w:tc>
        <w:tc>
          <w:tcPr>
            <w:tcW w:w="1025" w:type="dxa"/>
            <w:vMerge/>
            <w:tcBorders>
              <w:left w:val="nil"/>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r>
      <w:tr w:rsidR="00EF6A87" w:rsidRPr="00BC3CD9" w:rsidTr="000D672A">
        <w:trPr>
          <w:trHeight w:val="332"/>
        </w:trPr>
        <w:tc>
          <w:tcPr>
            <w:tcW w:w="567" w:type="dxa"/>
            <w:vMerge/>
            <w:tcBorders>
              <w:left w:val="single" w:sz="4" w:space="0" w:color="auto"/>
              <w:right w:val="single" w:sz="4" w:space="0" w:color="000000" w:themeColor="text1"/>
            </w:tcBorders>
            <w:shd w:val="clear" w:color="auto" w:fill="auto"/>
            <w:noWrap/>
            <w:vAlign w:val="center"/>
          </w:tcPr>
          <w:p w:rsidR="00EF6A87" w:rsidRDefault="00EF6A87" w:rsidP="00EF6A87">
            <w:pPr>
              <w:spacing w:after="0" w:line="240" w:lineRule="auto"/>
              <w:rPr>
                <w:rFonts w:ascii="Arial Narrow" w:eastAsia="Times New Roman" w:hAnsi="Arial Narrow" w:cs="Calibri"/>
                <w:color w:val="000000"/>
                <w:sz w:val="18"/>
                <w:szCs w:val="18"/>
                <w:lang w:eastAsia="es-SV"/>
              </w:rPr>
            </w:pPr>
          </w:p>
        </w:tc>
        <w:tc>
          <w:tcPr>
            <w:tcW w:w="1276" w:type="dxa"/>
            <w:vMerge/>
            <w:tcBorders>
              <w:left w:val="single" w:sz="4" w:space="0" w:color="000000" w:themeColor="text1"/>
              <w:right w:val="single" w:sz="4" w:space="0" w:color="auto"/>
            </w:tcBorders>
            <w:shd w:val="clear" w:color="auto" w:fill="auto"/>
            <w:vAlign w:val="center"/>
          </w:tcPr>
          <w:p w:rsidR="00EF6A87" w:rsidRDefault="00EF6A87" w:rsidP="00EF6A87">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000000"/>
              <w:left w:val="nil"/>
              <w:bottom w:val="single" w:sz="4" w:space="0" w:color="000000"/>
              <w:right w:val="single" w:sz="4" w:space="0" w:color="000000"/>
            </w:tcBorders>
            <w:shd w:val="clear" w:color="auto" w:fill="auto"/>
            <w:noWrap/>
            <w:vAlign w:val="center"/>
          </w:tcPr>
          <w:p w:rsidR="00EF6A87" w:rsidRPr="001619DA" w:rsidRDefault="00EF6A87" w:rsidP="00EF6A87">
            <w:pPr>
              <w:spacing w:after="0" w:line="240" w:lineRule="auto"/>
              <w:jc w:val="both"/>
              <w:rPr>
                <w:rFonts w:ascii="Arial Narrow" w:eastAsia="Times New Roman" w:hAnsi="Arial Narrow" w:cs="Calibri"/>
                <w:color w:val="000000"/>
                <w:sz w:val="20"/>
                <w:szCs w:val="20"/>
                <w:lang w:eastAsia="es-SV"/>
              </w:rPr>
            </w:pPr>
            <w:r w:rsidRPr="001619DA">
              <w:rPr>
                <w:rFonts w:ascii="Arial Narrow" w:hAnsi="Arial Narrow"/>
                <w:sz w:val="20"/>
                <w:szCs w:val="20"/>
              </w:rPr>
              <w:t>Brindar asistencia técnica a las diferentes unidas acerca de los lineamientos  técnicos de la formulación del POA 2019 para su unidad si fuera necesario</w:t>
            </w:r>
          </w:p>
        </w:tc>
        <w:tc>
          <w:tcPr>
            <w:tcW w:w="1025" w:type="dxa"/>
            <w:vMerge/>
            <w:tcBorders>
              <w:left w:val="nil"/>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r>
      <w:tr w:rsidR="00EF6A87" w:rsidRPr="00BC3CD9" w:rsidTr="000D672A">
        <w:trPr>
          <w:trHeight w:val="174"/>
        </w:trPr>
        <w:tc>
          <w:tcPr>
            <w:tcW w:w="567" w:type="dxa"/>
            <w:vMerge/>
            <w:tcBorders>
              <w:left w:val="single" w:sz="4" w:space="0" w:color="auto"/>
              <w:right w:val="single" w:sz="4" w:space="0" w:color="000000" w:themeColor="text1"/>
            </w:tcBorders>
            <w:shd w:val="clear" w:color="auto" w:fill="auto"/>
            <w:noWrap/>
            <w:vAlign w:val="center"/>
          </w:tcPr>
          <w:p w:rsidR="00EF6A87" w:rsidRDefault="00EF6A87" w:rsidP="00EF6A87">
            <w:pPr>
              <w:spacing w:after="0" w:line="240" w:lineRule="auto"/>
              <w:rPr>
                <w:rFonts w:ascii="Arial Narrow" w:eastAsia="Times New Roman" w:hAnsi="Arial Narrow" w:cs="Calibri"/>
                <w:color w:val="000000"/>
                <w:sz w:val="18"/>
                <w:szCs w:val="18"/>
                <w:lang w:eastAsia="es-SV"/>
              </w:rPr>
            </w:pPr>
          </w:p>
        </w:tc>
        <w:tc>
          <w:tcPr>
            <w:tcW w:w="1276" w:type="dxa"/>
            <w:vMerge/>
            <w:tcBorders>
              <w:left w:val="single" w:sz="4" w:space="0" w:color="000000" w:themeColor="text1"/>
              <w:right w:val="single" w:sz="4" w:space="0" w:color="auto"/>
            </w:tcBorders>
            <w:shd w:val="clear" w:color="auto" w:fill="auto"/>
            <w:vAlign w:val="center"/>
          </w:tcPr>
          <w:p w:rsidR="00EF6A87" w:rsidRDefault="00EF6A87" w:rsidP="00EF6A87">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000000"/>
              <w:left w:val="nil"/>
              <w:bottom w:val="single" w:sz="4" w:space="0" w:color="000000"/>
              <w:right w:val="single" w:sz="4" w:space="0" w:color="000000"/>
            </w:tcBorders>
            <w:shd w:val="clear" w:color="auto" w:fill="auto"/>
            <w:noWrap/>
            <w:vAlign w:val="center"/>
          </w:tcPr>
          <w:p w:rsidR="00EF6A87" w:rsidRPr="001619DA" w:rsidRDefault="00EF6A87" w:rsidP="00EF6A87">
            <w:pPr>
              <w:spacing w:after="0" w:line="240" w:lineRule="auto"/>
              <w:jc w:val="both"/>
              <w:rPr>
                <w:rFonts w:ascii="Arial Narrow" w:hAnsi="Arial Narrow"/>
                <w:sz w:val="20"/>
                <w:szCs w:val="20"/>
              </w:rPr>
            </w:pPr>
            <w:r w:rsidRPr="001619DA">
              <w:rPr>
                <w:rFonts w:ascii="Arial Narrow" w:hAnsi="Arial Narrow"/>
                <w:sz w:val="20"/>
                <w:szCs w:val="20"/>
              </w:rPr>
              <w:t xml:space="preserve"> </w:t>
            </w:r>
            <w:r>
              <w:rPr>
                <w:rFonts w:ascii="Arial Narrow" w:hAnsi="Arial Narrow"/>
                <w:sz w:val="20"/>
                <w:szCs w:val="20"/>
              </w:rPr>
              <w:t xml:space="preserve">Presentar el POA a la  Gerencia  General para su revisión y aprobación </w:t>
            </w:r>
          </w:p>
        </w:tc>
        <w:tc>
          <w:tcPr>
            <w:tcW w:w="1025" w:type="dxa"/>
            <w:vMerge/>
            <w:tcBorders>
              <w:left w:val="nil"/>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r>
      <w:tr w:rsidR="00EF6A87" w:rsidRPr="00BC3CD9" w:rsidTr="000D672A">
        <w:trPr>
          <w:trHeight w:val="26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EF6A87" w:rsidRDefault="00EF6A87" w:rsidP="00EF6A87">
            <w:pPr>
              <w:spacing w:after="0" w:line="240" w:lineRule="auto"/>
              <w:rPr>
                <w:rFonts w:ascii="Arial Narrow" w:eastAsia="Times New Roman" w:hAnsi="Arial Narrow" w:cs="Calibri"/>
                <w:color w:val="000000"/>
                <w:sz w:val="18"/>
                <w:szCs w:val="18"/>
                <w:lang w:eastAsia="es-SV"/>
              </w:rPr>
            </w:pPr>
          </w:p>
        </w:tc>
        <w:tc>
          <w:tcPr>
            <w:tcW w:w="1276" w:type="dxa"/>
            <w:vMerge/>
            <w:tcBorders>
              <w:left w:val="single" w:sz="4" w:space="0" w:color="000000" w:themeColor="text1"/>
              <w:bottom w:val="single" w:sz="4" w:space="0" w:color="000000"/>
              <w:right w:val="single" w:sz="4" w:space="0" w:color="auto"/>
            </w:tcBorders>
            <w:shd w:val="clear" w:color="auto" w:fill="auto"/>
            <w:vAlign w:val="center"/>
          </w:tcPr>
          <w:p w:rsidR="00EF6A87" w:rsidRDefault="00EF6A87" w:rsidP="00EF6A87">
            <w:pPr>
              <w:spacing w:after="0" w:line="240" w:lineRule="auto"/>
              <w:rPr>
                <w:rFonts w:ascii="Arial Narrow" w:eastAsia="Times New Roman" w:hAnsi="Arial Narrow" w:cs="Calibri"/>
                <w:color w:val="000000"/>
                <w:sz w:val="20"/>
                <w:szCs w:val="20"/>
                <w:lang w:eastAsia="es-SV"/>
              </w:rPr>
            </w:pPr>
          </w:p>
        </w:tc>
        <w:tc>
          <w:tcPr>
            <w:tcW w:w="3086" w:type="dxa"/>
            <w:gridSpan w:val="3"/>
            <w:tcBorders>
              <w:top w:val="single" w:sz="4" w:space="0" w:color="000000"/>
              <w:left w:val="nil"/>
              <w:bottom w:val="single" w:sz="4" w:space="0" w:color="auto"/>
              <w:right w:val="single" w:sz="4" w:space="0" w:color="000000"/>
            </w:tcBorders>
            <w:shd w:val="clear" w:color="auto" w:fill="auto"/>
            <w:noWrap/>
            <w:vAlign w:val="center"/>
          </w:tcPr>
          <w:p w:rsidR="00EF6A87" w:rsidRDefault="00EF6A87" w:rsidP="00EF6A87">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Una vez aprobado por la Gerencia remitir al Concejo Municipal para su aprobación mediante acuerdo de concejo. (ENERO 2020)</w:t>
            </w:r>
          </w:p>
        </w:tc>
        <w:tc>
          <w:tcPr>
            <w:tcW w:w="1025" w:type="dxa"/>
            <w:vMerge/>
            <w:tcBorders>
              <w:left w:val="nil"/>
              <w:bottom w:val="single" w:sz="4" w:space="0" w:color="auto"/>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EF6A87" w:rsidRPr="00BC3CD9" w:rsidRDefault="00EF6A87" w:rsidP="00EF6A87">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EF6A87" w:rsidRPr="00BC3CD9" w:rsidRDefault="00EF6A87" w:rsidP="00EF6A87">
            <w:pPr>
              <w:spacing w:after="0" w:line="240" w:lineRule="auto"/>
              <w:rPr>
                <w:rFonts w:ascii="Arial Narrow" w:eastAsia="Times New Roman" w:hAnsi="Arial Narrow" w:cs="Calibri"/>
                <w:color w:val="000000"/>
                <w:sz w:val="18"/>
                <w:szCs w:val="18"/>
                <w:lang w:eastAsia="es-SV"/>
              </w:rPr>
            </w:pPr>
          </w:p>
        </w:tc>
      </w:tr>
    </w:tbl>
    <w:p w:rsidR="00955679" w:rsidRDefault="00955679" w:rsidP="00594E67">
      <w:pPr>
        <w:tabs>
          <w:tab w:val="left" w:pos="5550"/>
        </w:tabs>
        <w:jc w:val="center"/>
      </w:pPr>
    </w:p>
    <w:p w:rsidR="00033F93" w:rsidRDefault="00033F93">
      <w:r>
        <w:br w:type="page"/>
      </w:r>
    </w:p>
    <w:p w:rsidR="00A64744" w:rsidRDefault="00A64744" w:rsidP="00594E67">
      <w:pPr>
        <w:tabs>
          <w:tab w:val="left" w:pos="5550"/>
        </w:tabs>
        <w:jc w:val="center"/>
      </w:pPr>
    </w:p>
    <w:p w:rsidR="00A64744" w:rsidRDefault="00A64744" w:rsidP="00594E67">
      <w:pPr>
        <w:tabs>
          <w:tab w:val="left" w:pos="5550"/>
        </w:tabs>
        <w:jc w:val="center"/>
      </w:pPr>
      <w:r w:rsidRPr="00AB64DF">
        <w:rPr>
          <w:noProof/>
          <w:lang w:eastAsia="es-SV"/>
        </w:rPr>
        <w:drawing>
          <wp:anchor distT="0" distB="0" distL="114300" distR="114300" simplePos="0" relativeHeight="251768832" behindDoc="0" locked="0" layoutInCell="1" allowOverlap="1" wp14:anchorId="57B0ACFA" wp14:editId="2FE8DE1E">
            <wp:simplePos x="0" y="0"/>
            <wp:positionH relativeFrom="margin">
              <wp:posOffset>3181350</wp:posOffset>
            </wp:positionH>
            <wp:positionV relativeFrom="paragraph">
              <wp:posOffset>-635</wp:posOffset>
            </wp:positionV>
            <wp:extent cx="1722273" cy="800100"/>
            <wp:effectExtent l="0" t="0" r="0" b="0"/>
            <wp:wrapNone/>
            <wp:docPr id="459" name="Imagen 459"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273"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744" w:rsidRDefault="00A64744" w:rsidP="00594E67">
      <w:pPr>
        <w:tabs>
          <w:tab w:val="left" w:pos="5550"/>
        </w:tabs>
        <w:jc w:val="center"/>
      </w:pPr>
    </w:p>
    <w:p w:rsidR="00A64744" w:rsidRDefault="00A64744" w:rsidP="00594E67">
      <w:pPr>
        <w:tabs>
          <w:tab w:val="left" w:pos="5550"/>
        </w:tabs>
        <w:jc w:val="center"/>
      </w:pPr>
    </w:p>
    <w:p w:rsidR="00A64744" w:rsidRDefault="00A64744" w:rsidP="00594E67">
      <w:pPr>
        <w:tabs>
          <w:tab w:val="left" w:pos="5550"/>
        </w:tabs>
        <w:jc w:val="center"/>
      </w:pPr>
      <w:r w:rsidRPr="004763A2">
        <w:rPr>
          <w:rFonts w:ascii="HP Simplified Light" w:hAnsi="HP Simplified Light" w:cs="Arial"/>
          <w:b/>
          <w:noProof/>
          <w:sz w:val="40"/>
          <w:szCs w:val="40"/>
          <w:lang w:eastAsia="es-SV"/>
        </w:rPr>
        <w:drawing>
          <wp:inline distT="0" distB="0" distL="0" distR="0" wp14:anchorId="5E2B37DF" wp14:editId="3B0B5E33">
            <wp:extent cx="6275649" cy="2121408"/>
            <wp:effectExtent l="0" t="0" r="0" b="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57">
                      <a:extLst>
                        <a:ext uri="{28A0092B-C50C-407E-A947-70E740481C1C}">
                          <a14:useLocalDpi xmlns:a14="http://schemas.microsoft.com/office/drawing/2010/main" val="0"/>
                        </a:ext>
                      </a:extLst>
                    </a:blip>
                    <a:srcRect l="16537" t="22554" r="20571" b="39685"/>
                    <a:stretch/>
                  </pic:blipFill>
                  <pic:spPr bwMode="auto">
                    <a:xfrm>
                      <a:off x="0" y="0"/>
                      <a:ext cx="6289077" cy="2125947"/>
                    </a:xfrm>
                    <a:prstGeom prst="rect">
                      <a:avLst/>
                    </a:prstGeom>
                    <a:noFill/>
                    <a:ln>
                      <a:noFill/>
                    </a:ln>
                    <a:extLst>
                      <a:ext uri="{53640926-AAD7-44D8-BBD7-CCE9431645EC}">
                        <a14:shadowObscured xmlns:a14="http://schemas.microsoft.com/office/drawing/2010/main"/>
                      </a:ext>
                    </a:extLst>
                  </pic:spPr>
                </pic:pic>
              </a:graphicData>
            </a:graphic>
          </wp:inline>
        </w:drawing>
      </w:r>
    </w:p>
    <w:p w:rsidR="00F169A9" w:rsidRDefault="00B74B0E" w:rsidP="00A64744">
      <w:pPr>
        <w:tabs>
          <w:tab w:val="left" w:pos="5934"/>
        </w:tabs>
        <w:jc w:val="center"/>
        <w:rPr>
          <w:rFonts w:ascii="Arial Narrow" w:hAnsi="Arial Narrow" w:cs="Arial"/>
          <w:sz w:val="24"/>
          <w:szCs w:val="24"/>
        </w:rPr>
      </w:pPr>
      <w:bookmarkStart w:id="41" w:name="_Toc5268902"/>
      <w:r w:rsidRPr="00B74B0E">
        <w:rPr>
          <w:rStyle w:val="Ttulo1Car"/>
        </w:rPr>
        <w:t>ADMINISTRACION DE MERCADOS</w:t>
      </w:r>
      <w:bookmarkEnd w:id="41"/>
      <w:r>
        <w:rPr>
          <w:rFonts w:ascii="Arial Narrow" w:hAnsi="Arial Narrow" w:cs="Arial"/>
          <w:sz w:val="24"/>
          <w:szCs w:val="24"/>
        </w:rPr>
        <w:t xml:space="preserve"> </w:t>
      </w:r>
    </w:p>
    <w:p w:rsidR="00A64744" w:rsidRPr="00B74B0E" w:rsidRDefault="00A64744" w:rsidP="00A64744">
      <w:pPr>
        <w:tabs>
          <w:tab w:val="left" w:pos="5934"/>
        </w:tabs>
        <w:jc w:val="center"/>
        <w:rPr>
          <w:rFonts w:ascii="Arial Narrow" w:hAnsi="Arial Narrow" w:cs="Arial"/>
          <w:sz w:val="24"/>
          <w:szCs w:val="24"/>
        </w:rPr>
      </w:pPr>
      <w:r w:rsidRPr="00B74B0E">
        <w:rPr>
          <w:rFonts w:ascii="Arial Narrow" w:hAnsi="Arial Narrow" w:cs="Arial"/>
          <w:sz w:val="24"/>
          <w:szCs w:val="24"/>
        </w:rPr>
        <w:t>Es la unidad responsable de proporcionar y mantener en condiciones óptimas e higiénicas las instalaciones físicas de los mercados municipales, para garantizar a la comunidad la eficiente y eficaz realización de servicios de mercadeo de productos de primera necesidad.</w:t>
      </w:r>
    </w:p>
    <w:p w:rsidR="00A64744" w:rsidRDefault="00A64744" w:rsidP="00594E67">
      <w:pPr>
        <w:tabs>
          <w:tab w:val="left" w:pos="5550"/>
        </w:tabs>
        <w:jc w:val="center"/>
      </w:pPr>
    </w:p>
    <w:p w:rsidR="00F4466F" w:rsidRDefault="00F4466F" w:rsidP="00594E67">
      <w:pPr>
        <w:tabs>
          <w:tab w:val="left" w:pos="5550"/>
        </w:tabs>
        <w:jc w:val="center"/>
      </w:pPr>
    </w:p>
    <w:p w:rsidR="00F4466F" w:rsidRDefault="00F4466F" w:rsidP="00594E67">
      <w:pPr>
        <w:tabs>
          <w:tab w:val="left" w:pos="5550"/>
        </w:tabs>
        <w:jc w:val="center"/>
      </w:pPr>
    </w:p>
    <w:p w:rsidR="00D664E4" w:rsidRDefault="00D664E4">
      <w:r>
        <w:br w:type="page"/>
      </w: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D664E4"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D664E4"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D664E4"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ADMINISTRACION DE MERCADOS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B9032F"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ADMINISTRADOR</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color w:val="000000"/>
                <w:sz w:val="18"/>
                <w:szCs w:val="18"/>
                <w:lang w:eastAsia="es-SV"/>
              </w:rPr>
            </w:pPr>
            <w:r w:rsidRPr="00D664E4">
              <w:rPr>
                <w:rFonts w:ascii="Arial Narrow" w:eastAsia="Times New Roman" w:hAnsi="Arial Narrow" w:cs="Calibri"/>
                <w:b/>
                <w:color w:val="000000"/>
                <w:sz w:val="18"/>
                <w:szCs w:val="18"/>
                <w:lang w:eastAsia="es-SV"/>
              </w:rPr>
              <w:t>MARIO ANTONIO</w:t>
            </w:r>
            <w:r>
              <w:rPr>
                <w:rFonts w:ascii="Arial Narrow" w:eastAsia="Times New Roman" w:hAnsi="Arial Narrow" w:cs="Calibri"/>
                <w:b/>
                <w:color w:val="000000"/>
                <w:sz w:val="18"/>
                <w:szCs w:val="18"/>
                <w:lang w:eastAsia="es-SV"/>
              </w:rPr>
              <w:t xml:space="preserve"> ESCOBAR UMAÑA</w:t>
            </w:r>
          </w:p>
        </w:tc>
      </w:tr>
      <w:tr w:rsidR="00D664E4"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D664E4" w:rsidRPr="004B7C0D" w:rsidRDefault="00D028ED" w:rsidP="005810F6">
            <w:pPr>
              <w:rPr>
                <w:rFonts w:ascii="Arial Narrow" w:hAnsi="Arial Narrow"/>
                <w:sz w:val="20"/>
                <w:szCs w:val="20"/>
              </w:rPr>
            </w:pPr>
            <w:r w:rsidRPr="00D028ED">
              <w:rPr>
                <w:rFonts w:ascii="Arial Narrow" w:hAnsi="Arial Narrow"/>
                <w:sz w:val="20"/>
                <w:szCs w:val="20"/>
              </w:rPr>
              <w:t>Proporcionar y mantener en condiciones óptimas e higiénicas las instalaciones físicas de los mercados municipales, para garantizar a la comunidad la eficiente y eficaz realización de servicios de mercadeo de productos de primera necesidad</w:t>
            </w:r>
            <w:r>
              <w:rPr>
                <w:rFonts w:ascii="Arial Narrow" w:hAnsi="Arial Narrow"/>
                <w:sz w:val="20"/>
                <w:szCs w:val="20"/>
              </w:rPr>
              <w:t>.</w:t>
            </w:r>
          </w:p>
        </w:tc>
      </w:tr>
      <w:tr w:rsidR="00D664E4"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BC3CD9"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D664E4"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4E4" w:rsidRPr="00BC3CD9" w:rsidRDefault="00D664E4" w:rsidP="005810F6">
            <w:pPr>
              <w:spacing w:after="0" w:line="240" w:lineRule="auto"/>
              <w:jc w:val="both"/>
              <w:rPr>
                <w:rFonts w:ascii="Arial Narrow" w:eastAsia="Times New Roman" w:hAnsi="Arial Narrow" w:cs="Calibri"/>
                <w:color w:val="000000"/>
                <w:sz w:val="20"/>
                <w:szCs w:val="20"/>
                <w:lang w:eastAsia="es-SV"/>
              </w:rPr>
            </w:pPr>
          </w:p>
        </w:tc>
      </w:tr>
      <w:tr w:rsidR="00D664E4"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542B60" w:rsidRDefault="00D664E4"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06664" w:rsidRDefault="00D664E4"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D664E4"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D664E4" w:rsidRPr="00BC3CD9" w:rsidRDefault="00D664E4"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D664E4" w:rsidRPr="00BC3CD9" w:rsidRDefault="00D664E4" w:rsidP="005810F6">
            <w:pPr>
              <w:spacing w:after="0" w:line="240" w:lineRule="auto"/>
              <w:jc w:val="center"/>
              <w:rPr>
                <w:rFonts w:ascii="Arial Narrow" w:eastAsia="Times New Roman" w:hAnsi="Arial Narrow" w:cs="Calibri"/>
                <w:b/>
                <w:bCs/>
                <w:color w:val="000000"/>
                <w:sz w:val="18"/>
                <w:szCs w:val="18"/>
                <w:lang w:eastAsia="es-SV"/>
              </w:rPr>
            </w:pPr>
          </w:p>
        </w:tc>
      </w:tr>
      <w:tr w:rsidR="00B9032F" w:rsidRPr="00BC3CD9" w:rsidTr="005810F6">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B9032F" w:rsidRPr="003304F3" w:rsidRDefault="00B9032F" w:rsidP="005810F6">
            <w:pPr>
              <w:spacing w:after="0" w:line="240" w:lineRule="auto"/>
              <w:rPr>
                <w:rFonts w:ascii="Arial Narrow" w:eastAsia="Times New Roman" w:hAnsi="Arial Narrow" w:cs="Calibri"/>
                <w:color w:val="000000"/>
                <w:sz w:val="20"/>
                <w:szCs w:val="20"/>
                <w:lang w:eastAsia="es-SV"/>
              </w:rPr>
            </w:pPr>
            <w:r w:rsidRPr="003304F3">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B9032F" w:rsidRPr="003304F3" w:rsidRDefault="00B9032F" w:rsidP="001E0222">
            <w:pPr>
              <w:spacing w:after="0" w:line="240" w:lineRule="auto"/>
              <w:jc w:val="both"/>
              <w:rPr>
                <w:rFonts w:ascii="Arial Narrow" w:eastAsia="Times New Roman" w:hAnsi="Arial Narrow" w:cs="Calibri"/>
                <w:color w:val="000000"/>
                <w:sz w:val="20"/>
                <w:szCs w:val="20"/>
                <w:lang w:eastAsia="es-SV"/>
              </w:rPr>
            </w:pPr>
            <w:r w:rsidRPr="003304F3">
              <w:rPr>
                <w:rFonts w:ascii="Arial Narrow" w:hAnsi="Arial Narrow"/>
                <w:sz w:val="20"/>
                <w:szCs w:val="20"/>
              </w:rPr>
              <w:t>Obtener una Recaudación anual de $350,000.00 a $400,000.00</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B9032F" w:rsidRPr="003304F3" w:rsidRDefault="00B9032F" w:rsidP="005810F6">
            <w:pPr>
              <w:spacing w:after="0" w:line="240" w:lineRule="auto"/>
              <w:jc w:val="both"/>
              <w:rPr>
                <w:rFonts w:ascii="Arial Narrow" w:eastAsia="Times New Roman" w:hAnsi="Arial Narrow" w:cs="Calibri"/>
                <w:color w:val="000000"/>
                <w:sz w:val="20"/>
                <w:szCs w:val="20"/>
                <w:lang w:eastAsia="es-SV"/>
              </w:rPr>
            </w:pPr>
            <w:r w:rsidRPr="003304F3">
              <w:rPr>
                <w:rFonts w:ascii="Arial Narrow" w:eastAsia="Times New Roman" w:hAnsi="Arial Narrow" w:cs="Calibri"/>
                <w:color w:val="000000"/>
                <w:sz w:val="20"/>
                <w:szCs w:val="20"/>
                <w:lang w:eastAsia="es-SV"/>
              </w:rPr>
              <w:t xml:space="preserve">Supervisión de rutas de cobro </w:t>
            </w:r>
          </w:p>
        </w:tc>
        <w:tc>
          <w:tcPr>
            <w:tcW w:w="1025" w:type="dxa"/>
            <w:vMerge w:val="restart"/>
            <w:tcBorders>
              <w:top w:val="nil"/>
              <w:left w:val="nil"/>
              <w:right w:val="single" w:sz="4" w:space="0" w:color="auto"/>
            </w:tcBorders>
            <w:shd w:val="clear" w:color="auto" w:fill="auto"/>
            <w:noWrap/>
            <w:vAlign w:val="center"/>
          </w:tcPr>
          <w:p w:rsidR="00B9032F" w:rsidRPr="00B9032F" w:rsidRDefault="00B9032F" w:rsidP="005810F6">
            <w:pPr>
              <w:spacing w:after="0" w:line="240" w:lineRule="auto"/>
              <w:jc w:val="center"/>
              <w:rPr>
                <w:rFonts w:ascii="Arial Narrow" w:eastAsia="Times New Roman" w:hAnsi="Arial Narrow" w:cs="Calibri"/>
                <w:color w:val="000000"/>
                <w:sz w:val="16"/>
                <w:szCs w:val="16"/>
                <w:lang w:eastAsia="es-SV"/>
              </w:rPr>
            </w:pPr>
            <w:r w:rsidRPr="00B9032F">
              <w:rPr>
                <w:rFonts w:ascii="Arial Narrow" w:eastAsia="Times New Roman" w:hAnsi="Arial Narrow" w:cs="Calibri"/>
                <w:color w:val="000000"/>
                <w:sz w:val="16"/>
                <w:szCs w:val="16"/>
                <w:lang w:eastAsia="es-SV"/>
              </w:rPr>
              <w:t xml:space="preserve">Administrador, secretaria  y cobradores </w:t>
            </w:r>
          </w:p>
        </w:tc>
        <w:tc>
          <w:tcPr>
            <w:tcW w:w="1205" w:type="dxa"/>
            <w:vMerge w:val="restart"/>
            <w:tcBorders>
              <w:top w:val="nil"/>
              <w:left w:val="nil"/>
              <w:right w:val="single" w:sz="4" w:space="0" w:color="auto"/>
            </w:tcBorders>
            <w:shd w:val="clear" w:color="auto" w:fill="auto"/>
            <w:noWrap/>
            <w:vAlign w:val="center"/>
          </w:tcPr>
          <w:p w:rsidR="00B9032F" w:rsidRPr="003304F3" w:rsidRDefault="00B9032F" w:rsidP="005810F6">
            <w:pPr>
              <w:spacing w:after="0" w:line="240" w:lineRule="auto"/>
              <w:jc w:val="center"/>
              <w:rPr>
                <w:rFonts w:ascii="Arial Narrow" w:eastAsia="Times New Roman" w:hAnsi="Arial Narrow" w:cs="Calibri"/>
                <w:color w:val="000000"/>
                <w:sz w:val="20"/>
                <w:szCs w:val="20"/>
                <w:lang w:eastAsia="es-SV"/>
              </w:rPr>
            </w:pPr>
            <w:r>
              <w:rPr>
                <w:rFonts w:ascii="Arial Narrow" w:hAnsi="Arial Narrow"/>
                <w:sz w:val="20"/>
                <w:szCs w:val="20"/>
              </w:rPr>
              <w:t>R</w:t>
            </w:r>
            <w:r w:rsidRPr="003304F3">
              <w:rPr>
                <w:rFonts w:ascii="Arial Narrow" w:hAnsi="Arial Narrow"/>
                <w:sz w:val="20"/>
                <w:szCs w:val="20"/>
              </w:rPr>
              <w:t xml:space="preserve">egistros actualizados y recaudación de impuestos en Puestos Fijos y Transitorios, Parqueo Municipal, Servicios Sanitarios entre otros </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20"/>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20"/>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20"/>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20"/>
                <w:lang w:eastAsia="es-SV"/>
              </w:rPr>
            </w:pPr>
            <w:r w:rsidRPr="001E0222">
              <w:rPr>
                <w:rFonts w:ascii="Arial Narrow" w:eastAsia="Times New Roman" w:hAnsi="Arial Narrow" w:cs="Calibri"/>
                <w:color w:val="000000"/>
                <w:sz w:val="12"/>
                <w:szCs w:val="20"/>
                <w:lang w:eastAsia="es-SV"/>
              </w:rPr>
              <w:t>$33,333.33</w:t>
            </w:r>
          </w:p>
        </w:tc>
        <w:tc>
          <w:tcPr>
            <w:tcW w:w="484"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20"/>
                <w:lang w:eastAsia="es-SV"/>
              </w:rPr>
            </w:pPr>
            <w:r w:rsidRPr="001E0222">
              <w:rPr>
                <w:rFonts w:ascii="Arial Narrow" w:eastAsia="Times New Roman" w:hAnsi="Arial Narrow" w:cs="Calibri"/>
                <w:color w:val="000000"/>
                <w:sz w:val="12"/>
                <w:szCs w:val="20"/>
                <w:lang w:eastAsia="es-SV"/>
              </w:rPr>
              <w:t>$33,333.33</w:t>
            </w:r>
          </w:p>
        </w:tc>
        <w:tc>
          <w:tcPr>
            <w:tcW w:w="514"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20"/>
                <w:lang w:eastAsia="es-SV"/>
              </w:rPr>
              <w:t>$33,333.33</w:t>
            </w:r>
          </w:p>
        </w:tc>
        <w:tc>
          <w:tcPr>
            <w:tcW w:w="499" w:type="dxa"/>
            <w:vMerge w:val="restart"/>
            <w:tcBorders>
              <w:top w:val="nil"/>
              <w:left w:val="nil"/>
              <w:right w:val="single" w:sz="4" w:space="0" w:color="auto"/>
            </w:tcBorders>
            <w:shd w:val="clear" w:color="auto" w:fill="FFFFFF" w:themeFill="background1"/>
            <w:noWrap/>
            <w:vAlign w:val="center"/>
          </w:tcPr>
          <w:p w:rsidR="00B9032F" w:rsidRPr="001E0222" w:rsidRDefault="00B9032F" w:rsidP="005810F6">
            <w:pPr>
              <w:spacing w:after="0" w:line="240" w:lineRule="auto"/>
              <w:jc w:val="center"/>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20"/>
                <w:lang w:eastAsia="es-SV"/>
              </w:rPr>
              <w:t>$33,333.33</w:t>
            </w:r>
          </w:p>
        </w:tc>
        <w:tc>
          <w:tcPr>
            <w:tcW w:w="393" w:type="dxa"/>
            <w:vMerge w:val="restart"/>
            <w:tcBorders>
              <w:top w:val="nil"/>
              <w:left w:val="nil"/>
              <w:right w:val="single" w:sz="4" w:space="0" w:color="000000" w:themeColor="text1"/>
            </w:tcBorders>
            <w:shd w:val="clear" w:color="auto" w:fill="FFFFFF" w:themeFill="background1"/>
            <w:noWrap/>
            <w:vAlign w:val="center"/>
          </w:tcPr>
          <w:p w:rsidR="00B9032F" w:rsidRPr="001E0222" w:rsidRDefault="00B9032F" w:rsidP="005810F6">
            <w:pPr>
              <w:spacing w:after="0" w:line="240" w:lineRule="auto"/>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20"/>
                <w:lang w:eastAsia="es-SV"/>
              </w:rPr>
              <w:t>$33,333.37</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B9032F" w:rsidRPr="001E0222" w:rsidRDefault="00B9032F" w:rsidP="005810F6">
            <w:pPr>
              <w:spacing w:after="0" w:line="240" w:lineRule="auto"/>
              <w:rPr>
                <w:rFonts w:ascii="Arial Narrow" w:eastAsia="Times New Roman" w:hAnsi="Arial Narrow" w:cs="Calibri"/>
                <w:color w:val="000000"/>
                <w:sz w:val="12"/>
                <w:szCs w:val="18"/>
                <w:lang w:eastAsia="es-SV"/>
              </w:rPr>
            </w:pPr>
            <w:r w:rsidRPr="001E0222">
              <w:rPr>
                <w:rFonts w:ascii="Arial Narrow" w:eastAsia="Times New Roman" w:hAnsi="Arial Narrow" w:cs="Calibri"/>
                <w:color w:val="000000"/>
                <w:sz w:val="12"/>
                <w:szCs w:val="18"/>
                <w:lang w:eastAsia="es-SV"/>
              </w:rPr>
              <w:t>$400,000.00</w:t>
            </w:r>
          </w:p>
        </w:tc>
      </w:tr>
      <w:tr w:rsidR="00B9032F" w:rsidRPr="00BC3CD9" w:rsidTr="003304F3">
        <w:trPr>
          <w:trHeight w:val="815"/>
        </w:trPr>
        <w:tc>
          <w:tcPr>
            <w:tcW w:w="567" w:type="dxa"/>
            <w:vMerge/>
            <w:tcBorders>
              <w:left w:val="single" w:sz="4" w:space="0" w:color="auto"/>
              <w:right w:val="single" w:sz="4" w:space="0" w:color="000000" w:themeColor="text1"/>
            </w:tcBorders>
            <w:shd w:val="clear" w:color="auto" w:fill="auto"/>
            <w:noWrap/>
            <w:vAlign w:val="center"/>
            <w:hideMark/>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B9032F" w:rsidRPr="00F06664" w:rsidRDefault="00B9032F"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Los cobradores efectúan el cobro de acuerdo con la tarifa vigente </w:t>
            </w:r>
          </w:p>
        </w:tc>
        <w:tc>
          <w:tcPr>
            <w:tcW w:w="1025" w:type="dxa"/>
            <w:vMerge/>
            <w:tcBorders>
              <w:left w:val="nil"/>
              <w:right w:val="single" w:sz="4" w:space="0" w:color="auto"/>
            </w:tcBorders>
            <w:shd w:val="clear" w:color="auto" w:fill="auto"/>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B9032F" w:rsidRPr="00BC3CD9" w:rsidRDefault="00B9032F"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9032F" w:rsidRPr="00BC3CD9" w:rsidRDefault="00B9032F" w:rsidP="005810F6">
            <w:pPr>
              <w:spacing w:after="0" w:line="240" w:lineRule="auto"/>
              <w:rPr>
                <w:rFonts w:ascii="Arial Narrow" w:eastAsia="Times New Roman" w:hAnsi="Arial Narrow" w:cs="Calibri"/>
                <w:color w:val="000000"/>
                <w:sz w:val="18"/>
                <w:szCs w:val="18"/>
                <w:lang w:eastAsia="es-SV"/>
              </w:rPr>
            </w:pPr>
          </w:p>
        </w:tc>
      </w:tr>
      <w:tr w:rsidR="00B9032F" w:rsidRPr="00BC3CD9" w:rsidTr="00F23A35">
        <w:trPr>
          <w:trHeight w:val="900"/>
        </w:trPr>
        <w:tc>
          <w:tcPr>
            <w:tcW w:w="567" w:type="dxa"/>
            <w:vMerge/>
            <w:tcBorders>
              <w:left w:val="single" w:sz="4" w:space="0" w:color="auto"/>
              <w:right w:val="single" w:sz="4" w:space="0" w:color="000000" w:themeColor="text1"/>
            </w:tcBorders>
            <w:shd w:val="clear" w:color="auto" w:fill="auto"/>
            <w:noWrap/>
            <w:vAlign w:val="center"/>
            <w:hideMark/>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B9032F" w:rsidRPr="00F06664" w:rsidRDefault="00B9032F"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Llevar cuadro de entrega de efectivo de los cobradores</w:t>
            </w:r>
          </w:p>
        </w:tc>
        <w:tc>
          <w:tcPr>
            <w:tcW w:w="1025" w:type="dxa"/>
            <w:vMerge/>
            <w:tcBorders>
              <w:left w:val="nil"/>
              <w:right w:val="single" w:sz="4" w:space="0" w:color="auto"/>
            </w:tcBorders>
            <w:shd w:val="clear" w:color="auto" w:fill="auto"/>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B9032F" w:rsidRPr="00BC3CD9" w:rsidRDefault="00B9032F"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9032F" w:rsidRPr="00BC3CD9" w:rsidRDefault="00B9032F" w:rsidP="005810F6">
            <w:pPr>
              <w:spacing w:after="0" w:line="240" w:lineRule="auto"/>
              <w:rPr>
                <w:rFonts w:ascii="Arial Narrow" w:eastAsia="Times New Roman" w:hAnsi="Arial Narrow" w:cs="Calibri"/>
                <w:color w:val="000000"/>
                <w:sz w:val="18"/>
                <w:szCs w:val="18"/>
                <w:lang w:eastAsia="es-SV"/>
              </w:rPr>
            </w:pPr>
          </w:p>
        </w:tc>
      </w:tr>
      <w:tr w:rsidR="00B9032F" w:rsidRPr="00BC3CD9" w:rsidTr="00B9032F">
        <w:trPr>
          <w:trHeight w:val="28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9032F" w:rsidRDefault="00B9032F"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Remesar el efectivo recaudado diariamente </w:t>
            </w:r>
          </w:p>
        </w:tc>
        <w:tc>
          <w:tcPr>
            <w:tcW w:w="1025" w:type="dxa"/>
            <w:vMerge/>
            <w:tcBorders>
              <w:left w:val="nil"/>
              <w:bottom w:val="single" w:sz="4" w:space="0" w:color="000000"/>
              <w:right w:val="single" w:sz="4" w:space="0" w:color="auto"/>
            </w:tcBorders>
            <w:shd w:val="clear" w:color="auto" w:fill="auto"/>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B9032F" w:rsidRPr="00BC3CD9" w:rsidRDefault="00B9032F"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9032F" w:rsidRPr="00BC3CD9" w:rsidRDefault="00B9032F"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B9032F" w:rsidRPr="00BC3CD9" w:rsidRDefault="00B9032F"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B9032F" w:rsidRPr="00BC3CD9" w:rsidRDefault="00B9032F" w:rsidP="005810F6">
            <w:pPr>
              <w:spacing w:after="0" w:line="240" w:lineRule="auto"/>
              <w:rPr>
                <w:rFonts w:ascii="Arial Narrow" w:eastAsia="Times New Roman" w:hAnsi="Arial Narrow" w:cs="Calibri"/>
                <w:color w:val="000000"/>
                <w:sz w:val="18"/>
                <w:szCs w:val="18"/>
                <w:lang w:eastAsia="es-SV"/>
              </w:rPr>
            </w:pPr>
          </w:p>
        </w:tc>
      </w:tr>
      <w:tr w:rsidR="003304F3" w:rsidRPr="00BC3CD9" w:rsidTr="00782741">
        <w:trPr>
          <w:trHeight w:val="173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304F3" w:rsidRPr="00BC3CD9" w:rsidRDefault="00B9032F"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304F3" w:rsidRPr="00BC3CD9" w:rsidRDefault="00B9032F" w:rsidP="001E022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Elaborar 12 resúmenes mensuales de los recaudado diariamente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304F3" w:rsidRDefault="00B9032F"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Elaborar  un resumen al final de cada mes sobre el control de lo recaudado diariamente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304F3" w:rsidRPr="00BC3CD9" w:rsidRDefault="00F23A35" w:rsidP="005810F6">
            <w:pPr>
              <w:spacing w:after="0" w:line="240" w:lineRule="auto"/>
              <w:jc w:val="center"/>
              <w:rPr>
                <w:rFonts w:ascii="Arial Narrow" w:eastAsia="Times New Roman" w:hAnsi="Arial Narrow" w:cs="Calibri"/>
                <w:color w:val="000000"/>
                <w:sz w:val="20"/>
                <w:szCs w:val="20"/>
                <w:lang w:eastAsia="es-SV"/>
              </w:rPr>
            </w:pPr>
            <w:r w:rsidRPr="00B9032F">
              <w:rPr>
                <w:rFonts w:ascii="Arial Narrow" w:eastAsia="Times New Roman" w:hAnsi="Arial Narrow" w:cs="Calibri"/>
                <w:color w:val="000000"/>
                <w:sz w:val="16"/>
                <w:szCs w:val="16"/>
                <w:lang w:eastAsia="es-SV"/>
              </w:rPr>
              <w:t xml:space="preserve">Administrador, secretaria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3304F3" w:rsidRPr="00BC3CD9" w:rsidRDefault="00F23A35"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Resumen de recaudación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B9032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304F3" w:rsidRPr="00BC3CD9" w:rsidRDefault="00B9032F"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304F3" w:rsidRPr="00BC3CD9" w:rsidRDefault="00B9032F" w:rsidP="00B9032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304F3" w:rsidRPr="00BC3CD9" w:rsidTr="00782741">
        <w:trPr>
          <w:trHeight w:val="1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304F3" w:rsidRPr="00BC3CD9" w:rsidRDefault="0009019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304F3" w:rsidRPr="00BC3CD9" w:rsidRDefault="00782741" w:rsidP="001E022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Llevar actualizado al 100% el libro de Control General de Especies </w:t>
            </w:r>
          </w:p>
        </w:tc>
        <w:tc>
          <w:tcPr>
            <w:tcW w:w="2944" w:type="dxa"/>
            <w:gridSpan w:val="3"/>
            <w:tcBorders>
              <w:top w:val="single" w:sz="4" w:space="0" w:color="000000"/>
              <w:left w:val="nil"/>
              <w:right w:val="single" w:sz="4" w:space="0" w:color="000000"/>
            </w:tcBorders>
            <w:shd w:val="clear" w:color="auto" w:fill="auto"/>
            <w:noWrap/>
            <w:vAlign w:val="center"/>
          </w:tcPr>
          <w:p w:rsidR="003304F3" w:rsidRDefault="00782741" w:rsidP="00782741">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Llevar el registro diario  de las  especies entregadas a los cobradores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304F3" w:rsidRPr="00BC3CD9" w:rsidRDefault="00782741" w:rsidP="005810F6">
            <w:pPr>
              <w:spacing w:after="0" w:line="240" w:lineRule="auto"/>
              <w:jc w:val="center"/>
              <w:rPr>
                <w:rFonts w:ascii="Arial Narrow" w:eastAsia="Times New Roman" w:hAnsi="Arial Narrow" w:cs="Calibri"/>
                <w:color w:val="000000"/>
                <w:sz w:val="20"/>
                <w:szCs w:val="20"/>
                <w:lang w:eastAsia="es-SV"/>
              </w:rPr>
            </w:pPr>
            <w:r w:rsidRPr="00B9032F">
              <w:rPr>
                <w:rFonts w:ascii="Arial Narrow" w:eastAsia="Times New Roman" w:hAnsi="Arial Narrow" w:cs="Calibri"/>
                <w:color w:val="000000"/>
                <w:sz w:val="16"/>
                <w:szCs w:val="16"/>
                <w:lang w:eastAsia="es-SV"/>
              </w:rPr>
              <w:t xml:space="preserve">Administrador, secretaria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3304F3" w:rsidRPr="00090195" w:rsidRDefault="00782741" w:rsidP="005810F6">
            <w:pPr>
              <w:spacing w:after="0" w:line="240" w:lineRule="auto"/>
              <w:jc w:val="center"/>
              <w:rPr>
                <w:rFonts w:ascii="Arial Narrow" w:hAnsi="Arial Narrow"/>
                <w:sz w:val="20"/>
                <w:szCs w:val="20"/>
              </w:rPr>
            </w:pPr>
            <w:r w:rsidRPr="00090195">
              <w:rPr>
                <w:rFonts w:ascii="Arial Narrow" w:hAnsi="Arial Narrow"/>
                <w:sz w:val="20"/>
                <w:szCs w:val="20"/>
              </w:rPr>
              <w:t xml:space="preserve">Registro diario actualizado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304F3" w:rsidRPr="00BC3CD9" w:rsidRDefault="00782741"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304F3" w:rsidRPr="00BC3CD9" w:rsidRDefault="00782741"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304F3" w:rsidRPr="00BC3CD9" w:rsidRDefault="00782741"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090195" w:rsidRPr="00BC3CD9" w:rsidTr="00782741">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090195" w:rsidRPr="00BC3CD9" w:rsidRDefault="0009019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090195" w:rsidRPr="00090195" w:rsidRDefault="00090195" w:rsidP="00090195">
            <w:pPr>
              <w:spacing w:after="0" w:line="240" w:lineRule="auto"/>
              <w:jc w:val="both"/>
              <w:rPr>
                <w:rFonts w:ascii="Arial Narrow" w:eastAsia="Times New Roman" w:hAnsi="Arial Narrow" w:cs="Calibri"/>
                <w:color w:val="000000"/>
                <w:sz w:val="20"/>
                <w:szCs w:val="20"/>
                <w:lang w:eastAsia="es-SV"/>
              </w:rPr>
            </w:pPr>
            <w:r w:rsidRPr="00090195">
              <w:rPr>
                <w:rFonts w:ascii="Arial Narrow" w:hAnsi="Arial Narrow"/>
                <w:sz w:val="20"/>
                <w:szCs w:val="20"/>
              </w:rPr>
              <w:t>Realizar 4 jornadas de limpieza y fumigación de Mercados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90195" w:rsidRPr="00090195" w:rsidRDefault="00090195" w:rsidP="00090195">
            <w:pPr>
              <w:spacing w:after="0" w:line="240" w:lineRule="auto"/>
              <w:jc w:val="both"/>
              <w:rPr>
                <w:rFonts w:ascii="Arial Narrow" w:eastAsia="Times New Roman" w:hAnsi="Arial Narrow" w:cs="Calibri"/>
                <w:color w:val="000000"/>
                <w:sz w:val="20"/>
                <w:szCs w:val="20"/>
                <w:lang w:eastAsia="es-SV"/>
              </w:rPr>
            </w:pPr>
            <w:r w:rsidRPr="00090195">
              <w:rPr>
                <w:rFonts w:ascii="Arial Narrow" w:hAnsi="Arial Narrow"/>
                <w:sz w:val="20"/>
                <w:szCs w:val="20"/>
              </w:rPr>
              <w:t xml:space="preserve">Lavados de pisos y pasillos </w:t>
            </w:r>
          </w:p>
        </w:tc>
        <w:tc>
          <w:tcPr>
            <w:tcW w:w="1025" w:type="dxa"/>
            <w:vMerge w:val="restart"/>
            <w:tcBorders>
              <w:top w:val="single" w:sz="4" w:space="0" w:color="000000"/>
              <w:left w:val="nil"/>
              <w:right w:val="single" w:sz="4" w:space="0" w:color="auto"/>
            </w:tcBorders>
            <w:shd w:val="clear" w:color="auto" w:fill="auto"/>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r w:rsidRPr="00090195">
              <w:rPr>
                <w:rFonts w:ascii="Arial Narrow" w:eastAsia="Times New Roman" w:hAnsi="Arial Narrow" w:cs="Calibri"/>
                <w:color w:val="000000"/>
                <w:sz w:val="16"/>
                <w:szCs w:val="20"/>
                <w:lang w:eastAsia="es-SV"/>
              </w:rPr>
              <w:t xml:space="preserve">Administrador, Personal de mercados y  Personal de la Unidad de Medio ambiente </w:t>
            </w:r>
          </w:p>
        </w:tc>
        <w:tc>
          <w:tcPr>
            <w:tcW w:w="1205" w:type="dxa"/>
            <w:vMerge w:val="restart"/>
            <w:tcBorders>
              <w:top w:val="single" w:sz="4" w:space="0" w:color="000000"/>
              <w:left w:val="nil"/>
              <w:right w:val="single" w:sz="4" w:space="0" w:color="auto"/>
            </w:tcBorders>
            <w:shd w:val="clear" w:color="auto" w:fill="auto"/>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Mercados municipales limpies e higiénicos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single" w:sz="4" w:space="0" w:color="000000"/>
              <w:right w:val="single" w:sz="4" w:space="0" w:color="000000" w:themeColor="text1"/>
            </w:tcBorders>
            <w:shd w:val="clear" w:color="auto" w:fill="FFFFFF" w:themeFill="background1"/>
            <w:noWrap/>
            <w:vAlign w:val="center"/>
          </w:tcPr>
          <w:p w:rsidR="00090195" w:rsidRPr="00BC3CD9" w:rsidRDefault="00090195"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090195" w:rsidRPr="00BC3CD9" w:rsidRDefault="00090195" w:rsidP="000901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090195" w:rsidRPr="00BC3CD9" w:rsidTr="0024712E">
        <w:trPr>
          <w:trHeight w:val="735"/>
        </w:trPr>
        <w:tc>
          <w:tcPr>
            <w:tcW w:w="567" w:type="dxa"/>
            <w:vMerge/>
            <w:tcBorders>
              <w:left w:val="single" w:sz="4" w:space="0" w:color="auto"/>
              <w:right w:val="single" w:sz="4" w:space="0" w:color="000000" w:themeColor="text1"/>
            </w:tcBorders>
            <w:shd w:val="clear" w:color="auto" w:fill="auto"/>
            <w:noWrap/>
            <w:vAlign w:val="center"/>
          </w:tcPr>
          <w:p w:rsidR="00090195" w:rsidRPr="00BC3CD9" w:rsidRDefault="00090195"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90195" w:rsidRPr="00090195" w:rsidRDefault="00090195"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090195" w:rsidRPr="00090195" w:rsidRDefault="00090195" w:rsidP="005810F6">
            <w:pPr>
              <w:spacing w:after="0" w:line="240" w:lineRule="auto"/>
              <w:jc w:val="both"/>
              <w:rPr>
                <w:rFonts w:ascii="Arial Narrow" w:eastAsia="Times New Roman" w:hAnsi="Arial Narrow" w:cs="Calibri"/>
                <w:color w:val="000000"/>
                <w:sz w:val="20"/>
                <w:szCs w:val="20"/>
                <w:lang w:eastAsia="es-SV"/>
              </w:rPr>
            </w:pPr>
            <w:r w:rsidRPr="00090195">
              <w:rPr>
                <w:rFonts w:ascii="Arial Narrow" w:hAnsi="Arial Narrow"/>
                <w:sz w:val="20"/>
                <w:szCs w:val="20"/>
              </w:rPr>
              <w:t xml:space="preserve">Fumigación de las Instalaciones </w:t>
            </w:r>
          </w:p>
        </w:tc>
        <w:tc>
          <w:tcPr>
            <w:tcW w:w="1025" w:type="dxa"/>
            <w:vMerge/>
            <w:tcBorders>
              <w:left w:val="nil"/>
              <w:right w:val="single" w:sz="4" w:space="0" w:color="auto"/>
            </w:tcBorders>
            <w:shd w:val="clear" w:color="auto" w:fill="auto"/>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090195" w:rsidRPr="00BC3CD9" w:rsidRDefault="00090195"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000000"/>
            </w:tcBorders>
            <w:shd w:val="clear" w:color="auto" w:fill="FFFFFF" w:themeFill="background1"/>
            <w:noWrap/>
            <w:vAlign w:val="center"/>
            <w:hideMark/>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single" w:sz="4" w:space="0" w:color="000000"/>
              <w:right w:val="single" w:sz="4" w:space="0" w:color="000000" w:themeColor="text1"/>
            </w:tcBorders>
            <w:shd w:val="clear" w:color="auto" w:fill="FFFFFF" w:themeFill="background1"/>
            <w:noWrap/>
            <w:vAlign w:val="center"/>
            <w:hideMark/>
          </w:tcPr>
          <w:p w:rsidR="00090195" w:rsidRPr="00BC3CD9" w:rsidRDefault="00090195"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90195" w:rsidRPr="00BC3CD9" w:rsidRDefault="00090195" w:rsidP="005810F6">
            <w:pPr>
              <w:spacing w:after="0" w:line="240" w:lineRule="auto"/>
              <w:rPr>
                <w:rFonts w:ascii="Arial Narrow" w:eastAsia="Times New Roman" w:hAnsi="Arial Narrow" w:cs="Calibri"/>
                <w:color w:val="000000"/>
                <w:sz w:val="18"/>
                <w:szCs w:val="18"/>
                <w:lang w:eastAsia="es-SV"/>
              </w:rPr>
            </w:pPr>
          </w:p>
        </w:tc>
      </w:tr>
      <w:tr w:rsidR="00090195" w:rsidRPr="00BC3CD9" w:rsidTr="00090195">
        <w:trPr>
          <w:trHeight w:val="30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90195" w:rsidRPr="00BC3CD9" w:rsidRDefault="00090195"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90195" w:rsidRPr="00090195" w:rsidRDefault="00090195"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090195" w:rsidRPr="00090195" w:rsidRDefault="00090195" w:rsidP="005810F6">
            <w:pPr>
              <w:spacing w:after="0" w:line="240" w:lineRule="auto"/>
              <w:jc w:val="both"/>
              <w:rPr>
                <w:rFonts w:ascii="Arial Narrow" w:hAnsi="Arial Narrow"/>
                <w:sz w:val="20"/>
                <w:szCs w:val="20"/>
              </w:rPr>
            </w:pPr>
            <w:r w:rsidRPr="00090195">
              <w:rPr>
                <w:rFonts w:ascii="Arial Narrow" w:hAnsi="Arial Narrow"/>
                <w:sz w:val="20"/>
                <w:szCs w:val="20"/>
              </w:rPr>
              <w:t xml:space="preserve">Limpieza de techos y paredes </w:t>
            </w:r>
          </w:p>
        </w:tc>
        <w:tc>
          <w:tcPr>
            <w:tcW w:w="1025" w:type="dxa"/>
            <w:vMerge/>
            <w:tcBorders>
              <w:left w:val="nil"/>
              <w:bottom w:val="single" w:sz="4" w:space="0" w:color="auto"/>
              <w:right w:val="single" w:sz="4" w:space="0" w:color="auto"/>
            </w:tcBorders>
            <w:shd w:val="clear" w:color="auto" w:fill="auto"/>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90195" w:rsidRPr="00BC3CD9" w:rsidRDefault="00090195"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000000"/>
            </w:tcBorders>
            <w:shd w:val="clear" w:color="auto" w:fill="FFFFFF" w:themeFill="background1"/>
            <w:noWrap/>
            <w:vAlign w:val="center"/>
          </w:tcPr>
          <w:p w:rsidR="00090195" w:rsidRPr="00BC3CD9" w:rsidRDefault="00090195"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single" w:sz="4" w:space="0" w:color="000000"/>
              <w:bottom w:val="single" w:sz="4" w:space="0" w:color="auto"/>
              <w:right w:val="single" w:sz="4" w:space="0" w:color="000000" w:themeColor="text1"/>
            </w:tcBorders>
            <w:shd w:val="clear" w:color="auto" w:fill="FFFFFF" w:themeFill="background1"/>
            <w:noWrap/>
            <w:vAlign w:val="center"/>
          </w:tcPr>
          <w:p w:rsidR="00090195" w:rsidRPr="00BC3CD9" w:rsidRDefault="00090195"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90195" w:rsidRPr="00BC3CD9" w:rsidRDefault="00090195" w:rsidP="005810F6">
            <w:pPr>
              <w:spacing w:after="0" w:line="240" w:lineRule="auto"/>
              <w:rPr>
                <w:rFonts w:ascii="Arial Narrow" w:eastAsia="Times New Roman" w:hAnsi="Arial Narrow" w:cs="Calibri"/>
                <w:color w:val="000000"/>
                <w:sz w:val="18"/>
                <w:szCs w:val="18"/>
                <w:lang w:eastAsia="es-SV"/>
              </w:rPr>
            </w:pPr>
          </w:p>
        </w:tc>
      </w:tr>
    </w:tbl>
    <w:p w:rsidR="00F4466F" w:rsidRDefault="00F4466F" w:rsidP="00594E67">
      <w:pPr>
        <w:tabs>
          <w:tab w:val="left" w:pos="5550"/>
        </w:tabs>
        <w:jc w:val="center"/>
      </w:pPr>
    </w:p>
    <w:p w:rsidR="00F4466F" w:rsidRDefault="00F4466F" w:rsidP="00594E67">
      <w:pPr>
        <w:tabs>
          <w:tab w:val="left" w:pos="5550"/>
        </w:tabs>
        <w:jc w:val="center"/>
      </w:pPr>
    </w:p>
    <w:p w:rsidR="00D664E4" w:rsidRDefault="00D664E4">
      <w:r>
        <w:br w:type="page"/>
      </w:r>
    </w:p>
    <w:p w:rsidR="00F4466F" w:rsidRDefault="00F4466F" w:rsidP="00594E67">
      <w:pPr>
        <w:tabs>
          <w:tab w:val="left" w:pos="5550"/>
        </w:tabs>
        <w:jc w:val="center"/>
      </w:pPr>
    </w:p>
    <w:p w:rsidR="00F4466F" w:rsidRDefault="00F4466F" w:rsidP="00594E67">
      <w:pPr>
        <w:tabs>
          <w:tab w:val="left" w:pos="5550"/>
        </w:tabs>
        <w:jc w:val="center"/>
      </w:pPr>
      <w:r w:rsidRPr="00AB64DF">
        <w:rPr>
          <w:noProof/>
          <w:lang w:eastAsia="es-SV"/>
        </w:rPr>
        <w:drawing>
          <wp:anchor distT="0" distB="0" distL="114300" distR="114300" simplePos="0" relativeHeight="251770880" behindDoc="0" locked="0" layoutInCell="1" allowOverlap="1" wp14:anchorId="7E77A995" wp14:editId="4FB1A5B3">
            <wp:simplePos x="0" y="0"/>
            <wp:positionH relativeFrom="margin">
              <wp:posOffset>3133725</wp:posOffset>
            </wp:positionH>
            <wp:positionV relativeFrom="paragraph">
              <wp:posOffset>8890</wp:posOffset>
            </wp:positionV>
            <wp:extent cx="1722273" cy="800100"/>
            <wp:effectExtent l="0" t="0" r="0" b="0"/>
            <wp:wrapNone/>
            <wp:docPr id="460" name="Imagen 460"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273"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66F" w:rsidRDefault="00F4466F" w:rsidP="00594E67">
      <w:pPr>
        <w:tabs>
          <w:tab w:val="left" w:pos="5550"/>
        </w:tabs>
        <w:jc w:val="center"/>
      </w:pPr>
    </w:p>
    <w:p w:rsidR="00F4466F" w:rsidRDefault="00F4466F" w:rsidP="00594E67">
      <w:pPr>
        <w:tabs>
          <w:tab w:val="left" w:pos="5550"/>
        </w:tabs>
        <w:jc w:val="center"/>
      </w:pPr>
    </w:p>
    <w:p w:rsidR="00594E67" w:rsidRDefault="00650F19" w:rsidP="00594E67">
      <w:pPr>
        <w:tabs>
          <w:tab w:val="left" w:pos="5550"/>
        </w:tabs>
        <w:jc w:val="center"/>
      </w:pPr>
      <w:r w:rsidRPr="00650F19">
        <w:rPr>
          <w:noProof/>
          <w:lang w:eastAsia="es-SV"/>
        </w:rPr>
        <w:drawing>
          <wp:inline distT="0" distB="0" distL="0" distR="0">
            <wp:extent cx="6637453" cy="2330820"/>
            <wp:effectExtent l="0" t="0" r="0" b="0"/>
            <wp:docPr id="15" name="Imagen 15" descr="C:\Users\PRES001\Desktop\logos un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gif"/>
                    <pic:cNvPicPr>
                      <a:picLocks noChangeAspect="1" noChangeArrowheads="1"/>
                    </pic:cNvPicPr>
                  </pic:nvPicPr>
                  <pic:blipFill rotWithShape="1">
                    <a:blip r:embed="rId58">
                      <a:extLst>
                        <a:ext uri="{28A0092B-C50C-407E-A947-70E740481C1C}">
                          <a14:useLocalDpi xmlns:a14="http://schemas.microsoft.com/office/drawing/2010/main" val="0"/>
                        </a:ext>
                      </a:extLst>
                    </a:blip>
                    <a:srcRect l="17742" t="18416" r="20291" b="42937"/>
                    <a:stretch/>
                  </pic:blipFill>
                  <pic:spPr bwMode="auto">
                    <a:xfrm>
                      <a:off x="0" y="0"/>
                      <a:ext cx="6679546" cy="2345601"/>
                    </a:xfrm>
                    <a:prstGeom prst="rect">
                      <a:avLst/>
                    </a:prstGeom>
                    <a:noFill/>
                    <a:ln>
                      <a:noFill/>
                    </a:ln>
                    <a:extLst>
                      <a:ext uri="{53640926-AAD7-44D8-BBD7-CCE9431645EC}">
                        <a14:shadowObscured xmlns:a14="http://schemas.microsoft.com/office/drawing/2010/main"/>
                      </a:ext>
                    </a:extLst>
                  </pic:spPr>
                </pic:pic>
              </a:graphicData>
            </a:graphic>
          </wp:inline>
        </w:drawing>
      </w:r>
    </w:p>
    <w:p w:rsidR="001A1C85" w:rsidRDefault="00B74B0E" w:rsidP="001A1C85">
      <w:pPr>
        <w:pStyle w:val="Encabezado"/>
        <w:jc w:val="center"/>
        <w:rPr>
          <w:rFonts w:ascii="Arial Narrow" w:hAnsi="Arial Narrow" w:cs="Arial"/>
          <w:sz w:val="24"/>
          <w:szCs w:val="24"/>
        </w:rPr>
      </w:pPr>
      <w:bookmarkStart w:id="42" w:name="_Toc5268903"/>
      <w:r w:rsidRPr="00B74B0E">
        <w:rPr>
          <w:rStyle w:val="Ttulo1Car"/>
        </w:rPr>
        <w:t>PROMOCION SOCIAL</w:t>
      </w:r>
      <w:bookmarkEnd w:id="42"/>
    </w:p>
    <w:p w:rsidR="00F4466F" w:rsidRPr="00B74B0E" w:rsidRDefault="00F4466F" w:rsidP="00F7043D">
      <w:pPr>
        <w:pStyle w:val="Encabezado"/>
        <w:jc w:val="both"/>
        <w:rPr>
          <w:rFonts w:ascii="Arial Narrow" w:hAnsi="Arial Narrow" w:cs="Arial"/>
          <w:sz w:val="24"/>
          <w:szCs w:val="24"/>
        </w:rPr>
      </w:pPr>
      <w:r w:rsidRPr="00B74B0E">
        <w:rPr>
          <w:rFonts w:ascii="Arial Narrow" w:hAnsi="Arial Narrow" w:cs="Arial"/>
          <w:sz w:val="24"/>
          <w:szCs w:val="24"/>
        </w:rPr>
        <w:t>Esta unidad apoya la organización comunitaria, en la gestión de recursos y en la realización de las diferentes actividades programadas dentro del municipio.</w:t>
      </w: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p>
    <w:p w:rsidR="00174065" w:rsidRDefault="00174065" w:rsidP="00F4466F">
      <w:pPr>
        <w:pStyle w:val="Encabezado"/>
        <w:jc w:val="center"/>
        <w:rPr>
          <w:rFonts w:ascii="Arial" w:hAnsi="Arial"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D664E4" w:rsidRPr="00F7043D"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Calibri"/>
                <w:b/>
                <w:bCs/>
                <w:color w:val="002060"/>
                <w:sz w:val="24"/>
                <w:szCs w:val="24"/>
                <w:lang w:eastAsia="es-SV"/>
              </w:rPr>
            </w:pPr>
            <w:r w:rsidRPr="00F7043D">
              <w:rPr>
                <w:rFonts w:ascii="Arial Narrow" w:eastAsia="Times New Roman" w:hAnsi="Arial Narrow" w:cs="Calibri"/>
                <w:b/>
                <w:bCs/>
                <w:color w:val="002060"/>
                <w:sz w:val="24"/>
                <w:szCs w:val="24"/>
                <w:lang w:eastAsia="es-SV"/>
              </w:rPr>
              <w:t>ALCALDIA MUNICIPAL DE USULUTÁN, DEPARTAMENTO DE USULUTÁN.</w:t>
            </w:r>
            <w:r w:rsidRPr="00F7043D">
              <w:rPr>
                <w:rFonts w:ascii="Arial Narrow" w:hAnsi="Arial Narrow" w:cs="Arial"/>
                <w:noProof/>
                <w:sz w:val="24"/>
                <w:szCs w:val="24"/>
                <w:lang w:eastAsia="es-SV"/>
              </w:rPr>
              <w:t xml:space="preserve"> </w:t>
            </w:r>
          </w:p>
        </w:tc>
      </w:tr>
      <w:tr w:rsidR="00D664E4" w:rsidRPr="00F7043D" w:rsidTr="005810F6">
        <w:trPr>
          <w:trHeight w:val="330"/>
        </w:trPr>
        <w:tc>
          <w:tcPr>
            <w:tcW w:w="13750" w:type="dxa"/>
            <w:gridSpan w:val="20"/>
            <w:tcBorders>
              <w:top w:val="nil"/>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Calibri"/>
                <w:b/>
                <w:bCs/>
                <w:color w:val="002060"/>
                <w:sz w:val="24"/>
                <w:szCs w:val="24"/>
                <w:lang w:eastAsia="es-SV"/>
              </w:rPr>
            </w:pPr>
            <w:r w:rsidRPr="00F7043D">
              <w:rPr>
                <w:rFonts w:ascii="Arial Narrow" w:eastAsia="Times New Roman" w:hAnsi="Arial Narrow" w:cs="Calibri"/>
                <w:b/>
                <w:bCs/>
                <w:color w:val="002060"/>
                <w:sz w:val="24"/>
                <w:szCs w:val="24"/>
                <w:lang w:eastAsia="es-SV"/>
              </w:rPr>
              <w:t>DEFINICION DE METAS Y CRONOGRAMA DE CUMPLIMIENTO DEL PLAN OPERATIVO AÑO 2019</w:t>
            </w:r>
          </w:p>
        </w:tc>
      </w:tr>
      <w:tr w:rsidR="00D664E4" w:rsidRPr="00F7043D"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F7043D" w:rsidRDefault="00D664E4" w:rsidP="005810F6">
            <w:pPr>
              <w:spacing w:after="0" w:line="240" w:lineRule="auto"/>
              <w:rPr>
                <w:rFonts w:ascii="Arial Narrow" w:eastAsia="Times New Roman" w:hAnsi="Arial Narrow" w:cs="Calibri"/>
                <w:b/>
                <w:color w:val="000000"/>
                <w:sz w:val="18"/>
                <w:szCs w:val="18"/>
                <w:lang w:eastAsia="es-SV"/>
              </w:rPr>
            </w:pPr>
            <w:r w:rsidRPr="00F7043D">
              <w:rPr>
                <w:rFonts w:ascii="Arial Narrow" w:eastAsia="Times New Roman" w:hAnsi="Arial Narrow" w:cs="Calibri"/>
                <w:b/>
                <w:color w:val="000000"/>
                <w:sz w:val="18"/>
                <w:szCs w:val="18"/>
                <w:lang w:eastAsia="es-SV"/>
              </w:rPr>
              <w:t xml:space="preserve">PROMOCION SOCIAL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b/>
                <w:color w:val="000000"/>
                <w:sz w:val="18"/>
                <w:szCs w:val="18"/>
                <w:lang w:eastAsia="es-SV"/>
              </w:rPr>
            </w:pPr>
            <w:r w:rsidRPr="00F7043D">
              <w:rPr>
                <w:rFonts w:ascii="Arial Narrow" w:eastAsia="Times New Roman" w:hAnsi="Arial Narrow" w:cs="Calibri"/>
                <w:b/>
                <w:color w:val="000000"/>
                <w:sz w:val="18"/>
                <w:szCs w:val="18"/>
                <w:lang w:eastAsia="es-SV"/>
              </w:rPr>
              <w:t>ARMANDO DE JESUS QUINTANILLA RODRIGUEZ</w:t>
            </w:r>
          </w:p>
        </w:tc>
      </w:tr>
      <w:tr w:rsidR="00D664E4" w:rsidRPr="00F7043D"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F7043D"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D664E4" w:rsidRPr="00F7043D" w:rsidRDefault="00D664E4"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D664E4" w:rsidRPr="00F7043D" w:rsidRDefault="00D664E4"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D664E4" w:rsidRPr="00F7043D"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F7043D"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F7043D"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D664E4" w:rsidRPr="00F7043D" w:rsidRDefault="002B7BC7" w:rsidP="005810F6">
            <w:pPr>
              <w:rPr>
                <w:rFonts w:ascii="Arial Narrow" w:hAnsi="Arial Narrow"/>
                <w:sz w:val="20"/>
                <w:szCs w:val="20"/>
              </w:rPr>
            </w:pPr>
            <w:r w:rsidRPr="00F7043D">
              <w:rPr>
                <w:rFonts w:ascii="Arial Narrow" w:hAnsi="Arial Narrow"/>
                <w:sz w:val="20"/>
                <w:szCs w:val="20"/>
              </w:rPr>
              <w:t xml:space="preserve">Promover el desarrollo de la población mediante el ejercicio de sus derechos ciudadanos en el marco de la igualdad, la </w:t>
            </w:r>
            <w:r w:rsidR="00EB6AF5" w:rsidRPr="00F7043D">
              <w:rPr>
                <w:rFonts w:ascii="Arial Narrow" w:hAnsi="Arial Narrow"/>
                <w:sz w:val="20"/>
                <w:szCs w:val="20"/>
              </w:rPr>
              <w:t>participación</w:t>
            </w:r>
            <w:r w:rsidRPr="00F7043D">
              <w:rPr>
                <w:rFonts w:ascii="Arial Narrow" w:hAnsi="Arial Narrow"/>
                <w:sz w:val="20"/>
                <w:szCs w:val="20"/>
              </w:rPr>
              <w:t xml:space="preserve"> ciudadana y la justicia social.</w:t>
            </w:r>
          </w:p>
        </w:tc>
      </w:tr>
      <w:tr w:rsidR="00D664E4" w:rsidRPr="00F7043D" w:rsidTr="00633E78">
        <w:trPr>
          <w:trHeight w:val="524"/>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D664E4" w:rsidRPr="00F7043D" w:rsidRDefault="00D664E4"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D664E4" w:rsidRPr="00F7043D" w:rsidRDefault="00D664E4"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D664E4" w:rsidRPr="00F7043D" w:rsidRDefault="00D664E4" w:rsidP="005810F6">
            <w:pPr>
              <w:spacing w:after="0" w:line="240" w:lineRule="auto"/>
              <w:rPr>
                <w:rFonts w:ascii="Arial Narrow" w:eastAsia="Times New Roman" w:hAnsi="Arial Narrow" w:cs="Calibri"/>
                <w:color w:val="000000"/>
                <w:sz w:val="18"/>
                <w:szCs w:val="18"/>
                <w:lang w:eastAsia="es-SV"/>
              </w:rPr>
            </w:pPr>
          </w:p>
        </w:tc>
      </w:tr>
      <w:tr w:rsidR="00D664E4" w:rsidRPr="00F7043D"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D664E4" w:rsidRPr="00F7043D" w:rsidRDefault="00D664E4"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Times New Roman"/>
                <w:sz w:val="20"/>
                <w:szCs w:val="20"/>
                <w:lang w:eastAsia="es-SV"/>
              </w:rPr>
            </w:pPr>
          </w:p>
        </w:tc>
      </w:tr>
      <w:tr w:rsidR="00D664E4" w:rsidRPr="00F7043D"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4"/>
                <w:szCs w:val="24"/>
                <w:lang w:eastAsia="es-SV"/>
              </w:rPr>
            </w:pPr>
            <w:r w:rsidRPr="00F7043D">
              <w:rPr>
                <w:rFonts w:ascii="Arial Narrow" w:eastAsia="Times New Roman" w:hAnsi="Arial Narrow" w:cs="Calibri"/>
                <w:b/>
                <w:bCs/>
                <w:color w:val="000000"/>
                <w:sz w:val="24"/>
                <w:szCs w:val="24"/>
                <w:lang w:eastAsia="es-SV"/>
              </w:rPr>
              <w:t>PLAN OPERATIVO AÑO 2019</w:t>
            </w:r>
          </w:p>
        </w:tc>
      </w:tr>
      <w:tr w:rsidR="00D664E4" w:rsidRPr="00F7043D"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64E4" w:rsidRPr="00F7043D" w:rsidRDefault="00D664E4" w:rsidP="005810F6">
            <w:pPr>
              <w:spacing w:after="0" w:line="240" w:lineRule="auto"/>
              <w:jc w:val="both"/>
              <w:rPr>
                <w:rFonts w:ascii="Arial Narrow" w:eastAsia="Times New Roman" w:hAnsi="Arial Narrow" w:cs="Calibri"/>
                <w:color w:val="000000"/>
                <w:sz w:val="20"/>
                <w:szCs w:val="20"/>
                <w:lang w:eastAsia="es-SV"/>
              </w:rPr>
            </w:pPr>
          </w:p>
        </w:tc>
      </w:tr>
      <w:tr w:rsidR="00D664E4" w:rsidRPr="00F7043D"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4"/>
                <w:szCs w:val="14"/>
                <w:lang w:eastAsia="es-SV"/>
              </w:rPr>
            </w:pPr>
            <w:r w:rsidRPr="00F7043D">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6"/>
                <w:szCs w:val="16"/>
                <w:lang w:eastAsia="es-SV"/>
              </w:rPr>
            </w:pPr>
            <w:r w:rsidRPr="00F7043D">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18"/>
                <w:szCs w:val="20"/>
                <w:lang w:eastAsia="es-SV"/>
              </w:rPr>
              <w:t>TOTAL</w:t>
            </w:r>
          </w:p>
        </w:tc>
      </w:tr>
      <w:tr w:rsidR="00D664E4" w:rsidRPr="00F7043D"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D664E4" w:rsidRPr="00F7043D" w:rsidRDefault="00D664E4"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D664E4" w:rsidRPr="00F7043D" w:rsidRDefault="00D664E4"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D664E4" w:rsidRPr="00F7043D" w:rsidRDefault="00D664E4"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D664E4" w:rsidRPr="00F7043D" w:rsidRDefault="00D664E4"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D664E4" w:rsidRPr="00F7043D" w:rsidRDefault="00D664E4"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20"/>
                <w:szCs w:val="20"/>
                <w:lang w:eastAsia="es-SV"/>
              </w:rPr>
            </w:pPr>
            <w:r w:rsidRPr="00F7043D">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r w:rsidRPr="00F7043D">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D664E4" w:rsidRPr="00F7043D" w:rsidRDefault="00D664E4" w:rsidP="005810F6">
            <w:pPr>
              <w:spacing w:after="0" w:line="240" w:lineRule="auto"/>
              <w:jc w:val="center"/>
              <w:rPr>
                <w:rFonts w:ascii="Arial Narrow" w:eastAsia="Times New Roman" w:hAnsi="Arial Narrow" w:cs="Calibri"/>
                <w:b/>
                <w:bCs/>
                <w:color w:val="000000"/>
                <w:sz w:val="18"/>
                <w:szCs w:val="18"/>
                <w:lang w:eastAsia="es-SV"/>
              </w:rPr>
            </w:pPr>
          </w:p>
        </w:tc>
      </w:tr>
      <w:tr w:rsidR="00DF6061" w:rsidRPr="00633E78" w:rsidTr="00633E78">
        <w:trPr>
          <w:trHeight w:val="190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DF6061" w:rsidRPr="00633E78" w:rsidRDefault="00DF6061" w:rsidP="005810F6">
            <w:pPr>
              <w:spacing w:after="0" w:line="240" w:lineRule="auto"/>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DF6061" w:rsidRPr="00633E78" w:rsidRDefault="00174065" w:rsidP="005810F6">
            <w:pPr>
              <w:spacing w:after="0" w:line="240" w:lineRule="auto"/>
              <w:jc w:val="both"/>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 xml:space="preserve">Realizar 240 visitas domiciliares para organizar ADESCOS y Juntas Administradoras de Agua </w:t>
            </w:r>
          </w:p>
        </w:tc>
        <w:tc>
          <w:tcPr>
            <w:tcW w:w="2944" w:type="dxa"/>
            <w:gridSpan w:val="3"/>
            <w:tcBorders>
              <w:top w:val="single" w:sz="4" w:space="0" w:color="auto"/>
              <w:left w:val="nil"/>
              <w:right w:val="single" w:sz="4" w:space="0" w:color="000000"/>
            </w:tcBorders>
            <w:shd w:val="clear" w:color="auto" w:fill="auto"/>
            <w:noWrap/>
            <w:vAlign w:val="center"/>
          </w:tcPr>
          <w:p w:rsidR="00DF6061" w:rsidRPr="00633E78" w:rsidRDefault="005021D5" w:rsidP="00DF6061">
            <w:pPr>
              <w:spacing w:after="0" w:line="240" w:lineRule="auto"/>
              <w:jc w:val="both"/>
              <w:rPr>
                <w:rFonts w:ascii="Arial Narrow" w:eastAsia="Times New Roman" w:hAnsi="Arial Narrow" w:cs="Calibri"/>
                <w:color w:val="000000"/>
                <w:sz w:val="20"/>
                <w:szCs w:val="20"/>
                <w:lang w:eastAsia="es-SV"/>
              </w:rPr>
            </w:pPr>
            <w:r w:rsidRPr="00633E78">
              <w:rPr>
                <w:rFonts w:ascii="Arial Narrow" w:hAnsi="Arial Narrow"/>
              </w:rPr>
              <w:t>Visitar a las directivas de ADESCOS y JAA de Cantones, Caseríos y Colonias para asesorar como gestionar los proyectos que serán de beneficio a su comunidad.</w:t>
            </w:r>
          </w:p>
        </w:tc>
        <w:tc>
          <w:tcPr>
            <w:tcW w:w="1025" w:type="dxa"/>
            <w:tcBorders>
              <w:top w:val="nil"/>
              <w:left w:val="nil"/>
              <w:bottom w:val="single" w:sz="4" w:space="0" w:color="000000"/>
              <w:right w:val="single" w:sz="4" w:space="0" w:color="auto"/>
            </w:tcBorders>
            <w:shd w:val="clear" w:color="auto" w:fill="auto"/>
            <w:noWrap/>
            <w:vAlign w:val="center"/>
          </w:tcPr>
          <w:p w:rsidR="00DF6061"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Jefe/Sub Jefe/promotores</w:t>
            </w:r>
          </w:p>
        </w:tc>
        <w:tc>
          <w:tcPr>
            <w:tcW w:w="1205" w:type="dxa"/>
            <w:tcBorders>
              <w:top w:val="nil"/>
              <w:left w:val="nil"/>
              <w:bottom w:val="single" w:sz="4" w:space="0" w:color="000000"/>
              <w:right w:val="single" w:sz="4" w:space="0" w:color="auto"/>
            </w:tcBorders>
            <w:shd w:val="clear" w:color="auto" w:fill="auto"/>
            <w:noWrap/>
            <w:vAlign w:val="center"/>
          </w:tcPr>
          <w:p w:rsidR="00DF6061"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hAnsi="Arial Narrow"/>
              </w:rPr>
              <w:t>Hoja de Visitas</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40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40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40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40</w:t>
            </w:r>
          </w:p>
        </w:tc>
        <w:tc>
          <w:tcPr>
            <w:tcW w:w="484"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40</w:t>
            </w:r>
          </w:p>
        </w:tc>
        <w:tc>
          <w:tcPr>
            <w:tcW w:w="514"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40</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40</w:t>
            </w:r>
          </w:p>
        </w:tc>
        <w:tc>
          <w:tcPr>
            <w:tcW w:w="499" w:type="dxa"/>
            <w:tcBorders>
              <w:top w:val="nil"/>
              <w:left w:val="nil"/>
              <w:bottom w:val="single" w:sz="4" w:space="0" w:color="000000"/>
              <w:right w:val="single" w:sz="4" w:space="0" w:color="000000"/>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40</w:t>
            </w:r>
          </w:p>
        </w:tc>
        <w:tc>
          <w:tcPr>
            <w:tcW w:w="499" w:type="dxa"/>
            <w:tcBorders>
              <w:top w:val="nil"/>
              <w:left w:val="single" w:sz="4" w:space="0" w:color="000000"/>
              <w:bottom w:val="single" w:sz="4" w:space="0" w:color="000000"/>
              <w:right w:val="single" w:sz="4" w:space="0" w:color="auto"/>
            </w:tcBorders>
            <w:shd w:val="clear" w:color="auto" w:fill="FFFFFF" w:themeFill="background1"/>
            <w:noWrap/>
            <w:vAlign w:val="center"/>
          </w:tcPr>
          <w:p w:rsidR="00DF6061"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40</w:t>
            </w: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DF6061" w:rsidRPr="00633E78" w:rsidRDefault="00174065" w:rsidP="005810F6">
            <w:pPr>
              <w:spacing w:after="0" w:line="240" w:lineRule="auto"/>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40</w:t>
            </w: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DF6061" w:rsidRPr="00633E78" w:rsidRDefault="00174065" w:rsidP="00F7043D">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480</w:t>
            </w:r>
          </w:p>
        </w:tc>
      </w:tr>
      <w:tr w:rsidR="00DF6061" w:rsidRPr="00633E78" w:rsidTr="00DF6061">
        <w:trPr>
          <w:trHeight w:val="115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DF6061" w:rsidRPr="00633E78" w:rsidRDefault="00DF6061" w:rsidP="005810F6">
            <w:pPr>
              <w:spacing w:after="0" w:line="240" w:lineRule="auto"/>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DF6061" w:rsidRPr="00633E78" w:rsidRDefault="00DF6061" w:rsidP="005810F6">
            <w:pPr>
              <w:spacing w:after="0" w:line="240" w:lineRule="auto"/>
              <w:jc w:val="both"/>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 xml:space="preserve">Actualizar censos de población en el 80% de las comunidades </w:t>
            </w:r>
          </w:p>
        </w:tc>
        <w:tc>
          <w:tcPr>
            <w:tcW w:w="2944" w:type="dxa"/>
            <w:gridSpan w:val="3"/>
            <w:tcBorders>
              <w:top w:val="single" w:sz="4" w:space="0" w:color="auto"/>
              <w:left w:val="nil"/>
              <w:right w:val="single" w:sz="4" w:space="0" w:color="000000"/>
            </w:tcBorders>
            <w:shd w:val="clear" w:color="auto" w:fill="auto"/>
            <w:noWrap/>
            <w:vAlign w:val="center"/>
          </w:tcPr>
          <w:p w:rsidR="00DF6061" w:rsidRPr="00633E78" w:rsidRDefault="00F7043D" w:rsidP="005810F6">
            <w:pPr>
              <w:spacing w:after="0" w:line="240" w:lineRule="auto"/>
              <w:jc w:val="both"/>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Ejecutar la actualización de los censos de población.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DF6061" w:rsidRPr="00633E78" w:rsidRDefault="00DF6061" w:rsidP="00EC2A83">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Jefe/Sub Jefe/</w:t>
            </w:r>
            <w:r w:rsidR="00EC2A83" w:rsidRPr="00633E78">
              <w:rPr>
                <w:rFonts w:ascii="Arial Narrow" w:eastAsia="Times New Roman" w:hAnsi="Arial Narrow" w:cs="Calibri"/>
                <w:color w:val="000000"/>
                <w:sz w:val="20"/>
                <w:szCs w:val="20"/>
                <w:lang w:eastAsia="es-SV"/>
              </w:rPr>
              <w:t>promotores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DF6061" w:rsidRPr="00633E78" w:rsidRDefault="00DF6061"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 xml:space="preserve">Censos Actualizados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10%</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10%</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10%</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F6061" w:rsidRPr="00633E78" w:rsidRDefault="00DF6061"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DF6061" w:rsidRPr="00633E78" w:rsidRDefault="00DF6061" w:rsidP="005810F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DF6061" w:rsidRPr="00633E78" w:rsidRDefault="00F7043D" w:rsidP="00F7043D">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80%</w:t>
            </w:r>
          </w:p>
        </w:tc>
      </w:tr>
      <w:tr w:rsidR="00D664E4" w:rsidRPr="00633E78" w:rsidTr="00DF6061">
        <w:trPr>
          <w:trHeight w:val="15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D664E4" w:rsidRPr="00633E78" w:rsidRDefault="008203F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D664E4" w:rsidRPr="00633E78" w:rsidRDefault="00174065" w:rsidP="00174065">
            <w:pPr>
              <w:spacing w:after="0" w:line="240" w:lineRule="auto"/>
              <w:rPr>
                <w:rFonts w:ascii="Arial Narrow" w:eastAsia="Times New Roman" w:hAnsi="Arial Narrow" w:cs="Calibri"/>
                <w:color w:val="000000"/>
                <w:sz w:val="20"/>
                <w:szCs w:val="20"/>
                <w:lang w:eastAsia="es-SV"/>
              </w:rPr>
            </w:pPr>
            <w:r w:rsidRPr="00633E78">
              <w:rPr>
                <w:rFonts w:ascii="Arial Narrow" w:hAnsi="Arial Narrow"/>
              </w:rPr>
              <w:t xml:space="preserve">Reestructurar 192 DESCOS </w:t>
            </w:r>
            <w:r w:rsidR="00292A4B" w:rsidRPr="00633E78">
              <w:rPr>
                <w:rFonts w:ascii="Arial Narrow" w:hAnsi="Arial Narrow"/>
              </w:rPr>
              <w:t xml:space="preserve"> de Caseríos, Cantones y Colonias durante el año 2019</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D664E4" w:rsidRPr="00633E78" w:rsidRDefault="00174065" w:rsidP="005810F6">
            <w:pPr>
              <w:spacing w:after="0" w:line="240" w:lineRule="auto"/>
              <w:jc w:val="both"/>
              <w:rPr>
                <w:rFonts w:ascii="Arial Narrow" w:eastAsia="Times New Roman" w:hAnsi="Arial Narrow" w:cs="Calibri"/>
                <w:color w:val="000000"/>
                <w:sz w:val="20"/>
                <w:szCs w:val="20"/>
                <w:lang w:eastAsia="es-SV"/>
              </w:rPr>
            </w:pPr>
            <w:r w:rsidRPr="00633E78">
              <w:rPr>
                <w:rFonts w:ascii="Arial Narrow" w:hAnsi="Arial Narrow"/>
              </w:rPr>
              <w:t>Realizar Asambleas Generales para su reestructuración</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D664E4" w:rsidRPr="00633E78" w:rsidRDefault="00DF6061" w:rsidP="00EC2A83">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Jefe/Sub Jefe/</w:t>
            </w:r>
            <w:r w:rsidR="00EC2A83" w:rsidRPr="00633E78">
              <w:rPr>
                <w:rFonts w:ascii="Arial Narrow" w:eastAsia="Times New Roman" w:hAnsi="Arial Narrow" w:cs="Calibri"/>
                <w:color w:val="000000"/>
                <w:sz w:val="20"/>
                <w:szCs w:val="20"/>
                <w:lang w:eastAsia="es-SV"/>
              </w:rPr>
              <w:t>promotores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D664E4" w:rsidRPr="00633E78" w:rsidRDefault="00DF6061" w:rsidP="00174065">
            <w:pPr>
              <w:spacing w:after="0" w:line="240" w:lineRule="auto"/>
              <w:jc w:val="center"/>
              <w:rPr>
                <w:rFonts w:ascii="Arial Narrow" w:eastAsia="Times New Roman" w:hAnsi="Arial Narrow" w:cs="Calibri"/>
                <w:color w:val="000000"/>
                <w:sz w:val="20"/>
                <w:szCs w:val="20"/>
                <w:lang w:eastAsia="es-SV"/>
              </w:rPr>
            </w:pPr>
            <w:r w:rsidRPr="00633E78">
              <w:rPr>
                <w:rFonts w:ascii="Arial Narrow" w:hAnsi="Arial Narrow"/>
              </w:rPr>
              <w:t xml:space="preserve">-Hoja de Visitas -Acta de </w:t>
            </w:r>
            <w:r w:rsidR="00174065" w:rsidRPr="00633E78">
              <w:rPr>
                <w:rFonts w:ascii="Arial Narrow" w:hAnsi="Arial Narrow"/>
              </w:rPr>
              <w:t xml:space="preserve">Reestructuración </w:t>
            </w:r>
            <w:r w:rsidRPr="00633E78">
              <w:rPr>
                <w:rFonts w:ascii="Arial Narrow" w:hAnsi="Arial Narrow"/>
              </w:rPr>
              <w:t xml:space="preserve"> -Fotografía</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16</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16</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16</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17406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16</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F7043D"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w:t>
            </w:r>
            <w:r w:rsidR="00174065" w:rsidRPr="00633E78">
              <w:rPr>
                <w:rFonts w:ascii="Arial Narrow" w:eastAsia="Times New Roman" w:hAnsi="Arial Narrow" w:cs="Calibri"/>
                <w:color w:val="000000"/>
                <w:sz w:val="20"/>
                <w:szCs w:val="20"/>
                <w:lang w:eastAsia="es-SV"/>
              </w:rPr>
              <w:t>6</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16</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F7043D"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w:t>
            </w:r>
            <w:r w:rsidR="00174065" w:rsidRPr="00633E78">
              <w:rPr>
                <w:rFonts w:ascii="Arial Narrow" w:eastAsia="Times New Roman" w:hAnsi="Arial Narrow" w:cs="Calibri"/>
                <w:color w:val="000000"/>
                <w:sz w:val="18"/>
                <w:szCs w:val="18"/>
                <w:lang w:eastAsia="es-SV"/>
              </w:rPr>
              <w:t>6</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D664E4"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16</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D664E4" w:rsidRPr="00633E78" w:rsidRDefault="00F7043D"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w:t>
            </w:r>
            <w:r w:rsidR="00174065" w:rsidRPr="00633E78">
              <w:rPr>
                <w:rFonts w:ascii="Arial Narrow" w:eastAsia="Times New Roman" w:hAnsi="Arial Narrow" w:cs="Calibri"/>
                <w:color w:val="000000"/>
                <w:sz w:val="18"/>
                <w:szCs w:val="18"/>
                <w:lang w:eastAsia="es-SV"/>
              </w:rPr>
              <w:t>6</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17406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16</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D664E4" w:rsidRPr="00633E78" w:rsidRDefault="00F7043D"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w:t>
            </w:r>
            <w:r w:rsidR="00174065" w:rsidRPr="00633E78">
              <w:rPr>
                <w:rFonts w:ascii="Arial Narrow" w:eastAsia="Times New Roman" w:hAnsi="Arial Narrow" w:cs="Calibri"/>
                <w:color w:val="000000"/>
                <w:sz w:val="18"/>
                <w:szCs w:val="18"/>
                <w:lang w:eastAsia="es-SV"/>
              </w:rPr>
              <w:t>6</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D664E4" w:rsidRPr="00633E78" w:rsidRDefault="00174065" w:rsidP="005810F6">
            <w:pPr>
              <w:spacing w:after="0" w:line="240" w:lineRule="auto"/>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16</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D664E4" w:rsidRPr="00633E78" w:rsidRDefault="00174065" w:rsidP="00F7043D">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192</w:t>
            </w:r>
          </w:p>
        </w:tc>
      </w:tr>
      <w:tr w:rsidR="00292A4B" w:rsidRPr="00633E78" w:rsidTr="00633E78">
        <w:trPr>
          <w:trHeight w:val="117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92A4B" w:rsidRPr="00633E78" w:rsidRDefault="008203F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92A4B" w:rsidRPr="00633E78" w:rsidRDefault="00C75345" w:rsidP="00EB6AF5">
            <w:pPr>
              <w:spacing w:after="0" w:line="240" w:lineRule="auto"/>
              <w:rPr>
                <w:rFonts w:ascii="Arial Narrow" w:eastAsia="Times New Roman" w:hAnsi="Arial Narrow" w:cs="Calibri"/>
                <w:color w:val="000000"/>
                <w:sz w:val="20"/>
                <w:szCs w:val="20"/>
                <w:lang w:eastAsia="es-SV"/>
              </w:rPr>
            </w:pPr>
            <w:r w:rsidRPr="00633E78">
              <w:rPr>
                <w:rFonts w:ascii="Arial Narrow" w:hAnsi="Arial Narrow"/>
              </w:rPr>
              <w:t>Realizar 24 nuevas Constituciones de ADESCOS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92A4B" w:rsidRPr="00633E78" w:rsidRDefault="00C75345" w:rsidP="005810F6">
            <w:pPr>
              <w:spacing w:after="0" w:line="240" w:lineRule="auto"/>
              <w:jc w:val="both"/>
              <w:rPr>
                <w:rFonts w:ascii="Arial Narrow" w:eastAsia="Times New Roman" w:hAnsi="Arial Narrow" w:cs="Calibri"/>
                <w:color w:val="000000"/>
                <w:sz w:val="20"/>
                <w:szCs w:val="20"/>
                <w:lang w:eastAsia="es-SV"/>
              </w:rPr>
            </w:pPr>
            <w:r w:rsidRPr="00633E78">
              <w:rPr>
                <w:rFonts w:ascii="Arial Narrow" w:hAnsi="Arial Narrow"/>
              </w:rPr>
              <w:t>Asesorar y organizar las comunidades en ADESCOS para que estén legalmente constituidas y puedan llevar proyectos a sus comunidades.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292A4B" w:rsidRPr="00633E78" w:rsidRDefault="00F7043D"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Jefe/Sub Jefe/promotores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292A4B" w:rsidRPr="00633E78" w:rsidRDefault="00F7043D"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 xml:space="preserve">Hoja de visita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92A4B" w:rsidRPr="00633E78" w:rsidRDefault="00C75345" w:rsidP="005810F6">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292A4B" w:rsidRPr="00633E78" w:rsidRDefault="00C75345" w:rsidP="005810F6">
            <w:pPr>
              <w:spacing w:after="0" w:line="240" w:lineRule="auto"/>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292A4B" w:rsidRPr="00633E78" w:rsidRDefault="00C75345" w:rsidP="00EB6AF5">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24</w:t>
            </w:r>
          </w:p>
        </w:tc>
      </w:tr>
      <w:tr w:rsidR="00C20676" w:rsidRPr="00633E78" w:rsidTr="00C20676">
        <w:trPr>
          <w:trHeight w:val="12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20676" w:rsidRPr="00633E78" w:rsidRDefault="008203F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20676" w:rsidRPr="00633E78" w:rsidRDefault="00C20676" w:rsidP="00C20676">
            <w:pPr>
              <w:spacing w:after="0" w:line="240" w:lineRule="auto"/>
              <w:rPr>
                <w:rFonts w:ascii="Arial Narrow" w:hAnsi="Arial Narrow"/>
              </w:rPr>
            </w:pPr>
            <w:r w:rsidRPr="00633E78">
              <w:rPr>
                <w:rFonts w:ascii="Arial Narrow" w:hAnsi="Arial Narrow"/>
              </w:rPr>
              <w:t xml:space="preserve">Realizar 80 visitas domiciliares a sub comités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20676" w:rsidRPr="00633E78" w:rsidRDefault="005021D5" w:rsidP="005810F6">
            <w:pPr>
              <w:spacing w:after="0" w:line="240" w:lineRule="auto"/>
              <w:jc w:val="both"/>
              <w:rPr>
                <w:rFonts w:ascii="Arial Narrow" w:hAnsi="Arial Narrow"/>
              </w:rPr>
            </w:pPr>
            <w:r w:rsidRPr="00633E78">
              <w:rPr>
                <w:rFonts w:ascii="Arial Narrow" w:hAnsi="Arial Narrow"/>
              </w:rPr>
              <w:t xml:space="preserve">Realizar visitas a subcomités para invitarlos a participar de los festejos patronales y brindarles información de los requisitos para participar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Jefe/Sub Jefe/promotores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20676" w:rsidRPr="00633E78" w:rsidRDefault="005021D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 xml:space="preserve">Hoja de visitas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27</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27</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26</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20676" w:rsidRPr="00633E78" w:rsidRDefault="00C20676" w:rsidP="005810F6">
            <w:pPr>
              <w:spacing w:after="0" w:line="240" w:lineRule="auto"/>
              <w:rPr>
                <w:rFonts w:ascii="Arial Narrow" w:eastAsia="Times New Roman" w:hAnsi="Arial Narrow" w:cs="Calibri"/>
                <w:color w:val="000000"/>
                <w:sz w:val="20"/>
                <w:szCs w:val="20"/>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20676" w:rsidRPr="00633E78" w:rsidRDefault="00C20676" w:rsidP="00F7043D">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80</w:t>
            </w:r>
          </w:p>
        </w:tc>
      </w:tr>
      <w:tr w:rsidR="00C20676" w:rsidRPr="00633E78" w:rsidTr="00C20676">
        <w:trPr>
          <w:trHeight w:val="111"/>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20676" w:rsidRPr="00633E78" w:rsidRDefault="008203F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20676" w:rsidRPr="00633E78" w:rsidRDefault="00C20676" w:rsidP="00E321A4">
            <w:pPr>
              <w:spacing w:after="0" w:line="240" w:lineRule="auto"/>
              <w:rPr>
                <w:rFonts w:ascii="Arial Narrow" w:hAnsi="Arial Narrow"/>
              </w:rPr>
            </w:pPr>
            <w:r w:rsidRPr="00633E78">
              <w:rPr>
                <w:rFonts w:ascii="Arial Narrow" w:hAnsi="Arial Narrow"/>
              </w:rPr>
              <w:t xml:space="preserve">Realizar 5 reuniones con los sub comités que participan en los festejos patronales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20676" w:rsidRPr="00633E78" w:rsidRDefault="005021D5" w:rsidP="005810F6">
            <w:pPr>
              <w:spacing w:after="0" w:line="240" w:lineRule="auto"/>
              <w:jc w:val="both"/>
              <w:rPr>
                <w:rFonts w:ascii="Arial Narrow" w:hAnsi="Arial Narrow"/>
              </w:rPr>
            </w:pPr>
            <w:r w:rsidRPr="00633E78">
              <w:rPr>
                <w:rFonts w:ascii="Arial Narrow" w:hAnsi="Arial Narrow"/>
              </w:rPr>
              <w:t xml:space="preserve">Reuniones con los sub comités para brindarles información sobre la organización de las fiestas patronales del municipio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Jefe/Sub Jefe/promotores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20676" w:rsidRPr="00633E78" w:rsidRDefault="005021D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 xml:space="preserve">Acta de asistencia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20676" w:rsidRPr="00633E78" w:rsidRDefault="00C20676" w:rsidP="005810F6">
            <w:pPr>
              <w:spacing w:after="0" w:line="240" w:lineRule="auto"/>
              <w:rPr>
                <w:rFonts w:ascii="Arial Narrow" w:eastAsia="Times New Roman" w:hAnsi="Arial Narrow" w:cs="Calibri"/>
                <w:color w:val="000000"/>
                <w:sz w:val="20"/>
                <w:szCs w:val="20"/>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20676" w:rsidRPr="00633E78" w:rsidRDefault="00C20676" w:rsidP="00F7043D">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5</w:t>
            </w:r>
          </w:p>
        </w:tc>
      </w:tr>
      <w:tr w:rsidR="00C20676" w:rsidRPr="00633E78" w:rsidTr="00C20676">
        <w:trPr>
          <w:trHeight w:val="9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20676" w:rsidRPr="00633E78" w:rsidRDefault="008203F5"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MO7</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20676" w:rsidRPr="00633E78" w:rsidRDefault="005021D5" w:rsidP="00E321A4">
            <w:pPr>
              <w:spacing w:after="0" w:line="240" w:lineRule="auto"/>
              <w:rPr>
                <w:rFonts w:ascii="Arial Narrow" w:hAnsi="Arial Narrow"/>
              </w:rPr>
            </w:pPr>
            <w:r w:rsidRPr="00633E78">
              <w:rPr>
                <w:rFonts w:ascii="Arial Narrow" w:hAnsi="Arial Narrow"/>
              </w:rPr>
              <w:t>Participar y apoyar en el 90% de las actividades realizadas en el marco de los festejos patronales de Usulután 2019</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20676" w:rsidRPr="00633E78" w:rsidRDefault="005021D5" w:rsidP="005810F6">
            <w:pPr>
              <w:spacing w:after="0" w:line="240" w:lineRule="auto"/>
              <w:jc w:val="both"/>
              <w:rPr>
                <w:rFonts w:ascii="Arial Narrow" w:hAnsi="Arial Narrow"/>
              </w:rPr>
            </w:pPr>
            <w:r w:rsidRPr="00633E78">
              <w:rPr>
                <w:rFonts w:ascii="Arial Narrow" w:hAnsi="Arial Narrow"/>
              </w:rPr>
              <w:t>Apoyar de forma logística en las actividades realizadas en el marco de los festejos patronales.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20676" w:rsidRPr="00633E78" w:rsidRDefault="005021D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Jefe/Sub Jefe/promotores</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20676" w:rsidRPr="00633E78" w:rsidRDefault="005021D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 xml:space="preserve">Memoria fotográfica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C20676"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5021D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15%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20676" w:rsidRPr="00633E78" w:rsidRDefault="005021D5" w:rsidP="005810F6">
            <w:pPr>
              <w:spacing w:after="0" w:line="240" w:lineRule="auto"/>
              <w:jc w:val="center"/>
              <w:rPr>
                <w:rFonts w:ascii="Arial Narrow" w:eastAsia="Times New Roman" w:hAnsi="Arial Narrow" w:cs="Calibri"/>
                <w:color w:val="000000"/>
                <w:sz w:val="20"/>
                <w:szCs w:val="20"/>
                <w:lang w:eastAsia="es-SV"/>
              </w:rPr>
            </w:pPr>
            <w:r w:rsidRPr="00633E78">
              <w:rPr>
                <w:rFonts w:ascii="Arial Narrow" w:eastAsia="Times New Roman" w:hAnsi="Arial Narrow" w:cs="Calibri"/>
                <w:color w:val="000000"/>
                <w:sz w:val="20"/>
                <w:szCs w:val="20"/>
                <w:lang w:eastAsia="es-SV"/>
              </w:rPr>
              <w:t>75%</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20676" w:rsidRPr="00633E78" w:rsidRDefault="00C20676" w:rsidP="005810F6">
            <w:pPr>
              <w:spacing w:after="0" w:line="240" w:lineRule="auto"/>
              <w:rPr>
                <w:rFonts w:ascii="Arial Narrow" w:eastAsia="Times New Roman" w:hAnsi="Arial Narrow" w:cs="Calibri"/>
                <w:color w:val="000000"/>
                <w:sz w:val="20"/>
                <w:szCs w:val="20"/>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20676" w:rsidRPr="00633E78" w:rsidRDefault="005021D5" w:rsidP="00F7043D">
            <w:pPr>
              <w:spacing w:after="0" w:line="240" w:lineRule="auto"/>
              <w:jc w:val="center"/>
              <w:rPr>
                <w:rFonts w:ascii="Arial Narrow" w:eastAsia="Times New Roman" w:hAnsi="Arial Narrow" w:cs="Calibri"/>
                <w:color w:val="000000"/>
                <w:sz w:val="18"/>
                <w:szCs w:val="18"/>
                <w:lang w:eastAsia="es-SV"/>
              </w:rPr>
            </w:pPr>
            <w:r w:rsidRPr="00633E78">
              <w:rPr>
                <w:rFonts w:ascii="Arial Narrow" w:eastAsia="Times New Roman" w:hAnsi="Arial Narrow" w:cs="Calibri"/>
                <w:color w:val="000000"/>
                <w:sz w:val="18"/>
                <w:szCs w:val="18"/>
                <w:lang w:eastAsia="es-SV"/>
              </w:rPr>
              <w:t>90%</w:t>
            </w:r>
          </w:p>
        </w:tc>
      </w:tr>
    </w:tbl>
    <w:p w:rsidR="000129C3" w:rsidRDefault="000129C3" w:rsidP="00F4466F">
      <w:pPr>
        <w:pStyle w:val="Encabezado"/>
        <w:jc w:val="center"/>
        <w:rPr>
          <w:rFonts w:ascii="Arial" w:hAnsi="Arial" w:cs="Arial"/>
          <w:sz w:val="24"/>
          <w:szCs w:val="24"/>
        </w:rPr>
      </w:pPr>
    </w:p>
    <w:p w:rsidR="000129C3" w:rsidRDefault="000129C3">
      <w:pPr>
        <w:rPr>
          <w:rFonts w:ascii="Arial" w:hAnsi="Arial" w:cs="Arial"/>
          <w:sz w:val="24"/>
          <w:szCs w:val="24"/>
        </w:rPr>
      </w:pPr>
      <w:r>
        <w:rPr>
          <w:rFonts w:ascii="Arial" w:hAnsi="Arial" w:cs="Arial"/>
          <w:sz w:val="24"/>
          <w:szCs w:val="24"/>
        </w:rPr>
        <w:br w:type="page"/>
      </w:r>
    </w:p>
    <w:p w:rsidR="00F4466F" w:rsidRDefault="00F4466F" w:rsidP="00F4466F">
      <w:pPr>
        <w:pStyle w:val="Encabezado"/>
        <w:jc w:val="center"/>
        <w:rPr>
          <w:rFonts w:ascii="Arial" w:hAnsi="Arial" w:cs="Arial"/>
          <w:sz w:val="24"/>
          <w:szCs w:val="24"/>
        </w:rPr>
      </w:pPr>
    </w:p>
    <w:p w:rsidR="00F4466F" w:rsidRDefault="00F4466F" w:rsidP="00F4466F">
      <w:pPr>
        <w:pStyle w:val="Encabezado"/>
        <w:jc w:val="center"/>
        <w:rPr>
          <w:rFonts w:ascii="Arial" w:hAnsi="Arial" w:cs="Arial"/>
          <w:sz w:val="24"/>
          <w:szCs w:val="24"/>
        </w:rPr>
      </w:pPr>
      <w:r w:rsidRPr="00AB64DF">
        <w:rPr>
          <w:noProof/>
          <w:lang w:eastAsia="es-SV"/>
        </w:rPr>
        <w:drawing>
          <wp:anchor distT="0" distB="0" distL="114300" distR="114300" simplePos="0" relativeHeight="251772928" behindDoc="0" locked="0" layoutInCell="1" allowOverlap="1" wp14:anchorId="3F518B0A" wp14:editId="364FCBCF">
            <wp:simplePos x="0" y="0"/>
            <wp:positionH relativeFrom="margin">
              <wp:align>center</wp:align>
            </wp:positionH>
            <wp:positionV relativeFrom="paragraph">
              <wp:posOffset>71</wp:posOffset>
            </wp:positionV>
            <wp:extent cx="1722273" cy="800100"/>
            <wp:effectExtent l="0" t="0" r="0" b="0"/>
            <wp:wrapNone/>
            <wp:docPr id="462" name="Imagen 462"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273"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66F" w:rsidRPr="007801D9" w:rsidRDefault="00F4466F" w:rsidP="00F4466F">
      <w:pPr>
        <w:pStyle w:val="Encabezado"/>
        <w:jc w:val="center"/>
        <w:rPr>
          <w:rFonts w:ascii="Arial" w:hAnsi="Arial" w:cs="Arial"/>
          <w:sz w:val="24"/>
          <w:szCs w:val="24"/>
        </w:rPr>
      </w:pPr>
    </w:p>
    <w:p w:rsidR="00594E67" w:rsidRDefault="00594E67" w:rsidP="00594E67">
      <w:pPr>
        <w:tabs>
          <w:tab w:val="left" w:pos="5550"/>
        </w:tabs>
        <w:jc w:val="center"/>
      </w:pPr>
    </w:p>
    <w:p w:rsidR="00F4466F" w:rsidRDefault="00F4466F" w:rsidP="00594E67">
      <w:pPr>
        <w:tabs>
          <w:tab w:val="left" w:pos="5550"/>
        </w:tabs>
        <w:jc w:val="center"/>
      </w:pPr>
    </w:p>
    <w:p w:rsidR="00F4466F" w:rsidRDefault="00F4466F" w:rsidP="00594E67">
      <w:pPr>
        <w:tabs>
          <w:tab w:val="left" w:pos="5550"/>
        </w:tabs>
        <w:jc w:val="center"/>
      </w:pPr>
    </w:p>
    <w:p w:rsidR="00F4466F" w:rsidRDefault="00F4466F" w:rsidP="00594E67">
      <w:pPr>
        <w:tabs>
          <w:tab w:val="left" w:pos="5550"/>
        </w:tabs>
        <w:jc w:val="center"/>
      </w:pPr>
      <w:r w:rsidRPr="001D734F">
        <w:rPr>
          <w:rFonts w:ascii="Arial" w:hAnsi="Arial" w:cs="Arial"/>
          <w:noProof/>
          <w:sz w:val="24"/>
          <w:szCs w:val="24"/>
          <w:lang w:eastAsia="es-SV"/>
        </w:rPr>
        <w:drawing>
          <wp:inline distT="0" distB="0" distL="0" distR="0" wp14:anchorId="41E173B2" wp14:editId="01204A23">
            <wp:extent cx="6573290" cy="2230755"/>
            <wp:effectExtent l="0" t="0" r="0" b="0"/>
            <wp:docPr id="220" name="Imagen 220" descr="C:\Users\PRES001\Pictures\LOGOS UNIDADES\logos unidad\Diapositiva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ES001\Pictures\LOGOS UNIDADES\logos unidad\Diapositiva38.TIF"/>
                    <pic:cNvPicPr>
                      <a:picLocks noChangeAspect="1" noChangeArrowheads="1"/>
                    </pic:cNvPicPr>
                  </pic:nvPicPr>
                  <pic:blipFill rotWithShape="1">
                    <a:blip r:embed="rId59">
                      <a:extLst>
                        <a:ext uri="{28A0092B-C50C-407E-A947-70E740481C1C}">
                          <a14:useLocalDpi xmlns:a14="http://schemas.microsoft.com/office/drawing/2010/main" val="0"/>
                        </a:ext>
                      </a:extLst>
                    </a:blip>
                    <a:srcRect l="16548" t="17491" r="12275" b="39610"/>
                    <a:stretch/>
                  </pic:blipFill>
                  <pic:spPr bwMode="auto">
                    <a:xfrm>
                      <a:off x="0" y="0"/>
                      <a:ext cx="6587524" cy="2235586"/>
                    </a:xfrm>
                    <a:prstGeom prst="rect">
                      <a:avLst/>
                    </a:prstGeom>
                    <a:noFill/>
                    <a:ln>
                      <a:noFill/>
                    </a:ln>
                    <a:extLst>
                      <a:ext uri="{53640926-AAD7-44D8-BBD7-CCE9431645EC}">
                        <a14:shadowObscured xmlns:a14="http://schemas.microsoft.com/office/drawing/2010/main"/>
                      </a:ext>
                    </a:extLst>
                  </pic:spPr>
                </pic:pic>
              </a:graphicData>
            </a:graphic>
          </wp:inline>
        </w:drawing>
      </w:r>
    </w:p>
    <w:p w:rsidR="00F4466F" w:rsidRDefault="00F4466F" w:rsidP="00594E67">
      <w:pPr>
        <w:tabs>
          <w:tab w:val="left" w:pos="5550"/>
        </w:tabs>
        <w:jc w:val="center"/>
      </w:pPr>
    </w:p>
    <w:p w:rsidR="00A07D3E" w:rsidRDefault="00B74B0E" w:rsidP="00F4466F">
      <w:pPr>
        <w:tabs>
          <w:tab w:val="left" w:pos="5450"/>
        </w:tabs>
        <w:jc w:val="center"/>
        <w:rPr>
          <w:rFonts w:ascii="Arial" w:hAnsi="Arial" w:cs="Arial"/>
          <w:sz w:val="24"/>
          <w:szCs w:val="24"/>
          <w:lang w:eastAsia="es-ES"/>
        </w:rPr>
      </w:pPr>
      <w:bookmarkStart w:id="43" w:name="_Toc5268904"/>
      <w:r w:rsidRPr="00B74B0E">
        <w:rPr>
          <w:rStyle w:val="Ttulo1Car"/>
        </w:rPr>
        <w:t>CENTRO DE DESARROLLO INTEGRAL (CDI)</w:t>
      </w:r>
      <w:bookmarkEnd w:id="43"/>
      <w:r>
        <w:rPr>
          <w:rFonts w:ascii="Arial" w:hAnsi="Arial" w:cs="Arial"/>
          <w:sz w:val="24"/>
          <w:szCs w:val="24"/>
          <w:lang w:eastAsia="es-ES"/>
        </w:rPr>
        <w:t xml:space="preserve"> </w:t>
      </w:r>
    </w:p>
    <w:p w:rsidR="00F4466F" w:rsidRPr="001D734F" w:rsidRDefault="00F4466F" w:rsidP="00F4466F">
      <w:pPr>
        <w:tabs>
          <w:tab w:val="left" w:pos="5450"/>
        </w:tabs>
        <w:jc w:val="center"/>
        <w:rPr>
          <w:rFonts w:ascii="Arial" w:hAnsi="Arial" w:cs="Arial"/>
          <w:b/>
          <w:sz w:val="24"/>
          <w:szCs w:val="24"/>
        </w:rPr>
      </w:pPr>
      <w:r w:rsidRPr="00B74B0E">
        <w:rPr>
          <w:rFonts w:ascii="Arial Narrow" w:hAnsi="Arial Narrow" w:cs="Arial"/>
          <w:sz w:val="24"/>
          <w:szCs w:val="24"/>
          <w:lang w:eastAsia="es-ES"/>
        </w:rPr>
        <w:t xml:space="preserve">Colaborar en el cuido y desarrollo de la niñez del Municipio para apoyar el desarrollo local. </w:t>
      </w:r>
      <w:r w:rsidRPr="00B74B0E">
        <w:rPr>
          <w:rFonts w:ascii="Arial Narrow" w:hAnsi="Arial Narrow" w:cs="Arial"/>
          <w:sz w:val="24"/>
          <w:szCs w:val="24"/>
        </w:rPr>
        <w:t>Administra el servicio y controla la alimentación, seguridad, salud y aprendizaje entre otras, de los usuarios del centro.</w:t>
      </w:r>
    </w:p>
    <w:p w:rsidR="00F4466F" w:rsidRDefault="00F4466F" w:rsidP="00594E67">
      <w:pPr>
        <w:tabs>
          <w:tab w:val="left" w:pos="5550"/>
        </w:tabs>
        <w:jc w:val="center"/>
      </w:pPr>
    </w:p>
    <w:p w:rsidR="00F4466F" w:rsidRDefault="00F4466F" w:rsidP="00594E67">
      <w:pPr>
        <w:tabs>
          <w:tab w:val="left" w:pos="5550"/>
        </w:tabs>
        <w:jc w:val="center"/>
      </w:pPr>
    </w:p>
    <w:p w:rsidR="00F462E9" w:rsidRDefault="00F462E9" w:rsidP="00594E67">
      <w:pPr>
        <w:tabs>
          <w:tab w:val="left" w:pos="5550"/>
        </w:tabs>
        <w:jc w:val="cente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B2051"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B2051"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B2051"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CDI   </w:t>
            </w:r>
            <w:r w:rsidR="00191E36">
              <w:rPr>
                <w:rFonts w:ascii="Arial Narrow" w:eastAsia="Times New Roman" w:hAnsi="Arial Narrow" w:cs="Calibri"/>
                <w:b/>
                <w:color w:val="000000"/>
                <w:sz w:val="18"/>
                <w:szCs w:val="18"/>
                <w:lang w:eastAsia="es-SV"/>
              </w:rPr>
              <w:t>10 DE MAYO</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LICDA. </w:t>
            </w:r>
            <w:r w:rsidRPr="005B2051">
              <w:rPr>
                <w:rFonts w:ascii="Arial Narrow" w:eastAsia="Times New Roman" w:hAnsi="Arial Narrow" w:cs="Calibri"/>
                <w:b/>
                <w:color w:val="000000"/>
                <w:sz w:val="18"/>
                <w:szCs w:val="18"/>
                <w:lang w:eastAsia="es-SV"/>
              </w:rPr>
              <w:t>JACQUELINNE</w:t>
            </w:r>
            <w:r>
              <w:rPr>
                <w:rFonts w:ascii="Arial Narrow" w:eastAsia="Times New Roman" w:hAnsi="Arial Narrow" w:cs="Calibri"/>
                <w:b/>
                <w:color w:val="000000"/>
                <w:sz w:val="18"/>
                <w:szCs w:val="18"/>
                <w:lang w:eastAsia="es-SV"/>
              </w:rPr>
              <w:t xml:space="preserve"> CAROLINA ASCENCIO </w:t>
            </w:r>
          </w:p>
        </w:tc>
      </w:tr>
      <w:tr w:rsidR="005B2051"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r>
      <w:tr w:rsidR="005B2051"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r>
      <w:tr w:rsidR="005B2051"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B2051" w:rsidRPr="004B7C0D" w:rsidRDefault="00A07D3E" w:rsidP="005810F6">
            <w:pPr>
              <w:rPr>
                <w:rFonts w:ascii="Arial Narrow" w:hAnsi="Arial Narrow"/>
                <w:sz w:val="20"/>
                <w:szCs w:val="20"/>
              </w:rPr>
            </w:pPr>
            <w:r w:rsidRPr="00A07D3E">
              <w:rPr>
                <w:rFonts w:ascii="Arial Narrow" w:hAnsi="Arial Narrow"/>
                <w:sz w:val="20"/>
                <w:szCs w:val="20"/>
              </w:rPr>
              <w:t>Colaborar en el proceso de desarrollo y aprendizaje de los niños y niñas del Municipio.</w:t>
            </w:r>
          </w:p>
        </w:tc>
      </w:tr>
      <w:tr w:rsidR="005B2051"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r>
      <w:tr w:rsidR="005B2051"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r>
      <w:tr w:rsidR="005B2051"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B2051"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2051" w:rsidRPr="00BC3CD9" w:rsidRDefault="005B2051" w:rsidP="005810F6">
            <w:pPr>
              <w:spacing w:after="0" w:line="240" w:lineRule="auto"/>
              <w:jc w:val="both"/>
              <w:rPr>
                <w:rFonts w:ascii="Arial Narrow" w:eastAsia="Times New Roman" w:hAnsi="Arial Narrow" w:cs="Calibri"/>
                <w:color w:val="000000"/>
                <w:sz w:val="20"/>
                <w:szCs w:val="20"/>
                <w:lang w:eastAsia="es-SV"/>
              </w:rPr>
            </w:pPr>
          </w:p>
        </w:tc>
      </w:tr>
      <w:tr w:rsidR="005B2051"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B2051" w:rsidRPr="00542B60" w:rsidRDefault="005B2051"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B2051" w:rsidRPr="00F06664" w:rsidRDefault="005B2051"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B2051"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r>
      <w:tr w:rsidR="001304B2" w:rsidRPr="00BC3CD9" w:rsidTr="001304B2">
        <w:trPr>
          <w:trHeight w:val="221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304B2" w:rsidRPr="00BC3CD9" w:rsidRDefault="001304B2" w:rsidP="001304B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304B2" w:rsidRPr="001304B2" w:rsidRDefault="001304B2" w:rsidP="001304B2">
            <w:pPr>
              <w:spacing w:after="0" w:line="240" w:lineRule="auto"/>
              <w:jc w:val="both"/>
              <w:rPr>
                <w:rFonts w:ascii="Arial Narrow" w:eastAsia="Times New Roman" w:hAnsi="Arial Narrow" w:cs="Calibri"/>
                <w:color w:val="000000"/>
                <w:sz w:val="20"/>
                <w:szCs w:val="20"/>
                <w:lang w:eastAsia="es-SV"/>
              </w:rPr>
            </w:pPr>
            <w:r w:rsidRPr="001304B2">
              <w:rPr>
                <w:rFonts w:ascii="Arial Narrow" w:eastAsia="Times New Roman" w:hAnsi="Arial Narrow" w:cs="Calibri"/>
                <w:color w:val="000000"/>
                <w:sz w:val="20"/>
                <w:szCs w:val="20"/>
                <w:lang w:eastAsia="es-SV"/>
              </w:rPr>
              <w:t>Brindar el cuidado diario al 100% de los  niños y niñas de 2 a 6 años de edad, provenientes de familias de escasos recursos económicos para beneficio de sus familias</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1304B2" w:rsidRPr="001304B2" w:rsidRDefault="00841E03" w:rsidP="001304B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B</w:t>
            </w:r>
            <w:r w:rsidR="001304B2" w:rsidRPr="001304B2">
              <w:rPr>
                <w:rFonts w:ascii="Arial Narrow" w:eastAsia="Times New Roman" w:hAnsi="Arial Narrow" w:cs="Calibri"/>
                <w:color w:val="000000"/>
                <w:sz w:val="20"/>
                <w:szCs w:val="20"/>
                <w:lang w:eastAsia="es-SV"/>
              </w:rPr>
              <w:t xml:space="preserve">rindar atención diariamente al 100% de los niños y niñas que asistan a las instalaciones del CDI 10 de mayo </w:t>
            </w:r>
          </w:p>
        </w:tc>
        <w:tc>
          <w:tcPr>
            <w:tcW w:w="1025" w:type="dxa"/>
            <w:tcBorders>
              <w:top w:val="nil"/>
              <w:left w:val="nil"/>
              <w:bottom w:val="single" w:sz="4" w:space="0" w:color="000000"/>
              <w:right w:val="single" w:sz="4" w:space="0" w:color="auto"/>
            </w:tcBorders>
            <w:shd w:val="clear" w:color="auto" w:fill="auto"/>
            <w:noWrap/>
            <w:vAlign w:val="center"/>
          </w:tcPr>
          <w:p w:rsidR="001304B2" w:rsidRPr="00BC3CD9" w:rsidRDefault="00841E03"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madres educadoras </w:t>
            </w:r>
          </w:p>
        </w:tc>
        <w:tc>
          <w:tcPr>
            <w:tcW w:w="1205" w:type="dxa"/>
            <w:tcBorders>
              <w:top w:val="nil"/>
              <w:left w:val="nil"/>
              <w:bottom w:val="single" w:sz="4" w:space="0" w:color="000000"/>
              <w:right w:val="single" w:sz="4" w:space="0" w:color="auto"/>
            </w:tcBorders>
            <w:shd w:val="clear" w:color="auto" w:fill="auto"/>
            <w:noWrap/>
            <w:vAlign w:val="center"/>
          </w:tcPr>
          <w:p w:rsidR="001304B2" w:rsidRPr="00BC3CD9" w:rsidRDefault="00841E03"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Asistencia diaria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000000"/>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tcBorders>
              <w:top w:val="nil"/>
              <w:left w:val="single" w:sz="4" w:space="0" w:color="000000"/>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8.37%</w:t>
            </w: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1304B2" w:rsidRPr="00BC3CD9" w:rsidRDefault="001304B2" w:rsidP="001304B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1304B2" w:rsidRPr="00BC3CD9" w:rsidTr="001304B2">
        <w:trPr>
          <w:trHeight w:val="209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304B2" w:rsidRPr="00BC3CD9" w:rsidRDefault="001304B2" w:rsidP="001304B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304B2" w:rsidRPr="001304B2" w:rsidRDefault="001304B2" w:rsidP="001304B2">
            <w:pPr>
              <w:spacing w:after="0" w:line="240" w:lineRule="auto"/>
              <w:jc w:val="both"/>
              <w:rPr>
                <w:rFonts w:ascii="Arial Narrow" w:eastAsia="Times New Roman" w:hAnsi="Arial Narrow" w:cs="Calibri"/>
                <w:color w:val="000000"/>
                <w:sz w:val="20"/>
                <w:szCs w:val="20"/>
                <w:lang w:eastAsia="es-SV"/>
              </w:rPr>
            </w:pPr>
            <w:r w:rsidRPr="001304B2">
              <w:rPr>
                <w:rFonts w:ascii="Arial Narrow" w:eastAsia="Times New Roman" w:hAnsi="Arial Narrow" w:cs="Calibri"/>
                <w:color w:val="000000"/>
                <w:sz w:val="20"/>
                <w:szCs w:val="20"/>
                <w:lang w:eastAsia="es-SV"/>
              </w:rPr>
              <w:t>Ofrecer alimentación al 100% de los niños y niñas que asisten al CDI asegurando las condiciones de higiene adecuadas.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304B2" w:rsidRPr="001304B2" w:rsidRDefault="001304B2" w:rsidP="001304B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Preparar y brindar alimentación diariamente a todos los niños que asisten al CDI asegurando las condiciones de higiene y salud.</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1304B2" w:rsidRPr="00BC3CD9" w:rsidRDefault="00841E03"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madres educadoras y cocinera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1304B2" w:rsidRPr="00BC3CD9" w:rsidRDefault="00841E03"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Programación de Menú diario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1304B2" w:rsidRPr="00BC3CD9" w:rsidRDefault="001304B2" w:rsidP="001304B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8.37%</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1304B2" w:rsidRPr="00BC3CD9" w:rsidRDefault="001304B2" w:rsidP="001304B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bl>
    <w:p w:rsidR="00F462E9" w:rsidRDefault="00F462E9" w:rsidP="00594E67">
      <w:pPr>
        <w:tabs>
          <w:tab w:val="left" w:pos="5550"/>
        </w:tabs>
        <w:jc w:val="center"/>
      </w:pPr>
      <w:r w:rsidRPr="00AB64DF">
        <w:rPr>
          <w:noProof/>
          <w:lang w:eastAsia="es-SV"/>
        </w:rPr>
        <w:drawing>
          <wp:anchor distT="0" distB="0" distL="114300" distR="114300" simplePos="0" relativeHeight="251774976" behindDoc="0" locked="0" layoutInCell="1" allowOverlap="1" wp14:anchorId="03FD3081" wp14:editId="233A8621">
            <wp:simplePos x="0" y="0"/>
            <wp:positionH relativeFrom="margin">
              <wp:posOffset>3797300</wp:posOffset>
            </wp:positionH>
            <wp:positionV relativeFrom="paragraph">
              <wp:posOffset>-635</wp:posOffset>
            </wp:positionV>
            <wp:extent cx="1722273" cy="800100"/>
            <wp:effectExtent l="0" t="0" r="0" b="0"/>
            <wp:wrapNone/>
            <wp:docPr id="463" name="Imagen 463"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273"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2E9" w:rsidRDefault="00F462E9" w:rsidP="00594E67">
      <w:pPr>
        <w:tabs>
          <w:tab w:val="left" w:pos="5550"/>
        </w:tabs>
        <w:jc w:val="center"/>
      </w:pPr>
    </w:p>
    <w:p w:rsidR="00F462E9" w:rsidRDefault="00F462E9" w:rsidP="00594E67">
      <w:pPr>
        <w:tabs>
          <w:tab w:val="left" w:pos="5550"/>
        </w:tabs>
        <w:jc w:val="center"/>
        <w:rPr>
          <w:noProof/>
          <w:lang w:eastAsia="es-SV"/>
        </w:rPr>
      </w:pPr>
    </w:p>
    <w:p w:rsidR="005B78D9" w:rsidRDefault="005B78D9" w:rsidP="00594E67">
      <w:pPr>
        <w:tabs>
          <w:tab w:val="left" w:pos="5550"/>
        </w:tabs>
        <w:jc w:val="center"/>
      </w:pPr>
      <w:r w:rsidRPr="005B78D9">
        <w:rPr>
          <w:noProof/>
          <w:lang w:eastAsia="es-SV"/>
        </w:rPr>
        <w:drawing>
          <wp:inline distT="0" distB="0" distL="0" distR="0">
            <wp:extent cx="3918857" cy="3316673"/>
            <wp:effectExtent l="0" t="0" r="5715" b="0"/>
            <wp:docPr id="10" name="Imagen 10"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8428" t="7773" r="25375" b="7758"/>
                    <a:stretch/>
                  </pic:blipFill>
                  <pic:spPr bwMode="auto">
                    <a:xfrm>
                      <a:off x="0" y="0"/>
                      <a:ext cx="3943824" cy="3337803"/>
                    </a:xfrm>
                    <a:prstGeom prst="rect">
                      <a:avLst/>
                    </a:prstGeom>
                    <a:noFill/>
                    <a:ln>
                      <a:noFill/>
                    </a:ln>
                    <a:extLst>
                      <a:ext uri="{53640926-AAD7-44D8-BBD7-CCE9431645EC}">
                        <a14:shadowObscured xmlns:a14="http://schemas.microsoft.com/office/drawing/2010/main"/>
                      </a:ext>
                    </a:extLst>
                  </pic:spPr>
                </pic:pic>
              </a:graphicData>
            </a:graphic>
          </wp:inline>
        </w:drawing>
      </w:r>
    </w:p>
    <w:p w:rsidR="009E244E" w:rsidRDefault="00B74B0E" w:rsidP="009E244E">
      <w:pPr>
        <w:jc w:val="center"/>
        <w:rPr>
          <w:rFonts w:ascii="Arial Narrow" w:hAnsi="Arial Narrow" w:cs="Arial"/>
          <w:sz w:val="24"/>
          <w:szCs w:val="24"/>
        </w:rPr>
      </w:pPr>
      <w:bookmarkStart w:id="44" w:name="_Toc5268905"/>
      <w:r w:rsidRPr="00B74B0E">
        <w:rPr>
          <w:rStyle w:val="Ttulo1Car"/>
        </w:rPr>
        <w:t>CULTURA Y DEPORTES</w:t>
      </w:r>
      <w:bookmarkEnd w:id="44"/>
      <w:r>
        <w:rPr>
          <w:rFonts w:ascii="Arial Narrow" w:hAnsi="Arial Narrow" w:cs="Arial"/>
          <w:sz w:val="24"/>
          <w:szCs w:val="24"/>
        </w:rPr>
        <w:t>:</w:t>
      </w:r>
    </w:p>
    <w:p w:rsidR="005B2051" w:rsidRDefault="00F462E9" w:rsidP="0058685E">
      <w:pPr>
        <w:jc w:val="both"/>
        <w:rPr>
          <w:rFonts w:ascii="Arial Narrow" w:hAnsi="Arial Narrow" w:cs="Arial"/>
          <w:sz w:val="24"/>
          <w:szCs w:val="24"/>
        </w:rPr>
      </w:pPr>
      <w:r w:rsidRPr="00B74B0E">
        <w:rPr>
          <w:rFonts w:ascii="Arial Narrow" w:hAnsi="Arial Narrow" w:cs="Arial"/>
          <w:sz w:val="24"/>
          <w:szCs w:val="24"/>
        </w:rPr>
        <w:t>La unidad de cultura y deportes es la encargada de fomentar la cultura y el arte en toda su diversidad</w:t>
      </w:r>
      <w:r w:rsidR="0058685E">
        <w:rPr>
          <w:rFonts w:ascii="Arial Narrow" w:hAnsi="Arial Narrow" w:cs="Arial"/>
          <w:sz w:val="24"/>
          <w:szCs w:val="24"/>
        </w:rPr>
        <w:t>,</w:t>
      </w:r>
      <w:r w:rsidRPr="00B74B0E">
        <w:rPr>
          <w:rFonts w:ascii="Arial Narrow" w:hAnsi="Arial Narrow" w:cs="Arial"/>
          <w:sz w:val="24"/>
          <w:szCs w:val="24"/>
        </w:rPr>
        <w:t xml:space="preserve"> </w:t>
      </w:r>
      <w:r w:rsidR="0058685E">
        <w:rPr>
          <w:rFonts w:ascii="Arial Narrow" w:hAnsi="Arial Narrow" w:cs="Arial"/>
          <w:sz w:val="24"/>
          <w:szCs w:val="24"/>
        </w:rPr>
        <w:t xml:space="preserve">promueve </w:t>
      </w:r>
      <w:r w:rsidR="0058685E" w:rsidRPr="00B74B0E">
        <w:rPr>
          <w:rFonts w:ascii="Arial Narrow" w:hAnsi="Arial Narrow" w:cs="Arial"/>
          <w:sz w:val="24"/>
          <w:szCs w:val="24"/>
        </w:rPr>
        <w:t>el</w:t>
      </w:r>
      <w:r w:rsidRPr="00B74B0E">
        <w:rPr>
          <w:rFonts w:ascii="Arial Narrow" w:hAnsi="Arial Narrow" w:cs="Arial"/>
          <w:sz w:val="24"/>
          <w:szCs w:val="24"/>
        </w:rPr>
        <w:t xml:space="preserve"> sano esparcimiento e integración familiar y social con el fin de </w:t>
      </w:r>
      <w:r w:rsidR="0058685E">
        <w:rPr>
          <w:rFonts w:ascii="Arial Narrow" w:hAnsi="Arial Narrow" w:cs="Arial"/>
          <w:sz w:val="24"/>
          <w:szCs w:val="24"/>
        </w:rPr>
        <w:t>incentiva</w:t>
      </w:r>
      <w:r w:rsidRPr="00B74B0E">
        <w:rPr>
          <w:rFonts w:ascii="Arial Narrow" w:hAnsi="Arial Narrow" w:cs="Arial"/>
          <w:sz w:val="24"/>
          <w:szCs w:val="24"/>
        </w:rPr>
        <w:t>r la práctica de principios, valores y costumbres en la comunidad, apoyar y organizar eventos de naturaleza deportiva y recreativa de los niños/as, jóvenes y adultos de las comunidades bajo la jurisdicción de este municipio.</w:t>
      </w:r>
    </w:p>
    <w:p w:rsidR="0058685E" w:rsidRDefault="0058685E" w:rsidP="0058685E">
      <w:pPr>
        <w:jc w:val="both"/>
        <w:rPr>
          <w:rFonts w:ascii="Arial Narrow" w:hAnsi="Arial Narrow"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B2051"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B2051"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B2051"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CULTURA Y DEPORTES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MIRIAM ARAUJO ORELLANA  </w:t>
            </w:r>
          </w:p>
        </w:tc>
      </w:tr>
      <w:tr w:rsidR="005B2051"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r>
      <w:tr w:rsidR="005B2051"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r>
      <w:tr w:rsidR="005B2051"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B2051" w:rsidRPr="004B7C0D" w:rsidRDefault="00136F89" w:rsidP="005810F6">
            <w:pPr>
              <w:rPr>
                <w:rFonts w:ascii="Arial Narrow" w:hAnsi="Arial Narrow"/>
                <w:sz w:val="20"/>
                <w:szCs w:val="20"/>
              </w:rPr>
            </w:pPr>
            <w:r>
              <w:rPr>
                <w:rFonts w:ascii="Arial Narrow" w:hAnsi="Arial Narrow"/>
                <w:sz w:val="20"/>
                <w:szCs w:val="20"/>
              </w:rPr>
              <w:t>Generar y brindar a los niños y jóvenes oportunidades de participación en procesos de iniciación, formación y práctica del deporte como contribución integral para el mejoramiento de la calidad de vida y los valores de los niños y jóvenes del municipio de Usulután.</w:t>
            </w:r>
          </w:p>
        </w:tc>
      </w:tr>
      <w:tr w:rsidR="005B2051"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r>
      <w:tr w:rsidR="005B2051"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Times New Roman"/>
                <w:sz w:val="20"/>
                <w:szCs w:val="20"/>
                <w:lang w:eastAsia="es-SV"/>
              </w:rPr>
            </w:pPr>
          </w:p>
        </w:tc>
      </w:tr>
      <w:tr w:rsidR="005B2051"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B2051"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2051" w:rsidRPr="00BC3CD9" w:rsidRDefault="005B2051" w:rsidP="005810F6">
            <w:pPr>
              <w:spacing w:after="0" w:line="240" w:lineRule="auto"/>
              <w:jc w:val="both"/>
              <w:rPr>
                <w:rFonts w:ascii="Arial Narrow" w:eastAsia="Times New Roman" w:hAnsi="Arial Narrow" w:cs="Calibri"/>
                <w:color w:val="000000"/>
                <w:sz w:val="20"/>
                <w:szCs w:val="20"/>
                <w:lang w:eastAsia="es-SV"/>
              </w:rPr>
            </w:pPr>
          </w:p>
        </w:tc>
      </w:tr>
      <w:tr w:rsidR="005B2051"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B2051" w:rsidRPr="00542B60" w:rsidRDefault="005B2051"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B2051" w:rsidRPr="00F06664" w:rsidRDefault="005B2051"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B2051"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B2051" w:rsidRPr="00BC3CD9" w:rsidRDefault="005B2051"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B2051" w:rsidRPr="00BC3CD9" w:rsidRDefault="005B2051" w:rsidP="005810F6">
            <w:pPr>
              <w:spacing w:after="0" w:line="240" w:lineRule="auto"/>
              <w:jc w:val="center"/>
              <w:rPr>
                <w:rFonts w:ascii="Arial Narrow" w:eastAsia="Times New Roman" w:hAnsi="Arial Narrow" w:cs="Calibri"/>
                <w:b/>
                <w:bCs/>
                <w:color w:val="000000"/>
                <w:sz w:val="18"/>
                <w:szCs w:val="18"/>
                <w:lang w:eastAsia="es-SV"/>
              </w:rPr>
            </w:pPr>
          </w:p>
        </w:tc>
      </w:tr>
      <w:tr w:rsidR="005B2051" w:rsidRPr="00BC3CD9" w:rsidTr="00136F89">
        <w:trPr>
          <w:trHeight w:val="266"/>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B2051" w:rsidRPr="00BC3CD9" w:rsidRDefault="00136F89"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Formular 48 programaciones de trabajo semanal.</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B2051" w:rsidRPr="00F06664" w:rsidRDefault="00136F89"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el trabajo en la unidad </w:t>
            </w:r>
          </w:p>
        </w:tc>
        <w:tc>
          <w:tcPr>
            <w:tcW w:w="1025" w:type="dxa"/>
            <w:vMerge w:val="restart"/>
            <w:tcBorders>
              <w:top w:val="nil"/>
              <w:left w:val="nil"/>
              <w:right w:val="single" w:sz="4" w:space="0" w:color="auto"/>
            </w:tcBorders>
            <w:shd w:val="clear" w:color="auto" w:fill="auto"/>
            <w:noWrap/>
            <w:vAlign w:val="center"/>
          </w:tcPr>
          <w:p w:rsidR="005B2051" w:rsidRPr="00760373" w:rsidRDefault="00136F89" w:rsidP="00136F89">
            <w:pPr>
              <w:spacing w:after="0" w:line="240" w:lineRule="auto"/>
              <w:jc w:val="center"/>
              <w:rPr>
                <w:rFonts w:ascii="Arial Narrow" w:eastAsia="Times New Roman" w:hAnsi="Arial Narrow" w:cs="Calibri"/>
                <w:color w:val="000000"/>
                <w:sz w:val="16"/>
                <w:szCs w:val="16"/>
                <w:lang w:eastAsia="es-SV"/>
              </w:rPr>
            </w:pPr>
            <w:r w:rsidRPr="00760373">
              <w:rPr>
                <w:rFonts w:ascii="Arial Narrow" w:eastAsia="Times New Roman" w:hAnsi="Arial Narrow" w:cs="Calibri"/>
                <w:color w:val="000000"/>
                <w:sz w:val="16"/>
                <w:szCs w:val="16"/>
                <w:lang w:eastAsia="es-SV"/>
              </w:rPr>
              <w:t>Jefe/Sub Jefe</w:t>
            </w:r>
          </w:p>
        </w:tc>
        <w:tc>
          <w:tcPr>
            <w:tcW w:w="1205" w:type="dxa"/>
            <w:vMerge w:val="restart"/>
            <w:tcBorders>
              <w:top w:val="nil"/>
              <w:left w:val="nil"/>
              <w:right w:val="single" w:sz="4" w:space="0" w:color="auto"/>
            </w:tcBorders>
            <w:shd w:val="clear" w:color="auto" w:fill="auto"/>
            <w:noWrap/>
            <w:vAlign w:val="center"/>
          </w:tcPr>
          <w:p w:rsidR="005B2051" w:rsidRPr="00136F89" w:rsidRDefault="00136F89" w:rsidP="005810F6">
            <w:pPr>
              <w:spacing w:after="0" w:line="240" w:lineRule="auto"/>
              <w:jc w:val="center"/>
              <w:rPr>
                <w:rFonts w:ascii="Arial Narrow" w:eastAsia="Times New Roman" w:hAnsi="Arial Narrow" w:cs="Calibri"/>
                <w:color w:val="000000"/>
                <w:sz w:val="16"/>
                <w:szCs w:val="16"/>
                <w:lang w:eastAsia="es-SV"/>
              </w:rPr>
            </w:pPr>
            <w:r w:rsidRPr="00136F89">
              <w:rPr>
                <w:rFonts w:ascii="Arial Narrow" w:eastAsia="Times New Roman" w:hAnsi="Arial Narrow" w:cs="Calibri"/>
                <w:color w:val="000000"/>
                <w:sz w:val="16"/>
                <w:szCs w:val="16"/>
                <w:lang w:eastAsia="es-SV"/>
              </w:rPr>
              <w:t xml:space="preserve">Programaciones Semanales </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84"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514"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vMerge w:val="restart"/>
            <w:tcBorders>
              <w:top w:val="nil"/>
              <w:left w:val="nil"/>
              <w:right w:val="single" w:sz="4" w:space="0" w:color="auto"/>
            </w:tcBorders>
            <w:shd w:val="clear" w:color="auto" w:fill="FFFFFF" w:themeFill="background1"/>
            <w:noWrap/>
            <w:vAlign w:val="center"/>
          </w:tcPr>
          <w:p w:rsidR="005B2051" w:rsidRPr="00BC3CD9" w:rsidRDefault="00136F89"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393" w:type="dxa"/>
            <w:vMerge w:val="restart"/>
            <w:tcBorders>
              <w:top w:val="nil"/>
              <w:left w:val="nil"/>
              <w:right w:val="single" w:sz="4" w:space="0" w:color="000000" w:themeColor="text1"/>
            </w:tcBorders>
            <w:shd w:val="clear" w:color="auto" w:fill="FFFFFF" w:themeFill="background1"/>
            <w:noWrap/>
            <w:vAlign w:val="center"/>
          </w:tcPr>
          <w:p w:rsidR="005B2051" w:rsidRPr="00BC3CD9" w:rsidRDefault="00136F89"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5B2051" w:rsidRPr="00BC3CD9" w:rsidRDefault="00136F89" w:rsidP="00136F8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48</w:t>
            </w:r>
          </w:p>
        </w:tc>
      </w:tr>
      <w:tr w:rsidR="005B2051" w:rsidRPr="00BC3CD9" w:rsidTr="00136F89">
        <w:trPr>
          <w:trHeight w:val="411"/>
        </w:trPr>
        <w:tc>
          <w:tcPr>
            <w:tcW w:w="567" w:type="dxa"/>
            <w:vMerge/>
            <w:tcBorders>
              <w:left w:val="single" w:sz="4" w:space="0" w:color="auto"/>
              <w:right w:val="single" w:sz="4" w:space="0" w:color="000000" w:themeColor="text1"/>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B2051" w:rsidRPr="00F06664" w:rsidRDefault="00136F89"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de programaciones </w:t>
            </w:r>
          </w:p>
        </w:tc>
        <w:tc>
          <w:tcPr>
            <w:tcW w:w="1025" w:type="dxa"/>
            <w:vMerge/>
            <w:tcBorders>
              <w:left w:val="nil"/>
              <w:right w:val="single" w:sz="4" w:space="0" w:color="auto"/>
            </w:tcBorders>
            <w:shd w:val="clear" w:color="auto" w:fill="auto"/>
            <w:noWrap/>
            <w:vAlign w:val="center"/>
          </w:tcPr>
          <w:p w:rsidR="005B2051" w:rsidRPr="00760373" w:rsidRDefault="005B2051"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r>
      <w:tr w:rsidR="005B2051" w:rsidRPr="00BC3CD9" w:rsidTr="00136F89">
        <w:trPr>
          <w:trHeight w:val="397"/>
        </w:trPr>
        <w:tc>
          <w:tcPr>
            <w:tcW w:w="567" w:type="dxa"/>
            <w:vMerge/>
            <w:tcBorders>
              <w:left w:val="single" w:sz="4" w:space="0" w:color="auto"/>
              <w:right w:val="single" w:sz="4" w:space="0" w:color="000000" w:themeColor="text1"/>
            </w:tcBorders>
            <w:shd w:val="clear" w:color="auto" w:fill="auto"/>
            <w:noWrap/>
            <w:vAlign w:val="center"/>
            <w:hideMark/>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B2051" w:rsidRPr="00F06664" w:rsidRDefault="00136F89"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Revisión de actividades programadas </w:t>
            </w:r>
          </w:p>
        </w:tc>
        <w:tc>
          <w:tcPr>
            <w:tcW w:w="1025" w:type="dxa"/>
            <w:vMerge/>
            <w:tcBorders>
              <w:left w:val="nil"/>
              <w:right w:val="single" w:sz="4" w:space="0" w:color="auto"/>
            </w:tcBorders>
            <w:shd w:val="clear" w:color="auto" w:fill="auto"/>
            <w:noWrap/>
            <w:vAlign w:val="center"/>
          </w:tcPr>
          <w:p w:rsidR="005B2051" w:rsidRPr="00760373" w:rsidRDefault="005B2051"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right w:val="single" w:sz="4" w:space="0" w:color="auto"/>
            </w:tcBorders>
            <w:shd w:val="clear" w:color="auto" w:fill="auto"/>
            <w:noWrap/>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r>
      <w:tr w:rsidR="005B2051" w:rsidRPr="00BC3CD9" w:rsidTr="005810F6">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B2051" w:rsidRDefault="00136F89"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Aprobación de programación de trabajo </w:t>
            </w:r>
          </w:p>
        </w:tc>
        <w:tc>
          <w:tcPr>
            <w:tcW w:w="1025" w:type="dxa"/>
            <w:vMerge/>
            <w:tcBorders>
              <w:left w:val="nil"/>
              <w:bottom w:val="single" w:sz="4" w:space="0" w:color="auto"/>
              <w:right w:val="single" w:sz="4" w:space="0" w:color="auto"/>
            </w:tcBorders>
            <w:shd w:val="clear" w:color="auto" w:fill="auto"/>
            <w:noWrap/>
            <w:vAlign w:val="center"/>
          </w:tcPr>
          <w:p w:rsidR="005B2051" w:rsidRPr="00760373" w:rsidRDefault="005B2051" w:rsidP="005810F6">
            <w:pPr>
              <w:spacing w:after="0" w:line="240" w:lineRule="auto"/>
              <w:jc w:val="center"/>
              <w:rPr>
                <w:rFonts w:ascii="Arial Narrow" w:eastAsia="Times New Roman" w:hAnsi="Arial Narrow" w:cs="Calibri"/>
                <w:color w:val="000000"/>
                <w:sz w:val="16"/>
                <w:szCs w:val="16"/>
                <w:lang w:eastAsia="es-SV"/>
              </w:rPr>
            </w:pPr>
          </w:p>
        </w:tc>
        <w:tc>
          <w:tcPr>
            <w:tcW w:w="1205" w:type="dxa"/>
            <w:vMerge/>
            <w:tcBorders>
              <w:left w:val="nil"/>
              <w:bottom w:val="single" w:sz="4" w:space="0" w:color="auto"/>
              <w:right w:val="single" w:sz="4" w:space="0" w:color="auto"/>
            </w:tcBorders>
            <w:shd w:val="clear" w:color="auto" w:fill="auto"/>
            <w:noWrap/>
            <w:vAlign w:val="center"/>
          </w:tcPr>
          <w:p w:rsidR="005B2051" w:rsidRPr="00BC3CD9" w:rsidRDefault="005B2051"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5B2051" w:rsidRPr="00BC3CD9" w:rsidRDefault="005B2051"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5B2051" w:rsidRPr="00BC3CD9" w:rsidRDefault="005B2051" w:rsidP="005810F6">
            <w:pPr>
              <w:spacing w:after="0" w:line="240" w:lineRule="auto"/>
              <w:rPr>
                <w:rFonts w:ascii="Arial Narrow" w:eastAsia="Times New Roman" w:hAnsi="Arial Narrow" w:cs="Calibri"/>
                <w:color w:val="000000"/>
                <w:sz w:val="18"/>
                <w:szCs w:val="18"/>
                <w:lang w:eastAsia="es-SV"/>
              </w:rPr>
            </w:pPr>
          </w:p>
        </w:tc>
      </w:tr>
      <w:tr w:rsidR="007E5487" w:rsidRPr="00BC3CD9" w:rsidTr="00CB16EB">
        <w:trPr>
          <w:trHeight w:val="1156"/>
        </w:trPr>
        <w:tc>
          <w:tcPr>
            <w:tcW w:w="567" w:type="dxa"/>
            <w:tcBorders>
              <w:top w:val="nil"/>
              <w:left w:val="single" w:sz="4" w:space="0" w:color="auto"/>
              <w:bottom w:val="single" w:sz="4" w:space="0" w:color="000000"/>
              <w:right w:val="single" w:sz="4" w:space="0" w:color="000000" w:themeColor="text1"/>
            </w:tcBorders>
            <w:shd w:val="clear" w:color="auto" w:fill="auto"/>
            <w:noWrap/>
            <w:vAlign w:val="center"/>
          </w:tcPr>
          <w:p w:rsidR="007E5487" w:rsidRPr="00BC3CD9" w:rsidRDefault="007E5487"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nil"/>
              <w:left w:val="single" w:sz="4" w:space="0" w:color="000000" w:themeColor="text1"/>
              <w:bottom w:val="single" w:sz="4" w:space="0" w:color="000000"/>
              <w:right w:val="single" w:sz="4" w:space="0" w:color="auto"/>
            </w:tcBorders>
            <w:shd w:val="clear" w:color="auto" w:fill="auto"/>
            <w:vAlign w:val="center"/>
          </w:tcPr>
          <w:p w:rsidR="007E5487" w:rsidRPr="00BC3CD9" w:rsidRDefault="007E5487"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8 visitas a los centros para promover las escuelas de fútbol y natación </w:t>
            </w:r>
          </w:p>
        </w:tc>
        <w:tc>
          <w:tcPr>
            <w:tcW w:w="2944" w:type="dxa"/>
            <w:gridSpan w:val="3"/>
            <w:tcBorders>
              <w:top w:val="single" w:sz="4" w:space="0" w:color="auto"/>
              <w:left w:val="nil"/>
              <w:right w:val="single" w:sz="4" w:space="0" w:color="000000"/>
            </w:tcBorders>
            <w:shd w:val="clear" w:color="auto" w:fill="auto"/>
            <w:noWrap/>
            <w:vAlign w:val="center"/>
          </w:tcPr>
          <w:p w:rsidR="007E5487" w:rsidRPr="00BC3CD9" w:rsidRDefault="007E5487"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Visitas a diferentes Centros educativos para promover la inscripción a las escuelas de fútbol y natación </w:t>
            </w:r>
          </w:p>
        </w:tc>
        <w:tc>
          <w:tcPr>
            <w:tcW w:w="1025" w:type="dxa"/>
            <w:tcBorders>
              <w:top w:val="nil"/>
              <w:left w:val="nil"/>
              <w:bottom w:val="single" w:sz="4" w:space="0" w:color="000000"/>
              <w:right w:val="single" w:sz="4" w:space="0" w:color="auto"/>
            </w:tcBorders>
            <w:shd w:val="clear" w:color="auto" w:fill="auto"/>
            <w:noWrap/>
            <w:vAlign w:val="center"/>
          </w:tcPr>
          <w:p w:rsidR="007E5487" w:rsidRPr="00760373" w:rsidRDefault="00760373" w:rsidP="00760373">
            <w:pPr>
              <w:spacing w:after="0" w:line="240" w:lineRule="auto"/>
              <w:jc w:val="center"/>
              <w:rPr>
                <w:rFonts w:ascii="Arial Narrow" w:eastAsia="Times New Roman" w:hAnsi="Arial Narrow" w:cs="Calibri"/>
                <w:color w:val="000000"/>
                <w:sz w:val="16"/>
                <w:szCs w:val="16"/>
                <w:lang w:eastAsia="es-SV"/>
              </w:rPr>
            </w:pPr>
            <w:r w:rsidRPr="00760373">
              <w:rPr>
                <w:rFonts w:ascii="Arial Narrow" w:eastAsia="Times New Roman" w:hAnsi="Arial Narrow" w:cs="Calibri"/>
                <w:color w:val="000000"/>
                <w:sz w:val="16"/>
                <w:szCs w:val="16"/>
                <w:lang w:eastAsia="es-SV"/>
              </w:rPr>
              <w:t xml:space="preserve">Sub </w:t>
            </w:r>
            <w:r w:rsidR="007E5487" w:rsidRPr="00760373">
              <w:rPr>
                <w:rFonts w:ascii="Arial Narrow" w:eastAsia="Times New Roman" w:hAnsi="Arial Narrow" w:cs="Calibri"/>
                <w:color w:val="000000"/>
                <w:sz w:val="16"/>
                <w:szCs w:val="16"/>
                <w:lang w:eastAsia="es-SV"/>
              </w:rPr>
              <w:t>Jefe/</w:t>
            </w:r>
            <w:r w:rsidRPr="00760373">
              <w:rPr>
                <w:rFonts w:ascii="Arial Narrow" w:eastAsia="Times New Roman" w:hAnsi="Arial Narrow" w:cs="Calibri"/>
                <w:color w:val="000000"/>
                <w:sz w:val="16"/>
                <w:szCs w:val="16"/>
                <w:lang w:eastAsia="es-SV"/>
              </w:rPr>
              <w:t xml:space="preserve">Secretaria </w:t>
            </w:r>
            <w:r w:rsidR="007E5487" w:rsidRPr="00760373">
              <w:rPr>
                <w:rFonts w:ascii="Arial Narrow" w:eastAsia="Times New Roman" w:hAnsi="Arial Narrow" w:cs="Calibri"/>
                <w:color w:val="000000"/>
                <w:sz w:val="16"/>
                <w:szCs w:val="16"/>
                <w:lang w:eastAsia="es-SV"/>
              </w:rPr>
              <w:t xml:space="preserve"> y Profesores </w:t>
            </w:r>
          </w:p>
        </w:tc>
        <w:tc>
          <w:tcPr>
            <w:tcW w:w="1205" w:type="dxa"/>
            <w:tcBorders>
              <w:top w:val="nil"/>
              <w:left w:val="nil"/>
              <w:bottom w:val="single" w:sz="4" w:space="0" w:color="000000"/>
              <w:right w:val="single" w:sz="4" w:space="0" w:color="auto"/>
            </w:tcBorders>
            <w:shd w:val="clear" w:color="auto" w:fill="auto"/>
            <w:noWrap/>
            <w:vAlign w:val="center"/>
          </w:tcPr>
          <w:p w:rsidR="007E5487" w:rsidRPr="00BC3CD9" w:rsidRDefault="007E5487"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Visitas realizadas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4</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nil"/>
              <w:left w:val="nil"/>
              <w:bottom w:val="single" w:sz="4" w:space="0" w:color="000000"/>
              <w:right w:val="single" w:sz="4" w:space="0" w:color="000000"/>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single" w:sz="4" w:space="0" w:color="000000"/>
              <w:bottom w:val="single" w:sz="4" w:space="0" w:color="000000"/>
              <w:right w:val="single" w:sz="4" w:space="0" w:color="000000"/>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single" w:sz="4" w:space="0" w:color="000000"/>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7E5487" w:rsidRPr="00BC3CD9" w:rsidRDefault="007E5487"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7E5487" w:rsidRPr="00BC3CD9" w:rsidRDefault="007E5487" w:rsidP="005810F6">
            <w:pPr>
              <w:spacing w:after="0" w:line="240" w:lineRule="auto"/>
              <w:rPr>
                <w:rFonts w:ascii="Arial Narrow" w:eastAsia="Times New Roman" w:hAnsi="Arial Narrow" w:cs="Calibri"/>
                <w:color w:val="000000"/>
                <w:sz w:val="18"/>
                <w:szCs w:val="18"/>
                <w:lang w:eastAsia="es-SV"/>
              </w:rPr>
            </w:pP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7E5487" w:rsidRPr="00BC3CD9" w:rsidRDefault="007E5487" w:rsidP="0002400C">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r>
      <w:tr w:rsidR="00176EB5" w:rsidRPr="00BC3CD9" w:rsidTr="00CB16EB">
        <w:trPr>
          <w:trHeight w:val="27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176EB5" w:rsidRPr="00BC3CD9" w:rsidRDefault="00176EB5" w:rsidP="00176EB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176EB5" w:rsidRPr="00BC3CD9" w:rsidRDefault="00176EB5" w:rsidP="00176EB5">
            <w:pPr>
              <w:spacing w:after="0" w:line="240" w:lineRule="auto"/>
              <w:rPr>
                <w:rFonts w:ascii="Arial Narrow" w:eastAsia="Times New Roman" w:hAnsi="Arial Narrow" w:cs="Calibri"/>
                <w:color w:val="000000"/>
                <w:sz w:val="20"/>
                <w:szCs w:val="20"/>
                <w:lang w:eastAsia="es-SV"/>
              </w:rPr>
            </w:pPr>
            <w:r w:rsidRPr="00760373">
              <w:rPr>
                <w:rFonts w:ascii="Arial Narrow" w:eastAsia="Times New Roman" w:hAnsi="Arial Narrow" w:cs="Calibri"/>
                <w:color w:val="000000"/>
                <w:sz w:val="20"/>
                <w:szCs w:val="20"/>
                <w:lang w:eastAsia="es-SV"/>
              </w:rPr>
              <w:t>Inscribir y Carnetizar a</w:t>
            </w:r>
            <w:r>
              <w:rPr>
                <w:rFonts w:ascii="Arial Narrow" w:eastAsia="Times New Roman" w:hAnsi="Arial Narrow" w:cs="Calibri"/>
                <w:color w:val="000000"/>
                <w:sz w:val="20"/>
                <w:szCs w:val="20"/>
                <w:lang w:eastAsia="es-SV"/>
              </w:rPr>
              <w:t xml:space="preserve">l 100% </w:t>
            </w:r>
            <w:r w:rsidRPr="00760373">
              <w:rPr>
                <w:rFonts w:ascii="Arial Narrow" w:eastAsia="Times New Roman" w:hAnsi="Arial Narrow" w:cs="Calibri"/>
                <w:color w:val="000000"/>
                <w:sz w:val="20"/>
                <w:szCs w:val="20"/>
                <w:lang w:eastAsia="es-SV"/>
              </w:rPr>
              <w:t>todos los niños y jóvenes que participaran en la Escuelas de Futbol.</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76EB5" w:rsidRPr="004F59F1" w:rsidRDefault="00176EB5" w:rsidP="00176E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Inscribir a los niños y jóvenes </w:t>
            </w:r>
          </w:p>
        </w:tc>
        <w:tc>
          <w:tcPr>
            <w:tcW w:w="1025" w:type="dxa"/>
            <w:vMerge w:val="restart"/>
            <w:tcBorders>
              <w:top w:val="single" w:sz="4" w:space="0" w:color="000000"/>
              <w:left w:val="nil"/>
              <w:right w:val="single" w:sz="4" w:space="0" w:color="auto"/>
            </w:tcBorders>
            <w:shd w:val="clear" w:color="auto" w:fill="auto"/>
            <w:noWrap/>
            <w:vAlign w:val="center"/>
          </w:tcPr>
          <w:p w:rsidR="00176EB5" w:rsidRPr="00760373" w:rsidRDefault="00176EB5" w:rsidP="00176EB5">
            <w:pPr>
              <w:spacing w:after="0" w:line="240" w:lineRule="auto"/>
              <w:jc w:val="center"/>
              <w:rPr>
                <w:rFonts w:ascii="Arial Narrow" w:eastAsia="Times New Roman" w:hAnsi="Arial Narrow" w:cs="Calibri"/>
                <w:color w:val="000000"/>
                <w:sz w:val="16"/>
                <w:szCs w:val="16"/>
                <w:lang w:eastAsia="es-SV"/>
              </w:rPr>
            </w:pPr>
            <w:r w:rsidRPr="00760373">
              <w:rPr>
                <w:rFonts w:ascii="Arial Narrow" w:eastAsia="Times New Roman" w:hAnsi="Arial Narrow" w:cs="Calibri"/>
                <w:color w:val="000000"/>
                <w:sz w:val="16"/>
                <w:szCs w:val="16"/>
                <w:lang w:eastAsia="es-SV"/>
              </w:rPr>
              <w:t>Jefe/Sub Jefe/Secretaria  y Profesores</w:t>
            </w:r>
          </w:p>
        </w:tc>
        <w:tc>
          <w:tcPr>
            <w:tcW w:w="1205" w:type="dxa"/>
            <w:vMerge w:val="restart"/>
            <w:tcBorders>
              <w:top w:val="single" w:sz="4" w:space="0" w:color="000000"/>
              <w:left w:val="nil"/>
              <w:right w:val="single" w:sz="4" w:space="0" w:color="auto"/>
            </w:tcBorders>
            <w:shd w:val="clear" w:color="auto" w:fill="auto"/>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Registro de los alumnos inscritos en el ADFA</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12.5%</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12.5%</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12.5%</w:t>
            </w:r>
          </w:p>
        </w:tc>
        <w:tc>
          <w:tcPr>
            <w:tcW w:w="514" w:type="dxa"/>
            <w:vMerge w:val="restart"/>
            <w:tcBorders>
              <w:top w:val="single" w:sz="4" w:space="0" w:color="000000"/>
              <w:left w:val="nil"/>
              <w:right w:val="single" w:sz="4" w:space="0" w:color="000000"/>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12.5%</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176EB5" w:rsidRPr="00BC3CD9" w:rsidRDefault="00176EB5" w:rsidP="00176EB5">
            <w:pPr>
              <w:spacing w:after="0" w:line="36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176EB5" w:rsidRPr="00BC3CD9" w:rsidTr="00F23A35">
        <w:trPr>
          <w:trHeight w:val="905"/>
        </w:trPr>
        <w:tc>
          <w:tcPr>
            <w:tcW w:w="567" w:type="dxa"/>
            <w:vMerge/>
            <w:tcBorders>
              <w:left w:val="single" w:sz="4" w:space="0" w:color="auto"/>
              <w:right w:val="single" w:sz="4" w:space="0" w:color="000000" w:themeColor="text1"/>
            </w:tcBorders>
            <w:shd w:val="clear" w:color="auto" w:fill="auto"/>
            <w:noWrap/>
            <w:vAlign w:val="center"/>
          </w:tcPr>
          <w:p w:rsidR="00176EB5" w:rsidRPr="00BC3CD9" w:rsidRDefault="00176EB5" w:rsidP="00176EB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176EB5" w:rsidRPr="00BC3CD9" w:rsidRDefault="00176EB5" w:rsidP="00176EB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176EB5" w:rsidRPr="004F59F1" w:rsidRDefault="00176EB5" w:rsidP="00176E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Carnetizar y o</w:t>
            </w:r>
            <w:r w:rsidRPr="00760373">
              <w:rPr>
                <w:rFonts w:ascii="Arial Narrow" w:eastAsia="Times New Roman" w:hAnsi="Arial Narrow" w:cs="Calibri"/>
                <w:color w:val="000000"/>
                <w:sz w:val="20"/>
                <w:szCs w:val="20"/>
                <w:lang w:eastAsia="es-SV"/>
              </w:rPr>
              <w:t>btener un registro de los alumnos para inscribirlos en el ADFA.</w:t>
            </w:r>
          </w:p>
        </w:tc>
        <w:tc>
          <w:tcPr>
            <w:tcW w:w="1025" w:type="dxa"/>
            <w:vMerge/>
            <w:tcBorders>
              <w:left w:val="nil"/>
              <w:right w:val="single" w:sz="4" w:space="0" w:color="auto"/>
            </w:tcBorders>
            <w:shd w:val="clear" w:color="auto" w:fill="auto"/>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000000"/>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p>
        </w:tc>
      </w:tr>
      <w:tr w:rsidR="00176EB5" w:rsidRPr="00BC3CD9" w:rsidTr="00CB16EB">
        <w:trPr>
          <w:trHeight w:val="124"/>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r w:rsidRPr="00176EB5">
              <w:rPr>
                <w:rFonts w:ascii="Arial Narrow" w:eastAsia="Times New Roman" w:hAnsi="Arial Narrow" w:cs="Calibri"/>
                <w:color w:val="000000"/>
                <w:sz w:val="18"/>
                <w:szCs w:val="18"/>
                <w:lang w:eastAsia="es-SV"/>
              </w:rPr>
              <w:t>Elaborar plan de trabajo de acuerdo a las edades de los niños y jóvenes para un mejor desarrollo físico.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176EB5" w:rsidRPr="004F59F1" w:rsidRDefault="00176EB5" w:rsidP="00176E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Elaborar un plan de entrenamiento (trabajo) que esté de acuerdo a las edades de los niños y jóvenes participantes de las escuelas de futbol.</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Profesores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r w:rsidRPr="00176EB5">
              <w:rPr>
                <w:rFonts w:ascii="Arial Narrow" w:eastAsia="Times New Roman" w:hAnsi="Arial Narrow" w:cs="Calibri"/>
                <w:color w:val="000000"/>
                <w:sz w:val="18"/>
                <w:szCs w:val="18"/>
                <w:lang w:eastAsia="es-SV"/>
              </w:rPr>
              <w:t>Plan de  entrenamiento</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000000"/>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auto"/>
              <w:left w:val="nil"/>
              <w:bottom w:val="single" w:sz="4" w:space="0" w:color="auto"/>
              <w:right w:val="single" w:sz="4" w:space="0" w:color="000000"/>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single" w:sz="4" w:space="0" w:color="000000"/>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176EB5" w:rsidRPr="00BC3CD9" w:rsidRDefault="00176EB5"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176EB5" w:rsidRPr="00BC3CD9" w:rsidTr="00190F74">
        <w:trPr>
          <w:trHeight w:val="90"/>
        </w:trPr>
        <w:tc>
          <w:tcPr>
            <w:tcW w:w="567" w:type="dxa"/>
            <w:tcBorders>
              <w:top w:val="single" w:sz="4" w:space="0" w:color="auto"/>
              <w:left w:val="single" w:sz="4" w:space="0" w:color="auto"/>
              <w:bottom w:val="single" w:sz="4" w:space="0" w:color="000000"/>
              <w:right w:val="single" w:sz="4" w:space="0" w:color="000000" w:themeColor="text1"/>
            </w:tcBorders>
            <w:shd w:val="clear" w:color="auto" w:fill="auto"/>
            <w:noWrap/>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p>
        </w:tc>
        <w:tc>
          <w:tcPr>
            <w:tcW w:w="1418" w:type="dxa"/>
            <w:tcBorders>
              <w:top w:val="single" w:sz="4" w:space="0" w:color="auto"/>
              <w:left w:val="single" w:sz="4" w:space="0" w:color="000000" w:themeColor="text1"/>
              <w:bottom w:val="single" w:sz="4" w:space="0" w:color="000000"/>
              <w:right w:val="single" w:sz="4" w:space="0" w:color="auto"/>
            </w:tcBorders>
            <w:shd w:val="clear" w:color="auto" w:fill="auto"/>
            <w:vAlign w:val="center"/>
          </w:tcPr>
          <w:p w:rsidR="00176EB5" w:rsidRPr="00BC3CD9" w:rsidRDefault="00176EB5" w:rsidP="00176E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Desarrollar 136 juegos </w:t>
            </w:r>
            <w:r w:rsidR="00190F74">
              <w:rPr>
                <w:rFonts w:ascii="Arial Narrow" w:eastAsia="Times New Roman" w:hAnsi="Arial Narrow" w:cs="Calibri"/>
                <w:color w:val="000000"/>
                <w:sz w:val="18"/>
                <w:szCs w:val="18"/>
                <w:lang w:eastAsia="es-SV"/>
              </w:rPr>
              <w:t xml:space="preserve">deportivos en el marco de los </w:t>
            </w:r>
            <w:r w:rsidRPr="00176EB5">
              <w:rPr>
                <w:rFonts w:ascii="Arial Narrow" w:eastAsia="Times New Roman" w:hAnsi="Arial Narrow" w:cs="Calibri"/>
                <w:color w:val="000000"/>
                <w:sz w:val="18"/>
                <w:szCs w:val="18"/>
                <w:lang w:eastAsia="es-SV"/>
              </w:rPr>
              <w:t>Torneos de Apertura y Clausura de la Escuela de  Futbol 2019</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176EB5" w:rsidRPr="004F59F1" w:rsidRDefault="00190F74" w:rsidP="00176EB5">
            <w:pPr>
              <w:spacing w:after="0" w:line="240" w:lineRule="auto"/>
              <w:jc w:val="both"/>
              <w:rPr>
                <w:rFonts w:ascii="Arial Narrow" w:eastAsia="Times New Roman" w:hAnsi="Arial Narrow" w:cs="Calibri"/>
                <w:color w:val="000000"/>
                <w:sz w:val="20"/>
                <w:szCs w:val="20"/>
                <w:lang w:eastAsia="es-SV"/>
              </w:rPr>
            </w:pPr>
            <w:r w:rsidRPr="00190F74">
              <w:rPr>
                <w:rFonts w:ascii="Arial Narrow" w:eastAsia="Times New Roman" w:hAnsi="Arial Narrow" w:cs="Calibri"/>
                <w:color w:val="000000"/>
                <w:sz w:val="20"/>
                <w:szCs w:val="20"/>
                <w:lang w:eastAsia="es-SV"/>
              </w:rPr>
              <w:t>Dar seguimiento al desarrollo de los torneos Deportivo</w:t>
            </w:r>
            <w:r>
              <w:rPr>
                <w:rFonts w:ascii="Arial Narrow" w:eastAsia="Times New Roman" w:hAnsi="Arial Narrow" w:cs="Calibri"/>
                <w:color w:val="000000"/>
                <w:sz w:val="20"/>
                <w:szCs w:val="20"/>
                <w:lang w:eastAsia="es-SV"/>
              </w:rPr>
              <w:t xml:space="preserve"> para fomentar el deporte y prevenir la violencia en el municipio </w:t>
            </w:r>
          </w:p>
        </w:tc>
        <w:tc>
          <w:tcPr>
            <w:tcW w:w="1025" w:type="dxa"/>
            <w:tcBorders>
              <w:top w:val="single" w:sz="4" w:space="0" w:color="auto"/>
              <w:left w:val="nil"/>
              <w:bottom w:val="single" w:sz="4" w:space="0" w:color="000000"/>
              <w:right w:val="single" w:sz="4" w:space="0" w:color="auto"/>
            </w:tcBorders>
            <w:shd w:val="clear" w:color="auto" w:fill="auto"/>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sidRPr="00760373">
              <w:rPr>
                <w:rFonts w:ascii="Arial Narrow" w:eastAsia="Times New Roman" w:hAnsi="Arial Narrow" w:cs="Calibri"/>
                <w:color w:val="000000"/>
                <w:sz w:val="16"/>
                <w:szCs w:val="16"/>
                <w:lang w:eastAsia="es-SV"/>
              </w:rPr>
              <w:t>Jefe/Sub Jefe/Secretaria  y Profesores</w:t>
            </w:r>
          </w:p>
        </w:tc>
        <w:tc>
          <w:tcPr>
            <w:tcW w:w="1205" w:type="dxa"/>
            <w:tcBorders>
              <w:top w:val="single" w:sz="4" w:space="0" w:color="auto"/>
              <w:left w:val="nil"/>
              <w:bottom w:val="single" w:sz="4" w:space="0" w:color="000000"/>
              <w:right w:val="single" w:sz="4" w:space="0" w:color="auto"/>
            </w:tcBorders>
            <w:shd w:val="clear" w:color="auto" w:fill="auto"/>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sidRPr="00190F74">
              <w:rPr>
                <w:rFonts w:ascii="Arial Narrow" w:eastAsia="Times New Roman" w:hAnsi="Arial Narrow" w:cs="Calibri"/>
                <w:color w:val="000000"/>
                <w:sz w:val="18"/>
                <w:szCs w:val="18"/>
                <w:lang w:eastAsia="es-SV"/>
              </w:rPr>
              <w:t>Torneos de Apertura y Clausura de la Escuela de  Futbol 2019</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84"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514"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176EB5" w:rsidRPr="00BC3CD9" w:rsidRDefault="00190F74"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393" w:type="dxa"/>
            <w:tcBorders>
              <w:top w:val="single" w:sz="4" w:space="0" w:color="auto"/>
              <w:left w:val="nil"/>
              <w:bottom w:val="single" w:sz="4" w:space="0" w:color="000000"/>
              <w:right w:val="single" w:sz="4" w:space="0" w:color="000000" w:themeColor="text1"/>
            </w:tcBorders>
            <w:shd w:val="clear" w:color="auto" w:fill="FFFFFF" w:themeFill="background1"/>
            <w:noWrap/>
            <w:vAlign w:val="center"/>
          </w:tcPr>
          <w:p w:rsidR="00176EB5" w:rsidRPr="00BC3CD9" w:rsidRDefault="00190F74" w:rsidP="00176E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709" w:type="dxa"/>
            <w:tcBorders>
              <w:top w:val="single" w:sz="4" w:space="0" w:color="auto"/>
              <w:left w:val="single" w:sz="4" w:space="0" w:color="000000" w:themeColor="text1"/>
              <w:bottom w:val="single" w:sz="4" w:space="0" w:color="000000"/>
              <w:right w:val="single" w:sz="4" w:space="0" w:color="auto"/>
            </w:tcBorders>
            <w:shd w:val="clear" w:color="auto" w:fill="FFFFFF" w:themeFill="background1"/>
            <w:vAlign w:val="center"/>
          </w:tcPr>
          <w:p w:rsidR="00176EB5" w:rsidRPr="00BC3CD9" w:rsidRDefault="00190F74" w:rsidP="00190F7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136</w:t>
            </w:r>
          </w:p>
        </w:tc>
      </w:tr>
      <w:tr w:rsidR="003844D6" w:rsidRPr="00BC3CD9" w:rsidTr="00F23A35">
        <w:trPr>
          <w:trHeight w:val="767"/>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3844D6" w:rsidRPr="00BC3CD9" w:rsidRDefault="003844D6" w:rsidP="00176E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3844D6" w:rsidRPr="00BC3CD9" w:rsidRDefault="003844D6" w:rsidP="00176E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Coordinar 12 reuniones de trabajos con otras instituciones para el desarrollo de actividades a favor de los niños y jóvenes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844D6" w:rsidRPr="004F59F1" w:rsidRDefault="003844D6" w:rsidP="00176E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Reuniones de trabajo con otras instituciones </w:t>
            </w:r>
          </w:p>
        </w:tc>
        <w:tc>
          <w:tcPr>
            <w:tcW w:w="1025" w:type="dxa"/>
            <w:vMerge w:val="restart"/>
            <w:tcBorders>
              <w:top w:val="single" w:sz="4" w:space="0" w:color="000000"/>
              <w:left w:val="nil"/>
              <w:right w:val="single" w:sz="4" w:space="0" w:color="auto"/>
            </w:tcBorders>
            <w:shd w:val="clear" w:color="auto" w:fill="auto"/>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Jefe/Sub Jefe/Secretaria </w:t>
            </w:r>
          </w:p>
        </w:tc>
        <w:tc>
          <w:tcPr>
            <w:tcW w:w="1205" w:type="dxa"/>
            <w:vMerge w:val="restart"/>
            <w:tcBorders>
              <w:top w:val="single" w:sz="4" w:space="0" w:color="000000"/>
              <w:left w:val="nil"/>
              <w:right w:val="single" w:sz="4" w:space="0" w:color="auto"/>
            </w:tcBorders>
            <w:shd w:val="clear" w:color="auto" w:fill="auto"/>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Reuniones de trabajo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3844D6" w:rsidRPr="00BC3CD9" w:rsidRDefault="003844D6" w:rsidP="00176EB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3844D6" w:rsidRPr="00BC3CD9" w:rsidTr="00F23A35">
        <w:trPr>
          <w:trHeight w:val="87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3844D6" w:rsidRDefault="003844D6" w:rsidP="00176EB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3844D6" w:rsidRDefault="003844D6" w:rsidP="00176EB5">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844D6" w:rsidRPr="004F59F1" w:rsidRDefault="003844D6" w:rsidP="00176EB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Planificar actividades en beneficio de los niños y jóvenes del municipio.</w:t>
            </w:r>
          </w:p>
        </w:tc>
        <w:tc>
          <w:tcPr>
            <w:tcW w:w="1025" w:type="dxa"/>
            <w:vMerge/>
            <w:tcBorders>
              <w:left w:val="nil"/>
              <w:bottom w:val="single" w:sz="4" w:space="0" w:color="000000"/>
              <w:right w:val="single" w:sz="4" w:space="0" w:color="auto"/>
            </w:tcBorders>
            <w:shd w:val="clear" w:color="auto" w:fill="auto"/>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3844D6" w:rsidRPr="00BC3CD9" w:rsidRDefault="003844D6" w:rsidP="00176EB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3844D6" w:rsidRPr="00BC3CD9" w:rsidRDefault="003844D6" w:rsidP="00176EB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3844D6" w:rsidRPr="00BC3CD9" w:rsidRDefault="003844D6" w:rsidP="00176EB5">
            <w:pPr>
              <w:spacing w:after="0" w:line="240" w:lineRule="auto"/>
              <w:rPr>
                <w:rFonts w:ascii="Arial Narrow" w:eastAsia="Times New Roman" w:hAnsi="Arial Narrow" w:cs="Calibri"/>
                <w:color w:val="000000"/>
                <w:sz w:val="18"/>
                <w:szCs w:val="18"/>
                <w:lang w:eastAsia="es-SV"/>
              </w:rPr>
            </w:pPr>
          </w:p>
        </w:tc>
      </w:tr>
      <w:tr w:rsidR="003844D6" w:rsidRPr="00BC3CD9" w:rsidTr="00190F74">
        <w:trPr>
          <w:trHeight w:val="12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844D6" w:rsidRPr="00BC3CD9" w:rsidRDefault="003844D6"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MO7</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844D6" w:rsidRPr="00BC3CD9" w:rsidRDefault="003844D6"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Desarrollar 136 prácticas de futbol base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844D6" w:rsidRPr="004F59F1" w:rsidRDefault="003844D6" w:rsidP="003844D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Trabajar en la formación inicial de niños y jóvenes en el futbol a través de prácticas de futbol base.</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Profesores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Practicas realizadas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844D6" w:rsidRPr="00BC3CD9" w:rsidRDefault="003844D6"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844D6" w:rsidRPr="00BC3CD9" w:rsidRDefault="003844D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136</w:t>
            </w:r>
          </w:p>
        </w:tc>
      </w:tr>
      <w:tr w:rsidR="003844D6" w:rsidRPr="00BC3CD9" w:rsidTr="003844D6">
        <w:trPr>
          <w:trHeight w:val="10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844D6" w:rsidRPr="00BC3CD9" w:rsidRDefault="00704BB5"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MO8</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844D6" w:rsidRPr="00BC3CD9" w:rsidRDefault="00704BB5"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Impartir 96 clases para formación de guardametas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844D6" w:rsidRPr="004F59F1" w:rsidRDefault="00704BB5" w:rsidP="003844D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Impartir clases par al formación de niños y jóvenes como guardametas integrales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Profesor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Clases impartidas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704BB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844D6" w:rsidRPr="00BC3CD9" w:rsidRDefault="00704BB5"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844D6" w:rsidRPr="00BC3CD9" w:rsidRDefault="00704BB5" w:rsidP="00704BB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96</w:t>
            </w:r>
          </w:p>
        </w:tc>
      </w:tr>
      <w:tr w:rsidR="003844D6" w:rsidRPr="00BC3CD9" w:rsidTr="00FE78D8">
        <w:trPr>
          <w:trHeight w:val="7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844D6" w:rsidRPr="00BC3CD9" w:rsidRDefault="00551D95"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MO9</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844D6" w:rsidRPr="00BC3CD9" w:rsidRDefault="00FE78D8" w:rsidP="00551D9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Desarrollar 60 </w:t>
            </w:r>
            <w:r w:rsidR="00551D95">
              <w:rPr>
                <w:rFonts w:ascii="Arial Narrow" w:eastAsia="Times New Roman" w:hAnsi="Arial Narrow" w:cs="Calibri"/>
                <w:color w:val="000000"/>
                <w:sz w:val="18"/>
                <w:szCs w:val="18"/>
                <w:lang w:eastAsia="es-SV"/>
              </w:rPr>
              <w:t>torneos</w:t>
            </w:r>
            <w:r>
              <w:rPr>
                <w:rFonts w:ascii="Arial Narrow" w:eastAsia="Times New Roman" w:hAnsi="Arial Narrow" w:cs="Calibri"/>
                <w:color w:val="000000"/>
                <w:sz w:val="18"/>
                <w:szCs w:val="18"/>
                <w:lang w:eastAsia="es-SV"/>
              </w:rPr>
              <w:t xml:space="preserve"> en las disciplinas de </w:t>
            </w:r>
            <w:r w:rsidRPr="00FE78D8">
              <w:rPr>
                <w:rFonts w:ascii="Arial Narrow" w:eastAsia="Times New Roman" w:hAnsi="Arial Narrow" w:cs="Calibri"/>
                <w:color w:val="000000"/>
                <w:sz w:val="18"/>
                <w:szCs w:val="18"/>
                <w:lang w:eastAsia="es-SV"/>
              </w:rPr>
              <w:t xml:space="preserve">  Futbol Sala y </w:t>
            </w:r>
            <w:r w:rsidR="00551D95" w:rsidRPr="00FE78D8">
              <w:rPr>
                <w:rFonts w:ascii="Arial Narrow" w:eastAsia="Times New Roman" w:hAnsi="Arial Narrow" w:cs="Calibri"/>
                <w:color w:val="000000"/>
                <w:sz w:val="18"/>
                <w:szCs w:val="18"/>
                <w:lang w:eastAsia="es-SV"/>
              </w:rPr>
              <w:t>Basquetbol</w:t>
            </w:r>
            <w:r w:rsidRPr="00FE78D8">
              <w:rPr>
                <w:rFonts w:ascii="Arial Narrow" w:eastAsia="Times New Roman" w:hAnsi="Arial Narrow" w:cs="Calibri"/>
                <w:color w:val="000000"/>
                <w:sz w:val="18"/>
                <w:szCs w:val="18"/>
                <w:lang w:eastAsia="es-SV"/>
              </w:rPr>
              <w:t>, Practicas de Boxeo, Lima Lama y King Boxing</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844D6" w:rsidRPr="004F59F1" w:rsidRDefault="00551D95" w:rsidP="003844D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Desarrollar torneos de diferentes disciplinas para que los niños y jóvenes del municipio practiquen el deporte.</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Jefe/Sub Jefe/Secretaria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Torneos desarrollados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844D6" w:rsidRPr="00BC3CD9" w:rsidRDefault="00551D95"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844D6" w:rsidRPr="00BC3CD9" w:rsidRDefault="00551D95"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844D6" w:rsidRPr="00BC3CD9" w:rsidRDefault="00551D95" w:rsidP="00551D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60</w:t>
            </w:r>
          </w:p>
        </w:tc>
      </w:tr>
      <w:tr w:rsidR="00FE78D8" w:rsidRPr="00BC3CD9" w:rsidTr="00FE78D8">
        <w:trPr>
          <w:trHeight w:val="10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FE78D8" w:rsidRPr="00BC3CD9" w:rsidRDefault="00101E96"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MO10</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FE78D8" w:rsidRPr="00BC3CD9" w:rsidRDefault="00101E96"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Impartir 144 clases de natación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FE78D8" w:rsidRPr="004F59F1" w:rsidRDefault="00101E96" w:rsidP="003844D6">
            <w:pPr>
              <w:spacing w:after="0" w:line="240" w:lineRule="auto"/>
              <w:jc w:val="both"/>
              <w:rPr>
                <w:rFonts w:ascii="Arial Narrow" w:eastAsia="Times New Roman" w:hAnsi="Arial Narrow" w:cs="Calibri"/>
                <w:color w:val="000000"/>
                <w:sz w:val="20"/>
                <w:szCs w:val="20"/>
                <w:lang w:eastAsia="es-SV"/>
              </w:rPr>
            </w:pPr>
            <w:r w:rsidRPr="00101E96">
              <w:rPr>
                <w:rFonts w:ascii="Arial Narrow" w:eastAsia="Times New Roman" w:hAnsi="Arial Narrow" w:cs="Calibri"/>
                <w:color w:val="000000"/>
                <w:sz w:val="20"/>
                <w:szCs w:val="20"/>
                <w:lang w:eastAsia="es-SV"/>
              </w:rPr>
              <w:t>Impartir los conocimientos teóricos y prácticos de natación en las modalidades d</w:t>
            </w:r>
            <w:r>
              <w:rPr>
                <w:rFonts w:ascii="Arial Narrow" w:eastAsia="Times New Roman" w:hAnsi="Arial Narrow" w:cs="Calibri"/>
                <w:color w:val="000000"/>
                <w:sz w:val="20"/>
                <w:szCs w:val="20"/>
                <w:lang w:eastAsia="es-SV"/>
              </w:rPr>
              <w:t>e mariposa, dorso libre y pecho, para formar competidores de alto rendimiento.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Profesores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Clases impartidas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FE78D8" w:rsidRPr="00BC3CD9" w:rsidRDefault="00101E96" w:rsidP="003844D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FE78D8" w:rsidRPr="00BC3CD9" w:rsidRDefault="00101E96" w:rsidP="003844D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FE78D8" w:rsidRPr="00BC3CD9" w:rsidRDefault="00101E96"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144</w:t>
            </w:r>
          </w:p>
        </w:tc>
      </w:tr>
      <w:tr w:rsidR="00101E96" w:rsidRPr="00BC3CD9" w:rsidTr="00101E96">
        <w:trPr>
          <w:trHeight w:val="10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101E96" w:rsidRPr="00BC3CD9" w:rsidRDefault="00101E96" w:rsidP="00101E9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101E96" w:rsidRPr="00BC3CD9" w:rsidRDefault="00101E96" w:rsidP="00101E9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Impartir 48 clases de Polo Acuático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01E96" w:rsidRPr="004F59F1" w:rsidRDefault="00101E96" w:rsidP="00101E96">
            <w:pPr>
              <w:spacing w:after="0" w:line="240" w:lineRule="auto"/>
              <w:jc w:val="both"/>
              <w:rPr>
                <w:rFonts w:ascii="Arial Narrow" w:eastAsia="Times New Roman" w:hAnsi="Arial Narrow" w:cs="Calibri"/>
                <w:color w:val="000000"/>
                <w:sz w:val="20"/>
                <w:szCs w:val="20"/>
                <w:lang w:eastAsia="es-SV"/>
              </w:rPr>
            </w:pPr>
            <w:r w:rsidRPr="00101E96">
              <w:rPr>
                <w:rFonts w:ascii="Arial Narrow" w:eastAsia="Times New Roman" w:hAnsi="Arial Narrow" w:cs="Calibri"/>
                <w:color w:val="000000"/>
                <w:sz w:val="20"/>
                <w:szCs w:val="20"/>
                <w:lang w:eastAsia="es-SV"/>
              </w:rPr>
              <w:t>Impartir los conocimientos teóricos y prácticos de Polo Acuático a los niños y jóvenes para formar  competidores de alto rendimiento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101E96" w:rsidRPr="00BC3CD9" w:rsidRDefault="00101E96"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Profesores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101E96" w:rsidRPr="00BC3CD9" w:rsidRDefault="00101E96"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Clases impartidas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101E96" w:rsidRPr="00BC3CD9" w:rsidRDefault="00F14DEE" w:rsidP="00101E9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101E96" w:rsidRPr="00BC3CD9" w:rsidRDefault="00F14DEE" w:rsidP="00101E9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101E96" w:rsidRPr="00BC3CD9" w:rsidRDefault="00F14DEE" w:rsidP="00F14DE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48</w:t>
            </w:r>
          </w:p>
        </w:tc>
      </w:tr>
      <w:tr w:rsidR="00355A5D" w:rsidRPr="00BC3CD9" w:rsidTr="00355A5D">
        <w:trPr>
          <w:trHeight w:val="10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55A5D" w:rsidRDefault="00355A5D" w:rsidP="00355A5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55A5D" w:rsidRPr="00BC3CD9" w:rsidRDefault="00355A5D" w:rsidP="00355A5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Impartir 48 clases de Clases de Acuatló</w:t>
            </w:r>
            <w:r w:rsidRPr="00355A5D">
              <w:rPr>
                <w:rFonts w:ascii="Arial Narrow" w:eastAsia="Times New Roman" w:hAnsi="Arial Narrow" w:cs="Calibri"/>
                <w:color w:val="000000"/>
                <w:sz w:val="18"/>
                <w:szCs w:val="18"/>
                <w:lang w:eastAsia="es-SV"/>
              </w:rPr>
              <w:t>n y Triatlón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55A5D" w:rsidRPr="004F59F1" w:rsidRDefault="00355A5D" w:rsidP="00355A5D">
            <w:pPr>
              <w:spacing w:after="0" w:line="240" w:lineRule="auto"/>
              <w:jc w:val="both"/>
              <w:rPr>
                <w:rFonts w:ascii="Arial Narrow" w:eastAsia="Times New Roman" w:hAnsi="Arial Narrow" w:cs="Calibri"/>
                <w:color w:val="000000"/>
                <w:sz w:val="20"/>
                <w:szCs w:val="20"/>
                <w:lang w:eastAsia="es-SV"/>
              </w:rPr>
            </w:pPr>
            <w:r w:rsidRPr="00355A5D">
              <w:rPr>
                <w:rFonts w:ascii="Arial Narrow" w:eastAsia="Times New Roman" w:hAnsi="Arial Narrow" w:cs="Calibri"/>
                <w:color w:val="000000"/>
                <w:sz w:val="20"/>
                <w:szCs w:val="20"/>
                <w:lang w:eastAsia="es-SV"/>
              </w:rPr>
              <w:t>Impartir los conocimientos teóricos y prácticos</w:t>
            </w:r>
            <w:r>
              <w:rPr>
                <w:rFonts w:ascii="Arial Narrow" w:eastAsia="Times New Roman" w:hAnsi="Arial Narrow" w:cs="Calibri"/>
                <w:color w:val="000000"/>
                <w:sz w:val="20"/>
                <w:szCs w:val="20"/>
                <w:lang w:eastAsia="es-SV"/>
              </w:rPr>
              <w:t xml:space="preserve"> de Acuatló</w:t>
            </w:r>
            <w:r w:rsidRPr="00355A5D">
              <w:rPr>
                <w:rFonts w:ascii="Arial Narrow" w:eastAsia="Times New Roman" w:hAnsi="Arial Narrow" w:cs="Calibri"/>
                <w:color w:val="000000"/>
                <w:sz w:val="20"/>
                <w:szCs w:val="20"/>
                <w:lang w:eastAsia="es-SV"/>
              </w:rPr>
              <w:t>n a los niños y jóvenes para formar  competidores de alto rendimiento</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Profesores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Clases impartidas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55A5D" w:rsidRPr="00BC3CD9" w:rsidRDefault="00355A5D" w:rsidP="00355A5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48</w:t>
            </w:r>
          </w:p>
        </w:tc>
      </w:tr>
      <w:tr w:rsidR="00355A5D" w:rsidRPr="00BC3CD9" w:rsidTr="00355A5D">
        <w:trPr>
          <w:trHeight w:val="10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355A5D" w:rsidRDefault="00355A5D" w:rsidP="00355A5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355A5D" w:rsidRPr="00BC3CD9" w:rsidRDefault="00355A5D" w:rsidP="00355A5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Brindar apoyo logístico en el desarrollo de 2 ferias de empleo en </w:t>
            </w:r>
            <w:r w:rsidRPr="00355A5D">
              <w:rPr>
                <w:rFonts w:ascii="Arial Narrow" w:eastAsia="Times New Roman" w:hAnsi="Arial Narrow" w:cs="Calibri"/>
                <w:color w:val="000000"/>
                <w:sz w:val="18"/>
                <w:szCs w:val="18"/>
                <w:lang w:eastAsia="es-SV"/>
              </w:rPr>
              <w:t>las instalaciones del Gimnasio Municipal como poyo a la creación de fuentes de empleo.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55A5D" w:rsidRPr="004F59F1" w:rsidRDefault="00355A5D" w:rsidP="00355A5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Apoyo logístico en ferias de empleo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Jefe/Sub Jefe/Secretaria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Apoyo brindado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355A5D" w:rsidRPr="00BC3CD9" w:rsidRDefault="00355A5D" w:rsidP="00355A5D">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355A5D" w:rsidRPr="00BC3CD9" w:rsidRDefault="00355A5D" w:rsidP="00355A5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bl>
    <w:p w:rsidR="005B2051" w:rsidRDefault="005B2051" w:rsidP="00594E67">
      <w:pPr>
        <w:tabs>
          <w:tab w:val="left" w:pos="5550"/>
        </w:tabs>
        <w:jc w:val="center"/>
      </w:pPr>
    </w:p>
    <w:p w:rsidR="005B2051" w:rsidRDefault="005B2051" w:rsidP="00594E67">
      <w:pPr>
        <w:tabs>
          <w:tab w:val="left" w:pos="5550"/>
        </w:tabs>
        <w:jc w:val="center"/>
      </w:pPr>
    </w:p>
    <w:p w:rsidR="005810F6" w:rsidRDefault="005810F6">
      <w:r>
        <w:br w:type="page"/>
      </w:r>
    </w:p>
    <w:p w:rsidR="00F462E9" w:rsidRDefault="00F462E9" w:rsidP="00594E67">
      <w:pPr>
        <w:tabs>
          <w:tab w:val="left" w:pos="5550"/>
        </w:tabs>
        <w:jc w:val="center"/>
      </w:pPr>
      <w:r w:rsidRPr="00AB64DF">
        <w:rPr>
          <w:noProof/>
          <w:lang w:eastAsia="es-SV"/>
        </w:rPr>
        <w:drawing>
          <wp:anchor distT="0" distB="0" distL="114300" distR="114300" simplePos="0" relativeHeight="251779072" behindDoc="0" locked="0" layoutInCell="1" allowOverlap="1" wp14:anchorId="52AA0DC1" wp14:editId="60DE94AE">
            <wp:simplePos x="0" y="0"/>
            <wp:positionH relativeFrom="margin">
              <wp:align>center</wp:align>
            </wp:positionH>
            <wp:positionV relativeFrom="paragraph">
              <wp:posOffset>0</wp:posOffset>
            </wp:positionV>
            <wp:extent cx="1722273" cy="800100"/>
            <wp:effectExtent l="0" t="0" r="0" b="0"/>
            <wp:wrapNone/>
            <wp:docPr id="471" name="Imagen 471"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273"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2E9" w:rsidRDefault="00F462E9" w:rsidP="00594E67">
      <w:pPr>
        <w:tabs>
          <w:tab w:val="left" w:pos="5550"/>
        </w:tabs>
        <w:jc w:val="center"/>
      </w:pPr>
    </w:p>
    <w:p w:rsidR="00F462E9" w:rsidRDefault="00F462E9" w:rsidP="00594E67">
      <w:pPr>
        <w:tabs>
          <w:tab w:val="left" w:pos="5550"/>
        </w:tabs>
        <w:jc w:val="center"/>
      </w:pPr>
    </w:p>
    <w:p w:rsidR="00F462E9" w:rsidRDefault="001A1C85" w:rsidP="00594E67">
      <w:pPr>
        <w:tabs>
          <w:tab w:val="left" w:pos="5550"/>
        </w:tabs>
        <w:jc w:val="center"/>
      </w:pPr>
      <w:r w:rsidRPr="001A1C85">
        <w:rPr>
          <w:noProof/>
          <w:lang w:eastAsia="es-SV"/>
        </w:rPr>
        <w:drawing>
          <wp:inline distT="0" distB="0" distL="0" distR="0">
            <wp:extent cx="7401112" cy="2463121"/>
            <wp:effectExtent l="0" t="0" r="0"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097" t="20143" r="4077" b="29722"/>
                    <a:stretch/>
                  </pic:blipFill>
                  <pic:spPr bwMode="auto">
                    <a:xfrm>
                      <a:off x="0" y="0"/>
                      <a:ext cx="7402061" cy="2463437"/>
                    </a:xfrm>
                    <a:prstGeom prst="rect">
                      <a:avLst/>
                    </a:prstGeom>
                    <a:noFill/>
                    <a:ln>
                      <a:noFill/>
                    </a:ln>
                    <a:extLst>
                      <a:ext uri="{53640926-AAD7-44D8-BBD7-CCE9431645EC}">
                        <a14:shadowObscured xmlns:a14="http://schemas.microsoft.com/office/drawing/2010/main"/>
                      </a:ext>
                    </a:extLst>
                  </pic:spPr>
                </pic:pic>
              </a:graphicData>
            </a:graphic>
          </wp:inline>
        </w:drawing>
      </w:r>
    </w:p>
    <w:p w:rsidR="009E244E" w:rsidRDefault="00B74B0E" w:rsidP="009E244E">
      <w:pPr>
        <w:tabs>
          <w:tab w:val="left" w:pos="5450"/>
        </w:tabs>
        <w:jc w:val="center"/>
        <w:rPr>
          <w:rFonts w:ascii="Arial Narrow" w:hAnsi="Arial Narrow" w:cs="Arial"/>
          <w:sz w:val="24"/>
          <w:szCs w:val="24"/>
        </w:rPr>
      </w:pPr>
      <w:bookmarkStart w:id="45" w:name="_Toc5268906"/>
      <w:r w:rsidRPr="00B74B0E">
        <w:rPr>
          <w:rStyle w:val="Ttulo1Car"/>
        </w:rPr>
        <w:t>PLANIFICACION Y DESARROLLO URBANO</w:t>
      </w:r>
      <w:bookmarkEnd w:id="45"/>
      <w:r>
        <w:rPr>
          <w:rFonts w:ascii="Arial Narrow" w:hAnsi="Arial Narrow" w:cs="Arial"/>
          <w:sz w:val="24"/>
          <w:szCs w:val="24"/>
        </w:rPr>
        <w:t>:</w:t>
      </w:r>
    </w:p>
    <w:p w:rsidR="00F462E9" w:rsidRPr="00B74B0E" w:rsidRDefault="00B74B0E" w:rsidP="002415A2">
      <w:pPr>
        <w:tabs>
          <w:tab w:val="left" w:pos="5450"/>
        </w:tabs>
        <w:jc w:val="both"/>
        <w:rPr>
          <w:rFonts w:ascii="Arial Narrow" w:hAnsi="Arial Narrow" w:cs="Arial"/>
          <w:sz w:val="24"/>
          <w:szCs w:val="24"/>
        </w:rPr>
      </w:pPr>
      <w:r w:rsidRPr="00B74B0E">
        <w:rPr>
          <w:rFonts w:ascii="Arial Narrow" w:hAnsi="Arial Narrow" w:cs="Arial"/>
          <w:sz w:val="24"/>
          <w:szCs w:val="24"/>
        </w:rPr>
        <w:t>En</w:t>
      </w:r>
      <w:r w:rsidR="00F462E9" w:rsidRPr="00B74B0E">
        <w:rPr>
          <w:rFonts w:ascii="Arial Narrow" w:hAnsi="Arial Narrow" w:cs="Arial"/>
          <w:sz w:val="24"/>
          <w:szCs w:val="24"/>
        </w:rPr>
        <w:t xml:space="preserve"> esta área recae la planeación, diseño y buena </w:t>
      </w:r>
      <w:r w:rsidRPr="00B74B0E">
        <w:rPr>
          <w:rFonts w:ascii="Arial Narrow" w:hAnsi="Arial Narrow" w:cs="Arial"/>
          <w:sz w:val="24"/>
          <w:szCs w:val="24"/>
        </w:rPr>
        <w:t>parte de</w:t>
      </w:r>
      <w:r w:rsidR="00F462E9" w:rsidRPr="00B74B0E">
        <w:rPr>
          <w:rFonts w:ascii="Arial Narrow" w:hAnsi="Arial Narrow" w:cs="Arial"/>
          <w:sz w:val="24"/>
          <w:szCs w:val="24"/>
        </w:rPr>
        <w:t xml:space="preserve"> la </w:t>
      </w:r>
      <w:r w:rsidR="00D07D92">
        <w:rPr>
          <w:rFonts w:ascii="Arial Narrow" w:hAnsi="Arial Narrow" w:cs="Arial"/>
          <w:sz w:val="24"/>
          <w:szCs w:val="24"/>
        </w:rPr>
        <w:t xml:space="preserve">supervisión </w:t>
      </w:r>
      <w:r w:rsidR="00D07D92" w:rsidRPr="00B74B0E">
        <w:rPr>
          <w:rFonts w:ascii="Arial Narrow" w:hAnsi="Arial Narrow" w:cs="Arial"/>
          <w:sz w:val="24"/>
          <w:szCs w:val="24"/>
        </w:rPr>
        <w:t>de</w:t>
      </w:r>
      <w:r w:rsidR="00F462E9" w:rsidRPr="00B74B0E">
        <w:rPr>
          <w:rFonts w:ascii="Arial Narrow" w:hAnsi="Arial Narrow" w:cs="Arial"/>
          <w:sz w:val="24"/>
          <w:szCs w:val="24"/>
        </w:rPr>
        <w:t xml:space="preserve"> proyectos de infraestructura física</w:t>
      </w:r>
      <w:r w:rsidRPr="00B74B0E">
        <w:rPr>
          <w:rFonts w:ascii="Arial Narrow" w:hAnsi="Arial Narrow" w:cs="Arial"/>
          <w:sz w:val="24"/>
          <w:szCs w:val="24"/>
        </w:rPr>
        <w:t>, así</w:t>
      </w:r>
      <w:r w:rsidR="00F462E9" w:rsidRPr="00B74B0E">
        <w:rPr>
          <w:rFonts w:ascii="Arial Narrow" w:hAnsi="Arial Narrow" w:cs="Arial"/>
          <w:sz w:val="24"/>
          <w:szCs w:val="24"/>
        </w:rPr>
        <w:t xml:space="preserve"> como del seguimiento, supervisión y monitoreo de aquellos que se ejecutan por otra vía, al mismo tiempo controlar el desarrollo urbano de acuerdo a las </w:t>
      </w:r>
      <w:r w:rsidRPr="00B74B0E">
        <w:rPr>
          <w:rFonts w:ascii="Arial Narrow" w:hAnsi="Arial Narrow" w:cs="Arial"/>
          <w:sz w:val="24"/>
          <w:szCs w:val="24"/>
        </w:rPr>
        <w:t>normativas medioambientales</w:t>
      </w:r>
      <w:r w:rsidR="00F462E9" w:rsidRPr="00B74B0E">
        <w:rPr>
          <w:rFonts w:ascii="Arial Narrow" w:hAnsi="Arial Narrow" w:cs="Arial"/>
          <w:sz w:val="24"/>
          <w:szCs w:val="24"/>
        </w:rPr>
        <w:t xml:space="preserve"> vigente. </w:t>
      </w:r>
    </w:p>
    <w:p w:rsidR="00F462E9" w:rsidRDefault="00F462E9" w:rsidP="00F462E9">
      <w:pPr>
        <w:tabs>
          <w:tab w:val="left" w:pos="4245"/>
        </w:tabs>
        <w:rPr>
          <w:rFonts w:ascii="Arial Narrow" w:hAnsi="Arial Narrow"/>
        </w:rPr>
      </w:pPr>
    </w:p>
    <w:p w:rsidR="001A1C85" w:rsidRDefault="001A1C85" w:rsidP="00F462E9">
      <w:pPr>
        <w:tabs>
          <w:tab w:val="left" w:pos="4245"/>
        </w:tabs>
        <w:rPr>
          <w:rFonts w:ascii="Arial Narrow" w:hAnsi="Arial Narrow"/>
        </w:rPr>
      </w:pPr>
    </w:p>
    <w:p w:rsidR="001A1C85" w:rsidRDefault="001A1C85" w:rsidP="00F462E9">
      <w:pPr>
        <w:tabs>
          <w:tab w:val="left" w:pos="4245"/>
        </w:tabs>
        <w:rPr>
          <w:rFonts w:ascii="Arial Narrow" w:hAnsi="Arial Narrow"/>
        </w:rPr>
      </w:pPr>
    </w:p>
    <w:p w:rsidR="008E6D71" w:rsidRDefault="008E6D71" w:rsidP="00F462E9">
      <w:pPr>
        <w:tabs>
          <w:tab w:val="left" w:pos="4245"/>
        </w:tabs>
        <w:rPr>
          <w:rFonts w:ascii="Arial Narrow" w:hAnsi="Arial Narrow"/>
        </w:rPr>
      </w:pPr>
    </w:p>
    <w:p w:rsidR="008E6D71" w:rsidRPr="00B74B0E" w:rsidRDefault="008E6D71" w:rsidP="00F462E9">
      <w:pPr>
        <w:tabs>
          <w:tab w:val="left" w:pos="4245"/>
        </w:tabs>
        <w:rPr>
          <w:rFonts w:ascii="Arial Narrow" w:hAnsi="Arial Narrow"/>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810F6"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810F6"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810F6"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PLANIFICACION Y DESARROLLO URBANO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ING.</w:t>
            </w:r>
            <w:r w:rsidRPr="005810F6">
              <w:rPr>
                <w:rFonts w:ascii="Arial Narrow" w:eastAsia="Times New Roman" w:hAnsi="Arial Narrow" w:cs="Calibri"/>
                <w:b/>
                <w:color w:val="000000"/>
                <w:sz w:val="18"/>
                <w:szCs w:val="18"/>
                <w:lang w:eastAsia="es-SV"/>
              </w:rPr>
              <w:t>WILVER ADAIAS</w:t>
            </w:r>
            <w:r>
              <w:rPr>
                <w:rFonts w:ascii="Arial Narrow" w:eastAsia="Times New Roman" w:hAnsi="Arial Narrow" w:cs="Calibri"/>
                <w:b/>
                <w:color w:val="000000"/>
                <w:sz w:val="18"/>
                <w:szCs w:val="18"/>
                <w:lang w:eastAsia="es-SV"/>
              </w:rPr>
              <w:t xml:space="preserve"> HERNANDEZ CRISTALES</w:t>
            </w:r>
          </w:p>
        </w:tc>
      </w:tr>
      <w:tr w:rsidR="005810F6"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810F6" w:rsidRPr="004B7C0D" w:rsidRDefault="00D07D92" w:rsidP="005810F6">
            <w:pPr>
              <w:rPr>
                <w:rFonts w:ascii="Arial Narrow" w:hAnsi="Arial Narrow"/>
                <w:sz w:val="20"/>
                <w:szCs w:val="20"/>
              </w:rPr>
            </w:pPr>
            <w:r w:rsidRPr="00D07D92">
              <w:rPr>
                <w:rFonts w:ascii="Arial Narrow" w:hAnsi="Arial Narrow"/>
                <w:sz w:val="20"/>
                <w:szCs w:val="20"/>
              </w:rPr>
              <w:t>Formular y ejecutar planes de desarrollo urbano y rural del municipio en el área de desarrollo físico, zonificación de usos del suelo con protección medioambiental, en equilibrio con el desarrollo y establecer nexos con otras instituciones y gremiales para el diseño y ejecución de proyectos.</w:t>
            </w:r>
          </w:p>
        </w:tc>
      </w:tr>
      <w:tr w:rsidR="005810F6"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810F6"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10F6" w:rsidRPr="00BC3CD9" w:rsidRDefault="005810F6" w:rsidP="005810F6">
            <w:pPr>
              <w:spacing w:after="0" w:line="240" w:lineRule="auto"/>
              <w:jc w:val="both"/>
              <w:rPr>
                <w:rFonts w:ascii="Arial Narrow" w:eastAsia="Times New Roman" w:hAnsi="Arial Narrow" w:cs="Calibri"/>
                <w:color w:val="000000"/>
                <w:sz w:val="20"/>
                <w:szCs w:val="20"/>
                <w:lang w:eastAsia="es-SV"/>
              </w:rPr>
            </w:pPr>
          </w:p>
        </w:tc>
      </w:tr>
      <w:tr w:rsidR="005810F6"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542B60" w:rsidRDefault="005810F6"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F06664" w:rsidRDefault="005810F6"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810F6"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r>
      <w:tr w:rsidR="00871D4F" w:rsidRPr="00BC3CD9" w:rsidTr="00B44B81">
        <w:trPr>
          <w:trHeight w:val="112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871D4F" w:rsidRPr="00BC3CD9" w:rsidRDefault="00871D4F"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871D4F" w:rsidRPr="00BC3CD9" w:rsidRDefault="00871D4F"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Dar cobertura al 100% del municipio mediante inspecciones verificando las construcciones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71D4F" w:rsidRPr="00F06664" w:rsidRDefault="00871D4F"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Dar cobertura en todo el municipio controlando las construcciones </w:t>
            </w:r>
          </w:p>
        </w:tc>
        <w:tc>
          <w:tcPr>
            <w:tcW w:w="1025" w:type="dxa"/>
            <w:vMerge w:val="restart"/>
            <w:tcBorders>
              <w:top w:val="nil"/>
              <w:left w:val="nil"/>
              <w:right w:val="single" w:sz="4" w:space="0" w:color="auto"/>
            </w:tcBorders>
            <w:shd w:val="clear" w:color="auto" w:fill="auto"/>
            <w:noWrap/>
            <w:vAlign w:val="center"/>
          </w:tcPr>
          <w:p w:rsidR="00871D4F" w:rsidRPr="00BC3CD9" w:rsidRDefault="00871D4F" w:rsidP="005810F6">
            <w:pPr>
              <w:spacing w:after="0" w:line="240" w:lineRule="auto"/>
              <w:jc w:val="center"/>
              <w:rPr>
                <w:rFonts w:ascii="Arial Narrow" w:eastAsia="Times New Roman" w:hAnsi="Arial Narrow" w:cs="Calibri"/>
                <w:color w:val="000000"/>
                <w:sz w:val="20"/>
                <w:szCs w:val="20"/>
                <w:lang w:eastAsia="es-SV"/>
              </w:rPr>
            </w:pPr>
            <w:r w:rsidRPr="00931F1D">
              <w:rPr>
                <w:rFonts w:ascii="Arial Narrow" w:eastAsia="Times New Roman" w:hAnsi="Arial Narrow" w:cs="Calibri"/>
                <w:color w:val="000000"/>
                <w:sz w:val="18"/>
                <w:szCs w:val="20"/>
                <w:lang w:eastAsia="es-SV"/>
              </w:rPr>
              <w:t xml:space="preserve">Inspectores de planificación y desarrollo urbano </w:t>
            </w:r>
          </w:p>
        </w:tc>
        <w:tc>
          <w:tcPr>
            <w:tcW w:w="1205" w:type="dxa"/>
            <w:vMerge w:val="restart"/>
            <w:tcBorders>
              <w:top w:val="nil"/>
              <w:left w:val="nil"/>
              <w:right w:val="single" w:sz="4" w:space="0" w:color="auto"/>
            </w:tcBorders>
            <w:shd w:val="clear" w:color="auto" w:fill="auto"/>
            <w:noWrap/>
            <w:vAlign w:val="center"/>
          </w:tcPr>
          <w:p w:rsidR="00871D4F" w:rsidRPr="00BC3CD9" w:rsidRDefault="00871D4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Reporte de inspecciones realizadas </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871D4F" w:rsidRPr="00BC3CD9" w:rsidRDefault="00871D4F"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393" w:type="dxa"/>
            <w:vMerge w:val="restart"/>
            <w:tcBorders>
              <w:top w:val="nil"/>
              <w:left w:val="nil"/>
              <w:right w:val="single" w:sz="4" w:space="0" w:color="000000" w:themeColor="text1"/>
            </w:tcBorders>
            <w:shd w:val="clear" w:color="auto" w:fill="FFFFFF" w:themeFill="background1"/>
            <w:noWrap/>
            <w:vAlign w:val="center"/>
          </w:tcPr>
          <w:p w:rsidR="00871D4F" w:rsidRPr="00BC3CD9" w:rsidRDefault="00871D4F"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8.37%</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871D4F" w:rsidRPr="00BC3CD9" w:rsidRDefault="00871D4F" w:rsidP="00931F1D">
            <w:pPr>
              <w:spacing w:after="0" w:line="36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100 %</w:t>
            </w:r>
          </w:p>
        </w:tc>
      </w:tr>
      <w:tr w:rsidR="00871D4F" w:rsidRPr="00BC3CD9" w:rsidTr="00430818">
        <w:trPr>
          <w:trHeight w:val="1076"/>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871D4F" w:rsidRDefault="00871D4F"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871D4F" w:rsidRDefault="00871D4F" w:rsidP="005810F6">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871D4F" w:rsidRDefault="00871D4F"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Verificar que los permisos de construcción, ampliaciones, remodelaciones o edificaciones estén en concordancia con las disposiciones contempladas en el reglamento de</w:t>
            </w:r>
            <w:r w:rsidR="00430818">
              <w:rPr>
                <w:rFonts w:ascii="Arial Narrow" w:eastAsia="Times New Roman" w:hAnsi="Arial Narrow" w:cs="Calibri"/>
                <w:color w:val="000000"/>
                <w:sz w:val="20"/>
                <w:szCs w:val="20"/>
                <w:lang w:eastAsia="es-SV"/>
              </w:rPr>
              <w:t xml:space="preserve"> Desarrollo Urbano.</w:t>
            </w:r>
          </w:p>
        </w:tc>
        <w:tc>
          <w:tcPr>
            <w:tcW w:w="1025" w:type="dxa"/>
            <w:vMerge/>
            <w:tcBorders>
              <w:left w:val="nil"/>
              <w:bottom w:val="single" w:sz="4" w:space="0" w:color="000000"/>
              <w:right w:val="single" w:sz="4" w:space="0" w:color="auto"/>
            </w:tcBorders>
            <w:shd w:val="clear" w:color="auto" w:fill="auto"/>
            <w:noWrap/>
            <w:vAlign w:val="center"/>
          </w:tcPr>
          <w:p w:rsidR="00871D4F" w:rsidRPr="00931F1D" w:rsidRDefault="00871D4F" w:rsidP="005810F6">
            <w:pPr>
              <w:spacing w:after="0" w:line="240" w:lineRule="auto"/>
              <w:jc w:val="center"/>
              <w:rPr>
                <w:rFonts w:ascii="Arial Narrow" w:eastAsia="Times New Roman" w:hAnsi="Arial Narrow" w:cs="Calibri"/>
                <w:color w:val="000000"/>
                <w:sz w:val="18"/>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871D4F" w:rsidRDefault="00871D4F"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871D4F" w:rsidRDefault="00871D4F"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871D4F" w:rsidRDefault="00871D4F" w:rsidP="00931F1D">
            <w:pPr>
              <w:spacing w:after="0" w:line="360" w:lineRule="auto"/>
              <w:jc w:val="center"/>
              <w:rPr>
                <w:rFonts w:ascii="Arial Narrow" w:eastAsia="Times New Roman" w:hAnsi="Arial Narrow" w:cs="Calibri"/>
                <w:color w:val="000000"/>
                <w:sz w:val="18"/>
                <w:szCs w:val="18"/>
                <w:lang w:eastAsia="es-SV"/>
              </w:rPr>
            </w:pPr>
          </w:p>
        </w:tc>
      </w:tr>
      <w:tr w:rsidR="00430818" w:rsidRPr="00BC3CD9" w:rsidTr="00430818">
        <w:trPr>
          <w:trHeight w:val="42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Dar cobertura al 100% de las inspecciones a comunidades mediante solicitudes presentadas al Concejo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inspección </w:t>
            </w:r>
          </w:p>
        </w:tc>
        <w:tc>
          <w:tcPr>
            <w:tcW w:w="1025" w:type="dxa"/>
            <w:vMerge w:val="restart"/>
            <w:tcBorders>
              <w:top w:val="single" w:sz="4" w:space="0" w:color="000000"/>
              <w:left w:val="nil"/>
              <w:right w:val="single" w:sz="4" w:space="0" w:color="auto"/>
            </w:tcBorders>
            <w:shd w:val="clear" w:color="auto" w:fill="auto"/>
            <w:noWrap/>
            <w:vAlign w:val="center"/>
          </w:tcPr>
          <w:p w:rsidR="00430818" w:rsidRPr="00931F1D" w:rsidRDefault="00430818" w:rsidP="00430818">
            <w:pPr>
              <w:spacing w:after="0" w:line="240" w:lineRule="auto"/>
              <w:jc w:val="center"/>
              <w:rPr>
                <w:rFonts w:ascii="Arial Narrow" w:eastAsia="Times New Roman" w:hAnsi="Arial Narrow" w:cs="Calibri"/>
                <w:color w:val="000000"/>
                <w:sz w:val="18"/>
                <w:szCs w:val="20"/>
                <w:lang w:eastAsia="es-SV"/>
              </w:rPr>
            </w:pPr>
            <w:r>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000000"/>
              <w:left w:val="nil"/>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Perfil o carpeta formulado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8.33%</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8.37%</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36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100 %</w:t>
            </w:r>
          </w:p>
        </w:tc>
      </w:tr>
      <w:tr w:rsidR="00430818" w:rsidRPr="00BC3CD9" w:rsidTr="00666718">
        <w:trPr>
          <w:trHeight w:val="985"/>
        </w:trPr>
        <w:tc>
          <w:tcPr>
            <w:tcW w:w="567" w:type="dxa"/>
            <w:vMerge/>
            <w:tcBorders>
              <w:left w:val="single" w:sz="4" w:space="0" w:color="auto"/>
              <w:right w:val="single" w:sz="4" w:space="0" w:color="000000" w:themeColor="text1"/>
            </w:tcBorders>
            <w:shd w:val="clear" w:color="auto" w:fill="auto"/>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Formular perfil o carpeta que dé solución al problema identificado </w:t>
            </w:r>
          </w:p>
        </w:tc>
        <w:tc>
          <w:tcPr>
            <w:tcW w:w="1025" w:type="dxa"/>
            <w:vMerge/>
            <w:tcBorders>
              <w:left w:val="nil"/>
              <w:right w:val="single" w:sz="4" w:space="0" w:color="auto"/>
            </w:tcBorders>
            <w:shd w:val="clear" w:color="auto" w:fill="auto"/>
            <w:noWrap/>
            <w:vAlign w:val="center"/>
          </w:tcPr>
          <w:p w:rsidR="00430818" w:rsidRPr="00931F1D" w:rsidRDefault="00430818" w:rsidP="00430818">
            <w:pPr>
              <w:spacing w:after="0" w:line="240" w:lineRule="auto"/>
              <w:jc w:val="center"/>
              <w:rPr>
                <w:rFonts w:ascii="Arial Narrow" w:eastAsia="Times New Roman" w:hAnsi="Arial Narrow" w:cs="Calibri"/>
                <w:color w:val="000000"/>
                <w:sz w:val="18"/>
                <w:szCs w:val="20"/>
                <w:lang w:eastAsia="es-SV"/>
              </w:rPr>
            </w:pPr>
          </w:p>
        </w:tc>
        <w:tc>
          <w:tcPr>
            <w:tcW w:w="1205" w:type="dxa"/>
            <w:vMerge/>
            <w:tcBorders>
              <w:left w:val="nil"/>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Default="00430818" w:rsidP="00430818">
            <w:pPr>
              <w:spacing w:after="0" w:line="360" w:lineRule="auto"/>
              <w:jc w:val="center"/>
              <w:rPr>
                <w:rFonts w:ascii="Arial Narrow" w:eastAsia="Times New Roman" w:hAnsi="Arial Narrow" w:cs="Calibri"/>
                <w:color w:val="000000"/>
                <w:sz w:val="18"/>
                <w:szCs w:val="18"/>
                <w:lang w:eastAsia="es-SV"/>
              </w:rPr>
            </w:pPr>
          </w:p>
        </w:tc>
      </w:tr>
      <w:tr w:rsidR="00430818" w:rsidRPr="00BC3CD9" w:rsidTr="00666718">
        <w:trPr>
          <w:trHeight w:val="40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Remitir a Concejo el perfil o carpeta formulado </w:t>
            </w:r>
          </w:p>
        </w:tc>
        <w:tc>
          <w:tcPr>
            <w:tcW w:w="1025" w:type="dxa"/>
            <w:vMerge/>
            <w:tcBorders>
              <w:left w:val="nil"/>
              <w:bottom w:val="single" w:sz="4" w:space="0" w:color="auto"/>
              <w:right w:val="single" w:sz="4" w:space="0" w:color="auto"/>
            </w:tcBorders>
            <w:shd w:val="clear" w:color="auto" w:fill="auto"/>
            <w:noWrap/>
            <w:vAlign w:val="center"/>
          </w:tcPr>
          <w:p w:rsidR="00430818" w:rsidRPr="00931F1D" w:rsidRDefault="00430818" w:rsidP="00430818">
            <w:pPr>
              <w:spacing w:after="0" w:line="240" w:lineRule="auto"/>
              <w:jc w:val="center"/>
              <w:rPr>
                <w:rFonts w:ascii="Arial Narrow" w:eastAsia="Times New Roman" w:hAnsi="Arial Narrow" w:cs="Calibri"/>
                <w:color w:val="000000"/>
                <w:sz w:val="18"/>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Default="00430818" w:rsidP="00430818">
            <w:pPr>
              <w:spacing w:after="0" w:line="360" w:lineRule="auto"/>
              <w:jc w:val="center"/>
              <w:rPr>
                <w:rFonts w:ascii="Arial Narrow" w:eastAsia="Times New Roman" w:hAnsi="Arial Narrow" w:cs="Calibri"/>
                <w:color w:val="000000"/>
                <w:sz w:val="18"/>
                <w:szCs w:val="18"/>
                <w:lang w:eastAsia="es-SV"/>
              </w:rPr>
            </w:pPr>
          </w:p>
        </w:tc>
      </w:tr>
      <w:tr w:rsidR="00430818" w:rsidRPr="00BC3CD9" w:rsidTr="00430818">
        <w:trPr>
          <w:trHeight w:val="554"/>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430818" w:rsidRPr="003916B1"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Proyecto: Plan</w:t>
            </w:r>
            <w:r w:rsidRPr="003916B1">
              <w:rPr>
                <w:rFonts w:ascii="Arial Narrow" w:eastAsia="Times New Roman" w:hAnsi="Arial Narrow" w:cs="Calibri"/>
                <w:color w:val="000000"/>
                <w:sz w:val="20"/>
                <w:szCs w:val="20"/>
                <w:lang w:eastAsia="es-SV"/>
              </w:rPr>
              <w:t xml:space="preserve"> De Bacheo Segunda Etapa En Calles Y Avenidas En El Casco Urbano De La Ciudad, Municipio Y Depto. De Usulután</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000000"/>
              <w:left w:val="nil"/>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000000"/>
              <w:left w:val="nil"/>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auto"/>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931F1D">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F06664"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931F1D">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F06664"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931F1D">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auto"/>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810F6">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vMerge w:val="restart"/>
            <w:tcBorders>
              <w:top w:val="nil"/>
              <w:left w:val="single" w:sz="4" w:space="0" w:color="000000" w:themeColor="text1"/>
              <w:right w:val="single" w:sz="4" w:space="0" w:color="auto"/>
            </w:tcBorders>
            <w:shd w:val="clear" w:color="auto" w:fill="auto"/>
            <w:vAlign w:val="center"/>
          </w:tcPr>
          <w:p w:rsidR="00430818" w:rsidRPr="00BC3CD9" w:rsidRDefault="00430818" w:rsidP="00430818">
            <w:pPr>
              <w:spacing w:after="0" w:line="240" w:lineRule="auto"/>
              <w:jc w:val="both"/>
              <w:rPr>
                <w:rFonts w:ascii="Arial Narrow" w:eastAsia="Times New Roman" w:hAnsi="Arial Narrow" w:cs="Calibri"/>
                <w:color w:val="000000"/>
                <w:sz w:val="20"/>
                <w:szCs w:val="20"/>
                <w:lang w:eastAsia="es-SV"/>
              </w:rPr>
            </w:pPr>
            <w:r w:rsidRPr="003916B1">
              <w:rPr>
                <w:rFonts w:ascii="Arial Narrow" w:eastAsia="Times New Roman" w:hAnsi="Arial Narrow" w:cs="Calibri"/>
                <w:color w:val="000000"/>
                <w:sz w:val="20"/>
                <w:szCs w:val="20"/>
                <w:lang w:eastAsia="es-SV"/>
              </w:rPr>
              <w:t>Proyecto:</w:t>
            </w:r>
            <w:r>
              <w:rPr>
                <w:rFonts w:ascii="Arial Narrow" w:eastAsia="Times New Roman" w:hAnsi="Arial Narrow" w:cs="Calibri"/>
                <w:color w:val="000000"/>
                <w:sz w:val="20"/>
                <w:szCs w:val="20"/>
                <w:lang w:eastAsia="es-SV"/>
              </w:rPr>
              <w:t xml:space="preserve"> </w:t>
            </w:r>
            <w:r w:rsidRPr="003916B1">
              <w:rPr>
                <w:rFonts w:ascii="Arial Narrow" w:eastAsia="Times New Roman" w:hAnsi="Arial Narrow" w:cs="Calibri"/>
                <w:color w:val="000000"/>
                <w:sz w:val="20"/>
                <w:szCs w:val="20"/>
                <w:lang w:eastAsia="es-SV"/>
              </w:rPr>
              <w:t>Plan De Bacheo Tercera Etapa En Calles Y Avenidas En El Casco Urbano De La Ciudad, Municipio Y Depto. De Usulután</w:t>
            </w:r>
            <w:r>
              <w:rPr>
                <w:rFonts w:ascii="Arial Narrow" w:eastAsia="Times New Roman" w:hAnsi="Arial Narrow" w:cs="Calibri"/>
                <w:color w:val="000000"/>
                <w:sz w:val="20"/>
                <w:szCs w:val="20"/>
                <w:lang w:eastAsia="es-SV"/>
              </w:rPr>
              <w:t>.</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F06664"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nil"/>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nil"/>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EC4A57">
        <w:trPr>
          <w:trHeight w:val="461"/>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F06664"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624"/>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F06664"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810F6">
        <w:trPr>
          <w:trHeight w:val="924"/>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62"/>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Proyecto: Remodelación De Servicios Sanitarios Del Palacio Municipal, Municipio Y Depto.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624"/>
        </w:trPr>
        <w:tc>
          <w:tcPr>
            <w:tcW w:w="567" w:type="dxa"/>
            <w:vMerge/>
            <w:tcBorders>
              <w:top w:val="single" w:sz="4" w:space="0" w:color="auto"/>
              <w:left w:val="single" w:sz="4" w:space="0" w:color="auto"/>
              <w:right w:val="single" w:sz="4" w:space="0" w:color="000000" w:themeColor="text1"/>
            </w:tcBorders>
            <w:shd w:val="clear" w:color="auto" w:fill="auto"/>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473"/>
        </w:trPr>
        <w:tc>
          <w:tcPr>
            <w:tcW w:w="567" w:type="dxa"/>
            <w:vMerge/>
            <w:tcBorders>
              <w:left w:val="single" w:sz="4" w:space="0" w:color="auto"/>
              <w:right w:val="single" w:sz="4" w:space="0" w:color="000000" w:themeColor="text1"/>
            </w:tcBorders>
            <w:shd w:val="clear" w:color="auto" w:fill="auto"/>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72"/>
        </w:trPr>
        <w:tc>
          <w:tcPr>
            <w:tcW w:w="567" w:type="dxa"/>
            <w:vMerge/>
            <w:tcBorders>
              <w:left w:val="single" w:sz="4" w:space="0" w:color="auto"/>
              <w:right w:val="single" w:sz="4" w:space="0" w:color="000000" w:themeColor="text1"/>
            </w:tcBorders>
            <w:shd w:val="clear" w:color="auto" w:fill="auto"/>
            <w:noWrap/>
            <w:vAlign w:val="center"/>
          </w:tcPr>
          <w:p w:rsidR="00430818" w:rsidRDefault="00430818" w:rsidP="00430818">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41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Proyecto: Construcción De Cancha De Futbol Rápido Y Basquetbol en Colonia El Milagro N°2, Municipio Y Depto. De Usulután</w:t>
            </w:r>
          </w:p>
        </w:tc>
        <w:tc>
          <w:tcPr>
            <w:tcW w:w="2944" w:type="dxa"/>
            <w:gridSpan w:val="3"/>
            <w:tcBorders>
              <w:top w:val="single" w:sz="4" w:space="0" w:color="auto"/>
              <w:left w:val="nil"/>
              <w:bottom w:val="single" w:sz="4" w:space="0" w:color="000000" w:themeColor="text1"/>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EC4A57">
        <w:trPr>
          <w:trHeight w:val="584"/>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themeColor="text1"/>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37"/>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3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386"/>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Proyecto: Remodelación De Cancha Colonia Los Santos, Municipio Y Departamento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419"/>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53"/>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405"/>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85"/>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MO7</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Proyecto: Construcción De Parque Y Cancha De Basquetbol, En Comunidad El Mirador, Municipio Y Depto.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EC4A57">
        <w:trPr>
          <w:trHeight w:val="258"/>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394"/>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57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401"/>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MO8</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Proyecto: Escarificación, Conformación Y Compactación De Superficie De Rodamiento De Caminos Vecinales Municipio Y Depto.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420"/>
        </w:trPr>
        <w:tc>
          <w:tcPr>
            <w:tcW w:w="567" w:type="dxa"/>
            <w:vMerge/>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54"/>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986"/>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63"/>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MO9</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Construcción De Base, Imprimación Y Colocación Carpeta Asfáltica Calle Antigua A Santa Elena, Municipio Y Departamento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sidRPr="003C7959">
              <w:rPr>
                <w:rFonts w:ascii="Arial Narrow" w:eastAsia="Times New Roman" w:hAnsi="Arial Narrow" w:cs="Calibri"/>
                <w:color w:val="000000"/>
                <w:sz w:val="18"/>
                <w:szCs w:val="18"/>
                <w:lang w:eastAsia="es-SV"/>
              </w:rPr>
              <w:t>Convenio:</w:t>
            </w:r>
            <w:r>
              <w:rPr>
                <w:rFonts w:ascii="Arial Narrow" w:eastAsia="Times New Roman" w:hAnsi="Arial Narrow" w:cs="Calibri"/>
                <w:color w:val="000000"/>
                <w:sz w:val="18"/>
                <w:szCs w:val="18"/>
                <w:lang w:eastAsia="es-SV"/>
              </w:rPr>
              <w:t xml:space="preserve"> </w:t>
            </w:r>
            <w:r w:rsidRPr="003C7959">
              <w:rPr>
                <w:rFonts w:ascii="Arial Narrow" w:eastAsia="Times New Roman" w:hAnsi="Arial Narrow" w:cs="Calibri"/>
                <w:color w:val="000000"/>
                <w:sz w:val="18"/>
                <w:szCs w:val="18"/>
                <w:lang w:eastAsia="es-SV"/>
              </w:rPr>
              <w:t xml:space="preserve">FOVIAL, MOPVD </w:t>
            </w:r>
            <w:r>
              <w:rPr>
                <w:rFonts w:ascii="Arial Narrow" w:eastAsia="Times New Roman" w:hAnsi="Arial Narrow" w:cs="Calibri"/>
                <w:color w:val="000000"/>
                <w:sz w:val="18"/>
                <w:szCs w:val="18"/>
                <w:lang w:eastAsia="es-SV"/>
              </w:rPr>
              <w:t>y</w:t>
            </w:r>
            <w:r w:rsidRPr="003C7959">
              <w:rPr>
                <w:rFonts w:ascii="Arial Narrow" w:eastAsia="Times New Roman" w:hAnsi="Arial Narrow" w:cs="Calibri"/>
                <w:color w:val="000000"/>
                <w:sz w:val="18"/>
                <w:szCs w:val="18"/>
                <w:lang w:eastAsia="es-SV"/>
              </w:rPr>
              <w:t xml:space="preserve"> Municipalidad</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625"/>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489"/>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693"/>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69"/>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MO10</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Proyecto: Remodelación En Las Instalaciones De Mantenimiento (Plantel), Municipio Y Depto.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E50137" w:rsidRDefault="00430818" w:rsidP="00430818">
            <w:pPr>
              <w:spacing w:after="0" w:line="240" w:lineRule="auto"/>
              <w:jc w:val="center"/>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407"/>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DA1D22" w:rsidRDefault="00430818" w:rsidP="00430818">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F06664"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427"/>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DA1D22" w:rsidRDefault="00430818" w:rsidP="00430818">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F06664"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6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DA1D22" w:rsidRDefault="00430818" w:rsidP="00430818">
            <w:pPr>
              <w:spacing w:after="0" w:line="240" w:lineRule="auto"/>
              <w:rPr>
                <w:rFonts w:ascii="Arial Narrow" w:eastAsia="Times New Roman" w:hAnsi="Arial Narrow" w:cs="Calibri"/>
                <w:color w:val="000000"/>
                <w:sz w:val="18"/>
                <w:szCs w:val="18"/>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Default="00430818" w:rsidP="00430818">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987"/>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MO11</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Implementos Deportivos, Municipio Y Depto.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Proyecto ejecutado previa autorización de Concejo</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422"/>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r>
      <w:tr w:rsidR="00430818" w:rsidRPr="00BC3CD9" w:rsidTr="00EC4A57">
        <w:trPr>
          <w:trHeight w:val="109"/>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r>
      <w:tr w:rsidR="00430818" w:rsidRPr="00BC3CD9" w:rsidTr="00EC4A57">
        <w:trPr>
          <w:trHeight w:val="27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r>
      <w:tr w:rsidR="00430818" w:rsidRPr="00BC3CD9" w:rsidTr="005B78D9">
        <w:trPr>
          <w:trHeight w:val="551"/>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MO12</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Proyecto: Mejoras Y Reparación De Aceras Sobre Ejes Preferenciales, Municipio Y Depto.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402"/>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5B78D9">
        <w:trPr>
          <w:trHeight w:val="549"/>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6659A5">
        <w:trPr>
          <w:trHeight w:val="9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448"/>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MO13</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Construcción De Cancha De Futbol Y Parque Recreativo En Zona Verde De La Colonia El Amate N°2, Municipio Y Departamento De Usulután</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Aprobación del acuerdo municipal  </w:t>
            </w:r>
          </w:p>
        </w:tc>
        <w:tc>
          <w:tcPr>
            <w:tcW w:w="102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sidRPr="00E50137">
              <w:rPr>
                <w:rFonts w:ascii="Arial Narrow" w:eastAsia="Times New Roman" w:hAnsi="Arial Narrow" w:cs="Calibri"/>
                <w:color w:val="000000"/>
                <w:sz w:val="20"/>
                <w:szCs w:val="20"/>
                <w:lang w:eastAsia="es-SV"/>
              </w:rPr>
              <w:t>Jefe de Planific. Y D. Urbano, Sub Jefe de Proyectos, Auxiliares de Planificación y D. Urb</w:t>
            </w:r>
          </w:p>
        </w:tc>
        <w:tc>
          <w:tcPr>
            <w:tcW w:w="1205" w:type="dxa"/>
            <w:vMerge w:val="restart"/>
            <w:tcBorders>
              <w:top w:val="single" w:sz="4" w:space="0" w:color="auto"/>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sidRPr="00E50137">
              <w:rPr>
                <w:rFonts w:ascii="Arial Narrow" w:eastAsia="Times New Roman" w:hAnsi="Arial Narrow" w:cs="Calibri"/>
                <w:color w:val="000000"/>
                <w:sz w:val="14"/>
                <w:szCs w:val="18"/>
                <w:lang w:eastAsia="es-SV"/>
              </w:rPr>
              <w:t xml:space="preserve">CONTRAPARTIDA ALCALDIA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30818" w:rsidRPr="00BC3CD9" w:rsidTr="005B78D9">
        <w:trPr>
          <w:trHeight w:val="557"/>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Dirección técnica del proyecto</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529"/>
        </w:trPr>
        <w:tc>
          <w:tcPr>
            <w:tcW w:w="567" w:type="dxa"/>
            <w:vMerge/>
            <w:tcBorders>
              <w:left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Ejecución  por administración </w:t>
            </w:r>
          </w:p>
        </w:tc>
        <w:tc>
          <w:tcPr>
            <w:tcW w:w="1025" w:type="dxa"/>
            <w:vMerge/>
            <w:tcBorders>
              <w:left w:val="nil"/>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r w:rsidR="00430818" w:rsidRPr="00BC3CD9" w:rsidTr="00EC4A57">
        <w:trPr>
          <w:trHeight w:val="693"/>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430818" w:rsidRPr="00E50137" w:rsidRDefault="00430818" w:rsidP="00430818">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430818" w:rsidRPr="00E50137" w:rsidRDefault="00430818" w:rsidP="00430818">
            <w:pPr>
              <w:spacing w:after="0" w:line="240" w:lineRule="auto"/>
              <w:jc w:val="both"/>
              <w:rPr>
                <w:rFonts w:ascii="Arial Narrow" w:eastAsia="Times New Roman" w:hAnsi="Arial Narrow" w:cs="Calibri"/>
                <w:color w:val="000000"/>
                <w:sz w:val="20"/>
                <w:szCs w:val="20"/>
                <w:lang w:eastAsia="es-SV"/>
              </w:rPr>
            </w:pPr>
            <w:r w:rsidRPr="00E50137">
              <w:rPr>
                <w:rFonts w:ascii="Arial Narrow" w:eastAsia="Times New Roman" w:hAnsi="Arial Narrow" w:cs="Calibri"/>
                <w:color w:val="000000"/>
                <w:sz w:val="20"/>
                <w:szCs w:val="20"/>
                <w:lang w:eastAsia="es-SV"/>
              </w:rPr>
              <w:t xml:space="preserve">Supervisión </w:t>
            </w:r>
          </w:p>
        </w:tc>
        <w:tc>
          <w:tcPr>
            <w:tcW w:w="1025" w:type="dxa"/>
            <w:vMerge/>
            <w:tcBorders>
              <w:left w:val="nil"/>
              <w:bottom w:val="single" w:sz="4" w:space="0" w:color="auto"/>
              <w:right w:val="single" w:sz="4" w:space="0" w:color="auto"/>
            </w:tcBorders>
            <w:shd w:val="clear" w:color="auto" w:fill="auto"/>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430818"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30818" w:rsidRPr="00BC3CD9" w:rsidRDefault="00430818" w:rsidP="00430818">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30818" w:rsidRPr="00BC3CD9" w:rsidRDefault="00430818" w:rsidP="00430818">
            <w:pPr>
              <w:spacing w:after="0" w:line="240" w:lineRule="auto"/>
              <w:rPr>
                <w:rFonts w:ascii="Arial Narrow" w:eastAsia="Times New Roman" w:hAnsi="Arial Narrow" w:cs="Calibri"/>
                <w:color w:val="000000"/>
                <w:sz w:val="18"/>
                <w:szCs w:val="18"/>
                <w:lang w:eastAsia="es-SV"/>
              </w:rPr>
            </w:pPr>
          </w:p>
        </w:tc>
      </w:tr>
    </w:tbl>
    <w:p w:rsidR="00423AF8" w:rsidRDefault="00797C0F" w:rsidP="00F462E9">
      <w:pPr>
        <w:tabs>
          <w:tab w:val="left" w:pos="4245"/>
        </w:tabs>
        <w:rPr>
          <w:rFonts w:ascii="Arial Narrow" w:hAnsi="Arial Narrow"/>
        </w:rPr>
      </w:pPr>
      <w:r w:rsidRPr="00E50137">
        <w:rPr>
          <w:rFonts w:ascii="Arial Narrow" w:hAnsi="Arial Narrow"/>
        </w:rPr>
        <w:t xml:space="preserve">Nota: los proyectos planteados están sujetos a la disponibilidad financiera del gobierno municipal de Usulután, por lo tanto la Unidad de Planificación y Desarrollo Urbano se encuentra limitada a la supervisión de los proyectos aprobados por el Concejo Municipal. </w:t>
      </w:r>
    </w:p>
    <w:p w:rsidR="00683B04" w:rsidRDefault="00683B04">
      <w:pPr>
        <w:rPr>
          <w:rFonts w:ascii="Arial Narrow" w:hAnsi="Arial Narrow"/>
        </w:rPr>
      </w:pPr>
      <w:r>
        <w:rPr>
          <w:rFonts w:ascii="Arial Narrow" w:hAnsi="Arial Narrow"/>
        </w:rPr>
        <w:br w:type="page"/>
      </w:r>
    </w:p>
    <w:p w:rsidR="00683B04" w:rsidRPr="00E50137" w:rsidRDefault="00683B04" w:rsidP="00F462E9">
      <w:pPr>
        <w:tabs>
          <w:tab w:val="left" w:pos="4245"/>
        </w:tabs>
        <w:rPr>
          <w:rFonts w:ascii="Arial Narrow" w:hAnsi="Arial Narrow"/>
        </w:rPr>
      </w:pPr>
    </w:p>
    <w:p w:rsidR="008427EE" w:rsidRDefault="008427EE" w:rsidP="008427EE">
      <w:r w:rsidRPr="008427EE">
        <w:rPr>
          <w:noProof/>
          <w:lang w:eastAsia="es-SV"/>
        </w:rPr>
        <w:drawing>
          <wp:anchor distT="0" distB="0" distL="114300" distR="114300" simplePos="0" relativeHeight="251781120" behindDoc="0" locked="0" layoutInCell="1" allowOverlap="1" wp14:anchorId="4BC6A6A0" wp14:editId="1EF31993">
            <wp:simplePos x="0" y="0"/>
            <wp:positionH relativeFrom="margin">
              <wp:align>center</wp:align>
            </wp:positionH>
            <wp:positionV relativeFrom="paragraph">
              <wp:posOffset>2505</wp:posOffset>
            </wp:positionV>
            <wp:extent cx="1722120" cy="800100"/>
            <wp:effectExtent l="0" t="0" r="0" b="0"/>
            <wp:wrapNone/>
            <wp:docPr id="473" name="Imagen 473"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7EE" w:rsidRDefault="008427EE" w:rsidP="008427EE"/>
    <w:p w:rsidR="008427EE" w:rsidRDefault="008427EE" w:rsidP="008427EE"/>
    <w:p w:rsidR="008427EE" w:rsidRPr="008427EE" w:rsidRDefault="008427EE" w:rsidP="008427EE"/>
    <w:p w:rsidR="00423AF8" w:rsidRDefault="00423AF8" w:rsidP="008427EE">
      <w:pPr>
        <w:jc w:val="center"/>
      </w:pPr>
      <w:r w:rsidRPr="00423AF8">
        <w:rPr>
          <w:noProof/>
          <w:lang w:eastAsia="es-SV"/>
        </w:rPr>
        <w:drawing>
          <wp:inline distT="0" distB="0" distL="0" distR="0">
            <wp:extent cx="5497083" cy="1785972"/>
            <wp:effectExtent l="0" t="0" r="8890" b="5080"/>
            <wp:docPr id="472" name="Imagen 472"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17533" t="24402" r="27794" b="44019"/>
                    <a:stretch/>
                  </pic:blipFill>
                  <pic:spPr bwMode="auto">
                    <a:xfrm>
                      <a:off x="0" y="0"/>
                      <a:ext cx="5514372" cy="1791589"/>
                    </a:xfrm>
                    <a:prstGeom prst="rect">
                      <a:avLst/>
                    </a:prstGeom>
                    <a:noFill/>
                    <a:ln>
                      <a:noFill/>
                    </a:ln>
                    <a:extLst>
                      <a:ext uri="{53640926-AAD7-44D8-BBD7-CCE9431645EC}">
                        <a14:shadowObscured xmlns:a14="http://schemas.microsoft.com/office/drawing/2010/main"/>
                      </a:ext>
                    </a:extLst>
                  </pic:spPr>
                </pic:pic>
              </a:graphicData>
            </a:graphic>
          </wp:inline>
        </w:drawing>
      </w:r>
    </w:p>
    <w:p w:rsidR="00423AF8" w:rsidRDefault="00423AF8" w:rsidP="00423AF8">
      <w:pPr>
        <w:tabs>
          <w:tab w:val="left" w:pos="4245"/>
        </w:tabs>
        <w:jc w:val="center"/>
      </w:pPr>
    </w:p>
    <w:p w:rsidR="00423AF8" w:rsidRPr="00B74B0E" w:rsidRDefault="00B74B0E" w:rsidP="00B74B0E">
      <w:pPr>
        <w:pStyle w:val="Ttulo1"/>
      </w:pPr>
      <w:bookmarkStart w:id="46" w:name="_Toc5268907"/>
      <w:r w:rsidRPr="00B74B0E">
        <w:t>ORDENAMIENTO TERRITORIAL:</w:t>
      </w:r>
      <w:bookmarkEnd w:id="46"/>
    </w:p>
    <w:p w:rsidR="002A7F40" w:rsidRPr="00502449" w:rsidRDefault="002A7F40" w:rsidP="00502449">
      <w:pPr>
        <w:spacing w:after="200" w:line="276" w:lineRule="auto"/>
        <w:jc w:val="both"/>
        <w:rPr>
          <w:rFonts w:ascii="Arial Narrow" w:hAnsi="Arial Narrow"/>
          <w:sz w:val="24"/>
          <w:szCs w:val="24"/>
        </w:rPr>
      </w:pPr>
      <w:r w:rsidRPr="00502449">
        <w:rPr>
          <w:rFonts w:ascii="Arial Narrow" w:hAnsi="Arial Narrow"/>
          <w:sz w:val="24"/>
          <w:szCs w:val="24"/>
        </w:rPr>
        <w:t xml:space="preserve">El objetivo de la unidad de ordenamiento territorial es generar las condiciones para poder reflejar al Municipio de Usulután como </w:t>
      </w:r>
      <w:r w:rsidR="002E4D39" w:rsidRPr="00502449">
        <w:rPr>
          <w:rFonts w:ascii="Arial Narrow" w:hAnsi="Arial Narrow"/>
          <w:sz w:val="24"/>
          <w:szCs w:val="24"/>
        </w:rPr>
        <w:t>uno de</w:t>
      </w:r>
      <w:r w:rsidRPr="00502449">
        <w:rPr>
          <w:rFonts w:ascii="Arial Narrow" w:hAnsi="Arial Narrow"/>
          <w:sz w:val="24"/>
          <w:szCs w:val="24"/>
        </w:rPr>
        <w:t xml:space="preserve"> los municipios </w:t>
      </w:r>
      <w:r w:rsidR="002E4D39" w:rsidRPr="00502449">
        <w:rPr>
          <w:rFonts w:ascii="Arial Narrow" w:hAnsi="Arial Narrow"/>
          <w:sz w:val="24"/>
          <w:szCs w:val="24"/>
        </w:rPr>
        <w:t>más ordenados</w:t>
      </w:r>
      <w:r w:rsidRPr="00502449">
        <w:rPr>
          <w:rFonts w:ascii="Arial Narrow" w:hAnsi="Arial Narrow"/>
          <w:sz w:val="24"/>
          <w:szCs w:val="24"/>
        </w:rPr>
        <w:t xml:space="preserve"> y limpios del país, dándole una mejor imagen urbana al centro y el área comercial de la ciudad, </w:t>
      </w:r>
      <w:r w:rsidR="002E4D39" w:rsidRPr="00502449">
        <w:rPr>
          <w:rFonts w:ascii="Arial Narrow" w:hAnsi="Arial Narrow"/>
          <w:sz w:val="24"/>
          <w:szCs w:val="24"/>
        </w:rPr>
        <w:t>en coordinación</w:t>
      </w:r>
      <w:r w:rsidRPr="00502449">
        <w:rPr>
          <w:rFonts w:ascii="Arial Narrow" w:hAnsi="Arial Narrow"/>
          <w:sz w:val="24"/>
          <w:szCs w:val="24"/>
        </w:rPr>
        <w:t xml:space="preserve"> con: Viceministerio de Transporte (VMT), Policía Nacional Civil (Unidad de Tránsito), ANDA, Ministerios de Obras Públicas, Agricultura, Salud y Medio Ambiente. </w:t>
      </w:r>
    </w:p>
    <w:p w:rsidR="00423AF8" w:rsidRPr="002A7F40" w:rsidRDefault="00423AF8" w:rsidP="002A7F40"/>
    <w:p w:rsidR="00423AF8" w:rsidRPr="002A7F40" w:rsidRDefault="00423AF8" w:rsidP="002A7F40"/>
    <w:p w:rsidR="00423AF8" w:rsidRDefault="00423AF8" w:rsidP="002A7F40"/>
    <w:p w:rsidR="008427EE" w:rsidRDefault="008427EE" w:rsidP="002A7F40"/>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810F6"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810F6"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810F6"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ORDENAMIENTO TERRITORIAL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A32177"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SUB-</w:t>
            </w:r>
            <w:r w:rsidR="005810F6">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ING. NAPOLEON ALFREDO ZAYAS </w:t>
            </w:r>
          </w:p>
        </w:tc>
      </w:tr>
      <w:tr w:rsidR="005810F6"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13266F"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810F6" w:rsidRPr="00502DB9" w:rsidRDefault="002A7F40" w:rsidP="005810F6">
            <w:pPr>
              <w:rPr>
                <w:rFonts w:ascii="Arial Narrow" w:hAnsi="Arial Narrow"/>
              </w:rPr>
            </w:pPr>
            <w:r w:rsidRPr="00502DB9">
              <w:rPr>
                <w:rFonts w:ascii="Arial Narrow" w:hAnsi="Arial Narrow"/>
              </w:rPr>
              <w:t>Generar  las condiciones para poder reflejar al Municipio de Usulután como uno  de los municipios más  ordenados y limpios del país, dándole una mejor imagen urbana al centro y el área comercial de la ciudad, en  coordinación con: Viceministerio de Transporte (VMT), Policía Nacional Civil (Unidad de Tránsito), ANDA, Ministerios de Obras Públicas, Agricultura, Salud y Medio Ambiente.</w:t>
            </w:r>
          </w:p>
        </w:tc>
      </w:tr>
      <w:tr w:rsidR="005810F6"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810F6"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10F6" w:rsidRPr="00BC3CD9" w:rsidRDefault="005810F6" w:rsidP="005810F6">
            <w:pPr>
              <w:spacing w:after="0" w:line="240" w:lineRule="auto"/>
              <w:jc w:val="both"/>
              <w:rPr>
                <w:rFonts w:ascii="Arial Narrow" w:eastAsia="Times New Roman" w:hAnsi="Arial Narrow" w:cs="Calibri"/>
                <w:color w:val="000000"/>
                <w:sz w:val="20"/>
                <w:szCs w:val="20"/>
                <w:lang w:eastAsia="es-SV"/>
              </w:rPr>
            </w:pPr>
          </w:p>
        </w:tc>
      </w:tr>
      <w:tr w:rsidR="005810F6"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542B60" w:rsidRDefault="005810F6"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F06664" w:rsidRDefault="005810F6"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810F6"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r>
      <w:tr w:rsidR="002E4D39" w:rsidRPr="00BC3CD9" w:rsidTr="009E244E">
        <w:trPr>
          <w:trHeight w:val="1487"/>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E4D39" w:rsidRPr="00BC3CD9" w:rsidRDefault="002E4D39"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E4D39" w:rsidRPr="002A7F40" w:rsidRDefault="009E244E" w:rsidP="002A7F40">
            <w:pPr>
              <w:spacing w:after="0" w:line="240" w:lineRule="auto"/>
              <w:rPr>
                <w:rFonts w:ascii="Arial Narrow" w:hAnsi="Arial Narrow"/>
                <w:sz w:val="20"/>
                <w:szCs w:val="20"/>
              </w:rPr>
            </w:pPr>
            <w:r>
              <w:rPr>
                <w:rFonts w:ascii="Arial Narrow" w:hAnsi="Arial Narrow"/>
                <w:sz w:val="20"/>
                <w:szCs w:val="20"/>
              </w:rPr>
              <w:t xml:space="preserve">Actualización </w:t>
            </w:r>
            <w:r w:rsidRPr="002A7F40">
              <w:rPr>
                <w:rFonts w:ascii="Arial Narrow" w:hAnsi="Arial Narrow"/>
                <w:sz w:val="20"/>
                <w:szCs w:val="20"/>
              </w:rPr>
              <w:t>de</w:t>
            </w:r>
            <w:r w:rsidR="002E4D39" w:rsidRPr="002A7F40">
              <w:rPr>
                <w:rFonts w:ascii="Arial Narrow" w:hAnsi="Arial Narrow"/>
                <w:sz w:val="20"/>
                <w:szCs w:val="20"/>
              </w:rPr>
              <w:t xml:space="preserve"> censo de vendedores sobre la vía pública en los ejes preferenciales.</w:t>
            </w:r>
          </w:p>
          <w:p w:rsidR="002E4D39" w:rsidRPr="002A7F40" w:rsidRDefault="002E4D39" w:rsidP="002A7F40">
            <w:pPr>
              <w:spacing w:after="0" w:line="240" w:lineRule="auto"/>
              <w:rPr>
                <w:rFonts w:ascii="Arial Narrow" w:hAnsi="Arial Narrow"/>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2E4D39" w:rsidRPr="00F06664" w:rsidRDefault="009132A8"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Se realizará la actualización del censo de vendedores que se ubican en la vía pública en los ejes preferenciales de la ciudad.</w:t>
            </w:r>
          </w:p>
        </w:tc>
        <w:tc>
          <w:tcPr>
            <w:tcW w:w="1025" w:type="dxa"/>
            <w:tcBorders>
              <w:top w:val="nil"/>
              <w:left w:val="nil"/>
              <w:bottom w:val="single" w:sz="4" w:space="0" w:color="000000"/>
              <w:right w:val="single" w:sz="4" w:space="0" w:color="auto"/>
            </w:tcBorders>
            <w:shd w:val="clear" w:color="auto" w:fill="auto"/>
            <w:noWrap/>
            <w:vAlign w:val="center"/>
          </w:tcPr>
          <w:p w:rsidR="002E4D39" w:rsidRPr="00BC3CD9" w:rsidRDefault="00A32177" w:rsidP="005810F6">
            <w:pPr>
              <w:spacing w:after="0" w:line="240" w:lineRule="auto"/>
              <w:jc w:val="center"/>
              <w:rPr>
                <w:rFonts w:ascii="Arial Narrow" w:eastAsia="Times New Roman" w:hAnsi="Arial Narrow" w:cs="Calibri"/>
                <w:color w:val="000000"/>
                <w:sz w:val="20"/>
                <w:szCs w:val="20"/>
                <w:lang w:eastAsia="es-SV"/>
              </w:rPr>
            </w:pPr>
            <w:r w:rsidRPr="00A32177">
              <w:rPr>
                <w:rFonts w:ascii="Arial Narrow" w:eastAsia="Times New Roman" w:hAnsi="Arial Narrow" w:cs="Calibri"/>
                <w:color w:val="000000"/>
                <w:sz w:val="16"/>
                <w:szCs w:val="20"/>
                <w:lang w:eastAsia="es-SV"/>
              </w:rPr>
              <w:t xml:space="preserve">Sub Jefe y personal de ordenamiento </w:t>
            </w:r>
          </w:p>
        </w:tc>
        <w:tc>
          <w:tcPr>
            <w:tcW w:w="1205" w:type="dxa"/>
            <w:tcBorders>
              <w:top w:val="nil"/>
              <w:left w:val="nil"/>
              <w:bottom w:val="single" w:sz="4" w:space="0" w:color="000000"/>
              <w:right w:val="single" w:sz="4" w:space="0" w:color="auto"/>
            </w:tcBorders>
            <w:shd w:val="clear" w:color="auto" w:fill="auto"/>
            <w:noWrap/>
            <w:vAlign w:val="center"/>
          </w:tcPr>
          <w:p w:rsidR="002E4D39" w:rsidRPr="00BC3CD9" w:rsidRDefault="00A32177"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Censo </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nil"/>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nil"/>
              <w:left w:val="nil"/>
              <w:bottom w:val="single" w:sz="4" w:space="0" w:color="000000"/>
              <w:right w:val="single" w:sz="4" w:space="0" w:color="000000" w:themeColor="text1"/>
            </w:tcBorders>
            <w:shd w:val="clear" w:color="auto" w:fill="FFFFFF" w:themeFill="background1"/>
            <w:noWrap/>
            <w:vAlign w:val="center"/>
          </w:tcPr>
          <w:p w:rsidR="002E4D39" w:rsidRPr="00BC3CD9" w:rsidRDefault="002E4D39" w:rsidP="005810F6">
            <w:pPr>
              <w:spacing w:after="0" w:line="240" w:lineRule="auto"/>
              <w:rPr>
                <w:rFonts w:ascii="Arial Narrow" w:eastAsia="Times New Roman" w:hAnsi="Arial Narrow" w:cs="Calibri"/>
                <w:color w:val="000000"/>
                <w:sz w:val="18"/>
                <w:szCs w:val="18"/>
                <w:lang w:eastAsia="es-SV"/>
              </w:rPr>
            </w:pPr>
          </w:p>
        </w:tc>
        <w:tc>
          <w:tcPr>
            <w:tcW w:w="709" w:type="dxa"/>
            <w:tcBorders>
              <w:top w:val="nil"/>
              <w:left w:val="single" w:sz="4" w:space="0" w:color="000000" w:themeColor="text1"/>
              <w:bottom w:val="single" w:sz="4" w:space="0" w:color="000000"/>
              <w:right w:val="single" w:sz="4" w:space="0" w:color="auto"/>
            </w:tcBorders>
            <w:shd w:val="clear" w:color="auto" w:fill="FFFFFF" w:themeFill="background1"/>
            <w:vAlign w:val="center"/>
          </w:tcPr>
          <w:p w:rsidR="002E4D39" w:rsidRPr="00BC3CD9" w:rsidRDefault="009E244E" w:rsidP="009E244E">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2E4D39" w:rsidRPr="00BC3CD9" w:rsidTr="002E4D39">
        <w:trPr>
          <w:trHeight w:val="158"/>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E4D39" w:rsidRDefault="00A32177"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E4D39" w:rsidRPr="002A7F40" w:rsidRDefault="00A32177" w:rsidP="002A7F40">
            <w:pPr>
              <w:spacing w:after="0" w:line="240" w:lineRule="auto"/>
              <w:rPr>
                <w:rFonts w:ascii="Arial Narrow" w:hAnsi="Arial Narrow"/>
                <w:sz w:val="20"/>
                <w:szCs w:val="20"/>
              </w:rPr>
            </w:pPr>
            <w:r>
              <w:rPr>
                <w:rFonts w:ascii="Arial Narrow" w:hAnsi="Arial Narrow"/>
                <w:sz w:val="20"/>
                <w:szCs w:val="20"/>
              </w:rPr>
              <w:t xml:space="preserve">Realizar 5 reuniones con Directivas de vendedores en la vía publica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E4D39" w:rsidRPr="00F06664" w:rsidRDefault="009132A8"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Reuniones con directivas de vendedores en vía pública.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2E4D39" w:rsidRPr="00BC3CD9" w:rsidRDefault="00A32177" w:rsidP="005810F6">
            <w:pPr>
              <w:spacing w:after="0" w:line="240" w:lineRule="auto"/>
              <w:jc w:val="center"/>
              <w:rPr>
                <w:rFonts w:ascii="Arial Narrow" w:eastAsia="Times New Roman" w:hAnsi="Arial Narrow" w:cs="Calibri"/>
                <w:color w:val="000000"/>
                <w:sz w:val="20"/>
                <w:szCs w:val="20"/>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2E4D39" w:rsidRPr="00BC3CD9" w:rsidRDefault="00A32177"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Bitácora de reuniones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2E4D39" w:rsidRPr="00BC3CD9" w:rsidRDefault="002E4D39" w:rsidP="005810F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2E4D39" w:rsidRPr="00BC3CD9" w:rsidRDefault="00D063D3" w:rsidP="00D063D3">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2E4D39" w:rsidRPr="00BC3CD9" w:rsidTr="009E244E">
        <w:trPr>
          <w:trHeight w:val="1021"/>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2E4D39" w:rsidRDefault="00A32177"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2E4D39" w:rsidRPr="002A7F40" w:rsidRDefault="00A32177" w:rsidP="002A7F40">
            <w:pPr>
              <w:spacing w:after="0" w:line="240" w:lineRule="auto"/>
              <w:rPr>
                <w:rFonts w:ascii="Arial Narrow" w:hAnsi="Arial Narrow"/>
                <w:sz w:val="20"/>
                <w:szCs w:val="20"/>
              </w:rPr>
            </w:pPr>
            <w:r>
              <w:rPr>
                <w:rFonts w:ascii="Arial Narrow" w:hAnsi="Arial Narrow"/>
                <w:sz w:val="20"/>
                <w:szCs w:val="20"/>
              </w:rPr>
              <w:t xml:space="preserve">Reubicación de vendedores en calles acordadas como alternativas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2E4D39" w:rsidRPr="00F06664" w:rsidRDefault="009132A8"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Con el apoyo del gobierno municipal se procederá a reubicar a los vendedores.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2E4D39" w:rsidRPr="00BC3CD9" w:rsidRDefault="00A32177" w:rsidP="005810F6">
            <w:pPr>
              <w:spacing w:after="0" w:line="240" w:lineRule="auto"/>
              <w:jc w:val="center"/>
              <w:rPr>
                <w:rFonts w:ascii="Arial Narrow" w:eastAsia="Times New Roman" w:hAnsi="Arial Narrow" w:cs="Calibri"/>
                <w:color w:val="000000"/>
                <w:sz w:val="20"/>
                <w:szCs w:val="20"/>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2E4D39" w:rsidRPr="00BC3CD9" w:rsidRDefault="00A32177"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Reubicación realizada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683B04"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2E4D39" w:rsidRPr="00BC3CD9" w:rsidRDefault="002E4D39"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2E4D39" w:rsidRPr="00BC3CD9" w:rsidRDefault="002E4D39" w:rsidP="005810F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2E4D39" w:rsidRPr="00BC3CD9" w:rsidRDefault="002E4D39" w:rsidP="005810F6">
            <w:pPr>
              <w:spacing w:after="0" w:line="240" w:lineRule="auto"/>
              <w:rPr>
                <w:rFonts w:ascii="Arial Narrow" w:eastAsia="Times New Roman" w:hAnsi="Arial Narrow" w:cs="Calibri"/>
                <w:color w:val="000000"/>
                <w:sz w:val="18"/>
                <w:szCs w:val="18"/>
                <w:lang w:eastAsia="es-SV"/>
              </w:rPr>
            </w:pPr>
          </w:p>
        </w:tc>
      </w:tr>
      <w:tr w:rsidR="009E244E" w:rsidRPr="00BC3CD9" w:rsidTr="00D063D3">
        <w:trPr>
          <w:trHeight w:val="160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9E244E" w:rsidRPr="00BC3CD9" w:rsidRDefault="009E244E"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9E244E" w:rsidRPr="00BC3CD9" w:rsidRDefault="009E244E" w:rsidP="00683B0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desalojos de rótulos, obstáculos y mercadería del comercio formal sobre las aceras </w:t>
            </w:r>
          </w:p>
        </w:tc>
        <w:tc>
          <w:tcPr>
            <w:tcW w:w="2944" w:type="dxa"/>
            <w:gridSpan w:val="3"/>
            <w:tcBorders>
              <w:top w:val="single" w:sz="4" w:space="0" w:color="000000"/>
              <w:left w:val="nil"/>
              <w:right w:val="single" w:sz="4" w:space="0" w:color="000000"/>
            </w:tcBorders>
            <w:shd w:val="clear" w:color="auto" w:fill="auto"/>
            <w:noWrap/>
            <w:vAlign w:val="center"/>
          </w:tcPr>
          <w:p w:rsidR="009E244E" w:rsidRPr="00BC3CD9" w:rsidRDefault="009132A8"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Desalojo de rótulos, obstáculos y mercadería sobre las aceras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Bitácoras de desalojos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E244E"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9E244E" w:rsidRPr="00BC3CD9" w:rsidRDefault="009E244E" w:rsidP="005810F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9E244E" w:rsidRPr="00BC3CD9" w:rsidRDefault="009E244E" w:rsidP="005810F6">
            <w:pPr>
              <w:spacing w:after="0" w:line="240" w:lineRule="auto"/>
              <w:rPr>
                <w:rFonts w:ascii="Arial Narrow" w:eastAsia="Times New Roman" w:hAnsi="Arial Narrow" w:cs="Calibri"/>
                <w:color w:val="000000"/>
                <w:sz w:val="18"/>
                <w:szCs w:val="18"/>
                <w:lang w:eastAsia="es-SV"/>
              </w:rPr>
            </w:pPr>
          </w:p>
        </w:tc>
      </w:tr>
      <w:tr w:rsidR="009E244E" w:rsidRPr="00BC3CD9" w:rsidTr="00683B04">
        <w:trPr>
          <w:trHeight w:val="1379"/>
        </w:trPr>
        <w:tc>
          <w:tcPr>
            <w:tcW w:w="567"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9E244E" w:rsidRPr="00BC3CD9" w:rsidRDefault="009E244E"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M05</w:t>
            </w:r>
          </w:p>
        </w:tc>
        <w:tc>
          <w:tcPr>
            <w:tcW w:w="1418" w:type="dxa"/>
            <w:tcBorders>
              <w:top w:val="single" w:sz="4" w:space="0" w:color="000000"/>
              <w:left w:val="single" w:sz="4" w:space="0" w:color="auto"/>
              <w:bottom w:val="single" w:sz="4" w:space="0" w:color="000000"/>
              <w:right w:val="single" w:sz="4" w:space="0" w:color="auto"/>
            </w:tcBorders>
            <w:shd w:val="clear" w:color="auto" w:fill="auto"/>
            <w:vAlign w:val="center"/>
          </w:tcPr>
          <w:p w:rsidR="009E244E" w:rsidRPr="00BC3CD9" w:rsidRDefault="00683B04" w:rsidP="005810F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w:t>
            </w:r>
            <w:r w:rsidR="009E244E">
              <w:rPr>
                <w:rFonts w:ascii="Arial Narrow" w:eastAsia="Times New Roman" w:hAnsi="Arial Narrow" w:cs="Calibri"/>
                <w:color w:val="000000"/>
                <w:sz w:val="20"/>
                <w:szCs w:val="20"/>
                <w:lang w:eastAsia="es-SV"/>
              </w:rPr>
              <w:t xml:space="preserve">remarcaciones de límites en la vía publica </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9E244E" w:rsidRPr="004F59F1" w:rsidRDefault="009132A8"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Remarcar limites en la vía publica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Bitácoras de actividades realizadas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E244E" w:rsidRPr="00BC3CD9" w:rsidRDefault="00683B0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9E244E" w:rsidRPr="00BC3CD9" w:rsidRDefault="00683B04"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E244E" w:rsidRPr="00BC3CD9" w:rsidRDefault="009E244E"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9E244E" w:rsidRPr="00BC3CD9" w:rsidRDefault="009E244E" w:rsidP="005810F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9E244E" w:rsidRPr="00BC3CD9" w:rsidRDefault="009E244E" w:rsidP="005810F6">
            <w:pPr>
              <w:spacing w:after="0" w:line="240" w:lineRule="auto"/>
              <w:rPr>
                <w:rFonts w:ascii="Arial Narrow" w:eastAsia="Times New Roman" w:hAnsi="Arial Narrow" w:cs="Calibri"/>
                <w:color w:val="000000"/>
                <w:sz w:val="18"/>
                <w:szCs w:val="18"/>
                <w:lang w:eastAsia="es-SV"/>
              </w:rPr>
            </w:pPr>
          </w:p>
        </w:tc>
      </w:tr>
      <w:tr w:rsidR="00A32177" w:rsidRPr="00BC3CD9" w:rsidTr="00683B04">
        <w:trPr>
          <w:trHeight w:val="102"/>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A32177" w:rsidRPr="00BC3CD9" w:rsidRDefault="00A32177"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A32177" w:rsidRPr="00BC3CD9" w:rsidRDefault="00683B04"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Levantamiento de datos de campo para restauración de aceras de ejes preferenciales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32177" w:rsidRPr="004F59F1" w:rsidRDefault="009132A8" w:rsidP="005810F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18"/>
                <w:szCs w:val="18"/>
                <w:lang w:eastAsia="es-SV"/>
              </w:rPr>
              <w:t>Realizar levantamiento de datos de campo para restauración de aceras de ejes preferenciales</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A32177" w:rsidRPr="00BC3CD9" w:rsidRDefault="00683B04" w:rsidP="005810F6">
            <w:pPr>
              <w:spacing w:after="0" w:line="240" w:lineRule="auto"/>
              <w:jc w:val="center"/>
              <w:rPr>
                <w:rFonts w:ascii="Arial Narrow" w:eastAsia="Times New Roman" w:hAnsi="Arial Narrow" w:cs="Calibri"/>
                <w:color w:val="000000"/>
                <w:sz w:val="18"/>
                <w:szCs w:val="18"/>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A32177" w:rsidRPr="00BC3CD9" w:rsidRDefault="009132A8"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Datos obtenidos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32177" w:rsidRPr="00BC3CD9" w:rsidRDefault="00683B04"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A32177" w:rsidRPr="00BC3CD9" w:rsidRDefault="00A32177" w:rsidP="005810F6">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A32177" w:rsidRPr="00BC3CD9" w:rsidRDefault="00A32177" w:rsidP="005810F6">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A32177" w:rsidRPr="00BC3CD9" w:rsidRDefault="00A32177" w:rsidP="009E244E">
            <w:pPr>
              <w:spacing w:after="0" w:line="240" w:lineRule="auto"/>
              <w:jc w:val="center"/>
              <w:rPr>
                <w:rFonts w:ascii="Arial Narrow" w:eastAsia="Times New Roman" w:hAnsi="Arial Narrow" w:cs="Calibri"/>
                <w:color w:val="000000"/>
                <w:sz w:val="18"/>
                <w:szCs w:val="18"/>
                <w:lang w:eastAsia="es-SV"/>
              </w:rPr>
            </w:pPr>
          </w:p>
        </w:tc>
      </w:tr>
      <w:tr w:rsidR="00683B04" w:rsidRPr="00BC3CD9" w:rsidTr="00683B04">
        <w:trPr>
          <w:trHeight w:val="10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683B04" w:rsidRDefault="00683B04" w:rsidP="00683B0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MO7</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683B04" w:rsidRDefault="00683B04" w:rsidP="00683B0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Formulación de 1 carpeta técnica de ordenamiento territorial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683B04" w:rsidRDefault="00683B04" w:rsidP="00683B0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 Se formulará carpeta técnica detallando las áreas a intervenir y el presupuesto de las obras a ejecutar y posteriormente se someterá a aprobación del concejo municipal.</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683B04" w:rsidRPr="00A32177" w:rsidRDefault="00683B04" w:rsidP="00683B04">
            <w:pPr>
              <w:spacing w:after="0" w:line="240" w:lineRule="auto"/>
              <w:jc w:val="center"/>
              <w:rPr>
                <w:rFonts w:ascii="Arial Narrow" w:eastAsia="Times New Roman" w:hAnsi="Arial Narrow" w:cs="Calibri"/>
                <w:color w:val="000000"/>
                <w:sz w:val="16"/>
                <w:szCs w:val="20"/>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683B04"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Carpeta técnica formulada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683B04" w:rsidRPr="00BC3CD9" w:rsidRDefault="00683B04" w:rsidP="00683B04">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683B04"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683B04" w:rsidRPr="00BC3CD9" w:rsidTr="00683B04">
        <w:trPr>
          <w:trHeight w:val="456"/>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683B04" w:rsidRDefault="00683B04" w:rsidP="00683B0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MO8</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683B04" w:rsidRDefault="00683B04" w:rsidP="00683B0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Ejecución del proyecto de restauración de aceras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683B04" w:rsidRDefault="009132A8" w:rsidP="00683B0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Ejecutar el proyecto de restauración de aceras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683B04" w:rsidRPr="00A32177" w:rsidRDefault="009132A8" w:rsidP="00683B04">
            <w:pPr>
              <w:spacing w:after="0" w:line="240" w:lineRule="auto"/>
              <w:jc w:val="center"/>
              <w:rPr>
                <w:rFonts w:ascii="Arial Narrow" w:eastAsia="Times New Roman" w:hAnsi="Arial Narrow" w:cs="Calibri"/>
                <w:color w:val="000000"/>
                <w:sz w:val="16"/>
                <w:szCs w:val="20"/>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683B04" w:rsidRDefault="009132A8"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Acta de recepción final del proyecto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683B04" w:rsidRPr="00BC3CD9" w:rsidRDefault="00683B04" w:rsidP="00683B04">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683B04" w:rsidRDefault="00683B04" w:rsidP="00683B04">
            <w:pPr>
              <w:spacing w:after="0" w:line="240" w:lineRule="auto"/>
              <w:jc w:val="center"/>
              <w:rPr>
                <w:rFonts w:ascii="Arial Narrow" w:eastAsia="Times New Roman" w:hAnsi="Arial Narrow" w:cs="Calibri"/>
                <w:color w:val="000000"/>
                <w:sz w:val="18"/>
                <w:szCs w:val="18"/>
                <w:lang w:eastAsia="es-SV"/>
              </w:rPr>
            </w:pPr>
          </w:p>
        </w:tc>
      </w:tr>
      <w:tr w:rsidR="00683B04" w:rsidRPr="00BC3CD9" w:rsidTr="00683B04">
        <w:trPr>
          <w:trHeight w:val="47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683B04" w:rsidRDefault="00683B04" w:rsidP="00683B0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MO9</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683B04" w:rsidRDefault="00683B04" w:rsidP="00683B0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Ordenamiento de arterias del área comercial de la ciudad </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683B04" w:rsidRDefault="009132A8" w:rsidP="00683B0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Proceder al ordenamiento de arterias del área comercial.</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rsidR="00683B04" w:rsidRPr="00A32177" w:rsidRDefault="009132A8" w:rsidP="00683B04">
            <w:pPr>
              <w:spacing w:after="0" w:line="240" w:lineRule="auto"/>
              <w:jc w:val="center"/>
              <w:rPr>
                <w:rFonts w:ascii="Arial Narrow" w:eastAsia="Times New Roman" w:hAnsi="Arial Narrow" w:cs="Calibri"/>
                <w:color w:val="000000"/>
                <w:sz w:val="16"/>
                <w:szCs w:val="20"/>
                <w:lang w:eastAsia="es-SV"/>
              </w:rPr>
            </w:pPr>
            <w:r w:rsidRPr="00A32177">
              <w:rPr>
                <w:rFonts w:ascii="Arial Narrow" w:eastAsia="Times New Roman" w:hAnsi="Arial Narrow" w:cs="Calibri"/>
                <w:color w:val="000000"/>
                <w:sz w:val="16"/>
                <w:szCs w:val="20"/>
                <w:lang w:eastAsia="es-SV"/>
              </w:rPr>
              <w:t>Sub Jefe y personal de ordenamiento</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rsidR="00683B04" w:rsidRDefault="009132A8"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20"/>
                <w:szCs w:val="20"/>
                <w:lang w:eastAsia="es-SV"/>
              </w:rPr>
              <w:t>Bitácoras de actividades realizadas</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single" w:sz="4" w:space="0" w:color="000000"/>
              <w:bottom w:val="single" w:sz="4" w:space="0" w:color="000000" w:themeColor="text1"/>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000000"/>
              <w:left w:val="nil"/>
              <w:bottom w:val="single" w:sz="4" w:space="0" w:color="000000" w:themeColor="text1"/>
              <w:right w:val="single" w:sz="4" w:space="0" w:color="auto"/>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000000"/>
              <w:left w:val="nil"/>
              <w:bottom w:val="single" w:sz="4" w:space="0" w:color="000000" w:themeColor="text1"/>
              <w:right w:val="single" w:sz="4" w:space="0" w:color="000000" w:themeColor="text1"/>
            </w:tcBorders>
            <w:shd w:val="clear" w:color="auto" w:fill="FFFFFF" w:themeFill="background1"/>
            <w:noWrap/>
            <w:vAlign w:val="center"/>
          </w:tcPr>
          <w:p w:rsidR="00683B04" w:rsidRPr="00BC3CD9" w:rsidRDefault="00683B04" w:rsidP="00683B0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000000"/>
              <w:left w:val="single" w:sz="4" w:space="0" w:color="000000" w:themeColor="text1"/>
              <w:bottom w:val="single" w:sz="4" w:space="0" w:color="000000" w:themeColor="text1"/>
              <w:right w:val="single" w:sz="4" w:space="0" w:color="auto"/>
            </w:tcBorders>
            <w:shd w:val="clear" w:color="auto" w:fill="FFFFFF" w:themeFill="background1"/>
            <w:vAlign w:val="center"/>
          </w:tcPr>
          <w:p w:rsidR="00683B04" w:rsidRDefault="00683B04" w:rsidP="00683B04">
            <w:pPr>
              <w:spacing w:after="0" w:line="240" w:lineRule="auto"/>
              <w:jc w:val="center"/>
              <w:rPr>
                <w:rFonts w:ascii="Arial Narrow" w:eastAsia="Times New Roman" w:hAnsi="Arial Narrow" w:cs="Calibri"/>
                <w:color w:val="000000"/>
                <w:sz w:val="18"/>
                <w:szCs w:val="18"/>
                <w:lang w:eastAsia="es-SV"/>
              </w:rPr>
            </w:pPr>
          </w:p>
        </w:tc>
      </w:tr>
    </w:tbl>
    <w:p w:rsidR="005810F6" w:rsidRDefault="005810F6" w:rsidP="00423AF8">
      <w:pPr>
        <w:tabs>
          <w:tab w:val="left" w:pos="4245"/>
        </w:tabs>
        <w:jc w:val="center"/>
      </w:pPr>
    </w:p>
    <w:p w:rsidR="009E244E" w:rsidRDefault="009E244E" w:rsidP="009E244E">
      <w:pPr>
        <w:tabs>
          <w:tab w:val="left" w:pos="4757"/>
        </w:tabs>
      </w:pPr>
      <w:r>
        <w:tab/>
      </w:r>
    </w:p>
    <w:p w:rsidR="005810F6" w:rsidRDefault="005810F6" w:rsidP="009E244E">
      <w:pPr>
        <w:tabs>
          <w:tab w:val="left" w:pos="4757"/>
        </w:tabs>
      </w:pPr>
      <w:r w:rsidRPr="009E244E">
        <w:br w:type="page"/>
      </w:r>
      <w:r w:rsidR="009E244E">
        <w:tab/>
      </w:r>
    </w:p>
    <w:p w:rsidR="00423AF8" w:rsidRDefault="00423AF8" w:rsidP="00423AF8">
      <w:pPr>
        <w:tabs>
          <w:tab w:val="left" w:pos="4245"/>
        </w:tabs>
        <w:jc w:val="center"/>
      </w:pPr>
    </w:p>
    <w:p w:rsidR="00423AF8" w:rsidRDefault="00423AF8" w:rsidP="00423AF8">
      <w:pPr>
        <w:tabs>
          <w:tab w:val="left" w:pos="4245"/>
        </w:tabs>
        <w:jc w:val="center"/>
      </w:pPr>
      <w:r w:rsidRPr="00AB64DF">
        <w:rPr>
          <w:noProof/>
          <w:lang w:eastAsia="es-SV"/>
        </w:rPr>
        <w:drawing>
          <wp:anchor distT="0" distB="0" distL="114300" distR="114300" simplePos="0" relativeHeight="251783168" behindDoc="0" locked="0" layoutInCell="1" allowOverlap="1" wp14:anchorId="0933DB85" wp14:editId="25793823">
            <wp:simplePos x="0" y="0"/>
            <wp:positionH relativeFrom="margin">
              <wp:posOffset>3048000</wp:posOffset>
            </wp:positionH>
            <wp:positionV relativeFrom="paragraph">
              <wp:posOffset>9525</wp:posOffset>
            </wp:positionV>
            <wp:extent cx="1722120" cy="800100"/>
            <wp:effectExtent l="0" t="0" r="0" b="0"/>
            <wp:wrapNone/>
            <wp:docPr id="474" name="Imagen 474"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AF8" w:rsidRDefault="00423AF8" w:rsidP="00423AF8">
      <w:pPr>
        <w:tabs>
          <w:tab w:val="left" w:pos="4245"/>
        </w:tabs>
        <w:jc w:val="center"/>
      </w:pPr>
    </w:p>
    <w:p w:rsidR="00423AF8" w:rsidRDefault="00423AF8" w:rsidP="00423AF8">
      <w:pPr>
        <w:tabs>
          <w:tab w:val="left" w:pos="4245"/>
        </w:tabs>
        <w:jc w:val="center"/>
      </w:pPr>
    </w:p>
    <w:p w:rsidR="00423AF8" w:rsidRDefault="00423AF8" w:rsidP="00423AF8">
      <w:pPr>
        <w:tabs>
          <w:tab w:val="left" w:pos="4245"/>
        </w:tabs>
        <w:jc w:val="center"/>
      </w:pPr>
      <w:r w:rsidRPr="00C0216C">
        <w:rPr>
          <w:noProof/>
          <w:lang w:eastAsia="es-SV"/>
        </w:rPr>
        <w:drawing>
          <wp:inline distT="0" distB="0" distL="0" distR="0" wp14:anchorId="3E317B70" wp14:editId="0B594398">
            <wp:extent cx="7762705" cy="2557849"/>
            <wp:effectExtent l="0" t="0" r="0" b="0"/>
            <wp:docPr id="475" name="Imagen 475" descr="C:\Users\PRES001\Pictures\LOGOS UNIDADES\logos unidad\Diapositiva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S001\Pictures\LOGOS UNIDADES\logos unidad\Diapositiva26.TIF"/>
                    <pic:cNvPicPr>
                      <a:picLocks noChangeAspect="1" noChangeArrowheads="1"/>
                    </pic:cNvPicPr>
                  </pic:nvPicPr>
                  <pic:blipFill rotWithShape="1">
                    <a:blip r:embed="rId63">
                      <a:extLst>
                        <a:ext uri="{28A0092B-C50C-407E-A947-70E740481C1C}">
                          <a14:useLocalDpi xmlns:a14="http://schemas.microsoft.com/office/drawing/2010/main" val="0"/>
                        </a:ext>
                      </a:extLst>
                    </a:blip>
                    <a:srcRect l="14388" t="23423" r="3817" b="28647"/>
                    <a:stretch/>
                  </pic:blipFill>
                  <pic:spPr bwMode="auto">
                    <a:xfrm>
                      <a:off x="0" y="0"/>
                      <a:ext cx="7786480" cy="2565683"/>
                    </a:xfrm>
                    <a:prstGeom prst="rect">
                      <a:avLst/>
                    </a:prstGeom>
                    <a:noFill/>
                    <a:ln>
                      <a:noFill/>
                    </a:ln>
                    <a:extLst>
                      <a:ext uri="{53640926-AAD7-44D8-BBD7-CCE9431645EC}">
                        <a14:shadowObscured xmlns:a14="http://schemas.microsoft.com/office/drawing/2010/main"/>
                      </a:ext>
                    </a:extLst>
                  </pic:spPr>
                </pic:pic>
              </a:graphicData>
            </a:graphic>
          </wp:inline>
        </w:drawing>
      </w:r>
    </w:p>
    <w:p w:rsidR="00984002" w:rsidRDefault="00B74B0E" w:rsidP="00423AF8">
      <w:pPr>
        <w:tabs>
          <w:tab w:val="left" w:pos="7005"/>
        </w:tabs>
        <w:jc w:val="center"/>
        <w:rPr>
          <w:rFonts w:ascii="Arial Narrow" w:hAnsi="Arial Narrow" w:cs="Arial"/>
          <w:sz w:val="24"/>
          <w:szCs w:val="24"/>
        </w:rPr>
      </w:pPr>
      <w:bookmarkStart w:id="47" w:name="_Toc5268908"/>
      <w:r w:rsidRPr="00B74B0E">
        <w:rPr>
          <w:rStyle w:val="Ttulo1Car"/>
        </w:rPr>
        <w:t>CMPV</w:t>
      </w:r>
      <w:bookmarkEnd w:id="47"/>
    </w:p>
    <w:p w:rsidR="00423AF8" w:rsidRPr="00B74B0E" w:rsidRDefault="00423AF8" w:rsidP="00423AF8">
      <w:pPr>
        <w:tabs>
          <w:tab w:val="left" w:pos="7005"/>
        </w:tabs>
        <w:jc w:val="center"/>
        <w:rPr>
          <w:rFonts w:ascii="Arial Narrow" w:hAnsi="Arial Narrow"/>
        </w:rPr>
      </w:pPr>
      <w:r w:rsidRPr="00B74B0E">
        <w:rPr>
          <w:rFonts w:ascii="Arial Narrow" w:hAnsi="Arial Narrow" w:cs="Arial"/>
          <w:sz w:val="24"/>
          <w:szCs w:val="24"/>
        </w:rPr>
        <w:t>La unidad de prevención de la violencia juvenil es encargada de coordinar actividades en beneficio de la juventud, con procesos de formación profesional como una herrami</w:t>
      </w:r>
      <w:r w:rsidR="00342254">
        <w:rPr>
          <w:rFonts w:ascii="Arial Narrow" w:hAnsi="Arial Narrow" w:cs="Arial"/>
          <w:sz w:val="24"/>
          <w:szCs w:val="24"/>
        </w:rPr>
        <w:t>enta para afrontar el desempleo.</w:t>
      </w:r>
    </w:p>
    <w:p w:rsidR="00423AF8" w:rsidRDefault="00423AF8" w:rsidP="00423AF8">
      <w:pPr>
        <w:tabs>
          <w:tab w:val="left" w:pos="4245"/>
        </w:tabs>
        <w:jc w:val="center"/>
      </w:pPr>
    </w:p>
    <w:p w:rsidR="002166A0" w:rsidRDefault="002166A0" w:rsidP="00423AF8">
      <w:pPr>
        <w:tabs>
          <w:tab w:val="left" w:pos="4245"/>
        </w:tabs>
        <w:jc w:val="cente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810F6"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2166A0" w:rsidRDefault="002166A0" w:rsidP="005810F6">
            <w:pPr>
              <w:spacing w:after="0" w:line="240" w:lineRule="auto"/>
              <w:jc w:val="center"/>
            </w:pPr>
          </w:p>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810F6"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810F6"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CMPV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color w:val="000000"/>
                <w:sz w:val="18"/>
                <w:szCs w:val="18"/>
                <w:lang w:eastAsia="es-SV"/>
              </w:rPr>
            </w:pPr>
            <w:r w:rsidRPr="005810F6">
              <w:rPr>
                <w:rFonts w:ascii="Arial Narrow" w:eastAsia="Times New Roman" w:hAnsi="Arial Narrow" w:cs="Calibri"/>
                <w:b/>
                <w:color w:val="000000"/>
                <w:sz w:val="18"/>
                <w:szCs w:val="18"/>
                <w:lang w:eastAsia="es-SV"/>
              </w:rPr>
              <w:t>IRIS HAYDEE</w:t>
            </w:r>
            <w:r>
              <w:rPr>
                <w:rFonts w:ascii="Arial Narrow" w:eastAsia="Times New Roman" w:hAnsi="Arial Narrow" w:cs="Calibri"/>
                <w:b/>
                <w:color w:val="000000"/>
                <w:sz w:val="18"/>
                <w:szCs w:val="18"/>
                <w:lang w:eastAsia="es-SV"/>
              </w:rPr>
              <w:t xml:space="preserve"> NAVARRO ROSA</w:t>
            </w:r>
          </w:p>
        </w:tc>
      </w:tr>
      <w:tr w:rsidR="005810F6"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4B7C0D"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810F6" w:rsidRPr="004B7C0D" w:rsidRDefault="00342254" w:rsidP="005810F6">
            <w:pPr>
              <w:rPr>
                <w:rFonts w:ascii="Arial Narrow" w:hAnsi="Arial Narrow"/>
                <w:sz w:val="20"/>
                <w:szCs w:val="20"/>
              </w:rPr>
            </w:pPr>
            <w:r w:rsidRPr="00342254">
              <w:rPr>
                <w:rFonts w:ascii="Arial Narrow" w:hAnsi="Arial Narrow"/>
                <w:sz w:val="20"/>
                <w:szCs w:val="20"/>
              </w:rPr>
              <w:t>Brindar y dar apertura a espacios de participación ciudadana, donde la población Usuluteca adquiera las herramientas necesarias en materia de conocimientos sobre las distintas áreas de formación vocacional y crear conciencia de la importancia de tener una sociedad libre de violencia.</w:t>
            </w:r>
          </w:p>
        </w:tc>
      </w:tr>
      <w:tr w:rsidR="005810F6" w:rsidRPr="00BC3CD9" w:rsidTr="002166A0">
        <w:trPr>
          <w:trHeight w:val="442"/>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810F6" w:rsidRPr="00BC3CD9" w:rsidTr="002166A0">
        <w:trPr>
          <w:trHeight w:val="64"/>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10F6" w:rsidRPr="00BC3CD9" w:rsidRDefault="005810F6" w:rsidP="005810F6">
            <w:pPr>
              <w:spacing w:after="0" w:line="240" w:lineRule="auto"/>
              <w:jc w:val="both"/>
              <w:rPr>
                <w:rFonts w:ascii="Arial Narrow" w:eastAsia="Times New Roman" w:hAnsi="Arial Narrow" w:cs="Calibri"/>
                <w:color w:val="000000"/>
                <w:sz w:val="20"/>
                <w:szCs w:val="20"/>
                <w:lang w:eastAsia="es-SV"/>
              </w:rPr>
            </w:pPr>
          </w:p>
        </w:tc>
      </w:tr>
      <w:tr w:rsidR="005810F6"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542B60" w:rsidRDefault="005810F6"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F06664" w:rsidRDefault="005810F6"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810F6" w:rsidRPr="00BC3CD9" w:rsidTr="002166A0">
        <w:trPr>
          <w:trHeight w:val="445"/>
        </w:trPr>
        <w:tc>
          <w:tcPr>
            <w:tcW w:w="567" w:type="dxa"/>
            <w:vMerge/>
            <w:tcBorders>
              <w:top w:val="nil"/>
              <w:left w:val="single" w:sz="4" w:space="0" w:color="auto"/>
              <w:bottom w:val="single" w:sz="4" w:space="0" w:color="auto"/>
              <w:right w:val="sing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r>
      <w:tr w:rsidR="00342254" w:rsidRPr="00BC3CD9" w:rsidTr="00342254">
        <w:trPr>
          <w:trHeight w:val="23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342254" w:rsidRPr="00BB17BB" w:rsidRDefault="00342254" w:rsidP="005810F6">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5 cursos de Microsoft Office Word 2013.</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42254" w:rsidRPr="00BB17BB" w:rsidRDefault="00EB7FE5" w:rsidP="005810F6">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w:t>
            </w:r>
            <w:r w:rsidR="00342254" w:rsidRPr="00BB17BB">
              <w:rPr>
                <w:rFonts w:ascii="Arial Narrow" w:eastAsia="Times New Roman" w:hAnsi="Arial Narrow" w:cs="Calibri"/>
                <w:color w:val="000000"/>
                <w:sz w:val="20"/>
                <w:szCs w:val="20"/>
                <w:lang w:eastAsia="es-SV"/>
              </w:rPr>
              <w:t>romoción de los cursos</w:t>
            </w:r>
          </w:p>
        </w:tc>
        <w:tc>
          <w:tcPr>
            <w:tcW w:w="1025" w:type="dxa"/>
            <w:vMerge w:val="restart"/>
            <w:tcBorders>
              <w:top w:val="nil"/>
              <w:left w:val="nil"/>
              <w:right w:val="single" w:sz="4" w:space="0" w:color="auto"/>
            </w:tcBorders>
            <w:shd w:val="clear" w:color="auto" w:fill="auto"/>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Director Academia de Microsoft</w:t>
            </w:r>
          </w:p>
        </w:tc>
        <w:tc>
          <w:tcPr>
            <w:tcW w:w="1205" w:type="dxa"/>
            <w:vMerge w:val="restart"/>
            <w:tcBorders>
              <w:top w:val="nil"/>
              <w:left w:val="nil"/>
              <w:right w:val="single" w:sz="4" w:space="0" w:color="auto"/>
            </w:tcBorders>
            <w:shd w:val="clear" w:color="auto" w:fill="auto"/>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Cursos Impartidos </w:t>
            </w: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nil"/>
              <w:left w:val="nil"/>
              <w:right w:val="single" w:sz="4" w:space="0" w:color="000000" w:themeColor="text1"/>
            </w:tcBorders>
            <w:shd w:val="clear" w:color="auto" w:fill="FFFFFF" w:themeFill="background1"/>
            <w:noWrap/>
            <w:vAlign w:val="center"/>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342254" w:rsidRPr="00BC3CD9" w:rsidRDefault="00342254" w:rsidP="0034225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342254" w:rsidRPr="00BC3CD9" w:rsidTr="005810F6">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42254" w:rsidRPr="00BB17BB" w:rsidRDefault="00342254" w:rsidP="005810F6">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Realizar prueba diagnostico a los participantes.</w:t>
            </w:r>
          </w:p>
        </w:tc>
        <w:tc>
          <w:tcPr>
            <w:tcW w:w="1025" w:type="dxa"/>
            <w:vMerge/>
            <w:tcBorders>
              <w:left w:val="nil"/>
              <w:right w:val="single" w:sz="4" w:space="0" w:color="auto"/>
            </w:tcBorders>
            <w:shd w:val="clear" w:color="auto" w:fill="auto"/>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342254" w:rsidRPr="00BC3CD9" w:rsidRDefault="00342254"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r>
      <w:tr w:rsidR="00342254" w:rsidRPr="00BC3CD9" w:rsidTr="00342254">
        <w:trPr>
          <w:trHeight w:val="220"/>
        </w:trPr>
        <w:tc>
          <w:tcPr>
            <w:tcW w:w="567" w:type="dxa"/>
            <w:vMerge/>
            <w:tcBorders>
              <w:left w:val="single" w:sz="4" w:space="0" w:color="auto"/>
              <w:right w:val="single" w:sz="4" w:space="0" w:color="000000" w:themeColor="text1"/>
            </w:tcBorders>
            <w:shd w:val="clear" w:color="auto" w:fill="auto"/>
            <w:noWrap/>
            <w:vAlign w:val="center"/>
            <w:hideMark/>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342254" w:rsidRPr="00BB17BB" w:rsidRDefault="00342254" w:rsidP="005810F6">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Inscribir participantes en los cursos</w:t>
            </w:r>
          </w:p>
        </w:tc>
        <w:tc>
          <w:tcPr>
            <w:tcW w:w="1025" w:type="dxa"/>
            <w:vMerge/>
            <w:tcBorders>
              <w:left w:val="nil"/>
              <w:right w:val="single" w:sz="4" w:space="0" w:color="auto"/>
            </w:tcBorders>
            <w:shd w:val="clear" w:color="auto" w:fill="auto"/>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342254" w:rsidRPr="00BC3CD9" w:rsidRDefault="00342254"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r>
      <w:tr w:rsidR="00342254" w:rsidRPr="00BC3CD9" w:rsidTr="00CB14EF">
        <w:trPr>
          <w:trHeight w:val="135"/>
        </w:trPr>
        <w:tc>
          <w:tcPr>
            <w:tcW w:w="567" w:type="dxa"/>
            <w:vMerge/>
            <w:tcBorders>
              <w:left w:val="single" w:sz="4" w:space="0" w:color="auto"/>
              <w:right w:val="single" w:sz="4" w:space="0" w:color="000000" w:themeColor="text1"/>
            </w:tcBorders>
            <w:shd w:val="clear" w:color="auto" w:fill="auto"/>
            <w:noWrap/>
            <w:vAlign w:val="center"/>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342254" w:rsidRPr="00BB17BB" w:rsidRDefault="00342254" w:rsidP="005810F6">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Inicio de cursos</w:t>
            </w:r>
          </w:p>
        </w:tc>
        <w:tc>
          <w:tcPr>
            <w:tcW w:w="1025" w:type="dxa"/>
            <w:vMerge/>
            <w:tcBorders>
              <w:left w:val="nil"/>
              <w:right w:val="single" w:sz="4" w:space="0" w:color="auto"/>
            </w:tcBorders>
            <w:shd w:val="clear" w:color="auto" w:fill="auto"/>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342254" w:rsidRPr="00BC3CD9" w:rsidRDefault="00342254"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r>
      <w:tr w:rsidR="00342254" w:rsidRPr="00BC3CD9" w:rsidTr="00342254">
        <w:trPr>
          <w:trHeight w:val="8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342254" w:rsidRPr="00BB17BB" w:rsidRDefault="00342254"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342254" w:rsidRPr="00BB17BB" w:rsidRDefault="00342254" w:rsidP="005810F6">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Graduación de cursos de Academia Microsoft</w:t>
            </w:r>
          </w:p>
        </w:tc>
        <w:tc>
          <w:tcPr>
            <w:tcW w:w="1025" w:type="dxa"/>
            <w:vMerge/>
            <w:tcBorders>
              <w:left w:val="nil"/>
              <w:bottom w:val="single" w:sz="4" w:space="0" w:color="auto"/>
              <w:right w:val="single" w:sz="4" w:space="0" w:color="auto"/>
            </w:tcBorders>
            <w:shd w:val="clear" w:color="auto" w:fill="auto"/>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342254" w:rsidRPr="00BC3CD9" w:rsidRDefault="00342254"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342254" w:rsidRPr="00BC3CD9" w:rsidRDefault="00342254"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342254" w:rsidRPr="00BC3CD9" w:rsidRDefault="00342254" w:rsidP="005810F6">
            <w:pPr>
              <w:spacing w:after="0" w:line="240" w:lineRule="auto"/>
              <w:rPr>
                <w:rFonts w:ascii="Arial Narrow" w:eastAsia="Times New Roman" w:hAnsi="Arial Narrow" w:cs="Calibri"/>
                <w:color w:val="000000"/>
                <w:sz w:val="18"/>
                <w:szCs w:val="18"/>
                <w:lang w:eastAsia="es-SV"/>
              </w:rPr>
            </w:pPr>
          </w:p>
        </w:tc>
      </w:tr>
      <w:tr w:rsidR="00EB7FE5" w:rsidRPr="00BC3CD9" w:rsidTr="00342254">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EB7FE5" w:rsidRPr="00BB17BB" w:rsidRDefault="00EB7FE5" w:rsidP="00EB7FE5">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6 cursos de  cursos de Microsoft Office Excel 2013</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EB7FE5" w:rsidRPr="00BB17BB" w:rsidRDefault="00EB7FE5" w:rsidP="00EB7FE5">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Promoción de los cursos</w:t>
            </w:r>
          </w:p>
        </w:tc>
        <w:tc>
          <w:tcPr>
            <w:tcW w:w="1025" w:type="dxa"/>
            <w:vMerge w:val="restart"/>
            <w:tcBorders>
              <w:top w:val="nil"/>
              <w:left w:val="nil"/>
              <w:right w:val="single" w:sz="4" w:space="0" w:color="auto"/>
            </w:tcBorders>
            <w:shd w:val="clear" w:color="auto" w:fill="auto"/>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Director Academia de Microsoft</w:t>
            </w:r>
          </w:p>
        </w:tc>
        <w:tc>
          <w:tcPr>
            <w:tcW w:w="1205" w:type="dxa"/>
            <w:vMerge w:val="restart"/>
            <w:tcBorders>
              <w:top w:val="nil"/>
              <w:left w:val="nil"/>
              <w:right w:val="single" w:sz="4" w:space="0" w:color="auto"/>
            </w:tcBorders>
            <w:shd w:val="clear" w:color="auto" w:fill="auto"/>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Cursos Impartidos </w:t>
            </w: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6</w:t>
            </w:r>
          </w:p>
        </w:tc>
      </w:tr>
      <w:tr w:rsidR="00EB7FE5" w:rsidRPr="00BC3CD9" w:rsidTr="00CB14EF">
        <w:trPr>
          <w:trHeight w:val="291"/>
        </w:trPr>
        <w:tc>
          <w:tcPr>
            <w:tcW w:w="567" w:type="dxa"/>
            <w:vMerge/>
            <w:tcBorders>
              <w:left w:val="single" w:sz="4" w:space="0" w:color="auto"/>
              <w:right w:val="single" w:sz="4" w:space="0" w:color="000000" w:themeColor="text1"/>
            </w:tcBorders>
            <w:shd w:val="clear" w:color="auto" w:fill="auto"/>
            <w:noWrap/>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EB7FE5" w:rsidRPr="00BB17BB" w:rsidRDefault="00EB7FE5" w:rsidP="00EB7FE5">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Realizar prueba diagnostico a los participantes.</w:t>
            </w:r>
          </w:p>
        </w:tc>
        <w:tc>
          <w:tcPr>
            <w:tcW w:w="1025" w:type="dxa"/>
            <w:vMerge/>
            <w:tcBorders>
              <w:left w:val="nil"/>
              <w:right w:val="single" w:sz="4" w:space="0" w:color="auto"/>
            </w:tcBorders>
            <w:shd w:val="clear" w:color="auto" w:fill="auto"/>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EB7FE5" w:rsidRPr="00BC3CD9" w:rsidRDefault="00EB7FE5" w:rsidP="00EB7FE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r>
      <w:tr w:rsidR="00EB7FE5" w:rsidRPr="00BC3CD9" w:rsidTr="00CB14EF">
        <w:trPr>
          <w:trHeight w:val="245"/>
        </w:trPr>
        <w:tc>
          <w:tcPr>
            <w:tcW w:w="567" w:type="dxa"/>
            <w:vMerge/>
            <w:tcBorders>
              <w:left w:val="single" w:sz="4" w:space="0" w:color="auto"/>
              <w:right w:val="single" w:sz="4" w:space="0" w:color="000000" w:themeColor="text1"/>
            </w:tcBorders>
            <w:shd w:val="clear" w:color="auto" w:fill="auto"/>
            <w:noWrap/>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EB7FE5" w:rsidRPr="00BB17BB" w:rsidRDefault="00EB7FE5" w:rsidP="00EB7FE5">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Inscribir participantes en los cursos</w:t>
            </w:r>
          </w:p>
        </w:tc>
        <w:tc>
          <w:tcPr>
            <w:tcW w:w="1025" w:type="dxa"/>
            <w:vMerge/>
            <w:tcBorders>
              <w:left w:val="nil"/>
              <w:right w:val="single" w:sz="4" w:space="0" w:color="auto"/>
            </w:tcBorders>
            <w:shd w:val="clear" w:color="auto" w:fill="auto"/>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EB7FE5" w:rsidRPr="00BC3CD9" w:rsidRDefault="00EB7FE5" w:rsidP="00EB7FE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r>
      <w:tr w:rsidR="00EB7FE5" w:rsidRPr="00BC3CD9" w:rsidTr="00CB14EF">
        <w:trPr>
          <w:trHeight w:val="149"/>
        </w:trPr>
        <w:tc>
          <w:tcPr>
            <w:tcW w:w="567" w:type="dxa"/>
            <w:vMerge/>
            <w:tcBorders>
              <w:left w:val="single" w:sz="4" w:space="0" w:color="auto"/>
              <w:right w:val="single" w:sz="4" w:space="0" w:color="000000" w:themeColor="text1"/>
            </w:tcBorders>
            <w:shd w:val="clear" w:color="auto" w:fill="auto"/>
            <w:noWrap/>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EB7FE5" w:rsidRPr="00BB17BB" w:rsidRDefault="00EB7FE5" w:rsidP="00EB7FE5">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Inicio de cursos</w:t>
            </w:r>
          </w:p>
        </w:tc>
        <w:tc>
          <w:tcPr>
            <w:tcW w:w="1025" w:type="dxa"/>
            <w:vMerge/>
            <w:tcBorders>
              <w:left w:val="nil"/>
              <w:right w:val="single" w:sz="4" w:space="0" w:color="auto"/>
            </w:tcBorders>
            <w:shd w:val="clear" w:color="auto" w:fill="auto"/>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EB7FE5" w:rsidRPr="00BC3CD9" w:rsidRDefault="00EB7FE5" w:rsidP="00EB7FE5">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r>
      <w:tr w:rsidR="00EB7FE5" w:rsidRPr="00BC3CD9" w:rsidTr="00EB7FE5">
        <w:trPr>
          <w:trHeight w:val="149"/>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EB7FE5" w:rsidRPr="00BB17BB" w:rsidRDefault="00EB7FE5" w:rsidP="00EB7FE5">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EB7FE5" w:rsidRPr="00BB17BB" w:rsidRDefault="00EB7FE5" w:rsidP="00EB7FE5">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Graduación de cursos de Academia Microsoft</w:t>
            </w:r>
          </w:p>
        </w:tc>
        <w:tc>
          <w:tcPr>
            <w:tcW w:w="1025" w:type="dxa"/>
            <w:vMerge/>
            <w:tcBorders>
              <w:left w:val="nil"/>
              <w:bottom w:val="single" w:sz="4" w:space="0" w:color="auto"/>
              <w:right w:val="single" w:sz="4" w:space="0" w:color="auto"/>
            </w:tcBorders>
            <w:shd w:val="clear" w:color="auto" w:fill="auto"/>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EB7FE5" w:rsidRPr="00BC3CD9" w:rsidRDefault="00EB7FE5" w:rsidP="00EB7FE5">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B7FE5" w:rsidRPr="00BC3CD9" w:rsidRDefault="00EB7FE5" w:rsidP="00EB7FE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B7FE5" w:rsidRPr="00BC3CD9" w:rsidRDefault="00EB7FE5" w:rsidP="00EB7FE5">
            <w:pPr>
              <w:spacing w:after="0" w:line="240" w:lineRule="auto"/>
              <w:rPr>
                <w:rFonts w:ascii="Arial Narrow" w:eastAsia="Times New Roman" w:hAnsi="Arial Narrow" w:cs="Calibri"/>
                <w:color w:val="000000"/>
                <w:sz w:val="18"/>
                <w:szCs w:val="18"/>
                <w:lang w:eastAsia="es-SV"/>
              </w:rPr>
            </w:pPr>
          </w:p>
        </w:tc>
      </w:tr>
      <w:tr w:rsidR="00972E39" w:rsidRPr="00BC3CD9" w:rsidTr="00EB7FE5">
        <w:trPr>
          <w:trHeight w:val="135"/>
        </w:trPr>
        <w:tc>
          <w:tcPr>
            <w:tcW w:w="567" w:type="dxa"/>
            <w:vMerge w:val="restart"/>
            <w:tcBorders>
              <w:top w:val="nil"/>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M03</w:t>
            </w:r>
          </w:p>
        </w:tc>
        <w:tc>
          <w:tcPr>
            <w:tcW w:w="1418" w:type="dxa"/>
            <w:vMerge w:val="restart"/>
            <w:tcBorders>
              <w:top w:val="nil"/>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5 cursos de Microsoft Office Power Point 2013</w:t>
            </w: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Promoción de los cursos</w:t>
            </w:r>
          </w:p>
        </w:tc>
        <w:tc>
          <w:tcPr>
            <w:tcW w:w="1025" w:type="dxa"/>
            <w:vMerge w:val="restart"/>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Director Academia de Microsoft</w:t>
            </w:r>
          </w:p>
        </w:tc>
        <w:tc>
          <w:tcPr>
            <w:tcW w:w="1205" w:type="dxa"/>
            <w:vMerge w:val="restart"/>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Cursos Impartidos </w:t>
            </w: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nil"/>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972E39" w:rsidRPr="00BC3CD9" w:rsidRDefault="00BB17BB" w:rsidP="00BB17B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972E39" w:rsidRPr="00BC3CD9" w:rsidTr="00EB7FE5">
        <w:trPr>
          <w:trHeight w:val="122"/>
        </w:trPr>
        <w:tc>
          <w:tcPr>
            <w:tcW w:w="567" w:type="dxa"/>
            <w:vMerge/>
            <w:tcBorders>
              <w:top w:val="nil"/>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top w:val="nil"/>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Realizar prueba diagnostico a los participantes.</w:t>
            </w:r>
          </w:p>
        </w:tc>
        <w:tc>
          <w:tcPr>
            <w:tcW w:w="1025" w:type="dxa"/>
            <w:vMerge/>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nil"/>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top w:val="nil"/>
              <w:left w:val="single" w:sz="4" w:space="0" w:color="000000" w:themeColor="text1"/>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EB7FE5">
        <w:trPr>
          <w:trHeight w:val="93"/>
        </w:trPr>
        <w:tc>
          <w:tcPr>
            <w:tcW w:w="567" w:type="dxa"/>
            <w:vMerge/>
            <w:tcBorders>
              <w:top w:val="nil"/>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top w:val="nil"/>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Inscribir participantes en los cursos</w:t>
            </w:r>
          </w:p>
        </w:tc>
        <w:tc>
          <w:tcPr>
            <w:tcW w:w="1025" w:type="dxa"/>
            <w:vMerge/>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nil"/>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top w:val="nil"/>
              <w:left w:val="single" w:sz="4" w:space="0" w:color="000000" w:themeColor="text1"/>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EB7FE5">
        <w:trPr>
          <w:trHeight w:val="122"/>
        </w:trPr>
        <w:tc>
          <w:tcPr>
            <w:tcW w:w="567" w:type="dxa"/>
            <w:vMerge/>
            <w:tcBorders>
              <w:top w:val="nil"/>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top w:val="nil"/>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Inicio de cursos</w:t>
            </w:r>
          </w:p>
        </w:tc>
        <w:tc>
          <w:tcPr>
            <w:tcW w:w="1025" w:type="dxa"/>
            <w:vMerge/>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nil"/>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nil"/>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nil"/>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top w:val="nil"/>
              <w:left w:val="single" w:sz="4" w:space="0" w:color="000000" w:themeColor="text1"/>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CB14EF">
        <w:trPr>
          <w:trHeight w:val="68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Graduación de cursos de Academia Microsoft</w:t>
            </w:r>
          </w:p>
        </w:tc>
        <w:tc>
          <w:tcPr>
            <w:tcW w:w="1025" w:type="dxa"/>
            <w:vMerge/>
            <w:tcBorders>
              <w:left w:val="nil"/>
              <w:bottom w:val="single" w:sz="4" w:space="0" w:color="000000"/>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CB14EF">
        <w:trPr>
          <w:trHeight w:val="266"/>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72E39" w:rsidRPr="00BB17BB" w:rsidRDefault="00BB17BB"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MO4</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3  cursos de informática básica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Promoción de los cursos</w:t>
            </w:r>
          </w:p>
        </w:tc>
        <w:tc>
          <w:tcPr>
            <w:tcW w:w="1025" w:type="dxa"/>
            <w:vMerge w:val="restart"/>
            <w:tcBorders>
              <w:top w:val="single" w:sz="4" w:space="0" w:color="000000"/>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Director Academia de Microsoft</w:t>
            </w:r>
          </w:p>
        </w:tc>
        <w:tc>
          <w:tcPr>
            <w:tcW w:w="1205" w:type="dxa"/>
            <w:vMerge w:val="restart"/>
            <w:tcBorders>
              <w:top w:val="single" w:sz="4" w:space="0" w:color="000000"/>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972E39" w:rsidRPr="00BC3CD9" w:rsidRDefault="00BB17BB" w:rsidP="00BB17B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w:t>
            </w:r>
          </w:p>
        </w:tc>
      </w:tr>
      <w:tr w:rsidR="00972E39" w:rsidRPr="00BC3CD9" w:rsidTr="00CB14EF">
        <w:trPr>
          <w:trHeight w:val="149"/>
        </w:trPr>
        <w:tc>
          <w:tcPr>
            <w:tcW w:w="567" w:type="dxa"/>
            <w:vMerge/>
            <w:tcBorders>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Realizar prueba diagnostico a los participantes.</w:t>
            </w:r>
          </w:p>
        </w:tc>
        <w:tc>
          <w:tcPr>
            <w:tcW w:w="102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CB14EF">
        <w:trPr>
          <w:trHeight w:val="122"/>
        </w:trPr>
        <w:tc>
          <w:tcPr>
            <w:tcW w:w="567" w:type="dxa"/>
            <w:vMerge/>
            <w:tcBorders>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Inscribir participantes en los cursos</w:t>
            </w:r>
          </w:p>
        </w:tc>
        <w:tc>
          <w:tcPr>
            <w:tcW w:w="102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CB14EF">
        <w:trPr>
          <w:trHeight w:val="122"/>
        </w:trPr>
        <w:tc>
          <w:tcPr>
            <w:tcW w:w="567" w:type="dxa"/>
            <w:vMerge/>
            <w:tcBorders>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Inicio de cursos</w:t>
            </w:r>
          </w:p>
        </w:tc>
        <w:tc>
          <w:tcPr>
            <w:tcW w:w="102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CB14EF">
        <w:trPr>
          <w:trHeight w:val="9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Graduación de cursos de Academia Microsoft</w:t>
            </w:r>
          </w:p>
        </w:tc>
        <w:tc>
          <w:tcPr>
            <w:tcW w:w="1025" w:type="dxa"/>
            <w:vMerge/>
            <w:tcBorders>
              <w:left w:val="nil"/>
              <w:bottom w:val="single" w:sz="4" w:space="0" w:color="000000"/>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r>
      <w:tr w:rsidR="00972E39" w:rsidRPr="00BC3CD9" w:rsidTr="00CB14EF">
        <w:trPr>
          <w:trHeight w:val="14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972E39" w:rsidRPr="00BB17BB" w:rsidRDefault="00BB17BB"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MO5</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Impartir 12   cursos de certificación de Microsoft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Inscribir a los participantes </w:t>
            </w:r>
          </w:p>
        </w:tc>
        <w:tc>
          <w:tcPr>
            <w:tcW w:w="1025" w:type="dxa"/>
            <w:vMerge w:val="restart"/>
            <w:tcBorders>
              <w:top w:val="single" w:sz="4" w:space="0" w:color="000000"/>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Director Academia de Microsoft</w:t>
            </w:r>
          </w:p>
        </w:tc>
        <w:tc>
          <w:tcPr>
            <w:tcW w:w="1205" w:type="dxa"/>
            <w:vMerge w:val="restart"/>
            <w:tcBorders>
              <w:top w:val="single" w:sz="4" w:space="0" w:color="000000"/>
              <w:left w:val="nil"/>
              <w:right w:val="single" w:sz="4" w:space="0" w:color="auto"/>
            </w:tcBorders>
            <w:shd w:val="clear" w:color="auto" w:fill="auto"/>
            <w:noWrap/>
            <w:vAlign w:val="center"/>
          </w:tcPr>
          <w:p w:rsidR="00972E39" w:rsidRPr="00972E39" w:rsidRDefault="00972E39" w:rsidP="00972E39">
            <w:pPr>
              <w:spacing w:after="0" w:line="240" w:lineRule="auto"/>
              <w:jc w:val="center"/>
              <w:rPr>
                <w:rFonts w:ascii="Arial Narrow" w:eastAsia="Times New Roman" w:hAnsi="Arial Narrow" w:cs="Calibri"/>
                <w:color w:val="000000"/>
                <w:sz w:val="18"/>
                <w:szCs w:val="18"/>
                <w:lang w:eastAsia="es-SV"/>
              </w:rPr>
            </w:pPr>
            <w:r w:rsidRPr="00972E39">
              <w:rPr>
                <w:rFonts w:ascii="Arial Narrow" w:eastAsia="Times New Roman" w:hAnsi="Arial Narrow" w:cs="Calibri"/>
                <w:color w:val="000000"/>
                <w:sz w:val="18"/>
                <w:szCs w:val="18"/>
                <w:lang w:eastAsia="es-SV"/>
              </w:rPr>
              <w:t xml:space="preserve">Certificaciones de los participantes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972E39"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972E39" w:rsidRPr="00BC3CD9" w:rsidRDefault="00CB14EF" w:rsidP="00972E39">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972E39" w:rsidRPr="00BC3CD9" w:rsidRDefault="00BB17BB" w:rsidP="00BB17B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972E39" w:rsidRPr="00BC3CD9" w:rsidTr="00CB14EF">
        <w:trPr>
          <w:trHeight w:val="163"/>
        </w:trPr>
        <w:tc>
          <w:tcPr>
            <w:tcW w:w="567" w:type="dxa"/>
            <w:vMerge/>
            <w:tcBorders>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Examinar a los participantes </w:t>
            </w:r>
          </w:p>
        </w:tc>
        <w:tc>
          <w:tcPr>
            <w:tcW w:w="102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72E39" w:rsidRPr="00BC3CD9" w:rsidRDefault="00972E39" w:rsidP="00BB17BB">
            <w:pPr>
              <w:spacing w:after="0" w:line="240" w:lineRule="auto"/>
              <w:jc w:val="center"/>
              <w:rPr>
                <w:rFonts w:ascii="Arial Narrow" w:eastAsia="Times New Roman" w:hAnsi="Arial Narrow" w:cs="Calibri"/>
                <w:color w:val="000000"/>
                <w:sz w:val="18"/>
                <w:szCs w:val="18"/>
                <w:lang w:eastAsia="es-SV"/>
              </w:rPr>
            </w:pPr>
          </w:p>
        </w:tc>
      </w:tr>
      <w:tr w:rsidR="00972E39" w:rsidRPr="00BC3CD9" w:rsidTr="00CB14EF">
        <w:trPr>
          <w:trHeight w:val="95"/>
        </w:trPr>
        <w:tc>
          <w:tcPr>
            <w:tcW w:w="567" w:type="dxa"/>
            <w:vMerge/>
            <w:tcBorders>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Cotizar precios de exámenes de certificación </w:t>
            </w:r>
          </w:p>
        </w:tc>
        <w:tc>
          <w:tcPr>
            <w:tcW w:w="102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72E39" w:rsidRPr="00BC3CD9" w:rsidRDefault="00972E39" w:rsidP="00BB17BB">
            <w:pPr>
              <w:spacing w:after="0" w:line="240" w:lineRule="auto"/>
              <w:jc w:val="center"/>
              <w:rPr>
                <w:rFonts w:ascii="Arial Narrow" w:eastAsia="Times New Roman" w:hAnsi="Arial Narrow" w:cs="Calibri"/>
                <w:color w:val="000000"/>
                <w:sz w:val="18"/>
                <w:szCs w:val="18"/>
                <w:lang w:eastAsia="es-SV"/>
              </w:rPr>
            </w:pPr>
          </w:p>
        </w:tc>
      </w:tr>
      <w:tr w:rsidR="00972E39" w:rsidRPr="00BC3CD9" w:rsidTr="00CB14EF">
        <w:trPr>
          <w:trHeight w:val="135"/>
        </w:trPr>
        <w:tc>
          <w:tcPr>
            <w:tcW w:w="567" w:type="dxa"/>
            <w:vMerge/>
            <w:tcBorders>
              <w:left w:val="single" w:sz="4" w:space="0" w:color="auto"/>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Enviar solicitud con cotización de precios de exámenes al consejo municipal para autorizar compra.</w:t>
            </w:r>
          </w:p>
        </w:tc>
        <w:tc>
          <w:tcPr>
            <w:tcW w:w="102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972E39" w:rsidRPr="00BC3CD9" w:rsidRDefault="00972E39" w:rsidP="00BB17BB">
            <w:pPr>
              <w:spacing w:after="0" w:line="240" w:lineRule="auto"/>
              <w:jc w:val="center"/>
              <w:rPr>
                <w:rFonts w:ascii="Arial Narrow" w:eastAsia="Times New Roman" w:hAnsi="Arial Narrow" w:cs="Calibri"/>
                <w:color w:val="000000"/>
                <w:sz w:val="18"/>
                <w:szCs w:val="18"/>
                <w:lang w:eastAsia="es-SV"/>
              </w:rPr>
            </w:pPr>
          </w:p>
        </w:tc>
      </w:tr>
      <w:tr w:rsidR="00972E39" w:rsidRPr="00BC3CD9" w:rsidTr="00CB14EF">
        <w:trPr>
          <w:trHeight w:val="10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972E39" w:rsidRPr="00BB17BB" w:rsidRDefault="00972E39"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72E39" w:rsidRPr="00BB17BB" w:rsidRDefault="00972E39"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Compara exámenes de certificación Microsoft</w:t>
            </w:r>
          </w:p>
        </w:tc>
        <w:tc>
          <w:tcPr>
            <w:tcW w:w="1025" w:type="dxa"/>
            <w:vMerge/>
            <w:tcBorders>
              <w:left w:val="nil"/>
              <w:bottom w:val="single" w:sz="4" w:space="0" w:color="000000"/>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972E39" w:rsidRPr="00BC3CD9" w:rsidRDefault="00972E39"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972E39" w:rsidRPr="00BC3CD9" w:rsidRDefault="00972E39"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972E39" w:rsidRPr="00BC3CD9" w:rsidRDefault="00972E39" w:rsidP="00BB17BB">
            <w:pPr>
              <w:spacing w:after="0" w:line="240" w:lineRule="auto"/>
              <w:jc w:val="center"/>
              <w:rPr>
                <w:rFonts w:ascii="Arial Narrow" w:eastAsia="Times New Roman" w:hAnsi="Arial Narrow" w:cs="Calibri"/>
                <w:color w:val="000000"/>
                <w:sz w:val="18"/>
                <w:szCs w:val="18"/>
                <w:lang w:eastAsia="es-SV"/>
              </w:rPr>
            </w:pPr>
          </w:p>
        </w:tc>
      </w:tr>
      <w:tr w:rsidR="00BB17BB" w:rsidRPr="00BC3CD9" w:rsidTr="00CB14EF">
        <w:trPr>
          <w:trHeight w:val="364"/>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BB17BB" w:rsidRPr="00BB17BB" w:rsidRDefault="00BB17BB"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BB17BB" w:rsidRPr="00BB17BB" w:rsidRDefault="00BB17BB" w:rsidP="00972E39">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Brindar 4 cursos de Curso de Cocina internacional.</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B17BB" w:rsidRPr="00BB17BB" w:rsidRDefault="00BB17BB"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Promocionar curso</w:t>
            </w:r>
          </w:p>
        </w:tc>
        <w:tc>
          <w:tcPr>
            <w:tcW w:w="1025" w:type="dxa"/>
            <w:vMerge w:val="restart"/>
            <w:tcBorders>
              <w:top w:val="single" w:sz="4" w:space="0" w:color="000000"/>
              <w:left w:val="nil"/>
              <w:right w:val="single" w:sz="4" w:space="0" w:color="auto"/>
            </w:tcBorders>
            <w:shd w:val="clear" w:color="auto" w:fill="auto"/>
            <w:noWrap/>
            <w:vAlign w:val="center"/>
          </w:tcPr>
          <w:p w:rsidR="00BB17BB"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Auxiliar de talleres vocacionales </w:t>
            </w:r>
          </w:p>
        </w:tc>
        <w:tc>
          <w:tcPr>
            <w:tcW w:w="1205" w:type="dxa"/>
            <w:vMerge w:val="restart"/>
            <w:tcBorders>
              <w:top w:val="single" w:sz="4" w:space="0" w:color="000000"/>
              <w:left w:val="nil"/>
              <w:right w:val="single" w:sz="4" w:space="0" w:color="auto"/>
            </w:tcBorders>
            <w:shd w:val="clear" w:color="auto" w:fill="auto"/>
            <w:noWrap/>
            <w:vAlign w:val="center"/>
          </w:tcPr>
          <w:p w:rsidR="00BB17BB"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CB14EF" w:rsidP="00972E3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BB17BB" w:rsidRPr="00BC3CD9" w:rsidRDefault="00CB14EF" w:rsidP="00972E39">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BB17BB" w:rsidRPr="00BC3CD9" w:rsidRDefault="00BB17BB" w:rsidP="00BB17BB">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BB17BB" w:rsidRPr="00BC3CD9" w:rsidTr="00CB14EF">
        <w:trPr>
          <w:trHeight w:val="163"/>
        </w:trPr>
        <w:tc>
          <w:tcPr>
            <w:tcW w:w="567" w:type="dxa"/>
            <w:vMerge/>
            <w:tcBorders>
              <w:left w:val="single" w:sz="4" w:space="0" w:color="auto"/>
              <w:right w:val="single" w:sz="4" w:space="0" w:color="000000" w:themeColor="text1"/>
            </w:tcBorders>
            <w:shd w:val="clear" w:color="auto" w:fill="auto"/>
            <w:noWrap/>
            <w:vAlign w:val="center"/>
          </w:tcPr>
          <w:p w:rsidR="00BB17BB" w:rsidRPr="00BB17BB" w:rsidRDefault="00BB17BB"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BB17BB" w:rsidRPr="00BB17BB" w:rsidRDefault="00BB17BB"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B17BB" w:rsidRPr="00BB17BB" w:rsidRDefault="00BB17BB"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Inscribir a los participantes </w:t>
            </w:r>
          </w:p>
        </w:tc>
        <w:tc>
          <w:tcPr>
            <w:tcW w:w="1025" w:type="dxa"/>
            <w:vMerge/>
            <w:tcBorders>
              <w:left w:val="nil"/>
              <w:right w:val="single" w:sz="4" w:space="0" w:color="auto"/>
            </w:tcBorders>
            <w:shd w:val="clear" w:color="auto" w:fill="auto"/>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BB17BB" w:rsidRPr="00BC3CD9" w:rsidRDefault="00BB17BB"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BB17BB" w:rsidRPr="00BC3CD9" w:rsidRDefault="00BB17BB" w:rsidP="00BB17BB">
            <w:pPr>
              <w:spacing w:after="0" w:line="240" w:lineRule="auto"/>
              <w:jc w:val="center"/>
              <w:rPr>
                <w:rFonts w:ascii="Arial Narrow" w:eastAsia="Times New Roman" w:hAnsi="Arial Narrow" w:cs="Calibri"/>
                <w:color w:val="000000"/>
                <w:sz w:val="18"/>
                <w:szCs w:val="18"/>
                <w:lang w:eastAsia="es-SV"/>
              </w:rPr>
            </w:pPr>
          </w:p>
        </w:tc>
      </w:tr>
      <w:tr w:rsidR="00BB17BB" w:rsidRPr="00BC3CD9" w:rsidTr="00CB14EF">
        <w:trPr>
          <w:trHeight w:val="27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BB17BB" w:rsidRPr="00BB17BB" w:rsidRDefault="00BB17BB" w:rsidP="00972E39">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BB17BB" w:rsidRPr="00BB17BB" w:rsidRDefault="00BB17BB" w:rsidP="00972E39">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B17BB" w:rsidRPr="00BB17BB" w:rsidRDefault="00BB17BB" w:rsidP="00972E39">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curso</w:t>
            </w:r>
          </w:p>
        </w:tc>
        <w:tc>
          <w:tcPr>
            <w:tcW w:w="1025" w:type="dxa"/>
            <w:vMerge/>
            <w:tcBorders>
              <w:left w:val="nil"/>
              <w:bottom w:val="single" w:sz="4" w:space="0" w:color="000000"/>
              <w:right w:val="single" w:sz="4" w:space="0" w:color="auto"/>
            </w:tcBorders>
            <w:shd w:val="clear" w:color="auto" w:fill="auto"/>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17BB" w:rsidRPr="00BC3CD9" w:rsidRDefault="00BB17BB" w:rsidP="00972E39">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BB17BB" w:rsidRPr="00BC3CD9" w:rsidRDefault="00BB17BB" w:rsidP="00972E39">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BB17BB" w:rsidRPr="00BC3CD9" w:rsidRDefault="00BB17BB" w:rsidP="00BB17BB">
            <w:pPr>
              <w:spacing w:after="0" w:line="240" w:lineRule="auto"/>
              <w:jc w:val="center"/>
              <w:rPr>
                <w:rFonts w:ascii="Arial Narrow" w:eastAsia="Times New Roman" w:hAnsi="Arial Narrow" w:cs="Calibri"/>
                <w:color w:val="000000"/>
                <w:sz w:val="18"/>
                <w:szCs w:val="18"/>
                <w:lang w:eastAsia="es-SV"/>
              </w:rPr>
            </w:pPr>
          </w:p>
        </w:tc>
      </w:tr>
      <w:tr w:rsidR="00CB14EF" w:rsidRPr="00BC3CD9" w:rsidTr="00CB14EF">
        <w:trPr>
          <w:trHeight w:val="19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MO7</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Impartir 5 cursos de reparación de celulares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Promocionar curso</w:t>
            </w:r>
          </w:p>
        </w:tc>
        <w:tc>
          <w:tcPr>
            <w:tcW w:w="102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Auxiliar de talleres vocacionales </w:t>
            </w:r>
          </w:p>
        </w:tc>
        <w:tc>
          <w:tcPr>
            <w:tcW w:w="120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14EF" w:rsidRPr="00BC3CD9" w:rsidRDefault="00C962C0"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CB14EF" w:rsidRPr="00BC3CD9" w:rsidTr="00CB14EF">
        <w:trPr>
          <w:trHeight w:val="244"/>
        </w:trPr>
        <w:tc>
          <w:tcPr>
            <w:tcW w:w="567" w:type="dxa"/>
            <w:vMerge/>
            <w:tcBorders>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Inscribir a los participantes </w:t>
            </w:r>
          </w:p>
        </w:tc>
        <w:tc>
          <w:tcPr>
            <w:tcW w:w="102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r>
      <w:tr w:rsidR="00CB14EF" w:rsidRPr="00BC3CD9" w:rsidTr="00CB14EF">
        <w:trPr>
          <w:trHeight w:val="15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curso</w:t>
            </w:r>
          </w:p>
        </w:tc>
        <w:tc>
          <w:tcPr>
            <w:tcW w:w="102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r>
      <w:tr w:rsidR="00CB14EF" w:rsidRPr="00BC3CD9" w:rsidTr="00CB14EF">
        <w:trPr>
          <w:trHeight w:val="309"/>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MO8</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14EF" w:rsidRDefault="00CB14EF" w:rsidP="00CB14EF">
            <w:pPr>
              <w:spacing w:after="0" w:line="240" w:lineRule="auto"/>
              <w:rPr>
                <w:rFonts w:ascii="Arial Narrow" w:eastAsia="Times New Roman" w:hAnsi="Arial Narrow" w:cs="Calibri"/>
                <w:color w:val="000000"/>
                <w:sz w:val="20"/>
                <w:szCs w:val="20"/>
                <w:lang w:eastAsia="es-SV"/>
              </w:rPr>
            </w:pPr>
          </w:p>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4 cursos de Instalaciones eléctricas residenciales.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Promocionar curso</w:t>
            </w:r>
          </w:p>
        </w:tc>
        <w:tc>
          <w:tcPr>
            <w:tcW w:w="102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Auxiliar de talleres vocacionales </w:t>
            </w:r>
          </w:p>
        </w:tc>
        <w:tc>
          <w:tcPr>
            <w:tcW w:w="120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14EF" w:rsidRPr="00BC3CD9" w:rsidRDefault="00C962C0"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CB14EF" w:rsidRPr="00BC3CD9" w:rsidTr="00CB14EF">
        <w:trPr>
          <w:trHeight w:val="190"/>
        </w:trPr>
        <w:tc>
          <w:tcPr>
            <w:tcW w:w="567" w:type="dxa"/>
            <w:vMerge/>
            <w:tcBorders>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Inscribir a los participantes </w:t>
            </w:r>
          </w:p>
        </w:tc>
        <w:tc>
          <w:tcPr>
            <w:tcW w:w="102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r>
      <w:tr w:rsidR="00CB14EF" w:rsidRPr="00BC3CD9" w:rsidTr="00CB14EF">
        <w:trPr>
          <w:trHeight w:val="29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curso</w:t>
            </w:r>
          </w:p>
        </w:tc>
        <w:tc>
          <w:tcPr>
            <w:tcW w:w="102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r>
      <w:tr w:rsidR="00CB14EF" w:rsidRPr="00BC3CD9" w:rsidTr="00CB14EF">
        <w:trPr>
          <w:trHeight w:val="16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MO9</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14EF" w:rsidRDefault="00CB14EF" w:rsidP="00CB14EF">
            <w:pPr>
              <w:spacing w:after="0" w:line="240" w:lineRule="auto"/>
              <w:rPr>
                <w:rFonts w:ascii="Arial Narrow" w:eastAsia="Times New Roman" w:hAnsi="Arial Narrow" w:cs="Calibri"/>
                <w:color w:val="000000"/>
                <w:sz w:val="20"/>
                <w:szCs w:val="20"/>
                <w:lang w:eastAsia="es-SV"/>
              </w:rPr>
            </w:pPr>
          </w:p>
          <w:p w:rsidR="00CB14EF"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Brindar 4 cursos de panadería </w:t>
            </w:r>
          </w:p>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Promocionar curso</w:t>
            </w:r>
          </w:p>
        </w:tc>
        <w:tc>
          <w:tcPr>
            <w:tcW w:w="102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Auxiliar de talleres vocacionales </w:t>
            </w:r>
          </w:p>
        </w:tc>
        <w:tc>
          <w:tcPr>
            <w:tcW w:w="120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CB14EF" w:rsidRPr="00BC3CD9" w:rsidTr="00CB14EF">
        <w:trPr>
          <w:trHeight w:val="122"/>
        </w:trPr>
        <w:tc>
          <w:tcPr>
            <w:tcW w:w="567" w:type="dxa"/>
            <w:vMerge/>
            <w:tcBorders>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Inscribir a los participantes </w:t>
            </w:r>
          </w:p>
        </w:tc>
        <w:tc>
          <w:tcPr>
            <w:tcW w:w="102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B14EF">
        <w:trPr>
          <w:trHeight w:val="9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curso</w:t>
            </w:r>
          </w:p>
        </w:tc>
        <w:tc>
          <w:tcPr>
            <w:tcW w:w="102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B14EF">
        <w:trPr>
          <w:trHeight w:val="212"/>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MO10</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5 cursos de Corte y confección.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Promocionar curso</w:t>
            </w:r>
          </w:p>
        </w:tc>
        <w:tc>
          <w:tcPr>
            <w:tcW w:w="102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Auxiliar de talleres vocacionales </w:t>
            </w:r>
          </w:p>
        </w:tc>
        <w:tc>
          <w:tcPr>
            <w:tcW w:w="120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962C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14EF" w:rsidRPr="00BC3CD9" w:rsidRDefault="00C962C0"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w:t>
            </w:r>
          </w:p>
        </w:tc>
      </w:tr>
      <w:tr w:rsidR="00CB14EF" w:rsidRPr="00BC3CD9" w:rsidTr="00CB14EF">
        <w:trPr>
          <w:trHeight w:val="421"/>
        </w:trPr>
        <w:tc>
          <w:tcPr>
            <w:tcW w:w="567" w:type="dxa"/>
            <w:vMerge/>
            <w:tcBorders>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Inscribir a los participantes </w:t>
            </w:r>
          </w:p>
        </w:tc>
        <w:tc>
          <w:tcPr>
            <w:tcW w:w="102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B14EF">
        <w:trPr>
          <w:trHeight w:val="177"/>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curso</w:t>
            </w:r>
          </w:p>
        </w:tc>
        <w:tc>
          <w:tcPr>
            <w:tcW w:w="102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B14EF">
        <w:trPr>
          <w:trHeight w:val="25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4 cursos de Elaboración de pan dulce variado.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Promocionar curso</w:t>
            </w:r>
          </w:p>
        </w:tc>
        <w:tc>
          <w:tcPr>
            <w:tcW w:w="102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Auxiliar de talleres vocacionales </w:t>
            </w:r>
          </w:p>
        </w:tc>
        <w:tc>
          <w:tcPr>
            <w:tcW w:w="120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CB14EF" w:rsidRPr="00BC3CD9" w:rsidTr="00CB14EF">
        <w:trPr>
          <w:trHeight w:val="135"/>
        </w:trPr>
        <w:tc>
          <w:tcPr>
            <w:tcW w:w="567" w:type="dxa"/>
            <w:vMerge/>
            <w:tcBorders>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Inscribir a los participantes </w:t>
            </w:r>
          </w:p>
        </w:tc>
        <w:tc>
          <w:tcPr>
            <w:tcW w:w="102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B14EF">
        <w:trPr>
          <w:trHeight w:val="204"/>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Impartir curso</w:t>
            </w:r>
          </w:p>
        </w:tc>
        <w:tc>
          <w:tcPr>
            <w:tcW w:w="102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B14EF">
        <w:trPr>
          <w:trHeight w:val="396"/>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Ejecutar 12 reuniones (mensuales) con todos los miembros de CMPV</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Coordinar y programar reunión </w:t>
            </w:r>
          </w:p>
        </w:tc>
        <w:tc>
          <w:tcPr>
            <w:tcW w:w="102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Auxiliar de talleres vocacionales </w:t>
            </w:r>
          </w:p>
        </w:tc>
        <w:tc>
          <w:tcPr>
            <w:tcW w:w="120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Cursos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14EF" w:rsidRPr="00BC3CD9" w:rsidRDefault="00773CED"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B14EF" w:rsidRPr="00BC3CD9" w:rsidTr="00CB14EF">
        <w:trPr>
          <w:trHeight w:val="82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Reunión de trabajo con  todos los miembros de CMPV</w:t>
            </w:r>
          </w:p>
        </w:tc>
        <w:tc>
          <w:tcPr>
            <w:tcW w:w="102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B14EF">
        <w:trPr>
          <w:trHeight w:val="476"/>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Ejecutar 12 reuniones (mensuales) con los coordinadores de los CDA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Coordinar y programar reunión </w:t>
            </w:r>
          </w:p>
        </w:tc>
        <w:tc>
          <w:tcPr>
            <w:tcW w:w="102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Jefe CMPV</w:t>
            </w:r>
          </w:p>
        </w:tc>
        <w:tc>
          <w:tcPr>
            <w:tcW w:w="1205" w:type="dxa"/>
            <w:vMerge w:val="restart"/>
            <w:tcBorders>
              <w:top w:val="single" w:sz="4" w:space="0" w:color="000000"/>
              <w:left w:val="nil"/>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Informes de reuniones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14EF" w:rsidRPr="00BC3CD9" w:rsidRDefault="00773CED"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B14EF" w:rsidRPr="00BC3CD9" w:rsidTr="00CB14EF">
        <w:trPr>
          <w:trHeight w:val="543"/>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Reunión de trabajo con  todos los coordinadores de los CDA </w:t>
            </w:r>
          </w:p>
        </w:tc>
        <w:tc>
          <w:tcPr>
            <w:tcW w:w="102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r>
      <w:tr w:rsidR="00CB14EF" w:rsidRPr="00BC3CD9" w:rsidTr="00C835E8">
        <w:trPr>
          <w:trHeight w:val="108"/>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MO14</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Realizar 2 levantamientos de inventario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Levantamiento de inventario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Jefe CMPV</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Inventario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773CED"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CB14EF" w:rsidRPr="00BC3CD9" w:rsidTr="00C835E8">
        <w:trPr>
          <w:trHeight w:val="9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MO15</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Realizar 12 </w:t>
            </w:r>
          </w:p>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Visitas a empresas del municipio de Usulután para gestionar oportunidades laborales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Programar y visitar empresas en búsqueda de oportunidades laborales para apoyar en la búsqueda de empleo a los jóvenes usulutecos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Gestora de empleo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Vacantes para colocar a jóvenes en oportunidades laborales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3F6AC5"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B14EF" w:rsidRPr="00BC3CD9" w:rsidRDefault="003F6AC5"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B14EF" w:rsidRPr="00BC3CD9" w:rsidTr="00C835E8">
        <w:trPr>
          <w:trHeight w:val="108"/>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MO16</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Organización e implementación de 2 ferias de empleo con empresas u otras organizaciones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Programar y organizar dos ferias de empleo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5C6F32"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Gestora de empleo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5C6F32"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Feria de empleo realizada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5C6F32"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5C6F32"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CB14EF" w:rsidRPr="00BC3CD9" w:rsidTr="00C835E8">
        <w:trPr>
          <w:trHeight w:val="108"/>
        </w:trPr>
        <w:tc>
          <w:tcPr>
            <w:tcW w:w="567" w:type="dxa"/>
            <w:tcBorders>
              <w:top w:val="single" w:sz="4" w:space="0" w:color="000000"/>
              <w:left w:val="single" w:sz="4" w:space="0" w:color="000000"/>
              <w:bottom w:val="single" w:sz="4" w:space="0" w:color="000000"/>
              <w:right w:val="single" w:sz="4" w:space="0" w:color="000000" w:themeColor="text1"/>
            </w:tcBorders>
            <w:shd w:val="clear" w:color="auto" w:fill="auto"/>
            <w:noWrap/>
            <w:vAlign w:val="center"/>
          </w:tcPr>
          <w:p w:rsidR="00CB14EF" w:rsidRPr="00BB17BB" w:rsidRDefault="00CB14EF" w:rsidP="00CB14EF">
            <w:pPr>
              <w:spacing w:after="0" w:line="240" w:lineRule="auto"/>
              <w:rPr>
                <w:rFonts w:ascii="Arial Narrow" w:eastAsia="Times New Roman" w:hAnsi="Arial Narrow" w:cs="Calibri"/>
                <w:color w:val="000000"/>
                <w:sz w:val="18"/>
                <w:szCs w:val="18"/>
                <w:lang w:eastAsia="es-SV"/>
              </w:rPr>
            </w:pPr>
            <w:r w:rsidRPr="00BB17BB">
              <w:rPr>
                <w:rFonts w:ascii="Arial Narrow" w:eastAsia="Times New Roman" w:hAnsi="Arial Narrow" w:cs="Calibri"/>
                <w:color w:val="000000"/>
                <w:sz w:val="18"/>
                <w:szCs w:val="18"/>
                <w:lang w:eastAsia="es-SV"/>
              </w:rPr>
              <w:t>MO17</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B14EF" w:rsidRPr="00BB17BB" w:rsidRDefault="00CB14EF" w:rsidP="00CB14EF">
            <w:pPr>
              <w:spacing w:after="0" w:line="240" w:lineRule="auto"/>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 xml:space="preserve">Realizar 12 visitas a radios, TV, institutos, Iglesias y lugares recreativos para promocionar JOL.  </w:t>
            </w:r>
            <w:r w:rsidR="002166A0" w:rsidRPr="00BB17BB">
              <w:rPr>
                <w:rFonts w:ascii="Arial Narrow" w:eastAsia="Times New Roman" w:hAnsi="Arial Narrow" w:cs="Calibri"/>
                <w:color w:val="000000"/>
                <w:sz w:val="20"/>
                <w:szCs w:val="20"/>
                <w:lang w:eastAsia="es-SV"/>
              </w:rPr>
              <w:t>Cursos CMPV</w:t>
            </w:r>
            <w:r w:rsidRPr="00BB17BB">
              <w:rPr>
                <w:rFonts w:ascii="Arial Narrow" w:eastAsia="Times New Roman" w:hAnsi="Arial Narrow" w:cs="Calibri"/>
                <w:color w:val="000000"/>
                <w:sz w:val="20"/>
                <w:szCs w:val="20"/>
                <w:lang w:eastAsia="es-SV"/>
              </w:rPr>
              <w:t>. Y servicios de UMEJ</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BB17BB" w:rsidRDefault="00CB14EF" w:rsidP="00CB14EF">
            <w:pPr>
              <w:spacing w:after="0" w:line="240" w:lineRule="auto"/>
              <w:jc w:val="both"/>
              <w:rPr>
                <w:rFonts w:ascii="Arial Narrow" w:eastAsia="Times New Roman" w:hAnsi="Arial Narrow" w:cs="Calibri"/>
                <w:color w:val="000000"/>
                <w:sz w:val="20"/>
                <w:szCs w:val="20"/>
                <w:lang w:eastAsia="es-SV"/>
              </w:rPr>
            </w:pPr>
            <w:r w:rsidRPr="00BB17BB">
              <w:rPr>
                <w:rFonts w:ascii="Arial Narrow" w:eastAsia="Times New Roman" w:hAnsi="Arial Narrow" w:cs="Calibri"/>
                <w:color w:val="000000"/>
                <w:sz w:val="20"/>
                <w:szCs w:val="20"/>
                <w:lang w:eastAsia="es-SV"/>
              </w:rPr>
              <w:t>Visitas a medios para promover la oferta de talleres vocaciones que se imparten en el CMPV</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Gestora de empleo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Informe de visitas realizadas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B14EF" w:rsidRPr="00BC3CD9" w:rsidRDefault="002166A0"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CB14EF" w:rsidRPr="00BC3CD9" w:rsidTr="00C835E8">
        <w:trPr>
          <w:trHeight w:val="107"/>
        </w:trPr>
        <w:tc>
          <w:tcPr>
            <w:tcW w:w="567" w:type="dxa"/>
            <w:tcBorders>
              <w:top w:val="single" w:sz="4" w:space="0" w:color="000000"/>
              <w:left w:val="single" w:sz="4" w:space="0" w:color="000000"/>
              <w:bottom w:val="single" w:sz="4" w:space="0" w:color="000000"/>
              <w:right w:val="single" w:sz="4" w:space="0" w:color="000000" w:themeColor="text1"/>
            </w:tcBorders>
            <w:shd w:val="clear" w:color="auto" w:fill="auto"/>
            <w:noWrap/>
            <w:vAlign w:val="center"/>
          </w:tcPr>
          <w:p w:rsidR="00CB14EF" w:rsidRPr="00BC3CD9" w:rsidRDefault="00CB14EF"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MO18</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B14EF" w:rsidRPr="009C7083" w:rsidRDefault="00CB14EF" w:rsidP="00CB14EF">
            <w:pPr>
              <w:spacing w:after="0" w:line="240" w:lineRule="auto"/>
              <w:rPr>
                <w:rFonts w:ascii="Arial Narrow" w:eastAsia="Times New Roman" w:hAnsi="Arial Narrow" w:cs="Calibri"/>
                <w:color w:val="000000"/>
                <w:sz w:val="20"/>
                <w:szCs w:val="20"/>
                <w:lang w:eastAsia="es-SV"/>
              </w:rPr>
            </w:pPr>
            <w:r w:rsidRPr="009C7083">
              <w:rPr>
                <w:rFonts w:ascii="Arial Narrow" w:eastAsia="Times New Roman" w:hAnsi="Arial Narrow" w:cs="Calibri"/>
                <w:color w:val="000000"/>
                <w:sz w:val="20"/>
                <w:szCs w:val="20"/>
                <w:lang w:eastAsia="es-SV"/>
              </w:rPr>
              <w:t>Reuniones mensuales con mesa 3,  5</w:t>
            </w:r>
            <w:r w:rsidR="002166A0" w:rsidRPr="009C7083">
              <w:rPr>
                <w:rFonts w:ascii="Arial Narrow" w:eastAsia="Times New Roman" w:hAnsi="Arial Narrow" w:cs="Calibri"/>
                <w:color w:val="000000"/>
                <w:sz w:val="20"/>
                <w:szCs w:val="20"/>
                <w:lang w:eastAsia="es-SV"/>
              </w:rPr>
              <w:t xml:space="preserve"> </w:t>
            </w:r>
            <w:r w:rsidRPr="009C7083">
              <w:rPr>
                <w:rFonts w:ascii="Arial Narrow" w:eastAsia="Times New Roman" w:hAnsi="Arial Narrow" w:cs="Calibri"/>
                <w:color w:val="000000"/>
                <w:sz w:val="20"/>
                <w:szCs w:val="20"/>
                <w:lang w:eastAsia="es-SV"/>
              </w:rPr>
              <w:t>y</w:t>
            </w:r>
            <w:r w:rsidR="002166A0" w:rsidRPr="009C7083">
              <w:rPr>
                <w:rFonts w:ascii="Arial Narrow" w:eastAsia="Times New Roman" w:hAnsi="Arial Narrow" w:cs="Calibri"/>
                <w:color w:val="000000"/>
                <w:sz w:val="20"/>
                <w:szCs w:val="20"/>
                <w:lang w:eastAsia="es-SV"/>
              </w:rPr>
              <w:t xml:space="preserve"> </w:t>
            </w:r>
            <w:r w:rsidRPr="009C7083">
              <w:rPr>
                <w:rFonts w:ascii="Arial Narrow" w:eastAsia="Times New Roman" w:hAnsi="Arial Narrow" w:cs="Calibri"/>
                <w:color w:val="000000"/>
                <w:sz w:val="20"/>
                <w:szCs w:val="20"/>
                <w:lang w:eastAsia="es-SV"/>
              </w:rPr>
              <w:t>6</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14EF" w:rsidRPr="004F59F1" w:rsidRDefault="00CB14EF" w:rsidP="00CB14EF">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Programar y realizar reuniones con las mesas 3,5 y 6</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Gestora de empleo</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Informe de reuniones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14EF" w:rsidRPr="00BC3CD9" w:rsidRDefault="002166A0"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B14EF" w:rsidRPr="00BC3CD9" w:rsidRDefault="002166A0" w:rsidP="00CB14EF">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B14EF" w:rsidRPr="00BC3CD9" w:rsidRDefault="00CB14EF" w:rsidP="00CB14EF">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bl>
    <w:p w:rsidR="00A65F2A" w:rsidRDefault="00A65F2A" w:rsidP="00423AF8">
      <w:pPr>
        <w:tabs>
          <w:tab w:val="left" w:pos="4245"/>
        </w:tabs>
        <w:jc w:val="center"/>
      </w:pPr>
    </w:p>
    <w:p w:rsidR="005810F6" w:rsidRDefault="005810F6">
      <w:r>
        <w:br w:type="page"/>
      </w:r>
    </w:p>
    <w:p w:rsidR="00A65F2A" w:rsidRDefault="00A65F2A" w:rsidP="00423AF8">
      <w:pPr>
        <w:tabs>
          <w:tab w:val="left" w:pos="4245"/>
        </w:tabs>
        <w:jc w:val="center"/>
      </w:pPr>
    </w:p>
    <w:p w:rsidR="00A65F2A" w:rsidRDefault="00021E41" w:rsidP="00423AF8">
      <w:pPr>
        <w:tabs>
          <w:tab w:val="left" w:pos="4245"/>
        </w:tabs>
        <w:jc w:val="center"/>
      </w:pPr>
      <w:r w:rsidRPr="00AB64DF">
        <w:rPr>
          <w:noProof/>
          <w:lang w:eastAsia="es-SV"/>
        </w:rPr>
        <w:drawing>
          <wp:anchor distT="0" distB="0" distL="114300" distR="114300" simplePos="0" relativeHeight="251785216" behindDoc="0" locked="0" layoutInCell="1" allowOverlap="1" wp14:anchorId="1F7C417C" wp14:editId="7CE90537">
            <wp:simplePos x="0" y="0"/>
            <wp:positionH relativeFrom="margin">
              <wp:posOffset>3171825</wp:posOffset>
            </wp:positionH>
            <wp:positionV relativeFrom="paragraph">
              <wp:posOffset>9525</wp:posOffset>
            </wp:positionV>
            <wp:extent cx="1722120" cy="800100"/>
            <wp:effectExtent l="0" t="0" r="0" b="0"/>
            <wp:wrapNone/>
            <wp:docPr id="477" name="Imagen 477"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F2A" w:rsidRDefault="00A65F2A" w:rsidP="00423AF8">
      <w:pPr>
        <w:tabs>
          <w:tab w:val="left" w:pos="4245"/>
        </w:tabs>
        <w:jc w:val="center"/>
      </w:pPr>
    </w:p>
    <w:p w:rsidR="00A65F2A" w:rsidRDefault="00A65F2A" w:rsidP="00423AF8">
      <w:pPr>
        <w:tabs>
          <w:tab w:val="left" w:pos="4245"/>
        </w:tabs>
        <w:jc w:val="center"/>
      </w:pPr>
    </w:p>
    <w:p w:rsidR="00A65F2A" w:rsidRDefault="00A65F2A" w:rsidP="00423AF8">
      <w:pPr>
        <w:tabs>
          <w:tab w:val="left" w:pos="4245"/>
        </w:tabs>
        <w:jc w:val="center"/>
      </w:pPr>
    </w:p>
    <w:p w:rsidR="00A65F2A" w:rsidRDefault="00A65F2A" w:rsidP="00423AF8">
      <w:pPr>
        <w:tabs>
          <w:tab w:val="left" w:pos="4245"/>
        </w:tabs>
        <w:jc w:val="center"/>
      </w:pPr>
      <w:r w:rsidRPr="00A65F2A">
        <w:rPr>
          <w:noProof/>
          <w:lang w:eastAsia="es-SV"/>
        </w:rPr>
        <w:drawing>
          <wp:inline distT="0" distB="0" distL="0" distR="0">
            <wp:extent cx="5820783" cy="1833946"/>
            <wp:effectExtent l="0" t="0" r="8890" b="0"/>
            <wp:docPr id="476" name="Imagen 47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20300" t="23787" r="12338" b="38482"/>
                    <a:stretch/>
                  </pic:blipFill>
                  <pic:spPr bwMode="auto">
                    <a:xfrm>
                      <a:off x="0" y="0"/>
                      <a:ext cx="5834872" cy="1838385"/>
                    </a:xfrm>
                    <a:prstGeom prst="rect">
                      <a:avLst/>
                    </a:prstGeom>
                    <a:noFill/>
                    <a:ln>
                      <a:noFill/>
                    </a:ln>
                    <a:extLst>
                      <a:ext uri="{53640926-AAD7-44D8-BBD7-CCE9431645EC}">
                        <a14:shadowObscured xmlns:a14="http://schemas.microsoft.com/office/drawing/2010/main"/>
                      </a:ext>
                    </a:extLst>
                  </pic:spPr>
                </pic:pic>
              </a:graphicData>
            </a:graphic>
          </wp:inline>
        </w:drawing>
      </w:r>
    </w:p>
    <w:p w:rsidR="00A65F2A" w:rsidRDefault="00A65F2A" w:rsidP="00423AF8">
      <w:pPr>
        <w:tabs>
          <w:tab w:val="left" w:pos="4245"/>
        </w:tabs>
        <w:jc w:val="center"/>
      </w:pPr>
    </w:p>
    <w:p w:rsidR="00984002" w:rsidRDefault="00B74B0E" w:rsidP="00984002">
      <w:pPr>
        <w:tabs>
          <w:tab w:val="left" w:pos="4245"/>
        </w:tabs>
        <w:jc w:val="center"/>
        <w:rPr>
          <w:rFonts w:ascii="Arial Narrow" w:hAnsi="Arial Narrow"/>
          <w:sz w:val="24"/>
          <w:szCs w:val="24"/>
        </w:rPr>
      </w:pPr>
      <w:bookmarkStart w:id="48" w:name="_Toc5268909"/>
      <w:r w:rsidRPr="00B74B0E">
        <w:rPr>
          <w:rStyle w:val="Ttulo1Car"/>
        </w:rPr>
        <w:t>FILARMONICA MUNICIPAL</w:t>
      </w:r>
      <w:bookmarkEnd w:id="48"/>
    </w:p>
    <w:p w:rsidR="00423AF8" w:rsidRPr="00B74B0E" w:rsidRDefault="00984002" w:rsidP="00B74B0E">
      <w:pPr>
        <w:tabs>
          <w:tab w:val="left" w:pos="4245"/>
        </w:tabs>
        <w:jc w:val="both"/>
        <w:rPr>
          <w:rFonts w:ascii="Arial Narrow" w:hAnsi="Arial Narrow"/>
          <w:sz w:val="24"/>
          <w:szCs w:val="24"/>
        </w:rPr>
      </w:pPr>
      <w:r>
        <w:rPr>
          <w:rFonts w:ascii="Arial Narrow" w:hAnsi="Arial Narrow"/>
          <w:sz w:val="24"/>
          <w:szCs w:val="24"/>
        </w:rPr>
        <w:t>L</w:t>
      </w:r>
      <w:r w:rsidR="00EC4A57">
        <w:rPr>
          <w:rFonts w:ascii="Arial Narrow" w:hAnsi="Arial Narrow"/>
          <w:sz w:val="24"/>
          <w:szCs w:val="24"/>
        </w:rPr>
        <w:t>a filarmónica municipal se crea en el marco de las acciones orientadas a la prevención de la violencia en niños y jóvenes en el municipio de Usulután, brindando una alternativa de sana recreación y crecimiento en sus beneficiarios.</w:t>
      </w:r>
    </w:p>
    <w:p w:rsidR="00423AF8" w:rsidRDefault="00423AF8" w:rsidP="00423AF8">
      <w:pPr>
        <w:tabs>
          <w:tab w:val="left" w:pos="4245"/>
        </w:tabs>
        <w:jc w:val="center"/>
      </w:pPr>
    </w:p>
    <w:p w:rsidR="00423AF8" w:rsidRDefault="00423AF8" w:rsidP="00423AF8">
      <w:pPr>
        <w:tabs>
          <w:tab w:val="left" w:pos="4245"/>
        </w:tabs>
        <w:jc w:val="center"/>
      </w:pPr>
    </w:p>
    <w:p w:rsidR="00021E41" w:rsidRDefault="00021E41" w:rsidP="00423AF8">
      <w:pPr>
        <w:tabs>
          <w:tab w:val="left" w:pos="4245"/>
        </w:tabs>
        <w:jc w:val="center"/>
      </w:pPr>
    </w:p>
    <w:p w:rsidR="00021E41" w:rsidRDefault="00021E41" w:rsidP="00423AF8">
      <w:pPr>
        <w:tabs>
          <w:tab w:val="left" w:pos="4245"/>
        </w:tabs>
        <w:jc w:val="cente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810F6" w:rsidRPr="00075056"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Calibri"/>
                <w:b/>
                <w:bCs/>
                <w:color w:val="002060"/>
                <w:sz w:val="24"/>
                <w:szCs w:val="24"/>
                <w:lang w:eastAsia="es-SV"/>
              </w:rPr>
            </w:pPr>
            <w:r w:rsidRPr="00075056">
              <w:rPr>
                <w:rFonts w:ascii="Arial Narrow" w:eastAsia="Times New Roman" w:hAnsi="Arial Narrow" w:cs="Calibri"/>
                <w:b/>
                <w:bCs/>
                <w:color w:val="002060"/>
                <w:sz w:val="24"/>
                <w:szCs w:val="24"/>
                <w:lang w:eastAsia="es-SV"/>
              </w:rPr>
              <w:t>ALCALDIA MUNICIPAL DE USULUTÁN, DEPARTAMENTO DE USULUTÁN.</w:t>
            </w:r>
            <w:r w:rsidRPr="00075056">
              <w:rPr>
                <w:rFonts w:ascii="Arial Narrow" w:hAnsi="Arial Narrow" w:cs="Arial"/>
                <w:noProof/>
                <w:sz w:val="24"/>
                <w:szCs w:val="24"/>
                <w:lang w:eastAsia="es-SV"/>
              </w:rPr>
              <w:t xml:space="preserve"> </w:t>
            </w:r>
          </w:p>
        </w:tc>
      </w:tr>
      <w:tr w:rsidR="005810F6" w:rsidRPr="00075056" w:rsidTr="005810F6">
        <w:trPr>
          <w:trHeight w:val="330"/>
        </w:trPr>
        <w:tc>
          <w:tcPr>
            <w:tcW w:w="13750" w:type="dxa"/>
            <w:gridSpan w:val="20"/>
            <w:tcBorders>
              <w:top w:val="nil"/>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Calibri"/>
                <w:b/>
                <w:bCs/>
                <w:color w:val="002060"/>
                <w:sz w:val="24"/>
                <w:szCs w:val="24"/>
                <w:lang w:eastAsia="es-SV"/>
              </w:rPr>
            </w:pPr>
            <w:r w:rsidRPr="00075056">
              <w:rPr>
                <w:rFonts w:ascii="Arial Narrow" w:eastAsia="Times New Roman" w:hAnsi="Arial Narrow" w:cs="Calibri"/>
                <w:b/>
                <w:bCs/>
                <w:color w:val="002060"/>
                <w:sz w:val="24"/>
                <w:szCs w:val="24"/>
                <w:lang w:eastAsia="es-SV"/>
              </w:rPr>
              <w:t>DEFINICION DE METAS Y CRONOGRAMA DE CUMPLIMIENTO DEL PLAN OPERATIVO AÑO 2019</w:t>
            </w:r>
          </w:p>
        </w:tc>
      </w:tr>
      <w:tr w:rsidR="005810F6" w:rsidRPr="00075056"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075056" w:rsidRDefault="005810F6" w:rsidP="005810F6">
            <w:pPr>
              <w:spacing w:after="0" w:line="240" w:lineRule="auto"/>
              <w:rPr>
                <w:rFonts w:ascii="Arial Narrow" w:eastAsia="Times New Roman" w:hAnsi="Arial Narrow" w:cs="Calibri"/>
                <w:b/>
                <w:color w:val="000000"/>
                <w:sz w:val="18"/>
                <w:szCs w:val="18"/>
                <w:lang w:eastAsia="es-SV"/>
              </w:rPr>
            </w:pPr>
            <w:r w:rsidRPr="00075056">
              <w:rPr>
                <w:rFonts w:ascii="Arial Narrow" w:eastAsia="Times New Roman" w:hAnsi="Arial Narrow" w:cs="Calibri"/>
                <w:b/>
                <w:color w:val="000000"/>
                <w:sz w:val="18"/>
                <w:szCs w:val="18"/>
                <w:lang w:eastAsia="es-SV"/>
              </w:rPr>
              <w:t xml:space="preserve">FILARMONICA MUNICIPAL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075056" w:rsidRDefault="00EC4A57"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ENCARGADA:</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b/>
                <w:color w:val="000000"/>
                <w:sz w:val="18"/>
                <w:szCs w:val="18"/>
                <w:lang w:eastAsia="es-SV"/>
              </w:rPr>
            </w:pPr>
            <w:r w:rsidRPr="00075056">
              <w:rPr>
                <w:rFonts w:ascii="Arial Narrow" w:eastAsia="Times New Roman" w:hAnsi="Arial Narrow" w:cs="Calibri"/>
                <w:b/>
                <w:color w:val="000000"/>
                <w:sz w:val="18"/>
                <w:szCs w:val="18"/>
                <w:lang w:eastAsia="es-SV"/>
              </w:rPr>
              <w:t>LICDA. FLOR MAGDIELA CASTILLO DE LOPEZ</w:t>
            </w:r>
          </w:p>
        </w:tc>
      </w:tr>
      <w:tr w:rsidR="005810F6" w:rsidRPr="00075056"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075056"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810F6" w:rsidRPr="00075056" w:rsidRDefault="005810F6"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810F6" w:rsidRPr="00075056" w:rsidRDefault="005810F6"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810F6" w:rsidRPr="00075056"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075056"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075056"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810F6" w:rsidRPr="00075056" w:rsidRDefault="00EC4A57" w:rsidP="005810F6">
            <w:pPr>
              <w:rPr>
                <w:rFonts w:ascii="Arial Narrow" w:hAnsi="Arial Narrow"/>
                <w:sz w:val="20"/>
                <w:szCs w:val="20"/>
              </w:rPr>
            </w:pPr>
            <w:r w:rsidRPr="00075056">
              <w:rPr>
                <w:rFonts w:ascii="Arial Narrow" w:hAnsi="Arial Narrow"/>
              </w:rPr>
              <w:t>Proporcionar una alternativa de espacio para la prevención de la violencia juvenil y el desarrollo de los jóvenes.</w:t>
            </w:r>
          </w:p>
        </w:tc>
      </w:tr>
      <w:tr w:rsidR="005810F6" w:rsidRPr="00075056" w:rsidTr="00EC4A57">
        <w:trPr>
          <w:trHeight w:val="382"/>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075056"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075056"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810F6" w:rsidRPr="00075056"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075056"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810F6" w:rsidRPr="00075056" w:rsidRDefault="005810F6"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075056"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4"/>
                <w:szCs w:val="24"/>
                <w:lang w:eastAsia="es-SV"/>
              </w:rPr>
            </w:pPr>
            <w:r w:rsidRPr="00075056">
              <w:rPr>
                <w:rFonts w:ascii="Arial Narrow" w:eastAsia="Times New Roman" w:hAnsi="Arial Narrow" w:cs="Calibri"/>
                <w:b/>
                <w:bCs/>
                <w:color w:val="000000"/>
                <w:sz w:val="24"/>
                <w:szCs w:val="24"/>
                <w:lang w:eastAsia="es-SV"/>
              </w:rPr>
              <w:t>PLAN OPERATIVO AÑO 2019</w:t>
            </w:r>
          </w:p>
        </w:tc>
      </w:tr>
      <w:tr w:rsidR="005810F6" w:rsidRPr="00075056"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10F6" w:rsidRPr="00075056" w:rsidRDefault="005810F6" w:rsidP="005810F6">
            <w:pPr>
              <w:spacing w:after="0" w:line="240" w:lineRule="auto"/>
              <w:jc w:val="both"/>
              <w:rPr>
                <w:rFonts w:ascii="Arial Narrow" w:eastAsia="Times New Roman" w:hAnsi="Arial Narrow" w:cs="Calibri"/>
                <w:color w:val="000000"/>
                <w:sz w:val="20"/>
                <w:szCs w:val="20"/>
                <w:lang w:eastAsia="es-SV"/>
              </w:rPr>
            </w:pPr>
          </w:p>
        </w:tc>
      </w:tr>
      <w:tr w:rsidR="005810F6" w:rsidRPr="00075056"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4"/>
                <w:szCs w:val="14"/>
                <w:lang w:eastAsia="es-SV"/>
              </w:rPr>
            </w:pPr>
            <w:r w:rsidRPr="00075056">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6"/>
                <w:szCs w:val="16"/>
                <w:lang w:eastAsia="es-SV"/>
              </w:rPr>
            </w:pPr>
            <w:r w:rsidRPr="00075056">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18"/>
                <w:szCs w:val="20"/>
                <w:lang w:eastAsia="es-SV"/>
              </w:rPr>
              <w:t>TOTAL</w:t>
            </w:r>
          </w:p>
        </w:tc>
      </w:tr>
      <w:tr w:rsidR="005810F6" w:rsidRPr="00075056"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810F6" w:rsidRPr="00075056" w:rsidRDefault="005810F6"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810F6" w:rsidRPr="00075056" w:rsidRDefault="005810F6"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810F6" w:rsidRPr="00075056" w:rsidRDefault="005810F6"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810F6" w:rsidRPr="00075056" w:rsidRDefault="005810F6"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810F6" w:rsidRPr="00075056" w:rsidRDefault="005810F6"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20"/>
                <w:szCs w:val="20"/>
                <w:lang w:eastAsia="es-SV"/>
              </w:rPr>
            </w:pPr>
            <w:r w:rsidRPr="00075056">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r w:rsidRPr="00075056">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810F6" w:rsidRPr="00075056" w:rsidRDefault="005810F6" w:rsidP="005810F6">
            <w:pPr>
              <w:spacing w:after="0" w:line="240" w:lineRule="auto"/>
              <w:jc w:val="center"/>
              <w:rPr>
                <w:rFonts w:ascii="Arial Narrow" w:eastAsia="Times New Roman" w:hAnsi="Arial Narrow" w:cs="Calibri"/>
                <w:b/>
                <w:bCs/>
                <w:color w:val="000000"/>
                <w:sz w:val="18"/>
                <w:szCs w:val="18"/>
                <w:lang w:eastAsia="es-SV"/>
              </w:rPr>
            </w:pPr>
          </w:p>
        </w:tc>
      </w:tr>
      <w:tr w:rsidR="005810F6" w:rsidRPr="00BB2FEC" w:rsidTr="00EC4A57">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810F6" w:rsidRPr="00BB2FEC" w:rsidRDefault="005810F6" w:rsidP="005810F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810F6" w:rsidRPr="00BB2FEC" w:rsidRDefault="00EC4A57" w:rsidP="005810F6">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Desarrollar 12 reuniones para coordinación con el equipo de trabajo y asamblea de padres.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810F6" w:rsidRPr="00BB2FEC" w:rsidRDefault="00EC4A57" w:rsidP="005810F6">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Programación de reuniones </w:t>
            </w:r>
          </w:p>
        </w:tc>
        <w:tc>
          <w:tcPr>
            <w:tcW w:w="1025" w:type="dxa"/>
            <w:vMerge w:val="restart"/>
            <w:tcBorders>
              <w:top w:val="nil"/>
              <w:left w:val="nil"/>
              <w:right w:val="single" w:sz="4" w:space="0" w:color="auto"/>
            </w:tcBorders>
            <w:shd w:val="clear" w:color="auto" w:fill="auto"/>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Encargada de la filarmónica </w:t>
            </w:r>
          </w:p>
        </w:tc>
        <w:tc>
          <w:tcPr>
            <w:tcW w:w="1205" w:type="dxa"/>
            <w:vMerge w:val="restart"/>
            <w:tcBorders>
              <w:top w:val="nil"/>
              <w:left w:val="nil"/>
              <w:right w:val="single" w:sz="4" w:space="0" w:color="auto"/>
            </w:tcBorders>
            <w:shd w:val="clear" w:color="auto" w:fill="auto"/>
            <w:noWrap/>
            <w:vAlign w:val="center"/>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000000"/>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nil"/>
              <w:left w:val="nil"/>
              <w:right w:val="single" w:sz="4" w:space="0" w:color="auto"/>
            </w:tcBorders>
            <w:shd w:val="clear" w:color="auto" w:fill="FFFFFF" w:themeFill="background1"/>
            <w:noWrap/>
            <w:vAlign w:val="center"/>
          </w:tcPr>
          <w:p w:rsidR="005810F6"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vMerge w:val="restart"/>
            <w:tcBorders>
              <w:top w:val="nil"/>
              <w:left w:val="nil"/>
              <w:right w:val="single" w:sz="4" w:space="0" w:color="000000" w:themeColor="text1"/>
            </w:tcBorders>
            <w:shd w:val="clear" w:color="auto" w:fill="FFFFFF" w:themeFill="background1"/>
            <w:noWrap/>
            <w:vAlign w:val="center"/>
          </w:tcPr>
          <w:p w:rsidR="005810F6" w:rsidRPr="00BB2FEC" w:rsidRDefault="00EC4A57" w:rsidP="005810F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5810F6" w:rsidRPr="00BB2FEC" w:rsidRDefault="00EC4A57" w:rsidP="00EC4A57">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5810F6" w:rsidRPr="00BB2FEC" w:rsidTr="00EC4A57">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5810F6" w:rsidRPr="00BB2FEC" w:rsidRDefault="005810F6"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810F6" w:rsidRPr="00BB2FEC" w:rsidRDefault="005810F6"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810F6" w:rsidRPr="00BB2FEC" w:rsidRDefault="00EC4A57" w:rsidP="005810F6">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Asambleas de padres </w:t>
            </w:r>
          </w:p>
        </w:tc>
        <w:tc>
          <w:tcPr>
            <w:tcW w:w="1025" w:type="dxa"/>
            <w:vMerge/>
            <w:tcBorders>
              <w:left w:val="nil"/>
              <w:right w:val="single" w:sz="4" w:space="0" w:color="auto"/>
            </w:tcBorders>
            <w:shd w:val="clear" w:color="auto" w:fill="auto"/>
            <w:noWrap/>
            <w:vAlign w:val="center"/>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5810F6" w:rsidRPr="00BB2FEC" w:rsidRDefault="005810F6"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000000"/>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right w:val="single" w:sz="4" w:space="0" w:color="auto"/>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810F6" w:rsidRPr="00BB2FEC"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5810F6" w:rsidRPr="00BB2FEC" w:rsidRDefault="005810F6"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810F6" w:rsidRPr="00BB2FEC" w:rsidRDefault="005810F6" w:rsidP="005810F6">
            <w:pPr>
              <w:spacing w:after="0" w:line="240" w:lineRule="auto"/>
              <w:rPr>
                <w:rFonts w:ascii="Arial Narrow" w:eastAsia="Times New Roman" w:hAnsi="Arial Narrow" w:cs="Calibri"/>
                <w:color w:val="000000"/>
                <w:sz w:val="20"/>
                <w:szCs w:val="20"/>
                <w:lang w:eastAsia="es-SV"/>
              </w:rPr>
            </w:pPr>
          </w:p>
        </w:tc>
      </w:tr>
      <w:tr w:rsidR="00EC4A57" w:rsidRPr="00BB2FEC" w:rsidTr="00EC4A57">
        <w:trPr>
          <w:trHeight w:val="1064"/>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EC4A57" w:rsidRPr="00BB2FEC" w:rsidRDefault="00EC4A57"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EC4A57" w:rsidRPr="00BB2FEC" w:rsidRDefault="00EC4A57"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EC4A57" w:rsidRPr="00BB2FEC" w:rsidRDefault="00EC4A57" w:rsidP="005810F6">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Elaboración de informes de resultados </w:t>
            </w:r>
          </w:p>
        </w:tc>
        <w:tc>
          <w:tcPr>
            <w:tcW w:w="1025" w:type="dxa"/>
            <w:vMerge/>
            <w:tcBorders>
              <w:left w:val="nil"/>
              <w:bottom w:val="single" w:sz="4" w:space="0" w:color="000000"/>
              <w:right w:val="single" w:sz="4" w:space="0" w:color="auto"/>
            </w:tcBorders>
            <w:shd w:val="clear" w:color="auto" w:fill="auto"/>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EC4A57" w:rsidRPr="00BB2FEC" w:rsidRDefault="00EC4A57"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EC4A57" w:rsidRPr="00BB2FEC" w:rsidRDefault="00EC4A57" w:rsidP="005810F6">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EC4A57" w:rsidRPr="00BB2FEC" w:rsidRDefault="00EC4A57" w:rsidP="005810F6">
            <w:pPr>
              <w:spacing w:after="0" w:line="240" w:lineRule="auto"/>
              <w:rPr>
                <w:rFonts w:ascii="Arial Narrow" w:eastAsia="Times New Roman" w:hAnsi="Arial Narrow" w:cs="Calibri"/>
                <w:color w:val="000000"/>
                <w:sz w:val="20"/>
                <w:szCs w:val="20"/>
                <w:lang w:eastAsia="es-SV"/>
              </w:rPr>
            </w:pPr>
          </w:p>
        </w:tc>
      </w:tr>
      <w:tr w:rsidR="00EC4A57" w:rsidRPr="00BB2FEC" w:rsidTr="00EC4A57">
        <w:trPr>
          <w:trHeight w:val="918"/>
        </w:trPr>
        <w:tc>
          <w:tcPr>
            <w:tcW w:w="567" w:type="dxa"/>
            <w:tcBorders>
              <w:top w:val="single" w:sz="4" w:space="0" w:color="000000"/>
              <w:left w:val="single" w:sz="4" w:space="0" w:color="auto"/>
              <w:right w:val="single" w:sz="4" w:space="0" w:color="000000" w:themeColor="text1"/>
            </w:tcBorders>
            <w:shd w:val="clear" w:color="auto" w:fill="auto"/>
            <w:noWrap/>
            <w:vAlign w:val="center"/>
          </w:tcPr>
          <w:p w:rsidR="00EC4A57" w:rsidRPr="00BB2FEC" w:rsidRDefault="00EC4A57" w:rsidP="005810F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MO2</w:t>
            </w:r>
          </w:p>
        </w:tc>
        <w:tc>
          <w:tcPr>
            <w:tcW w:w="1418" w:type="dxa"/>
            <w:tcBorders>
              <w:top w:val="single" w:sz="4" w:space="0" w:color="000000"/>
              <w:left w:val="single" w:sz="4" w:space="0" w:color="000000" w:themeColor="text1"/>
              <w:right w:val="single" w:sz="4" w:space="0" w:color="auto"/>
            </w:tcBorders>
            <w:shd w:val="clear" w:color="auto" w:fill="auto"/>
            <w:vAlign w:val="center"/>
          </w:tcPr>
          <w:p w:rsidR="00EC4A57" w:rsidRPr="00BB2FEC" w:rsidRDefault="00EC4A57" w:rsidP="005810F6">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Elaboración de memoria de labores de la filarmónica </w:t>
            </w:r>
          </w:p>
        </w:tc>
        <w:tc>
          <w:tcPr>
            <w:tcW w:w="2944" w:type="dxa"/>
            <w:gridSpan w:val="3"/>
            <w:tcBorders>
              <w:top w:val="single" w:sz="4" w:space="0" w:color="000000"/>
              <w:left w:val="nil"/>
              <w:right w:val="single" w:sz="4" w:space="0" w:color="000000"/>
            </w:tcBorders>
            <w:shd w:val="clear" w:color="auto" w:fill="auto"/>
            <w:noWrap/>
            <w:vAlign w:val="center"/>
          </w:tcPr>
          <w:p w:rsidR="00EC4A57" w:rsidRPr="00BB2FEC" w:rsidRDefault="00EC4A57" w:rsidP="005810F6">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Redacción de memoria de labores del trabaja realizado durante el año en la filarmónica </w:t>
            </w:r>
          </w:p>
        </w:tc>
        <w:tc>
          <w:tcPr>
            <w:tcW w:w="1025" w:type="dxa"/>
            <w:tcBorders>
              <w:top w:val="single" w:sz="4" w:space="0" w:color="000000"/>
              <w:left w:val="nil"/>
              <w:right w:val="single" w:sz="4" w:space="0" w:color="auto"/>
            </w:tcBorders>
            <w:shd w:val="clear" w:color="auto" w:fill="auto"/>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w:t>
            </w:r>
          </w:p>
        </w:tc>
        <w:tc>
          <w:tcPr>
            <w:tcW w:w="1205" w:type="dxa"/>
            <w:tcBorders>
              <w:top w:val="single" w:sz="4" w:space="0" w:color="000000"/>
              <w:left w:val="nil"/>
              <w:right w:val="single" w:sz="4" w:space="0" w:color="auto"/>
            </w:tcBorders>
            <w:shd w:val="clear" w:color="auto" w:fill="auto"/>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Memoria de labores </w:t>
            </w:r>
          </w:p>
        </w:tc>
        <w:tc>
          <w:tcPr>
            <w:tcW w:w="499"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right w:val="single" w:sz="4" w:space="0" w:color="000000"/>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right w:val="single" w:sz="4" w:space="0" w:color="auto"/>
            </w:tcBorders>
            <w:shd w:val="clear" w:color="auto" w:fill="FFFFFF" w:themeFill="background1"/>
            <w:noWrap/>
            <w:vAlign w:val="center"/>
          </w:tcPr>
          <w:p w:rsidR="00EC4A57" w:rsidRPr="00BB2FEC" w:rsidRDefault="00EC4A57" w:rsidP="005810F6">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000000"/>
              <w:left w:val="nil"/>
              <w:right w:val="single" w:sz="4" w:space="0" w:color="000000" w:themeColor="text1"/>
            </w:tcBorders>
            <w:shd w:val="clear" w:color="auto" w:fill="FFFFFF" w:themeFill="background1"/>
            <w:noWrap/>
            <w:vAlign w:val="center"/>
          </w:tcPr>
          <w:p w:rsidR="00EC4A57" w:rsidRPr="00BB2FEC" w:rsidRDefault="00EC4A57" w:rsidP="005810F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right w:val="single" w:sz="4" w:space="0" w:color="auto"/>
            </w:tcBorders>
            <w:shd w:val="clear" w:color="auto" w:fill="FFFFFF" w:themeFill="background1"/>
            <w:vAlign w:val="center"/>
          </w:tcPr>
          <w:p w:rsidR="00EC4A57" w:rsidRPr="00BB2FEC" w:rsidRDefault="00EC4A57" w:rsidP="00EC4A57">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r>
      <w:tr w:rsidR="004E434B" w:rsidRPr="00BB2FEC" w:rsidTr="00EC4A57">
        <w:trPr>
          <w:trHeight w:val="19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4E434B" w:rsidRPr="00BB2FEC" w:rsidRDefault="004E434B" w:rsidP="004E434B">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MO3 </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4E434B" w:rsidRPr="00BB2FEC" w:rsidRDefault="004E434B" w:rsidP="004E434B">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Desarrollo de 12  muestras musicales para promover la inscripción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4E434B" w:rsidRPr="00BB2FEC" w:rsidRDefault="00075056" w:rsidP="004E434B">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Realizar muestras musicales para promover la inscripción de un mayor número de niños y jóvenes en la filarmónica.</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4E434B" w:rsidRPr="00BB2FEC" w:rsidRDefault="00075056"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4E434B" w:rsidRPr="00BB2FEC" w:rsidRDefault="00075056" w:rsidP="0007505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Desarrollo de muestras musicales</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4E434B" w:rsidRPr="00BB2FEC" w:rsidRDefault="004E434B" w:rsidP="004E434B">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4E434B" w:rsidRPr="00BB2FEC" w:rsidRDefault="004E434B" w:rsidP="004E434B">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075056" w:rsidRPr="00BB2FEC" w:rsidTr="00EC4A57">
        <w:trPr>
          <w:trHeight w:val="225"/>
        </w:trPr>
        <w:tc>
          <w:tcPr>
            <w:tcW w:w="567" w:type="dxa"/>
            <w:tcBorders>
              <w:top w:val="single" w:sz="4" w:space="0" w:color="000000"/>
              <w:left w:val="single" w:sz="4" w:space="0" w:color="auto"/>
              <w:bottom w:val="single" w:sz="4" w:space="0" w:color="auto"/>
              <w:right w:val="single" w:sz="4" w:space="0" w:color="000000" w:themeColor="text1"/>
            </w:tcBorders>
            <w:shd w:val="clear" w:color="auto" w:fill="auto"/>
            <w:noWrap/>
            <w:vAlign w:val="center"/>
          </w:tcPr>
          <w:p w:rsidR="00075056" w:rsidRPr="00BB2FEC" w:rsidRDefault="00075056" w:rsidP="0007505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MO4</w:t>
            </w:r>
          </w:p>
        </w:tc>
        <w:tc>
          <w:tcPr>
            <w:tcW w:w="1418" w:type="dxa"/>
            <w:tcBorders>
              <w:top w:val="single" w:sz="4" w:space="0" w:color="000000"/>
              <w:left w:val="single" w:sz="4" w:space="0" w:color="000000" w:themeColor="text1"/>
              <w:bottom w:val="single" w:sz="4" w:space="0" w:color="auto"/>
              <w:right w:val="single" w:sz="4" w:space="0" w:color="auto"/>
            </w:tcBorders>
            <w:shd w:val="clear" w:color="auto" w:fill="auto"/>
            <w:vAlign w:val="center"/>
          </w:tcPr>
          <w:p w:rsidR="00075056" w:rsidRPr="00BB2FEC" w:rsidRDefault="00075056" w:rsidP="0007505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Realizar 12 jornadas de inscripción y audiciones para determinar el nivel en el que debe incorporarse la persona beneficiaria.</w:t>
            </w: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075056" w:rsidRPr="00BB2FEC" w:rsidRDefault="00960785" w:rsidP="00075056">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Realizar inscripciones y audiciones mensuales para integrar más beneficiarios a la filarmónica </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rsidR="00075056" w:rsidRPr="00BB2FEC" w:rsidRDefault="00075056" w:rsidP="0007505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Inscripciones </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000000"/>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single" w:sz="4" w:space="0" w:color="000000"/>
              <w:bottom w:val="single" w:sz="4" w:space="0" w:color="auto"/>
              <w:right w:val="single" w:sz="4" w:space="0" w:color="auto"/>
            </w:tcBorders>
            <w:shd w:val="clear" w:color="auto" w:fill="FFFFFF" w:themeFill="background1"/>
            <w:noWrap/>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tcBorders>
              <w:top w:val="single" w:sz="4" w:space="0" w:color="000000"/>
              <w:left w:val="nil"/>
              <w:bottom w:val="single" w:sz="4" w:space="0" w:color="auto"/>
              <w:right w:val="single" w:sz="4" w:space="0" w:color="000000" w:themeColor="text1"/>
            </w:tcBorders>
            <w:shd w:val="clear" w:color="auto" w:fill="FFFFFF" w:themeFill="background1"/>
            <w:noWrap/>
            <w:vAlign w:val="center"/>
          </w:tcPr>
          <w:p w:rsidR="00075056" w:rsidRPr="00BB2FEC" w:rsidRDefault="00075056" w:rsidP="00075056">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bottom w:val="single" w:sz="4" w:space="0" w:color="auto"/>
              <w:right w:val="single" w:sz="4" w:space="0" w:color="auto"/>
            </w:tcBorders>
            <w:shd w:val="clear" w:color="auto" w:fill="FFFFFF" w:themeFill="background1"/>
            <w:vAlign w:val="center"/>
          </w:tcPr>
          <w:p w:rsidR="00075056" w:rsidRPr="00BB2FEC" w:rsidRDefault="00075056" w:rsidP="00075056">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960785" w:rsidRPr="00BB2FEC" w:rsidTr="005A35EC">
        <w:trPr>
          <w:trHeight w:val="2686"/>
        </w:trPr>
        <w:tc>
          <w:tcPr>
            <w:tcW w:w="567" w:type="dxa"/>
            <w:tcBorders>
              <w:top w:val="nil"/>
              <w:left w:val="single" w:sz="4" w:space="0" w:color="auto"/>
              <w:right w:val="single" w:sz="4" w:space="0" w:color="000000" w:themeColor="text1"/>
            </w:tcBorders>
            <w:shd w:val="clear" w:color="auto" w:fill="auto"/>
            <w:noWrap/>
            <w:vAlign w:val="center"/>
          </w:tcPr>
          <w:p w:rsidR="00960785"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M05</w:t>
            </w:r>
          </w:p>
        </w:tc>
        <w:tc>
          <w:tcPr>
            <w:tcW w:w="1418" w:type="dxa"/>
            <w:tcBorders>
              <w:top w:val="nil"/>
              <w:left w:val="single" w:sz="4" w:space="0" w:color="000000" w:themeColor="text1"/>
              <w:right w:val="single" w:sz="4" w:space="0" w:color="auto"/>
            </w:tcBorders>
            <w:shd w:val="clear" w:color="auto" w:fill="auto"/>
            <w:vAlign w:val="center"/>
          </w:tcPr>
          <w:p w:rsidR="00960785" w:rsidRPr="00BB2FEC" w:rsidRDefault="00960785"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Desarrollar 12 Evaluaciones musicales a las personas usuarias para su ubicación en el nivel correspondiente. (semillero, intermedio o avanzado)</w:t>
            </w:r>
          </w:p>
        </w:tc>
        <w:tc>
          <w:tcPr>
            <w:tcW w:w="2944" w:type="dxa"/>
            <w:gridSpan w:val="3"/>
            <w:tcBorders>
              <w:top w:val="single" w:sz="4" w:space="0" w:color="auto"/>
              <w:left w:val="nil"/>
              <w:right w:val="single" w:sz="4" w:space="0" w:color="000000"/>
            </w:tcBorders>
            <w:shd w:val="clear" w:color="auto" w:fill="auto"/>
            <w:noWrap/>
            <w:vAlign w:val="center"/>
          </w:tcPr>
          <w:p w:rsidR="00960785" w:rsidRPr="00BB2FEC" w:rsidRDefault="00960785"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Realización de evaluaciones musicales </w:t>
            </w:r>
          </w:p>
        </w:tc>
        <w:tc>
          <w:tcPr>
            <w:tcW w:w="1025" w:type="dxa"/>
            <w:tcBorders>
              <w:top w:val="nil"/>
              <w:left w:val="nil"/>
              <w:right w:val="single" w:sz="4" w:space="0" w:color="auto"/>
            </w:tcBorders>
            <w:shd w:val="clear" w:color="auto" w:fill="auto"/>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Director y Maestros de Música </w:t>
            </w:r>
          </w:p>
        </w:tc>
        <w:tc>
          <w:tcPr>
            <w:tcW w:w="1205" w:type="dxa"/>
            <w:tcBorders>
              <w:top w:val="nil"/>
              <w:left w:val="nil"/>
              <w:right w:val="single" w:sz="4" w:space="0" w:color="auto"/>
            </w:tcBorders>
            <w:shd w:val="clear" w:color="auto" w:fill="auto"/>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Evaluaciones realizadas </w:t>
            </w:r>
          </w:p>
        </w:tc>
        <w:tc>
          <w:tcPr>
            <w:tcW w:w="499"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nil"/>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nil"/>
              <w:right w:val="single" w:sz="4" w:space="0" w:color="000000"/>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nil"/>
              <w:left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tcBorders>
              <w:top w:val="nil"/>
              <w:left w:val="nil"/>
              <w:right w:val="single" w:sz="4" w:space="0" w:color="000000" w:themeColor="text1"/>
            </w:tcBorders>
            <w:shd w:val="clear" w:color="auto" w:fill="FFFFFF" w:themeFill="background1"/>
            <w:noWrap/>
            <w:vAlign w:val="center"/>
          </w:tcPr>
          <w:p w:rsidR="00960785" w:rsidRPr="00BB2FEC" w:rsidRDefault="00960785"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nil"/>
              <w:left w:val="single" w:sz="4" w:space="0" w:color="000000" w:themeColor="text1"/>
              <w:right w:val="single" w:sz="4" w:space="0" w:color="auto"/>
            </w:tcBorders>
            <w:shd w:val="clear" w:color="auto" w:fill="FFFFFF" w:themeFill="background1"/>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960785" w:rsidRPr="00BB2FEC" w:rsidTr="00960785">
        <w:trPr>
          <w:trHeight w:val="409"/>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960785"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M06</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960785" w:rsidRPr="00BB2FEC" w:rsidRDefault="008C76FA"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Realizar 12 Participaciones en eventos por invitación.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60785" w:rsidRPr="00BB2FEC" w:rsidRDefault="008C76FA" w:rsidP="008C76FA">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Participar en eventos por invitación representando a la municipalidad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 Director y Maestros de Música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Memoria de labores donde se detallen los eventos en los que se participó</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960785" w:rsidRPr="00BB2FEC" w:rsidRDefault="008C76FA"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960785" w:rsidRPr="00BB2FEC" w:rsidRDefault="008C76FA" w:rsidP="008C76FA">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960785" w:rsidRPr="00BB2FEC" w:rsidTr="00960785">
        <w:trPr>
          <w:trHeight w:val="30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960785"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M07</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960785" w:rsidRPr="00BB2FEC" w:rsidRDefault="008C76FA"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Realizar 2 </w:t>
            </w:r>
            <w:r w:rsidRPr="00BB2FEC">
              <w:rPr>
                <w:rFonts w:ascii="Arial Narrow" w:eastAsia="Times New Roman" w:hAnsi="Arial Narrow" w:cs="Times New Roman"/>
                <w:color w:val="000000"/>
                <w:sz w:val="20"/>
                <w:szCs w:val="20"/>
              </w:rPr>
              <w:t>Conciertos especiales/estelares de la orquesta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60785" w:rsidRPr="00BB2FEC" w:rsidRDefault="008C76FA"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Desarrollar 2 conciertos estelares de la orquesta filarmónica en el marco de los festejos novembrinos y decembrinos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 Director y Maestros de Música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Memoria de labores donde se detallen los conciertos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960785" w:rsidRPr="00BB2FEC" w:rsidRDefault="008C76FA"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960785" w:rsidRPr="00BB2FEC" w:rsidRDefault="008C76FA" w:rsidP="008C76FA">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960785" w:rsidRPr="00BB2FEC" w:rsidTr="008C76FA">
        <w:trPr>
          <w:trHeight w:val="150"/>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960785"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M08</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960785" w:rsidRPr="00BB2FEC" w:rsidRDefault="008C76FA"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 xml:space="preserve">Desarrollar 5 convivios con las personas beneficiarias y sus padres y madres (comidas, jornada de juegos, etc.)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960785" w:rsidRPr="00BB2FEC" w:rsidRDefault="00714E29"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Realizar convivios con los integrantes de la filarmónica y sus padres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Encargada de la filarmónica, grupo de padres de familia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Memoria de labores donde se describan los convivios realizados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8C76FA"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714E29"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714E29"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960785" w:rsidRPr="00BB2FEC" w:rsidRDefault="00960785"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60785" w:rsidRPr="00BB2FEC" w:rsidRDefault="00714E29"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960785" w:rsidRPr="00BB2FEC" w:rsidRDefault="00960785" w:rsidP="00714E29">
            <w:pPr>
              <w:spacing w:after="0" w:line="240" w:lineRule="auto"/>
              <w:rPr>
                <w:rFonts w:ascii="Arial Narrow" w:eastAsia="Times New Roman" w:hAnsi="Arial Narrow" w:cs="Calibri"/>
                <w:color w:val="000000"/>
                <w:sz w:val="20"/>
                <w:szCs w:val="20"/>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960785" w:rsidRPr="00BB2FEC" w:rsidRDefault="00714E29"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960785" w:rsidRPr="00BB2FEC" w:rsidRDefault="00714E29" w:rsidP="00714E29">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8C76FA" w:rsidRPr="00BB2FEC" w:rsidTr="008C76FA">
        <w:trPr>
          <w:trHeight w:val="9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8C76FA"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M09</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8C76FA" w:rsidRPr="00BB2FEC" w:rsidRDefault="00CB4AED"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R</w:t>
            </w:r>
            <w:r w:rsidR="00BB2FEC" w:rsidRPr="00BB2FEC">
              <w:rPr>
                <w:rFonts w:ascii="Arial Narrow" w:eastAsia="Times New Roman" w:hAnsi="Arial Narrow" w:cs="Times New Roman"/>
                <w:color w:val="000000"/>
                <w:sz w:val="20"/>
                <w:szCs w:val="20"/>
              </w:rPr>
              <w:t xml:space="preserve">ealizar 12 visitas </w:t>
            </w:r>
            <w:r w:rsidRPr="00BB2FEC">
              <w:rPr>
                <w:rFonts w:ascii="Arial Narrow" w:eastAsia="Times New Roman" w:hAnsi="Arial Narrow" w:cs="Times New Roman"/>
                <w:color w:val="000000"/>
                <w:sz w:val="20"/>
                <w:szCs w:val="20"/>
              </w:rPr>
              <w:t>domiciliares, llamadas telefónicas a personas beneficiarias que han desertado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8C76FA" w:rsidRPr="00BB2FEC" w:rsidRDefault="00CB4AED"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Programar y realizar visitas a los integrantes que han desertado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8C76FA"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w:t>
            </w:r>
            <w:r w:rsidR="00BB2FEC">
              <w:rPr>
                <w:rFonts w:ascii="Arial Narrow" w:eastAsia="Times New Roman" w:hAnsi="Arial Narrow" w:cs="Calibri"/>
                <w:color w:val="000000"/>
                <w:sz w:val="20"/>
                <w:szCs w:val="20"/>
                <w:lang w:eastAsia="es-SV"/>
              </w:rPr>
              <w:t xml:space="preserve"> y auxiliar </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8C76FA"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Visitas realizadas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8C76FA" w:rsidRPr="00BB2FEC" w:rsidRDefault="008C76FA" w:rsidP="00960785">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8C76FA" w:rsidRPr="00BB2FEC" w:rsidRDefault="008C76FA" w:rsidP="00960785">
            <w:pPr>
              <w:spacing w:after="0" w:line="240" w:lineRule="auto"/>
              <w:rPr>
                <w:rFonts w:ascii="Arial Narrow" w:eastAsia="Times New Roman" w:hAnsi="Arial Narrow" w:cs="Calibri"/>
                <w:color w:val="000000"/>
                <w:sz w:val="20"/>
                <w:szCs w:val="20"/>
                <w:lang w:eastAsia="es-SV"/>
              </w:rPr>
            </w:pP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8C76FA" w:rsidRPr="00BB2FEC" w:rsidRDefault="008C76FA" w:rsidP="00960785">
            <w:pPr>
              <w:spacing w:after="0" w:line="240" w:lineRule="auto"/>
              <w:rPr>
                <w:rFonts w:ascii="Arial Narrow" w:eastAsia="Times New Roman" w:hAnsi="Arial Narrow" w:cs="Calibri"/>
                <w:color w:val="000000"/>
                <w:sz w:val="20"/>
                <w:szCs w:val="20"/>
                <w:lang w:eastAsia="es-SV"/>
              </w:rPr>
            </w:pPr>
          </w:p>
        </w:tc>
      </w:tr>
      <w:tr w:rsidR="00CB4AED" w:rsidRPr="00BB2FEC" w:rsidTr="005A35EC">
        <w:trPr>
          <w:trHeight w:val="139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CB4AED"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M010</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CB4AED" w:rsidRPr="00BB2FEC" w:rsidRDefault="00CB4AED"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Desarrollar 4 Talleres sobre Habilidades para la Vida (Valores, autoestimas y búsqueda de entendimiento)</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4AED" w:rsidRPr="00BB2FEC" w:rsidRDefault="00CB4AED"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Programar la realización de talleres </w:t>
            </w:r>
          </w:p>
        </w:tc>
        <w:tc>
          <w:tcPr>
            <w:tcW w:w="1025" w:type="dxa"/>
            <w:vMerge w:val="restart"/>
            <w:tcBorders>
              <w:top w:val="single" w:sz="4" w:space="0" w:color="000000"/>
              <w:left w:val="nil"/>
              <w:right w:val="single" w:sz="4" w:space="0" w:color="auto"/>
            </w:tcBorders>
            <w:shd w:val="clear" w:color="auto" w:fill="auto"/>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w:t>
            </w:r>
            <w:r w:rsidR="00BB2FEC">
              <w:rPr>
                <w:rFonts w:ascii="Arial Narrow" w:eastAsia="Times New Roman" w:hAnsi="Arial Narrow" w:cs="Calibri"/>
                <w:color w:val="000000"/>
                <w:sz w:val="20"/>
                <w:szCs w:val="20"/>
                <w:lang w:eastAsia="es-SV"/>
              </w:rPr>
              <w:t xml:space="preserve"> y auxiliar</w:t>
            </w:r>
          </w:p>
        </w:tc>
        <w:tc>
          <w:tcPr>
            <w:tcW w:w="1205" w:type="dxa"/>
            <w:vMerge w:val="restart"/>
            <w:tcBorders>
              <w:top w:val="single" w:sz="4" w:space="0" w:color="000000"/>
              <w:left w:val="nil"/>
              <w:right w:val="single" w:sz="4" w:space="0" w:color="auto"/>
            </w:tcBorders>
            <w:shd w:val="clear" w:color="auto" w:fill="auto"/>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Talleres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CB4AED" w:rsidRPr="00BB2FEC" w:rsidRDefault="00CB4AED"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CB4AED" w:rsidRPr="00BB2FEC" w:rsidRDefault="00CB4AED" w:rsidP="00CB4AED">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4</w:t>
            </w:r>
          </w:p>
        </w:tc>
      </w:tr>
      <w:tr w:rsidR="00CB4AED" w:rsidRPr="00BB2FEC" w:rsidTr="005A35EC">
        <w:trPr>
          <w:trHeight w:val="543"/>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CB4AED" w:rsidRPr="00BB2FEC" w:rsidRDefault="00CB4AED" w:rsidP="0096078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CB4AED" w:rsidRPr="00BB2FEC" w:rsidRDefault="00CB4AED" w:rsidP="00960785">
            <w:pPr>
              <w:spacing w:after="0" w:line="240" w:lineRule="auto"/>
              <w:rPr>
                <w:rFonts w:ascii="Arial Narrow" w:eastAsia="Times New Roman" w:hAnsi="Arial Narrow" w:cs="Times New Roman"/>
                <w:color w:val="000000"/>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4AED" w:rsidRPr="00BB2FEC" w:rsidRDefault="00CB4AED"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Impartir talleres sobre habilidades para la vida </w:t>
            </w:r>
          </w:p>
        </w:tc>
        <w:tc>
          <w:tcPr>
            <w:tcW w:w="1025" w:type="dxa"/>
            <w:vMerge/>
            <w:tcBorders>
              <w:left w:val="nil"/>
              <w:bottom w:val="single" w:sz="4" w:space="0" w:color="000000"/>
              <w:right w:val="single" w:sz="4" w:space="0" w:color="auto"/>
            </w:tcBorders>
            <w:shd w:val="clear" w:color="auto" w:fill="auto"/>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tcPr>
          <w:p w:rsidR="00CB4AED" w:rsidRPr="00BB2FEC" w:rsidRDefault="00CB4AED" w:rsidP="0096078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CB4AED" w:rsidRPr="00BB2FEC" w:rsidRDefault="00CB4AED" w:rsidP="00CB4AED">
            <w:pPr>
              <w:spacing w:after="0" w:line="240" w:lineRule="auto"/>
              <w:jc w:val="center"/>
              <w:rPr>
                <w:rFonts w:ascii="Arial Narrow" w:eastAsia="Times New Roman" w:hAnsi="Arial Narrow" w:cs="Calibri"/>
                <w:color w:val="000000"/>
                <w:sz w:val="20"/>
                <w:szCs w:val="20"/>
                <w:lang w:eastAsia="es-SV"/>
              </w:rPr>
            </w:pPr>
          </w:p>
        </w:tc>
      </w:tr>
      <w:tr w:rsidR="00CB4AED" w:rsidRPr="00BB2FEC" w:rsidTr="00CB4AED">
        <w:trPr>
          <w:trHeight w:val="94"/>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B4AED"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M011</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B4AED" w:rsidRPr="00BB2FEC" w:rsidRDefault="00CB4AED"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Brindar 12 mantenimientos a los instrumentos </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4AED" w:rsidRPr="00BB2FEC" w:rsidRDefault="00CB4AED"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Dar mantenimiento preventivo a los instrumentos musicales para prolongar su vida útil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Director y Maestros de Música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Mantenimientos realizados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CB4AED" w:rsidRPr="00BB2FEC" w:rsidRDefault="00CB4AED"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B4AED" w:rsidRPr="00BB2FEC" w:rsidRDefault="00CB4AED"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B4AED" w:rsidRPr="00BB2FEC" w:rsidRDefault="00CB4AED" w:rsidP="00CB4AED">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CB4AED" w:rsidRPr="00BB2FEC" w:rsidTr="00CB4AED">
        <w:trPr>
          <w:trHeight w:val="105"/>
        </w:trPr>
        <w:tc>
          <w:tcPr>
            <w:tcW w:w="567" w:type="dxa"/>
            <w:tcBorders>
              <w:top w:val="single" w:sz="4" w:space="0" w:color="000000"/>
              <w:left w:val="single" w:sz="4" w:space="0" w:color="auto"/>
              <w:bottom w:val="single" w:sz="4" w:space="0" w:color="000000"/>
              <w:right w:val="single" w:sz="4" w:space="0" w:color="000000" w:themeColor="text1"/>
            </w:tcBorders>
            <w:shd w:val="clear" w:color="auto" w:fill="auto"/>
            <w:noWrap/>
            <w:vAlign w:val="center"/>
          </w:tcPr>
          <w:p w:rsidR="00CB4AED"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M012</w:t>
            </w:r>
          </w:p>
        </w:tc>
        <w:tc>
          <w:tcPr>
            <w:tcW w:w="1418" w:type="dxa"/>
            <w:tcBorders>
              <w:top w:val="single" w:sz="4" w:space="0" w:color="000000"/>
              <w:left w:val="single" w:sz="4" w:space="0" w:color="000000" w:themeColor="text1"/>
              <w:bottom w:val="single" w:sz="4" w:space="0" w:color="000000"/>
              <w:right w:val="single" w:sz="4" w:space="0" w:color="auto"/>
            </w:tcBorders>
            <w:shd w:val="clear" w:color="auto" w:fill="auto"/>
            <w:vAlign w:val="center"/>
          </w:tcPr>
          <w:p w:rsidR="00CB4AED" w:rsidRPr="00BB2FEC" w:rsidRDefault="00BB2FEC"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Verificación física mensual del inventario y actualización.</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CB4AED" w:rsidRPr="00BB2FEC" w:rsidRDefault="00BB2FEC" w:rsidP="00960785">
            <w:pPr>
              <w:spacing w:after="0" w:line="240" w:lineRule="auto"/>
              <w:jc w:val="both"/>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Realizar verificación mensual del inventario de los instrumentos con que cuenta la filarmónica municipal </w:t>
            </w:r>
          </w:p>
        </w:tc>
        <w:tc>
          <w:tcPr>
            <w:tcW w:w="1025" w:type="dxa"/>
            <w:tcBorders>
              <w:top w:val="single" w:sz="4" w:space="0" w:color="000000"/>
              <w:left w:val="nil"/>
              <w:bottom w:val="single" w:sz="4" w:space="0" w:color="000000"/>
              <w:right w:val="single" w:sz="4" w:space="0" w:color="auto"/>
            </w:tcBorders>
            <w:shd w:val="clear" w:color="auto" w:fill="auto"/>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 Director y Maestros de Música</w:t>
            </w:r>
          </w:p>
        </w:tc>
        <w:tc>
          <w:tcPr>
            <w:tcW w:w="1205" w:type="dxa"/>
            <w:tcBorders>
              <w:top w:val="single" w:sz="4" w:space="0" w:color="000000"/>
              <w:left w:val="nil"/>
              <w:bottom w:val="single" w:sz="4" w:space="0" w:color="000000"/>
              <w:right w:val="single" w:sz="4" w:space="0" w:color="auto"/>
            </w:tcBorders>
            <w:shd w:val="clear" w:color="auto" w:fill="auto"/>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 xml:space="preserve">Inventario </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8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center"/>
          </w:tcPr>
          <w:p w:rsidR="00CB4AED"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393" w:type="dxa"/>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CB4AED" w:rsidRPr="00BB2FEC" w:rsidRDefault="00BB2FEC"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CB4AED" w:rsidRPr="00BB2FEC" w:rsidRDefault="00BB2FEC" w:rsidP="00BB2FEC">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12</w:t>
            </w:r>
          </w:p>
        </w:tc>
      </w:tr>
      <w:tr w:rsidR="00BB2FEC" w:rsidRPr="00BB2FEC" w:rsidTr="005A35EC">
        <w:trPr>
          <w:trHeight w:val="960"/>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BB2FEC" w:rsidRPr="00BB2FEC" w:rsidRDefault="00883A64" w:rsidP="0096078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M013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BB2FEC" w:rsidRPr="00BB2FEC" w:rsidRDefault="00BB2FEC"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Times New Roman"/>
                <w:color w:val="000000"/>
                <w:sz w:val="20"/>
                <w:szCs w:val="20"/>
              </w:rPr>
              <w:t>Promover 4</w:t>
            </w:r>
            <w:r>
              <w:rPr>
                <w:rFonts w:ascii="Arial Narrow" w:eastAsia="Times New Roman" w:hAnsi="Arial Narrow" w:cs="Times New Roman"/>
                <w:color w:val="000000"/>
                <w:sz w:val="20"/>
                <w:szCs w:val="20"/>
              </w:rPr>
              <w:t xml:space="preserve"> </w:t>
            </w:r>
            <w:r w:rsidRPr="00BB2FEC">
              <w:rPr>
                <w:rFonts w:ascii="Arial Narrow" w:eastAsia="Times New Roman" w:hAnsi="Arial Narrow" w:cs="Times New Roman"/>
                <w:color w:val="000000"/>
                <w:sz w:val="20"/>
                <w:szCs w:val="20"/>
              </w:rPr>
              <w:t>intercambios con otras casas filarmónicas para conocer otras experiencias</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BB2FEC" w:rsidRPr="00BB2FEC" w:rsidRDefault="00BB2FEC" w:rsidP="0096078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Búsqueda y contacto con casas filarmónica </w:t>
            </w:r>
          </w:p>
        </w:tc>
        <w:tc>
          <w:tcPr>
            <w:tcW w:w="1025" w:type="dxa"/>
            <w:vMerge w:val="restart"/>
            <w:tcBorders>
              <w:top w:val="single" w:sz="4" w:space="0" w:color="000000"/>
              <w:left w:val="nil"/>
              <w:right w:val="single" w:sz="4" w:space="0" w:color="auto"/>
            </w:tcBorders>
            <w:shd w:val="clear" w:color="auto" w:fill="auto"/>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Encargada de la filarmónica</w:t>
            </w:r>
          </w:p>
        </w:tc>
        <w:tc>
          <w:tcPr>
            <w:tcW w:w="1205" w:type="dxa"/>
            <w:vMerge w:val="restart"/>
            <w:tcBorders>
              <w:top w:val="single" w:sz="4" w:space="0" w:color="000000"/>
              <w:left w:val="nil"/>
              <w:right w:val="single" w:sz="4" w:space="0" w:color="auto"/>
            </w:tcBorders>
            <w:shd w:val="clear" w:color="auto" w:fill="auto"/>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393" w:type="dxa"/>
            <w:vMerge w:val="restart"/>
            <w:tcBorders>
              <w:top w:val="single" w:sz="4" w:space="0" w:color="000000"/>
              <w:left w:val="nil"/>
              <w:right w:val="single" w:sz="4" w:space="0" w:color="000000" w:themeColor="text1"/>
            </w:tcBorders>
            <w:shd w:val="clear" w:color="auto" w:fill="FFFFFF" w:themeFill="background1"/>
            <w:noWrap/>
            <w:vAlign w:val="center"/>
          </w:tcPr>
          <w:p w:rsidR="00BB2FEC" w:rsidRPr="00BB2FEC" w:rsidRDefault="00BB2FEC" w:rsidP="00960785">
            <w:pPr>
              <w:spacing w:after="0" w:line="240" w:lineRule="auto"/>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1</w:t>
            </w:r>
          </w:p>
        </w:tc>
        <w:tc>
          <w:tcPr>
            <w:tcW w:w="709" w:type="dxa"/>
            <w:vMerge w:val="restart"/>
            <w:tcBorders>
              <w:top w:val="single" w:sz="4" w:space="0" w:color="000000"/>
              <w:left w:val="single" w:sz="4" w:space="0" w:color="000000" w:themeColor="text1"/>
              <w:right w:val="single" w:sz="4" w:space="0" w:color="auto"/>
            </w:tcBorders>
            <w:shd w:val="clear" w:color="auto" w:fill="FFFFFF" w:themeFill="background1"/>
            <w:vAlign w:val="center"/>
          </w:tcPr>
          <w:p w:rsidR="00BB2FEC" w:rsidRPr="00BB2FEC" w:rsidRDefault="00BB2FEC" w:rsidP="00BB2FEC">
            <w:pPr>
              <w:spacing w:after="0" w:line="240" w:lineRule="auto"/>
              <w:jc w:val="center"/>
              <w:rPr>
                <w:rFonts w:ascii="Arial Narrow" w:eastAsia="Times New Roman" w:hAnsi="Arial Narrow" w:cs="Calibri"/>
                <w:color w:val="000000"/>
                <w:sz w:val="20"/>
                <w:szCs w:val="20"/>
                <w:lang w:eastAsia="es-SV"/>
              </w:rPr>
            </w:pPr>
            <w:r w:rsidRPr="00BB2FEC">
              <w:rPr>
                <w:rFonts w:ascii="Arial Narrow" w:eastAsia="Times New Roman" w:hAnsi="Arial Narrow" w:cs="Calibri"/>
                <w:color w:val="000000"/>
                <w:sz w:val="20"/>
                <w:szCs w:val="20"/>
                <w:lang w:eastAsia="es-SV"/>
              </w:rPr>
              <w:t>4</w:t>
            </w:r>
          </w:p>
        </w:tc>
      </w:tr>
      <w:tr w:rsidR="00BB2FEC" w:rsidRPr="00BB2FEC" w:rsidTr="005A35EC">
        <w:trPr>
          <w:trHeight w:val="40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BB2FEC" w:rsidRPr="00BB2FEC" w:rsidRDefault="00BB2FEC" w:rsidP="0096078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BB2FEC" w:rsidRPr="00BB2FEC" w:rsidRDefault="00BB2FEC" w:rsidP="00960785">
            <w:pPr>
              <w:spacing w:after="0" w:line="240" w:lineRule="auto"/>
              <w:rPr>
                <w:rFonts w:ascii="Arial Narrow" w:eastAsia="Times New Roman" w:hAnsi="Arial Narrow" w:cs="Times New Roman"/>
                <w:color w:val="000000"/>
                <w:sz w:val="20"/>
                <w:szCs w:val="20"/>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BB2FEC" w:rsidRDefault="00BB2FEC" w:rsidP="0096078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Programar intercambios </w:t>
            </w:r>
          </w:p>
        </w:tc>
        <w:tc>
          <w:tcPr>
            <w:tcW w:w="1025" w:type="dxa"/>
            <w:vMerge/>
            <w:tcBorders>
              <w:left w:val="nil"/>
              <w:bottom w:val="single" w:sz="4" w:space="0" w:color="auto"/>
              <w:right w:val="single" w:sz="4" w:space="0" w:color="auto"/>
            </w:tcBorders>
            <w:shd w:val="clear" w:color="auto" w:fill="auto"/>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000000"/>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themeColor="text1"/>
              <w:right w:val="single" w:sz="4" w:space="0" w:color="auto"/>
            </w:tcBorders>
            <w:shd w:val="clear" w:color="auto" w:fill="FFFFFF" w:themeFill="background1"/>
            <w:noWrap/>
            <w:vAlign w:val="center"/>
          </w:tcPr>
          <w:p w:rsidR="00BB2FEC" w:rsidRPr="00BB2FEC" w:rsidRDefault="00BB2FEC" w:rsidP="00960785">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BB2FEC" w:rsidRPr="00BB2FEC" w:rsidRDefault="00BB2FEC" w:rsidP="00960785">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BB2FEC" w:rsidRPr="00BB2FEC" w:rsidRDefault="00BB2FEC" w:rsidP="00BB2FEC">
            <w:pPr>
              <w:spacing w:after="0" w:line="240" w:lineRule="auto"/>
              <w:jc w:val="center"/>
              <w:rPr>
                <w:rFonts w:ascii="Arial Narrow" w:eastAsia="Times New Roman" w:hAnsi="Arial Narrow" w:cs="Calibri"/>
                <w:color w:val="000000"/>
                <w:sz w:val="20"/>
                <w:szCs w:val="20"/>
                <w:lang w:eastAsia="es-SV"/>
              </w:rPr>
            </w:pPr>
          </w:p>
        </w:tc>
      </w:tr>
    </w:tbl>
    <w:p w:rsidR="00021E41" w:rsidRDefault="00021E41" w:rsidP="00423AF8">
      <w:pPr>
        <w:tabs>
          <w:tab w:val="left" w:pos="4245"/>
        </w:tabs>
        <w:jc w:val="center"/>
      </w:pPr>
      <w:r w:rsidRPr="00AB64DF">
        <w:rPr>
          <w:noProof/>
          <w:lang w:eastAsia="es-SV"/>
        </w:rPr>
        <w:drawing>
          <wp:anchor distT="0" distB="0" distL="114300" distR="114300" simplePos="0" relativeHeight="251787264" behindDoc="0" locked="0" layoutInCell="1" allowOverlap="1" wp14:anchorId="0596AB0A" wp14:editId="002C58C8">
            <wp:simplePos x="0" y="0"/>
            <wp:positionH relativeFrom="margin">
              <wp:align>center</wp:align>
            </wp:positionH>
            <wp:positionV relativeFrom="paragraph">
              <wp:posOffset>180340</wp:posOffset>
            </wp:positionV>
            <wp:extent cx="1722120" cy="800100"/>
            <wp:effectExtent l="0" t="0" r="0" b="0"/>
            <wp:wrapNone/>
            <wp:docPr id="479" name="Imagen 479"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E41" w:rsidRDefault="00021E41" w:rsidP="00423AF8">
      <w:pPr>
        <w:tabs>
          <w:tab w:val="left" w:pos="4245"/>
        </w:tabs>
        <w:jc w:val="center"/>
      </w:pPr>
    </w:p>
    <w:p w:rsidR="00021E41" w:rsidRDefault="00021E41" w:rsidP="00423AF8">
      <w:pPr>
        <w:tabs>
          <w:tab w:val="left" w:pos="4245"/>
        </w:tabs>
        <w:jc w:val="center"/>
      </w:pPr>
    </w:p>
    <w:p w:rsidR="00021E41" w:rsidRDefault="00021E41" w:rsidP="00423AF8">
      <w:pPr>
        <w:tabs>
          <w:tab w:val="left" w:pos="4245"/>
        </w:tabs>
        <w:jc w:val="center"/>
      </w:pPr>
    </w:p>
    <w:p w:rsidR="00021E41" w:rsidRDefault="00021E41" w:rsidP="00423AF8">
      <w:pPr>
        <w:tabs>
          <w:tab w:val="left" w:pos="4245"/>
        </w:tabs>
        <w:jc w:val="center"/>
      </w:pPr>
    </w:p>
    <w:p w:rsidR="00021E41" w:rsidRDefault="00021E41" w:rsidP="00423AF8">
      <w:pPr>
        <w:tabs>
          <w:tab w:val="left" w:pos="4245"/>
        </w:tabs>
        <w:jc w:val="center"/>
      </w:pPr>
      <w:r w:rsidRPr="00021E41">
        <w:rPr>
          <w:noProof/>
          <w:lang w:eastAsia="es-SV"/>
        </w:rPr>
        <w:drawing>
          <wp:inline distT="0" distB="0" distL="0" distR="0">
            <wp:extent cx="5962650" cy="1514475"/>
            <wp:effectExtent l="0" t="0" r="0" b="9525"/>
            <wp:docPr id="478" name="Imagen 47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19377" t="31169" r="8416" b="36227"/>
                    <a:stretch/>
                  </pic:blipFill>
                  <pic:spPr bwMode="auto">
                    <a:xfrm>
                      <a:off x="0" y="0"/>
                      <a:ext cx="5963364" cy="1514656"/>
                    </a:xfrm>
                    <a:prstGeom prst="rect">
                      <a:avLst/>
                    </a:prstGeom>
                    <a:noFill/>
                    <a:ln>
                      <a:noFill/>
                    </a:ln>
                    <a:extLst>
                      <a:ext uri="{53640926-AAD7-44D8-BBD7-CCE9431645EC}">
                        <a14:shadowObscured xmlns:a14="http://schemas.microsoft.com/office/drawing/2010/main"/>
                      </a:ext>
                    </a:extLst>
                  </pic:spPr>
                </pic:pic>
              </a:graphicData>
            </a:graphic>
          </wp:inline>
        </w:drawing>
      </w:r>
    </w:p>
    <w:p w:rsidR="00021E41" w:rsidRPr="00B74B0E" w:rsidRDefault="00B74B0E" w:rsidP="00021E41">
      <w:pPr>
        <w:tabs>
          <w:tab w:val="left" w:pos="5450"/>
        </w:tabs>
        <w:jc w:val="center"/>
        <w:rPr>
          <w:rFonts w:ascii="Arial Narrow" w:hAnsi="Arial Narrow"/>
        </w:rPr>
      </w:pPr>
      <w:bookmarkStart w:id="49" w:name="_Toc5268910"/>
      <w:r w:rsidRPr="00B74B0E">
        <w:rPr>
          <w:rStyle w:val="Ttulo1Car"/>
        </w:rPr>
        <w:t>UNIDAD DE LA JUVENTUD</w:t>
      </w:r>
      <w:bookmarkEnd w:id="49"/>
      <w:r>
        <w:rPr>
          <w:rFonts w:ascii="Arial Narrow" w:hAnsi="Arial Narrow" w:cs="Arial"/>
          <w:sz w:val="24"/>
          <w:szCs w:val="24"/>
        </w:rPr>
        <w:t xml:space="preserve">: </w:t>
      </w:r>
      <w:r w:rsidR="00021E41" w:rsidRPr="00B74B0E">
        <w:rPr>
          <w:rFonts w:ascii="Arial Narrow" w:hAnsi="Arial Narrow" w:cs="Arial"/>
          <w:sz w:val="24"/>
          <w:szCs w:val="24"/>
        </w:rPr>
        <w:t>La unidad de la juventud es encargada de buscar que respalden sus proyectos orientados a los/las jóvenes por medio de la municipalidad y capacitar a jóvenes para su desempeño futuro</w:t>
      </w:r>
    </w:p>
    <w:p w:rsidR="00021E41" w:rsidRDefault="00021E41" w:rsidP="00423AF8">
      <w:pPr>
        <w:tabs>
          <w:tab w:val="left" w:pos="4245"/>
        </w:tabs>
        <w:jc w:val="center"/>
      </w:pPr>
    </w:p>
    <w:p w:rsidR="00021E41" w:rsidRDefault="00021E41" w:rsidP="00423AF8">
      <w:pPr>
        <w:tabs>
          <w:tab w:val="left" w:pos="4245"/>
        </w:tabs>
        <w:jc w:val="center"/>
      </w:pPr>
    </w:p>
    <w:p w:rsidR="00021E41" w:rsidRDefault="00021E41" w:rsidP="00423AF8">
      <w:pPr>
        <w:tabs>
          <w:tab w:val="left" w:pos="4245"/>
        </w:tabs>
        <w:jc w:val="center"/>
      </w:pPr>
    </w:p>
    <w:p w:rsidR="00021E41" w:rsidRDefault="00021E41" w:rsidP="00423AF8">
      <w:pPr>
        <w:tabs>
          <w:tab w:val="left" w:pos="4245"/>
        </w:tabs>
        <w:jc w:val="center"/>
      </w:pPr>
    </w:p>
    <w:p w:rsidR="005810F6" w:rsidRDefault="005810F6" w:rsidP="00423AF8">
      <w:pPr>
        <w:tabs>
          <w:tab w:val="left" w:pos="4245"/>
        </w:tabs>
        <w:jc w:val="center"/>
      </w:pPr>
    </w:p>
    <w:p w:rsidR="005810F6" w:rsidRDefault="005810F6" w:rsidP="00423AF8">
      <w:pPr>
        <w:tabs>
          <w:tab w:val="left" w:pos="4245"/>
        </w:tabs>
        <w:jc w:val="center"/>
      </w:pPr>
    </w:p>
    <w:p w:rsidR="005810F6" w:rsidRDefault="005810F6" w:rsidP="00423AF8">
      <w:pPr>
        <w:tabs>
          <w:tab w:val="left" w:pos="4245"/>
        </w:tabs>
        <w:jc w:val="cente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810F6" w:rsidRPr="00BC3CD9" w:rsidTr="005810F6">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810F6" w:rsidRPr="00BC3CD9" w:rsidTr="005810F6">
        <w:trPr>
          <w:trHeight w:val="330"/>
        </w:trPr>
        <w:tc>
          <w:tcPr>
            <w:tcW w:w="13750" w:type="dxa"/>
            <w:gridSpan w:val="20"/>
            <w:tcBorders>
              <w:top w:val="nil"/>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810F6" w:rsidRPr="00BC3CD9" w:rsidTr="005810F6">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UNIDAD DE LA JUVENTUD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094C24" w:rsidP="005810F6">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COORDINADOR:</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color w:val="000000"/>
                <w:sz w:val="18"/>
                <w:szCs w:val="18"/>
                <w:lang w:eastAsia="es-SV"/>
              </w:rPr>
            </w:pPr>
            <w:r w:rsidRPr="005810F6">
              <w:rPr>
                <w:rFonts w:ascii="Arial Narrow" w:eastAsia="Times New Roman" w:hAnsi="Arial Narrow" w:cs="Calibri"/>
                <w:b/>
                <w:color w:val="000000"/>
                <w:sz w:val="18"/>
                <w:szCs w:val="18"/>
                <w:lang w:eastAsia="es-SV"/>
              </w:rPr>
              <w:t>RULDMAN OVIDIO</w:t>
            </w:r>
            <w:r>
              <w:rPr>
                <w:rFonts w:ascii="Arial Narrow" w:eastAsia="Times New Roman" w:hAnsi="Arial Narrow" w:cs="Calibri"/>
                <w:b/>
                <w:color w:val="000000"/>
                <w:sz w:val="18"/>
                <w:szCs w:val="18"/>
                <w:lang w:eastAsia="es-SV"/>
              </w:rPr>
              <w:t xml:space="preserve"> </w:t>
            </w:r>
            <w:r w:rsidRPr="005810F6">
              <w:rPr>
                <w:rFonts w:ascii="Arial Narrow" w:eastAsia="Times New Roman" w:hAnsi="Arial Narrow" w:cs="Calibri"/>
                <w:b/>
                <w:color w:val="000000"/>
                <w:sz w:val="18"/>
                <w:szCs w:val="18"/>
                <w:lang w:eastAsia="es-SV"/>
              </w:rPr>
              <w:t>COREAS LOPEZ</w:t>
            </w:r>
          </w:p>
        </w:tc>
      </w:tr>
      <w:tr w:rsidR="005810F6" w:rsidRPr="00BC3CD9" w:rsidTr="005810F6">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4B7C0D" w:rsidTr="005810F6">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810F6" w:rsidRPr="00FC7F9C" w:rsidRDefault="00FC7F9C" w:rsidP="005810F6">
            <w:pPr>
              <w:rPr>
                <w:rFonts w:ascii="Arial Narrow" w:hAnsi="Arial Narrow"/>
                <w:sz w:val="20"/>
                <w:szCs w:val="20"/>
              </w:rPr>
            </w:pPr>
            <w:r w:rsidRPr="00FC7F9C">
              <w:rPr>
                <w:rFonts w:ascii="Arial Narrow" w:eastAsia="Times New Roman" w:hAnsi="Arial Narrow"/>
                <w:szCs w:val="20"/>
                <w:lang w:val="es-MX"/>
              </w:rPr>
              <w:t>Generar acciones que contribuyan a mejorar las condiciones de vida de los jóvenes del municipio y se desarrollen en un ambiente libre de violencia, garantizando el cumplimiento de sus derechos.</w:t>
            </w:r>
          </w:p>
        </w:tc>
      </w:tr>
      <w:tr w:rsidR="005810F6" w:rsidRPr="00BC3CD9" w:rsidTr="005810F6">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5810F6" w:rsidRPr="00BC3CD9" w:rsidTr="005810F6">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Times New Roman"/>
                <w:sz w:val="20"/>
                <w:szCs w:val="20"/>
                <w:lang w:eastAsia="es-SV"/>
              </w:rPr>
            </w:pPr>
          </w:p>
        </w:tc>
      </w:tr>
      <w:tr w:rsidR="005810F6" w:rsidRPr="00BC3CD9" w:rsidTr="005810F6">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810F6" w:rsidRPr="00BC3CD9" w:rsidTr="005810F6">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10F6" w:rsidRPr="00BC3CD9" w:rsidRDefault="005810F6" w:rsidP="005810F6">
            <w:pPr>
              <w:spacing w:after="0" w:line="240" w:lineRule="auto"/>
              <w:jc w:val="both"/>
              <w:rPr>
                <w:rFonts w:ascii="Arial Narrow" w:eastAsia="Times New Roman" w:hAnsi="Arial Narrow" w:cs="Calibri"/>
                <w:color w:val="000000"/>
                <w:sz w:val="20"/>
                <w:szCs w:val="20"/>
                <w:lang w:eastAsia="es-SV"/>
              </w:rPr>
            </w:pPr>
          </w:p>
        </w:tc>
      </w:tr>
      <w:tr w:rsidR="005810F6" w:rsidRPr="00BC3CD9" w:rsidTr="005810F6">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542B60" w:rsidRDefault="005810F6" w:rsidP="005810F6">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810F6" w:rsidRPr="00F06664" w:rsidRDefault="005810F6" w:rsidP="005810F6">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810F6" w:rsidRPr="00BC3CD9" w:rsidTr="005810F6">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810F6" w:rsidRPr="00BC3CD9" w:rsidRDefault="005810F6" w:rsidP="005810F6">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810F6" w:rsidRPr="00BC3CD9" w:rsidRDefault="005810F6" w:rsidP="005810F6">
            <w:pPr>
              <w:spacing w:after="0" w:line="240" w:lineRule="auto"/>
              <w:jc w:val="center"/>
              <w:rPr>
                <w:rFonts w:ascii="Arial Narrow" w:eastAsia="Times New Roman" w:hAnsi="Arial Narrow" w:cs="Calibri"/>
                <w:b/>
                <w:bCs/>
                <w:color w:val="000000"/>
                <w:sz w:val="18"/>
                <w:szCs w:val="18"/>
                <w:lang w:eastAsia="es-SV"/>
              </w:rPr>
            </w:pPr>
          </w:p>
        </w:tc>
      </w:tr>
      <w:tr w:rsidR="005810F6" w:rsidRPr="00BC3CD9" w:rsidTr="00FC7F9C">
        <w:trPr>
          <w:trHeight w:val="407"/>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810F6" w:rsidRPr="00CA4E70" w:rsidRDefault="005810F6" w:rsidP="005810F6">
            <w:pPr>
              <w:spacing w:after="0" w:line="240" w:lineRule="auto"/>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FC7F9C" w:rsidRPr="00CA4E70" w:rsidRDefault="00FC7F9C" w:rsidP="00FC7F9C">
            <w:pPr>
              <w:spacing w:after="200" w:line="276" w:lineRule="auto"/>
              <w:rPr>
                <w:rFonts w:ascii="Arial Narrow" w:eastAsia="Times New Roman" w:hAnsi="Arial Narrow" w:cs="Times New Roman"/>
                <w:sz w:val="20"/>
                <w:szCs w:val="20"/>
              </w:rPr>
            </w:pPr>
            <w:r w:rsidRPr="00CA4E70">
              <w:rPr>
                <w:rFonts w:ascii="Arial Narrow" w:eastAsia="Times New Roman" w:hAnsi="Arial Narrow" w:cs="Times New Roman"/>
                <w:sz w:val="20"/>
                <w:szCs w:val="20"/>
              </w:rPr>
              <w:t>Capacitar aproximadamente a 200 jóvenes de los centros escolares.</w:t>
            </w:r>
          </w:p>
          <w:p w:rsidR="005810F6" w:rsidRPr="00CA4E70" w:rsidRDefault="005810F6" w:rsidP="005810F6">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810F6" w:rsidRPr="00CA4E70" w:rsidRDefault="00FC7F9C" w:rsidP="00FC7F9C">
            <w:pPr>
              <w:rPr>
                <w:rFonts w:ascii="Arial Narrow" w:eastAsia="Times New Roman" w:hAnsi="Arial Narrow" w:cs="Times New Roman"/>
                <w:sz w:val="20"/>
                <w:szCs w:val="20"/>
              </w:rPr>
            </w:pPr>
            <w:r w:rsidRPr="00CA4E70">
              <w:rPr>
                <w:rFonts w:ascii="Arial Narrow" w:eastAsia="Times New Roman" w:hAnsi="Arial Narrow" w:cs="Times New Roman"/>
                <w:sz w:val="20"/>
                <w:szCs w:val="20"/>
              </w:rPr>
              <w:t>Taller de artesanía en llantas en centros escolares priorizados.</w:t>
            </w:r>
          </w:p>
        </w:tc>
        <w:tc>
          <w:tcPr>
            <w:tcW w:w="1025" w:type="dxa"/>
            <w:vMerge w:val="restart"/>
            <w:tcBorders>
              <w:top w:val="nil"/>
              <w:left w:val="nil"/>
              <w:right w:val="single" w:sz="4" w:space="0" w:color="auto"/>
            </w:tcBorders>
            <w:shd w:val="clear" w:color="auto" w:fill="auto"/>
            <w:noWrap/>
            <w:vAlign w:val="center"/>
          </w:tcPr>
          <w:p w:rsidR="005810F6" w:rsidRPr="00CA4E70" w:rsidRDefault="00A76CFF" w:rsidP="005810F6">
            <w:pPr>
              <w:spacing w:after="0" w:line="240" w:lineRule="auto"/>
              <w:jc w:val="center"/>
              <w:rPr>
                <w:rFonts w:ascii="Arial Narrow" w:eastAsia="Times New Roman" w:hAnsi="Arial Narrow" w:cs="Calibri"/>
                <w:color w:val="000000"/>
                <w:sz w:val="18"/>
                <w:szCs w:val="20"/>
                <w:lang w:eastAsia="es-SV"/>
              </w:rPr>
            </w:pPr>
            <w:r w:rsidRPr="00CA4E70">
              <w:rPr>
                <w:rFonts w:ascii="Arial Narrow" w:eastAsia="Times New Roman" w:hAnsi="Arial Narrow" w:cs="Times New Roman"/>
                <w:color w:val="000000"/>
                <w:sz w:val="18"/>
                <w:szCs w:val="20"/>
                <w:lang w:val="es-ES" w:eastAsia="es-ES"/>
              </w:rPr>
              <w:t xml:space="preserve">Coordinador </w:t>
            </w:r>
            <w:r w:rsidR="00FC7F9C" w:rsidRPr="00CA4E70">
              <w:rPr>
                <w:rFonts w:ascii="Arial Narrow" w:eastAsia="Times New Roman" w:hAnsi="Arial Narrow" w:cs="Times New Roman"/>
                <w:color w:val="000000"/>
                <w:sz w:val="18"/>
                <w:szCs w:val="20"/>
                <w:lang w:val="es-ES" w:eastAsia="es-ES"/>
              </w:rPr>
              <w:t>Unidad de la Juventud y MINED</w:t>
            </w:r>
          </w:p>
        </w:tc>
        <w:tc>
          <w:tcPr>
            <w:tcW w:w="1205" w:type="dxa"/>
            <w:vMerge w:val="restart"/>
            <w:tcBorders>
              <w:top w:val="nil"/>
              <w:left w:val="nil"/>
              <w:right w:val="single" w:sz="4" w:space="0" w:color="auto"/>
            </w:tcBorders>
            <w:shd w:val="clear" w:color="auto" w:fill="auto"/>
            <w:noWrap/>
            <w:vAlign w:val="center"/>
          </w:tcPr>
          <w:p w:rsidR="005810F6" w:rsidRPr="00CA4E70" w:rsidRDefault="00FC7F9C" w:rsidP="005810F6">
            <w:pPr>
              <w:spacing w:after="0" w:line="240" w:lineRule="auto"/>
              <w:jc w:val="center"/>
              <w:rPr>
                <w:rFonts w:ascii="Arial Narrow" w:eastAsia="Times New Roman" w:hAnsi="Arial Narrow" w:cs="Calibri"/>
                <w:color w:val="000000"/>
                <w:sz w:val="20"/>
                <w:szCs w:val="20"/>
                <w:lang w:eastAsia="es-SV"/>
              </w:rPr>
            </w:pPr>
            <w:r w:rsidRPr="00CA4E70">
              <w:rPr>
                <w:rFonts w:ascii="Arial Narrow" w:eastAsia="Times New Roman" w:hAnsi="Arial Narrow" w:cs="Times New Roman"/>
                <w:sz w:val="20"/>
                <w:szCs w:val="20"/>
              </w:rPr>
              <w:t xml:space="preserve">Centro educativos que desarrollan </w:t>
            </w:r>
            <w:r w:rsidR="00903D66" w:rsidRPr="00CA4E70">
              <w:rPr>
                <w:rFonts w:ascii="Arial Narrow" w:eastAsia="Times New Roman" w:hAnsi="Arial Narrow" w:cs="Times New Roman"/>
                <w:sz w:val="20"/>
                <w:szCs w:val="20"/>
              </w:rPr>
              <w:t>procesos de</w:t>
            </w:r>
            <w:r w:rsidRPr="00CA4E70">
              <w:rPr>
                <w:rFonts w:ascii="Arial Narrow" w:eastAsia="Times New Roman" w:hAnsi="Arial Narrow" w:cs="Times New Roman"/>
                <w:sz w:val="20"/>
                <w:szCs w:val="20"/>
              </w:rPr>
              <w:t xml:space="preserve"> formación.</w:t>
            </w:r>
          </w:p>
        </w:tc>
        <w:tc>
          <w:tcPr>
            <w:tcW w:w="499" w:type="dxa"/>
            <w:vMerge w:val="restart"/>
            <w:tcBorders>
              <w:top w:val="nil"/>
              <w:left w:val="nil"/>
              <w:right w:val="single" w:sz="4" w:space="0" w:color="auto"/>
            </w:tcBorders>
            <w:shd w:val="clear" w:color="auto" w:fill="FFFFFF" w:themeFill="background1"/>
            <w:noWrap/>
            <w:vAlign w:val="center"/>
          </w:tcPr>
          <w:p w:rsidR="005810F6" w:rsidRPr="00BC3CD9"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000000"/>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nil"/>
              <w:left w:val="nil"/>
              <w:right w:val="single" w:sz="4" w:space="0" w:color="000000" w:themeColor="text1"/>
            </w:tcBorders>
            <w:shd w:val="clear" w:color="auto" w:fill="FFFFFF" w:themeFill="background1"/>
            <w:noWrap/>
            <w:vAlign w:val="center"/>
          </w:tcPr>
          <w:p w:rsidR="005810F6" w:rsidRPr="00BC3CD9" w:rsidRDefault="00903D66"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5810F6" w:rsidRPr="00BC3CD9" w:rsidRDefault="00903D66" w:rsidP="00903D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200</w:t>
            </w:r>
          </w:p>
        </w:tc>
      </w:tr>
      <w:tr w:rsidR="00FC7F9C" w:rsidRPr="00BC3CD9" w:rsidTr="00FC7F9C">
        <w:trPr>
          <w:trHeight w:val="615"/>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FC7F9C" w:rsidRPr="00CA4E70" w:rsidRDefault="00FC7F9C"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FC7F9C" w:rsidRPr="00CA4E70" w:rsidRDefault="00FC7F9C"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FC7F9C" w:rsidRPr="00CA4E70" w:rsidRDefault="00FC7F9C" w:rsidP="00FC7F9C">
            <w:pPr>
              <w:rPr>
                <w:rFonts w:ascii="Arial Narrow" w:eastAsia="Times New Roman" w:hAnsi="Arial Narrow" w:cs="Times New Roman"/>
                <w:sz w:val="20"/>
                <w:szCs w:val="20"/>
              </w:rPr>
            </w:pPr>
            <w:r w:rsidRPr="00CA4E70">
              <w:rPr>
                <w:rFonts w:ascii="Arial Narrow" w:eastAsia="Times New Roman" w:hAnsi="Arial Narrow" w:cs="Times New Roman"/>
                <w:sz w:val="20"/>
                <w:szCs w:val="20"/>
              </w:rPr>
              <w:t>Desarrollos de procesos de formación vocacional.</w:t>
            </w:r>
          </w:p>
        </w:tc>
        <w:tc>
          <w:tcPr>
            <w:tcW w:w="1025" w:type="dxa"/>
            <w:vMerge/>
            <w:tcBorders>
              <w:left w:val="nil"/>
              <w:bottom w:val="single" w:sz="4" w:space="0" w:color="000000"/>
              <w:right w:val="single" w:sz="4" w:space="0" w:color="auto"/>
            </w:tcBorders>
            <w:shd w:val="clear" w:color="auto" w:fill="auto"/>
            <w:noWrap/>
            <w:vAlign w:val="center"/>
          </w:tcPr>
          <w:p w:rsidR="00FC7F9C" w:rsidRPr="00CA4E70" w:rsidRDefault="00FC7F9C"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FC7F9C" w:rsidRPr="00CA4E70" w:rsidRDefault="00FC7F9C"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C7F9C" w:rsidRPr="00BC3CD9" w:rsidRDefault="00FC7F9C"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FC7F9C" w:rsidRPr="00BC3CD9" w:rsidRDefault="00FC7F9C"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FC7F9C" w:rsidRPr="00BC3CD9" w:rsidRDefault="00FC7F9C"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C7F9C" w:rsidRPr="00BC3CD9" w:rsidRDefault="00FC7F9C"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FC7F9C" w:rsidRPr="00BC3CD9" w:rsidRDefault="00FC7F9C"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FC7F9C" w:rsidRPr="00BC3CD9" w:rsidRDefault="00FC7F9C" w:rsidP="005810F6">
            <w:pPr>
              <w:spacing w:after="0" w:line="240" w:lineRule="auto"/>
              <w:rPr>
                <w:rFonts w:ascii="Arial Narrow" w:eastAsia="Times New Roman" w:hAnsi="Arial Narrow" w:cs="Calibri"/>
                <w:color w:val="000000"/>
                <w:sz w:val="18"/>
                <w:szCs w:val="18"/>
                <w:lang w:eastAsia="es-SV"/>
              </w:rPr>
            </w:pPr>
          </w:p>
        </w:tc>
      </w:tr>
      <w:tr w:rsidR="005810F6" w:rsidRPr="00BC3CD9" w:rsidTr="00CA4E70">
        <w:trPr>
          <w:trHeight w:val="77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810F6" w:rsidRPr="00CA4E70" w:rsidRDefault="005810F6" w:rsidP="005810F6">
            <w:pPr>
              <w:spacing w:after="0" w:line="240" w:lineRule="auto"/>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MO2</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810F6" w:rsidRPr="00CA4E70" w:rsidRDefault="00903D66" w:rsidP="00903D66">
            <w:pPr>
              <w:spacing w:after="200" w:line="276" w:lineRule="auto"/>
              <w:rPr>
                <w:rFonts w:ascii="Arial Narrow" w:eastAsia="Times New Roman" w:hAnsi="Arial Narrow" w:cs="Times New Roman"/>
                <w:sz w:val="20"/>
                <w:szCs w:val="20"/>
              </w:rPr>
            </w:pPr>
            <w:r w:rsidRPr="00CA4E70">
              <w:rPr>
                <w:rFonts w:ascii="Arial Narrow" w:eastAsia="Times New Roman" w:hAnsi="Arial Narrow" w:cs="Times New Roman"/>
                <w:sz w:val="20"/>
                <w:szCs w:val="20"/>
              </w:rPr>
              <w:t>Capacitar aproximadamente a 300 padres de familia sobre la prevención de la violencia del centro escolar y detectar algunos casos violencia en alumnos/a.</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810F6" w:rsidRPr="00CA4E70" w:rsidRDefault="00903D66" w:rsidP="00903D66">
            <w:pPr>
              <w:rPr>
                <w:rFonts w:ascii="Arial Narrow" w:hAnsi="Arial Narrow"/>
                <w:sz w:val="20"/>
                <w:szCs w:val="20"/>
              </w:rPr>
            </w:pPr>
            <w:r w:rsidRPr="00CA4E70">
              <w:rPr>
                <w:rFonts w:ascii="Arial Narrow" w:hAnsi="Arial Narrow"/>
                <w:sz w:val="20"/>
                <w:szCs w:val="20"/>
              </w:rPr>
              <w:t>Tren de la Prevención.</w:t>
            </w:r>
          </w:p>
        </w:tc>
        <w:tc>
          <w:tcPr>
            <w:tcW w:w="1025" w:type="dxa"/>
            <w:vMerge w:val="restart"/>
            <w:tcBorders>
              <w:top w:val="single" w:sz="4" w:space="0" w:color="000000"/>
              <w:left w:val="nil"/>
              <w:right w:val="single" w:sz="4" w:space="0" w:color="auto"/>
            </w:tcBorders>
            <w:shd w:val="clear" w:color="auto" w:fill="auto"/>
            <w:noWrap/>
            <w:vAlign w:val="center"/>
          </w:tcPr>
          <w:p w:rsidR="005810F6" w:rsidRPr="00CA4E70" w:rsidRDefault="00A76CFF" w:rsidP="005810F6">
            <w:pPr>
              <w:spacing w:after="0" w:line="240" w:lineRule="auto"/>
              <w:jc w:val="center"/>
              <w:rPr>
                <w:rFonts w:ascii="Arial Narrow" w:eastAsia="Times New Roman" w:hAnsi="Arial Narrow" w:cs="Calibri"/>
                <w:color w:val="000000"/>
                <w:sz w:val="20"/>
                <w:szCs w:val="20"/>
                <w:lang w:eastAsia="es-SV"/>
              </w:rPr>
            </w:pPr>
            <w:r w:rsidRPr="00CA4E70">
              <w:rPr>
                <w:rFonts w:ascii="Arial Narrow" w:eastAsia="Times New Roman" w:hAnsi="Arial Narrow" w:cs="Times New Roman"/>
                <w:color w:val="000000"/>
                <w:sz w:val="18"/>
                <w:szCs w:val="20"/>
                <w:lang w:val="es-ES" w:eastAsia="es-ES"/>
              </w:rPr>
              <w:t>Coordinador</w:t>
            </w:r>
            <w:r w:rsidRPr="00CA4E70">
              <w:rPr>
                <w:rFonts w:ascii="Arial Narrow" w:eastAsia="Times New Roman" w:hAnsi="Arial Narrow" w:cs="Calibri"/>
                <w:color w:val="000000"/>
                <w:sz w:val="18"/>
                <w:szCs w:val="20"/>
                <w:lang w:eastAsia="es-SV"/>
              </w:rPr>
              <w:t xml:space="preserve"> </w:t>
            </w:r>
            <w:r w:rsidR="00903D66" w:rsidRPr="00CA4E70">
              <w:rPr>
                <w:rFonts w:ascii="Arial Narrow" w:eastAsia="Times New Roman" w:hAnsi="Arial Narrow" w:cs="Calibri"/>
                <w:color w:val="000000"/>
                <w:sz w:val="18"/>
                <w:szCs w:val="20"/>
                <w:lang w:eastAsia="es-SV"/>
              </w:rPr>
              <w:t>Unidad de la Juventud, CMPV, MINSAL</w:t>
            </w:r>
          </w:p>
        </w:tc>
        <w:tc>
          <w:tcPr>
            <w:tcW w:w="1205" w:type="dxa"/>
            <w:vMerge w:val="restart"/>
            <w:tcBorders>
              <w:top w:val="single" w:sz="4" w:space="0" w:color="000000"/>
              <w:left w:val="nil"/>
              <w:right w:val="single" w:sz="4" w:space="0" w:color="auto"/>
            </w:tcBorders>
            <w:shd w:val="clear" w:color="auto" w:fill="auto"/>
            <w:noWrap/>
            <w:vAlign w:val="center"/>
          </w:tcPr>
          <w:p w:rsidR="005810F6" w:rsidRPr="00CA4E70" w:rsidRDefault="00903D66" w:rsidP="005810F6">
            <w:pPr>
              <w:spacing w:after="0" w:line="240" w:lineRule="auto"/>
              <w:jc w:val="center"/>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 xml:space="preserve">Procesos de capacitación desarrollados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810F6" w:rsidRPr="00BC3CD9" w:rsidRDefault="00903D66" w:rsidP="005810F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themeFill="background1"/>
            <w:noWrap/>
            <w:vAlign w:val="center"/>
          </w:tcPr>
          <w:p w:rsidR="005810F6" w:rsidRPr="00BC3CD9" w:rsidRDefault="00903D66" w:rsidP="005810F6">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themeFill="background1"/>
            <w:vAlign w:val="center"/>
          </w:tcPr>
          <w:p w:rsidR="005810F6" w:rsidRPr="00BC3CD9" w:rsidRDefault="00903D66" w:rsidP="00903D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300</w:t>
            </w:r>
          </w:p>
        </w:tc>
      </w:tr>
      <w:tr w:rsidR="005810F6" w:rsidRPr="00BC3CD9" w:rsidTr="00903D66">
        <w:trPr>
          <w:trHeight w:val="214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810F6" w:rsidRPr="00BC3CD9" w:rsidRDefault="005810F6"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810F6" w:rsidRPr="00BC3CD9" w:rsidRDefault="005810F6" w:rsidP="005810F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5810F6" w:rsidRPr="00CA4E70" w:rsidRDefault="00903D66" w:rsidP="00903D66">
            <w:pPr>
              <w:spacing w:after="200" w:line="276" w:lineRule="auto"/>
              <w:rPr>
                <w:rFonts w:ascii="Arial Narrow" w:eastAsia="Times New Roman" w:hAnsi="Arial Narrow" w:cs="Times New Roman"/>
                <w:sz w:val="20"/>
                <w:szCs w:val="20"/>
              </w:rPr>
            </w:pPr>
            <w:r w:rsidRPr="00CA4E70">
              <w:rPr>
                <w:rFonts w:ascii="Arial Narrow" w:eastAsia="Times New Roman" w:hAnsi="Arial Narrow" w:cs="Times New Roman"/>
                <w:sz w:val="20"/>
                <w:szCs w:val="20"/>
              </w:rPr>
              <w:t>Hacer actividades recreativas, físicas y de dibujo.</w:t>
            </w:r>
          </w:p>
        </w:tc>
        <w:tc>
          <w:tcPr>
            <w:tcW w:w="1025" w:type="dxa"/>
            <w:vMerge/>
            <w:tcBorders>
              <w:left w:val="nil"/>
              <w:bottom w:val="single" w:sz="4" w:space="0" w:color="000000"/>
              <w:right w:val="single" w:sz="4" w:space="0" w:color="auto"/>
            </w:tcBorders>
            <w:shd w:val="clear" w:color="auto" w:fill="auto"/>
            <w:noWrap/>
            <w:vAlign w:val="center"/>
          </w:tcPr>
          <w:p w:rsidR="005810F6" w:rsidRPr="00BC3CD9"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5810F6" w:rsidRPr="00BC3CD9" w:rsidRDefault="005810F6" w:rsidP="005810F6">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810F6" w:rsidRPr="00BC3CD9"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810F6" w:rsidRPr="00BC3CD9"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5810F6" w:rsidRPr="00BC3CD9"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5810F6" w:rsidRPr="00BC3CD9" w:rsidRDefault="005810F6"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themeFill="background1"/>
            <w:noWrap/>
            <w:vAlign w:val="center"/>
            <w:hideMark/>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themeFill="background1"/>
            <w:vAlign w:val="center"/>
          </w:tcPr>
          <w:p w:rsidR="005810F6" w:rsidRPr="00BC3CD9" w:rsidRDefault="005810F6" w:rsidP="005810F6">
            <w:pPr>
              <w:spacing w:after="0" w:line="240" w:lineRule="auto"/>
              <w:rPr>
                <w:rFonts w:ascii="Arial Narrow" w:eastAsia="Times New Roman" w:hAnsi="Arial Narrow" w:cs="Calibri"/>
                <w:color w:val="000000"/>
                <w:sz w:val="18"/>
                <w:szCs w:val="18"/>
                <w:lang w:eastAsia="es-SV"/>
              </w:rPr>
            </w:pPr>
          </w:p>
        </w:tc>
      </w:tr>
      <w:tr w:rsidR="00A76CFF" w:rsidRPr="00BC3CD9" w:rsidTr="00A76CFF">
        <w:trPr>
          <w:trHeight w:val="561"/>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A76CFF" w:rsidRPr="00CA4E70" w:rsidRDefault="00A76CFF" w:rsidP="005810F6">
            <w:pPr>
              <w:spacing w:after="0" w:line="240" w:lineRule="auto"/>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MO3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A76CFF" w:rsidRPr="00CA4E70" w:rsidRDefault="00A76CFF" w:rsidP="00A76CFF">
            <w:pPr>
              <w:spacing w:line="276" w:lineRule="auto"/>
              <w:rPr>
                <w:rFonts w:ascii="Arial Narrow" w:hAnsi="Arial Narrow"/>
                <w:sz w:val="20"/>
                <w:szCs w:val="20"/>
              </w:rPr>
            </w:pPr>
            <w:r w:rsidRPr="00CA4E70">
              <w:rPr>
                <w:rFonts w:ascii="Arial Narrow" w:hAnsi="Arial Narrow"/>
                <w:sz w:val="20"/>
                <w:szCs w:val="20"/>
              </w:rPr>
              <w:t>Premiar y dar un espacio de diversión a 80 mujeres del municipio.</w:t>
            </w:r>
          </w:p>
          <w:p w:rsidR="00A76CFF" w:rsidRPr="00CA4E70" w:rsidRDefault="00A76CFF" w:rsidP="00A76CFF">
            <w:pPr>
              <w:spacing w:after="200" w:line="276"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A76CFF" w:rsidRPr="00CA4E70" w:rsidRDefault="00A76CFF" w:rsidP="00A76CFF">
            <w:pPr>
              <w:rPr>
                <w:rFonts w:ascii="Arial Narrow" w:hAnsi="Arial Narrow"/>
                <w:sz w:val="20"/>
                <w:szCs w:val="20"/>
              </w:rPr>
            </w:pPr>
            <w:r w:rsidRPr="00CA4E70">
              <w:rPr>
                <w:rFonts w:ascii="Arial Narrow" w:hAnsi="Arial Narrow"/>
                <w:sz w:val="20"/>
                <w:szCs w:val="20"/>
              </w:rPr>
              <w:t>Torneo femenino en el Centro Municipal de Prevención de la Violencia Juvenil.</w:t>
            </w:r>
          </w:p>
        </w:tc>
        <w:tc>
          <w:tcPr>
            <w:tcW w:w="1025" w:type="dxa"/>
            <w:vMerge w:val="restart"/>
            <w:tcBorders>
              <w:top w:val="single" w:sz="4" w:space="0" w:color="000000"/>
              <w:left w:val="nil"/>
              <w:right w:val="single" w:sz="4" w:space="0" w:color="auto"/>
            </w:tcBorders>
            <w:shd w:val="clear" w:color="auto" w:fill="auto"/>
            <w:noWrap/>
            <w:vAlign w:val="center"/>
          </w:tcPr>
          <w:p w:rsidR="00A76CFF" w:rsidRPr="00CA4E70" w:rsidRDefault="00A76CFF" w:rsidP="00A76CFF">
            <w:pPr>
              <w:rPr>
                <w:rFonts w:ascii="Arial Narrow" w:eastAsia="Times New Roman" w:hAnsi="Arial Narrow" w:cs="Times New Roman"/>
                <w:color w:val="000000"/>
                <w:sz w:val="18"/>
                <w:szCs w:val="20"/>
                <w:lang w:val="es-ES" w:eastAsia="es-ES"/>
              </w:rPr>
            </w:pPr>
            <w:r w:rsidRPr="00CA4E70">
              <w:rPr>
                <w:rFonts w:ascii="Arial Narrow" w:eastAsia="Times New Roman" w:hAnsi="Arial Narrow" w:cs="Times New Roman"/>
                <w:color w:val="000000"/>
                <w:sz w:val="18"/>
                <w:szCs w:val="20"/>
                <w:lang w:val="es-ES" w:eastAsia="es-ES"/>
              </w:rPr>
              <w:t>Coordinador Unidad de la Juventud y Unidad de la Mujer.</w:t>
            </w:r>
          </w:p>
          <w:p w:rsidR="00A76CFF" w:rsidRPr="00CA4E70" w:rsidRDefault="00A76CFF" w:rsidP="005810F6">
            <w:pPr>
              <w:spacing w:after="0" w:line="240" w:lineRule="auto"/>
              <w:jc w:val="center"/>
              <w:rPr>
                <w:rFonts w:ascii="Arial Narrow" w:eastAsia="Times New Roman" w:hAnsi="Arial Narrow" w:cs="Calibri"/>
                <w:color w:val="000000"/>
                <w:sz w:val="18"/>
                <w:szCs w:val="20"/>
                <w:lang w:eastAsia="es-SV"/>
              </w:rPr>
            </w:pPr>
          </w:p>
        </w:tc>
        <w:tc>
          <w:tcPr>
            <w:tcW w:w="1205" w:type="dxa"/>
            <w:vMerge w:val="restart"/>
            <w:tcBorders>
              <w:top w:val="single" w:sz="4" w:space="0" w:color="000000"/>
              <w:left w:val="nil"/>
              <w:right w:val="single" w:sz="4" w:space="0" w:color="auto"/>
            </w:tcBorders>
            <w:shd w:val="clear" w:color="auto" w:fill="auto"/>
            <w:noWrap/>
            <w:vAlign w:val="center"/>
          </w:tcPr>
          <w:p w:rsidR="00A76CFF" w:rsidRPr="00CA4E70" w:rsidRDefault="005F0C95" w:rsidP="005810F6">
            <w:pPr>
              <w:spacing w:after="0" w:line="240" w:lineRule="auto"/>
              <w:jc w:val="center"/>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 xml:space="preserve">Actividades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single" w:sz="4" w:space="0" w:color="000000"/>
              <w:right w:val="single" w:sz="4" w:space="0" w:color="000000"/>
            </w:tcBorders>
            <w:shd w:val="clear" w:color="auto" w:fill="FFFFFF" w:themeFill="background1"/>
            <w:noWrap/>
            <w:vAlign w:val="center"/>
          </w:tcPr>
          <w:p w:rsidR="00A76CFF" w:rsidRPr="00BC3CD9" w:rsidRDefault="005F0C95" w:rsidP="005810F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80</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cBorders>
            <w:shd w:val="clear" w:color="auto" w:fill="FFFFFF" w:themeFill="background1"/>
            <w:noWrap/>
            <w:vAlign w:val="center"/>
          </w:tcPr>
          <w:p w:rsidR="00A76CFF" w:rsidRPr="00BC3CD9" w:rsidRDefault="00A76CFF" w:rsidP="005810F6">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right w:val="single" w:sz="4" w:space="0" w:color="auto"/>
            </w:tcBorders>
            <w:shd w:val="clear" w:color="auto" w:fill="FFFFFF" w:themeFill="background1"/>
            <w:vAlign w:val="center"/>
          </w:tcPr>
          <w:p w:rsidR="00A76CFF" w:rsidRPr="00BC3CD9" w:rsidRDefault="005F0C95" w:rsidP="00903D6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80</w:t>
            </w:r>
          </w:p>
        </w:tc>
      </w:tr>
      <w:tr w:rsidR="00A76CFF" w:rsidRPr="00BC3CD9" w:rsidTr="00A76CFF">
        <w:trPr>
          <w:trHeight w:val="532"/>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A76CFF" w:rsidRPr="00CA4E70" w:rsidRDefault="00A76CFF" w:rsidP="005810F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A76CFF" w:rsidRPr="00CA4E70" w:rsidRDefault="00A76CFF" w:rsidP="00A76CFF">
            <w:pPr>
              <w:spacing w:line="276" w:lineRule="auto"/>
              <w:rPr>
                <w:rFonts w:ascii="Arial Narrow" w:hAnsi="Arial Narrow"/>
                <w:sz w:val="20"/>
                <w:szCs w:val="20"/>
              </w:rPr>
            </w:pPr>
          </w:p>
        </w:tc>
        <w:tc>
          <w:tcPr>
            <w:tcW w:w="2944" w:type="dxa"/>
            <w:gridSpan w:val="3"/>
            <w:tcBorders>
              <w:top w:val="single" w:sz="4" w:space="0" w:color="000000"/>
              <w:left w:val="nil"/>
              <w:right w:val="single" w:sz="4" w:space="0" w:color="000000"/>
            </w:tcBorders>
            <w:shd w:val="clear" w:color="auto" w:fill="auto"/>
            <w:noWrap/>
            <w:vAlign w:val="center"/>
          </w:tcPr>
          <w:p w:rsidR="00A76CFF" w:rsidRPr="00CA4E70" w:rsidRDefault="00A76CFF" w:rsidP="00903D66">
            <w:pPr>
              <w:spacing w:after="200" w:line="276" w:lineRule="auto"/>
              <w:rPr>
                <w:rFonts w:ascii="Arial Narrow" w:eastAsia="Times New Roman" w:hAnsi="Arial Narrow" w:cs="Times New Roman"/>
                <w:sz w:val="20"/>
                <w:szCs w:val="20"/>
              </w:rPr>
            </w:pPr>
            <w:r w:rsidRPr="00CA4E70">
              <w:rPr>
                <w:rFonts w:ascii="Arial Narrow" w:hAnsi="Arial Narrow"/>
                <w:sz w:val="20"/>
                <w:szCs w:val="20"/>
              </w:rPr>
              <w:t>Un convivio entre mujeres de las diferentes comunidades.</w:t>
            </w:r>
          </w:p>
        </w:tc>
        <w:tc>
          <w:tcPr>
            <w:tcW w:w="1025" w:type="dxa"/>
            <w:vMerge/>
            <w:tcBorders>
              <w:left w:val="nil"/>
              <w:bottom w:val="single" w:sz="4" w:space="0" w:color="000000"/>
              <w:right w:val="single" w:sz="4" w:space="0" w:color="auto"/>
            </w:tcBorders>
            <w:shd w:val="clear" w:color="auto" w:fill="auto"/>
            <w:noWrap/>
            <w:vAlign w:val="center"/>
          </w:tcPr>
          <w:p w:rsidR="00A76CFF" w:rsidRPr="00CA4E70" w:rsidRDefault="00A76CFF" w:rsidP="005810F6">
            <w:pPr>
              <w:spacing w:after="0" w:line="240" w:lineRule="auto"/>
              <w:jc w:val="center"/>
              <w:rPr>
                <w:rFonts w:ascii="Arial Narrow" w:eastAsia="Times New Roman" w:hAnsi="Arial Narrow" w:cs="Calibri"/>
                <w:color w:val="000000"/>
                <w:sz w:val="18"/>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A76CFF" w:rsidRPr="00CA4E70"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000000"/>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A76CFF" w:rsidRPr="00BC3CD9" w:rsidRDefault="00A76CFF" w:rsidP="005810F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themeFill="background1"/>
            <w:noWrap/>
            <w:vAlign w:val="center"/>
          </w:tcPr>
          <w:p w:rsidR="00A76CFF" w:rsidRPr="00BC3CD9" w:rsidRDefault="00A76CFF" w:rsidP="005810F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themeFill="background1"/>
            <w:vAlign w:val="center"/>
          </w:tcPr>
          <w:p w:rsidR="00A76CFF" w:rsidRPr="00BC3CD9" w:rsidRDefault="00A76CFF" w:rsidP="00903D66">
            <w:pPr>
              <w:spacing w:after="0" w:line="240" w:lineRule="auto"/>
              <w:jc w:val="center"/>
              <w:rPr>
                <w:rFonts w:ascii="Arial Narrow" w:eastAsia="Times New Roman" w:hAnsi="Arial Narrow" w:cs="Calibri"/>
                <w:color w:val="000000"/>
                <w:sz w:val="18"/>
                <w:szCs w:val="18"/>
                <w:lang w:eastAsia="es-SV"/>
              </w:rPr>
            </w:pPr>
          </w:p>
        </w:tc>
      </w:tr>
      <w:tr w:rsidR="005F0C95" w:rsidRPr="00BC3CD9" w:rsidTr="005F0C95">
        <w:trPr>
          <w:trHeight w:val="1226"/>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F0C95" w:rsidRPr="00CA4E70" w:rsidRDefault="005F0C95" w:rsidP="005F0C95">
            <w:pPr>
              <w:spacing w:after="0" w:line="240" w:lineRule="auto"/>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M04</w:t>
            </w:r>
          </w:p>
        </w:tc>
        <w:tc>
          <w:tcPr>
            <w:tcW w:w="1418" w:type="dxa"/>
            <w:vMerge w:val="restart"/>
            <w:tcBorders>
              <w:top w:val="single" w:sz="4" w:space="0" w:color="000000"/>
              <w:left w:val="single" w:sz="4" w:space="0" w:color="000000" w:themeColor="text1"/>
              <w:right w:val="single" w:sz="4" w:space="0" w:color="auto"/>
            </w:tcBorders>
            <w:shd w:val="clear" w:color="auto" w:fill="auto"/>
          </w:tcPr>
          <w:p w:rsidR="005F0C95" w:rsidRPr="00CA4E70" w:rsidRDefault="005F0C95" w:rsidP="005F0C95">
            <w:pPr>
              <w:rPr>
                <w:rFonts w:ascii="Arial Narrow" w:hAnsi="Arial Narrow"/>
                <w:sz w:val="20"/>
                <w:szCs w:val="20"/>
              </w:rPr>
            </w:pPr>
            <w:r w:rsidRPr="00CA4E70">
              <w:rPr>
                <w:rFonts w:ascii="Arial Narrow" w:hAnsi="Arial Narrow"/>
                <w:sz w:val="20"/>
                <w:szCs w:val="20"/>
              </w:rPr>
              <w:t xml:space="preserve">Reforzar en los centros escolares a 50 jóvenes en diferentes cursos, para un mejor desempeño y calidad de vida.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F0C95" w:rsidRPr="00CA4E70" w:rsidRDefault="005F0C95" w:rsidP="005F0C95">
            <w:pPr>
              <w:rPr>
                <w:rFonts w:ascii="Arial Narrow" w:hAnsi="Arial Narrow"/>
                <w:sz w:val="20"/>
                <w:szCs w:val="20"/>
              </w:rPr>
            </w:pPr>
            <w:r w:rsidRPr="00CA4E70">
              <w:rPr>
                <w:rFonts w:ascii="Arial Narrow" w:hAnsi="Arial Narrow"/>
                <w:sz w:val="20"/>
                <w:szCs w:val="20"/>
              </w:rPr>
              <w:t>Talleres vocacionales de verano.</w:t>
            </w:r>
          </w:p>
        </w:tc>
        <w:tc>
          <w:tcPr>
            <w:tcW w:w="1025" w:type="dxa"/>
            <w:vMerge w:val="restart"/>
            <w:tcBorders>
              <w:top w:val="single" w:sz="4" w:space="0" w:color="000000"/>
              <w:left w:val="nil"/>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18"/>
                <w:szCs w:val="20"/>
                <w:lang w:eastAsia="es-SV"/>
              </w:rPr>
            </w:pPr>
            <w:r w:rsidRPr="00CA4E70">
              <w:rPr>
                <w:rFonts w:ascii="Arial Narrow" w:eastAsia="Times New Roman" w:hAnsi="Arial Narrow" w:cs="Times New Roman"/>
                <w:color w:val="000000"/>
                <w:sz w:val="18"/>
                <w:szCs w:val="20"/>
                <w:lang w:val="es-ES" w:eastAsia="es-ES"/>
              </w:rPr>
              <w:t>Coordinador Unidad de la Juventud y MINED</w:t>
            </w:r>
          </w:p>
        </w:tc>
        <w:tc>
          <w:tcPr>
            <w:tcW w:w="1205" w:type="dxa"/>
            <w:vMerge w:val="restart"/>
            <w:tcBorders>
              <w:top w:val="single" w:sz="4" w:space="0" w:color="000000"/>
              <w:left w:val="nil"/>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 xml:space="preserve">Cursos o talleres impartidos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vMerge w:val="restart"/>
            <w:tcBorders>
              <w:top w:val="single" w:sz="4" w:space="0" w:color="000000"/>
              <w:left w:val="nil"/>
              <w:right w:val="single" w:sz="4" w:space="0" w:color="000000"/>
            </w:tcBorders>
            <w:shd w:val="clear" w:color="auto" w:fill="FFFFFF" w:themeFill="background1"/>
            <w:noWrap/>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vMerge w:val="restart"/>
            <w:tcBorders>
              <w:top w:val="single" w:sz="4" w:space="0" w:color="000000"/>
              <w:left w:val="single" w:sz="4" w:space="0" w:color="000000"/>
              <w:right w:val="single" w:sz="4" w:space="0" w:color="auto"/>
            </w:tcBorders>
            <w:shd w:val="clear" w:color="auto" w:fill="FFFFFF" w:themeFill="background1"/>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50</w:t>
            </w:r>
          </w:p>
        </w:tc>
      </w:tr>
      <w:tr w:rsidR="005F0C95" w:rsidRPr="00BC3CD9" w:rsidTr="005F0C95">
        <w:trPr>
          <w:trHeight w:val="139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F0C95" w:rsidRPr="00CA4E70" w:rsidRDefault="005F0C95" w:rsidP="005F0C9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F0C95" w:rsidRPr="00CA4E70" w:rsidRDefault="005F0C95" w:rsidP="005F0C95">
            <w:pPr>
              <w:rPr>
                <w:rFonts w:ascii="Arial Narrow" w:hAnsi="Arial Narrow"/>
                <w:sz w:val="20"/>
                <w:szCs w:val="20"/>
              </w:rPr>
            </w:pPr>
          </w:p>
        </w:tc>
        <w:tc>
          <w:tcPr>
            <w:tcW w:w="2944" w:type="dxa"/>
            <w:gridSpan w:val="3"/>
            <w:tcBorders>
              <w:top w:val="single" w:sz="4" w:space="0" w:color="auto"/>
              <w:left w:val="nil"/>
              <w:bottom w:val="single" w:sz="4" w:space="0" w:color="000000"/>
              <w:right w:val="single" w:sz="4" w:space="0" w:color="000000"/>
            </w:tcBorders>
            <w:shd w:val="clear" w:color="auto" w:fill="auto"/>
            <w:noWrap/>
            <w:vAlign w:val="center"/>
          </w:tcPr>
          <w:p w:rsidR="005F0C95" w:rsidRPr="00CA4E70" w:rsidRDefault="005F0C95" w:rsidP="005F0C95">
            <w:pPr>
              <w:rPr>
                <w:rFonts w:ascii="Arial Narrow" w:hAnsi="Arial Narrow"/>
                <w:sz w:val="20"/>
                <w:szCs w:val="20"/>
              </w:rPr>
            </w:pPr>
            <w:r w:rsidRPr="00CA4E70">
              <w:rPr>
                <w:rFonts w:ascii="Arial Narrow" w:hAnsi="Arial Narrow"/>
                <w:sz w:val="20"/>
                <w:szCs w:val="20"/>
              </w:rPr>
              <w:t>Articular actividades con las unidad del centro de formación</w:t>
            </w:r>
          </w:p>
        </w:tc>
        <w:tc>
          <w:tcPr>
            <w:tcW w:w="1025" w:type="dxa"/>
            <w:vMerge/>
            <w:tcBorders>
              <w:left w:val="nil"/>
              <w:bottom w:val="single" w:sz="4" w:space="0" w:color="000000"/>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themeFill="background1"/>
            <w:noWrap/>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themeFill="background1"/>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r>
      <w:tr w:rsidR="005F0C95" w:rsidRPr="00BC3CD9" w:rsidTr="00F517B7">
        <w:trPr>
          <w:trHeight w:val="435"/>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F0C95" w:rsidRPr="00CA4E70" w:rsidRDefault="00A426DD" w:rsidP="005F0C9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MO5</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F0C95" w:rsidRPr="00CA4E70" w:rsidRDefault="005F0C95" w:rsidP="005F0C95">
            <w:pPr>
              <w:spacing w:after="0" w:line="240" w:lineRule="auto"/>
              <w:rPr>
                <w:rFonts w:ascii="Arial Narrow" w:eastAsia="Times New Roman" w:hAnsi="Arial Narrow" w:cs="Calibri"/>
                <w:color w:val="000000"/>
                <w:sz w:val="20"/>
                <w:szCs w:val="20"/>
                <w:lang w:eastAsia="es-SV"/>
              </w:rPr>
            </w:pPr>
            <w:r w:rsidRPr="00CA4E70">
              <w:rPr>
                <w:rFonts w:ascii="Arial Narrow" w:hAnsi="Arial Narrow"/>
                <w:sz w:val="20"/>
                <w:szCs w:val="20"/>
              </w:rPr>
              <w:t>Capacitar a 20 jóvenes del centro escolar El Amate 2</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F0C95" w:rsidRPr="00CA4E70" w:rsidRDefault="005F0C95" w:rsidP="005F0C95">
            <w:pPr>
              <w:rPr>
                <w:rFonts w:ascii="Arial Narrow" w:hAnsi="Arial Narrow"/>
                <w:sz w:val="20"/>
                <w:szCs w:val="20"/>
              </w:rPr>
            </w:pPr>
            <w:r w:rsidRPr="00CA4E70">
              <w:rPr>
                <w:rFonts w:ascii="Arial Narrow" w:hAnsi="Arial Narrow"/>
                <w:sz w:val="20"/>
                <w:szCs w:val="20"/>
              </w:rPr>
              <w:t>Taller de artesanía en llantas. (Centro Escolar EL Amate 2)</w:t>
            </w:r>
          </w:p>
        </w:tc>
        <w:tc>
          <w:tcPr>
            <w:tcW w:w="1025" w:type="dxa"/>
            <w:vMerge w:val="restart"/>
            <w:tcBorders>
              <w:top w:val="single" w:sz="4" w:space="0" w:color="000000"/>
              <w:left w:val="nil"/>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18"/>
                <w:szCs w:val="20"/>
                <w:lang w:eastAsia="es-SV"/>
              </w:rPr>
            </w:pPr>
            <w:r w:rsidRPr="00CA4E70">
              <w:rPr>
                <w:rFonts w:ascii="Arial Narrow" w:eastAsia="Times New Roman" w:hAnsi="Arial Narrow" w:cs="Times New Roman"/>
                <w:color w:val="000000"/>
                <w:sz w:val="18"/>
                <w:szCs w:val="20"/>
                <w:lang w:val="es-ES" w:eastAsia="es-ES"/>
              </w:rPr>
              <w:t>Coordinador Unidad de la Juventud</w:t>
            </w:r>
          </w:p>
        </w:tc>
        <w:tc>
          <w:tcPr>
            <w:tcW w:w="1205" w:type="dxa"/>
            <w:vMerge w:val="restart"/>
            <w:tcBorders>
              <w:top w:val="single" w:sz="4" w:space="0" w:color="000000"/>
              <w:left w:val="nil"/>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 xml:space="preserve">Taller impartido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cBorders>
            <w:shd w:val="clear" w:color="auto" w:fill="FFFFFF" w:themeFill="background1"/>
            <w:noWrap/>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right w:val="single" w:sz="4" w:space="0" w:color="auto"/>
            </w:tcBorders>
            <w:shd w:val="clear" w:color="auto" w:fill="FFFFFF" w:themeFill="background1"/>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20</w:t>
            </w:r>
          </w:p>
        </w:tc>
      </w:tr>
      <w:tr w:rsidR="005F0C95" w:rsidRPr="00BC3CD9" w:rsidTr="00F517B7">
        <w:trPr>
          <w:trHeight w:val="429"/>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F0C95" w:rsidRPr="00CA4E70" w:rsidRDefault="005F0C95" w:rsidP="005F0C95">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F0C95" w:rsidRPr="00CA4E70" w:rsidRDefault="005F0C95" w:rsidP="005F0C95">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F0C95" w:rsidRPr="00CA4E70" w:rsidRDefault="005F0C95" w:rsidP="005F0C95">
            <w:pPr>
              <w:rPr>
                <w:rFonts w:ascii="Arial Narrow" w:hAnsi="Arial Narrow"/>
                <w:sz w:val="20"/>
                <w:szCs w:val="20"/>
              </w:rPr>
            </w:pPr>
            <w:r w:rsidRPr="00CA4E70">
              <w:rPr>
                <w:rFonts w:ascii="Arial Narrow" w:hAnsi="Arial Narrow"/>
                <w:sz w:val="20"/>
                <w:szCs w:val="20"/>
              </w:rPr>
              <w:t>Desarrollos de procesos de formación vocacional.</w:t>
            </w:r>
          </w:p>
        </w:tc>
        <w:tc>
          <w:tcPr>
            <w:tcW w:w="1025" w:type="dxa"/>
            <w:vMerge/>
            <w:tcBorders>
              <w:left w:val="nil"/>
              <w:bottom w:val="single" w:sz="4" w:space="0" w:color="000000"/>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18"/>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themeFill="background1"/>
            <w:noWrap/>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themeFill="background1"/>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r>
      <w:tr w:rsidR="005F0C95" w:rsidRPr="00BC3CD9" w:rsidTr="00F517B7">
        <w:trPr>
          <w:trHeight w:val="78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F0C95" w:rsidRPr="00CA4E70" w:rsidRDefault="00A426DD" w:rsidP="005F0C9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MO6</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F0C95" w:rsidRPr="00CA4E70" w:rsidRDefault="005F0C95" w:rsidP="005F0C95">
            <w:pPr>
              <w:spacing w:after="0" w:line="240" w:lineRule="auto"/>
              <w:rPr>
                <w:rFonts w:ascii="Arial Narrow" w:eastAsia="Times New Roman" w:hAnsi="Arial Narrow" w:cs="Calibri"/>
                <w:color w:val="000000"/>
                <w:sz w:val="20"/>
                <w:szCs w:val="20"/>
                <w:lang w:eastAsia="es-SV"/>
              </w:rPr>
            </w:pPr>
            <w:r w:rsidRPr="00CA4E70">
              <w:rPr>
                <w:rFonts w:ascii="Arial Narrow" w:hAnsi="Arial Narrow"/>
                <w:sz w:val="20"/>
                <w:szCs w:val="20"/>
              </w:rPr>
              <w:t>Atender 100 estudiantes del área de bachillerato junto con docentes y 8 comunidades del plan 10</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F0C95" w:rsidRPr="00CA4E70" w:rsidRDefault="005F0C95" w:rsidP="005F0C95">
            <w:pPr>
              <w:spacing w:after="0" w:line="240" w:lineRule="auto"/>
              <w:jc w:val="both"/>
              <w:rPr>
                <w:rFonts w:ascii="Arial Narrow" w:eastAsia="Times New Roman" w:hAnsi="Arial Narrow" w:cs="Calibri"/>
                <w:color w:val="000000"/>
                <w:sz w:val="20"/>
                <w:szCs w:val="20"/>
                <w:lang w:eastAsia="es-SV"/>
              </w:rPr>
            </w:pPr>
            <w:r w:rsidRPr="00CA4E70">
              <w:rPr>
                <w:rFonts w:ascii="Arial Narrow" w:hAnsi="Arial Narrow"/>
                <w:sz w:val="20"/>
                <w:szCs w:val="20"/>
              </w:rPr>
              <w:t>Taller de Migración. En diferentes centros escolares y comunidades.</w:t>
            </w:r>
          </w:p>
        </w:tc>
        <w:tc>
          <w:tcPr>
            <w:tcW w:w="1025" w:type="dxa"/>
            <w:vMerge w:val="restart"/>
            <w:tcBorders>
              <w:top w:val="single" w:sz="4" w:space="0" w:color="000000"/>
              <w:left w:val="nil"/>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18"/>
                <w:szCs w:val="20"/>
                <w:lang w:eastAsia="es-SV"/>
              </w:rPr>
            </w:pPr>
            <w:r w:rsidRPr="00CA4E70">
              <w:rPr>
                <w:rFonts w:ascii="Arial Narrow" w:eastAsia="Times New Roman" w:hAnsi="Arial Narrow" w:cs="Times New Roman"/>
                <w:color w:val="000000"/>
                <w:sz w:val="18"/>
                <w:szCs w:val="20"/>
                <w:lang w:val="es-ES" w:eastAsia="es-ES"/>
              </w:rPr>
              <w:t>Coordinador Unidad de la Juventud</w:t>
            </w:r>
          </w:p>
        </w:tc>
        <w:tc>
          <w:tcPr>
            <w:tcW w:w="1205" w:type="dxa"/>
            <w:vMerge w:val="restart"/>
            <w:tcBorders>
              <w:top w:val="single" w:sz="4" w:space="0" w:color="000000"/>
              <w:left w:val="nil"/>
              <w:right w:val="single" w:sz="4" w:space="0" w:color="auto"/>
            </w:tcBorders>
            <w:shd w:val="clear" w:color="auto" w:fill="auto"/>
            <w:noWrap/>
            <w:vAlign w:val="center"/>
          </w:tcPr>
          <w:p w:rsidR="005F0C95" w:rsidRPr="00CA4E70" w:rsidRDefault="005F0C95" w:rsidP="005F0C95">
            <w:pPr>
              <w:spacing w:after="0" w:line="240" w:lineRule="auto"/>
              <w:jc w:val="center"/>
              <w:rPr>
                <w:rFonts w:ascii="Arial Narrow" w:eastAsia="Times New Roman" w:hAnsi="Arial Narrow" w:cs="Calibri"/>
                <w:color w:val="000000"/>
                <w:sz w:val="20"/>
                <w:szCs w:val="20"/>
                <w:lang w:eastAsia="es-SV"/>
              </w:rPr>
            </w:pPr>
            <w:r w:rsidRPr="00CA4E70">
              <w:rPr>
                <w:rFonts w:ascii="Arial Narrow" w:eastAsia="Times New Roman" w:hAnsi="Arial Narrow" w:cs="Calibri"/>
                <w:color w:val="000000"/>
                <w:sz w:val="20"/>
                <w:szCs w:val="20"/>
                <w:lang w:eastAsia="es-SV"/>
              </w:rPr>
              <w:t xml:space="preserve">Actividades realizadas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000000"/>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000000"/>
              <w:left w:val="nil"/>
              <w:right w:val="single" w:sz="4" w:space="0" w:color="000000"/>
            </w:tcBorders>
            <w:shd w:val="clear" w:color="auto" w:fill="FFFFFF" w:themeFill="background1"/>
            <w:noWrap/>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000000"/>
              <w:left w:val="single" w:sz="4" w:space="0" w:color="000000"/>
              <w:right w:val="single" w:sz="4" w:space="0" w:color="auto"/>
            </w:tcBorders>
            <w:shd w:val="clear" w:color="auto" w:fill="FFFFFF" w:themeFill="background1"/>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5F0C95" w:rsidRPr="00BC3CD9" w:rsidTr="00CA4E70">
        <w:trPr>
          <w:trHeight w:val="926"/>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5F0C95" w:rsidRPr="00E9684D" w:rsidRDefault="005F0C95" w:rsidP="005F0C95">
            <w:pPr>
              <w:spacing w:after="0" w:line="240" w:lineRule="auto"/>
              <w:rPr>
                <w:rFonts w:ascii="Calibri" w:hAnsi="Calibri"/>
                <w:sz w:val="18"/>
                <w:szCs w:val="18"/>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5F0C95" w:rsidRPr="00CA4E70" w:rsidRDefault="005F0C95" w:rsidP="005F0C95">
            <w:pPr>
              <w:spacing w:after="0" w:line="240" w:lineRule="auto"/>
              <w:jc w:val="both"/>
              <w:rPr>
                <w:rFonts w:ascii="Arial Narrow" w:eastAsia="Times New Roman" w:hAnsi="Arial Narrow" w:cs="Calibri"/>
                <w:color w:val="000000"/>
                <w:sz w:val="20"/>
                <w:szCs w:val="20"/>
                <w:lang w:eastAsia="es-SV"/>
              </w:rPr>
            </w:pPr>
            <w:r w:rsidRPr="00CA4E70">
              <w:rPr>
                <w:rFonts w:ascii="Arial Narrow" w:hAnsi="Arial Narrow"/>
                <w:sz w:val="20"/>
                <w:szCs w:val="20"/>
              </w:rPr>
              <w:t>Realización de charlas sobre los diferentes riesgos que corren en el camino y las instancias a las que pueden recurrir.</w:t>
            </w:r>
          </w:p>
        </w:tc>
        <w:tc>
          <w:tcPr>
            <w:tcW w:w="1025" w:type="dxa"/>
            <w:vMerge/>
            <w:tcBorders>
              <w:left w:val="nil"/>
              <w:bottom w:val="single" w:sz="4" w:space="0" w:color="000000"/>
              <w:right w:val="single" w:sz="4" w:space="0" w:color="auto"/>
            </w:tcBorders>
            <w:shd w:val="clear" w:color="auto" w:fill="auto"/>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5F0C95" w:rsidRPr="00BC3CD9" w:rsidRDefault="005F0C95" w:rsidP="005F0C9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themeFill="background1"/>
            <w:noWrap/>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themeFill="background1"/>
            <w:vAlign w:val="center"/>
          </w:tcPr>
          <w:p w:rsidR="005F0C95" w:rsidRPr="00BC3CD9" w:rsidRDefault="005F0C95" w:rsidP="005F0C95">
            <w:pPr>
              <w:spacing w:after="0" w:line="240" w:lineRule="auto"/>
              <w:rPr>
                <w:rFonts w:ascii="Arial Narrow" w:eastAsia="Times New Roman" w:hAnsi="Arial Narrow" w:cs="Calibri"/>
                <w:color w:val="000000"/>
                <w:sz w:val="18"/>
                <w:szCs w:val="18"/>
                <w:lang w:eastAsia="es-SV"/>
              </w:rPr>
            </w:pPr>
          </w:p>
        </w:tc>
      </w:tr>
    </w:tbl>
    <w:p w:rsidR="005810F6" w:rsidRDefault="005810F6" w:rsidP="00423AF8">
      <w:pPr>
        <w:tabs>
          <w:tab w:val="left" w:pos="4245"/>
        </w:tabs>
        <w:jc w:val="center"/>
      </w:pPr>
    </w:p>
    <w:p w:rsidR="00021E41" w:rsidRDefault="00021E41" w:rsidP="00423AF8">
      <w:pPr>
        <w:tabs>
          <w:tab w:val="left" w:pos="4245"/>
        </w:tabs>
        <w:jc w:val="center"/>
      </w:pPr>
    </w:p>
    <w:p w:rsidR="00021E41" w:rsidRDefault="00021E41" w:rsidP="00CA4E70">
      <w:pPr>
        <w:tabs>
          <w:tab w:val="left" w:pos="4245"/>
        </w:tabs>
      </w:pPr>
    </w:p>
    <w:p w:rsidR="005161DE" w:rsidRDefault="005161DE" w:rsidP="009132A8">
      <w:pPr>
        <w:tabs>
          <w:tab w:val="left" w:pos="4245"/>
        </w:tabs>
        <w:jc w:val="center"/>
      </w:pPr>
    </w:p>
    <w:p w:rsidR="00021E41" w:rsidRDefault="00021E41" w:rsidP="00021E41">
      <w:pPr>
        <w:tabs>
          <w:tab w:val="left" w:pos="6045"/>
        </w:tabs>
      </w:pPr>
    </w:p>
    <w:p w:rsidR="00021E41" w:rsidRDefault="00021E41" w:rsidP="00021E41">
      <w:pPr>
        <w:tabs>
          <w:tab w:val="left" w:pos="6045"/>
        </w:tabs>
      </w:pPr>
      <w:r w:rsidRPr="00AB64DF">
        <w:rPr>
          <w:noProof/>
          <w:lang w:eastAsia="es-SV"/>
        </w:rPr>
        <w:drawing>
          <wp:anchor distT="0" distB="0" distL="114300" distR="114300" simplePos="0" relativeHeight="251793408" behindDoc="0" locked="0" layoutInCell="1" allowOverlap="1" wp14:anchorId="693B8465" wp14:editId="2B52F4A7">
            <wp:simplePos x="0" y="0"/>
            <wp:positionH relativeFrom="margin">
              <wp:align>center</wp:align>
            </wp:positionH>
            <wp:positionV relativeFrom="paragraph">
              <wp:posOffset>8890</wp:posOffset>
            </wp:positionV>
            <wp:extent cx="1722120" cy="800100"/>
            <wp:effectExtent l="0" t="0" r="0" b="0"/>
            <wp:wrapNone/>
            <wp:docPr id="199" name="Imagen 199"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E41" w:rsidRDefault="00021E41" w:rsidP="00021E41">
      <w:pPr>
        <w:tabs>
          <w:tab w:val="left" w:pos="6045"/>
        </w:tabs>
      </w:pPr>
    </w:p>
    <w:p w:rsidR="00021E41" w:rsidRDefault="00021E41" w:rsidP="00021E41">
      <w:pPr>
        <w:tabs>
          <w:tab w:val="left" w:pos="6045"/>
        </w:tabs>
      </w:pPr>
    </w:p>
    <w:p w:rsidR="00021E41" w:rsidRDefault="00A87282" w:rsidP="00021E41">
      <w:pPr>
        <w:tabs>
          <w:tab w:val="left" w:pos="6045"/>
        </w:tabs>
        <w:jc w:val="center"/>
      </w:pPr>
      <w:r w:rsidRPr="00A87282">
        <w:rPr>
          <w:noProof/>
          <w:lang w:eastAsia="es-SV"/>
        </w:rPr>
        <w:drawing>
          <wp:inline distT="0" distB="0" distL="0" distR="0">
            <wp:extent cx="7249571" cy="2208680"/>
            <wp:effectExtent l="0" t="0" r="8890" b="1270"/>
            <wp:docPr id="14" name="Imagen 14"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10021" t="20249" r="12114" b="37619"/>
                    <a:stretch/>
                  </pic:blipFill>
                  <pic:spPr bwMode="auto">
                    <a:xfrm>
                      <a:off x="0" y="0"/>
                      <a:ext cx="7260354" cy="2211965"/>
                    </a:xfrm>
                    <a:prstGeom prst="rect">
                      <a:avLst/>
                    </a:prstGeom>
                    <a:noFill/>
                    <a:ln>
                      <a:noFill/>
                    </a:ln>
                    <a:extLst>
                      <a:ext uri="{53640926-AAD7-44D8-BBD7-CCE9431645EC}">
                        <a14:shadowObscured xmlns:a14="http://schemas.microsoft.com/office/drawing/2010/main"/>
                      </a:ext>
                    </a:extLst>
                  </pic:spPr>
                </pic:pic>
              </a:graphicData>
            </a:graphic>
          </wp:inline>
        </w:drawing>
      </w:r>
    </w:p>
    <w:p w:rsidR="00021E41" w:rsidRDefault="00021E41" w:rsidP="00021E41">
      <w:pPr>
        <w:tabs>
          <w:tab w:val="left" w:pos="6045"/>
        </w:tabs>
      </w:pPr>
    </w:p>
    <w:p w:rsidR="00903661" w:rsidRDefault="00B74B0E" w:rsidP="00B74B0E">
      <w:pPr>
        <w:pStyle w:val="Ttulo1"/>
      </w:pPr>
      <w:bookmarkStart w:id="50" w:name="_Toc5268911"/>
      <w:r>
        <w:t>SERVICIOS MUNICIPALES Y MANTENIMIENTO:</w:t>
      </w:r>
      <w:bookmarkEnd w:id="50"/>
      <w:r w:rsidR="000370C1">
        <w:t xml:space="preserve"> </w:t>
      </w:r>
    </w:p>
    <w:p w:rsidR="00903661" w:rsidRPr="000370C1" w:rsidRDefault="000370C1" w:rsidP="000370C1">
      <w:pPr>
        <w:tabs>
          <w:tab w:val="left" w:pos="6045"/>
        </w:tabs>
        <w:jc w:val="both"/>
        <w:rPr>
          <w:rFonts w:ascii="Arial Narrow" w:hAnsi="Arial Narrow"/>
          <w:sz w:val="24"/>
          <w:szCs w:val="24"/>
        </w:rPr>
      </w:pPr>
      <w:r w:rsidRPr="000370C1">
        <w:rPr>
          <w:rFonts w:ascii="Arial Narrow" w:hAnsi="Arial Narrow"/>
          <w:sz w:val="24"/>
          <w:szCs w:val="24"/>
        </w:rPr>
        <w:t>En esta Unidad se lleva a cabo la administración y ejecución del servicio de aseo municipal, recoger la basura en carretillas o camiones y trasladarla al lugar de disposición final de la misma. Esta unidad también es responsable de la dirección, supervisión y control sistemático y permanente del personal, materiales y equipos necesarios para otorgar un eficiente servicio de aseo; barrido de calles y limpieza de baños.</w:t>
      </w:r>
      <w:r w:rsidR="00A85F34">
        <w:rPr>
          <w:rFonts w:ascii="Arial Narrow" w:hAnsi="Arial Narrow"/>
          <w:sz w:val="24"/>
          <w:szCs w:val="24"/>
        </w:rPr>
        <w:t xml:space="preserve"> (Este departamento integra Aseo, Alumbrado Público, talleres  y reparación y conservación de la red vial)</w:t>
      </w:r>
    </w:p>
    <w:p w:rsidR="00903661" w:rsidRDefault="00903661" w:rsidP="00021E41">
      <w:pPr>
        <w:tabs>
          <w:tab w:val="left" w:pos="6045"/>
        </w:tabs>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161DE" w:rsidRPr="00BC3CD9" w:rsidTr="00366B44">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161DE" w:rsidRPr="00BC3CD9" w:rsidTr="00366B44">
        <w:trPr>
          <w:trHeight w:val="330"/>
        </w:trPr>
        <w:tc>
          <w:tcPr>
            <w:tcW w:w="13750" w:type="dxa"/>
            <w:gridSpan w:val="20"/>
            <w:tcBorders>
              <w:top w:val="nil"/>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161DE" w:rsidRPr="00BC3CD9" w:rsidTr="00366B44">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SERVICIOS MUNICIPALES Y MANTENIMIENTO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color w:val="000000"/>
                <w:sz w:val="18"/>
                <w:szCs w:val="18"/>
                <w:lang w:eastAsia="es-SV"/>
              </w:rPr>
            </w:pPr>
            <w:r w:rsidRPr="005161DE">
              <w:rPr>
                <w:rFonts w:ascii="Arial Narrow" w:eastAsia="Times New Roman" w:hAnsi="Arial Narrow" w:cs="Calibri"/>
                <w:b/>
                <w:color w:val="000000"/>
                <w:sz w:val="18"/>
                <w:szCs w:val="18"/>
                <w:lang w:eastAsia="es-SV"/>
              </w:rPr>
              <w:t>FRANCISCO ANTONIO</w:t>
            </w:r>
            <w:r>
              <w:rPr>
                <w:rFonts w:ascii="Arial Narrow" w:eastAsia="Times New Roman" w:hAnsi="Arial Narrow" w:cs="Calibri"/>
                <w:b/>
                <w:color w:val="000000"/>
                <w:sz w:val="18"/>
                <w:szCs w:val="18"/>
                <w:lang w:eastAsia="es-SV"/>
              </w:rPr>
              <w:t xml:space="preserve"> COREAS GARAY</w:t>
            </w:r>
          </w:p>
        </w:tc>
      </w:tr>
      <w:tr w:rsidR="005161DE" w:rsidRPr="00BC3CD9" w:rsidTr="00366B44">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r>
      <w:tr w:rsidR="005161DE" w:rsidRPr="00BC3CD9" w:rsidTr="00366B44">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r>
      <w:tr w:rsidR="005161DE" w:rsidRPr="004B7C0D" w:rsidTr="00366B44">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161DE" w:rsidRPr="004B7C0D" w:rsidRDefault="007424F3" w:rsidP="00366B44">
            <w:pPr>
              <w:rPr>
                <w:rFonts w:ascii="Arial Narrow" w:hAnsi="Arial Narrow"/>
                <w:sz w:val="20"/>
                <w:szCs w:val="20"/>
              </w:rPr>
            </w:pPr>
            <w:r>
              <w:rPr>
                <w:rFonts w:ascii="Arial Narrow" w:hAnsi="Arial Narrow"/>
                <w:sz w:val="20"/>
                <w:szCs w:val="20"/>
              </w:rPr>
              <w:t>Priorizar las actividades de barrido, recolección, alumbrado público, y limpieza de tragantes del municipio de Usulután.</w:t>
            </w:r>
          </w:p>
        </w:tc>
      </w:tr>
      <w:tr w:rsidR="005161DE" w:rsidRPr="00BC3CD9" w:rsidTr="00366B44">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r>
      <w:tr w:rsidR="005161DE" w:rsidRPr="00BC3CD9" w:rsidTr="00366B44">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r>
      <w:tr w:rsidR="005161DE" w:rsidRPr="00BC3CD9" w:rsidTr="00842644">
        <w:trPr>
          <w:trHeight w:val="44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161DE" w:rsidRPr="00BC3CD9" w:rsidTr="00842644">
        <w:trPr>
          <w:trHeight w:val="267"/>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1DE" w:rsidRPr="00BC3CD9" w:rsidRDefault="005161DE" w:rsidP="00366B44">
            <w:pPr>
              <w:spacing w:after="0" w:line="240" w:lineRule="auto"/>
              <w:jc w:val="both"/>
              <w:rPr>
                <w:rFonts w:ascii="Arial Narrow" w:eastAsia="Times New Roman" w:hAnsi="Arial Narrow" w:cs="Calibri"/>
                <w:color w:val="000000"/>
                <w:sz w:val="20"/>
                <w:szCs w:val="20"/>
                <w:lang w:eastAsia="es-SV"/>
              </w:rPr>
            </w:pPr>
          </w:p>
        </w:tc>
      </w:tr>
      <w:tr w:rsidR="005161DE" w:rsidRPr="00BC3CD9" w:rsidTr="00366B44">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161DE" w:rsidRPr="00542B60" w:rsidRDefault="005161DE" w:rsidP="00366B44">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161DE" w:rsidRPr="00F06664" w:rsidRDefault="005161DE" w:rsidP="00366B44">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161DE" w:rsidRPr="00BC3CD9" w:rsidTr="00366B44">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r>
      <w:tr w:rsidR="007424F3" w:rsidRPr="00BC3CD9" w:rsidTr="00366B44">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424F3" w:rsidRPr="00BC3CD9" w:rsidRDefault="007424F3" w:rsidP="007424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la recolección de desechos sólidos con tren de aseo el 100% de las zonas contempladas en Catastro Empresas e Inmueble.</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424F3" w:rsidRPr="00F06664" w:rsidRDefault="007424F3" w:rsidP="007424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Recolección de desechos sólidos con tren de aseo</w:t>
            </w:r>
          </w:p>
        </w:tc>
        <w:tc>
          <w:tcPr>
            <w:tcW w:w="1025" w:type="dxa"/>
            <w:vMerge w:val="restart"/>
            <w:tcBorders>
              <w:top w:val="nil"/>
              <w:left w:val="nil"/>
              <w:right w:val="single" w:sz="4" w:space="0" w:color="auto"/>
            </w:tcBorders>
            <w:shd w:val="clear" w:color="auto" w:fill="auto"/>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Personal de Aseo </w:t>
            </w:r>
          </w:p>
        </w:tc>
        <w:tc>
          <w:tcPr>
            <w:tcW w:w="1205" w:type="dxa"/>
            <w:vMerge w:val="restart"/>
            <w:tcBorders>
              <w:top w:val="nil"/>
              <w:left w:val="nil"/>
              <w:right w:val="single" w:sz="4" w:space="0" w:color="auto"/>
            </w:tcBorders>
            <w:shd w:val="clear" w:color="auto" w:fill="auto"/>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Recolección realizada </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393" w:type="dxa"/>
            <w:vMerge w:val="restart"/>
            <w:tcBorders>
              <w:top w:val="nil"/>
              <w:left w:val="nil"/>
              <w:right w:val="single" w:sz="4" w:space="0" w:color="000000" w:themeColor="text1"/>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8.37%</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7424F3" w:rsidRPr="00BC3CD9" w:rsidRDefault="007424F3" w:rsidP="007424F3">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7424F3" w:rsidRPr="00BC3CD9" w:rsidTr="00366B44">
        <w:trPr>
          <w:trHeight w:val="571"/>
        </w:trPr>
        <w:tc>
          <w:tcPr>
            <w:tcW w:w="567" w:type="dxa"/>
            <w:vMerge/>
            <w:tcBorders>
              <w:left w:val="single" w:sz="4" w:space="0" w:color="auto"/>
              <w:right w:val="single" w:sz="4" w:space="0" w:color="000000" w:themeColor="text1"/>
            </w:tcBorders>
            <w:shd w:val="clear" w:color="auto" w:fill="auto"/>
            <w:noWrap/>
            <w:vAlign w:val="center"/>
            <w:hideMark/>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424F3" w:rsidRPr="00F06664" w:rsidRDefault="007424F3" w:rsidP="007424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Hacer bitácora de personal </w:t>
            </w:r>
          </w:p>
        </w:tc>
        <w:tc>
          <w:tcPr>
            <w:tcW w:w="1025" w:type="dxa"/>
            <w:vMerge/>
            <w:tcBorders>
              <w:left w:val="nil"/>
              <w:right w:val="single" w:sz="4" w:space="0" w:color="auto"/>
            </w:tcBorders>
            <w:shd w:val="clear" w:color="auto" w:fill="auto"/>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7424F3" w:rsidRPr="00BC3CD9" w:rsidRDefault="007424F3" w:rsidP="007424F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424F3" w:rsidRPr="00BC3CD9" w:rsidRDefault="007424F3" w:rsidP="007424F3">
            <w:pPr>
              <w:spacing w:after="0" w:line="240" w:lineRule="auto"/>
              <w:rPr>
                <w:rFonts w:ascii="Arial Narrow" w:eastAsia="Times New Roman" w:hAnsi="Arial Narrow" w:cs="Calibri"/>
                <w:color w:val="000000"/>
                <w:sz w:val="18"/>
                <w:szCs w:val="18"/>
                <w:lang w:eastAsia="es-SV"/>
              </w:rPr>
            </w:pPr>
          </w:p>
        </w:tc>
      </w:tr>
      <w:tr w:rsidR="007424F3" w:rsidRPr="00BC3CD9" w:rsidTr="00366B44">
        <w:trPr>
          <w:trHeight w:val="825"/>
        </w:trPr>
        <w:tc>
          <w:tcPr>
            <w:tcW w:w="567" w:type="dxa"/>
            <w:vMerge/>
            <w:tcBorders>
              <w:left w:val="single" w:sz="4" w:space="0" w:color="auto"/>
              <w:right w:val="single" w:sz="4" w:space="0" w:color="000000" w:themeColor="text1"/>
            </w:tcBorders>
            <w:shd w:val="clear" w:color="auto" w:fill="auto"/>
            <w:noWrap/>
            <w:vAlign w:val="center"/>
            <w:hideMark/>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424F3" w:rsidRPr="00F06664" w:rsidRDefault="007424F3" w:rsidP="007424F3">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actividades de recolección </w:t>
            </w:r>
          </w:p>
        </w:tc>
        <w:tc>
          <w:tcPr>
            <w:tcW w:w="1025" w:type="dxa"/>
            <w:vMerge/>
            <w:tcBorders>
              <w:left w:val="nil"/>
              <w:right w:val="single" w:sz="4" w:space="0" w:color="auto"/>
            </w:tcBorders>
            <w:shd w:val="clear" w:color="auto" w:fill="auto"/>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7424F3" w:rsidRPr="00BC3CD9" w:rsidRDefault="007424F3" w:rsidP="007424F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7424F3" w:rsidRPr="00BC3CD9" w:rsidRDefault="007424F3" w:rsidP="007424F3">
            <w:pPr>
              <w:spacing w:after="0" w:line="240" w:lineRule="auto"/>
              <w:rPr>
                <w:rFonts w:ascii="Arial Narrow" w:eastAsia="Times New Roman" w:hAnsi="Arial Narrow" w:cs="Calibri"/>
                <w:color w:val="000000"/>
                <w:sz w:val="18"/>
                <w:szCs w:val="18"/>
                <w:lang w:eastAsia="es-SV"/>
              </w:rPr>
            </w:pPr>
          </w:p>
        </w:tc>
      </w:tr>
      <w:tr w:rsidR="007424F3" w:rsidRPr="00BC3CD9" w:rsidTr="00366B44">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7424F3" w:rsidRDefault="007424F3" w:rsidP="007424F3">
            <w:pPr>
              <w:spacing w:after="0" w:line="240" w:lineRule="auto"/>
              <w:jc w:val="both"/>
              <w:rPr>
                <w:rFonts w:ascii="Arial Narrow" w:eastAsia="Times New Roman" w:hAnsi="Arial Narrow" w:cs="Calibri"/>
                <w:color w:val="000000"/>
                <w:sz w:val="20"/>
                <w:szCs w:val="20"/>
                <w:lang w:eastAsia="es-SV"/>
              </w:rPr>
            </w:pPr>
          </w:p>
        </w:tc>
        <w:tc>
          <w:tcPr>
            <w:tcW w:w="1025" w:type="dxa"/>
            <w:vMerge/>
            <w:tcBorders>
              <w:left w:val="nil"/>
              <w:bottom w:val="single" w:sz="4" w:space="0" w:color="auto"/>
              <w:right w:val="single" w:sz="4" w:space="0" w:color="auto"/>
            </w:tcBorders>
            <w:shd w:val="clear" w:color="auto" w:fill="auto"/>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7424F3" w:rsidRPr="00BC3CD9" w:rsidRDefault="007424F3" w:rsidP="007424F3">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7424F3" w:rsidRPr="00BC3CD9" w:rsidRDefault="007424F3" w:rsidP="007424F3">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7424F3" w:rsidRPr="00BC3CD9" w:rsidRDefault="007424F3" w:rsidP="007424F3">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7424F3" w:rsidRPr="00BC3CD9" w:rsidRDefault="007424F3" w:rsidP="007424F3">
            <w:pPr>
              <w:spacing w:after="0" w:line="240" w:lineRule="auto"/>
              <w:rPr>
                <w:rFonts w:ascii="Arial Narrow" w:eastAsia="Times New Roman" w:hAnsi="Arial Narrow" w:cs="Calibri"/>
                <w:color w:val="000000"/>
                <w:sz w:val="18"/>
                <w:szCs w:val="18"/>
                <w:lang w:eastAsia="es-SV"/>
              </w:rPr>
            </w:pPr>
          </w:p>
        </w:tc>
      </w:tr>
      <w:tr w:rsidR="000A7D72" w:rsidRPr="00BC3CD9" w:rsidTr="00366B44">
        <w:trPr>
          <w:trHeight w:val="270"/>
        </w:trPr>
        <w:tc>
          <w:tcPr>
            <w:tcW w:w="567" w:type="dxa"/>
            <w:vMerge w:val="restart"/>
            <w:tcBorders>
              <w:top w:val="nil"/>
              <w:left w:val="single" w:sz="4" w:space="0" w:color="auto"/>
              <w:right w:val="single" w:sz="4" w:space="0" w:color="000000" w:themeColor="text1"/>
            </w:tcBorders>
            <w:shd w:val="clear" w:color="auto" w:fill="auto"/>
            <w:noWrap/>
            <w:vAlign w:val="center"/>
          </w:tcPr>
          <w:p w:rsidR="000A7D72" w:rsidRPr="00BC3CD9" w:rsidRDefault="000A7D72" w:rsidP="000A7D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vMerge w:val="restart"/>
            <w:tcBorders>
              <w:top w:val="nil"/>
              <w:left w:val="single" w:sz="4" w:space="0" w:color="000000" w:themeColor="text1"/>
              <w:right w:val="single" w:sz="4" w:space="0" w:color="auto"/>
            </w:tcBorders>
            <w:shd w:val="clear" w:color="auto" w:fill="auto"/>
            <w:vAlign w:val="center"/>
          </w:tcPr>
          <w:p w:rsidR="000A7D72" w:rsidRPr="00BC3CD9" w:rsidRDefault="000A7D72" w:rsidP="000A7D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Brindar mantenimiento preventivo al 100% de las unidades utilizadas en la recolección de desechos solidos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A7D72" w:rsidRPr="00BC3CD9" w:rsidRDefault="000A7D72" w:rsidP="000A7D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diagnóstico de las unidades </w:t>
            </w:r>
          </w:p>
        </w:tc>
        <w:tc>
          <w:tcPr>
            <w:tcW w:w="1025" w:type="dxa"/>
            <w:vMerge w:val="restart"/>
            <w:tcBorders>
              <w:top w:val="nil"/>
              <w:left w:val="nil"/>
              <w:right w:val="single" w:sz="4" w:space="0" w:color="auto"/>
            </w:tcBorders>
            <w:shd w:val="clear" w:color="auto" w:fill="auto"/>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Jefe de talleres </w:t>
            </w:r>
          </w:p>
        </w:tc>
        <w:tc>
          <w:tcPr>
            <w:tcW w:w="1205" w:type="dxa"/>
            <w:vMerge w:val="restart"/>
            <w:tcBorders>
              <w:top w:val="nil"/>
              <w:left w:val="nil"/>
              <w:right w:val="single" w:sz="4" w:space="0" w:color="auto"/>
            </w:tcBorders>
            <w:shd w:val="clear" w:color="auto" w:fill="auto"/>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sidRPr="000A7D72">
              <w:rPr>
                <w:rFonts w:ascii="Arial Narrow" w:eastAsia="Times New Roman" w:hAnsi="Arial Narrow" w:cs="Calibri"/>
                <w:color w:val="000000"/>
                <w:sz w:val="18"/>
                <w:szCs w:val="20"/>
                <w:lang w:eastAsia="es-SV"/>
              </w:rPr>
              <w:t xml:space="preserve">Mantenimiento realizado y unidades en funcionamiento </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393" w:type="dxa"/>
            <w:vMerge w:val="restart"/>
            <w:tcBorders>
              <w:top w:val="nil"/>
              <w:left w:val="nil"/>
              <w:right w:val="single" w:sz="4" w:space="0" w:color="000000" w:themeColor="text1"/>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8.37%</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0A7D72" w:rsidRPr="00BC3CD9" w:rsidRDefault="000A7D72" w:rsidP="000A7D72">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0A7D72" w:rsidRPr="00BC3CD9" w:rsidTr="00B44B81">
        <w:trPr>
          <w:trHeight w:val="1044"/>
        </w:trPr>
        <w:tc>
          <w:tcPr>
            <w:tcW w:w="567" w:type="dxa"/>
            <w:vMerge/>
            <w:tcBorders>
              <w:left w:val="single" w:sz="4" w:space="0" w:color="auto"/>
              <w:right w:val="single" w:sz="4" w:space="0" w:color="000000" w:themeColor="text1"/>
            </w:tcBorders>
            <w:shd w:val="clear" w:color="auto" w:fill="auto"/>
            <w:noWrap/>
            <w:vAlign w:val="center"/>
          </w:tcPr>
          <w:p w:rsidR="000A7D72" w:rsidRPr="00BC3CD9" w:rsidRDefault="000A7D72" w:rsidP="000A7D72">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0A7D72" w:rsidRPr="00BC3CD9" w:rsidRDefault="000A7D72" w:rsidP="000A7D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A7D72" w:rsidRPr="00BC3CD9" w:rsidRDefault="000A7D72" w:rsidP="000A7D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Elaborar requisiciones </w:t>
            </w:r>
          </w:p>
        </w:tc>
        <w:tc>
          <w:tcPr>
            <w:tcW w:w="1025" w:type="dxa"/>
            <w:vMerge/>
            <w:tcBorders>
              <w:left w:val="nil"/>
              <w:right w:val="single" w:sz="4" w:space="0" w:color="auto"/>
            </w:tcBorders>
            <w:shd w:val="clear" w:color="auto" w:fill="auto"/>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0A7D72" w:rsidRPr="00BC3CD9" w:rsidRDefault="000A7D72" w:rsidP="000A7D72">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0A7D72" w:rsidRPr="00BC3CD9" w:rsidRDefault="000A7D72" w:rsidP="000A7D7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0A7D72" w:rsidRPr="00BC3CD9" w:rsidRDefault="000A7D72" w:rsidP="000A7D72">
            <w:pPr>
              <w:spacing w:after="0" w:line="240" w:lineRule="auto"/>
              <w:rPr>
                <w:rFonts w:ascii="Arial Narrow" w:eastAsia="Times New Roman" w:hAnsi="Arial Narrow" w:cs="Calibri"/>
                <w:color w:val="000000"/>
                <w:sz w:val="18"/>
                <w:szCs w:val="18"/>
                <w:lang w:eastAsia="es-SV"/>
              </w:rPr>
            </w:pPr>
          </w:p>
        </w:tc>
      </w:tr>
      <w:tr w:rsidR="000A7D72" w:rsidRPr="00BC3CD9" w:rsidTr="00366B44">
        <w:trPr>
          <w:trHeight w:val="491"/>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0A7D72" w:rsidRPr="00BC3CD9" w:rsidRDefault="000A7D72" w:rsidP="000A7D72">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0A7D72" w:rsidRPr="00BC3CD9" w:rsidRDefault="000A7D72" w:rsidP="000A7D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0A7D72" w:rsidRDefault="000A7D72" w:rsidP="000A7D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Brindar mantenimiento </w:t>
            </w:r>
          </w:p>
        </w:tc>
        <w:tc>
          <w:tcPr>
            <w:tcW w:w="1025" w:type="dxa"/>
            <w:vMerge/>
            <w:tcBorders>
              <w:left w:val="nil"/>
              <w:bottom w:val="single" w:sz="4" w:space="0" w:color="auto"/>
              <w:right w:val="single" w:sz="4" w:space="0" w:color="auto"/>
            </w:tcBorders>
            <w:shd w:val="clear" w:color="auto" w:fill="auto"/>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0A7D72" w:rsidRPr="00BC3CD9" w:rsidRDefault="000A7D72" w:rsidP="000A7D72">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0A7D72" w:rsidRPr="00BC3CD9" w:rsidRDefault="000A7D72" w:rsidP="000A7D7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0A7D72" w:rsidRPr="00BC3CD9" w:rsidRDefault="000A7D72" w:rsidP="000A7D7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0A7D72" w:rsidRPr="00BC3CD9" w:rsidRDefault="000A7D72" w:rsidP="000A7D72">
            <w:pPr>
              <w:spacing w:after="0" w:line="240" w:lineRule="auto"/>
              <w:rPr>
                <w:rFonts w:ascii="Arial Narrow" w:eastAsia="Times New Roman" w:hAnsi="Arial Narrow" w:cs="Calibri"/>
                <w:color w:val="000000"/>
                <w:sz w:val="18"/>
                <w:szCs w:val="18"/>
                <w:lang w:eastAsia="es-SV"/>
              </w:rPr>
            </w:pPr>
          </w:p>
        </w:tc>
      </w:tr>
      <w:tr w:rsidR="00E81BD5" w:rsidRPr="00BC3CD9" w:rsidTr="00842644">
        <w:trPr>
          <w:trHeight w:val="562"/>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E81BD5" w:rsidRPr="00BC3CD9" w:rsidRDefault="00E81BD5" w:rsidP="000A7D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E81BD5" w:rsidRPr="00BC3CD9" w:rsidRDefault="00E81BD5" w:rsidP="000A7D72">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3 limpiezas de tragantes, cunetas, en coordinación con otras instituciones para prevenir inundaciones durante la época de lluvia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81BD5" w:rsidRDefault="00E81BD5" w:rsidP="000A7D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Programación de actividades de limpieza </w:t>
            </w:r>
          </w:p>
          <w:p w:rsidR="00E81BD5" w:rsidRPr="004F59F1" w:rsidRDefault="00E81BD5" w:rsidP="000A7D72">
            <w:pPr>
              <w:spacing w:after="0" w:line="240" w:lineRule="auto"/>
              <w:jc w:val="both"/>
              <w:rPr>
                <w:rFonts w:ascii="Arial Narrow" w:eastAsia="Times New Roman" w:hAnsi="Arial Narrow" w:cs="Calibri"/>
                <w:color w:val="000000"/>
                <w:sz w:val="20"/>
                <w:szCs w:val="20"/>
                <w:lang w:eastAsia="es-SV"/>
              </w:rPr>
            </w:pPr>
          </w:p>
        </w:tc>
        <w:tc>
          <w:tcPr>
            <w:tcW w:w="1025" w:type="dxa"/>
            <w:vMerge w:val="restart"/>
            <w:tcBorders>
              <w:top w:val="single" w:sz="4" w:space="0" w:color="auto"/>
              <w:left w:val="nil"/>
              <w:right w:val="single" w:sz="4" w:space="0" w:color="auto"/>
            </w:tcBorders>
            <w:shd w:val="clear" w:color="auto" w:fill="auto"/>
            <w:noWrap/>
            <w:vAlign w:val="center"/>
          </w:tcPr>
          <w:p w:rsidR="00E81BD5" w:rsidRPr="00BC3CD9" w:rsidRDefault="00842644"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aseo</w:t>
            </w:r>
          </w:p>
        </w:tc>
        <w:tc>
          <w:tcPr>
            <w:tcW w:w="1205" w:type="dxa"/>
            <w:vMerge w:val="restart"/>
            <w:tcBorders>
              <w:top w:val="single" w:sz="4" w:space="0" w:color="auto"/>
              <w:left w:val="nil"/>
              <w:right w:val="single" w:sz="4" w:space="0" w:color="auto"/>
            </w:tcBorders>
            <w:shd w:val="clear" w:color="auto" w:fill="auto"/>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Limpiezas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E81BD5" w:rsidRPr="00BC3CD9" w:rsidRDefault="00E81BD5" w:rsidP="000A7D72">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E81BD5" w:rsidRPr="00BC3CD9" w:rsidRDefault="00E81BD5" w:rsidP="000A7D72">
            <w:pPr>
              <w:spacing w:after="0" w:line="240" w:lineRule="auto"/>
              <w:rPr>
                <w:rFonts w:ascii="Arial Narrow" w:eastAsia="Times New Roman" w:hAnsi="Arial Narrow" w:cs="Calibri"/>
                <w:color w:val="000000"/>
                <w:sz w:val="18"/>
                <w:szCs w:val="18"/>
                <w:lang w:eastAsia="es-SV"/>
              </w:rPr>
            </w:pPr>
          </w:p>
        </w:tc>
      </w:tr>
      <w:tr w:rsidR="00E81BD5" w:rsidRPr="00BC3CD9" w:rsidTr="00842644">
        <w:trPr>
          <w:trHeight w:val="1423"/>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E81BD5" w:rsidRDefault="00E81BD5" w:rsidP="000A7D72">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E81BD5" w:rsidRDefault="00E81BD5" w:rsidP="000A7D72">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E81BD5" w:rsidRDefault="00842644" w:rsidP="000A7D72">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labores de limpieza</w:t>
            </w:r>
          </w:p>
        </w:tc>
        <w:tc>
          <w:tcPr>
            <w:tcW w:w="1025" w:type="dxa"/>
            <w:vMerge/>
            <w:tcBorders>
              <w:left w:val="nil"/>
              <w:bottom w:val="single" w:sz="4" w:space="0" w:color="auto"/>
              <w:right w:val="single" w:sz="4" w:space="0" w:color="auto"/>
            </w:tcBorders>
            <w:shd w:val="clear" w:color="auto" w:fill="auto"/>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E81BD5"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E81BD5"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E81BD5" w:rsidRPr="00BC3CD9" w:rsidRDefault="00E81BD5" w:rsidP="000A7D72">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E81BD5" w:rsidRPr="00BC3CD9" w:rsidRDefault="00E81BD5" w:rsidP="000A7D72">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E81BD5" w:rsidRPr="00BC3CD9" w:rsidRDefault="00E81BD5" w:rsidP="000A7D72">
            <w:pPr>
              <w:spacing w:after="0" w:line="240" w:lineRule="auto"/>
              <w:rPr>
                <w:rFonts w:ascii="Arial Narrow" w:eastAsia="Times New Roman" w:hAnsi="Arial Narrow" w:cs="Calibri"/>
                <w:color w:val="000000"/>
                <w:sz w:val="18"/>
                <w:szCs w:val="18"/>
                <w:lang w:eastAsia="es-SV"/>
              </w:rPr>
            </w:pPr>
          </w:p>
        </w:tc>
      </w:tr>
      <w:tr w:rsidR="00842644" w:rsidRPr="00BC3CD9" w:rsidTr="00842644">
        <w:trPr>
          <w:trHeight w:val="299"/>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842644" w:rsidRDefault="00A426DD" w:rsidP="00842644">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MO4</w:t>
            </w:r>
          </w:p>
        </w:tc>
        <w:tc>
          <w:tcPr>
            <w:tcW w:w="1418" w:type="dxa"/>
            <w:vMerge w:val="restart"/>
            <w:tcBorders>
              <w:top w:val="single" w:sz="4" w:space="0" w:color="auto"/>
              <w:left w:val="single" w:sz="4" w:space="0" w:color="000000" w:themeColor="text1"/>
              <w:right w:val="single" w:sz="4" w:space="0" w:color="auto"/>
            </w:tcBorders>
            <w:shd w:val="clear" w:color="auto" w:fill="auto"/>
            <w:vAlign w:val="center"/>
          </w:tcPr>
          <w:p w:rsidR="00842644" w:rsidRPr="00BC3CD9" w:rsidRDefault="00842644" w:rsidP="00842644">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el 100% de la recolección en la zona </w:t>
            </w:r>
            <w:r w:rsidR="00A85F34">
              <w:rPr>
                <w:rFonts w:ascii="Arial Narrow" w:eastAsia="Times New Roman" w:hAnsi="Arial Narrow" w:cs="Calibri"/>
                <w:color w:val="000000"/>
                <w:sz w:val="20"/>
                <w:szCs w:val="20"/>
                <w:lang w:eastAsia="es-SV"/>
              </w:rPr>
              <w:t>comercial</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42644" w:rsidRPr="004F59F1" w:rsidRDefault="00842644" w:rsidP="0084264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Asignar el personal</w:t>
            </w:r>
          </w:p>
        </w:tc>
        <w:tc>
          <w:tcPr>
            <w:tcW w:w="1025" w:type="dxa"/>
            <w:vMerge w:val="restart"/>
            <w:tcBorders>
              <w:top w:val="single" w:sz="4" w:space="0" w:color="auto"/>
              <w:left w:val="nil"/>
              <w:right w:val="single" w:sz="4" w:space="0" w:color="auto"/>
            </w:tcBorders>
            <w:shd w:val="clear" w:color="auto" w:fill="auto"/>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aseo</w:t>
            </w:r>
          </w:p>
        </w:tc>
        <w:tc>
          <w:tcPr>
            <w:tcW w:w="1205" w:type="dxa"/>
            <w:vMerge w:val="restart"/>
            <w:tcBorders>
              <w:top w:val="single" w:sz="4" w:space="0" w:color="auto"/>
              <w:left w:val="nil"/>
              <w:right w:val="single" w:sz="4" w:space="0" w:color="auto"/>
            </w:tcBorders>
            <w:shd w:val="clear" w:color="auto" w:fill="auto"/>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Recolección realizada</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8.33%</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842644" w:rsidRPr="00BC3CD9" w:rsidRDefault="00842644" w:rsidP="008426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8.37%</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842644" w:rsidRPr="00BC3CD9" w:rsidRDefault="00842644" w:rsidP="0084264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842644" w:rsidRPr="00BC3CD9" w:rsidTr="00842644">
        <w:trPr>
          <w:trHeight w:val="262"/>
        </w:trPr>
        <w:tc>
          <w:tcPr>
            <w:tcW w:w="567" w:type="dxa"/>
            <w:vMerge/>
            <w:tcBorders>
              <w:left w:val="single" w:sz="4" w:space="0" w:color="auto"/>
              <w:right w:val="single" w:sz="4" w:space="0" w:color="000000" w:themeColor="text1"/>
            </w:tcBorders>
            <w:shd w:val="clear" w:color="auto" w:fill="auto"/>
            <w:noWrap/>
            <w:vAlign w:val="center"/>
          </w:tcPr>
          <w:p w:rsidR="00842644" w:rsidRDefault="00842644" w:rsidP="00842644">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842644" w:rsidRDefault="00842644" w:rsidP="00842644">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42644" w:rsidRDefault="00842644" w:rsidP="0084264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Planificar el uso de combustible</w:t>
            </w:r>
          </w:p>
        </w:tc>
        <w:tc>
          <w:tcPr>
            <w:tcW w:w="1025" w:type="dxa"/>
            <w:vMerge/>
            <w:tcBorders>
              <w:left w:val="nil"/>
              <w:right w:val="single" w:sz="4" w:space="0" w:color="auto"/>
            </w:tcBorders>
            <w:shd w:val="clear" w:color="auto" w:fill="auto"/>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right w:val="single" w:sz="4" w:space="0" w:color="000000" w:themeColor="text1"/>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842644" w:rsidRDefault="00842644" w:rsidP="00842644">
            <w:pPr>
              <w:spacing w:after="0" w:line="240" w:lineRule="auto"/>
              <w:rPr>
                <w:rFonts w:ascii="Arial Narrow" w:eastAsia="Times New Roman" w:hAnsi="Arial Narrow" w:cs="Calibri"/>
                <w:color w:val="000000"/>
                <w:sz w:val="18"/>
                <w:szCs w:val="18"/>
                <w:lang w:eastAsia="es-SV"/>
              </w:rPr>
            </w:pPr>
          </w:p>
        </w:tc>
      </w:tr>
      <w:tr w:rsidR="00842644" w:rsidRPr="00BC3CD9" w:rsidTr="00A85F34">
        <w:trPr>
          <w:trHeight w:val="126"/>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842644" w:rsidRDefault="00842644" w:rsidP="00842644">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auto"/>
              <w:right w:val="single" w:sz="4" w:space="0" w:color="auto"/>
            </w:tcBorders>
            <w:shd w:val="clear" w:color="auto" w:fill="auto"/>
            <w:vAlign w:val="center"/>
          </w:tcPr>
          <w:p w:rsidR="00842644" w:rsidRDefault="00842644" w:rsidP="00842644">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842644" w:rsidRDefault="00842644" w:rsidP="0084264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Desarrollar la recolección por zonas </w:t>
            </w:r>
          </w:p>
        </w:tc>
        <w:tc>
          <w:tcPr>
            <w:tcW w:w="1025" w:type="dxa"/>
            <w:vMerge/>
            <w:tcBorders>
              <w:left w:val="nil"/>
              <w:bottom w:val="single" w:sz="4" w:space="0" w:color="auto"/>
              <w:right w:val="single" w:sz="4" w:space="0" w:color="auto"/>
            </w:tcBorders>
            <w:shd w:val="clear" w:color="auto" w:fill="auto"/>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842644" w:rsidRDefault="00842644" w:rsidP="00842644">
            <w:pPr>
              <w:spacing w:after="0" w:line="240" w:lineRule="auto"/>
              <w:jc w:val="center"/>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842644" w:rsidRDefault="00842644" w:rsidP="00842644">
            <w:pPr>
              <w:spacing w:after="0" w:line="240" w:lineRule="auto"/>
              <w:rPr>
                <w:rFonts w:ascii="Arial Narrow" w:eastAsia="Times New Roman" w:hAnsi="Arial Narrow" w:cs="Calibri"/>
                <w:color w:val="000000"/>
                <w:sz w:val="18"/>
                <w:szCs w:val="18"/>
                <w:lang w:eastAsia="es-SV"/>
              </w:rPr>
            </w:pPr>
          </w:p>
        </w:tc>
      </w:tr>
      <w:tr w:rsidR="00A85F34" w:rsidRPr="00BC3CD9" w:rsidTr="00A85F34">
        <w:trPr>
          <w:trHeight w:val="206"/>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A85F34" w:rsidRPr="00A85F34" w:rsidRDefault="00A85F34" w:rsidP="00842644">
            <w:pPr>
              <w:spacing w:after="0" w:line="240" w:lineRule="auto"/>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MO5</w:t>
            </w:r>
          </w:p>
        </w:tc>
        <w:tc>
          <w:tcPr>
            <w:tcW w:w="141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rsidR="00A85F34" w:rsidRPr="00A85F34" w:rsidRDefault="00A85F34" w:rsidP="00842644">
            <w:pPr>
              <w:spacing w:after="0" w:line="240" w:lineRule="auto"/>
              <w:rPr>
                <w:rFonts w:ascii="Arial Narrow" w:eastAsia="Times New Roman" w:hAnsi="Arial Narrow" w:cs="Calibri"/>
                <w:color w:val="000000"/>
                <w:sz w:val="20"/>
                <w:szCs w:val="20"/>
                <w:lang w:eastAsia="es-SV"/>
              </w:rPr>
            </w:pPr>
            <w:r w:rsidRPr="00A85F34">
              <w:rPr>
                <w:rFonts w:ascii="Arial Narrow" w:hAnsi="Arial Narrow"/>
                <w:sz w:val="20"/>
                <w:szCs w:val="20"/>
              </w:rPr>
              <w:t>Brindar mantenimiento permanente al 90%  la red de alumbrado publico</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A85F34" w:rsidRPr="00A85F34" w:rsidRDefault="00A85F34" w:rsidP="00842644">
            <w:pPr>
              <w:spacing w:after="0" w:line="240" w:lineRule="auto"/>
              <w:jc w:val="both"/>
              <w:rPr>
                <w:rFonts w:ascii="Arial Narrow" w:eastAsia="Times New Roman" w:hAnsi="Arial Narrow" w:cs="Calibri"/>
                <w:color w:val="000000"/>
                <w:sz w:val="20"/>
                <w:szCs w:val="20"/>
                <w:lang w:eastAsia="es-SV"/>
              </w:rPr>
            </w:pPr>
            <w:r w:rsidRPr="00A85F34">
              <w:rPr>
                <w:rFonts w:ascii="Arial Narrow" w:hAnsi="Arial Narrow"/>
                <w:sz w:val="20"/>
                <w:szCs w:val="20"/>
              </w:rPr>
              <w:t>Realizar inspecciones de lámparas en mal estado, dándole mantenimiento permanente a la red de alumbrado publico</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 xml:space="preserve">Personal de alumbrado público </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hAnsi="Arial Narrow"/>
                <w:sz w:val="20"/>
                <w:szCs w:val="20"/>
              </w:rPr>
              <w:t>Listado de lámparas reparadas Fotografías</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84"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514"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393" w:type="dxa"/>
            <w:tcBorders>
              <w:top w:val="single" w:sz="4" w:space="0" w:color="auto"/>
              <w:left w:val="nil"/>
              <w:bottom w:val="single" w:sz="4" w:space="0" w:color="auto"/>
              <w:right w:val="single" w:sz="4" w:space="0" w:color="000000" w:themeColor="text1"/>
            </w:tcBorders>
            <w:shd w:val="clear" w:color="auto" w:fill="FFFFFF" w:themeFill="background1"/>
            <w:noWrap/>
            <w:vAlign w:val="center"/>
          </w:tcPr>
          <w:p w:rsidR="00A85F34" w:rsidRPr="00A85F34" w:rsidRDefault="00A85F34" w:rsidP="0084264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7.5%</w:t>
            </w:r>
          </w:p>
        </w:tc>
        <w:tc>
          <w:tcPr>
            <w:tcW w:w="709"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rsidR="00A85F34" w:rsidRPr="00A85F34" w:rsidRDefault="00A85F34" w:rsidP="00A85F34">
            <w:pPr>
              <w:spacing w:after="0" w:line="240" w:lineRule="auto"/>
              <w:jc w:val="center"/>
              <w:rPr>
                <w:rFonts w:ascii="Arial Narrow" w:eastAsia="Times New Roman" w:hAnsi="Arial Narrow" w:cs="Calibri"/>
                <w:color w:val="000000"/>
                <w:sz w:val="20"/>
                <w:szCs w:val="20"/>
                <w:lang w:eastAsia="es-SV"/>
              </w:rPr>
            </w:pPr>
            <w:r w:rsidRPr="00A85F34">
              <w:rPr>
                <w:rFonts w:ascii="Arial Narrow" w:eastAsia="Times New Roman" w:hAnsi="Arial Narrow" w:cs="Calibri"/>
                <w:color w:val="000000"/>
                <w:sz w:val="20"/>
                <w:szCs w:val="20"/>
                <w:lang w:eastAsia="es-SV"/>
              </w:rPr>
              <w:t>90%</w:t>
            </w:r>
          </w:p>
        </w:tc>
      </w:tr>
    </w:tbl>
    <w:p w:rsidR="005161DE" w:rsidRDefault="005161DE" w:rsidP="00021E41">
      <w:pPr>
        <w:tabs>
          <w:tab w:val="left" w:pos="6045"/>
        </w:tabs>
      </w:pPr>
    </w:p>
    <w:p w:rsidR="00903661" w:rsidRDefault="00903661" w:rsidP="00021E41">
      <w:pPr>
        <w:tabs>
          <w:tab w:val="left" w:pos="6045"/>
        </w:tabs>
      </w:pPr>
    </w:p>
    <w:p w:rsidR="005161DE" w:rsidRDefault="005161DE">
      <w:r>
        <w:br w:type="page"/>
      </w:r>
    </w:p>
    <w:p w:rsidR="00903661" w:rsidRDefault="00903661" w:rsidP="00021E41">
      <w:pPr>
        <w:tabs>
          <w:tab w:val="left" w:pos="6045"/>
        </w:tabs>
      </w:pPr>
    </w:p>
    <w:p w:rsidR="00903661" w:rsidRDefault="00903661" w:rsidP="00021E41">
      <w:pPr>
        <w:tabs>
          <w:tab w:val="left" w:pos="6045"/>
        </w:tabs>
      </w:pPr>
      <w:r w:rsidRPr="00AB64DF">
        <w:rPr>
          <w:noProof/>
          <w:lang w:eastAsia="es-SV"/>
        </w:rPr>
        <w:drawing>
          <wp:anchor distT="0" distB="0" distL="114300" distR="114300" simplePos="0" relativeHeight="251795456" behindDoc="0" locked="0" layoutInCell="1" allowOverlap="1" wp14:anchorId="4393CDAE" wp14:editId="18467231">
            <wp:simplePos x="0" y="0"/>
            <wp:positionH relativeFrom="margin">
              <wp:posOffset>3457575</wp:posOffset>
            </wp:positionH>
            <wp:positionV relativeFrom="paragraph">
              <wp:posOffset>8890</wp:posOffset>
            </wp:positionV>
            <wp:extent cx="1722120" cy="800100"/>
            <wp:effectExtent l="0" t="0" r="0" b="0"/>
            <wp:wrapNone/>
            <wp:docPr id="200" name="Imagen 200"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661" w:rsidRDefault="00903661" w:rsidP="00021E41">
      <w:pPr>
        <w:tabs>
          <w:tab w:val="left" w:pos="6045"/>
        </w:tabs>
      </w:pPr>
    </w:p>
    <w:p w:rsidR="00903661" w:rsidRDefault="00903661" w:rsidP="00021E41">
      <w:pPr>
        <w:tabs>
          <w:tab w:val="left" w:pos="6045"/>
        </w:tabs>
      </w:pPr>
    </w:p>
    <w:p w:rsidR="00903661" w:rsidRDefault="00903661" w:rsidP="00903661">
      <w:pPr>
        <w:tabs>
          <w:tab w:val="left" w:pos="6045"/>
        </w:tabs>
        <w:jc w:val="center"/>
      </w:pPr>
      <w:r w:rsidRPr="009F466E">
        <w:rPr>
          <w:rFonts w:ascii="Arial" w:hAnsi="Arial" w:cs="Arial"/>
          <w:noProof/>
          <w:sz w:val="24"/>
          <w:szCs w:val="24"/>
          <w:lang w:eastAsia="es-SV"/>
        </w:rPr>
        <w:drawing>
          <wp:inline distT="0" distB="0" distL="0" distR="0" wp14:anchorId="60757891" wp14:editId="159F3F8D">
            <wp:extent cx="5689924" cy="1968649"/>
            <wp:effectExtent l="0" t="0" r="6350" b="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67">
                      <a:extLst>
                        <a:ext uri="{28A0092B-C50C-407E-A947-70E740481C1C}">
                          <a14:useLocalDpi xmlns:a14="http://schemas.microsoft.com/office/drawing/2010/main" val="0"/>
                        </a:ext>
                      </a:extLst>
                    </a:blip>
                    <a:srcRect l="12899" t="21182" r="26267" b="41437"/>
                    <a:stretch/>
                  </pic:blipFill>
                  <pic:spPr bwMode="auto">
                    <a:xfrm>
                      <a:off x="0" y="0"/>
                      <a:ext cx="5704706" cy="1973763"/>
                    </a:xfrm>
                    <a:prstGeom prst="rect">
                      <a:avLst/>
                    </a:prstGeom>
                    <a:noFill/>
                    <a:ln>
                      <a:noFill/>
                    </a:ln>
                    <a:extLst>
                      <a:ext uri="{53640926-AAD7-44D8-BBD7-CCE9431645EC}">
                        <a14:shadowObscured xmlns:a14="http://schemas.microsoft.com/office/drawing/2010/main"/>
                      </a:ext>
                    </a:extLst>
                  </pic:spPr>
                </pic:pic>
              </a:graphicData>
            </a:graphic>
          </wp:inline>
        </w:drawing>
      </w:r>
    </w:p>
    <w:p w:rsidR="00903661" w:rsidRPr="00B74B0E" w:rsidRDefault="00B74B0E" w:rsidP="00B74B0E">
      <w:pPr>
        <w:jc w:val="both"/>
        <w:rPr>
          <w:rFonts w:ascii="Arial Narrow" w:hAnsi="Arial Narrow" w:cs="Arial"/>
          <w:sz w:val="24"/>
          <w:szCs w:val="24"/>
        </w:rPr>
      </w:pPr>
      <w:bookmarkStart w:id="51" w:name="_Toc5268912"/>
      <w:r w:rsidRPr="00B74B0E">
        <w:rPr>
          <w:rStyle w:val="Ttulo1Car"/>
        </w:rPr>
        <w:t>CEMENTERIO</w:t>
      </w:r>
      <w:bookmarkEnd w:id="51"/>
      <w:r>
        <w:rPr>
          <w:rFonts w:ascii="Arial Narrow" w:hAnsi="Arial Narrow" w:cs="Arial"/>
          <w:sz w:val="24"/>
          <w:szCs w:val="24"/>
        </w:rPr>
        <w:t xml:space="preserve">: </w:t>
      </w:r>
      <w:r w:rsidR="00903661" w:rsidRPr="00B74B0E">
        <w:rPr>
          <w:rFonts w:ascii="Arial Narrow" w:hAnsi="Arial Narrow" w:cs="Arial"/>
          <w:sz w:val="24"/>
          <w:szCs w:val="24"/>
        </w:rPr>
        <w:t>La unidad de Cementerio es responsable de brindar los diferentes servicios de asentamiento de defunciones y la orientación para la permanencia de los restos y el previo cumplimiento de los demandantes en los requisitos establecidos en la Ley de Cementerios.</w:t>
      </w:r>
    </w:p>
    <w:p w:rsidR="00021E41" w:rsidRPr="00B74B0E" w:rsidRDefault="00021E41" w:rsidP="00021E41">
      <w:pPr>
        <w:tabs>
          <w:tab w:val="left" w:pos="6045"/>
        </w:tabs>
        <w:rPr>
          <w:rFonts w:ascii="Arial Narrow" w:hAnsi="Arial Narrow"/>
        </w:rPr>
      </w:pPr>
    </w:p>
    <w:p w:rsidR="00903661" w:rsidRDefault="00903661" w:rsidP="00021E41">
      <w:pPr>
        <w:tabs>
          <w:tab w:val="left" w:pos="6045"/>
        </w:tabs>
      </w:pPr>
    </w:p>
    <w:p w:rsidR="00903661" w:rsidRDefault="00903661" w:rsidP="00021E41">
      <w:pPr>
        <w:tabs>
          <w:tab w:val="left" w:pos="6045"/>
        </w:tabs>
      </w:pPr>
    </w:p>
    <w:p w:rsidR="005161DE" w:rsidRDefault="005161DE" w:rsidP="00021E41">
      <w:pPr>
        <w:tabs>
          <w:tab w:val="left" w:pos="6045"/>
        </w:tabs>
      </w:pPr>
    </w:p>
    <w:p w:rsidR="005161DE" w:rsidRDefault="005161DE" w:rsidP="00021E41">
      <w:pPr>
        <w:tabs>
          <w:tab w:val="left" w:pos="6045"/>
        </w:tabs>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5161DE" w:rsidRPr="00BC3CD9" w:rsidTr="00366B44">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A426DD" w:rsidRDefault="00A426DD" w:rsidP="00366B44">
            <w:pPr>
              <w:spacing w:after="0" w:line="240" w:lineRule="auto"/>
              <w:jc w:val="center"/>
              <w:rPr>
                <w:rFonts w:ascii="Arial Narrow" w:eastAsia="Times New Roman" w:hAnsi="Arial Narrow" w:cs="Calibri"/>
                <w:b/>
                <w:bCs/>
                <w:color w:val="002060"/>
                <w:sz w:val="24"/>
                <w:szCs w:val="24"/>
                <w:lang w:eastAsia="es-SV"/>
              </w:rPr>
            </w:pPr>
          </w:p>
          <w:p w:rsidR="00191E36" w:rsidRDefault="00191E36" w:rsidP="00366B44">
            <w:pPr>
              <w:spacing w:after="0" w:line="240" w:lineRule="auto"/>
              <w:jc w:val="center"/>
              <w:rPr>
                <w:rFonts w:ascii="Arial Narrow" w:eastAsia="Times New Roman" w:hAnsi="Arial Narrow" w:cs="Calibri"/>
                <w:b/>
                <w:bCs/>
                <w:color w:val="002060"/>
                <w:sz w:val="24"/>
                <w:szCs w:val="24"/>
                <w:lang w:eastAsia="es-SV"/>
              </w:rPr>
            </w:pPr>
          </w:p>
          <w:p w:rsidR="005161DE" w:rsidRPr="00BC3CD9" w:rsidRDefault="005161DE" w:rsidP="00366B44">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161DE" w:rsidRPr="00BC3CD9" w:rsidTr="00366B44">
        <w:trPr>
          <w:trHeight w:val="330"/>
        </w:trPr>
        <w:tc>
          <w:tcPr>
            <w:tcW w:w="13750" w:type="dxa"/>
            <w:gridSpan w:val="20"/>
            <w:tcBorders>
              <w:top w:val="nil"/>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161DE" w:rsidRPr="00BC3CD9" w:rsidTr="00366B44">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CEMENTERIO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5161DE">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ROBERTO CONCEPCION CRUZ LUNA </w:t>
            </w:r>
          </w:p>
        </w:tc>
      </w:tr>
      <w:tr w:rsidR="005161DE" w:rsidRPr="00BC3CD9" w:rsidTr="00366B44">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r>
      <w:tr w:rsidR="005161DE" w:rsidRPr="00BC3CD9" w:rsidTr="00366B44">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r>
      <w:tr w:rsidR="005161DE" w:rsidRPr="004B7C0D" w:rsidTr="00366B44">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161DE" w:rsidRPr="00145CD2" w:rsidRDefault="00145CD2" w:rsidP="00145CD2">
            <w:pPr>
              <w:rPr>
                <w:rFonts w:ascii="Arial Narrow" w:hAnsi="Arial Narrow"/>
              </w:rPr>
            </w:pPr>
            <w:r>
              <w:rPr>
                <w:rFonts w:ascii="Arial Narrow" w:hAnsi="Arial Narrow"/>
              </w:rPr>
              <w:t>B</w:t>
            </w:r>
            <w:r w:rsidRPr="00145CD2">
              <w:rPr>
                <w:rFonts w:ascii="Arial Narrow" w:hAnsi="Arial Narrow"/>
              </w:rPr>
              <w:t xml:space="preserve">rindar un servicio responsable y eficiente a los usuarios que realicen tramites de asentamiento de defunciones y velar por el  </w:t>
            </w:r>
            <w:r w:rsidRPr="00145CD2">
              <w:rPr>
                <w:rFonts w:ascii="Arial Narrow" w:hAnsi="Arial Narrow" w:cs="Arial"/>
              </w:rPr>
              <w:t>cumplimiento de los demandantes en los requisitos establecidos en la ley de cementerios</w:t>
            </w:r>
          </w:p>
        </w:tc>
      </w:tr>
      <w:tr w:rsidR="005161DE" w:rsidRPr="00BC3CD9" w:rsidTr="00366B44">
        <w:trPr>
          <w:trHeight w:val="746"/>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r>
      <w:tr w:rsidR="005161DE" w:rsidRPr="00BC3CD9" w:rsidTr="00366B44">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r>
      <w:tr w:rsidR="005161DE" w:rsidRPr="00BC3CD9" w:rsidTr="00366B44">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161DE" w:rsidRPr="00BC3CD9" w:rsidTr="00794928">
        <w:trPr>
          <w:trHeight w:val="266"/>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1DE" w:rsidRPr="00BC3CD9" w:rsidRDefault="005161DE" w:rsidP="00366B44">
            <w:pPr>
              <w:spacing w:after="0" w:line="240" w:lineRule="auto"/>
              <w:jc w:val="both"/>
              <w:rPr>
                <w:rFonts w:ascii="Arial Narrow" w:eastAsia="Times New Roman" w:hAnsi="Arial Narrow" w:cs="Calibri"/>
                <w:color w:val="000000"/>
                <w:sz w:val="20"/>
                <w:szCs w:val="20"/>
                <w:lang w:eastAsia="es-SV"/>
              </w:rPr>
            </w:pPr>
          </w:p>
        </w:tc>
      </w:tr>
      <w:tr w:rsidR="005161DE" w:rsidRPr="00BC3CD9" w:rsidTr="00366B44">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161DE" w:rsidRPr="00542B60" w:rsidRDefault="005161DE" w:rsidP="00366B44">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161DE" w:rsidRPr="00F06664" w:rsidRDefault="005161DE" w:rsidP="00366B44">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161DE" w:rsidRPr="00BC3CD9" w:rsidTr="00366B44">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r>
      <w:tr w:rsidR="005161DE" w:rsidRPr="00BC3CD9" w:rsidTr="000B1B51">
        <w:trPr>
          <w:trHeight w:val="408"/>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161DE" w:rsidRPr="000B1B51" w:rsidRDefault="005161DE" w:rsidP="000B1B51">
            <w:pPr>
              <w:spacing w:after="0" w:line="240" w:lineRule="auto"/>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794928" w:rsidRDefault="00794928" w:rsidP="000B1B51">
            <w:pPr>
              <w:spacing w:after="0" w:line="240" w:lineRule="auto"/>
              <w:jc w:val="both"/>
              <w:rPr>
                <w:rFonts w:ascii="Arial Narrow" w:eastAsia="Times New Roman" w:hAnsi="Arial Narrow" w:cs="Calibri"/>
                <w:color w:val="000000"/>
                <w:sz w:val="20"/>
                <w:szCs w:val="20"/>
                <w:lang w:eastAsia="es-SV"/>
              </w:rPr>
            </w:pPr>
          </w:p>
          <w:p w:rsidR="005161DE" w:rsidRDefault="00F517B7" w:rsidP="000B1B51">
            <w:pPr>
              <w:spacing w:after="0" w:line="240" w:lineRule="auto"/>
              <w:jc w:val="both"/>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 xml:space="preserve">Realizar un aproximado de 500 enterramientos de primera, segunda y tercera clase </w:t>
            </w:r>
          </w:p>
          <w:p w:rsidR="00794928" w:rsidRPr="000B1B51" w:rsidRDefault="00794928" w:rsidP="000B1B51">
            <w:pPr>
              <w:spacing w:after="0" w:line="240" w:lineRule="auto"/>
              <w:jc w:val="both"/>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161DE" w:rsidRPr="000B1B51" w:rsidRDefault="00F517B7" w:rsidP="000B1B51">
            <w:pPr>
              <w:spacing w:after="0" w:line="240" w:lineRule="auto"/>
              <w:jc w:val="both"/>
              <w:rPr>
                <w:rFonts w:ascii="Arial Narrow" w:eastAsia="Times New Roman" w:hAnsi="Arial Narrow" w:cs="Calibri"/>
                <w:color w:val="000000"/>
                <w:sz w:val="20"/>
                <w:szCs w:val="20"/>
                <w:lang w:eastAsia="es-SV"/>
              </w:rPr>
            </w:pPr>
            <w:r w:rsidRPr="000B1B51">
              <w:rPr>
                <w:rFonts w:ascii="Arial Narrow" w:hAnsi="Arial Narrow"/>
                <w:sz w:val="20"/>
                <w:szCs w:val="20"/>
              </w:rPr>
              <w:t xml:space="preserve">Recibir solicitudes para enterramientos </w:t>
            </w:r>
          </w:p>
        </w:tc>
        <w:tc>
          <w:tcPr>
            <w:tcW w:w="1025" w:type="dxa"/>
            <w:vMerge w:val="restart"/>
            <w:tcBorders>
              <w:top w:val="nil"/>
              <w:left w:val="nil"/>
              <w:right w:val="single" w:sz="4" w:space="0" w:color="auto"/>
            </w:tcBorders>
            <w:shd w:val="clear" w:color="auto" w:fill="auto"/>
            <w:noWrap/>
            <w:vAlign w:val="center"/>
          </w:tcPr>
          <w:p w:rsidR="005161DE" w:rsidRPr="000B1B51" w:rsidRDefault="006944B6" w:rsidP="000B1B5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personal de la unidad </w:t>
            </w:r>
          </w:p>
        </w:tc>
        <w:tc>
          <w:tcPr>
            <w:tcW w:w="1205" w:type="dxa"/>
            <w:vMerge w:val="restart"/>
            <w:tcBorders>
              <w:top w:val="nil"/>
              <w:left w:val="nil"/>
              <w:right w:val="single" w:sz="4" w:space="0" w:color="auto"/>
            </w:tcBorders>
            <w:shd w:val="clear" w:color="auto" w:fill="auto"/>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 xml:space="preserve">Numero de enterramientos realizados en el mes </w:t>
            </w:r>
          </w:p>
        </w:tc>
        <w:tc>
          <w:tcPr>
            <w:tcW w:w="499"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40</w:t>
            </w:r>
          </w:p>
        </w:tc>
        <w:tc>
          <w:tcPr>
            <w:tcW w:w="499"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41</w:t>
            </w:r>
          </w:p>
        </w:tc>
        <w:tc>
          <w:tcPr>
            <w:tcW w:w="499" w:type="dxa"/>
            <w:vMerge w:val="restart"/>
            <w:tcBorders>
              <w:top w:val="nil"/>
              <w:left w:val="nil"/>
              <w:right w:val="single" w:sz="4" w:space="0" w:color="000000"/>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41</w:t>
            </w:r>
          </w:p>
        </w:tc>
        <w:tc>
          <w:tcPr>
            <w:tcW w:w="499" w:type="dxa"/>
            <w:vMerge w:val="restart"/>
            <w:tcBorders>
              <w:top w:val="nil"/>
              <w:left w:val="single" w:sz="4" w:space="0" w:color="000000"/>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484"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514"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499"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499"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499"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499"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499" w:type="dxa"/>
            <w:vMerge w:val="restart"/>
            <w:tcBorders>
              <w:top w:val="nil"/>
              <w:left w:val="nil"/>
              <w:right w:val="single" w:sz="4" w:space="0" w:color="auto"/>
            </w:tcBorders>
            <w:shd w:val="clear" w:color="auto" w:fill="FFFFFF" w:themeFill="background1"/>
            <w:noWrap/>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393" w:type="dxa"/>
            <w:vMerge w:val="restart"/>
            <w:tcBorders>
              <w:top w:val="nil"/>
              <w:left w:val="nil"/>
              <w:right w:val="single" w:sz="4" w:space="0" w:color="000000" w:themeColor="text1"/>
            </w:tcBorders>
            <w:shd w:val="clear" w:color="auto" w:fill="FFFFFF" w:themeFill="background1"/>
            <w:noWrap/>
            <w:vAlign w:val="center"/>
          </w:tcPr>
          <w:p w:rsidR="005161DE" w:rsidRPr="000B1B51" w:rsidRDefault="00F517B7" w:rsidP="000B1B51">
            <w:pPr>
              <w:spacing w:after="0" w:line="240" w:lineRule="auto"/>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42</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5161DE"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500</w:t>
            </w:r>
          </w:p>
        </w:tc>
      </w:tr>
      <w:tr w:rsidR="00F517B7" w:rsidRPr="00BC3CD9" w:rsidTr="000B1B51">
        <w:trPr>
          <w:trHeight w:val="981"/>
        </w:trPr>
        <w:tc>
          <w:tcPr>
            <w:tcW w:w="567" w:type="dxa"/>
            <w:vMerge/>
            <w:tcBorders>
              <w:left w:val="single" w:sz="4" w:space="0" w:color="auto"/>
              <w:bottom w:val="single" w:sz="4" w:space="0" w:color="000000"/>
              <w:right w:val="single" w:sz="4" w:space="0" w:color="000000" w:themeColor="text1"/>
            </w:tcBorders>
            <w:shd w:val="clear" w:color="auto" w:fill="auto"/>
            <w:noWrap/>
            <w:vAlign w:val="center"/>
            <w:hideMark/>
          </w:tcPr>
          <w:p w:rsidR="00F517B7" w:rsidRPr="000B1B51" w:rsidRDefault="00F517B7" w:rsidP="000B1B51">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F517B7" w:rsidRPr="000B1B51" w:rsidRDefault="00F517B7" w:rsidP="000B1B5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F517B7" w:rsidRPr="000B1B51" w:rsidRDefault="00F517B7" w:rsidP="000B1B51">
            <w:pPr>
              <w:spacing w:after="0" w:line="240" w:lineRule="auto"/>
              <w:jc w:val="both"/>
              <w:rPr>
                <w:rFonts w:ascii="Arial Narrow" w:eastAsia="Times New Roman" w:hAnsi="Arial Narrow" w:cs="Calibri"/>
                <w:color w:val="000000"/>
                <w:sz w:val="20"/>
                <w:szCs w:val="20"/>
                <w:lang w:eastAsia="es-SV"/>
              </w:rPr>
            </w:pPr>
            <w:r w:rsidRPr="000B1B51">
              <w:rPr>
                <w:rFonts w:ascii="Arial Narrow" w:hAnsi="Arial Narrow"/>
                <w:sz w:val="20"/>
                <w:szCs w:val="20"/>
              </w:rPr>
              <w:t>Asentar los enterramientos realizados, en su respectivo libro de registro.</w:t>
            </w:r>
          </w:p>
        </w:tc>
        <w:tc>
          <w:tcPr>
            <w:tcW w:w="1025" w:type="dxa"/>
            <w:vMerge/>
            <w:tcBorders>
              <w:left w:val="nil"/>
              <w:bottom w:val="single" w:sz="4" w:space="0" w:color="000000"/>
              <w:right w:val="single" w:sz="4" w:space="0" w:color="auto"/>
            </w:tcBorders>
            <w:shd w:val="clear" w:color="auto" w:fill="auto"/>
            <w:noWrap/>
            <w:vAlign w:val="center"/>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F517B7" w:rsidRPr="000B1B51" w:rsidRDefault="00F517B7" w:rsidP="000B1B51">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000000"/>
            </w:tcBorders>
            <w:shd w:val="clear" w:color="auto" w:fill="FFFFFF" w:themeFill="background1"/>
            <w:noWrap/>
            <w:vAlign w:val="center"/>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single" w:sz="4" w:space="0" w:color="000000"/>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hideMark/>
          </w:tcPr>
          <w:p w:rsidR="00F517B7" w:rsidRPr="000B1B51" w:rsidRDefault="00F517B7" w:rsidP="000B1B51">
            <w:pPr>
              <w:spacing w:after="0" w:line="240" w:lineRule="auto"/>
              <w:jc w:val="center"/>
              <w:rPr>
                <w:rFonts w:ascii="Arial Narrow" w:eastAsia="Times New Roman" w:hAnsi="Arial Narrow" w:cs="Calibri"/>
                <w:color w:val="000000"/>
                <w:sz w:val="20"/>
                <w:szCs w:val="20"/>
                <w:lang w:eastAsia="es-SV"/>
              </w:rPr>
            </w:pPr>
          </w:p>
        </w:tc>
        <w:tc>
          <w:tcPr>
            <w:tcW w:w="393" w:type="dxa"/>
            <w:vMerge/>
            <w:tcBorders>
              <w:left w:val="nil"/>
              <w:bottom w:val="single" w:sz="4" w:space="0" w:color="000000"/>
              <w:right w:val="single" w:sz="4" w:space="0" w:color="000000" w:themeColor="text1"/>
            </w:tcBorders>
            <w:shd w:val="clear" w:color="auto" w:fill="FFFFFF" w:themeFill="background1"/>
            <w:noWrap/>
            <w:vAlign w:val="center"/>
            <w:hideMark/>
          </w:tcPr>
          <w:p w:rsidR="00F517B7" w:rsidRPr="000B1B51" w:rsidRDefault="00F517B7" w:rsidP="000B1B51">
            <w:pPr>
              <w:spacing w:after="0" w:line="240" w:lineRule="auto"/>
              <w:rPr>
                <w:rFonts w:ascii="Arial Narrow" w:eastAsia="Times New Roman" w:hAnsi="Arial Narrow" w:cs="Calibri"/>
                <w:color w:val="000000"/>
                <w:sz w:val="20"/>
                <w:szCs w:val="20"/>
                <w:lang w:eastAsia="es-SV"/>
              </w:rPr>
            </w:pPr>
          </w:p>
        </w:tc>
        <w:tc>
          <w:tcPr>
            <w:tcW w:w="709" w:type="dxa"/>
            <w:vMerge/>
            <w:tcBorders>
              <w:left w:val="single" w:sz="4" w:space="0" w:color="000000" w:themeColor="text1"/>
              <w:bottom w:val="single" w:sz="4" w:space="0" w:color="000000"/>
              <w:right w:val="single" w:sz="4" w:space="0" w:color="auto"/>
            </w:tcBorders>
            <w:shd w:val="clear" w:color="auto" w:fill="FFFFFF" w:themeFill="background1"/>
            <w:vAlign w:val="center"/>
          </w:tcPr>
          <w:p w:rsidR="00F517B7" w:rsidRPr="000B1B51" w:rsidRDefault="00F517B7" w:rsidP="000B1B51">
            <w:pPr>
              <w:spacing w:after="0" w:line="240" w:lineRule="auto"/>
              <w:rPr>
                <w:rFonts w:ascii="Arial Narrow" w:eastAsia="Times New Roman" w:hAnsi="Arial Narrow" w:cs="Calibri"/>
                <w:color w:val="000000"/>
                <w:sz w:val="20"/>
                <w:szCs w:val="20"/>
                <w:lang w:eastAsia="es-SV"/>
              </w:rPr>
            </w:pPr>
          </w:p>
        </w:tc>
      </w:tr>
      <w:tr w:rsidR="0038710C" w:rsidRPr="00BC3CD9" w:rsidTr="00F517B7">
        <w:trPr>
          <w:trHeight w:val="315"/>
        </w:trPr>
        <w:tc>
          <w:tcPr>
            <w:tcW w:w="567" w:type="dxa"/>
            <w:tcBorders>
              <w:top w:val="single" w:sz="4" w:space="0" w:color="000000"/>
              <w:left w:val="single" w:sz="4" w:space="0" w:color="auto"/>
              <w:bottom w:val="single" w:sz="4" w:space="0" w:color="auto"/>
              <w:right w:val="single" w:sz="4" w:space="0" w:color="000000" w:themeColor="text1"/>
            </w:tcBorders>
            <w:shd w:val="clear" w:color="auto" w:fill="auto"/>
            <w:noWrap/>
            <w:vAlign w:val="center"/>
          </w:tcPr>
          <w:p w:rsidR="0038710C" w:rsidRPr="000B1B51" w:rsidRDefault="002F7417" w:rsidP="000B1B51">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MO2                                                                                                                                                                                                                                                                                                                                                                          </w:t>
            </w:r>
          </w:p>
        </w:tc>
        <w:tc>
          <w:tcPr>
            <w:tcW w:w="1418" w:type="dxa"/>
            <w:tcBorders>
              <w:top w:val="single" w:sz="4" w:space="0" w:color="000000"/>
              <w:left w:val="single" w:sz="4" w:space="0" w:color="000000" w:themeColor="text1"/>
              <w:bottom w:val="single" w:sz="4" w:space="0" w:color="auto"/>
              <w:right w:val="single" w:sz="4" w:space="0" w:color="auto"/>
            </w:tcBorders>
            <w:shd w:val="clear" w:color="auto" w:fill="auto"/>
            <w:vAlign w:val="center"/>
          </w:tcPr>
          <w:p w:rsidR="00794928" w:rsidRDefault="00794928" w:rsidP="000B1B51">
            <w:pPr>
              <w:spacing w:after="0" w:line="240" w:lineRule="auto"/>
              <w:rPr>
                <w:rFonts w:ascii="Arial Narrow" w:eastAsia="Times New Roman" w:hAnsi="Arial Narrow" w:cs="Calibri"/>
                <w:color w:val="000000"/>
                <w:sz w:val="20"/>
                <w:szCs w:val="20"/>
                <w:lang w:eastAsia="es-SV"/>
              </w:rPr>
            </w:pPr>
          </w:p>
          <w:p w:rsidR="0038710C" w:rsidRDefault="0038710C" w:rsidP="000B1B51">
            <w:pPr>
              <w:spacing w:after="0" w:line="240" w:lineRule="auto"/>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 xml:space="preserve">Gestionar el desarrollo de 2 </w:t>
            </w:r>
            <w:r w:rsidR="00F517B7" w:rsidRPr="000B1B51">
              <w:rPr>
                <w:rFonts w:ascii="Arial Narrow" w:eastAsia="Times New Roman" w:hAnsi="Arial Narrow" w:cs="Calibri"/>
                <w:color w:val="000000"/>
                <w:sz w:val="20"/>
                <w:szCs w:val="20"/>
                <w:lang w:eastAsia="es-SV"/>
              </w:rPr>
              <w:t>campañas</w:t>
            </w:r>
            <w:r w:rsidRPr="000B1B51">
              <w:rPr>
                <w:rFonts w:ascii="Arial Narrow" w:eastAsia="Times New Roman" w:hAnsi="Arial Narrow" w:cs="Calibri"/>
                <w:color w:val="000000"/>
                <w:sz w:val="20"/>
                <w:szCs w:val="20"/>
                <w:lang w:eastAsia="es-SV"/>
              </w:rPr>
              <w:t xml:space="preserve"> de ase, chapoda y fumigación en los cementerios norte y sur </w:t>
            </w:r>
          </w:p>
          <w:p w:rsidR="00794928" w:rsidRDefault="00794928" w:rsidP="000B1B51">
            <w:pPr>
              <w:spacing w:after="0" w:line="240" w:lineRule="auto"/>
              <w:rPr>
                <w:rFonts w:ascii="Arial Narrow" w:eastAsia="Times New Roman" w:hAnsi="Arial Narrow" w:cs="Calibri"/>
                <w:color w:val="000000"/>
                <w:sz w:val="20"/>
                <w:szCs w:val="20"/>
                <w:lang w:eastAsia="es-SV"/>
              </w:rPr>
            </w:pPr>
          </w:p>
          <w:p w:rsidR="00794928" w:rsidRPr="000B1B51" w:rsidRDefault="00794928" w:rsidP="000B1B51">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auto"/>
              <w:right w:val="single" w:sz="4" w:space="0" w:color="000000"/>
            </w:tcBorders>
            <w:shd w:val="clear" w:color="auto" w:fill="auto"/>
            <w:noWrap/>
            <w:vAlign w:val="center"/>
          </w:tcPr>
          <w:p w:rsidR="0038710C" w:rsidRPr="000B1B51" w:rsidRDefault="00F517B7" w:rsidP="000B1B51">
            <w:pPr>
              <w:spacing w:after="0" w:line="240" w:lineRule="auto"/>
              <w:jc w:val="both"/>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Gestionar con la Unidad de Medio Ambiente el desarrollo de 2 campañas de limpieza y fumigación de los cementerios previendo la afluencia de personas por días conmemorativos.</w:t>
            </w:r>
          </w:p>
        </w:tc>
        <w:tc>
          <w:tcPr>
            <w:tcW w:w="1025" w:type="dxa"/>
            <w:tcBorders>
              <w:top w:val="single" w:sz="4" w:space="0" w:color="000000"/>
              <w:left w:val="nil"/>
              <w:bottom w:val="single" w:sz="4" w:space="0" w:color="auto"/>
              <w:right w:val="single" w:sz="4" w:space="0" w:color="auto"/>
            </w:tcBorders>
            <w:shd w:val="clear" w:color="auto" w:fill="auto"/>
            <w:noWrap/>
            <w:vAlign w:val="center"/>
          </w:tcPr>
          <w:p w:rsidR="0038710C" w:rsidRPr="000B1B51" w:rsidRDefault="006944B6" w:rsidP="000B1B51">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la unidad</w:t>
            </w:r>
          </w:p>
        </w:tc>
        <w:tc>
          <w:tcPr>
            <w:tcW w:w="1205" w:type="dxa"/>
            <w:tcBorders>
              <w:top w:val="single" w:sz="4" w:space="0" w:color="000000"/>
              <w:left w:val="nil"/>
              <w:bottom w:val="single" w:sz="4" w:space="0" w:color="auto"/>
              <w:right w:val="single" w:sz="4" w:space="0" w:color="auto"/>
            </w:tcBorders>
            <w:shd w:val="clear" w:color="auto" w:fill="auto"/>
            <w:noWrap/>
            <w:vAlign w:val="center"/>
          </w:tcPr>
          <w:p w:rsidR="0038710C" w:rsidRPr="000B1B51" w:rsidRDefault="000B1B51" w:rsidP="000B1B51">
            <w:pPr>
              <w:spacing w:after="0" w:line="240" w:lineRule="auto"/>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 xml:space="preserve">Labores de limpieza realizadas </w:t>
            </w: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000000"/>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84" w:type="dxa"/>
            <w:tcBorders>
              <w:top w:val="single" w:sz="4" w:space="0" w:color="000000"/>
              <w:left w:val="single" w:sz="4" w:space="0" w:color="000000"/>
              <w:bottom w:val="single" w:sz="4" w:space="0" w:color="auto"/>
              <w:right w:val="single" w:sz="4" w:space="0" w:color="auto"/>
            </w:tcBorders>
            <w:shd w:val="clear" w:color="auto" w:fill="FFFFFF" w:themeFill="background1"/>
            <w:noWrap/>
            <w:vAlign w:val="center"/>
          </w:tcPr>
          <w:p w:rsidR="0038710C"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1</w:t>
            </w:r>
          </w:p>
        </w:tc>
        <w:tc>
          <w:tcPr>
            <w:tcW w:w="514"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left w:val="nil"/>
              <w:bottom w:val="single" w:sz="4" w:space="0" w:color="auto"/>
              <w:right w:val="single" w:sz="4" w:space="0" w:color="auto"/>
            </w:tcBorders>
            <w:shd w:val="clear" w:color="auto" w:fill="FFFFFF" w:themeFill="background1"/>
            <w:noWrap/>
            <w:vAlign w:val="center"/>
          </w:tcPr>
          <w:p w:rsidR="0038710C"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1</w:t>
            </w:r>
          </w:p>
        </w:tc>
        <w:tc>
          <w:tcPr>
            <w:tcW w:w="499" w:type="dxa"/>
            <w:tcBorders>
              <w:top w:val="single" w:sz="4" w:space="0" w:color="000000"/>
              <w:left w:val="nil"/>
              <w:bottom w:val="single" w:sz="4" w:space="0" w:color="auto"/>
              <w:right w:val="single" w:sz="4" w:space="0" w:color="000000"/>
            </w:tcBorders>
            <w:shd w:val="clear" w:color="auto" w:fill="FFFFFF" w:themeFill="background1"/>
            <w:noWrap/>
            <w:vAlign w:val="center"/>
          </w:tcPr>
          <w:p w:rsidR="0038710C" w:rsidRPr="000B1B51" w:rsidRDefault="0038710C" w:rsidP="000B1B51">
            <w:pPr>
              <w:spacing w:after="0" w:line="240" w:lineRule="auto"/>
              <w:jc w:val="center"/>
              <w:rPr>
                <w:rFonts w:ascii="Arial Narrow" w:eastAsia="Times New Roman" w:hAnsi="Arial Narrow" w:cs="Calibri"/>
                <w:color w:val="000000"/>
                <w:sz w:val="20"/>
                <w:szCs w:val="20"/>
                <w:lang w:eastAsia="es-SV"/>
              </w:rPr>
            </w:pPr>
          </w:p>
        </w:tc>
        <w:tc>
          <w:tcPr>
            <w:tcW w:w="393" w:type="dxa"/>
            <w:tcBorders>
              <w:top w:val="single" w:sz="4" w:space="0" w:color="000000"/>
              <w:left w:val="single" w:sz="4" w:space="0" w:color="000000"/>
              <w:bottom w:val="single" w:sz="4" w:space="0" w:color="auto"/>
              <w:right w:val="single" w:sz="4" w:space="0" w:color="000000"/>
            </w:tcBorders>
            <w:shd w:val="clear" w:color="auto" w:fill="FFFFFF" w:themeFill="background1"/>
            <w:noWrap/>
            <w:vAlign w:val="center"/>
          </w:tcPr>
          <w:p w:rsidR="0038710C" w:rsidRPr="000B1B51" w:rsidRDefault="0038710C" w:rsidP="000B1B51">
            <w:pPr>
              <w:spacing w:after="0" w:line="240" w:lineRule="auto"/>
              <w:rPr>
                <w:rFonts w:ascii="Arial Narrow" w:eastAsia="Times New Roman" w:hAnsi="Arial Narrow" w:cs="Calibri"/>
                <w:color w:val="000000"/>
                <w:sz w:val="20"/>
                <w:szCs w:val="20"/>
                <w:lang w:eastAsia="es-SV"/>
              </w:rPr>
            </w:pPr>
          </w:p>
        </w:tc>
        <w:tc>
          <w:tcPr>
            <w:tcW w:w="709" w:type="dxa"/>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38710C" w:rsidRPr="000B1B51" w:rsidRDefault="00F517B7" w:rsidP="000B1B51">
            <w:pPr>
              <w:spacing w:after="0" w:line="240" w:lineRule="auto"/>
              <w:jc w:val="center"/>
              <w:rPr>
                <w:rFonts w:ascii="Arial Narrow" w:eastAsia="Times New Roman" w:hAnsi="Arial Narrow" w:cs="Calibri"/>
                <w:color w:val="000000"/>
                <w:sz w:val="20"/>
                <w:szCs w:val="20"/>
                <w:lang w:eastAsia="es-SV"/>
              </w:rPr>
            </w:pPr>
            <w:r w:rsidRPr="000B1B51">
              <w:rPr>
                <w:rFonts w:ascii="Arial Narrow" w:eastAsia="Times New Roman" w:hAnsi="Arial Narrow" w:cs="Calibri"/>
                <w:color w:val="000000"/>
                <w:sz w:val="20"/>
                <w:szCs w:val="20"/>
                <w:lang w:eastAsia="es-SV"/>
              </w:rPr>
              <w:t>2</w:t>
            </w:r>
          </w:p>
        </w:tc>
      </w:tr>
      <w:tr w:rsidR="006944B6" w:rsidRPr="00BC3CD9" w:rsidTr="006944B6">
        <w:trPr>
          <w:trHeight w:val="1837"/>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6944B6" w:rsidRPr="00BC3CD9" w:rsidRDefault="006944B6" w:rsidP="006944B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el 100% de los tramites de :</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2F7417">
              <w:rPr>
                <w:rFonts w:ascii="Arial Narrow" w:eastAsia="Times New Roman" w:hAnsi="Arial Narrow" w:cs="Calibri"/>
                <w:color w:val="000000"/>
                <w:sz w:val="20"/>
                <w:szCs w:val="20"/>
                <w:lang w:eastAsia="es-SV"/>
              </w:rPr>
              <w:t>Derecho de Enterramiento Cementerio  Privado</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2F7417">
              <w:rPr>
                <w:rFonts w:ascii="Arial Narrow" w:eastAsia="Times New Roman" w:hAnsi="Arial Narrow" w:cs="Calibri"/>
                <w:color w:val="000000"/>
                <w:sz w:val="20"/>
                <w:szCs w:val="20"/>
                <w:lang w:eastAsia="es-SV"/>
              </w:rPr>
              <w:t>Traslado de Restos a otro municipio</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2F7417">
              <w:rPr>
                <w:rFonts w:ascii="Arial Narrow" w:eastAsia="Times New Roman" w:hAnsi="Arial Narrow" w:cs="Calibri"/>
                <w:color w:val="000000"/>
                <w:sz w:val="20"/>
                <w:szCs w:val="20"/>
                <w:lang w:eastAsia="es-SV"/>
              </w:rPr>
              <w:t>Traspasos de Titulo cuando el titular fallece</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2F7417">
              <w:rPr>
                <w:rFonts w:ascii="Arial Narrow" w:eastAsia="Times New Roman" w:hAnsi="Arial Narrow" w:cs="Calibri"/>
                <w:color w:val="000000"/>
                <w:sz w:val="20"/>
                <w:szCs w:val="20"/>
                <w:lang w:eastAsia="es-SV"/>
              </w:rPr>
              <w:t>Reposición de Títulos</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2F7417">
              <w:rPr>
                <w:rFonts w:ascii="Arial Narrow" w:eastAsia="Times New Roman" w:hAnsi="Arial Narrow" w:cs="Calibri"/>
                <w:color w:val="000000"/>
                <w:sz w:val="20"/>
                <w:szCs w:val="20"/>
                <w:lang w:eastAsia="es-SV"/>
              </w:rPr>
              <w:t>Registro Nuevo Beneficiario</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794928">
              <w:rPr>
                <w:rFonts w:ascii="Arial Narrow" w:eastAsia="Times New Roman" w:hAnsi="Arial Narrow" w:cs="Calibri"/>
                <w:color w:val="000000"/>
                <w:sz w:val="20"/>
                <w:szCs w:val="20"/>
                <w:lang w:eastAsia="es-SV"/>
              </w:rPr>
              <w:t>Construcción de Capillas</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794928">
              <w:rPr>
                <w:rFonts w:ascii="Arial Narrow" w:eastAsia="Times New Roman" w:hAnsi="Arial Narrow" w:cs="Calibri"/>
                <w:color w:val="000000"/>
                <w:sz w:val="20"/>
                <w:szCs w:val="20"/>
                <w:lang w:eastAsia="es-SV"/>
              </w:rPr>
              <w:t>Pagos de Mantenimiento de Restos</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794928">
              <w:rPr>
                <w:rFonts w:ascii="Arial Narrow" w:eastAsia="Times New Roman" w:hAnsi="Arial Narrow" w:cs="Calibri"/>
                <w:color w:val="000000"/>
                <w:sz w:val="20"/>
                <w:szCs w:val="20"/>
                <w:lang w:eastAsia="es-SV"/>
              </w:rPr>
              <w:t>Compra de Criptas(Entrada de Nichos)</w:t>
            </w:r>
          </w:p>
          <w:p w:rsidR="006944B6" w:rsidRDefault="006944B6" w:rsidP="006944B6">
            <w:pPr>
              <w:pStyle w:val="Prrafodelista"/>
              <w:numPr>
                <w:ilvl w:val="0"/>
                <w:numId w:val="8"/>
              </w:numPr>
              <w:spacing w:after="0" w:line="240" w:lineRule="auto"/>
              <w:ind w:left="214" w:hanging="262"/>
              <w:rPr>
                <w:rFonts w:ascii="Arial Narrow" w:eastAsia="Times New Roman" w:hAnsi="Arial Narrow" w:cs="Calibri"/>
                <w:color w:val="000000"/>
                <w:sz w:val="20"/>
                <w:szCs w:val="20"/>
                <w:lang w:eastAsia="es-SV"/>
              </w:rPr>
            </w:pPr>
            <w:r w:rsidRPr="00794928">
              <w:rPr>
                <w:rFonts w:ascii="Arial Narrow" w:eastAsia="Times New Roman" w:hAnsi="Arial Narrow" w:cs="Calibri"/>
                <w:color w:val="000000"/>
                <w:sz w:val="20"/>
                <w:szCs w:val="20"/>
                <w:lang w:eastAsia="es-SV"/>
              </w:rPr>
              <w:t>Construcción de Bóvedas y Puestas de Cerámica</w:t>
            </w:r>
          </w:p>
          <w:p w:rsidR="006944B6" w:rsidRPr="00794928" w:rsidRDefault="006944B6" w:rsidP="006944B6">
            <w:pPr>
              <w:spacing w:after="0" w:line="240" w:lineRule="auto"/>
              <w:ind w:left="-48"/>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Y todos los trámites relacionados a cementerio según lo demande la población usuluteca.</w:t>
            </w: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6944B6" w:rsidRDefault="006944B6" w:rsidP="006944B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Recibir solicitudes de tramite </w:t>
            </w:r>
          </w:p>
          <w:p w:rsidR="006944B6" w:rsidRPr="004F59F1" w:rsidRDefault="006944B6" w:rsidP="006944B6">
            <w:pPr>
              <w:spacing w:after="0" w:line="240" w:lineRule="auto"/>
              <w:jc w:val="both"/>
              <w:rPr>
                <w:rFonts w:ascii="Arial Narrow" w:eastAsia="Times New Roman" w:hAnsi="Arial Narrow" w:cs="Calibri"/>
                <w:color w:val="000000"/>
                <w:sz w:val="20"/>
                <w:szCs w:val="20"/>
                <w:lang w:eastAsia="es-SV"/>
              </w:rPr>
            </w:pPr>
          </w:p>
        </w:tc>
        <w:tc>
          <w:tcPr>
            <w:tcW w:w="1025" w:type="dxa"/>
            <w:vMerge w:val="restart"/>
            <w:tcBorders>
              <w:top w:val="single" w:sz="4" w:space="0" w:color="000000"/>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Jefe y personal de la unidad</w:t>
            </w:r>
          </w:p>
        </w:tc>
        <w:tc>
          <w:tcPr>
            <w:tcW w:w="1205" w:type="dxa"/>
            <w:vMerge w:val="restart"/>
            <w:tcBorders>
              <w:top w:val="single" w:sz="4" w:space="0" w:color="000000"/>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Tramites resueltos a solicitantes </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84" w:type="dxa"/>
            <w:vMerge w:val="restart"/>
            <w:tcBorders>
              <w:top w:val="single" w:sz="4" w:space="0" w:color="000000"/>
              <w:left w:val="nil"/>
              <w:right w:val="single" w:sz="4" w:space="0" w:color="000000"/>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514" w:type="dxa"/>
            <w:vMerge w:val="restart"/>
            <w:tcBorders>
              <w:top w:val="single" w:sz="4" w:space="0" w:color="000000"/>
              <w:left w:val="single" w:sz="4" w:space="0" w:color="000000"/>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499" w:type="dxa"/>
            <w:vMerge w:val="restart"/>
            <w:tcBorders>
              <w:top w:val="single" w:sz="4" w:space="0" w:color="000000"/>
              <w:left w:val="nil"/>
              <w:right w:val="single" w:sz="4" w:space="0" w:color="auto"/>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sidRPr="006944B6">
              <w:rPr>
                <w:rFonts w:ascii="Arial Narrow" w:eastAsia="Times New Roman" w:hAnsi="Arial Narrow" w:cs="Calibri"/>
                <w:color w:val="000000"/>
                <w:sz w:val="14"/>
                <w:szCs w:val="14"/>
                <w:lang w:eastAsia="es-SV"/>
              </w:rPr>
              <w:t>8.33%</w:t>
            </w:r>
          </w:p>
        </w:tc>
        <w:tc>
          <w:tcPr>
            <w:tcW w:w="393" w:type="dxa"/>
            <w:vMerge w:val="restart"/>
            <w:tcBorders>
              <w:top w:val="single" w:sz="4" w:space="0" w:color="000000"/>
              <w:left w:val="nil"/>
              <w:right w:val="single" w:sz="4" w:space="0" w:color="000000"/>
            </w:tcBorders>
            <w:shd w:val="clear" w:color="auto" w:fill="FFFFFF" w:themeFill="background1"/>
            <w:noWrap/>
            <w:vAlign w:val="center"/>
          </w:tcPr>
          <w:p w:rsidR="006944B6" w:rsidRPr="006944B6" w:rsidRDefault="006944B6" w:rsidP="006944B6">
            <w:pPr>
              <w:spacing w:after="0" w:line="240" w:lineRule="auto"/>
              <w:jc w:val="center"/>
              <w:rPr>
                <w:rFonts w:ascii="Arial Narrow" w:eastAsia="Times New Roman" w:hAnsi="Arial Narrow" w:cs="Calibri"/>
                <w:color w:val="000000"/>
                <w:sz w:val="14"/>
                <w:szCs w:val="14"/>
                <w:lang w:eastAsia="es-SV"/>
              </w:rPr>
            </w:pPr>
            <w:r>
              <w:rPr>
                <w:rFonts w:ascii="Arial Narrow" w:eastAsia="Times New Roman" w:hAnsi="Arial Narrow" w:cs="Calibri"/>
                <w:color w:val="000000"/>
                <w:sz w:val="14"/>
                <w:szCs w:val="14"/>
                <w:lang w:eastAsia="es-SV"/>
              </w:rPr>
              <w:t>8.37</w:t>
            </w:r>
            <w:r w:rsidRPr="006944B6">
              <w:rPr>
                <w:rFonts w:ascii="Arial Narrow" w:eastAsia="Times New Roman" w:hAnsi="Arial Narrow" w:cs="Calibri"/>
                <w:color w:val="000000"/>
                <w:sz w:val="14"/>
                <w:szCs w:val="14"/>
                <w:lang w:eastAsia="es-SV"/>
              </w:rPr>
              <w:t>%</w:t>
            </w:r>
          </w:p>
        </w:tc>
        <w:tc>
          <w:tcPr>
            <w:tcW w:w="709" w:type="dxa"/>
            <w:vMerge w:val="restart"/>
            <w:tcBorders>
              <w:top w:val="single" w:sz="4" w:space="0" w:color="000000"/>
              <w:left w:val="single" w:sz="4" w:space="0" w:color="000000"/>
              <w:right w:val="single" w:sz="4" w:space="0" w:color="auto"/>
            </w:tcBorders>
            <w:shd w:val="clear" w:color="auto" w:fill="FFFFFF" w:themeFill="background1"/>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r>
      <w:tr w:rsidR="006944B6" w:rsidRPr="00BC3CD9" w:rsidTr="006944B6">
        <w:trPr>
          <w:trHeight w:val="1268"/>
        </w:trPr>
        <w:tc>
          <w:tcPr>
            <w:tcW w:w="567" w:type="dxa"/>
            <w:vMerge/>
            <w:tcBorders>
              <w:top w:val="single" w:sz="4" w:space="0" w:color="000000"/>
              <w:left w:val="single" w:sz="4" w:space="0" w:color="auto"/>
              <w:right w:val="single" w:sz="4" w:space="0" w:color="000000" w:themeColor="text1"/>
            </w:tcBorders>
            <w:shd w:val="clear" w:color="auto" w:fill="auto"/>
            <w:noWrap/>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1418" w:type="dxa"/>
            <w:vMerge/>
            <w:tcBorders>
              <w:top w:val="single" w:sz="4" w:space="0" w:color="000000"/>
              <w:left w:val="single" w:sz="4" w:space="0" w:color="000000" w:themeColor="text1"/>
              <w:right w:val="single" w:sz="4" w:space="0" w:color="auto"/>
            </w:tcBorders>
            <w:shd w:val="clear" w:color="auto" w:fill="auto"/>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6944B6" w:rsidRDefault="006944B6" w:rsidP="006944B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Atención a solicitudes </w:t>
            </w:r>
          </w:p>
        </w:tc>
        <w:tc>
          <w:tcPr>
            <w:tcW w:w="1025" w:type="dxa"/>
            <w:vMerge/>
            <w:tcBorders>
              <w:top w:val="single" w:sz="4" w:space="0" w:color="000000"/>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000000"/>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left w:val="nil"/>
              <w:right w:val="single" w:sz="4" w:space="0" w:color="000000"/>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000000"/>
              <w:left w:val="nil"/>
              <w:right w:val="single" w:sz="4" w:space="0" w:color="000000"/>
            </w:tcBorders>
            <w:shd w:val="clear" w:color="auto" w:fill="FFFFFF" w:themeFill="background1"/>
            <w:noWrap/>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000000"/>
              <w:left w:val="single" w:sz="4" w:space="0" w:color="000000"/>
              <w:right w:val="single" w:sz="4" w:space="0" w:color="auto"/>
            </w:tcBorders>
            <w:shd w:val="clear" w:color="auto" w:fill="FFFFFF" w:themeFill="background1"/>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r>
      <w:tr w:rsidR="006944B6" w:rsidRPr="00BC3CD9" w:rsidTr="006944B6">
        <w:trPr>
          <w:trHeight w:val="1555"/>
        </w:trPr>
        <w:tc>
          <w:tcPr>
            <w:tcW w:w="567" w:type="dxa"/>
            <w:vMerge/>
            <w:tcBorders>
              <w:left w:val="single" w:sz="4" w:space="0" w:color="auto"/>
              <w:right w:val="single" w:sz="4" w:space="0" w:color="000000" w:themeColor="text1"/>
            </w:tcBorders>
            <w:shd w:val="clear" w:color="auto" w:fill="auto"/>
            <w:noWrap/>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6944B6" w:rsidRDefault="006944B6" w:rsidP="006944B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Notificar al solicitante el valor del arancel del trámite solicitado </w:t>
            </w:r>
          </w:p>
        </w:tc>
        <w:tc>
          <w:tcPr>
            <w:tcW w:w="1025" w:type="dxa"/>
            <w:vMerge/>
            <w:tcBorders>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000000"/>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themeFill="background1"/>
            <w:noWrap/>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themeFill="background1"/>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r>
      <w:tr w:rsidR="006944B6" w:rsidRPr="00BC3CD9" w:rsidTr="006944B6">
        <w:trPr>
          <w:trHeight w:val="968"/>
        </w:trPr>
        <w:tc>
          <w:tcPr>
            <w:tcW w:w="567" w:type="dxa"/>
            <w:vMerge/>
            <w:tcBorders>
              <w:left w:val="single" w:sz="4" w:space="0" w:color="auto"/>
              <w:right w:val="single" w:sz="4" w:space="0" w:color="000000" w:themeColor="text1"/>
            </w:tcBorders>
            <w:shd w:val="clear" w:color="auto" w:fill="auto"/>
            <w:noWrap/>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6944B6" w:rsidRDefault="006944B6" w:rsidP="006944B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Aprobar el tramite </w:t>
            </w:r>
          </w:p>
        </w:tc>
        <w:tc>
          <w:tcPr>
            <w:tcW w:w="1025" w:type="dxa"/>
            <w:vMerge/>
            <w:tcBorders>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000000"/>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cBorders>
            <w:shd w:val="clear" w:color="auto" w:fill="FFFFFF" w:themeFill="background1"/>
            <w:noWrap/>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right w:val="single" w:sz="4" w:space="0" w:color="auto"/>
            </w:tcBorders>
            <w:shd w:val="clear" w:color="auto" w:fill="FFFFFF" w:themeFill="background1"/>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r>
      <w:tr w:rsidR="006944B6" w:rsidRPr="00BC3CD9" w:rsidTr="006944B6">
        <w:trPr>
          <w:trHeight w:val="2790"/>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right w:val="single" w:sz="4" w:space="0" w:color="auto"/>
            </w:tcBorders>
            <w:shd w:val="clear" w:color="auto" w:fill="auto"/>
            <w:vAlign w:val="center"/>
          </w:tcPr>
          <w:p w:rsidR="006944B6" w:rsidRDefault="006944B6" w:rsidP="006944B6">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6944B6" w:rsidRDefault="006944B6" w:rsidP="006944B6">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Brindar al solicitante el recibo o documento correspondiente </w:t>
            </w:r>
          </w:p>
        </w:tc>
        <w:tc>
          <w:tcPr>
            <w:tcW w:w="1025" w:type="dxa"/>
            <w:vMerge/>
            <w:tcBorders>
              <w:left w:val="nil"/>
              <w:bottom w:val="single" w:sz="4" w:space="0" w:color="000000"/>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right w:val="single" w:sz="4" w:space="0" w:color="auto"/>
            </w:tcBorders>
            <w:shd w:val="clear" w:color="auto" w:fill="auto"/>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right w:val="single" w:sz="4" w:space="0" w:color="000000"/>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single" w:sz="4" w:space="0" w:color="000000"/>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right w:val="single" w:sz="4" w:space="0" w:color="auto"/>
            </w:tcBorders>
            <w:shd w:val="clear" w:color="auto" w:fill="FFFFFF" w:themeFill="background1"/>
            <w:noWrap/>
            <w:vAlign w:val="center"/>
          </w:tcPr>
          <w:p w:rsidR="006944B6" w:rsidRPr="00BC3CD9" w:rsidRDefault="006944B6" w:rsidP="006944B6">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right w:val="single" w:sz="4" w:space="0" w:color="000000"/>
            </w:tcBorders>
            <w:shd w:val="clear" w:color="auto" w:fill="FFFFFF" w:themeFill="background1"/>
            <w:noWrap/>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bottom w:val="single" w:sz="4" w:space="0" w:color="000000"/>
              <w:right w:val="single" w:sz="4" w:space="0" w:color="auto"/>
            </w:tcBorders>
            <w:shd w:val="clear" w:color="auto" w:fill="FFFFFF" w:themeFill="background1"/>
            <w:vAlign w:val="center"/>
          </w:tcPr>
          <w:p w:rsidR="006944B6" w:rsidRPr="00BC3CD9" w:rsidRDefault="006944B6" w:rsidP="006944B6">
            <w:pPr>
              <w:spacing w:after="0" w:line="240" w:lineRule="auto"/>
              <w:rPr>
                <w:rFonts w:ascii="Arial Narrow" w:eastAsia="Times New Roman" w:hAnsi="Arial Narrow" w:cs="Calibri"/>
                <w:color w:val="000000"/>
                <w:sz w:val="18"/>
                <w:szCs w:val="18"/>
                <w:lang w:eastAsia="es-SV"/>
              </w:rPr>
            </w:pPr>
          </w:p>
        </w:tc>
      </w:tr>
    </w:tbl>
    <w:p w:rsidR="00903661" w:rsidRDefault="00903661" w:rsidP="00021E41">
      <w:pPr>
        <w:tabs>
          <w:tab w:val="left" w:pos="6045"/>
        </w:tabs>
      </w:pPr>
    </w:p>
    <w:p w:rsidR="00903661" w:rsidRDefault="00903661" w:rsidP="00021E41">
      <w:pPr>
        <w:tabs>
          <w:tab w:val="left" w:pos="6045"/>
        </w:tabs>
      </w:pPr>
      <w:r w:rsidRPr="00AB64DF">
        <w:rPr>
          <w:noProof/>
          <w:lang w:eastAsia="es-SV"/>
        </w:rPr>
        <w:drawing>
          <wp:anchor distT="0" distB="0" distL="114300" distR="114300" simplePos="0" relativeHeight="251797504" behindDoc="0" locked="0" layoutInCell="1" allowOverlap="1" wp14:anchorId="577C518A" wp14:editId="57510C50">
            <wp:simplePos x="0" y="0"/>
            <wp:positionH relativeFrom="margin">
              <wp:align>center</wp:align>
            </wp:positionH>
            <wp:positionV relativeFrom="paragraph">
              <wp:posOffset>9525</wp:posOffset>
            </wp:positionV>
            <wp:extent cx="1722120" cy="800100"/>
            <wp:effectExtent l="0" t="0" r="0" b="0"/>
            <wp:wrapNone/>
            <wp:docPr id="204" name="Imagen 204"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661" w:rsidRDefault="00903661" w:rsidP="00021E41">
      <w:pPr>
        <w:tabs>
          <w:tab w:val="left" w:pos="6045"/>
        </w:tabs>
      </w:pPr>
    </w:p>
    <w:p w:rsidR="00903661" w:rsidRDefault="00903661" w:rsidP="00021E41">
      <w:pPr>
        <w:tabs>
          <w:tab w:val="left" w:pos="6045"/>
        </w:tabs>
      </w:pPr>
    </w:p>
    <w:p w:rsidR="00021E41" w:rsidRDefault="00021E41" w:rsidP="00021E41">
      <w:pPr>
        <w:tabs>
          <w:tab w:val="left" w:pos="6045"/>
        </w:tabs>
      </w:pPr>
    </w:p>
    <w:p w:rsidR="00903661" w:rsidRDefault="005623B6" w:rsidP="005623B6">
      <w:pPr>
        <w:tabs>
          <w:tab w:val="left" w:pos="6045"/>
        </w:tabs>
        <w:jc w:val="center"/>
      </w:pPr>
      <w:r w:rsidRPr="001D734F">
        <w:rPr>
          <w:rFonts w:ascii="Arial" w:hAnsi="Arial" w:cs="Arial"/>
          <w:noProof/>
          <w:sz w:val="24"/>
          <w:szCs w:val="24"/>
          <w:lang w:eastAsia="es-SV"/>
        </w:rPr>
        <w:drawing>
          <wp:inline distT="0" distB="0" distL="0" distR="0" wp14:anchorId="737D9A23" wp14:editId="348F193E">
            <wp:extent cx="6273882" cy="2086983"/>
            <wp:effectExtent l="0" t="0" r="0" b="8890"/>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68">
                      <a:extLst>
                        <a:ext uri="{28A0092B-C50C-407E-A947-70E740481C1C}">
                          <a14:useLocalDpi xmlns:a14="http://schemas.microsoft.com/office/drawing/2010/main" val="0"/>
                        </a:ext>
                      </a:extLst>
                    </a:blip>
                    <a:srcRect l="15211" t="26150" r="21517" b="36470"/>
                    <a:stretch/>
                  </pic:blipFill>
                  <pic:spPr bwMode="auto">
                    <a:xfrm>
                      <a:off x="0" y="0"/>
                      <a:ext cx="6296442" cy="2094487"/>
                    </a:xfrm>
                    <a:prstGeom prst="rect">
                      <a:avLst/>
                    </a:prstGeom>
                    <a:noFill/>
                    <a:ln>
                      <a:noFill/>
                    </a:ln>
                    <a:extLst>
                      <a:ext uri="{53640926-AAD7-44D8-BBD7-CCE9431645EC}">
                        <a14:shadowObscured xmlns:a14="http://schemas.microsoft.com/office/drawing/2010/main"/>
                      </a:ext>
                    </a:extLst>
                  </pic:spPr>
                </pic:pic>
              </a:graphicData>
            </a:graphic>
          </wp:inline>
        </w:drawing>
      </w:r>
    </w:p>
    <w:p w:rsidR="005623B6" w:rsidRPr="00B74B0E" w:rsidRDefault="00B74B0E" w:rsidP="00B74B0E">
      <w:pPr>
        <w:tabs>
          <w:tab w:val="left" w:pos="5450"/>
        </w:tabs>
        <w:jc w:val="both"/>
        <w:rPr>
          <w:rFonts w:ascii="Arial Narrow" w:hAnsi="Arial Narrow" w:cs="Arial"/>
          <w:sz w:val="24"/>
          <w:szCs w:val="24"/>
        </w:rPr>
      </w:pPr>
      <w:bookmarkStart w:id="52" w:name="_Toc5268913"/>
      <w:r w:rsidRPr="00B74B0E">
        <w:rPr>
          <w:rStyle w:val="Ttulo1Car"/>
        </w:rPr>
        <w:t>RASTRO Y TIANGUE</w:t>
      </w:r>
      <w:bookmarkEnd w:id="52"/>
      <w:r>
        <w:rPr>
          <w:rFonts w:ascii="Arial Narrow" w:hAnsi="Arial Narrow" w:cs="Arial"/>
          <w:sz w:val="24"/>
          <w:szCs w:val="24"/>
        </w:rPr>
        <w:t xml:space="preserve">: </w:t>
      </w:r>
      <w:r w:rsidR="005623B6" w:rsidRPr="00B74B0E">
        <w:rPr>
          <w:rFonts w:ascii="Arial Narrow" w:hAnsi="Arial Narrow" w:cs="Arial"/>
          <w:sz w:val="24"/>
          <w:szCs w:val="24"/>
        </w:rPr>
        <w:t>Es la Unidad encargada de verificar que los procesos para la comercialización del ganado cumplan con las leyes correspondientes, e inspeccionar las actividades relacionadas con la antemorten y postmortem de cerdos y bovinos, para que sean más higiénicos y eficientes.</w:t>
      </w:r>
    </w:p>
    <w:p w:rsidR="005623B6" w:rsidRDefault="005623B6" w:rsidP="005623B6">
      <w:pPr>
        <w:tabs>
          <w:tab w:val="left" w:pos="5450"/>
        </w:tabs>
        <w:jc w:val="center"/>
        <w:rPr>
          <w:rFonts w:ascii="Arial" w:hAnsi="Arial" w:cs="Arial"/>
          <w:sz w:val="24"/>
          <w:szCs w:val="24"/>
        </w:rPr>
      </w:pPr>
    </w:p>
    <w:p w:rsidR="005623B6" w:rsidRDefault="005623B6" w:rsidP="005623B6">
      <w:pPr>
        <w:tabs>
          <w:tab w:val="left" w:pos="5450"/>
        </w:tabs>
        <w:jc w:val="center"/>
        <w:rPr>
          <w:rFonts w:ascii="Arial" w:hAnsi="Arial" w:cs="Arial"/>
          <w:sz w:val="24"/>
          <w:szCs w:val="24"/>
        </w:rPr>
      </w:pPr>
    </w:p>
    <w:p w:rsidR="005623B6" w:rsidRDefault="005623B6" w:rsidP="005623B6">
      <w:pPr>
        <w:tabs>
          <w:tab w:val="left" w:pos="5450"/>
        </w:tabs>
        <w:jc w:val="center"/>
        <w:rPr>
          <w:rFonts w:ascii="Arial" w:hAnsi="Arial" w:cs="Arial"/>
          <w:sz w:val="24"/>
          <w:szCs w:val="24"/>
        </w:rPr>
      </w:pPr>
    </w:p>
    <w:p w:rsidR="005623B6" w:rsidRDefault="005623B6" w:rsidP="005623B6">
      <w:pPr>
        <w:tabs>
          <w:tab w:val="left" w:pos="5450"/>
        </w:tabs>
        <w:jc w:val="center"/>
        <w:rPr>
          <w:rFonts w:ascii="Arial" w:hAnsi="Arial" w:cs="Arial"/>
          <w:sz w:val="24"/>
          <w:szCs w:val="24"/>
        </w:rPr>
      </w:pPr>
    </w:p>
    <w:p w:rsidR="005623B6" w:rsidRDefault="005623B6" w:rsidP="005623B6">
      <w:pPr>
        <w:tabs>
          <w:tab w:val="left" w:pos="5450"/>
        </w:tabs>
        <w:jc w:val="center"/>
        <w:rPr>
          <w:rFonts w:ascii="Arial" w:hAnsi="Arial"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418"/>
        <w:gridCol w:w="566"/>
        <w:gridCol w:w="1069"/>
        <w:gridCol w:w="1309"/>
        <w:gridCol w:w="1025"/>
        <w:gridCol w:w="1205"/>
        <w:gridCol w:w="499"/>
        <w:gridCol w:w="499"/>
        <w:gridCol w:w="499"/>
        <w:gridCol w:w="499"/>
        <w:gridCol w:w="484"/>
        <w:gridCol w:w="514"/>
        <w:gridCol w:w="479"/>
        <w:gridCol w:w="519"/>
        <w:gridCol w:w="499"/>
        <w:gridCol w:w="499"/>
        <w:gridCol w:w="499"/>
        <w:gridCol w:w="393"/>
        <w:gridCol w:w="709"/>
      </w:tblGrid>
      <w:tr w:rsidR="005161DE" w:rsidRPr="00BC3CD9" w:rsidTr="00366B44">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ALCALDIA MUNICIPAL DE USULUTÁN, DEPARTAMENTO DE USULUTÁN.</w:t>
            </w:r>
            <w:r w:rsidRPr="00BC3CD9">
              <w:rPr>
                <w:rFonts w:ascii="Arial Narrow" w:hAnsi="Arial Narrow" w:cs="Arial"/>
                <w:noProof/>
                <w:sz w:val="24"/>
                <w:szCs w:val="24"/>
                <w:lang w:eastAsia="es-SV"/>
              </w:rPr>
              <w:t xml:space="preserve"> </w:t>
            </w:r>
          </w:p>
        </w:tc>
      </w:tr>
      <w:tr w:rsidR="005161DE" w:rsidRPr="00BC3CD9" w:rsidTr="00366B44">
        <w:trPr>
          <w:trHeight w:val="330"/>
        </w:trPr>
        <w:tc>
          <w:tcPr>
            <w:tcW w:w="13750" w:type="dxa"/>
            <w:gridSpan w:val="20"/>
            <w:tcBorders>
              <w:top w:val="nil"/>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2060"/>
                <w:sz w:val="24"/>
                <w:szCs w:val="24"/>
                <w:lang w:eastAsia="es-SV"/>
              </w:rPr>
            </w:pPr>
            <w:r w:rsidRPr="00BC3CD9">
              <w:rPr>
                <w:rFonts w:ascii="Arial Narrow" w:eastAsia="Times New Roman" w:hAnsi="Arial Narrow" w:cs="Calibri"/>
                <w:b/>
                <w:bCs/>
                <w:color w:val="002060"/>
                <w:sz w:val="24"/>
                <w:szCs w:val="24"/>
                <w:lang w:eastAsia="es-SV"/>
              </w:rPr>
              <w:t>DEFINICION DE METAS Y CRONOGRAMA DE CUMPLIMIENTO DEL PLAN OPERATIVO AÑO 2019</w:t>
            </w:r>
          </w:p>
        </w:tc>
      </w:tr>
      <w:tr w:rsidR="005161DE" w:rsidRPr="00BC3CD9" w:rsidTr="00366B44">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RASTRO Y TIANGUE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Pr>
                <w:rFonts w:ascii="Arial Narrow" w:eastAsia="Times New Roman" w:hAnsi="Arial Narrow" w:cs="Calibri"/>
                <w:b/>
                <w:bCs/>
                <w:color w:val="000000"/>
                <w:sz w:val="18"/>
                <w:szCs w:val="18"/>
                <w:lang w:eastAsia="es-SV"/>
              </w:rPr>
              <w:t xml:space="preserve">JEFE  </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color w:val="000000"/>
                <w:sz w:val="18"/>
                <w:szCs w:val="18"/>
                <w:lang w:eastAsia="es-SV"/>
              </w:rPr>
            </w:pPr>
            <w:r>
              <w:rPr>
                <w:rFonts w:ascii="Arial Narrow" w:eastAsia="Times New Roman" w:hAnsi="Arial Narrow" w:cs="Calibri"/>
                <w:b/>
                <w:color w:val="000000"/>
                <w:sz w:val="18"/>
                <w:szCs w:val="18"/>
                <w:lang w:eastAsia="es-SV"/>
              </w:rPr>
              <w:t xml:space="preserve">ROMEO ALONSO SANCHEZ MOREIRA </w:t>
            </w:r>
          </w:p>
        </w:tc>
      </w:tr>
      <w:tr w:rsidR="005161DE" w:rsidRPr="00BC3CD9" w:rsidTr="00366B44">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r>
      <w:tr w:rsidR="005161DE" w:rsidRPr="00BC3CD9" w:rsidTr="00F13929">
        <w:trPr>
          <w:trHeight w:val="135"/>
        </w:trPr>
        <w:tc>
          <w:tcPr>
            <w:tcW w:w="1985"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7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r>
      <w:tr w:rsidR="005161DE" w:rsidRPr="004B7C0D" w:rsidTr="00366B44">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tcPr>
          <w:p w:rsidR="005161DE" w:rsidRPr="00F478BA" w:rsidRDefault="005161DE" w:rsidP="00366B44">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tcPr>
          <w:p w:rsidR="005161DE" w:rsidRPr="00F478BA" w:rsidRDefault="003574A2" w:rsidP="003574A2">
            <w:pPr>
              <w:rPr>
                <w:rFonts w:ascii="Arial Narrow" w:hAnsi="Arial Narrow"/>
                <w:sz w:val="20"/>
                <w:szCs w:val="20"/>
              </w:rPr>
            </w:pPr>
            <w:r w:rsidRPr="00F478BA">
              <w:rPr>
                <w:rFonts w:ascii="Arial Narrow" w:hAnsi="Arial Narrow"/>
              </w:rPr>
              <w:t xml:space="preserve">Mejorar las condiciones de higiene, registros e implementar nuevas medidas en la inspección </w:t>
            </w:r>
            <w:r w:rsidR="00F478BA" w:rsidRPr="00F478BA">
              <w:rPr>
                <w:rFonts w:ascii="Arial Narrow" w:hAnsi="Arial Narrow"/>
              </w:rPr>
              <w:t>antemorten y postm</w:t>
            </w:r>
            <w:r w:rsidRPr="00F478BA">
              <w:rPr>
                <w:rFonts w:ascii="Arial Narrow" w:hAnsi="Arial Narrow"/>
              </w:rPr>
              <w:t xml:space="preserve">orten para garantizar que el consumo de </w:t>
            </w:r>
            <w:r w:rsidR="00F478BA" w:rsidRPr="00F478BA">
              <w:rPr>
                <w:rFonts w:ascii="Arial Narrow" w:hAnsi="Arial Narrow"/>
              </w:rPr>
              <w:t>productos</w:t>
            </w:r>
            <w:r w:rsidRPr="00F478BA">
              <w:rPr>
                <w:rFonts w:ascii="Arial Narrow" w:hAnsi="Arial Narrow"/>
              </w:rPr>
              <w:t xml:space="preserve"> cárnicos sea apto para el con</w:t>
            </w:r>
            <w:r w:rsidR="00F478BA" w:rsidRPr="00F478BA">
              <w:rPr>
                <w:rFonts w:ascii="Arial Narrow" w:hAnsi="Arial Narrow"/>
              </w:rPr>
              <w:t>sumo humano.</w:t>
            </w:r>
          </w:p>
        </w:tc>
      </w:tr>
      <w:tr w:rsidR="005161DE" w:rsidRPr="00BC3CD9" w:rsidTr="0018032D">
        <w:trPr>
          <w:trHeight w:val="382"/>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5161DE" w:rsidRPr="00F478BA"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5161DE" w:rsidRPr="00F478BA" w:rsidRDefault="005161DE" w:rsidP="00366B44">
            <w:pPr>
              <w:spacing w:after="0" w:line="240" w:lineRule="auto"/>
              <w:rPr>
                <w:rFonts w:ascii="Arial Narrow" w:eastAsia="Times New Roman" w:hAnsi="Arial Narrow" w:cs="Calibri"/>
                <w:color w:val="000000"/>
                <w:sz w:val="18"/>
                <w:szCs w:val="18"/>
                <w:lang w:eastAsia="es-SV"/>
              </w:rPr>
            </w:pPr>
          </w:p>
        </w:tc>
      </w:tr>
      <w:tr w:rsidR="005161DE" w:rsidRPr="00BC3CD9" w:rsidTr="00F13929">
        <w:trPr>
          <w:trHeight w:val="150"/>
        </w:trPr>
        <w:tc>
          <w:tcPr>
            <w:tcW w:w="1985" w:type="dxa"/>
            <w:gridSpan w:val="2"/>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66"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7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51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Times New Roman"/>
                <w:sz w:val="20"/>
                <w:szCs w:val="20"/>
                <w:lang w:eastAsia="es-SV"/>
              </w:rPr>
            </w:pPr>
          </w:p>
        </w:tc>
      </w:tr>
      <w:tr w:rsidR="005161DE" w:rsidRPr="00BC3CD9" w:rsidTr="00366B44">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4"/>
                <w:szCs w:val="24"/>
                <w:lang w:eastAsia="es-SV"/>
              </w:rPr>
            </w:pPr>
            <w:r w:rsidRPr="00BC3CD9">
              <w:rPr>
                <w:rFonts w:ascii="Arial Narrow" w:eastAsia="Times New Roman" w:hAnsi="Arial Narrow" w:cs="Calibri"/>
                <w:b/>
                <w:bCs/>
                <w:color w:val="000000"/>
                <w:sz w:val="24"/>
                <w:szCs w:val="24"/>
                <w:lang w:eastAsia="es-SV"/>
              </w:rPr>
              <w:t>PLAN OPERATIVO AÑO 2019</w:t>
            </w:r>
          </w:p>
        </w:tc>
      </w:tr>
      <w:tr w:rsidR="005161DE" w:rsidRPr="00BC3CD9" w:rsidTr="00366B44">
        <w:trPr>
          <w:trHeight w:val="132"/>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1DE" w:rsidRPr="00BC3CD9" w:rsidRDefault="005161DE" w:rsidP="00366B44">
            <w:pPr>
              <w:spacing w:after="0" w:line="240" w:lineRule="auto"/>
              <w:jc w:val="both"/>
              <w:rPr>
                <w:rFonts w:ascii="Arial Narrow" w:eastAsia="Times New Roman" w:hAnsi="Arial Narrow" w:cs="Calibri"/>
                <w:color w:val="000000"/>
                <w:sz w:val="20"/>
                <w:szCs w:val="20"/>
                <w:lang w:eastAsia="es-SV"/>
              </w:rPr>
            </w:pPr>
          </w:p>
        </w:tc>
      </w:tr>
      <w:tr w:rsidR="005161DE" w:rsidRPr="00BC3CD9" w:rsidTr="00366B44">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N°</w:t>
            </w:r>
          </w:p>
        </w:tc>
        <w:tc>
          <w:tcPr>
            <w:tcW w:w="1418"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METAS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5161DE" w:rsidRPr="00542B60" w:rsidRDefault="005161DE" w:rsidP="00366B44">
            <w:pPr>
              <w:spacing w:after="0" w:line="240" w:lineRule="auto"/>
              <w:jc w:val="center"/>
              <w:rPr>
                <w:rFonts w:ascii="Arial Narrow" w:eastAsia="Times New Roman" w:hAnsi="Arial Narrow" w:cs="Calibri"/>
                <w:b/>
                <w:bCs/>
                <w:color w:val="000000"/>
                <w:sz w:val="14"/>
                <w:szCs w:val="14"/>
                <w:lang w:eastAsia="es-SV"/>
              </w:rPr>
            </w:pPr>
            <w:r w:rsidRPr="00542B60">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5161DE" w:rsidRPr="00F06664" w:rsidRDefault="005161DE" w:rsidP="00366B44">
            <w:pPr>
              <w:spacing w:after="0" w:line="240" w:lineRule="auto"/>
              <w:jc w:val="center"/>
              <w:rPr>
                <w:rFonts w:ascii="Arial Narrow" w:eastAsia="Times New Roman" w:hAnsi="Arial Narrow" w:cs="Calibri"/>
                <w:b/>
                <w:bCs/>
                <w:color w:val="000000"/>
                <w:sz w:val="16"/>
                <w:szCs w:val="16"/>
                <w:lang w:eastAsia="es-SV"/>
              </w:rPr>
            </w:pPr>
            <w:r w:rsidRPr="00F06664">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4D29AA">
              <w:rPr>
                <w:rFonts w:ascii="Arial Narrow" w:eastAsia="Times New Roman" w:hAnsi="Arial Narrow" w:cs="Calibri"/>
                <w:b/>
                <w:bCs/>
                <w:color w:val="000000"/>
                <w:sz w:val="18"/>
                <w:szCs w:val="20"/>
                <w:lang w:eastAsia="es-SV"/>
              </w:rPr>
              <w:t>TOTAL</w:t>
            </w:r>
          </w:p>
        </w:tc>
      </w:tr>
      <w:tr w:rsidR="005161DE" w:rsidRPr="00BC3CD9" w:rsidTr="00F13929">
        <w:trPr>
          <w:trHeight w:val="525"/>
        </w:trPr>
        <w:tc>
          <w:tcPr>
            <w:tcW w:w="567" w:type="dxa"/>
            <w:vMerge/>
            <w:tcBorders>
              <w:top w:val="nil"/>
              <w:left w:val="single" w:sz="4" w:space="0" w:color="auto"/>
              <w:bottom w:val="single" w:sz="4" w:space="0" w:color="auto"/>
              <w:right w:val="single" w:sz="4" w:space="0" w:color="000000" w:themeColor="text1"/>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418" w:type="dxa"/>
            <w:vMerge/>
            <w:tcBorders>
              <w:top w:val="nil"/>
              <w:left w:val="single" w:sz="4" w:space="0" w:color="000000" w:themeColor="text1"/>
              <w:bottom w:val="single" w:sz="4" w:space="0" w:color="auto"/>
              <w:right w:val="single" w:sz="4" w:space="0" w:color="auto"/>
            </w:tcBorders>
            <w:vAlign w:val="center"/>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5161DE" w:rsidRPr="00BC3CD9" w:rsidRDefault="005161DE" w:rsidP="00366B44">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7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51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5161DE" w:rsidRPr="00BC3CD9" w:rsidRDefault="005161DE" w:rsidP="00366B44">
            <w:pPr>
              <w:spacing w:after="0" w:line="240" w:lineRule="auto"/>
              <w:jc w:val="center"/>
              <w:rPr>
                <w:rFonts w:ascii="Arial Narrow" w:eastAsia="Times New Roman" w:hAnsi="Arial Narrow" w:cs="Calibri"/>
                <w:b/>
                <w:bCs/>
                <w:color w:val="000000"/>
                <w:sz w:val="18"/>
                <w:szCs w:val="18"/>
                <w:lang w:eastAsia="es-SV"/>
              </w:rPr>
            </w:pPr>
          </w:p>
        </w:tc>
      </w:tr>
      <w:tr w:rsidR="005161DE" w:rsidRPr="00BC3CD9" w:rsidTr="00F13929">
        <w:trPr>
          <w:trHeight w:val="407"/>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5161DE" w:rsidRPr="00F13929" w:rsidRDefault="005161DE" w:rsidP="00366B44">
            <w:pPr>
              <w:spacing w:after="0" w:line="240" w:lineRule="auto"/>
              <w:rPr>
                <w:rFonts w:ascii="Arial Narrow" w:eastAsia="Times New Roman" w:hAnsi="Arial Narrow" w:cs="Calibri"/>
                <w:color w:val="000000"/>
                <w:sz w:val="20"/>
                <w:szCs w:val="20"/>
                <w:lang w:eastAsia="es-SV"/>
              </w:rPr>
            </w:pPr>
            <w:r w:rsidRPr="00F13929">
              <w:rPr>
                <w:rFonts w:ascii="Arial Narrow" w:eastAsia="Times New Roman" w:hAnsi="Arial Narrow" w:cs="Calibri"/>
                <w:color w:val="000000"/>
                <w:sz w:val="20"/>
                <w:szCs w:val="20"/>
                <w:lang w:eastAsia="es-SV"/>
              </w:rPr>
              <w:t>MO1</w:t>
            </w:r>
          </w:p>
        </w:tc>
        <w:tc>
          <w:tcPr>
            <w:tcW w:w="1418" w:type="dxa"/>
            <w:vMerge w:val="restart"/>
            <w:tcBorders>
              <w:top w:val="single" w:sz="4" w:space="0" w:color="000000"/>
              <w:left w:val="single" w:sz="4" w:space="0" w:color="000000" w:themeColor="text1"/>
              <w:right w:val="single" w:sz="4" w:space="0" w:color="auto"/>
            </w:tcBorders>
            <w:shd w:val="clear" w:color="auto" w:fill="auto"/>
            <w:vAlign w:val="center"/>
          </w:tcPr>
          <w:p w:rsidR="005161DE" w:rsidRPr="00F13929" w:rsidRDefault="00F478BA" w:rsidP="00366B44">
            <w:pPr>
              <w:spacing w:after="0" w:line="240" w:lineRule="auto"/>
              <w:jc w:val="both"/>
              <w:rPr>
                <w:rFonts w:ascii="Arial Narrow" w:eastAsia="Times New Roman" w:hAnsi="Arial Narrow" w:cs="Calibri"/>
                <w:color w:val="000000"/>
                <w:sz w:val="20"/>
                <w:szCs w:val="20"/>
                <w:lang w:eastAsia="es-SV"/>
              </w:rPr>
            </w:pPr>
            <w:r w:rsidRPr="00F13929">
              <w:rPr>
                <w:rFonts w:ascii="Arial Narrow" w:eastAsia="Times New Roman" w:hAnsi="Arial Narrow" w:cs="Calibri"/>
                <w:color w:val="000000"/>
                <w:sz w:val="20"/>
                <w:szCs w:val="20"/>
                <w:lang w:eastAsia="es-SV"/>
              </w:rPr>
              <w:t xml:space="preserve">Garantizar que el 100% de la carne que sale </w:t>
            </w:r>
            <w:r w:rsidR="00F13929" w:rsidRPr="00F13929">
              <w:rPr>
                <w:rFonts w:ascii="Arial Narrow" w:eastAsia="Times New Roman" w:hAnsi="Arial Narrow" w:cs="Calibri"/>
                <w:color w:val="000000"/>
                <w:sz w:val="20"/>
                <w:szCs w:val="20"/>
                <w:lang w:eastAsia="es-SV"/>
              </w:rPr>
              <w:t xml:space="preserve">del rastro sea apta para el consumo </w:t>
            </w: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161DE" w:rsidRPr="00F13929" w:rsidRDefault="00F13929" w:rsidP="00366B44">
            <w:pPr>
              <w:spacing w:after="0" w:line="240" w:lineRule="auto"/>
              <w:jc w:val="both"/>
              <w:rPr>
                <w:rFonts w:ascii="Arial Narrow" w:eastAsia="Times New Roman" w:hAnsi="Arial Narrow" w:cs="Calibri"/>
                <w:color w:val="000000"/>
                <w:sz w:val="20"/>
                <w:szCs w:val="20"/>
                <w:lang w:eastAsia="es-SV"/>
              </w:rPr>
            </w:pPr>
            <w:r w:rsidRPr="00F13929">
              <w:rPr>
                <w:rFonts w:ascii="Arial Narrow" w:hAnsi="Arial Narrow"/>
                <w:sz w:val="20"/>
                <w:szCs w:val="20"/>
              </w:rPr>
              <w:t>Revisión e inspección   ante mortem y post mortem</w:t>
            </w:r>
          </w:p>
        </w:tc>
        <w:tc>
          <w:tcPr>
            <w:tcW w:w="1025" w:type="dxa"/>
            <w:vMerge w:val="restart"/>
            <w:tcBorders>
              <w:top w:val="nil"/>
              <w:left w:val="nil"/>
              <w:right w:val="single" w:sz="4" w:space="0" w:color="auto"/>
            </w:tcBorders>
            <w:shd w:val="clear" w:color="auto" w:fill="auto"/>
            <w:noWrap/>
            <w:vAlign w:val="center"/>
          </w:tcPr>
          <w:p w:rsidR="005161DE" w:rsidRPr="00F13929" w:rsidRDefault="00F13929" w:rsidP="00366B44">
            <w:pPr>
              <w:spacing w:after="0" w:line="240" w:lineRule="auto"/>
              <w:jc w:val="center"/>
              <w:rPr>
                <w:rFonts w:ascii="Arial Narrow" w:eastAsia="Times New Roman" w:hAnsi="Arial Narrow" w:cs="Calibri"/>
                <w:color w:val="000000"/>
                <w:sz w:val="20"/>
                <w:szCs w:val="20"/>
                <w:lang w:eastAsia="es-SV"/>
              </w:rPr>
            </w:pPr>
            <w:r w:rsidRPr="00F13929">
              <w:rPr>
                <w:rFonts w:ascii="Arial Narrow" w:eastAsia="Times New Roman" w:hAnsi="Arial Narrow" w:cs="Calibri"/>
                <w:color w:val="000000"/>
                <w:sz w:val="20"/>
                <w:szCs w:val="20"/>
                <w:lang w:eastAsia="es-SV"/>
              </w:rPr>
              <w:t xml:space="preserve">Médico Veterinario, Jefe del Rastro </w:t>
            </w:r>
          </w:p>
        </w:tc>
        <w:tc>
          <w:tcPr>
            <w:tcW w:w="1205" w:type="dxa"/>
            <w:vMerge w:val="restart"/>
            <w:tcBorders>
              <w:top w:val="nil"/>
              <w:left w:val="nil"/>
              <w:right w:val="single" w:sz="4" w:space="0" w:color="auto"/>
            </w:tcBorders>
            <w:shd w:val="clear" w:color="auto" w:fill="auto"/>
            <w:noWrap/>
            <w:vAlign w:val="center"/>
          </w:tcPr>
          <w:p w:rsidR="005161DE" w:rsidRPr="00F13929" w:rsidRDefault="006701B3" w:rsidP="00366B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Chequeos al ganado</w:t>
            </w:r>
          </w:p>
        </w:tc>
        <w:tc>
          <w:tcPr>
            <w:tcW w:w="49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84"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514"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7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51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nil"/>
              <w:left w:val="nil"/>
              <w:right w:val="single" w:sz="4" w:space="0" w:color="auto"/>
            </w:tcBorders>
            <w:shd w:val="clear" w:color="auto" w:fill="FFFFFF" w:themeFill="background1"/>
            <w:noWrap/>
            <w:vAlign w:val="center"/>
          </w:tcPr>
          <w:p w:rsidR="005161DE" w:rsidRPr="00F13929" w:rsidRDefault="00F13929" w:rsidP="00366B44">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393" w:type="dxa"/>
            <w:vMerge w:val="restart"/>
            <w:tcBorders>
              <w:top w:val="nil"/>
              <w:left w:val="nil"/>
              <w:right w:val="single" w:sz="4" w:space="0" w:color="000000" w:themeColor="text1"/>
            </w:tcBorders>
            <w:shd w:val="clear" w:color="auto" w:fill="FFFFFF" w:themeFill="background1"/>
            <w:noWrap/>
            <w:vAlign w:val="center"/>
          </w:tcPr>
          <w:p w:rsidR="005161DE" w:rsidRPr="00F13929" w:rsidRDefault="00F13929" w:rsidP="00366B44">
            <w:pPr>
              <w:spacing w:after="0" w:line="240" w:lineRule="auto"/>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8.37%</w:t>
            </w: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5161DE" w:rsidRPr="00F13929" w:rsidRDefault="00F13929" w:rsidP="00366B44">
            <w:pPr>
              <w:spacing w:after="0" w:line="240" w:lineRule="auto"/>
              <w:rPr>
                <w:rFonts w:ascii="Arial Narrow" w:eastAsia="Times New Roman" w:hAnsi="Arial Narrow" w:cs="Calibri"/>
                <w:color w:val="000000"/>
                <w:sz w:val="18"/>
                <w:szCs w:val="18"/>
                <w:lang w:eastAsia="es-SV"/>
              </w:rPr>
            </w:pPr>
            <w:r w:rsidRPr="00F13929">
              <w:rPr>
                <w:rFonts w:ascii="Arial Narrow" w:eastAsia="Times New Roman" w:hAnsi="Arial Narrow" w:cs="Calibri"/>
                <w:color w:val="000000"/>
                <w:sz w:val="18"/>
                <w:szCs w:val="18"/>
                <w:lang w:eastAsia="es-SV"/>
              </w:rPr>
              <w:t>100%</w:t>
            </w:r>
          </w:p>
        </w:tc>
      </w:tr>
      <w:tr w:rsidR="005161DE" w:rsidRPr="00BC3CD9" w:rsidTr="00F13929">
        <w:trPr>
          <w:trHeight w:val="372"/>
        </w:trPr>
        <w:tc>
          <w:tcPr>
            <w:tcW w:w="567" w:type="dxa"/>
            <w:vMerge/>
            <w:tcBorders>
              <w:left w:val="single" w:sz="4" w:space="0" w:color="auto"/>
              <w:right w:val="single" w:sz="4" w:space="0" w:color="000000" w:themeColor="text1"/>
            </w:tcBorders>
            <w:shd w:val="clear" w:color="auto" w:fill="auto"/>
            <w:noWrap/>
            <w:vAlign w:val="center"/>
            <w:hideMark/>
          </w:tcPr>
          <w:p w:rsidR="005161DE" w:rsidRPr="00BC3CD9" w:rsidRDefault="005161DE" w:rsidP="00366B44">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right w:val="single" w:sz="4" w:space="0" w:color="auto"/>
            </w:tcBorders>
            <w:shd w:val="clear" w:color="auto" w:fill="auto"/>
            <w:vAlign w:val="center"/>
          </w:tcPr>
          <w:p w:rsidR="005161DE" w:rsidRPr="00F13929" w:rsidRDefault="005161DE" w:rsidP="00366B44">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bottom w:val="single" w:sz="4" w:space="0" w:color="auto"/>
              <w:right w:val="single" w:sz="4" w:space="0" w:color="000000"/>
            </w:tcBorders>
            <w:shd w:val="clear" w:color="auto" w:fill="auto"/>
            <w:noWrap/>
            <w:vAlign w:val="center"/>
          </w:tcPr>
          <w:p w:rsidR="005161DE" w:rsidRPr="00F13929" w:rsidRDefault="00F13929" w:rsidP="00366B44">
            <w:pPr>
              <w:spacing w:after="0" w:line="240" w:lineRule="auto"/>
              <w:jc w:val="both"/>
              <w:rPr>
                <w:rFonts w:ascii="Arial Narrow" w:eastAsia="Times New Roman" w:hAnsi="Arial Narrow" w:cs="Calibri"/>
                <w:color w:val="000000"/>
                <w:sz w:val="20"/>
                <w:szCs w:val="20"/>
                <w:lang w:eastAsia="es-SV"/>
              </w:rPr>
            </w:pPr>
            <w:r w:rsidRPr="00F13929">
              <w:rPr>
                <w:rFonts w:ascii="Arial Narrow" w:eastAsia="Times New Roman" w:hAnsi="Arial Narrow" w:cs="Calibri"/>
                <w:color w:val="000000"/>
                <w:sz w:val="20"/>
                <w:szCs w:val="20"/>
                <w:lang w:eastAsia="es-SV"/>
              </w:rPr>
              <w:t xml:space="preserve">Análisis físico </w:t>
            </w:r>
          </w:p>
        </w:tc>
        <w:tc>
          <w:tcPr>
            <w:tcW w:w="1025" w:type="dxa"/>
            <w:vMerge/>
            <w:tcBorders>
              <w:left w:val="nil"/>
              <w:right w:val="single" w:sz="4" w:space="0" w:color="auto"/>
            </w:tcBorders>
            <w:shd w:val="clear" w:color="auto" w:fill="auto"/>
            <w:noWrap/>
            <w:vAlign w:val="center"/>
          </w:tcPr>
          <w:p w:rsidR="005161DE" w:rsidRPr="00BC3CD9" w:rsidRDefault="005161DE" w:rsidP="00366B44">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5161DE" w:rsidRPr="00BC3CD9" w:rsidRDefault="005161DE" w:rsidP="00366B44">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161DE" w:rsidRPr="00BC3CD9" w:rsidRDefault="005161DE" w:rsidP="00366B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161DE" w:rsidRPr="00BC3CD9" w:rsidRDefault="005161DE" w:rsidP="00366B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5161DE" w:rsidRPr="00BC3CD9" w:rsidRDefault="005161DE" w:rsidP="00366B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479"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519"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hideMark/>
          </w:tcPr>
          <w:p w:rsidR="005161DE" w:rsidRPr="00BC3CD9" w:rsidRDefault="005161DE" w:rsidP="00366B44">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hideMark/>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5161DE" w:rsidRPr="00BC3CD9" w:rsidRDefault="005161DE" w:rsidP="00366B44">
            <w:pPr>
              <w:spacing w:after="0" w:line="240" w:lineRule="auto"/>
              <w:rPr>
                <w:rFonts w:ascii="Arial Narrow" w:eastAsia="Times New Roman" w:hAnsi="Arial Narrow" w:cs="Calibri"/>
                <w:color w:val="000000"/>
                <w:sz w:val="18"/>
                <w:szCs w:val="18"/>
                <w:lang w:eastAsia="es-SV"/>
              </w:rPr>
            </w:pPr>
          </w:p>
        </w:tc>
      </w:tr>
      <w:tr w:rsidR="00F13929" w:rsidRPr="00BC3CD9" w:rsidTr="00F13929">
        <w:trPr>
          <w:trHeight w:val="405"/>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hideMark/>
          </w:tcPr>
          <w:p w:rsidR="00F13929" w:rsidRPr="00BC3CD9" w:rsidRDefault="00F13929" w:rsidP="00366B44">
            <w:pPr>
              <w:spacing w:after="0" w:line="240" w:lineRule="auto"/>
              <w:rPr>
                <w:rFonts w:ascii="Arial Narrow" w:eastAsia="Times New Roman" w:hAnsi="Arial Narrow" w:cs="Calibri"/>
                <w:color w:val="000000"/>
                <w:sz w:val="20"/>
                <w:szCs w:val="20"/>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F13929" w:rsidRPr="00F13929" w:rsidRDefault="00F13929" w:rsidP="00366B44">
            <w:pPr>
              <w:spacing w:after="0" w:line="240" w:lineRule="auto"/>
              <w:rPr>
                <w:rFonts w:ascii="Arial Narrow" w:eastAsia="Times New Roman" w:hAnsi="Arial Narrow" w:cs="Calibri"/>
                <w:color w:val="000000"/>
                <w:sz w:val="20"/>
                <w:szCs w:val="20"/>
                <w:lang w:eastAsia="es-SV"/>
              </w:rPr>
            </w:pPr>
          </w:p>
        </w:tc>
        <w:tc>
          <w:tcPr>
            <w:tcW w:w="2944" w:type="dxa"/>
            <w:gridSpan w:val="3"/>
            <w:tcBorders>
              <w:top w:val="single" w:sz="4" w:space="0" w:color="auto"/>
              <w:left w:val="nil"/>
              <w:right w:val="single" w:sz="4" w:space="0" w:color="000000"/>
            </w:tcBorders>
            <w:shd w:val="clear" w:color="auto" w:fill="auto"/>
            <w:noWrap/>
            <w:vAlign w:val="center"/>
          </w:tcPr>
          <w:p w:rsidR="00F13929" w:rsidRPr="00F13929" w:rsidRDefault="00F13929" w:rsidP="00366B44">
            <w:pPr>
              <w:spacing w:after="0" w:line="240" w:lineRule="auto"/>
              <w:jc w:val="both"/>
              <w:rPr>
                <w:rFonts w:ascii="Arial Narrow" w:eastAsia="Times New Roman" w:hAnsi="Arial Narrow" w:cs="Calibri"/>
                <w:color w:val="000000"/>
                <w:sz w:val="20"/>
                <w:szCs w:val="20"/>
                <w:lang w:eastAsia="es-SV"/>
              </w:rPr>
            </w:pPr>
            <w:r w:rsidRPr="00F13929">
              <w:rPr>
                <w:rFonts w:ascii="Arial Narrow" w:hAnsi="Arial Narrow"/>
                <w:sz w:val="20"/>
                <w:szCs w:val="20"/>
              </w:rPr>
              <w:t>Inspección diaria de higiene, limpieza</w:t>
            </w:r>
          </w:p>
        </w:tc>
        <w:tc>
          <w:tcPr>
            <w:tcW w:w="1025" w:type="dxa"/>
            <w:vMerge/>
            <w:tcBorders>
              <w:left w:val="nil"/>
              <w:bottom w:val="single" w:sz="4" w:space="0" w:color="000000" w:themeColor="text1"/>
              <w:right w:val="single" w:sz="4" w:space="0" w:color="auto"/>
            </w:tcBorders>
            <w:shd w:val="clear" w:color="auto" w:fill="auto"/>
            <w:noWrap/>
            <w:vAlign w:val="center"/>
          </w:tcPr>
          <w:p w:rsidR="00F13929" w:rsidRPr="00BC3CD9" w:rsidRDefault="00F13929" w:rsidP="00366B44">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F13929" w:rsidRPr="00BC3CD9" w:rsidRDefault="00F13929" w:rsidP="00366B44">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F13929" w:rsidRPr="00BC3CD9" w:rsidRDefault="00F13929" w:rsidP="00366B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F13929" w:rsidRPr="00BC3CD9" w:rsidRDefault="00F13929" w:rsidP="00366B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F13929" w:rsidRPr="00BC3CD9" w:rsidRDefault="00F13929" w:rsidP="00366B44">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18"/>
                <w:szCs w:val="18"/>
                <w:lang w:eastAsia="es-SV"/>
              </w:rPr>
            </w:pPr>
          </w:p>
        </w:tc>
        <w:tc>
          <w:tcPr>
            <w:tcW w:w="479"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18"/>
                <w:szCs w:val="18"/>
                <w:lang w:eastAsia="es-SV"/>
              </w:rPr>
            </w:pPr>
          </w:p>
        </w:tc>
        <w:tc>
          <w:tcPr>
            <w:tcW w:w="519"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hideMark/>
          </w:tcPr>
          <w:p w:rsidR="00F13929" w:rsidRPr="00BC3CD9" w:rsidRDefault="00F13929" w:rsidP="00366B44">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hideMark/>
          </w:tcPr>
          <w:p w:rsidR="00F13929" w:rsidRPr="00BC3CD9" w:rsidRDefault="00F13929" w:rsidP="00366B44">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F13929" w:rsidRPr="00BC3CD9" w:rsidRDefault="00F13929" w:rsidP="00366B44">
            <w:pPr>
              <w:spacing w:after="0" w:line="240" w:lineRule="auto"/>
              <w:rPr>
                <w:rFonts w:ascii="Arial Narrow" w:eastAsia="Times New Roman" w:hAnsi="Arial Narrow" w:cs="Calibri"/>
                <w:color w:val="000000"/>
                <w:sz w:val="18"/>
                <w:szCs w:val="18"/>
                <w:lang w:eastAsia="es-SV"/>
              </w:rPr>
            </w:pPr>
          </w:p>
        </w:tc>
      </w:tr>
      <w:tr w:rsidR="0018032D" w:rsidRPr="00BC3CD9" w:rsidTr="0018032D">
        <w:trPr>
          <w:trHeight w:val="1156"/>
        </w:trPr>
        <w:tc>
          <w:tcPr>
            <w:tcW w:w="567" w:type="dxa"/>
            <w:tcBorders>
              <w:top w:val="single" w:sz="4" w:space="0" w:color="000000" w:themeColor="text1"/>
              <w:left w:val="single" w:sz="4" w:space="0" w:color="auto"/>
              <w:bottom w:val="single" w:sz="4" w:space="0" w:color="000000"/>
              <w:right w:val="single" w:sz="4" w:space="0" w:color="000000" w:themeColor="text1"/>
            </w:tcBorders>
            <w:shd w:val="clear" w:color="auto" w:fill="auto"/>
            <w:noWrap/>
            <w:vAlign w:val="center"/>
          </w:tcPr>
          <w:p w:rsidR="0018032D" w:rsidRPr="00BC3CD9" w:rsidRDefault="0018032D" w:rsidP="00366B44">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418" w:type="dxa"/>
            <w:tcBorders>
              <w:top w:val="single" w:sz="4" w:space="0" w:color="000000" w:themeColor="text1"/>
              <w:left w:val="single" w:sz="4" w:space="0" w:color="000000" w:themeColor="text1"/>
              <w:bottom w:val="single" w:sz="4" w:space="0" w:color="000000"/>
              <w:right w:val="single" w:sz="4" w:space="0" w:color="auto"/>
            </w:tcBorders>
            <w:shd w:val="clear" w:color="auto" w:fill="auto"/>
            <w:vAlign w:val="center"/>
          </w:tcPr>
          <w:p w:rsidR="0018032D" w:rsidRPr="00BC3CD9" w:rsidRDefault="0018032D" w:rsidP="00366B4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Sacrificio de 1,200 ejemplares de ganado bovino y porcino </w:t>
            </w:r>
          </w:p>
        </w:tc>
        <w:tc>
          <w:tcPr>
            <w:tcW w:w="2944" w:type="dxa"/>
            <w:gridSpan w:val="3"/>
            <w:tcBorders>
              <w:top w:val="single" w:sz="4" w:space="0" w:color="auto"/>
              <w:left w:val="nil"/>
              <w:right w:val="single" w:sz="4" w:space="0" w:color="000000"/>
            </w:tcBorders>
            <w:shd w:val="clear" w:color="auto" w:fill="auto"/>
            <w:noWrap/>
            <w:vAlign w:val="center"/>
          </w:tcPr>
          <w:p w:rsidR="0018032D" w:rsidRPr="00BC3CD9" w:rsidRDefault="0018032D" w:rsidP="00366B44">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Sacrificio de ganado procurando las medidas de higiene necesarias </w:t>
            </w:r>
          </w:p>
        </w:tc>
        <w:tc>
          <w:tcPr>
            <w:tcW w:w="1025" w:type="dxa"/>
            <w:tcBorders>
              <w:top w:val="single" w:sz="4" w:space="0" w:color="000000" w:themeColor="text1"/>
              <w:left w:val="nil"/>
              <w:bottom w:val="single" w:sz="4" w:space="0" w:color="000000"/>
              <w:right w:val="single" w:sz="4" w:space="0" w:color="auto"/>
            </w:tcBorders>
            <w:shd w:val="clear" w:color="auto" w:fill="auto"/>
            <w:noWrap/>
            <w:vAlign w:val="center"/>
          </w:tcPr>
          <w:p w:rsidR="0018032D" w:rsidRPr="00BC3CD9" w:rsidRDefault="0018032D" w:rsidP="00366B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y Auxiliares </w:t>
            </w:r>
          </w:p>
        </w:tc>
        <w:tc>
          <w:tcPr>
            <w:tcW w:w="1205" w:type="dxa"/>
            <w:tcBorders>
              <w:top w:val="single" w:sz="4" w:space="0" w:color="000000" w:themeColor="text1"/>
              <w:left w:val="nil"/>
              <w:bottom w:val="single" w:sz="4" w:space="0" w:color="000000"/>
              <w:right w:val="single" w:sz="4" w:space="0" w:color="auto"/>
            </w:tcBorders>
            <w:shd w:val="clear" w:color="auto" w:fill="auto"/>
            <w:noWrap/>
            <w:vAlign w:val="center"/>
          </w:tcPr>
          <w:p w:rsidR="0018032D" w:rsidRPr="00BC3CD9" w:rsidRDefault="0018032D" w:rsidP="00366B44">
            <w:pPr>
              <w:spacing w:after="0" w:line="240" w:lineRule="auto"/>
              <w:jc w:val="center"/>
              <w:rPr>
                <w:rFonts w:ascii="Arial Narrow" w:eastAsia="Times New Roman" w:hAnsi="Arial Narrow" w:cs="Calibri"/>
                <w:color w:val="000000"/>
                <w:sz w:val="20"/>
                <w:szCs w:val="20"/>
                <w:lang w:eastAsia="es-SV"/>
              </w:rPr>
            </w:pP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99" w:type="dxa"/>
            <w:tcBorders>
              <w:top w:val="single" w:sz="4" w:space="0" w:color="000000" w:themeColor="text1"/>
              <w:left w:val="nil"/>
              <w:bottom w:val="single" w:sz="4" w:space="0" w:color="000000"/>
              <w:right w:val="single" w:sz="4" w:space="0" w:color="000000"/>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84" w:type="dxa"/>
            <w:tcBorders>
              <w:top w:val="single" w:sz="4" w:space="0" w:color="000000" w:themeColor="text1"/>
              <w:left w:val="single" w:sz="4" w:space="0" w:color="000000"/>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514"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7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51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tcBorders>
              <w:top w:val="single" w:sz="4" w:space="0" w:color="000000" w:themeColor="text1"/>
              <w:left w:val="nil"/>
              <w:bottom w:val="single" w:sz="4" w:space="0" w:color="000000"/>
              <w:right w:val="single" w:sz="4" w:space="0" w:color="auto"/>
            </w:tcBorders>
            <w:shd w:val="clear" w:color="auto" w:fill="FFFFFF" w:themeFill="background1"/>
            <w:noWrap/>
            <w:vAlign w:val="center"/>
          </w:tcPr>
          <w:p w:rsidR="0018032D" w:rsidRPr="00BC3CD9" w:rsidRDefault="0018032D" w:rsidP="00366B44">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393" w:type="dxa"/>
            <w:tcBorders>
              <w:top w:val="single" w:sz="4" w:space="0" w:color="000000" w:themeColor="text1"/>
              <w:left w:val="nil"/>
              <w:bottom w:val="single" w:sz="4" w:space="0" w:color="000000"/>
              <w:right w:val="single" w:sz="4" w:space="0" w:color="000000" w:themeColor="text1"/>
            </w:tcBorders>
            <w:shd w:val="clear" w:color="auto" w:fill="FFFFFF" w:themeFill="background1"/>
            <w:noWrap/>
            <w:vAlign w:val="center"/>
          </w:tcPr>
          <w:p w:rsidR="0018032D" w:rsidRPr="00BC3CD9" w:rsidRDefault="0018032D" w:rsidP="00366B44">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709" w:type="dxa"/>
            <w:tcBorders>
              <w:top w:val="single" w:sz="4" w:space="0" w:color="000000" w:themeColor="text1"/>
              <w:left w:val="single" w:sz="4" w:space="0" w:color="000000" w:themeColor="text1"/>
              <w:bottom w:val="single" w:sz="4" w:space="0" w:color="000000"/>
              <w:right w:val="single" w:sz="4" w:space="0" w:color="auto"/>
            </w:tcBorders>
            <w:shd w:val="clear" w:color="auto" w:fill="FFFFFF" w:themeFill="background1"/>
            <w:vAlign w:val="center"/>
          </w:tcPr>
          <w:p w:rsidR="0018032D" w:rsidRPr="00BC3CD9" w:rsidRDefault="0018032D" w:rsidP="00F13929">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1,200</w:t>
            </w:r>
          </w:p>
        </w:tc>
      </w:tr>
      <w:tr w:rsidR="0018032D" w:rsidRPr="00BC3CD9" w:rsidTr="0018032D">
        <w:trPr>
          <w:trHeight w:val="1377"/>
        </w:trPr>
        <w:tc>
          <w:tcPr>
            <w:tcW w:w="567" w:type="dxa"/>
            <w:tcBorders>
              <w:top w:val="single" w:sz="4" w:space="0" w:color="000000"/>
              <w:left w:val="single" w:sz="4" w:space="0" w:color="auto"/>
              <w:right w:val="single" w:sz="4" w:space="0" w:color="000000" w:themeColor="text1"/>
            </w:tcBorders>
            <w:shd w:val="clear" w:color="auto" w:fill="auto"/>
            <w:noWrap/>
            <w:vAlign w:val="center"/>
          </w:tcPr>
          <w:p w:rsidR="0018032D" w:rsidRPr="00BC3CD9" w:rsidRDefault="0018032D" w:rsidP="0018032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M03</w:t>
            </w:r>
          </w:p>
        </w:tc>
        <w:tc>
          <w:tcPr>
            <w:tcW w:w="1418" w:type="dxa"/>
            <w:tcBorders>
              <w:top w:val="single" w:sz="4" w:space="0" w:color="000000"/>
              <w:left w:val="single" w:sz="4" w:space="0" w:color="000000" w:themeColor="text1"/>
              <w:right w:val="single" w:sz="4" w:space="0" w:color="auto"/>
            </w:tcBorders>
            <w:shd w:val="clear" w:color="auto" w:fill="auto"/>
            <w:vAlign w:val="center"/>
          </w:tcPr>
          <w:p w:rsidR="0018032D" w:rsidRPr="00BC3CD9" w:rsidRDefault="0018032D" w:rsidP="0018032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Legalización 12,000 ejemplares de ganado que ingresan diariamente </w:t>
            </w:r>
          </w:p>
        </w:tc>
        <w:tc>
          <w:tcPr>
            <w:tcW w:w="2944" w:type="dxa"/>
            <w:gridSpan w:val="3"/>
            <w:tcBorders>
              <w:top w:val="single" w:sz="4" w:space="0" w:color="auto"/>
              <w:left w:val="nil"/>
              <w:right w:val="single" w:sz="4" w:space="0" w:color="000000"/>
            </w:tcBorders>
            <w:shd w:val="clear" w:color="auto" w:fill="auto"/>
            <w:noWrap/>
            <w:vAlign w:val="center"/>
          </w:tcPr>
          <w:p w:rsidR="0018032D" w:rsidRPr="004F59F1" w:rsidRDefault="0018032D"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Elaboración de cartas de venta </w:t>
            </w:r>
          </w:p>
        </w:tc>
        <w:tc>
          <w:tcPr>
            <w:tcW w:w="1025" w:type="dxa"/>
            <w:tcBorders>
              <w:top w:val="single" w:sz="4" w:space="0" w:color="000000"/>
              <w:left w:val="nil"/>
              <w:right w:val="single" w:sz="4" w:space="0" w:color="auto"/>
            </w:tcBorders>
            <w:shd w:val="clear" w:color="auto" w:fill="auto"/>
            <w:noWrap/>
            <w:vAlign w:val="center"/>
          </w:tcPr>
          <w:p w:rsidR="0018032D" w:rsidRPr="00BC3CD9" w:rsidRDefault="0018032D"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Jefe, Sub Jefe, Secretaria  </w:t>
            </w:r>
          </w:p>
        </w:tc>
        <w:tc>
          <w:tcPr>
            <w:tcW w:w="1205" w:type="dxa"/>
            <w:tcBorders>
              <w:top w:val="single" w:sz="4" w:space="0" w:color="000000"/>
              <w:left w:val="nil"/>
              <w:right w:val="single" w:sz="4" w:space="0" w:color="auto"/>
            </w:tcBorders>
            <w:shd w:val="clear" w:color="auto" w:fill="auto"/>
            <w:noWrap/>
            <w:vAlign w:val="center"/>
          </w:tcPr>
          <w:p w:rsidR="0018032D" w:rsidRPr="00BC3CD9" w:rsidRDefault="006701B3"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Cartas de venta </w:t>
            </w:r>
          </w:p>
        </w:tc>
        <w:tc>
          <w:tcPr>
            <w:tcW w:w="49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9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9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9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484"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100</w:t>
            </w:r>
          </w:p>
        </w:tc>
        <w:tc>
          <w:tcPr>
            <w:tcW w:w="514"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7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51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499" w:type="dxa"/>
            <w:tcBorders>
              <w:top w:val="single" w:sz="4" w:space="0" w:color="000000"/>
              <w:left w:val="nil"/>
              <w:right w:val="single" w:sz="4" w:space="0" w:color="auto"/>
            </w:tcBorders>
            <w:shd w:val="clear" w:color="auto" w:fill="FFFFFF" w:themeFill="background1"/>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393" w:type="dxa"/>
            <w:tcBorders>
              <w:top w:val="single" w:sz="4" w:space="0" w:color="000000"/>
              <w:left w:val="nil"/>
              <w:right w:val="single" w:sz="4" w:space="0" w:color="000000" w:themeColor="text1"/>
            </w:tcBorders>
            <w:shd w:val="clear" w:color="auto" w:fill="FFFFFF" w:themeFill="background1"/>
            <w:noWrap/>
            <w:vAlign w:val="center"/>
          </w:tcPr>
          <w:p w:rsidR="0018032D" w:rsidRPr="00BC3CD9" w:rsidRDefault="0018032D" w:rsidP="0018032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100</w:t>
            </w:r>
          </w:p>
        </w:tc>
        <w:tc>
          <w:tcPr>
            <w:tcW w:w="709" w:type="dxa"/>
            <w:tcBorders>
              <w:top w:val="single" w:sz="4" w:space="0" w:color="000000"/>
              <w:left w:val="single" w:sz="4" w:space="0" w:color="000000" w:themeColor="text1"/>
              <w:right w:val="single" w:sz="4" w:space="0" w:color="auto"/>
            </w:tcBorders>
            <w:shd w:val="clear" w:color="auto" w:fill="FFFFFF" w:themeFill="background1"/>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1,200</w:t>
            </w:r>
          </w:p>
        </w:tc>
      </w:tr>
      <w:tr w:rsidR="0018032D" w:rsidRPr="00BC3CD9" w:rsidTr="0018032D">
        <w:trPr>
          <w:trHeight w:val="300"/>
        </w:trPr>
        <w:tc>
          <w:tcPr>
            <w:tcW w:w="567" w:type="dxa"/>
            <w:vMerge w:val="restart"/>
            <w:tcBorders>
              <w:top w:val="single" w:sz="4" w:space="0" w:color="000000" w:themeColor="text1"/>
              <w:left w:val="single" w:sz="4" w:space="0" w:color="auto"/>
              <w:right w:val="single" w:sz="4" w:space="0" w:color="000000" w:themeColor="text1"/>
            </w:tcBorders>
            <w:shd w:val="clear" w:color="auto" w:fill="auto"/>
            <w:noWrap/>
            <w:vAlign w:val="center"/>
          </w:tcPr>
          <w:p w:rsidR="0018032D" w:rsidRPr="00BC3CD9" w:rsidRDefault="0018032D" w:rsidP="0018032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418" w:type="dxa"/>
            <w:vMerge w:val="restart"/>
            <w:tcBorders>
              <w:top w:val="single" w:sz="4" w:space="0" w:color="000000" w:themeColor="text1"/>
              <w:left w:val="single" w:sz="4" w:space="0" w:color="000000" w:themeColor="text1"/>
              <w:right w:val="single" w:sz="4" w:space="0" w:color="auto"/>
            </w:tcBorders>
            <w:shd w:val="clear" w:color="auto" w:fill="auto"/>
            <w:vAlign w:val="center"/>
          </w:tcPr>
          <w:p w:rsidR="0018032D" w:rsidRPr="0018032D" w:rsidRDefault="0018032D" w:rsidP="0018032D">
            <w:pPr>
              <w:spacing w:after="0" w:line="240" w:lineRule="auto"/>
              <w:rPr>
                <w:rFonts w:ascii="Arial Narrow" w:eastAsia="Times New Roman" w:hAnsi="Arial Narrow" w:cs="Calibri"/>
                <w:color w:val="000000"/>
                <w:sz w:val="20"/>
                <w:szCs w:val="20"/>
                <w:lang w:eastAsia="es-SV"/>
              </w:rPr>
            </w:pPr>
            <w:r w:rsidRPr="0018032D">
              <w:rPr>
                <w:rFonts w:ascii="Arial Narrow" w:hAnsi="Arial Narrow"/>
                <w:sz w:val="20"/>
                <w:szCs w:val="20"/>
              </w:rPr>
              <w:t>Mantenimiento, limpieza e higiene del 100% de las  instalaciones</w:t>
            </w:r>
          </w:p>
        </w:tc>
        <w:tc>
          <w:tcPr>
            <w:tcW w:w="2944" w:type="dxa"/>
            <w:gridSpan w:val="3"/>
            <w:tcBorders>
              <w:top w:val="single" w:sz="4" w:space="0" w:color="000000" w:themeColor="text1"/>
              <w:left w:val="nil"/>
              <w:bottom w:val="single" w:sz="4" w:space="0" w:color="000000"/>
              <w:right w:val="single" w:sz="4" w:space="0" w:color="000000"/>
            </w:tcBorders>
            <w:shd w:val="clear" w:color="auto" w:fill="auto"/>
            <w:noWrap/>
            <w:vAlign w:val="center"/>
          </w:tcPr>
          <w:p w:rsidR="0018032D" w:rsidRPr="0018032D" w:rsidRDefault="0018032D" w:rsidP="0018032D">
            <w:pPr>
              <w:spacing w:after="0" w:line="240" w:lineRule="auto"/>
              <w:jc w:val="both"/>
              <w:rPr>
                <w:rFonts w:ascii="Arial Narrow" w:eastAsia="Times New Roman" w:hAnsi="Arial Narrow" w:cs="Calibri"/>
                <w:color w:val="000000"/>
                <w:sz w:val="20"/>
                <w:szCs w:val="20"/>
                <w:lang w:eastAsia="es-SV"/>
              </w:rPr>
            </w:pPr>
            <w:r w:rsidRPr="0018032D">
              <w:rPr>
                <w:rFonts w:ascii="Arial Narrow" w:hAnsi="Arial Narrow"/>
                <w:sz w:val="20"/>
                <w:szCs w:val="20"/>
              </w:rPr>
              <w:t>Limpieza de salas de faenamiento,</w:t>
            </w:r>
          </w:p>
        </w:tc>
        <w:tc>
          <w:tcPr>
            <w:tcW w:w="1025" w:type="dxa"/>
            <w:vMerge w:val="restart"/>
            <w:tcBorders>
              <w:top w:val="single" w:sz="4" w:space="0" w:color="000000" w:themeColor="text1"/>
              <w:left w:val="nil"/>
              <w:right w:val="single" w:sz="4" w:space="0" w:color="auto"/>
            </w:tcBorders>
            <w:shd w:val="clear" w:color="auto" w:fill="auto"/>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Ordenanzas</w:t>
            </w:r>
          </w:p>
        </w:tc>
        <w:tc>
          <w:tcPr>
            <w:tcW w:w="1205" w:type="dxa"/>
            <w:vMerge w:val="restart"/>
            <w:tcBorders>
              <w:top w:val="single" w:sz="4" w:space="0" w:color="000000" w:themeColor="text1"/>
              <w:left w:val="nil"/>
              <w:right w:val="single" w:sz="4" w:space="0" w:color="auto"/>
            </w:tcBorders>
            <w:shd w:val="clear" w:color="auto" w:fill="auto"/>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84"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514"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7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51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499" w:type="dxa"/>
            <w:vMerge w:val="restart"/>
            <w:tcBorders>
              <w:top w:val="single" w:sz="4" w:space="0" w:color="000000" w:themeColor="text1"/>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8.33%</w:t>
            </w:r>
          </w:p>
        </w:tc>
        <w:tc>
          <w:tcPr>
            <w:tcW w:w="393" w:type="dxa"/>
            <w:vMerge w:val="restart"/>
            <w:tcBorders>
              <w:top w:val="single" w:sz="4" w:space="0" w:color="000000" w:themeColor="text1"/>
              <w:left w:val="nil"/>
              <w:right w:val="single" w:sz="4" w:space="0" w:color="000000" w:themeColor="text1"/>
            </w:tcBorders>
            <w:shd w:val="clear" w:color="auto" w:fill="FFFFFF" w:themeFill="background1"/>
            <w:noWrap/>
            <w:vAlign w:val="center"/>
          </w:tcPr>
          <w:p w:rsidR="0018032D" w:rsidRPr="00F13929" w:rsidRDefault="0018032D" w:rsidP="0018032D">
            <w:pPr>
              <w:spacing w:after="0" w:line="240" w:lineRule="auto"/>
              <w:rPr>
                <w:rFonts w:ascii="Arial Narrow" w:eastAsia="Times New Roman" w:hAnsi="Arial Narrow" w:cs="Calibri"/>
                <w:color w:val="000000"/>
                <w:sz w:val="16"/>
                <w:szCs w:val="16"/>
                <w:lang w:eastAsia="es-SV"/>
              </w:rPr>
            </w:pPr>
            <w:r w:rsidRPr="00F13929">
              <w:rPr>
                <w:rFonts w:ascii="Arial Narrow" w:eastAsia="Times New Roman" w:hAnsi="Arial Narrow" w:cs="Calibri"/>
                <w:color w:val="000000"/>
                <w:sz w:val="16"/>
                <w:szCs w:val="16"/>
                <w:lang w:eastAsia="es-SV"/>
              </w:rPr>
              <w:t>8.37%</w:t>
            </w:r>
          </w:p>
        </w:tc>
        <w:tc>
          <w:tcPr>
            <w:tcW w:w="709" w:type="dxa"/>
            <w:vMerge w:val="restart"/>
            <w:tcBorders>
              <w:top w:val="single" w:sz="4" w:space="0" w:color="000000" w:themeColor="text1"/>
              <w:left w:val="single" w:sz="4" w:space="0" w:color="000000" w:themeColor="text1"/>
              <w:right w:val="single" w:sz="4" w:space="0" w:color="auto"/>
            </w:tcBorders>
            <w:shd w:val="clear" w:color="auto" w:fill="FFFFFF" w:themeFill="background1"/>
            <w:vAlign w:val="center"/>
          </w:tcPr>
          <w:p w:rsidR="0018032D" w:rsidRPr="00F13929" w:rsidRDefault="0018032D" w:rsidP="0018032D">
            <w:pPr>
              <w:spacing w:after="0" w:line="240" w:lineRule="auto"/>
              <w:rPr>
                <w:rFonts w:ascii="Arial Narrow" w:eastAsia="Times New Roman" w:hAnsi="Arial Narrow" w:cs="Calibri"/>
                <w:color w:val="000000"/>
                <w:sz w:val="18"/>
                <w:szCs w:val="18"/>
                <w:lang w:eastAsia="es-SV"/>
              </w:rPr>
            </w:pPr>
            <w:r w:rsidRPr="00F13929">
              <w:rPr>
                <w:rFonts w:ascii="Arial Narrow" w:eastAsia="Times New Roman" w:hAnsi="Arial Narrow" w:cs="Calibri"/>
                <w:color w:val="000000"/>
                <w:sz w:val="18"/>
                <w:szCs w:val="18"/>
                <w:lang w:eastAsia="es-SV"/>
              </w:rPr>
              <w:t>100%</w:t>
            </w:r>
          </w:p>
        </w:tc>
      </w:tr>
      <w:tr w:rsidR="0018032D" w:rsidRPr="00BC3CD9" w:rsidTr="0018032D">
        <w:trPr>
          <w:trHeight w:val="390"/>
        </w:trPr>
        <w:tc>
          <w:tcPr>
            <w:tcW w:w="567" w:type="dxa"/>
            <w:vMerge/>
            <w:tcBorders>
              <w:left w:val="single" w:sz="4" w:space="0" w:color="auto"/>
              <w:right w:val="single" w:sz="4" w:space="0" w:color="000000" w:themeColor="text1"/>
            </w:tcBorders>
            <w:shd w:val="clear" w:color="auto" w:fill="auto"/>
            <w:noWrap/>
            <w:vAlign w:val="center"/>
          </w:tcPr>
          <w:p w:rsidR="0018032D" w:rsidRDefault="0018032D" w:rsidP="0018032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right w:val="single" w:sz="4" w:space="0" w:color="auto"/>
            </w:tcBorders>
            <w:shd w:val="clear" w:color="auto" w:fill="auto"/>
            <w:vAlign w:val="center"/>
          </w:tcPr>
          <w:p w:rsidR="0018032D" w:rsidRPr="0018032D" w:rsidRDefault="0018032D" w:rsidP="0018032D">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right w:val="single" w:sz="4" w:space="0" w:color="000000"/>
            </w:tcBorders>
            <w:shd w:val="clear" w:color="auto" w:fill="auto"/>
            <w:noWrap/>
            <w:vAlign w:val="center"/>
          </w:tcPr>
          <w:p w:rsidR="0018032D" w:rsidRPr="0018032D" w:rsidRDefault="0018032D" w:rsidP="0018032D">
            <w:pPr>
              <w:spacing w:after="0" w:line="240" w:lineRule="auto"/>
              <w:jc w:val="both"/>
              <w:rPr>
                <w:rFonts w:ascii="Arial Narrow" w:eastAsia="Times New Roman" w:hAnsi="Arial Narrow" w:cs="Calibri"/>
                <w:color w:val="000000"/>
                <w:sz w:val="20"/>
                <w:szCs w:val="20"/>
                <w:lang w:eastAsia="es-SV"/>
              </w:rPr>
            </w:pPr>
            <w:r w:rsidRPr="0018032D">
              <w:rPr>
                <w:rFonts w:ascii="Arial Narrow" w:hAnsi="Arial Narrow"/>
                <w:sz w:val="20"/>
                <w:szCs w:val="20"/>
              </w:rPr>
              <w:t>Limpieza y mantenimiento de área administrativa</w:t>
            </w:r>
          </w:p>
        </w:tc>
        <w:tc>
          <w:tcPr>
            <w:tcW w:w="1025" w:type="dxa"/>
            <w:vMerge/>
            <w:tcBorders>
              <w:left w:val="nil"/>
              <w:right w:val="single" w:sz="4" w:space="0" w:color="auto"/>
            </w:tcBorders>
            <w:shd w:val="clear" w:color="auto" w:fill="auto"/>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84"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514"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7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51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393" w:type="dxa"/>
            <w:vMerge/>
            <w:tcBorders>
              <w:left w:val="nil"/>
              <w:right w:val="single" w:sz="4" w:space="0" w:color="000000" w:themeColor="text1"/>
            </w:tcBorders>
            <w:shd w:val="clear" w:color="auto" w:fill="FFFFFF" w:themeFill="background1"/>
            <w:noWrap/>
            <w:vAlign w:val="center"/>
          </w:tcPr>
          <w:p w:rsidR="0018032D" w:rsidRPr="00F13929" w:rsidRDefault="0018032D" w:rsidP="0018032D">
            <w:pPr>
              <w:spacing w:after="0" w:line="240" w:lineRule="auto"/>
              <w:rPr>
                <w:rFonts w:ascii="Arial Narrow" w:eastAsia="Times New Roman" w:hAnsi="Arial Narrow" w:cs="Calibri"/>
                <w:color w:val="000000"/>
                <w:sz w:val="16"/>
                <w:szCs w:val="16"/>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18032D" w:rsidRPr="00F13929" w:rsidRDefault="0018032D" w:rsidP="0018032D">
            <w:pPr>
              <w:spacing w:after="0" w:line="240" w:lineRule="auto"/>
              <w:rPr>
                <w:rFonts w:ascii="Arial Narrow" w:eastAsia="Times New Roman" w:hAnsi="Arial Narrow" w:cs="Calibri"/>
                <w:color w:val="000000"/>
                <w:sz w:val="18"/>
                <w:szCs w:val="18"/>
                <w:lang w:eastAsia="es-SV"/>
              </w:rPr>
            </w:pPr>
          </w:p>
        </w:tc>
      </w:tr>
      <w:tr w:rsidR="0018032D" w:rsidRPr="00BC3CD9" w:rsidTr="0018032D">
        <w:trPr>
          <w:trHeight w:val="435"/>
        </w:trPr>
        <w:tc>
          <w:tcPr>
            <w:tcW w:w="567" w:type="dxa"/>
            <w:vMerge/>
            <w:tcBorders>
              <w:left w:val="single" w:sz="4" w:space="0" w:color="auto"/>
              <w:bottom w:val="single" w:sz="4" w:space="0" w:color="000000" w:themeColor="text1"/>
              <w:right w:val="single" w:sz="4" w:space="0" w:color="000000" w:themeColor="text1"/>
            </w:tcBorders>
            <w:shd w:val="clear" w:color="auto" w:fill="auto"/>
            <w:noWrap/>
            <w:vAlign w:val="center"/>
          </w:tcPr>
          <w:p w:rsidR="0018032D" w:rsidRDefault="0018032D" w:rsidP="0018032D">
            <w:pPr>
              <w:spacing w:after="0" w:line="240" w:lineRule="auto"/>
              <w:rPr>
                <w:rFonts w:ascii="Arial Narrow" w:eastAsia="Times New Roman" w:hAnsi="Arial Narrow" w:cs="Calibri"/>
                <w:color w:val="000000"/>
                <w:sz w:val="18"/>
                <w:szCs w:val="18"/>
                <w:lang w:eastAsia="es-SV"/>
              </w:rPr>
            </w:pPr>
          </w:p>
        </w:tc>
        <w:tc>
          <w:tcPr>
            <w:tcW w:w="1418" w:type="dxa"/>
            <w:vMerge/>
            <w:tcBorders>
              <w:left w:val="single" w:sz="4" w:space="0" w:color="000000" w:themeColor="text1"/>
              <w:bottom w:val="single" w:sz="4" w:space="0" w:color="000000" w:themeColor="text1"/>
              <w:right w:val="single" w:sz="4" w:space="0" w:color="auto"/>
            </w:tcBorders>
            <w:shd w:val="clear" w:color="auto" w:fill="auto"/>
            <w:vAlign w:val="center"/>
          </w:tcPr>
          <w:p w:rsidR="0018032D" w:rsidRPr="0018032D" w:rsidRDefault="0018032D" w:rsidP="0018032D">
            <w:pPr>
              <w:spacing w:after="0" w:line="240" w:lineRule="auto"/>
              <w:rPr>
                <w:rFonts w:ascii="Arial Narrow" w:hAnsi="Arial Narrow"/>
                <w:sz w:val="20"/>
                <w:szCs w:val="20"/>
              </w:rPr>
            </w:pPr>
          </w:p>
        </w:tc>
        <w:tc>
          <w:tcPr>
            <w:tcW w:w="2944" w:type="dxa"/>
            <w:gridSpan w:val="3"/>
            <w:tcBorders>
              <w:top w:val="single" w:sz="4" w:space="0" w:color="000000"/>
              <w:left w:val="nil"/>
              <w:bottom w:val="single" w:sz="4" w:space="0" w:color="000000" w:themeColor="text1"/>
              <w:right w:val="single" w:sz="4" w:space="0" w:color="000000"/>
            </w:tcBorders>
            <w:shd w:val="clear" w:color="auto" w:fill="auto"/>
            <w:noWrap/>
            <w:vAlign w:val="center"/>
          </w:tcPr>
          <w:p w:rsidR="0018032D" w:rsidRPr="0018032D" w:rsidRDefault="0018032D" w:rsidP="0018032D">
            <w:pPr>
              <w:spacing w:after="0" w:line="240" w:lineRule="auto"/>
              <w:jc w:val="both"/>
              <w:rPr>
                <w:rFonts w:ascii="Arial Narrow" w:eastAsia="Times New Roman" w:hAnsi="Arial Narrow" w:cs="Calibri"/>
                <w:color w:val="000000"/>
                <w:sz w:val="20"/>
                <w:szCs w:val="20"/>
                <w:lang w:eastAsia="es-SV"/>
              </w:rPr>
            </w:pPr>
            <w:r w:rsidRPr="0018032D">
              <w:rPr>
                <w:rFonts w:ascii="Arial Narrow" w:hAnsi="Arial Narrow"/>
                <w:sz w:val="20"/>
                <w:szCs w:val="20"/>
              </w:rPr>
              <w:t>Control de insectos y roedores</w:t>
            </w:r>
          </w:p>
        </w:tc>
        <w:tc>
          <w:tcPr>
            <w:tcW w:w="1025" w:type="dxa"/>
            <w:vMerge/>
            <w:tcBorders>
              <w:left w:val="nil"/>
              <w:bottom w:val="single" w:sz="4" w:space="0" w:color="000000" w:themeColor="text1"/>
              <w:right w:val="single" w:sz="4" w:space="0" w:color="auto"/>
            </w:tcBorders>
            <w:shd w:val="clear" w:color="auto" w:fill="auto"/>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000000" w:themeColor="text1"/>
              <w:right w:val="single" w:sz="4" w:space="0" w:color="auto"/>
            </w:tcBorders>
            <w:shd w:val="clear" w:color="auto" w:fill="auto"/>
            <w:noWrap/>
            <w:vAlign w:val="center"/>
          </w:tcPr>
          <w:p w:rsidR="0018032D" w:rsidRPr="00BC3CD9" w:rsidRDefault="0018032D"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84"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514"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7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51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499" w:type="dxa"/>
            <w:vMerge/>
            <w:tcBorders>
              <w:left w:val="nil"/>
              <w:bottom w:val="single" w:sz="4" w:space="0" w:color="000000" w:themeColor="text1"/>
              <w:right w:val="single" w:sz="4" w:space="0" w:color="auto"/>
            </w:tcBorders>
            <w:shd w:val="clear" w:color="auto" w:fill="FFFFFF" w:themeFill="background1"/>
            <w:noWrap/>
            <w:vAlign w:val="center"/>
          </w:tcPr>
          <w:p w:rsidR="0018032D" w:rsidRPr="00F13929" w:rsidRDefault="0018032D" w:rsidP="0018032D">
            <w:pPr>
              <w:spacing w:after="0" w:line="240" w:lineRule="auto"/>
              <w:jc w:val="center"/>
              <w:rPr>
                <w:rFonts w:ascii="Arial Narrow" w:eastAsia="Times New Roman" w:hAnsi="Arial Narrow" w:cs="Calibri"/>
                <w:color w:val="000000"/>
                <w:sz w:val="16"/>
                <w:szCs w:val="16"/>
                <w:lang w:eastAsia="es-SV"/>
              </w:rPr>
            </w:pPr>
          </w:p>
        </w:tc>
        <w:tc>
          <w:tcPr>
            <w:tcW w:w="393" w:type="dxa"/>
            <w:vMerge/>
            <w:tcBorders>
              <w:left w:val="nil"/>
              <w:bottom w:val="single" w:sz="4" w:space="0" w:color="000000" w:themeColor="text1"/>
              <w:right w:val="single" w:sz="4" w:space="0" w:color="000000" w:themeColor="text1"/>
            </w:tcBorders>
            <w:shd w:val="clear" w:color="auto" w:fill="FFFFFF" w:themeFill="background1"/>
            <w:noWrap/>
            <w:vAlign w:val="center"/>
          </w:tcPr>
          <w:p w:rsidR="0018032D" w:rsidRPr="00F13929" w:rsidRDefault="0018032D" w:rsidP="0018032D">
            <w:pPr>
              <w:spacing w:after="0" w:line="240" w:lineRule="auto"/>
              <w:rPr>
                <w:rFonts w:ascii="Arial Narrow" w:eastAsia="Times New Roman" w:hAnsi="Arial Narrow" w:cs="Calibri"/>
                <w:color w:val="000000"/>
                <w:sz w:val="16"/>
                <w:szCs w:val="16"/>
                <w:lang w:eastAsia="es-SV"/>
              </w:rPr>
            </w:pPr>
          </w:p>
        </w:tc>
        <w:tc>
          <w:tcPr>
            <w:tcW w:w="709" w:type="dxa"/>
            <w:vMerge/>
            <w:tcBorders>
              <w:left w:val="single" w:sz="4" w:space="0" w:color="000000" w:themeColor="text1"/>
              <w:bottom w:val="single" w:sz="4" w:space="0" w:color="000000" w:themeColor="text1"/>
              <w:right w:val="single" w:sz="4" w:space="0" w:color="auto"/>
            </w:tcBorders>
            <w:shd w:val="clear" w:color="auto" w:fill="FFFFFF" w:themeFill="background1"/>
            <w:vAlign w:val="center"/>
          </w:tcPr>
          <w:p w:rsidR="0018032D" w:rsidRPr="00F13929" w:rsidRDefault="0018032D" w:rsidP="0018032D">
            <w:pPr>
              <w:spacing w:after="0" w:line="240" w:lineRule="auto"/>
              <w:rPr>
                <w:rFonts w:ascii="Arial Narrow" w:eastAsia="Times New Roman" w:hAnsi="Arial Narrow" w:cs="Calibri"/>
                <w:color w:val="000000"/>
                <w:sz w:val="18"/>
                <w:szCs w:val="18"/>
                <w:lang w:eastAsia="es-SV"/>
              </w:rPr>
            </w:pPr>
          </w:p>
        </w:tc>
      </w:tr>
    </w:tbl>
    <w:p w:rsidR="005623B6" w:rsidRDefault="005623B6" w:rsidP="005623B6">
      <w:pPr>
        <w:tabs>
          <w:tab w:val="left" w:pos="5450"/>
        </w:tabs>
        <w:jc w:val="center"/>
        <w:rPr>
          <w:rFonts w:ascii="Arial" w:hAnsi="Arial" w:cs="Arial"/>
          <w:sz w:val="24"/>
          <w:szCs w:val="24"/>
        </w:rPr>
      </w:pPr>
    </w:p>
    <w:p w:rsidR="005623B6" w:rsidRDefault="005623B6" w:rsidP="005623B6">
      <w:pPr>
        <w:tabs>
          <w:tab w:val="left" w:pos="5450"/>
        </w:tabs>
        <w:jc w:val="center"/>
        <w:rPr>
          <w:rFonts w:ascii="Arial" w:hAnsi="Arial" w:cs="Arial"/>
          <w:sz w:val="24"/>
          <w:szCs w:val="24"/>
        </w:rPr>
      </w:pPr>
      <w:r w:rsidRPr="00AB64DF">
        <w:rPr>
          <w:noProof/>
          <w:lang w:eastAsia="es-SV"/>
        </w:rPr>
        <w:drawing>
          <wp:anchor distT="0" distB="0" distL="114300" distR="114300" simplePos="0" relativeHeight="251799552" behindDoc="0" locked="0" layoutInCell="1" allowOverlap="1" wp14:anchorId="159202E6" wp14:editId="1D85E76E">
            <wp:simplePos x="0" y="0"/>
            <wp:positionH relativeFrom="margin">
              <wp:align>center</wp:align>
            </wp:positionH>
            <wp:positionV relativeFrom="paragraph">
              <wp:posOffset>13970</wp:posOffset>
            </wp:positionV>
            <wp:extent cx="1722120" cy="800100"/>
            <wp:effectExtent l="0" t="0" r="0" b="0"/>
            <wp:wrapNone/>
            <wp:docPr id="205" name="Imagen 205"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26" t="15942" r="8131" b="18382"/>
                    <a:stretch/>
                  </pic:blipFill>
                  <pic:spPr bwMode="auto">
                    <a:xfrm>
                      <a:off x="0" y="0"/>
                      <a:ext cx="17221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3B6" w:rsidRDefault="005623B6" w:rsidP="005623B6">
      <w:pPr>
        <w:tabs>
          <w:tab w:val="left" w:pos="5450"/>
        </w:tabs>
        <w:jc w:val="center"/>
        <w:rPr>
          <w:rFonts w:ascii="Arial" w:hAnsi="Arial" w:cs="Arial"/>
          <w:sz w:val="24"/>
          <w:szCs w:val="24"/>
        </w:rPr>
      </w:pPr>
    </w:p>
    <w:p w:rsidR="005623B6" w:rsidRPr="001D734F" w:rsidRDefault="005623B6" w:rsidP="005623B6">
      <w:pPr>
        <w:tabs>
          <w:tab w:val="left" w:pos="5450"/>
        </w:tabs>
        <w:jc w:val="center"/>
        <w:rPr>
          <w:rFonts w:ascii="Arial" w:hAnsi="Arial" w:cs="Arial"/>
          <w:sz w:val="24"/>
          <w:szCs w:val="24"/>
        </w:rPr>
      </w:pPr>
    </w:p>
    <w:p w:rsidR="00903661" w:rsidRDefault="004D0BAF" w:rsidP="005623B6">
      <w:pPr>
        <w:tabs>
          <w:tab w:val="left" w:pos="6045"/>
        </w:tabs>
        <w:jc w:val="center"/>
      </w:pPr>
      <w:r w:rsidRPr="004D0BAF">
        <w:rPr>
          <w:noProof/>
          <w:lang w:eastAsia="es-SV"/>
        </w:rPr>
        <w:drawing>
          <wp:inline distT="0" distB="0" distL="0" distR="0">
            <wp:extent cx="6554326" cy="2071258"/>
            <wp:effectExtent l="0" t="0" r="0" b="5715"/>
            <wp:docPr id="1" name="Imagen 1"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13759" t="21158" r="18886" b="41002"/>
                    <a:stretch/>
                  </pic:blipFill>
                  <pic:spPr bwMode="auto">
                    <a:xfrm>
                      <a:off x="0" y="0"/>
                      <a:ext cx="6570738" cy="2076444"/>
                    </a:xfrm>
                    <a:prstGeom prst="rect">
                      <a:avLst/>
                    </a:prstGeom>
                    <a:noFill/>
                    <a:ln>
                      <a:noFill/>
                    </a:ln>
                    <a:extLst>
                      <a:ext uri="{53640926-AAD7-44D8-BBD7-CCE9431645EC}">
                        <a14:shadowObscured xmlns:a14="http://schemas.microsoft.com/office/drawing/2010/main"/>
                      </a:ext>
                    </a:extLst>
                  </pic:spPr>
                </pic:pic>
              </a:graphicData>
            </a:graphic>
          </wp:inline>
        </w:drawing>
      </w:r>
    </w:p>
    <w:p w:rsidR="005623B6" w:rsidRDefault="004D0BAF" w:rsidP="00B74B0E">
      <w:pPr>
        <w:tabs>
          <w:tab w:val="left" w:pos="3555"/>
        </w:tabs>
        <w:jc w:val="both"/>
        <w:rPr>
          <w:rFonts w:ascii="Arial Narrow" w:hAnsi="Arial Narrow" w:cs="Arial"/>
          <w:sz w:val="24"/>
          <w:szCs w:val="24"/>
        </w:rPr>
      </w:pPr>
      <w:bookmarkStart w:id="53" w:name="_Toc5268914"/>
      <w:r>
        <w:rPr>
          <w:rStyle w:val="Ttulo1Car"/>
        </w:rPr>
        <w:t>ESPACIOS PUBLICOS TURISTICOS</w:t>
      </w:r>
      <w:bookmarkEnd w:id="53"/>
      <w:r w:rsidR="00B74B0E" w:rsidRPr="00B74B0E">
        <w:rPr>
          <w:rFonts w:ascii="Arial Narrow" w:hAnsi="Arial Narrow" w:cs="Arial"/>
          <w:sz w:val="24"/>
          <w:szCs w:val="24"/>
        </w:rPr>
        <w:t xml:space="preserve">: </w:t>
      </w:r>
      <w:r w:rsidRPr="004D0BAF">
        <w:rPr>
          <w:rFonts w:ascii="Arial Narrow" w:hAnsi="Arial Narrow" w:cs="Arial"/>
          <w:sz w:val="24"/>
          <w:szCs w:val="24"/>
        </w:rPr>
        <w:t xml:space="preserve">Es responsabilidad del Encargado de Espacios Públicos Turísticos </w:t>
      </w:r>
      <w:r w:rsidRPr="004D0BAF">
        <w:rPr>
          <w:rFonts w:ascii="Arial Narrow" w:hAnsi="Arial Narrow"/>
          <w:sz w:val="24"/>
          <w:szCs w:val="24"/>
        </w:rPr>
        <w:t>custodiar y vigilar la seguridad, higiene y mantenimiento físico de la infraestructura de los diferentes espacios públicos turísticos que se encuentran administrados por la municipalidad de Usulután.</w:t>
      </w:r>
    </w:p>
    <w:p w:rsidR="004D0BAF" w:rsidRDefault="004D0BAF" w:rsidP="00B74B0E">
      <w:pPr>
        <w:tabs>
          <w:tab w:val="left" w:pos="3555"/>
        </w:tabs>
        <w:jc w:val="both"/>
        <w:rPr>
          <w:rFonts w:ascii="Arial Narrow" w:hAnsi="Arial Narrow" w:cs="Arial"/>
          <w:sz w:val="24"/>
          <w:szCs w:val="24"/>
        </w:rPr>
      </w:pPr>
    </w:p>
    <w:p w:rsidR="004D0BAF" w:rsidRDefault="004D0BAF" w:rsidP="00B74B0E">
      <w:pPr>
        <w:tabs>
          <w:tab w:val="left" w:pos="3555"/>
        </w:tabs>
        <w:jc w:val="both"/>
        <w:rPr>
          <w:rFonts w:ascii="Arial Narrow" w:hAnsi="Arial Narrow" w:cs="Arial"/>
          <w:sz w:val="24"/>
          <w:szCs w:val="24"/>
        </w:rPr>
      </w:pPr>
    </w:p>
    <w:p w:rsidR="004D0BAF" w:rsidRDefault="004D0BAF" w:rsidP="00B74B0E">
      <w:pPr>
        <w:tabs>
          <w:tab w:val="left" w:pos="3555"/>
        </w:tabs>
        <w:jc w:val="both"/>
        <w:rPr>
          <w:rFonts w:ascii="Arial Narrow" w:hAnsi="Arial Narrow" w:cs="Arial"/>
          <w:sz w:val="24"/>
          <w:szCs w:val="24"/>
        </w:rPr>
      </w:pPr>
    </w:p>
    <w:p w:rsidR="004D0BAF" w:rsidRDefault="004D0BAF" w:rsidP="00B74B0E">
      <w:pPr>
        <w:tabs>
          <w:tab w:val="left" w:pos="3555"/>
        </w:tabs>
        <w:jc w:val="both"/>
        <w:rPr>
          <w:rFonts w:ascii="Arial Narrow" w:hAnsi="Arial Narrow" w:cs="Arial"/>
          <w:sz w:val="24"/>
          <w:szCs w:val="24"/>
        </w:rPr>
      </w:pPr>
    </w:p>
    <w:p w:rsidR="004D0BAF" w:rsidRDefault="004D0BAF" w:rsidP="00B74B0E">
      <w:pPr>
        <w:tabs>
          <w:tab w:val="left" w:pos="3555"/>
        </w:tabs>
        <w:jc w:val="both"/>
        <w:rPr>
          <w:rFonts w:ascii="Arial Narrow" w:hAnsi="Arial Narrow" w:cs="Arial"/>
          <w:sz w:val="24"/>
          <w:szCs w:val="24"/>
        </w:rPr>
      </w:pPr>
    </w:p>
    <w:p w:rsidR="004D0BAF" w:rsidRDefault="004D0BAF" w:rsidP="00B74B0E">
      <w:pPr>
        <w:tabs>
          <w:tab w:val="left" w:pos="3555"/>
        </w:tabs>
        <w:jc w:val="both"/>
        <w:rPr>
          <w:rFonts w:ascii="Arial Narrow" w:hAnsi="Arial Narrow" w:cs="Arial"/>
          <w:sz w:val="24"/>
          <w:szCs w:val="24"/>
        </w:rPr>
      </w:pPr>
    </w:p>
    <w:tbl>
      <w:tblPr>
        <w:tblW w:w="13750" w:type="dxa"/>
        <w:tblLayout w:type="fixed"/>
        <w:tblCellMar>
          <w:left w:w="70" w:type="dxa"/>
          <w:right w:w="70" w:type="dxa"/>
        </w:tblCellMar>
        <w:tblLook w:val="04A0" w:firstRow="1" w:lastRow="0" w:firstColumn="1" w:lastColumn="0" w:noHBand="0" w:noVBand="1"/>
      </w:tblPr>
      <w:tblGrid>
        <w:gridCol w:w="567"/>
        <w:gridCol w:w="1701"/>
        <w:gridCol w:w="283"/>
        <w:gridCol w:w="1069"/>
        <w:gridCol w:w="1309"/>
        <w:gridCol w:w="1025"/>
        <w:gridCol w:w="1205"/>
        <w:gridCol w:w="499"/>
        <w:gridCol w:w="499"/>
        <w:gridCol w:w="499"/>
        <w:gridCol w:w="499"/>
        <w:gridCol w:w="484"/>
        <w:gridCol w:w="514"/>
        <w:gridCol w:w="499"/>
        <w:gridCol w:w="499"/>
        <w:gridCol w:w="499"/>
        <w:gridCol w:w="499"/>
        <w:gridCol w:w="499"/>
        <w:gridCol w:w="393"/>
        <w:gridCol w:w="709"/>
      </w:tblGrid>
      <w:tr w:rsidR="004D0BAF" w:rsidRPr="0086319C" w:rsidTr="0018032D">
        <w:trPr>
          <w:trHeight w:val="330"/>
        </w:trPr>
        <w:tc>
          <w:tcPr>
            <w:tcW w:w="13750" w:type="dxa"/>
            <w:gridSpan w:val="20"/>
            <w:tcBorders>
              <w:top w:val="double" w:sz="4" w:space="0" w:color="FFFFFF" w:themeColor="background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Calibri"/>
                <w:b/>
                <w:bCs/>
                <w:color w:val="002060"/>
                <w:sz w:val="24"/>
                <w:szCs w:val="24"/>
                <w:lang w:eastAsia="es-SV"/>
              </w:rPr>
            </w:pPr>
            <w:r w:rsidRPr="0086319C">
              <w:rPr>
                <w:rFonts w:ascii="Arial Narrow" w:eastAsia="Times New Roman" w:hAnsi="Arial Narrow" w:cs="Calibri"/>
                <w:b/>
                <w:bCs/>
                <w:color w:val="002060"/>
                <w:sz w:val="24"/>
                <w:szCs w:val="24"/>
                <w:lang w:eastAsia="es-SV"/>
              </w:rPr>
              <w:t>ALCALDIA MUNICIPAL DE USULUTÁN, DEPARTAMENTO DE USULUTÁN.</w:t>
            </w:r>
            <w:r w:rsidRPr="0086319C">
              <w:rPr>
                <w:rFonts w:ascii="Arial Narrow" w:hAnsi="Arial Narrow" w:cs="Arial"/>
                <w:noProof/>
                <w:sz w:val="24"/>
                <w:szCs w:val="24"/>
                <w:lang w:eastAsia="es-SV"/>
              </w:rPr>
              <w:t xml:space="preserve"> </w:t>
            </w:r>
          </w:p>
        </w:tc>
      </w:tr>
      <w:tr w:rsidR="004D0BAF" w:rsidRPr="0086319C" w:rsidTr="0018032D">
        <w:trPr>
          <w:trHeight w:val="330"/>
        </w:trPr>
        <w:tc>
          <w:tcPr>
            <w:tcW w:w="13750" w:type="dxa"/>
            <w:gridSpan w:val="20"/>
            <w:tcBorders>
              <w:top w:val="nil"/>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Calibri"/>
                <w:b/>
                <w:bCs/>
                <w:color w:val="002060"/>
                <w:sz w:val="24"/>
                <w:szCs w:val="24"/>
                <w:lang w:eastAsia="es-SV"/>
              </w:rPr>
            </w:pPr>
            <w:r w:rsidRPr="0086319C">
              <w:rPr>
                <w:rFonts w:ascii="Arial Narrow" w:eastAsia="Times New Roman" w:hAnsi="Arial Narrow" w:cs="Calibri"/>
                <w:b/>
                <w:bCs/>
                <w:color w:val="002060"/>
                <w:sz w:val="24"/>
                <w:szCs w:val="24"/>
                <w:lang w:eastAsia="es-SV"/>
              </w:rPr>
              <w:t>DEFINICION DE METAS Y CRONOGRAMA DE CUMPLIMIENTO DEL PLAN OPERATIVO AÑO 2019</w:t>
            </w:r>
          </w:p>
        </w:tc>
      </w:tr>
      <w:tr w:rsidR="004D0BAF" w:rsidRPr="0086319C" w:rsidTr="0018032D">
        <w:trPr>
          <w:trHeight w:val="300"/>
        </w:trPr>
        <w:tc>
          <w:tcPr>
            <w:tcW w:w="2551" w:type="dxa"/>
            <w:gridSpan w:val="3"/>
            <w:vMerge w:val="restart"/>
            <w:tcBorders>
              <w:top w:val="double" w:sz="4" w:space="0" w:color="000000" w:themeColor="text1"/>
              <w:left w:val="double" w:sz="4" w:space="0" w:color="000000" w:themeColor="text1"/>
              <w:bottom w:val="single" w:sz="8" w:space="0" w:color="000000"/>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UNIDAD:</w:t>
            </w: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p>
        </w:tc>
        <w:tc>
          <w:tcPr>
            <w:tcW w:w="3539"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4D0BAF" w:rsidRPr="0086319C" w:rsidRDefault="004D0BAF" w:rsidP="0018032D">
            <w:pPr>
              <w:spacing w:after="0" w:line="240" w:lineRule="auto"/>
              <w:rPr>
                <w:rFonts w:ascii="Arial Narrow" w:eastAsia="Times New Roman" w:hAnsi="Arial Narrow" w:cs="Calibri"/>
                <w:b/>
                <w:color w:val="000000"/>
                <w:sz w:val="18"/>
                <w:szCs w:val="18"/>
                <w:lang w:eastAsia="es-SV"/>
              </w:rPr>
            </w:pPr>
            <w:r w:rsidRPr="0086319C">
              <w:rPr>
                <w:rFonts w:ascii="Arial Narrow" w:eastAsia="Times New Roman" w:hAnsi="Arial Narrow" w:cs="Calibri"/>
                <w:b/>
                <w:color w:val="000000"/>
                <w:sz w:val="18"/>
                <w:szCs w:val="18"/>
                <w:lang w:eastAsia="es-SV"/>
              </w:rPr>
              <w:t xml:space="preserve">ESPACIOS PUBLICOS  </w:t>
            </w:r>
            <w:r>
              <w:rPr>
                <w:rFonts w:ascii="Arial Narrow" w:eastAsia="Times New Roman" w:hAnsi="Arial Narrow" w:cs="Calibri"/>
                <w:b/>
                <w:color w:val="000000"/>
                <w:sz w:val="18"/>
                <w:szCs w:val="18"/>
                <w:lang w:eastAsia="es-SV"/>
              </w:rPr>
              <w:t>TURISTICOS</w:t>
            </w:r>
            <w:r w:rsidRPr="0086319C">
              <w:rPr>
                <w:rFonts w:ascii="Arial Narrow" w:eastAsia="Times New Roman" w:hAnsi="Arial Narrow" w:cs="Calibri"/>
                <w:b/>
                <w:color w:val="000000"/>
                <w:sz w:val="18"/>
                <w:szCs w:val="18"/>
                <w:lang w:eastAsia="es-SV"/>
              </w:rPr>
              <w:t xml:space="preserve">  </w:t>
            </w: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1497" w:type="dxa"/>
            <w:gridSpan w:val="3"/>
            <w:vMerge w:val="restart"/>
            <w:tcBorders>
              <w:top w:val="double" w:sz="4" w:space="0" w:color="000000"/>
              <w:left w:val="double" w:sz="4" w:space="0" w:color="000000" w:themeColor="text1"/>
              <w:bottom w:val="double" w:sz="6" w:space="0" w:color="000000"/>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ENCARGADO:</w:t>
            </w:r>
          </w:p>
        </w:tc>
        <w:tc>
          <w:tcPr>
            <w:tcW w:w="484" w:type="dxa"/>
            <w:tcBorders>
              <w:top w:val="nil"/>
              <w:left w:val="double" w:sz="4" w:space="0" w:color="000000" w:themeColor="text1"/>
              <w:bottom w:val="nil"/>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p>
        </w:tc>
        <w:tc>
          <w:tcPr>
            <w:tcW w:w="4111" w:type="dxa"/>
            <w:gridSpan w:val="8"/>
            <w:vMerge w:val="restart"/>
            <w:tcBorders>
              <w:top w:val="double" w:sz="4" w:space="0" w:color="000000" w:themeColor="text1"/>
              <w:left w:val="double" w:sz="4" w:space="0" w:color="000000" w:themeColor="text1"/>
              <w:bottom w:val="double" w:sz="6" w:space="0" w:color="000000"/>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b/>
                <w:color w:val="000000"/>
                <w:sz w:val="18"/>
                <w:szCs w:val="18"/>
                <w:lang w:eastAsia="es-SV"/>
              </w:rPr>
            </w:pPr>
            <w:r w:rsidRPr="0086319C">
              <w:rPr>
                <w:rFonts w:ascii="Arial Narrow" w:eastAsia="Times New Roman" w:hAnsi="Arial Narrow" w:cs="Calibri"/>
                <w:b/>
                <w:color w:val="000000"/>
                <w:sz w:val="18"/>
                <w:szCs w:val="18"/>
                <w:lang w:eastAsia="es-SV"/>
              </w:rPr>
              <w:t>OSCAR ARMANDO GUEVARA</w:t>
            </w:r>
          </w:p>
        </w:tc>
      </w:tr>
      <w:tr w:rsidR="004D0BAF" w:rsidRPr="0086319C" w:rsidTr="0018032D">
        <w:trPr>
          <w:trHeight w:val="315"/>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4D0BAF" w:rsidRPr="0086319C" w:rsidRDefault="004D0BAF" w:rsidP="0018032D">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3539" w:type="dxa"/>
            <w:gridSpan w:val="3"/>
            <w:vMerge/>
            <w:tcBorders>
              <w:top w:val="nil"/>
              <w:left w:val="double" w:sz="4" w:space="0" w:color="000000" w:themeColor="text1"/>
              <w:bottom w:val="nil"/>
              <w:right w:val="double" w:sz="4" w:space="0" w:color="000000" w:themeColor="text1"/>
            </w:tcBorders>
            <w:vAlign w:val="center"/>
            <w:hideMark/>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c>
          <w:tcPr>
            <w:tcW w:w="499" w:type="dxa"/>
            <w:tcBorders>
              <w:top w:val="nil"/>
              <w:left w:val="double" w:sz="4" w:space="0" w:color="000000" w:themeColor="text1"/>
              <w:bottom w:val="nil"/>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497" w:type="dxa"/>
            <w:gridSpan w:val="3"/>
            <w:vMerge/>
            <w:tcBorders>
              <w:top w:val="nil"/>
              <w:left w:val="double" w:sz="4" w:space="0" w:color="000000" w:themeColor="text1"/>
              <w:bottom w:val="nil"/>
              <w:right w:val="double" w:sz="4" w:space="0" w:color="000000" w:themeColor="text1"/>
            </w:tcBorders>
            <w:vAlign w:val="center"/>
            <w:hideMark/>
          </w:tcPr>
          <w:p w:rsidR="004D0BAF" w:rsidRPr="0086319C" w:rsidRDefault="004D0BAF" w:rsidP="0018032D">
            <w:pPr>
              <w:spacing w:after="0" w:line="240" w:lineRule="auto"/>
              <w:rPr>
                <w:rFonts w:ascii="Arial Narrow" w:eastAsia="Times New Roman" w:hAnsi="Arial Narrow" w:cs="Calibri"/>
                <w:b/>
                <w:bCs/>
                <w:color w:val="000000"/>
                <w:sz w:val="18"/>
                <w:szCs w:val="18"/>
                <w:lang w:eastAsia="es-SV"/>
              </w:rPr>
            </w:pPr>
          </w:p>
        </w:tc>
        <w:tc>
          <w:tcPr>
            <w:tcW w:w="484" w:type="dxa"/>
            <w:tcBorders>
              <w:top w:val="nil"/>
              <w:left w:val="double" w:sz="4" w:space="0" w:color="000000" w:themeColor="text1"/>
              <w:bottom w:val="double" w:sz="4" w:space="0" w:color="FFFFFF" w:themeColor="background1"/>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111" w:type="dxa"/>
            <w:gridSpan w:val="8"/>
            <w:vMerge/>
            <w:tcBorders>
              <w:top w:val="nil"/>
              <w:left w:val="double" w:sz="4" w:space="0" w:color="000000" w:themeColor="text1"/>
              <w:bottom w:val="nil"/>
              <w:right w:val="double" w:sz="4" w:space="0" w:color="000000" w:themeColor="text1"/>
            </w:tcBorders>
            <w:vAlign w:val="center"/>
            <w:hideMark/>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r>
      <w:tr w:rsidR="004D0BAF" w:rsidRPr="0086319C" w:rsidTr="0018032D">
        <w:trPr>
          <w:trHeight w:val="135"/>
        </w:trPr>
        <w:tc>
          <w:tcPr>
            <w:tcW w:w="2268" w:type="dxa"/>
            <w:gridSpan w:val="2"/>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283" w:type="dxa"/>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069" w:type="dxa"/>
            <w:tcBorders>
              <w:top w:val="nil"/>
              <w:left w:val="double" w:sz="4" w:space="0" w:color="000000" w:themeColor="text1"/>
              <w:bottom w:val="nil"/>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nil"/>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FFFFFF" w:themeColor="background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double" w:sz="4" w:space="0" w:color="000000" w:themeColor="text1"/>
              <w:right w:val="nil"/>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double" w:sz="4" w:space="0" w:color="000000" w:themeColor="text1"/>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r>
      <w:tr w:rsidR="004D0BAF" w:rsidRPr="0086319C" w:rsidTr="0018032D">
        <w:trPr>
          <w:trHeight w:val="270"/>
        </w:trPr>
        <w:tc>
          <w:tcPr>
            <w:tcW w:w="2551" w:type="dxa"/>
            <w:gridSpan w:val="3"/>
            <w:vMerge w:val="restart"/>
            <w:tcBorders>
              <w:top w:val="double" w:sz="4" w:space="0" w:color="FFFFFF" w:themeColor="background1"/>
              <w:left w:val="double" w:sz="4" w:space="0" w:color="000000" w:themeColor="text1"/>
              <w:bottom w:val="single" w:sz="8" w:space="0" w:color="000000"/>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OBJETIVO DE LA UNIDAD:</w:t>
            </w:r>
          </w:p>
        </w:tc>
        <w:tc>
          <w:tcPr>
            <w:tcW w:w="1069" w:type="dxa"/>
            <w:tcBorders>
              <w:top w:val="double" w:sz="4" w:space="0" w:color="FFFFFF" w:themeColor="background1"/>
              <w:left w:val="double" w:sz="4" w:space="0" w:color="000000" w:themeColor="text1"/>
              <w:bottom w:val="nil"/>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p>
        </w:tc>
        <w:tc>
          <w:tcPr>
            <w:tcW w:w="10130" w:type="dxa"/>
            <w:gridSpan w:val="16"/>
            <w:vMerge w:val="restart"/>
            <w:tcBorders>
              <w:top w:val="double" w:sz="4" w:space="0" w:color="FFFFFF" w:themeColor="background1"/>
              <w:left w:val="double" w:sz="4" w:space="0" w:color="000000" w:themeColor="text1"/>
              <w:bottom w:val="double" w:sz="6" w:space="0" w:color="000000"/>
              <w:right w:val="double" w:sz="4" w:space="0" w:color="000000" w:themeColor="text1"/>
            </w:tcBorders>
            <w:shd w:val="clear" w:color="auto" w:fill="auto"/>
            <w:vAlign w:val="center"/>
            <w:hideMark/>
          </w:tcPr>
          <w:p w:rsidR="004D0BAF" w:rsidRPr="0086319C" w:rsidRDefault="004D0BAF" w:rsidP="0018032D">
            <w:pPr>
              <w:tabs>
                <w:tab w:val="left" w:pos="5550"/>
              </w:tabs>
              <w:jc w:val="both"/>
              <w:rPr>
                <w:rFonts w:ascii="Arial Narrow" w:hAnsi="Arial Narrow"/>
                <w:sz w:val="20"/>
                <w:szCs w:val="20"/>
              </w:rPr>
            </w:pPr>
            <w:r>
              <w:rPr>
                <w:rFonts w:ascii="Arial Narrow" w:hAnsi="Arial Narrow"/>
                <w:sz w:val="20"/>
                <w:szCs w:val="20"/>
              </w:rPr>
              <w:t>Custodiar y vigilar la seguridad, higiene y mantenimiento físico de la infraestructura de los diferentes espacios públicos turísticos que se encuentran administrados por la municipalidad de Usulután.</w:t>
            </w:r>
          </w:p>
        </w:tc>
      </w:tr>
      <w:tr w:rsidR="004D0BAF" w:rsidRPr="0086319C" w:rsidTr="0018032D">
        <w:trPr>
          <w:trHeight w:val="382"/>
        </w:trPr>
        <w:tc>
          <w:tcPr>
            <w:tcW w:w="2551" w:type="dxa"/>
            <w:gridSpan w:val="3"/>
            <w:vMerge/>
            <w:tcBorders>
              <w:top w:val="single" w:sz="4" w:space="0" w:color="auto"/>
              <w:left w:val="double" w:sz="4" w:space="0" w:color="000000" w:themeColor="text1"/>
              <w:bottom w:val="double" w:sz="4" w:space="0" w:color="000000" w:themeColor="text1"/>
              <w:right w:val="double" w:sz="4" w:space="0" w:color="000000" w:themeColor="text1"/>
            </w:tcBorders>
            <w:vAlign w:val="center"/>
            <w:hideMark/>
          </w:tcPr>
          <w:p w:rsidR="004D0BAF" w:rsidRPr="0086319C" w:rsidRDefault="004D0BAF" w:rsidP="0018032D">
            <w:pPr>
              <w:spacing w:after="0" w:line="240" w:lineRule="auto"/>
              <w:rPr>
                <w:rFonts w:ascii="Arial Narrow" w:eastAsia="Times New Roman" w:hAnsi="Arial Narrow" w:cs="Calibri"/>
                <w:b/>
                <w:bCs/>
                <w:color w:val="000000"/>
                <w:sz w:val="18"/>
                <w:szCs w:val="18"/>
                <w:lang w:eastAsia="es-SV"/>
              </w:rPr>
            </w:pPr>
          </w:p>
        </w:tc>
        <w:tc>
          <w:tcPr>
            <w:tcW w:w="1069" w:type="dxa"/>
            <w:tcBorders>
              <w:top w:val="nil"/>
              <w:left w:val="double" w:sz="4" w:space="0" w:color="000000" w:themeColor="text1"/>
              <w:bottom w:val="nil"/>
              <w:right w:val="double" w:sz="4" w:space="0" w:color="000000" w:themeColor="text1"/>
            </w:tcBorders>
            <w:shd w:val="clear" w:color="auto" w:fill="auto"/>
            <w:vAlign w:val="center"/>
            <w:hideMark/>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10130" w:type="dxa"/>
            <w:gridSpan w:val="16"/>
            <w:vMerge/>
            <w:tcBorders>
              <w:top w:val="nil"/>
              <w:left w:val="double" w:sz="4" w:space="0" w:color="000000" w:themeColor="text1"/>
              <w:bottom w:val="nil"/>
              <w:right w:val="double" w:sz="4" w:space="0" w:color="000000" w:themeColor="text1"/>
            </w:tcBorders>
            <w:vAlign w:val="center"/>
            <w:hideMark/>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r>
      <w:tr w:rsidR="004D0BAF" w:rsidRPr="0086319C" w:rsidTr="0018032D">
        <w:trPr>
          <w:trHeight w:val="150"/>
        </w:trPr>
        <w:tc>
          <w:tcPr>
            <w:tcW w:w="2268" w:type="dxa"/>
            <w:gridSpan w:val="2"/>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283"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rPr>
                <w:rFonts w:ascii="Arial Narrow" w:eastAsia="Times New Roman" w:hAnsi="Arial Narrow" w:cs="Times New Roman"/>
                <w:sz w:val="20"/>
                <w:szCs w:val="20"/>
                <w:lang w:eastAsia="es-SV"/>
              </w:rPr>
            </w:pPr>
          </w:p>
        </w:tc>
        <w:tc>
          <w:tcPr>
            <w:tcW w:w="1069" w:type="dxa"/>
            <w:tcBorders>
              <w:top w:val="nil"/>
              <w:left w:val="nil"/>
              <w:bottom w:val="nil"/>
              <w:right w:val="nil"/>
            </w:tcBorders>
            <w:shd w:val="clear" w:color="auto" w:fill="auto"/>
            <w:noWrap/>
            <w:vAlign w:val="center"/>
            <w:hideMark/>
          </w:tcPr>
          <w:p w:rsidR="004D0BAF" w:rsidRPr="0086319C" w:rsidRDefault="004D0BAF" w:rsidP="0018032D">
            <w:pPr>
              <w:spacing w:after="0" w:line="240" w:lineRule="auto"/>
              <w:rPr>
                <w:rFonts w:ascii="Arial Narrow" w:eastAsia="Times New Roman" w:hAnsi="Arial Narrow" w:cs="Times New Roman"/>
                <w:sz w:val="20"/>
                <w:szCs w:val="20"/>
                <w:lang w:eastAsia="es-SV"/>
              </w:rPr>
            </w:pPr>
          </w:p>
        </w:tc>
        <w:tc>
          <w:tcPr>
            <w:tcW w:w="130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rPr>
                <w:rFonts w:ascii="Arial Narrow" w:eastAsia="Times New Roman" w:hAnsi="Arial Narrow" w:cs="Times New Roman"/>
                <w:sz w:val="20"/>
                <w:szCs w:val="20"/>
                <w:lang w:eastAsia="es-SV"/>
              </w:rPr>
            </w:pPr>
          </w:p>
        </w:tc>
        <w:tc>
          <w:tcPr>
            <w:tcW w:w="1025"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205"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84"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514"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499" w:type="dxa"/>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c>
          <w:tcPr>
            <w:tcW w:w="1102" w:type="dxa"/>
            <w:gridSpan w:val="2"/>
            <w:tcBorders>
              <w:top w:val="double" w:sz="4" w:space="0" w:color="000000" w:themeColor="text1"/>
              <w:left w:val="nil"/>
              <w:bottom w:val="nil"/>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Times New Roman"/>
                <w:sz w:val="20"/>
                <w:szCs w:val="20"/>
                <w:lang w:eastAsia="es-SV"/>
              </w:rPr>
            </w:pPr>
          </w:p>
        </w:tc>
      </w:tr>
      <w:tr w:rsidR="004D0BAF" w:rsidRPr="0086319C" w:rsidTr="0018032D">
        <w:trPr>
          <w:trHeight w:val="315"/>
        </w:trPr>
        <w:tc>
          <w:tcPr>
            <w:tcW w:w="13750" w:type="dxa"/>
            <w:gridSpan w:val="2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4"/>
                <w:szCs w:val="24"/>
                <w:lang w:eastAsia="es-SV"/>
              </w:rPr>
            </w:pPr>
            <w:r w:rsidRPr="0086319C">
              <w:rPr>
                <w:rFonts w:ascii="Arial Narrow" w:eastAsia="Times New Roman" w:hAnsi="Arial Narrow" w:cs="Calibri"/>
                <w:b/>
                <w:bCs/>
                <w:color w:val="000000"/>
                <w:sz w:val="24"/>
                <w:szCs w:val="24"/>
                <w:lang w:eastAsia="es-SV"/>
              </w:rPr>
              <w:t>PLAN OPERATIVO AÑO 2019</w:t>
            </w:r>
          </w:p>
        </w:tc>
      </w:tr>
      <w:tr w:rsidR="004D0BAF" w:rsidRPr="0086319C" w:rsidTr="0018032D">
        <w:trPr>
          <w:trHeight w:val="124"/>
        </w:trPr>
        <w:tc>
          <w:tcPr>
            <w:tcW w:w="3620" w:type="dxa"/>
            <w:gridSpan w:val="4"/>
            <w:tcBorders>
              <w:top w:val="single" w:sz="4" w:space="0" w:color="auto"/>
              <w:left w:val="single" w:sz="4" w:space="0" w:color="auto"/>
              <w:bottom w:val="single" w:sz="4" w:space="0" w:color="auto"/>
              <w:right w:val="nil"/>
            </w:tcBorders>
            <w:shd w:val="clear" w:color="auto" w:fill="auto"/>
            <w:noWrap/>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p>
        </w:tc>
        <w:tc>
          <w:tcPr>
            <w:tcW w:w="1013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0BAF" w:rsidRPr="0086319C" w:rsidRDefault="004D0BAF" w:rsidP="0018032D">
            <w:pPr>
              <w:spacing w:after="0" w:line="240" w:lineRule="auto"/>
              <w:jc w:val="both"/>
              <w:rPr>
                <w:rFonts w:ascii="Arial Narrow" w:eastAsia="Times New Roman" w:hAnsi="Arial Narrow" w:cs="Calibri"/>
                <w:color w:val="000000"/>
                <w:sz w:val="20"/>
                <w:szCs w:val="20"/>
                <w:lang w:eastAsia="es-SV"/>
              </w:rPr>
            </w:pPr>
          </w:p>
        </w:tc>
      </w:tr>
      <w:tr w:rsidR="004D0BAF" w:rsidRPr="0086319C" w:rsidTr="0018032D">
        <w:trPr>
          <w:trHeight w:val="300"/>
        </w:trPr>
        <w:tc>
          <w:tcPr>
            <w:tcW w:w="567" w:type="dxa"/>
            <w:vMerge w:val="restart"/>
            <w:tcBorders>
              <w:top w:val="nil"/>
              <w:left w:val="single" w:sz="4" w:space="0" w:color="auto"/>
              <w:bottom w:val="single" w:sz="4" w:space="0" w:color="auto"/>
              <w:right w:val="single" w:sz="4" w:space="0" w:color="000000" w:themeColor="text1"/>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N°</w:t>
            </w:r>
          </w:p>
        </w:tc>
        <w:tc>
          <w:tcPr>
            <w:tcW w:w="1701" w:type="dxa"/>
            <w:vMerge w:val="restart"/>
            <w:tcBorders>
              <w:top w:val="nil"/>
              <w:left w:val="single" w:sz="4" w:space="0" w:color="000000" w:themeColor="text1"/>
              <w:bottom w:val="single" w:sz="4" w:space="0" w:color="auto"/>
              <w:right w:val="single" w:sz="4" w:space="0" w:color="auto"/>
            </w:tcBorders>
            <w:shd w:val="clear" w:color="000000" w:fill="FFFFFF"/>
            <w:vAlign w:val="center"/>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METAS</w:t>
            </w:r>
          </w:p>
        </w:tc>
        <w:tc>
          <w:tcPr>
            <w:tcW w:w="2661"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ACTIVIDADES</w:t>
            </w:r>
          </w:p>
        </w:tc>
        <w:tc>
          <w:tcPr>
            <w:tcW w:w="1025" w:type="dxa"/>
            <w:vMerge w:val="restart"/>
            <w:tcBorders>
              <w:top w:val="nil"/>
              <w:left w:val="single" w:sz="4" w:space="0" w:color="auto"/>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4"/>
                <w:szCs w:val="14"/>
                <w:lang w:eastAsia="es-SV"/>
              </w:rPr>
            </w:pPr>
            <w:r w:rsidRPr="0086319C">
              <w:rPr>
                <w:rFonts w:ascii="Arial Narrow" w:eastAsia="Times New Roman" w:hAnsi="Arial Narrow" w:cs="Calibri"/>
                <w:b/>
                <w:bCs/>
                <w:color w:val="000000"/>
                <w:sz w:val="14"/>
                <w:szCs w:val="14"/>
                <w:lang w:eastAsia="es-SV"/>
              </w:rPr>
              <w:t>RESPONSABLE</w:t>
            </w:r>
          </w:p>
        </w:tc>
        <w:tc>
          <w:tcPr>
            <w:tcW w:w="1205" w:type="dxa"/>
            <w:vMerge w:val="restart"/>
            <w:tcBorders>
              <w:top w:val="nil"/>
              <w:left w:val="single" w:sz="4" w:space="0" w:color="auto"/>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6"/>
                <w:szCs w:val="16"/>
                <w:lang w:eastAsia="es-SV"/>
              </w:rPr>
            </w:pPr>
            <w:r w:rsidRPr="0086319C">
              <w:rPr>
                <w:rFonts w:ascii="Arial Narrow" w:eastAsia="Times New Roman" w:hAnsi="Arial Narrow" w:cs="Calibri"/>
                <w:b/>
                <w:bCs/>
                <w:color w:val="000000"/>
                <w:sz w:val="16"/>
                <w:szCs w:val="16"/>
                <w:lang w:eastAsia="es-SV"/>
              </w:rPr>
              <w:t>INDICADORES/ MEDIOS DE VERIFICACION</w:t>
            </w:r>
          </w:p>
        </w:tc>
        <w:tc>
          <w:tcPr>
            <w:tcW w:w="5882" w:type="dxa"/>
            <w:gridSpan w:val="12"/>
            <w:tcBorders>
              <w:top w:val="nil"/>
              <w:left w:val="nil"/>
              <w:bottom w:val="single" w:sz="4" w:space="0" w:color="auto"/>
              <w:right w:val="single" w:sz="4" w:space="0" w:color="000000" w:themeColor="text1"/>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 xml:space="preserve">PROGRAMACION MENSUAL </w:t>
            </w:r>
          </w:p>
        </w:tc>
        <w:tc>
          <w:tcPr>
            <w:tcW w:w="709" w:type="dxa"/>
            <w:vMerge w:val="restart"/>
            <w:tcBorders>
              <w:top w:val="nil"/>
              <w:left w:val="single" w:sz="4" w:space="0" w:color="000000" w:themeColor="text1"/>
              <w:right w:val="single" w:sz="4" w:space="0" w:color="auto"/>
            </w:tcBorders>
            <w:shd w:val="clear" w:color="000000" w:fill="FFFFFF"/>
            <w:vAlign w:val="center"/>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18"/>
                <w:szCs w:val="20"/>
                <w:lang w:eastAsia="es-SV"/>
              </w:rPr>
              <w:t>TOTAL</w:t>
            </w:r>
          </w:p>
        </w:tc>
      </w:tr>
      <w:tr w:rsidR="004D0BAF" w:rsidRPr="0086319C" w:rsidTr="006659A5">
        <w:trPr>
          <w:trHeight w:val="309"/>
        </w:trPr>
        <w:tc>
          <w:tcPr>
            <w:tcW w:w="567" w:type="dxa"/>
            <w:vMerge/>
            <w:tcBorders>
              <w:top w:val="nil"/>
              <w:left w:val="single" w:sz="4" w:space="0" w:color="auto"/>
              <w:bottom w:val="single" w:sz="4" w:space="0" w:color="auto"/>
              <w:right w:val="single" w:sz="4" w:space="0" w:color="000000" w:themeColor="text1"/>
            </w:tcBorders>
            <w:vAlign w:val="center"/>
            <w:hideMark/>
          </w:tcPr>
          <w:p w:rsidR="004D0BAF" w:rsidRPr="0086319C" w:rsidRDefault="004D0BAF" w:rsidP="0018032D">
            <w:pPr>
              <w:spacing w:after="0" w:line="240" w:lineRule="auto"/>
              <w:rPr>
                <w:rFonts w:ascii="Arial Narrow" w:eastAsia="Times New Roman" w:hAnsi="Arial Narrow" w:cs="Calibri"/>
                <w:b/>
                <w:bCs/>
                <w:color w:val="000000"/>
                <w:sz w:val="20"/>
                <w:szCs w:val="20"/>
                <w:lang w:eastAsia="es-SV"/>
              </w:rPr>
            </w:pPr>
          </w:p>
        </w:tc>
        <w:tc>
          <w:tcPr>
            <w:tcW w:w="1701" w:type="dxa"/>
            <w:vMerge/>
            <w:tcBorders>
              <w:top w:val="nil"/>
              <w:left w:val="single" w:sz="4" w:space="0" w:color="000000" w:themeColor="text1"/>
              <w:bottom w:val="single" w:sz="4" w:space="0" w:color="auto"/>
              <w:right w:val="single" w:sz="4" w:space="0" w:color="auto"/>
            </w:tcBorders>
            <w:vAlign w:val="center"/>
          </w:tcPr>
          <w:p w:rsidR="004D0BAF" w:rsidRPr="0086319C" w:rsidRDefault="004D0BAF" w:rsidP="0018032D">
            <w:pPr>
              <w:spacing w:after="0" w:line="240" w:lineRule="auto"/>
              <w:rPr>
                <w:rFonts w:ascii="Arial Narrow" w:eastAsia="Times New Roman" w:hAnsi="Arial Narrow" w:cs="Calibri"/>
                <w:b/>
                <w:bCs/>
                <w:color w:val="000000"/>
                <w:sz w:val="20"/>
                <w:szCs w:val="20"/>
                <w:lang w:eastAsia="es-SV"/>
              </w:rPr>
            </w:pPr>
          </w:p>
        </w:tc>
        <w:tc>
          <w:tcPr>
            <w:tcW w:w="2661" w:type="dxa"/>
            <w:gridSpan w:val="3"/>
            <w:vMerge/>
            <w:tcBorders>
              <w:top w:val="single" w:sz="4" w:space="0" w:color="auto"/>
              <w:left w:val="single" w:sz="4" w:space="0" w:color="auto"/>
              <w:bottom w:val="single" w:sz="4" w:space="0" w:color="000000"/>
              <w:right w:val="single" w:sz="4" w:space="0" w:color="000000"/>
            </w:tcBorders>
            <w:vAlign w:val="center"/>
            <w:hideMark/>
          </w:tcPr>
          <w:p w:rsidR="004D0BAF" w:rsidRPr="0086319C" w:rsidRDefault="004D0BAF" w:rsidP="0018032D">
            <w:pPr>
              <w:spacing w:after="0" w:line="240" w:lineRule="auto"/>
              <w:rPr>
                <w:rFonts w:ascii="Arial Narrow" w:eastAsia="Times New Roman" w:hAnsi="Arial Narrow" w:cs="Calibri"/>
                <w:b/>
                <w:bCs/>
                <w:color w:val="000000"/>
                <w:sz w:val="20"/>
                <w:szCs w:val="20"/>
                <w:lang w:eastAsia="es-SV"/>
              </w:rPr>
            </w:pPr>
          </w:p>
        </w:tc>
        <w:tc>
          <w:tcPr>
            <w:tcW w:w="1025" w:type="dxa"/>
            <w:vMerge/>
            <w:tcBorders>
              <w:top w:val="nil"/>
              <w:left w:val="single" w:sz="4" w:space="0" w:color="auto"/>
              <w:bottom w:val="single" w:sz="4" w:space="0" w:color="auto"/>
              <w:right w:val="single" w:sz="4" w:space="0" w:color="auto"/>
            </w:tcBorders>
            <w:vAlign w:val="center"/>
            <w:hideMark/>
          </w:tcPr>
          <w:p w:rsidR="004D0BAF" w:rsidRPr="0086319C" w:rsidRDefault="004D0BAF" w:rsidP="0018032D">
            <w:pPr>
              <w:spacing w:after="0" w:line="240" w:lineRule="auto"/>
              <w:rPr>
                <w:rFonts w:ascii="Arial Narrow" w:eastAsia="Times New Roman" w:hAnsi="Arial Narrow" w:cs="Calibri"/>
                <w:b/>
                <w:bCs/>
                <w:color w:val="000000"/>
                <w:sz w:val="20"/>
                <w:szCs w:val="20"/>
                <w:lang w:eastAsia="es-SV"/>
              </w:rPr>
            </w:pPr>
          </w:p>
        </w:tc>
        <w:tc>
          <w:tcPr>
            <w:tcW w:w="1205" w:type="dxa"/>
            <w:vMerge/>
            <w:tcBorders>
              <w:top w:val="nil"/>
              <w:left w:val="single" w:sz="4" w:space="0" w:color="auto"/>
              <w:bottom w:val="single" w:sz="4" w:space="0" w:color="auto"/>
              <w:right w:val="single" w:sz="4" w:space="0" w:color="auto"/>
            </w:tcBorders>
            <w:vAlign w:val="center"/>
            <w:hideMark/>
          </w:tcPr>
          <w:p w:rsidR="004D0BAF" w:rsidRPr="0086319C" w:rsidRDefault="004D0BAF" w:rsidP="0018032D">
            <w:pPr>
              <w:spacing w:after="0" w:line="240" w:lineRule="auto"/>
              <w:rPr>
                <w:rFonts w:ascii="Arial Narrow" w:eastAsia="Times New Roman" w:hAnsi="Arial Narrow" w:cs="Calibri"/>
                <w:b/>
                <w:bCs/>
                <w:color w:val="000000"/>
                <w:sz w:val="20"/>
                <w:szCs w:val="20"/>
                <w:lang w:eastAsia="es-SV"/>
              </w:rPr>
            </w:pP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E</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F</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M</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A</w:t>
            </w:r>
          </w:p>
        </w:tc>
        <w:tc>
          <w:tcPr>
            <w:tcW w:w="484"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20"/>
                <w:szCs w:val="20"/>
                <w:lang w:eastAsia="es-SV"/>
              </w:rPr>
            </w:pPr>
            <w:r w:rsidRPr="0086319C">
              <w:rPr>
                <w:rFonts w:ascii="Arial Narrow" w:eastAsia="Times New Roman" w:hAnsi="Arial Narrow" w:cs="Calibri"/>
                <w:b/>
                <w:bCs/>
                <w:color w:val="000000"/>
                <w:sz w:val="20"/>
                <w:szCs w:val="20"/>
                <w:lang w:eastAsia="es-SV"/>
              </w:rPr>
              <w:t>M</w:t>
            </w:r>
          </w:p>
        </w:tc>
        <w:tc>
          <w:tcPr>
            <w:tcW w:w="514"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J</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A</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S</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O</w:t>
            </w:r>
          </w:p>
        </w:tc>
        <w:tc>
          <w:tcPr>
            <w:tcW w:w="499" w:type="dxa"/>
            <w:tcBorders>
              <w:top w:val="nil"/>
              <w:left w:val="nil"/>
              <w:bottom w:val="single" w:sz="4" w:space="0" w:color="auto"/>
              <w:right w:val="single" w:sz="4" w:space="0" w:color="auto"/>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N</w:t>
            </w:r>
          </w:p>
        </w:tc>
        <w:tc>
          <w:tcPr>
            <w:tcW w:w="393" w:type="dxa"/>
            <w:tcBorders>
              <w:top w:val="nil"/>
              <w:left w:val="nil"/>
              <w:bottom w:val="single" w:sz="4" w:space="0" w:color="auto"/>
              <w:right w:val="single" w:sz="4" w:space="0" w:color="000000" w:themeColor="text1"/>
            </w:tcBorders>
            <w:shd w:val="clear" w:color="000000" w:fill="FFFFFF"/>
            <w:vAlign w:val="center"/>
            <w:hideMark/>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r w:rsidRPr="0086319C">
              <w:rPr>
                <w:rFonts w:ascii="Arial Narrow" w:eastAsia="Times New Roman" w:hAnsi="Arial Narrow" w:cs="Calibri"/>
                <w:b/>
                <w:bCs/>
                <w:color w:val="000000"/>
                <w:sz w:val="18"/>
                <w:szCs w:val="18"/>
                <w:lang w:eastAsia="es-SV"/>
              </w:rPr>
              <w:t>D</w:t>
            </w:r>
          </w:p>
        </w:tc>
        <w:tc>
          <w:tcPr>
            <w:tcW w:w="709" w:type="dxa"/>
            <w:vMerge/>
            <w:tcBorders>
              <w:left w:val="single" w:sz="4" w:space="0" w:color="000000" w:themeColor="text1"/>
              <w:bottom w:val="single" w:sz="4" w:space="0" w:color="auto"/>
              <w:right w:val="single" w:sz="4" w:space="0" w:color="auto"/>
            </w:tcBorders>
            <w:shd w:val="clear" w:color="000000" w:fill="FFFFFF"/>
            <w:vAlign w:val="center"/>
          </w:tcPr>
          <w:p w:rsidR="004D0BAF" w:rsidRPr="0086319C" w:rsidRDefault="004D0BAF" w:rsidP="0018032D">
            <w:pPr>
              <w:spacing w:after="0" w:line="240" w:lineRule="auto"/>
              <w:jc w:val="center"/>
              <w:rPr>
                <w:rFonts w:ascii="Arial Narrow" w:eastAsia="Times New Roman" w:hAnsi="Arial Narrow" w:cs="Calibri"/>
                <w:b/>
                <w:bCs/>
                <w:color w:val="000000"/>
                <w:sz w:val="18"/>
                <w:szCs w:val="18"/>
                <w:lang w:eastAsia="es-SV"/>
              </w:rPr>
            </w:pPr>
          </w:p>
        </w:tc>
      </w:tr>
      <w:tr w:rsidR="004D0BAF" w:rsidRPr="0086319C" w:rsidTr="0018032D">
        <w:trPr>
          <w:trHeight w:val="703"/>
        </w:trPr>
        <w:tc>
          <w:tcPr>
            <w:tcW w:w="567" w:type="dxa"/>
            <w:vMerge w:val="restart"/>
            <w:tcBorders>
              <w:top w:val="single" w:sz="4" w:space="0" w:color="000000"/>
              <w:left w:val="single" w:sz="4" w:space="0" w:color="auto"/>
              <w:right w:val="single" w:sz="4" w:space="0" w:color="000000" w:themeColor="text1"/>
            </w:tcBorders>
            <w:shd w:val="clear" w:color="auto" w:fill="auto"/>
            <w:noWrap/>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MO1</w:t>
            </w:r>
          </w:p>
        </w:tc>
        <w:tc>
          <w:tcPr>
            <w:tcW w:w="1701" w:type="dxa"/>
            <w:vMerge w:val="restart"/>
            <w:tcBorders>
              <w:top w:val="single" w:sz="4" w:space="0" w:color="000000"/>
              <w:left w:val="single" w:sz="4" w:space="0" w:color="000000" w:themeColor="text1"/>
              <w:right w:val="single" w:sz="4" w:space="0" w:color="auto"/>
            </w:tcBorders>
            <w:shd w:val="clear" w:color="auto" w:fill="auto"/>
            <w:vAlign w:val="center"/>
          </w:tcPr>
          <w:p w:rsidR="004D0BAF" w:rsidRPr="0086319C" w:rsidRDefault="004D0BAF"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Formular el Plan Operativo de la Unidad </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4D0BAF" w:rsidRPr="0086319C" w:rsidRDefault="004D0BAF"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Revisar las necesidades de los diferentes espacios públicos y Centros Recreativos </w:t>
            </w:r>
          </w:p>
        </w:tc>
        <w:tc>
          <w:tcPr>
            <w:tcW w:w="1025" w:type="dxa"/>
            <w:vMerge w:val="restart"/>
            <w:tcBorders>
              <w:top w:val="nil"/>
              <w:left w:val="nil"/>
              <w:right w:val="single" w:sz="4" w:space="0" w:color="auto"/>
            </w:tcBorders>
            <w:shd w:val="clear" w:color="auto" w:fill="auto"/>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6"/>
                <w:szCs w:val="16"/>
                <w:lang w:eastAsia="es-SV"/>
              </w:rPr>
            </w:pPr>
            <w:r>
              <w:rPr>
                <w:rFonts w:ascii="Arial Narrow" w:eastAsia="Times New Roman" w:hAnsi="Arial Narrow" w:cs="Calibri"/>
                <w:color w:val="000000"/>
                <w:sz w:val="16"/>
                <w:szCs w:val="16"/>
                <w:lang w:eastAsia="es-SV"/>
              </w:rPr>
              <w:t xml:space="preserve">ENCARGADO DE ESPACIOS PUBLICOS </w:t>
            </w:r>
          </w:p>
        </w:tc>
        <w:tc>
          <w:tcPr>
            <w:tcW w:w="1205" w:type="dxa"/>
            <w:vMerge w:val="restart"/>
            <w:tcBorders>
              <w:top w:val="nil"/>
              <w:left w:val="nil"/>
              <w:right w:val="single" w:sz="4" w:space="0" w:color="auto"/>
            </w:tcBorders>
            <w:shd w:val="clear" w:color="auto" w:fill="auto"/>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r w:rsidRPr="00E3074B">
              <w:rPr>
                <w:rFonts w:ascii="Arial Narrow" w:eastAsia="Times New Roman" w:hAnsi="Arial Narrow" w:cs="Calibri"/>
                <w:color w:val="000000"/>
                <w:sz w:val="18"/>
                <w:szCs w:val="20"/>
                <w:lang w:eastAsia="es-SV"/>
              </w:rPr>
              <w:t xml:space="preserve">POA DE LA UNIDAD PRESENTADO </w:t>
            </w: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X</w:t>
            </w: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right w:val="single" w:sz="4" w:space="0" w:color="000000" w:themeColor="text1"/>
            </w:tcBorders>
            <w:shd w:val="clear" w:color="auto" w:fill="FFFFFF" w:themeFill="background1"/>
            <w:noWrap/>
            <w:vAlign w:val="center"/>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c>
          <w:tcPr>
            <w:tcW w:w="709" w:type="dxa"/>
            <w:vMerge w:val="restart"/>
            <w:tcBorders>
              <w:top w:val="nil"/>
              <w:left w:val="single" w:sz="4" w:space="0" w:color="000000" w:themeColor="text1"/>
              <w:right w:val="single" w:sz="4" w:space="0" w:color="auto"/>
            </w:tcBorders>
            <w:shd w:val="clear" w:color="auto" w:fill="FFFFFF" w:themeFill="background1"/>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r>
      <w:tr w:rsidR="004D0BAF" w:rsidRPr="0086319C" w:rsidTr="0018032D">
        <w:trPr>
          <w:trHeight w:val="266"/>
        </w:trPr>
        <w:tc>
          <w:tcPr>
            <w:tcW w:w="567" w:type="dxa"/>
            <w:vMerge/>
            <w:tcBorders>
              <w:left w:val="single" w:sz="4" w:space="0" w:color="auto"/>
              <w:right w:val="single" w:sz="4" w:space="0" w:color="000000" w:themeColor="text1"/>
            </w:tcBorders>
            <w:shd w:val="clear" w:color="auto" w:fill="auto"/>
            <w:noWrap/>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right w:val="single" w:sz="4" w:space="0" w:color="auto"/>
            </w:tcBorders>
            <w:shd w:val="clear" w:color="auto" w:fill="auto"/>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4D0BAF" w:rsidRPr="0086319C" w:rsidRDefault="004D0BAF"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Definir y Formular el Plan </w:t>
            </w:r>
          </w:p>
        </w:tc>
        <w:tc>
          <w:tcPr>
            <w:tcW w:w="1025" w:type="dxa"/>
            <w:vMerge/>
            <w:tcBorders>
              <w:left w:val="nil"/>
              <w:right w:val="single" w:sz="4" w:space="0" w:color="auto"/>
            </w:tcBorders>
            <w:shd w:val="clear" w:color="auto" w:fill="auto"/>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r>
      <w:tr w:rsidR="004D0BAF" w:rsidRPr="0086319C" w:rsidTr="0018032D">
        <w:trPr>
          <w:trHeight w:val="530"/>
        </w:trPr>
        <w:tc>
          <w:tcPr>
            <w:tcW w:w="567" w:type="dxa"/>
            <w:vMerge/>
            <w:tcBorders>
              <w:left w:val="single" w:sz="4" w:space="0" w:color="auto"/>
              <w:right w:val="single" w:sz="4" w:space="0" w:color="000000" w:themeColor="text1"/>
            </w:tcBorders>
            <w:shd w:val="clear" w:color="auto" w:fill="auto"/>
            <w:noWrap/>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right w:val="single" w:sz="4" w:space="0" w:color="auto"/>
            </w:tcBorders>
            <w:shd w:val="clear" w:color="auto" w:fill="auto"/>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right w:val="single" w:sz="4" w:space="0" w:color="000000"/>
            </w:tcBorders>
            <w:shd w:val="clear" w:color="auto" w:fill="auto"/>
            <w:noWrap/>
            <w:vAlign w:val="center"/>
          </w:tcPr>
          <w:p w:rsidR="004D0BAF" w:rsidRPr="0086319C" w:rsidRDefault="004D0BAF"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Presentar el Plan a la Gerencia General </w:t>
            </w:r>
          </w:p>
        </w:tc>
        <w:tc>
          <w:tcPr>
            <w:tcW w:w="1025" w:type="dxa"/>
            <w:vMerge/>
            <w:tcBorders>
              <w:left w:val="nil"/>
              <w:right w:val="single" w:sz="4" w:space="0" w:color="auto"/>
            </w:tcBorders>
            <w:shd w:val="clear" w:color="auto" w:fill="auto"/>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right w:val="single" w:sz="4" w:space="0" w:color="auto"/>
            </w:tcBorders>
            <w:shd w:val="clear" w:color="auto" w:fill="auto"/>
            <w:noWrap/>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r>
      <w:tr w:rsidR="004D0BAF" w:rsidRPr="0086319C" w:rsidTr="0018032D">
        <w:trPr>
          <w:trHeight w:val="152"/>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single" w:sz="4" w:space="0" w:color="auto"/>
              <w:right w:val="single" w:sz="4" w:space="0" w:color="auto"/>
            </w:tcBorders>
            <w:shd w:val="clear" w:color="auto" w:fill="auto"/>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4D0BAF" w:rsidRPr="0086319C" w:rsidRDefault="004D0BAF"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Remitir a la Unidad de Planificación Institucional para que sea incluido en el POA institucional.</w:t>
            </w:r>
          </w:p>
        </w:tc>
        <w:tc>
          <w:tcPr>
            <w:tcW w:w="1025" w:type="dxa"/>
            <w:vMerge/>
            <w:tcBorders>
              <w:left w:val="nil"/>
              <w:bottom w:val="single" w:sz="4" w:space="0" w:color="auto"/>
              <w:right w:val="single" w:sz="4" w:space="0" w:color="auto"/>
            </w:tcBorders>
            <w:shd w:val="clear" w:color="auto" w:fill="auto"/>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single" w:sz="4" w:space="0" w:color="auto"/>
              <w:right w:val="single" w:sz="4" w:space="0" w:color="auto"/>
            </w:tcBorders>
            <w:shd w:val="clear" w:color="auto" w:fill="auto"/>
            <w:noWrap/>
            <w:vAlign w:val="center"/>
          </w:tcPr>
          <w:p w:rsidR="004D0BAF" w:rsidRPr="0086319C" w:rsidRDefault="004D0BAF" w:rsidP="0018032D">
            <w:pPr>
              <w:spacing w:after="0" w:line="240" w:lineRule="auto"/>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4D0BAF" w:rsidRPr="0086319C" w:rsidRDefault="004D0BAF" w:rsidP="0018032D">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4D0BAF" w:rsidRPr="0086319C" w:rsidRDefault="004D0BAF" w:rsidP="0018032D">
            <w:pPr>
              <w:spacing w:after="0" w:line="240" w:lineRule="auto"/>
              <w:rPr>
                <w:rFonts w:ascii="Arial Narrow" w:eastAsia="Times New Roman" w:hAnsi="Arial Narrow" w:cs="Calibri"/>
                <w:color w:val="000000"/>
                <w:sz w:val="18"/>
                <w:szCs w:val="18"/>
                <w:lang w:eastAsia="es-SV"/>
              </w:rPr>
            </w:pPr>
          </w:p>
        </w:tc>
      </w:tr>
      <w:tr w:rsidR="006659A5" w:rsidRPr="0086319C" w:rsidTr="00B66290">
        <w:trPr>
          <w:trHeight w:val="562"/>
        </w:trPr>
        <w:tc>
          <w:tcPr>
            <w:tcW w:w="567" w:type="dxa"/>
            <w:vMerge w:val="restart"/>
            <w:tcBorders>
              <w:top w:val="nil"/>
              <w:left w:val="single" w:sz="4" w:space="0" w:color="auto"/>
              <w:right w:val="single" w:sz="4" w:space="0" w:color="000000" w:themeColor="text1"/>
            </w:tcBorders>
            <w:shd w:val="clear" w:color="auto" w:fill="auto"/>
            <w:noWrap/>
            <w:vAlign w:val="center"/>
          </w:tcPr>
          <w:p w:rsidR="006659A5" w:rsidRPr="0086319C" w:rsidRDefault="006659A5" w:rsidP="0018032D">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1701" w:type="dxa"/>
            <w:vMerge w:val="restart"/>
            <w:tcBorders>
              <w:top w:val="nil"/>
              <w:left w:val="single" w:sz="4" w:space="0" w:color="000000" w:themeColor="text1"/>
              <w:right w:val="single" w:sz="4" w:space="0" w:color="auto"/>
            </w:tcBorders>
            <w:shd w:val="clear" w:color="auto" w:fill="auto"/>
            <w:vAlign w:val="center"/>
          </w:tcPr>
          <w:p w:rsidR="006659A5" w:rsidRPr="006659A5" w:rsidRDefault="006659A5" w:rsidP="0018032D">
            <w:pPr>
              <w:spacing w:after="0" w:line="240" w:lineRule="auto"/>
              <w:jc w:val="both"/>
              <w:rPr>
                <w:rFonts w:ascii="Arial Narrow" w:eastAsia="Times New Roman" w:hAnsi="Arial Narrow" w:cs="Calibri"/>
                <w:color w:val="000000"/>
                <w:sz w:val="20"/>
                <w:szCs w:val="18"/>
                <w:lang w:eastAsia="es-SV"/>
              </w:rPr>
            </w:pPr>
            <w:r w:rsidRPr="006659A5">
              <w:rPr>
                <w:rFonts w:ascii="Arial Narrow" w:eastAsia="Times New Roman" w:hAnsi="Arial Narrow" w:cs="Calibri"/>
                <w:color w:val="000000"/>
                <w:sz w:val="20"/>
                <w:szCs w:val="18"/>
                <w:lang w:eastAsia="es-SV"/>
              </w:rPr>
              <w:t>Realizar 4 campañas de fumigación y limpieza en los Centros Recreativos y espacios públicos en coordinación con la unidad de medio ambiente y otras instituciones gubernamentales o privadas.</w:t>
            </w:r>
          </w:p>
        </w:tc>
        <w:tc>
          <w:tcPr>
            <w:tcW w:w="2661" w:type="dxa"/>
            <w:gridSpan w:val="3"/>
            <w:tcBorders>
              <w:top w:val="single" w:sz="4" w:space="0" w:color="auto"/>
              <w:left w:val="nil"/>
              <w:bottom w:val="single" w:sz="4" w:space="0" w:color="000000"/>
              <w:right w:val="single" w:sz="4" w:space="0" w:color="000000"/>
            </w:tcBorders>
            <w:shd w:val="clear" w:color="auto" w:fill="auto"/>
            <w:noWrap/>
            <w:vAlign w:val="center"/>
          </w:tcPr>
          <w:p w:rsidR="006659A5" w:rsidRPr="0086319C" w:rsidRDefault="006659A5"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con las unidades u organizaciones correspondientes </w:t>
            </w:r>
          </w:p>
        </w:tc>
        <w:tc>
          <w:tcPr>
            <w:tcW w:w="1025" w:type="dxa"/>
            <w:vMerge w:val="restart"/>
            <w:tcBorders>
              <w:top w:val="nil"/>
              <w:left w:val="nil"/>
              <w:bottom w:val="single" w:sz="4" w:space="0" w:color="000000"/>
              <w:right w:val="single" w:sz="4" w:space="0" w:color="auto"/>
            </w:tcBorders>
            <w:shd w:val="clear" w:color="auto" w:fill="auto"/>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16"/>
                <w:szCs w:val="16"/>
                <w:lang w:eastAsia="es-SV"/>
              </w:rPr>
              <w:t>ENCARGADO DE ESPACIOS PUBLICOS</w:t>
            </w:r>
          </w:p>
        </w:tc>
        <w:tc>
          <w:tcPr>
            <w:tcW w:w="1205" w:type="dxa"/>
            <w:vMerge w:val="restart"/>
            <w:tcBorders>
              <w:top w:val="nil"/>
              <w:left w:val="nil"/>
              <w:bottom w:val="single" w:sz="4" w:space="0" w:color="000000"/>
              <w:right w:val="single" w:sz="4" w:space="0" w:color="auto"/>
            </w:tcBorders>
            <w:shd w:val="clear" w:color="auto" w:fill="auto"/>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18"/>
                <w:szCs w:val="20"/>
                <w:lang w:eastAsia="es-SV"/>
              </w:rPr>
              <w:t>CAMAPAÑ</w:t>
            </w:r>
            <w:r w:rsidRPr="0011732E">
              <w:rPr>
                <w:rFonts w:ascii="Arial Narrow" w:eastAsia="Times New Roman" w:hAnsi="Arial Narrow" w:cs="Calibri"/>
                <w:color w:val="000000"/>
                <w:sz w:val="18"/>
                <w:szCs w:val="20"/>
                <w:lang w:eastAsia="es-SV"/>
              </w:rPr>
              <w:t>AS DE F</w:t>
            </w:r>
            <w:r>
              <w:rPr>
                <w:rFonts w:ascii="Arial Narrow" w:eastAsia="Times New Roman" w:hAnsi="Arial Narrow" w:cs="Calibri"/>
                <w:color w:val="000000"/>
                <w:sz w:val="18"/>
                <w:szCs w:val="20"/>
                <w:lang w:eastAsia="es-SV"/>
              </w:rPr>
              <w:t>U</w:t>
            </w:r>
            <w:r w:rsidRPr="0011732E">
              <w:rPr>
                <w:rFonts w:ascii="Arial Narrow" w:eastAsia="Times New Roman" w:hAnsi="Arial Narrow" w:cs="Calibri"/>
                <w:color w:val="000000"/>
                <w:sz w:val="18"/>
                <w:szCs w:val="20"/>
                <w:lang w:eastAsia="es-SV"/>
              </w:rPr>
              <w:t>MIGACION Y LIMPIEZA REALIZADAS</w:t>
            </w: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84"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514"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nil"/>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nil"/>
              <w:left w:val="nil"/>
              <w:bottom w:val="single" w:sz="4" w:space="0" w:color="000000"/>
              <w:right w:val="single" w:sz="4" w:space="0" w:color="000000" w:themeColor="text1"/>
            </w:tcBorders>
            <w:shd w:val="clear" w:color="auto" w:fill="FFFFFF" w:themeFill="background1"/>
            <w:noWrap/>
            <w:vAlign w:val="center"/>
          </w:tcPr>
          <w:p w:rsidR="006659A5" w:rsidRPr="0086319C" w:rsidRDefault="006659A5" w:rsidP="0018032D">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nil"/>
              <w:left w:val="single" w:sz="4" w:space="0" w:color="000000" w:themeColor="text1"/>
              <w:bottom w:val="single" w:sz="4" w:space="0" w:color="000000"/>
              <w:right w:val="single" w:sz="4" w:space="0" w:color="auto"/>
            </w:tcBorders>
            <w:shd w:val="clear" w:color="auto" w:fill="FFFFFF" w:themeFill="background1"/>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4</w:t>
            </w:r>
          </w:p>
        </w:tc>
      </w:tr>
      <w:tr w:rsidR="006659A5" w:rsidRPr="0086319C" w:rsidTr="006659A5">
        <w:trPr>
          <w:trHeight w:val="1725"/>
        </w:trPr>
        <w:tc>
          <w:tcPr>
            <w:tcW w:w="567" w:type="dxa"/>
            <w:vMerge/>
            <w:tcBorders>
              <w:left w:val="single" w:sz="4" w:space="0" w:color="auto"/>
              <w:bottom w:val="single" w:sz="4" w:space="0" w:color="000000"/>
              <w:right w:val="single" w:sz="4" w:space="0" w:color="000000" w:themeColor="text1"/>
            </w:tcBorders>
            <w:shd w:val="clear" w:color="auto" w:fill="auto"/>
            <w:noWrap/>
            <w:vAlign w:val="center"/>
          </w:tcPr>
          <w:p w:rsidR="006659A5" w:rsidRPr="0086319C" w:rsidRDefault="006659A5" w:rsidP="0018032D">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single" w:sz="4" w:space="0" w:color="000000"/>
              <w:right w:val="single" w:sz="4" w:space="0" w:color="auto"/>
            </w:tcBorders>
            <w:shd w:val="clear" w:color="auto" w:fill="auto"/>
            <w:vAlign w:val="center"/>
          </w:tcPr>
          <w:p w:rsidR="006659A5" w:rsidRPr="0086319C" w:rsidRDefault="006659A5" w:rsidP="0018032D">
            <w:pPr>
              <w:spacing w:after="0" w:line="240" w:lineRule="auto"/>
              <w:jc w:val="both"/>
              <w:rPr>
                <w:rFonts w:ascii="Arial Narrow" w:eastAsia="Times New Roman" w:hAnsi="Arial Narrow" w:cs="Calibri"/>
                <w:color w:val="000000"/>
                <w:sz w:val="20"/>
                <w:szCs w:val="20"/>
                <w:lang w:eastAsia="es-SV"/>
              </w:rPr>
            </w:pPr>
          </w:p>
        </w:tc>
        <w:tc>
          <w:tcPr>
            <w:tcW w:w="2661" w:type="dxa"/>
            <w:gridSpan w:val="3"/>
            <w:tcBorders>
              <w:top w:val="single" w:sz="4" w:space="0" w:color="000000"/>
              <w:left w:val="nil"/>
              <w:bottom w:val="single" w:sz="4" w:space="0" w:color="000000"/>
              <w:right w:val="single" w:sz="4" w:space="0" w:color="000000"/>
            </w:tcBorders>
            <w:shd w:val="clear" w:color="auto" w:fill="auto"/>
            <w:noWrap/>
            <w:vAlign w:val="center"/>
          </w:tcPr>
          <w:p w:rsidR="006659A5" w:rsidRPr="0086319C" w:rsidRDefault="006659A5" w:rsidP="0018032D">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Ejecutar campañas de fumigación y limpieza</w:t>
            </w:r>
          </w:p>
        </w:tc>
        <w:tc>
          <w:tcPr>
            <w:tcW w:w="1025" w:type="dxa"/>
            <w:vMerge/>
            <w:tcBorders>
              <w:top w:val="single" w:sz="4" w:space="0" w:color="000000"/>
              <w:left w:val="nil"/>
              <w:bottom w:val="single" w:sz="4" w:space="0" w:color="000000"/>
              <w:right w:val="single" w:sz="4" w:space="0" w:color="auto"/>
            </w:tcBorders>
            <w:shd w:val="clear" w:color="auto" w:fill="auto"/>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1205" w:type="dxa"/>
            <w:vMerge/>
            <w:tcBorders>
              <w:top w:val="single" w:sz="4" w:space="0" w:color="000000"/>
              <w:left w:val="nil"/>
              <w:bottom w:val="single" w:sz="4" w:space="0" w:color="000000"/>
              <w:right w:val="single" w:sz="4" w:space="0" w:color="auto"/>
            </w:tcBorders>
            <w:shd w:val="clear" w:color="auto" w:fill="auto"/>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484"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20"/>
                <w:szCs w:val="20"/>
                <w:lang w:eastAsia="es-SV"/>
              </w:rPr>
            </w:pPr>
          </w:p>
        </w:tc>
        <w:tc>
          <w:tcPr>
            <w:tcW w:w="514"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000000"/>
              <w:left w:val="nil"/>
              <w:bottom w:val="single" w:sz="4" w:space="0" w:color="000000"/>
              <w:right w:val="single" w:sz="4" w:space="0" w:color="auto"/>
            </w:tcBorders>
            <w:shd w:val="clear" w:color="auto" w:fill="FFFFFF" w:themeFill="background1"/>
            <w:noWrap/>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000000"/>
              <w:left w:val="nil"/>
              <w:bottom w:val="single" w:sz="4" w:space="0" w:color="000000"/>
              <w:right w:val="single" w:sz="4" w:space="0" w:color="000000" w:themeColor="text1"/>
            </w:tcBorders>
            <w:shd w:val="clear" w:color="auto" w:fill="FFFFFF" w:themeFill="background1"/>
            <w:noWrap/>
            <w:vAlign w:val="center"/>
          </w:tcPr>
          <w:p w:rsidR="006659A5" w:rsidRPr="0086319C" w:rsidRDefault="006659A5" w:rsidP="0018032D">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000000"/>
              <w:left w:val="single" w:sz="4" w:space="0" w:color="000000" w:themeColor="text1"/>
              <w:bottom w:val="single" w:sz="4" w:space="0" w:color="000000"/>
              <w:right w:val="single" w:sz="4" w:space="0" w:color="auto"/>
            </w:tcBorders>
            <w:shd w:val="clear" w:color="auto" w:fill="FFFFFF" w:themeFill="background1"/>
            <w:vAlign w:val="center"/>
          </w:tcPr>
          <w:p w:rsidR="006659A5" w:rsidRPr="0086319C" w:rsidRDefault="006659A5" w:rsidP="0018032D">
            <w:pPr>
              <w:spacing w:after="0" w:line="240" w:lineRule="auto"/>
              <w:jc w:val="center"/>
              <w:rPr>
                <w:rFonts w:ascii="Arial Narrow" w:eastAsia="Times New Roman" w:hAnsi="Arial Narrow" w:cs="Calibri"/>
                <w:color w:val="000000"/>
                <w:sz w:val="18"/>
                <w:szCs w:val="18"/>
                <w:lang w:eastAsia="es-SV"/>
              </w:rPr>
            </w:pPr>
          </w:p>
        </w:tc>
      </w:tr>
      <w:tr w:rsidR="006659A5" w:rsidRPr="0086319C" w:rsidTr="0018032D">
        <w:trPr>
          <w:trHeight w:val="843"/>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6659A5" w:rsidRPr="0086319C" w:rsidRDefault="006659A5" w:rsidP="006659A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MO3</w:t>
            </w:r>
          </w:p>
        </w:tc>
        <w:tc>
          <w:tcPr>
            <w:tcW w:w="1701" w:type="dxa"/>
            <w:vMerge w:val="restart"/>
            <w:tcBorders>
              <w:top w:val="single" w:sz="4" w:space="0" w:color="auto"/>
              <w:left w:val="single" w:sz="4" w:space="0" w:color="000000" w:themeColor="text1"/>
              <w:right w:val="single" w:sz="4" w:space="0" w:color="auto"/>
            </w:tcBorders>
            <w:shd w:val="clear" w:color="auto" w:fill="auto"/>
            <w:vAlign w:val="center"/>
          </w:tcPr>
          <w:p w:rsidR="006659A5" w:rsidRPr="00C305A3" w:rsidRDefault="006659A5" w:rsidP="006659A5">
            <w:pPr>
              <w:spacing w:after="0" w:line="240" w:lineRule="auto"/>
              <w:jc w:val="both"/>
              <w:rPr>
                <w:rFonts w:ascii="Arial Narrow" w:hAnsi="Arial Narrow"/>
                <w:sz w:val="20"/>
                <w:szCs w:val="20"/>
              </w:rPr>
            </w:pPr>
            <w:r w:rsidRPr="00C305A3">
              <w:rPr>
                <w:rFonts w:ascii="Arial Narrow" w:hAnsi="Arial Narrow"/>
                <w:sz w:val="20"/>
                <w:szCs w:val="20"/>
              </w:rPr>
              <w:t>Presentar informes de forma mensual sobre los aspectos observados en relación al mantenimiento, limpieza, seguridad y orden de los diferentes espacios públicos</w:t>
            </w:r>
            <w:r>
              <w:rPr>
                <w:rFonts w:ascii="Arial Narrow" w:hAnsi="Arial Narrow"/>
                <w:sz w:val="20"/>
                <w:szCs w:val="20"/>
              </w:rPr>
              <w:t xml:space="preserve"> turísticos</w:t>
            </w:r>
            <w:r w:rsidRPr="00C305A3">
              <w:rPr>
                <w:rFonts w:ascii="Arial Narrow" w:hAnsi="Arial Narrow"/>
                <w:sz w:val="20"/>
                <w:szCs w:val="20"/>
              </w:rPr>
              <w:t>.</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Formular Informes </w:t>
            </w:r>
          </w:p>
        </w:tc>
        <w:tc>
          <w:tcPr>
            <w:tcW w:w="1025" w:type="dxa"/>
            <w:vMerge w:val="restart"/>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6"/>
                <w:szCs w:val="16"/>
                <w:lang w:eastAsia="es-SV"/>
              </w:rPr>
            </w:pPr>
            <w:r>
              <w:rPr>
                <w:rFonts w:ascii="Arial Narrow" w:eastAsia="Times New Roman" w:hAnsi="Arial Narrow" w:cs="Calibri"/>
                <w:color w:val="000000"/>
                <w:sz w:val="16"/>
                <w:szCs w:val="16"/>
                <w:lang w:eastAsia="es-SV"/>
              </w:rPr>
              <w:t>ENCARGADO DE ESPACIOS PUBLICOS</w:t>
            </w:r>
          </w:p>
        </w:tc>
        <w:tc>
          <w:tcPr>
            <w:tcW w:w="1205" w:type="dxa"/>
            <w:vMerge w:val="restart"/>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r w:rsidRPr="00C305A3">
              <w:rPr>
                <w:rFonts w:ascii="Arial Narrow" w:eastAsia="Times New Roman" w:hAnsi="Arial Narrow" w:cs="Calibri"/>
                <w:color w:val="000000"/>
                <w:sz w:val="16"/>
                <w:szCs w:val="20"/>
                <w:lang w:eastAsia="es-SV"/>
              </w:rPr>
              <w:t xml:space="preserve">INFORMES FORMULADOS Y PRESENTADOS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tc>
      </w:tr>
      <w:tr w:rsidR="006659A5" w:rsidRPr="0086319C" w:rsidTr="0018032D">
        <w:trPr>
          <w:trHeight w:val="990"/>
        </w:trPr>
        <w:tc>
          <w:tcPr>
            <w:tcW w:w="567" w:type="dxa"/>
            <w:vMerge/>
            <w:tcBorders>
              <w:left w:val="single" w:sz="4" w:space="0" w:color="auto"/>
              <w:bottom w:val="nil"/>
              <w:right w:val="single" w:sz="4" w:space="0" w:color="000000" w:themeColor="text1"/>
            </w:tcBorders>
            <w:shd w:val="clear" w:color="auto" w:fill="auto"/>
            <w:noWrap/>
            <w:vAlign w:val="center"/>
          </w:tcPr>
          <w:p w:rsidR="006659A5" w:rsidRPr="0086319C" w:rsidRDefault="006659A5" w:rsidP="006659A5">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nil"/>
              <w:right w:val="single" w:sz="4" w:space="0" w:color="auto"/>
            </w:tcBorders>
            <w:shd w:val="clear" w:color="auto" w:fill="auto"/>
            <w:vAlign w:val="center"/>
          </w:tcPr>
          <w:p w:rsidR="006659A5" w:rsidRPr="0086319C" w:rsidRDefault="006659A5" w:rsidP="006659A5">
            <w:pPr>
              <w:spacing w:after="0" w:line="240" w:lineRule="auto"/>
              <w:jc w:val="both"/>
              <w:rPr>
                <w:rFonts w:ascii="Arial Narrow" w:hAnsi="Arial Narrow"/>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Remitir y presentar informes a la Gerencia General </w:t>
            </w:r>
          </w:p>
        </w:tc>
        <w:tc>
          <w:tcPr>
            <w:tcW w:w="1025" w:type="dxa"/>
            <w:vMerge/>
            <w:tcBorders>
              <w:left w:val="nil"/>
              <w:bottom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p>
        </w:tc>
        <w:tc>
          <w:tcPr>
            <w:tcW w:w="1205" w:type="dxa"/>
            <w:vMerge/>
            <w:tcBorders>
              <w:left w:val="nil"/>
              <w:bottom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p>
        </w:tc>
        <w:tc>
          <w:tcPr>
            <w:tcW w:w="484"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20"/>
                <w:szCs w:val="20"/>
                <w:lang w:eastAsia="es-SV"/>
              </w:rPr>
            </w:pPr>
          </w:p>
        </w:tc>
        <w:tc>
          <w:tcPr>
            <w:tcW w:w="514"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nil"/>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nil"/>
              <w:right w:val="single" w:sz="4" w:space="0" w:color="auto"/>
            </w:tcBorders>
            <w:shd w:val="clear" w:color="auto" w:fill="FFFFFF" w:themeFill="background1"/>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r>
      <w:tr w:rsidR="006659A5" w:rsidRPr="0086319C" w:rsidTr="0018032D">
        <w:trPr>
          <w:trHeight w:val="295"/>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MO4</w:t>
            </w:r>
          </w:p>
        </w:tc>
        <w:tc>
          <w:tcPr>
            <w:tcW w:w="1701" w:type="dxa"/>
            <w:vMerge w:val="restart"/>
            <w:tcBorders>
              <w:top w:val="single" w:sz="4" w:space="0" w:color="auto"/>
              <w:left w:val="single" w:sz="4" w:space="0" w:color="000000" w:themeColor="text1"/>
              <w:right w:val="single" w:sz="4" w:space="0" w:color="auto"/>
            </w:tcBorders>
            <w:shd w:val="clear" w:color="auto" w:fill="auto"/>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Realizar 96 inspecciones para vigilar las condiciones de salubridad y la colocación de ventas ambulantes en los centros recreativos rio molino y laguna del palo galán.</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Programar inspecciones </w:t>
            </w:r>
          </w:p>
        </w:tc>
        <w:tc>
          <w:tcPr>
            <w:tcW w:w="1025" w:type="dxa"/>
            <w:vMerge w:val="restart"/>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6"/>
                <w:szCs w:val="16"/>
                <w:lang w:eastAsia="es-SV"/>
              </w:rPr>
            </w:pPr>
            <w:r>
              <w:rPr>
                <w:rFonts w:ascii="Arial Narrow" w:eastAsia="Times New Roman" w:hAnsi="Arial Narrow" w:cs="Calibri"/>
                <w:color w:val="000000"/>
                <w:sz w:val="16"/>
                <w:szCs w:val="16"/>
                <w:lang w:eastAsia="es-SV"/>
              </w:rPr>
              <w:t>ENCARGADO DE ESPACIOS PUBLICOS</w:t>
            </w:r>
          </w:p>
        </w:tc>
        <w:tc>
          <w:tcPr>
            <w:tcW w:w="1205" w:type="dxa"/>
            <w:vMerge w:val="restart"/>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96 INFORMES DE INSPECCIÓN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8</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96</w:t>
            </w:r>
          </w:p>
        </w:tc>
      </w:tr>
      <w:tr w:rsidR="006659A5" w:rsidRPr="0086319C" w:rsidTr="0018032D">
        <w:trPr>
          <w:trHeight w:val="750"/>
        </w:trPr>
        <w:tc>
          <w:tcPr>
            <w:tcW w:w="567" w:type="dxa"/>
            <w:vMerge/>
            <w:tcBorders>
              <w:left w:val="single" w:sz="4" w:space="0" w:color="auto"/>
              <w:right w:val="single" w:sz="4" w:space="0" w:color="000000" w:themeColor="text1"/>
            </w:tcBorders>
            <w:shd w:val="clear" w:color="auto" w:fill="auto"/>
            <w:noWrap/>
            <w:vAlign w:val="center"/>
          </w:tcPr>
          <w:p w:rsidR="006659A5" w:rsidRPr="0086319C" w:rsidRDefault="006659A5" w:rsidP="006659A5">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right w:val="single" w:sz="4" w:space="0" w:color="auto"/>
            </w:tcBorders>
            <w:shd w:val="clear" w:color="auto" w:fill="auto"/>
            <w:vAlign w:val="center"/>
          </w:tcPr>
          <w:p w:rsidR="006659A5" w:rsidRPr="0086319C" w:rsidRDefault="006659A5" w:rsidP="006659A5">
            <w:pPr>
              <w:spacing w:after="0" w:line="240" w:lineRule="auto"/>
              <w:rPr>
                <w:rFonts w:ascii="Arial Narrow" w:hAnsi="Arial Narrow"/>
                <w:sz w:val="20"/>
                <w:szCs w:val="20"/>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Realizar Inspecciones </w:t>
            </w:r>
          </w:p>
        </w:tc>
        <w:tc>
          <w:tcPr>
            <w:tcW w:w="1025" w:type="dxa"/>
            <w:vMerge/>
            <w:tcBorders>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right w:val="single" w:sz="4" w:space="0" w:color="auto"/>
            </w:tcBorders>
            <w:shd w:val="clear" w:color="auto" w:fill="FFFFFF" w:themeFill="background1"/>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r>
      <w:tr w:rsidR="006659A5" w:rsidRPr="0086319C" w:rsidTr="0018032D">
        <w:trPr>
          <w:trHeight w:val="840"/>
        </w:trPr>
        <w:tc>
          <w:tcPr>
            <w:tcW w:w="567" w:type="dxa"/>
            <w:vMerge/>
            <w:tcBorders>
              <w:left w:val="single" w:sz="4" w:space="0" w:color="auto"/>
              <w:bottom w:val="single" w:sz="4" w:space="0" w:color="auto"/>
              <w:right w:val="single" w:sz="4" w:space="0" w:color="000000" w:themeColor="text1"/>
            </w:tcBorders>
            <w:shd w:val="clear" w:color="auto" w:fill="auto"/>
            <w:noWrap/>
            <w:vAlign w:val="center"/>
          </w:tcPr>
          <w:p w:rsidR="006659A5" w:rsidRPr="0086319C" w:rsidRDefault="006659A5" w:rsidP="006659A5">
            <w:pPr>
              <w:spacing w:after="0" w:line="240" w:lineRule="auto"/>
              <w:rPr>
                <w:rFonts w:ascii="Arial Narrow" w:eastAsia="Times New Roman" w:hAnsi="Arial Narrow" w:cs="Calibri"/>
                <w:color w:val="000000"/>
                <w:sz w:val="20"/>
                <w:szCs w:val="20"/>
                <w:lang w:eastAsia="es-SV"/>
              </w:rPr>
            </w:pPr>
          </w:p>
        </w:tc>
        <w:tc>
          <w:tcPr>
            <w:tcW w:w="1701" w:type="dxa"/>
            <w:vMerge/>
            <w:tcBorders>
              <w:left w:val="single" w:sz="4" w:space="0" w:color="000000" w:themeColor="text1"/>
              <w:bottom w:val="single" w:sz="4" w:space="0" w:color="auto"/>
              <w:right w:val="single" w:sz="4" w:space="0" w:color="auto"/>
            </w:tcBorders>
            <w:shd w:val="clear" w:color="auto" w:fill="auto"/>
            <w:vAlign w:val="center"/>
          </w:tcPr>
          <w:p w:rsidR="006659A5" w:rsidRPr="0086319C" w:rsidRDefault="006659A5" w:rsidP="006659A5">
            <w:pPr>
              <w:spacing w:after="0" w:line="240" w:lineRule="auto"/>
              <w:rPr>
                <w:rFonts w:ascii="Arial Narrow" w:hAnsi="Arial Narrow"/>
                <w:sz w:val="20"/>
                <w:szCs w:val="20"/>
              </w:rPr>
            </w:pP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Levantar informe de inspección realizada </w:t>
            </w:r>
          </w:p>
        </w:tc>
        <w:tc>
          <w:tcPr>
            <w:tcW w:w="1025" w:type="dxa"/>
            <w:vMerge/>
            <w:tcBorders>
              <w:left w:val="nil"/>
              <w:bottom w:val="single" w:sz="4" w:space="0" w:color="auto"/>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1205" w:type="dxa"/>
            <w:vMerge/>
            <w:tcBorders>
              <w:left w:val="nil"/>
              <w:bottom w:val="single" w:sz="4" w:space="0" w:color="auto"/>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84"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514"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393" w:type="dxa"/>
            <w:vMerge/>
            <w:tcBorders>
              <w:left w:val="nil"/>
              <w:bottom w:val="single" w:sz="4" w:space="0" w:color="auto"/>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c>
          <w:tcPr>
            <w:tcW w:w="709" w:type="dxa"/>
            <w:vMerge/>
            <w:tcBorders>
              <w:left w:val="single" w:sz="4" w:space="0" w:color="000000" w:themeColor="text1"/>
              <w:bottom w:val="single" w:sz="4" w:space="0" w:color="auto"/>
              <w:right w:val="single" w:sz="4" w:space="0" w:color="auto"/>
            </w:tcBorders>
            <w:shd w:val="clear" w:color="auto" w:fill="FFFFFF" w:themeFill="background1"/>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r>
      <w:tr w:rsidR="006659A5" w:rsidRPr="0086319C" w:rsidTr="0018032D">
        <w:trPr>
          <w:trHeight w:val="540"/>
        </w:trPr>
        <w:tc>
          <w:tcPr>
            <w:tcW w:w="567" w:type="dxa"/>
            <w:vMerge w:val="restart"/>
            <w:tcBorders>
              <w:top w:val="single" w:sz="4" w:space="0" w:color="auto"/>
              <w:left w:val="single" w:sz="4" w:space="0" w:color="auto"/>
              <w:right w:val="single" w:sz="4" w:space="0" w:color="000000" w:themeColor="text1"/>
            </w:tcBorders>
            <w:shd w:val="clear" w:color="auto" w:fill="auto"/>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MO5</w:t>
            </w:r>
          </w:p>
        </w:tc>
        <w:tc>
          <w:tcPr>
            <w:tcW w:w="1701" w:type="dxa"/>
            <w:vMerge w:val="restart"/>
            <w:tcBorders>
              <w:top w:val="single" w:sz="4" w:space="0" w:color="auto"/>
              <w:left w:val="single" w:sz="4" w:space="0" w:color="000000" w:themeColor="text1"/>
              <w:right w:val="single" w:sz="4" w:space="0" w:color="auto"/>
            </w:tcBorders>
            <w:shd w:val="clear" w:color="auto" w:fill="auto"/>
            <w:vAlign w:val="center"/>
          </w:tcPr>
          <w:p w:rsidR="006659A5" w:rsidRPr="0086319C" w:rsidRDefault="006659A5" w:rsidP="006659A5">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Realizar 2 supervisiones de mantenimiento de las instalaciones eléctricas e iluminación de los espacios públicos turísticos en coordinación con la unidad de Alumbrado Público.</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Coordinar actividades con el personal de alumbrado publico </w:t>
            </w:r>
          </w:p>
        </w:tc>
        <w:tc>
          <w:tcPr>
            <w:tcW w:w="1025" w:type="dxa"/>
            <w:vMerge w:val="restart"/>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6"/>
                <w:szCs w:val="16"/>
                <w:lang w:eastAsia="es-SV"/>
              </w:rPr>
              <w:t>ENCARGADO DE ESPACIOS PUBLICOS</w:t>
            </w:r>
          </w:p>
        </w:tc>
        <w:tc>
          <w:tcPr>
            <w:tcW w:w="1205" w:type="dxa"/>
            <w:vMerge w:val="restart"/>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 xml:space="preserve">SUPERVISIONES REALIZADAS </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84"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514"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val="restart"/>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393" w:type="dxa"/>
            <w:vMerge w:val="restart"/>
            <w:tcBorders>
              <w:top w:val="single" w:sz="4" w:space="0" w:color="auto"/>
              <w:left w:val="nil"/>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p>
        </w:tc>
        <w:tc>
          <w:tcPr>
            <w:tcW w:w="709" w:type="dxa"/>
            <w:vMerge w:val="restart"/>
            <w:tcBorders>
              <w:top w:val="single" w:sz="4" w:space="0" w:color="auto"/>
              <w:left w:val="single" w:sz="4" w:space="0" w:color="000000" w:themeColor="text1"/>
              <w:right w:val="single" w:sz="4" w:space="0" w:color="auto"/>
            </w:tcBorders>
            <w:shd w:val="clear" w:color="auto" w:fill="FFFFFF" w:themeFill="background1"/>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2</w:t>
            </w:r>
          </w:p>
        </w:tc>
      </w:tr>
      <w:tr w:rsidR="006659A5" w:rsidRPr="0086319C" w:rsidTr="0018032D">
        <w:trPr>
          <w:trHeight w:val="1463"/>
        </w:trPr>
        <w:tc>
          <w:tcPr>
            <w:tcW w:w="567" w:type="dxa"/>
            <w:vMerge/>
            <w:tcBorders>
              <w:top w:val="single" w:sz="4" w:space="0" w:color="auto"/>
              <w:left w:val="single" w:sz="4" w:space="0" w:color="auto"/>
              <w:right w:val="single" w:sz="4" w:space="0" w:color="000000" w:themeColor="text1"/>
            </w:tcBorders>
            <w:shd w:val="clear" w:color="auto" w:fill="auto"/>
            <w:noWrap/>
            <w:vAlign w:val="center"/>
          </w:tcPr>
          <w:p w:rsidR="006659A5" w:rsidRDefault="006659A5" w:rsidP="006659A5">
            <w:pPr>
              <w:spacing w:after="0" w:line="240" w:lineRule="auto"/>
              <w:rPr>
                <w:rFonts w:ascii="Arial Narrow" w:eastAsia="Times New Roman" w:hAnsi="Arial Narrow" w:cs="Calibri"/>
                <w:color w:val="000000"/>
                <w:sz w:val="18"/>
                <w:szCs w:val="18"/>
                <w:lang w:eastAsia="es-SV"/>
              </w:rPr>
            </w:pPr>
          </w:p>
        </w:tc>
        <w:tc>
          <w:tcPr>
            <w:tcW w:w="1701" w:type="dxa"/>
            <w:vMerge/>
            <w:tcBorders>
              <w:top w:val="single" w:sz="4" w:space="0" w:color="auto"/>
              <w:left w:val="single" w:sz="4" w:space="0" w:color="000000" w:themeColor="text1"/>
              <w:right w:val="single" w:sz="4" w:space="0" w:color="auto"/>
            </w:tcBorders>
            <w:shd w:val="clear" w:color="auto" w:fill="auto"/>
            <w:vAlign w:val="center"/>
          </w:tcPr>
          <w:p w:rsidR="006659A5" w:rsidRDefault="006659A5" w:rsidP="006659A5">
            <w:pPr>
              <w:spacing w:after="0" w:line="240" w:lineRule="auto"/>
              <w:rPr>
                <w:rFonts w:ascii="Arial Narrow" w:eastAsia="Times New Roman" w:hAnsi="Arial Narrow" w:cs="Calibri"/>
                <w:color w:val="000000"/>
                <w:sz w:val="20"/>
                <w:szCs w:val="20"/>
                <w:lang w:eastAsia="es-SV"/>
              </w:rPr>
            </w:pPr>
          </w:p>
        </w:tc>
        <w:tc>
          <w:tcPr>
            <w:tcW w:w="2661" w:type="dxa"/>
            <w:gridSpan w:val="3"/>
            <w:tcBorders>
              <w:top w:val="single" w:sz="4" w:space="0" w:color="auto"/>
              <w:left w:val="nil"/>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 xml:space="preserve">Ejecutar las supervisiones de mantenimiento </w:t>
            </w:r>
          </w:p>
        </w:tc>
        <w:tc>
          <w:tcPr>
            <w:tcW w:w="1025" w:type="dxa"/>
            <w:vMerge/>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1205" w:type="dxa"/>
            <w:vMerge/>
            <w:tcBorders>
              <w:top w:val="single" w:sz="4" w:space="0" w:color="auto"/>
              <w:left w:val="nil"/>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84"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514"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499" w:type="dxa"/>
            <w:vMerge/>
            <w:tcBorders>
              <w:top w:val="single" w:sz="4" w:space="0" w:color="auto"/>
              <w:left w:val="nil"/>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c>
          <w:tcPr>
            <w:tcW w:w="393" w:type="dxa"/>
            <w:vMerge/>
            <w:tcBorders>
              <w:top w:val="single" w:sz="4" w:space="0" w:color="auto"/>
              <w:left w:val="nil"/>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c>
          <w:tcPr>
            <w:tcW w:w="709" w:type="dxa"/>
            <w:vMerge/>
            <w:tcBorders>
              <w:top w:val="single" w:sz="4" w:space="0" w:color="auto"/>
              <w:left w:val="single" w:sz="4" w:space="0" w:color="000000" w:themeColor="text1"/>
              <w:right w:val="single" w:sz="4" w:space="0" w:color="auto"/>
            </w:tcBorders>
            <w:shd w:val="clear" w:color="auto" w:fill="FFFFFF" w:themeFill="background1"/>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p>
        </w:tc>
      </w:tr>
      <w:tr w:rsidR="006659A5" w:rsidRPr="0086319C" w:rsidTr="0018032D">
        <w:trPr>
          <w:trHeight w:val="979"/>
        </w:trPr>
        <w:tc>
          <w:tcPr>
            <w:tcW w:w="567"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MO6</w:t>
            </w:r>
          </w:p>
        </w:tc>
        <w:tc>
          <w:tcPr>
            <w:tcW w:w="1701" w:type="dxa"/>
            <w:tcBorders>
              <w:top w:val="single" w:sz="4" w:space="0" w:color="auto"/>
              <w:left w:val="single" w:sz="4" w:space="0" w:color="000000" w:themeColor="text1"/>
              <w:bottom w:val="single" w:sz="4" w:space="0" w:color="000000"/>
              <w:right w:val="single" w:sz="4" w:space="0" w:color="auto"/>
            </w:tcBorders>
            <w:shd w:val="clear" w:color="auto" w:fill="auto"/>
            <w:vAlign w:val="center"/>
          </w:tcPr>
          <w:p w:rsidR="006659A5" w:rsidRPr="006465CE" w:rsidRDefault="006659A5" w:rsidP="006659A5">
            <w:pPr>
              <w:spacing w:after="0" w:line="240" w:lineRule="auto"/>
              <w:rPr>
                <w:rFonts w:ascii="Arial Narrow" w:eastAsia="Times New Roman" w:hAnsi="Arial Narrow" w:cs="Calibri"/>
                <w:color w:val="000000"/>
                <w:sz w:val="20"/>
                <w:szCs w:val="20"/>
                <w:lang w:eastAsia="es-SV"/>
              </w:rPr>
            </w:pPr>
            <w:r w:rsidRPr="006465CE">
              <w:rPr>
                <w:rFonts w:ascii="Arial Narrow" w:hAnsi="Arial Narrow"/>
                <w:sz w:val="20"/>
                <w:szCs w:val="20"/>
              </w:rPr>
              <w:t>Dirigir el servicio de mantenimiento y limpieza de los parques del municipio.</w:t>
            </w:r>
          </w:p>
        </w:tc>
        <w:tc>
          <w:tcPr>
            <w:tcW w:w="2661" w:type="dxa"/>
            <w:gridSpan w:val="3"/>
            <w:tcBorders>
              <w:top w:val="single" w:sz="4" w:space="0" w:color="auto"/>
              <w:left w:val="nil"/>
              <w:bottom w:val="single" w:sz="4" w:space="0" w:color="auto"/>
              <w:right w:val="single" w:sz="4" w:space="0" w:color="000000"/>
            </w:tcBorders>
            <w:shd w:val="clear" w:color="auto" w:fill="auto"/>
            <w:noWrap/>
            <w:vAlign w:val="center"/>
          </w:tcPr>
          <w:p w:rsidR="006659A5" w:rsidRPr="0086319C" w:rsidRDefault="006659A5" w:rsidP="006659A5">
            <w:pPr>
              <w:spacing w:after="0" w:line="240" w:lineRule="auto"/>
              <w:jc w:val="both"/>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Supervisar permanentemente los trabajos de mantenimiento y limpieza de los espacios públicos (parques y jardines) y los centros recreativos (La Laguna y Rio Molino)</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6"/>
                <w:szCs w:val="16"/>
                <w:lang w:eastAsia="es-SV"/>
              </w:rPr>
              <w:t>ENCARGADO DE ESPACIOS PUBLICOS</w:t>
            </w:r>
          </w:p>
        </w:tc>
        <w:tc>
          <w:tcPr>
            <w:tcW w:w="1205" w:type="dxa"/>
            <w:tcBorders>
              <w:top w:val="single" w:sz="4" w:space="0" w:color="auto"/>
              <w:left w:val="nil"/>
              <w:bottom w:val="single" w:sz="4" w:space="0" w:color="auto"/>
              <w:right w:val="single" w:sz="4" w:space="0" w:color="auto"/>
            </w:tcBorders>
            <w:shd w:val="clear" w:color="auto" w:fill="auto"/>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FOTOGRAFIAS EN INFORME</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auto"/>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84" w:type="dxa"/>
            <w:tcBorders>
              <w:top w:val="single" w:sz="4" w:space="0" w:color="auto"/>
              <w:left w:val="nil"/>
              <w:bottom w:val="single" w:sz="4" w:space="0" w:color="000000"/>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514" w:type="dxa"/>
            <w:tcBorders>
              <w:top w:val="single" w:sz="4" w:space="0" w:color="auto"/>
              <w:left w:val="nil"/>
              <w:bottom w:val="single" w:sz="4" w:space="0" w:color="000000"/>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themeColor="text1"/>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themeColor="text1"/>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499" w:type="dxa"/>
            <w:tcBorders>
              <w:top w:val="single" w:sz="4" w:space="0" w:color="auto"/>
              <w:left w:val="nil"/>
              <w:bottom w:val="single" w:sz="4" w:space="0" w:color="000000" w:themeColor="text1"/>
              <w:right w:val="single" w:sz="4" w:space="0" w:color="auto"/>
            </w:tcBorders>
            <w:shd w:val="clear" w:color="auto" w:fill="FFFFFF" w:themeFill="background1"/>
            <w:noWrap/>
            <w:vAlign w:val="center"/>
          </w:tcPr>
          <w:p w:rsidR="006659A5" w:rsidRPr="0086319C" w:rsidRDefault="006659A5" w:rsidP="006659A5">
            <w:pPr>
              <w:spacing w:after="0" w:line="240" w:lineRule="auto"/>
              <w:jc w:val="center"/>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393" w:type="dxa"/>
            <w:tcBorders>
              <w:top w:val="single" w:sz="4" w:space="0" w:color="auto"/>
              <w:left w:val="nil"/>
              <w:bottom w:val="single" w:sz="4" w:space="0" w:color="000000" w:themeColor="text1"/>
              <w:right w:val="single" w:sz="4" w:space="0" w:color="000000" w:themeColor="text1"/>
            </w:tcBorders>
            <w:shd w:val="clear" w:color="auto" w:fill="FFFFFF" w:themeFill="background1"/>
            <w:noWrap/>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x</w:t>
            </w:r>
          </w:p>
        </w:tc>
        <w:tc>
          <w:tcPr>
            <w:tcW w:w="709"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vAlign w:val="center"/>
          </w:tcPr>
          <w:p w:rsidR="006659A5" w:rsidRPr="0086319C" w:rsidRDefault="006659A5" w:rsidP="006659A5">
            <w:pPr>
              <w:spacing w:after="0" w:line="240" w:lineRule="auto"/>
              <w:rPr>
                <w:rFonts w:ascii="Arial Narrow" w:eastAsia="Times New Roman" w:hAnsi="Arial Narrow" w:cs="Calibri"/>
                <w:color w:val="000000"/>
                <w:sz w:val="18"/>
                <w:szCs w:val="18"/>
                <w:lang w:eastAsia="es-SV"/>
              </w:rPr>
            </w:pPr>
          </w:p>
        </w:tc>
      </w:tr>
    </w:tbl>
    <w:p w:rsidR="003F2EBF" w:rsidRPr="007F17ED" w:rsidRDefault="007F17ED" w:rsidP="007F17ED">
      <w:pPr>
        <w:tabs>
          <w:tab w:val="left" w:pos="9496"/>
        </w:tabs>
        <w:sectPr w:rsidR="003F2EBF" w:rsidRPr="007F17ED" w:rsidSect="00DD789B">
          <w:pgSz w:w="15840" w:h="12240" w:orient="landscape"/>
          <w:pgMar w:top="1701" w:right="1134" w:bottom="1701" w:left="964" w:header="709" w:footer="709" w:gutter="0"/>
          <w:cols w:space="708"/>
          <w:titlePg/>
          <w:docGrid w:linePitch="360"/>
        </w:sectPr>
      </w:pPr>
      <w:r>
        <w:tab/>
      </w:r>
    </w:p>
    <w:p w:rsidR="00813B1B" w:rsidRDefault="00813B1B" w:rsidP="009F3DF3"/>
    <w:p w:rsidR="00E23714" w:rsidRDefault="00E23714" w:rsidP="00E23714"/>
    <w:p w:rsidR="00061C3E" w:rsidRDefault="00061C3E" w:rsidP="00061C3E">
      <w:pPr>
        <w:pStyle w:val="Ttulo1"/>
      </w:pPr>
      <w:bookmarkStart w:id="54" w:name="_Toc5268915"/>
      <w:r>
        <w:t>RIESGOS IDENTIFICADOS</w:t>
      </w:r>
      <w:bookmarkEnd w:id="54"/>
      <w:r>
        <w:t xml:space="preserve"> </w:t>
      </w:r>
    </w:p>
    <w:p w:rsidR="00061C3E" w:rsidRDefault="00061C3E" w:rsidP="00061C3E">
      <w:pPr>
        <w:jc w:val="both"/>
        <w:rPr>
          <w:rFonts w:ascii="Arial Narrow" w:hAnsi="Arial Narrow"/>
          <w:sz w:val="24"/>
          <w:szCs w:val="24"/>
        </w:rPr>
      </w:pPr>
      <w:r w:rsidRPr="00061C3E">
        <w:rPr>
          <w:rFonts w:ascii="Arial Narrow" w:hAnsi="Arial Narrow"/>
          <w:sz w:val="24"/>
          <w:szCs w:val="24"/>
        </w:rPr>
        <w:t xml:space="preserve">La Municipalidad para la ejecución del plan y la consecución </w:t>
      </w:r>
      <w:r>
        <w:rPr>
          <w:rFonts w:ascii="Arial Narrow" w:hAnsi="Arial Narrow"/>
          <w:sz w:val="24"/>
          <w:szCs w:val="24"/>
        </w:rPr>
        <w:t xml:space="preserve">de las metas </w:t>
      </w:r>
      <w:r w:rsidRPr="00061C3E">
        <w:rPr>
          <w:rFonts w:ascii="Arial Narrow" w:hAnsi="Arial Narrow"/>
          <w:sz w:val="24"/>
          <w:szCs w:val="24"/>
        </w:rPr>
        <w:t xml:space="preserve">que las unidades se han planteado, identifica diferentes condiciones que pueden afectar su cumplimiento, ello necesita de propuestas de medidas de contingencia a fin de administrar esas condiciones. A nivel general se planea el riesgo de no contar oportunamente con los recursos necesarios para desarrollar </w:t>
      </w:r>
      <w:r>
        <w:rPr>
          <w:rFonts w:ascii="Arial Narrow" w:hAnsi="Arial Narrow"/>
          <w:sz w:val="24"/>
          <w:szCs w:val="24"/>
        </w:rPr>
        <w:t>las actividades necesarias para la consecución de las metas (especialmente en la ejecución de proyectos de inversión o actividades que para su realización necesiten inversión económica)</w:t>
      </w:r>
      <w:r w:rsidRPr="00061C3E">
        <w:rPr>
          <w:rFonts w:ascii="Arial Narrow" w:hAnsi="Arial Narrow"/>
          <w:sz w:val="24"/>
          <w:szCs w:val="24"/>
        </w:rPr>
        <w:t>.</w:t>
      </w:r>
    </w:p>
    <w:p w:rsidR="00061C3E" w:rsidRDefault="00061C3E" w:rsidP="00061C3E">
      <w:pPr>
        <w:jc w:val="both"/>
        <w:rPr>
          <w:rFonts w:ascii="Arial Narrow" w:hAnsi="Arial Narrow"/>
          <w:sz w:val="24"/>
          <w:szCs w:val="24"/>
        </w:rPr>
      </w:pPr>
      <w:r w:rsidRPr="00061C3E">
        <w:rPr>
          <w:rFonts w:ascii="Arial Narrow" w:hAnsi="Arial Narrow"/>
          <w:sz w:val="24"/>
          <w:szCs w:val="24"/>
        </w:rPr>
        <w:t xml:space="preserve"> La falta de recursos puede provenir de la baja tributación municipal no obstante se realice la gestión de cobro y mo</w:t>
      </w:r>
      <w:r>
        <w:rPr>
          <w:rFonts w:ascii="Arial Narrow" w:hAnsi="Arial Narrow"/>
          <w:sz w:val="24"/>
          <w:szCs w:val="24"/>
        </w:rPr>
        <w:t>tivación para el pago impuestos y tasas</w:t>
      </w:r>
      <w:r w:rsidRPr="00061C3E">
        <w:rPr>
          <w:rFonts w:ascii="Arial Narrow" w:hAnsi="Arial Narrow"/>
          <w:sz w:val="24"/>
          <w:szCs w:val="24"/>
        </w:rPr>
        <w:t xml:space="preserve">; y la tardanza en la entrega de FODES, condición ésta que está fuera </w:t>
      </w:r>
      <w:r>
        <w:rPr>
          <w:rFonts w:ascii="Arial Narrow" w:hAnsi="Arial Narrow"/>
          <w:sz w:val="24"/>
          <w:szCs w:val="24"/>
        </w:rPr>
        <w:t xml:space="preserve">del control </w:t>
      </w:r>
      <w:r w:rsidRPr="00061C3E">
        <w:rPr>
          <w:rFonts w:ascii="Arial Narrow" w:hAnsi="Arial Narrow"/>
          <w:sz w:val="24"/>
          <w:szCs w:val="24"/>
        </w:rPr>
        <w:t xml:space="preserve"> Municipal. </w:t>
      </w:r>
    </w:p>
    <w:p w:rsidR="00061C3E" w:rsidRPr="00061C3E" w:rsidRDefault="00061C3E" w:rsidP="00061C3E">
      <w:pPr>
        <w:jc w:val="both"/>
        <w:rPr>
          <w:rFonts w:ascii="Arial Narrow" w:hAnsi="Arial Narrow"/>
          <w:sz w:val="24"/>
          <w:szCs w:val="24"/>
        </w:rPr>
      </w:pPr>
      <w:r w:rsidRPr="00061C3E">
        <w:rPr>
          <w:rFonts w:ascii="Arial Narrow" w:hAnsi="Arial Narrow"/>
          <w:sz w:val="24"/>
          <w:szCs w:val="24"/>
        </w:rPr>
        <w:t xml:space="preserve">Adicionalmente se constituyen en algún tipo de riesgo, los </w:t>
      </w:r>
      <w:r>
        <w:rPr>
          <w:rFonts w:ascii="Arial Narrow" w:hAnsi="Arial Narrow"/>
          <w:sz w:val="24"/>
          <w:szCs w:val="24"/>
        </w:rPr>
        <w:t>f</w:t>
      </w:r>
      <w:r w:rsidRPr="00061C3E">
        <w:rPr>
          <w:rFonts w:ascii="Arial Narrow" w:hAnsi="Arial Narrow"/>
          <w:sz w:val="24"/>
          <w:szCs w:val="24"/>
        </w:rPr>
        <w:t>uncionarios y empleados que no se apropian y apoyan la implementación de es</w:t>
      </w:r>
      <w:r>
        <w:rPr>
          <w:rFonts w:ascii="Arial Narrow" w:hAnsi="Arial Narrow"/>
          <w:sz w:val="24"/>
          <w:szCs w:val="24"/>
        </w:rPr>
        <w:t>te plan. Para ello se remitirá en forma digital e</w:t>
      </w:r>
      <w:r w:rsidRPr="00061C3E">
        <w:rPr>
          <w:rFonts w:ascii="Arial Narrow" w:hAnsi="Arial Narrow"/>
          <w:sz w:val="24"/>
          <w:szCs w:val="24"/>
        </w:rPr>
        <w:t xml:space="preserve">l plan con todas las jefaturas y se dará seguimiento y evaluación </w:t>
      </w:r>
      <w:r>
        <w:rPr>
          <w:rFonts w:ascii="Arial Narrow" w:hAnsi="Arial Narrow"/>
          <w:sz w:val="24"/>
          <w:szCs w:val="24"/>
        </w:rPr>
        <w:t>de forma trimestral</w:t>
      </w:r>
      <w:r w:rsidRPr="00061C3E">
        <w:rPr>
          <w:rFonts w:ascii="Arial Narrow" w:hAnsi="Arial Narrow"/>
          <w:sz w:val="24"/>
          <w:szCs w:val="24"/>
        </w:rPr>
        <w:t>, este riesgo deberá vincularse con la evaluación</w:t>
      </w:r>
      <w:r>
        <w:rPr>
          <w:rFonts w:ascii="Arial Narrow" w:hAnsi="Arial Narrow"/>
          <w:sz w:val="24"/>
          <w:szCs w:val="24"/>
        </w:rPr>
        <w:t xml:space="preserve"> del desempeño de cada empleado (todo esto a través de la supervisión de la gerencia general)</w:t>
      </w:r>
    </w:p>
    <w:p w:rsidR="009D21C3" w:rsidRDefault="00E23714" w:rsidP="0008147F">
      <w:pPr>
        <w:pStyle w:val="Ttulo1"/>
      </w:pPr>
      <w:r>
        <w:tab/>
      </w:r>
      <w:r w:rsidR="00F2726E">
        <w:t xml:space="preserve"> </w:t>
      </w:r>
      <w:bookmarkStart w:id="55" w:name="_Toc5268916"/>
      <w:r w:rsidR="0008147F">
        <w:t>SEGUIMIENTO DEL PLAN OPERATIVO</w:t>
      </w:r>
      <w:bookmarkEnd w:id="55"/>
      <w:r w:rsidR="0008147F">
        <w:t xml:space="preserve"> </w:t>
      </w:r>
    </w:p>
    <w:p w:rsidR="0008147F" w:rsidRDefault="0008147F" w:rsidP="0008147F"/>
    <w:p w:rsidR="0008147F" w:rsidRPr="00F33B43" w:rsidRDefault="0008147F" w:rsidP="00F33B43">
      <w:pPr>
        <w:spacing w:line="276" w:lineRule="auto"/>
        <w:jc w:val="both"/>
        <w:rPr>
          <w:rFonts w:ascii="Arial Narrow" w:hAnsi="Arial Narrow"/>
          <w:sz w:val="24"/>
          <w:szCs w:val="24"/>
        </w:rPr>
      </w:pPr>
      <w:r>
        <w:rPr>
          <w:rFonts w:ascii="Arial Narrow" w:hAnsi="Arial Narrow"/>
          <w:sz w:val="24"/>
          <w:szCs w:val="24"/>
        </w:rPr>
        <w:t xml:space="preserve">El presente </w:t>
      </w:r>
      <w:r w:rsidRPr="0008147F">
        <w:rPr>
          <w:rFonts w:ascii="Arial Narrow" w:hAnsi="Arial Narrow"/>
          <w:sz w:val="24"/>
          <w:szCs w:val="24"/>
        </w:rPr>
        <w:t xml:space="preserve">plan </w:t>
      </w:r>
      <w:r>
        <w:rPr>
          <w:rFonts w:ascii="Arial Narrow" w:hAnsi="Arial Narrow"/>
          <w:sz w:val="24"/>
          <w:szCs w:val="24"/>
        </w:rPr>
        <w:t>operativo 2019</w:t>
      </w:r>
      <w:r w:rsidRPr="0008147F">
        <w:rPr>
          <w:rFonts w:ascii="Arial Narrow" w:hAnsi="Arial Narrow"/>
          <w:sz w:val="24"/>
          <w:szCs w:val="24"/>
        </w:rPr>
        <w:t>, ha sido elaborado con la programación de metas de un valor numérico</w:t>
      </w:r>
      <w:r>
        <w:rPr>
          <w:rFonts w:ascii="Arial Narrow" w:hAnsi="Arial Narrow"/>
          <w:sz w:val="24"/>
          <w:szCs w:val="24"/>
        </w:rPr>
        <w:t xml:space="preserve"> o porcentual</w:t>
      </w:r>
      <w:r w:rsidRPr="0008147F">
        <w:rPr>
          <w:rFonts w:ascii="Arial Narrow" w:hAnsi="Arial Narrow"/>
          <w:sz w:val="24"/>
          <w:szCs w:val="24"/>
        </w:rPr>
        <w:t xml:space="preserve">, esto con el fin de facilitar el proceso de </w:t>
      </w:r>
      <w:r>
        <w:rPr>
          <w:rFonts w:ascii="Arial Narrow" w:hAnsi="Arial Narrow"/>
          <w:sz w:val="24"/>
          <w:szCs w:val="24"/>
        </w:rPr>
        <w:t>seguimiento y e</w:t>
      </w:r>
      <w:r w:rsidRPr="0008147F">
        <w:rPr>
          <w:rFonts w:ascii="Arial Narrow" w:hAnsi="Arial Narrow"/>
          <w:sz w:val="24"/>
          <w:szCs w:val="24"/>
        </w:rPr>
        <w:t xml:space="preserve">valuación de cumplimiento de </w:t>
      </w:r>
      <w:r w:rsidRPr="00F33B43">
        <w:rPr>
          <w:rFonts w:ascii="Arial Narrow" w:hAnsi="Arial Narrow"/>
          <w:sz w:val="24"/>
          <w:szCs w:val="24"/>
        </w:rPr>
        <w:t xml:space="preserve">metas, además permitirá que cada trimestre se pueda </w:t>
      </w:r>
      <w:r w:rsidR="00A42171" w:rsidRPr="00F33B43">
        <w:rPr>
          <w:rFonts w:ascii="Arial Narrow" w:hAnsi="Arial Narrow"/>
          <w:sz w:val="24"/>
          <w:szCs w:val="24"/>
        </w:rPr>
        <w:t>medir el porcentaje cumplido</w:t>
      </w:r>
      <w:r w:rsidRPr="00F33B43">
        <w:rPr>
          <w:rFonts w:ascii="Arial Narrow" w:hAnsi="Arial Narrow"/>
          <w:sz w:val="24"/>
          <w:szCs w:val="24"/>
        </w:rPr>
        <w:t xml:space="preserve">. </w:t>
      </w:r>
    </w:p>
    <w:p w:rsidR="00A42171" w:rsidRPr="00F33B43" w:rsidRDefault="0008147F" w:rsidP="00F33B43">
      <w:pPr>
        <w:spacing w:line="276" w:lineRule="auto"/>
        <w:jc w:val="both"/>
        <w:rPr>
          <w:rFonts w:ascii="Arial Narrow" w:eastAsia="Times New Roman" w:hAnsi="Arial Narrow" w:cstheme="minorHAnsi"/>
          <w:sz w:val="24"/>
          <w:szCs w:val="24"/>
          <w:lang w:val="es-ES"/>
        </w:rPr>
      </w:pPr>
      <w:r w:rsidRPr="00F33B43">
        <w:rPr>
          <w:rFonts w:ascii="Arial Narrow" w:hAnsi="Arial Narrow"/>
          <w:sz w:val="24"/>
          <w:szCs w:val="24"/>
        </w:rPr>
        <w:t>El seguimiento se realizará periódicamente a nivel de cada unidad, evaluando el avance de su plan de trabajo anual.</w:t>
      </w:r>
      <w:r w:rsidR="00A42171" w:rsidRPr="00F33B43">
        <w:rPr>
          <w:rFonts w:ascii="Arial Narrow" w:eastAsia="Times New Roman" w:hAnsi="Arial Narrow" w:cstheme="minorHAnsi"/>
          <w:sz w:val="24"/>
          <w:szCs w:val="24"/>
          <w:lang w:val="es-ES"/>
        </w:rPr>
        <w:t xml:space="preserve"> Por su parte, los encargados o jefes de las unidades, tendrán la responsabilidad directa del cumplimiento de actividades planteadas para verificar avances.</w:t>
      </w:r>
    </w:p>
    <w:p w:rsidR="0039073E" w:rsidRPr="00F33B43" w:rsidRDefault="00A42171" w:rsidP="00F33B43">
      <w:pPr>
        <w:autoSpaceDE w:val="0"/>
        <w:autoSpaceDN w:val="0"/>
        <w:adjustRightInd w:val="0"/>
        <w:spacing w:line="276" w:lineRule="auto"/>
        <w:jc w:val="both"/>
        <w:rPr>
          <w:rFonts w:ascii="Arial Narrow" w:eastAsia="Times New Roman" w:hAnsi="Arial Narrow" w:cstheme="minorHAnsi"/>
          <w:sz w:val="24"/>
          <w:szCs w:val="24"/>
          <w:lang w:val="es-ES"/>
        </w:rPr>
      </w:pPr>
      <w:r w:rsidRPr="00F33B43">
        <w:rPr>
          <w:rFonts w:ascii="Arial Narrow" w:eastAsia="Times New Roman" w:hAnsi="Arial Narrow" w:cstheme="minorHAnsi"/>
          <w:sz w:val="24"/>
          <w:szCs w:val="24"/>
          <w:lang w:val="es-ES"/>
        </w:rPr>
        <w:t>A nivel de dirección, el Concejo como autoridad máxima del municipio, será la instancia de seguimiento y evaluación del plan y su contenido global (objetivos cumplimiento de metas), realizando una revisión trimestral.</w:t>
      </w:r>
      <w:r w:rsidR="0008147F" w:rsidRPr="00F33B43">
        <w:rPr>
          <w:rFonts w:ascii="Arial Narrow" w:hAnsi="Arial Narrow"/>
          <w:sz w:val="24"/>
          <w:szCs w:val="24"/>
        </w:rPr>
        <w:t xml:space="preserve">A nivel institucional, la gerencia con el apoyo de la unidad de planificación y desarrollo </w:t>
      </w:r>
      <w:r w:rsidR="0039073E" w:rsidRPr="00F33B43">
        <w:rPr>
          <w:rFonts w:ascii="Arial Narrow" w:hAnsi="Arial Narrow"/>
          <w:sz w:val="24"/>
          <w:szCs w:val="24"/>
        </w:rPr>
        <w:t>institucional formularán cuatro</w:t>
      </w:r>
      <w:r w:rsidR="0008147F" w:rsidRPr="00F33B43">
        <w:rPr>
          <w:rFonts w:ascii="Arial Narrow" w:hAnsi="Arial Narrow"/>
          <w:sz w:val="24"/>
          <w:szCs w:val="24"/>
        </w:rPr>
        <w:t xml:space="preserve"> informes de seguimiento. </w:t>
      </w:r>
    </w:p>
    <w:p w:rsidR="0008147F" w:rsidRDefault="0008147F" w:rsidP="00F33B43">
      <w:pPr>
        <w:spacing w:line="276" w:lineRule="auto"/>
        <w:jc w:val="both"/>
        <w:rPr>
          <w:rFonts w:ascii="Arial Narrow" w:hAnsi="Arial Narrow"/>
          <w:sz w:val="24"/>
          <w:szCs w:val="24"/>
        </w:rPr>
      </w:pPr>
      <w:r w:rsidRPr="00F33B43">
        <w:rPr>
          <w:rFonts w:ascii="Arial Narrow" w:hAnsi="Arial Narrow"/>
          <w:sz w:val="24"/>
          <w:szCs w:val="24"/>
        </w:rPr>
        <w:t xml:space="preserve">Este proceso representa un </w:t>
      </w:r>
      <w:r w:rsidR="0039073E" w:rsidRPr="00F33B43">
        <w:rPr>
          <w:rFonts w:ascii="Arial Narrow" w:hAnsi="Arial Narrow"/>
          <w:sz w:val="24"/>
          <w:szCs w:val="24"/>
        </w:rPr>
        <w:t>monitoreo continuo</w:t>
      </w:r>
      <w:r w:rsidR="00061C3E" w:rsidRPr="00F33B43">
        <w:rPr>
          <w:rFonts w:ascii="Arial Narrow" w:hAnsi="Arial Narrow"/>
          <w:sz w:val="24"/>
          <w:szCs w:val="24"/>
        </w:rPr>
        <w:t xml:space="preserve"> del cumplimiento de las metas definidas </w:t>
      </w:r>
      <w:r w:rsidRPr="00F33B43">
        <w:rPr>
          <w:rFonts w:ascii="Arial Narrow" w:hAnsi="Arial Narrow"/>
          <w:sz w:val="24"/>
          <w:szCs w:val="24"/>
        </w:rPr>
        <w:t>para el perío</w:t>
      </w:r>
      <w:r w:rsidR="0039073E" w:rsidRPr="00F33B43">
        <w:rPr>
          <w:rFonts w:ascii="Arial Narrow" w:hAnsi="Arial Narrow"/>
          <w:sz w:val="24"/>
          <w:szCs w:val="24"/>
        </w:rPr>
        <w:t>do de enero a diciembre del 2019</w:t>
      </w:r>
      <w:r w:rsidRPr="00F33B43">
        <w:rPr>
          <w:rFonts w:ascii="Arial Narrow" w:hAnsi="Arial Narrow"/>
          <w:sz w:val="24"/>
          <w:szCs w:val="24"/>
        </w:rPr>
        <w:t xml:space="preserve">, con objeto de asegurar que las mismas se desarrollen según lo planeado y con la calidad esperada. Complementariamente a los informes </w:t>
      </w:r>
      <w:r w:rsidR="0039073E" w:rsidRPr="00F33B43">
        <w:rPr>
          <w:rFonts w:ascii="Arial Narrow" w:hAnsi="Arial Narrow"/>
          <w:sz w:val="24"/>
          <w:szCs w:val="24"/>
        </w:rPr>
        <w:t xml:space="preserve">las unidades a través de sus jefaturas podrán </w:t>
      </w:r>
      <w:r w:rsidR="00B50D1F" w:rsidRPr="00F33B43">
        <w:rPr>
          <w:rFonts w:ascii="Arial Narrow" w:hAnsi="Arial Narrow"/>
          <w:sz w:val="24"/>
          <w:szCs w:val="24"/>
        </w:rPr>
        <w:t>solicitar ajustar</w:t>
      </w:r>
      <w:r w:rsidR="0039073E" w:rsidRPr="00F33B43">
        <w:rPr>
          <w:rFonts w:ascii="Arial Narrow" w:hAnsi="Arial Narrow"/>
          <w:sz w:val="24"/>
          <w:szCs w:val="24"/>
        </w:rPr>
        <w:t xml:space="preserve"> las actividades y la programación de sus metas debido </w:t>
      </w:r>
      <w:r w:rsidR="00B50D1F" w:rsidRPr="00F33B43">
        <w:rPr>
          <w:rFonts w:ascii="Arial Narrow" w:hAnsi="Arial Narrow"/>
          <w:sz w:val="24"/>
          <w:szCs w:val="24"/>
        </w:rPr>
        <w:t>a cambios</w:t>
      </w:r>
      <w:r w:rsidRPr="00F33B43">
        <w:rPr>
          <w:rFonts w:ascii="Arial Narrow" w:hAnsi="Arial Narrow"/>
          <w:sz w:val="24"/>
          <w:szCs w:val="24"/>
        </w:rPr>
        <w:t xml:space="preserve"> en las condic</w:t>
      </w:r>
      <w:r w:rsidR="0039073E" w:rsidRPr="00F33B43">
        <w:rPr>
          <w:rFonts w:ascii="Arial Narrow" w:hAnsi="Arial Narrow"/>
          <w:sz w:val="24"/>
          <w:szCs w:val="24"/>
        </w:rPr>
        <w:t xml:space="preserve">iones del entorno </w:t>
      </w:r>
      <w:r w:rsidR="00061C3E" w:rsidRPr="00F33B43">
        <w:rPr>
          <w:rFonts w:ascii="Arial Narrow" w:hAnsi="Arial Narrow"/>
          <w:sz w:val="24"/>
          <w:szCs w:val="24"/>
        </w:rPr>
        <w:t xml:space="preserve">institucional de la municipalidad </w:t>
      </w:r>
      <w:r w:rsidR="0039073E" w:rsidRPr="00F33B43">
        <w:rPr>
          <w:rFonts w:ascii="Arial Narrow" w:hAnsi="Arial Narrow"/>
          <w:sz w:val="24"/>
          <w:szCs w:val="24"/>
        </w:rPr>
        <w:t>que imposibiliten ejecutar las actividades según lo planificado.</w:t>
      </w:r>
    </w:p>
    <w:p w:rsidR="00F33B43" w:rsidRPr="00F33B43" w:rsidRDefault="00F33B43" w:rsidP="00F33B43">
      <w:pPr>
        <w:spacing w:line="276" w:lineRule="auto"/>
        <w:jc w:val="both"/>
        <w:rPr>
          <w:rFonts w:ascii="Arial Narrow" w:hAnsi="Arial Narrow"/>
          <w:sz w:val="24"/>
          <w:szCs w:val="24"/>
        </w:rPr>
      </w:pPr>
    </w:p>
    <w:p w:rsidR="00A42171" w:rsidRDefault="00F33B43" w:rsidP="0008147F">
      <w:pPr>
        <w:spacing w:line="276" w:lineRule="auto"/>
        <w:jc w:val="both"/>
        <w:rPr>
          <w:rFonts w:ascii="Arial Narrow" w:hAnsi="Arial Narrow"/>
          <w:sz w:val="24"/>
          <w:szCs w:val="24"/>
        </w:rPr>
      </w:pPr>
      <w:r>
        <w:rPr>
          <w:rFonts w:ascii="Arial Narrow" w:hAnsi="Arial Narrow"/>
          <w:sz w:val="24"/>
          <w:szCs w:val="24"/>
        </w:rPr>
        <w:t>Para realizar el seguimiento del POA se define la siguiente matriz:</w:t>
      </w:r>
    </w:p>
    <w:p w:rsidR="00F33B43" w:rsidRPr="006E5C04" w:rsidRDefault="00F33B43" w:rsidP="00F33B43">
      <w:pPr>
        <w:spacing w:after="200"/>
        <w:jc w:val="center"/>
        <w:rPr>
          <w:rFonts w:ascii="Arial Narrow" w:hAnsi="Arial Narrow" w:cstheme="minorHAnsi"/>
          <w:b/>
          <w:sz w:val="24"/>
          <w:szCs w:val="24"/>
        </w:rPr>
      </w:pPr>
      <w:r w:rsidRPr="006E5C04">
        <w:rPr>
          <w:rFonts w:ascii="Arial Narrow" w:hAnsi="Arial Narrow" w:cstheme="minorHAnsi"/>
          <w:b/>
          <w:sz w:val="24"/>
          <w:szCs w:val="24"/>
        </w:rPr>
        <w:t xml:space="preserve">Matriz de Evaluación Plan Operativo Anual (POA). </w:t>
      </w:r>
    </w:p>
    <w:p w:rsidR="00F33B43" w:rsidRPr="006E5C04" w:rsidRDefault="00F33B43" w:rsidP="00F33B43">
      <w:pPr>
        <w:spacing w:after="200"/>
        <w:jc w:val="center"/>
        <w:rPr>
          <w:rFonts w:ascii="Arial Narrow" w:hAnsi="Arial Narrow" w:cstheme="minorHAnsi"/>
          <w:b/>
          <w:sz w:val="24"/>
          <w:szCs w:val="24"/>
        </w:rPr>
      </w:pPr>
      <w:r w:rsidRPr="006E5C04">
        <w:rPr>
          <w:rFonts w:ascii="Arial Narrow" w:hAnsi="Arial Narrow" w:cstheme="minorHAnsi"/>
          <w:b/>
          <w:sz w:val="24"/>
          <w:szCs w:val="24"/>
        </w:rPr>
        <w:t>Departamento: USULUTÁN</w:t>
      </w:r>
    </w:p>
    <w:p w:rsidR="00F33B43" w:rsidRPr="006E5C04" w:rsidRDefault="00F33B43" w:rsidP="00F33B43">
      <w:pPr>
        <w:spacing w:after="200"/>
        <w:jc w:val="center"/>
        <w:rPr>
          <w:rFonts w:ascii="Arial Narrow" w:hAnsi="Arial Narrow" w:cstheme="minorHAnsi"/>
          <w:b/>
          <w:sz w:val="24"/>
          <w:szCs w:val="24"/>
        </w:rPr>
      </w:pPr>
      <w:r w:rsidRPr="006E5C04">
        <w:rPr>
          <w:rFonts w:ascii="Arial Narrow" w:hAnsi="Arial Narrow" w:cstheme="minorHAnsi"/>
          <w:b/>
          <w:sz w:val="24"/>
          <w:szCs w:val="24"/>
        </w:rPr>
        <w:t xml:space="preserve">Municipio: </w:t>
      </w:r>
      <w:r w:rsidRPr="006E5C04">
        <w:rPr>
          <w:rFonts w:ascii="Arial Narrow" w:hAnsi="Arial Narrow" w:cstheme="minorHAnsi"/>
          <w:b/>
          <w:sz w:val="24"/>
          <w:szCs w:val="24"/>
          <w:u w:val="single"/>
        </w:rPr>
        <w:t>USULUTÁN</w:t>
      </w:r>
    </w:p>
    <w:p w:rsidR="00F33B43" w:rsidRPr="006E5C04" w:rsidRDefault="00F33B43" w:rsidP="00F33B43">
      <w:pPr>
        <w:spacing w:after="200"/>
        <w:jc w:val="center"/>
        <w:rPr>
          <w:rFonts w:ascii="Arial Narrow" w:hAnsi="Arial Narrow" w:cstheme="minorHAnsi"/>
          <w:b/>
          <w:sz w:val="24"/>
          <w:szCs w:val="24"/>
        </w:rPr>
      </w:pPr>
      <w:r w:rsidRPr="006E5C04">
        <w:rPr>
          <w:rFonts w:ascii="Arial Narrow" w:hAnsi="Arial Narrow" w:cstheme="minorHAnsi"/>
          <w:b/>
          <w:sz w:val="24"/>
          <w:szCs w:val="24"/>
        </w:rPr>
        <w:t>Fecha de Evaluación: (PRIMER TRIMESTRE/SEGUNDOTRIMESTRE/TERCER TRIMESTRE/CUARTO TRIMESTRE)</w:t>
      </w:r>
    </w:p>
    <w:tbl>
      <w:tblPr>
        <w:tblW w:w="9553" w:type="dxa"/>
        <w:tblCellMar>
          <w:left w:w="70" w:type="dxa"/>
          <w:right w:w="70" w:type="dxa"/>
        </w:tblCellMar>
        <w:tblLook w:val="04A0" w:firstRow="1" w:lastRow="0" w:firstColumn="1" w:lastColumn="0" w:noHBand="0" w:noVBand="1"/>
      </w:tblPr>
      <w:tblGrid>
        <w:gridCol w:w="582"/>
        <w:gridCol w:w="1994"/>
        <w:gridCol w:w="665"/>
        <w:gridCol w:w="528"/>
        <w:gridCol w:w="1663"/>
        <w:gridCol w:w="2034"/>
        <w:gridCol w:w="2087"/>
      </w:tblGrid>
      <w:tr w:rsidR="00F33B43" w:rsidRPr="005A5F38" w:rsidTr="00163E6B">
        <w:trPr>
          <w:trHeight w:val="483"/>
        </w:trPr>
        <w:tc>
          <w:tcPr>
            <w:tcW w:w="9553" w:type="dxa"/>
            <w:gridSpan w:val="7"/>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EVALUACION DE CUMPLIMIENTO DE METAS DEL POA 2019</w:t>
            </w:r>
          </w:p>
        </w:tc>
      </w:tr>
      <w:tr w:rsidR="00F33B43" w:rsidRPr="005A5F38" w:rsidTr="00163E6B">
        <w:trPr>
          <w:trHeight w:val="1265"/>
        </w:trPr>
        <w:tc>
          <w:tcPr>
            <w:tcW w:w="257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DEPENDENCIA/UNIDAD:</w:t>
            </w:r>
          </w:p>
        </w:tc>
        <w:tc>
          <w:tcPr>
            <w:tcW w:w="2856" w:type="dxa"/>
            <w:gridSpan w:val="3"/>
            <w:tcBorders>
              <w:left w:val="nil"/>
              <w:bottom w:val="single" w:sz="4" w:space="0" w:color="auto"/>
              <w:right w:val="single" w:sz="4" w:space="0" w:color="auto"/>
            </w:tcBorders>
            <w:shd w:val="clear" w:color="auto" w:fill="FFFFFF" w:themeFill="background1"/>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p>
        </w:tc>
        <w:tc>
          <w:tcPr>
            <w:tcW w:w="2034" w:type="dxa"/>
            <w:tcBorders>
              <w:left w:val="nil"/>
              <w:bottom w:val="single" w:sz="4" w:space="0" w:color="auto"/>
              <w:right w:val="single" w:sz="4" w:space="0" w:color="auto"/>
            </w:tcBorders>
            <w:shd w:val="clear" w:color="auto" w:fill="9CC2E5" w:themeFill="accent1" w:themeFillTint="99"/>
            <w:vAlign w:val="center"/>
          </w:tcPr>
          <w:p w:rsidR="00F33B43" w:rsidRPr="005A5F38" w:rsidRDefault="00916D64"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PONDERACION</w:t>
            </w:r>
            <w:r w:rsidR="00BE01D7">
              <w:rPr>
                <w:rFonts w:ascii="Arial Narrow" w:eastAsia="Times New Roman" w:hAnsi="Arial Narrow" w:cs="Calibri"/>
                <w:b/>
                <w:bCs/>
                <w:color w:val="000000"/>
                <w:lang w:eastAsia="es-SV"/>
              </w:rPr>
              <w:t>:</w:t>
            </w:r>
          </w:p>
        </w:tc>
        <w:tc>
          <w:tcPr>
            <w:tcW w:w="2087" w:type="dxa"/>
            <w:tcBorders>
              <w:left w:val="nil"/>
              <w:bottom w:val="single" w:sz="4" w:space="0" w:color="auto"/>
              <w:right w:val="single" w:sz="4" w:space="0" w:color="auto"/>
            </w:tcBorders>
            <w:shd w:val="clear" w:color="auto" w:fill="FFFFFF" w:themeFill="background1"/>
            <w:vAlign w:val="center"/>
          </w:tcPr>
          <w:p w:rsidR="00F33B43" w:rsidRPr="005A5F38" w:rsidRDefault="00F33B43" w:rsidP="00163E6B">
            <w:pPr>
              <w:spacing w:after="0" w:line="240" w:lineRule="auto"/>
              <w:rPr>
                <w:rFonts w:ascii="Arial Narrow" w:eastAsia="Times New Roman" w:hAnsi="Arial Narrow" w:cs="Calibri"/>
                <w:b/>
                <w:bCs/>
                <w:color w:val="000000"/>
                <w:lang w:eastAsia="es-SV"/>
              </w:rPr>
            </w:pPr>
            <w:r w:rsidRPr="00F33B43">
              <w:rPr>
                <w:rFonts w:ascii="Arial Narrow" w:eastAsia="Times New Roman" w:hAnsi="Arial Narrow" w:cs="Calibri"/>
                <w:b/>
                <w:bCs/>
                <w:noProof/>
                <w:color w:val="000000"/>
                <w:lang w:eastAsia="es-SV"/>
              </w:rPr>
              <mc:AlternateContent>
                <mc:Choice Requires="wps">
                  <w:drawing>
                    <wp:anchor distT="0" distB="0" distL="114300" distR="114300" simplePos="0" relativeHeight="251827200" behindDoc="0" locked="0" layoutInCell="1" allowOverlap="1" wp14:anchorId="4BA91D65" wp14:editId="31D97E90">
                      <wp:simplePos x="0" y="0"/>
                      <wp:positionH relativeFrom="column">
                        <wp:posOffset>791210</wp:posOffset>
                      </wp:positionH>
                      <wp:positionV relativeFrom="paragraph">
                        <wp:posOffset>33020</wp:posOffset>
                      </wp:positionV>
                      <wp:extent cx="260985" cy="240665"/>
                      <wp:effectExtent l="0" t="0" r="24765" b="26035"/>
                      <wp:wrapNone/>
                      <wp:docPr id="201" name="Elipse 201"/>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0171C" id="Elipse 201" o:spid="_x0000_s1026" style="position:absolute;margin-left:62.3pt;margin-top:2.6pt;width:20.55pt;height:18.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" fillcolor="#c00000" strokecolor="#44546a [3215]" strokeweight="1pt">
                      <v:stroke joinstyle="miter"/>
                    </v:oval>
                  </w:pict>
                </mc:Fallback>
              </mc:AlternateContent>
            </w:r>
            <w:r w:rsidRPr="00F33B43">
              <w:rPr>
                <w:rFonts w:ascii="Arial Narrow" w:eastAsia="Times New Roman" w:hAnsi="Arial Narrow" w:cs="Calibri"/>
                <w:b/>
                <w:bCs/>
                <w:noProof/>
                <w:color w:val="000000"/>
                <w:lang w:eastAsia="es-SV"/>
              </w:rPr>
              <mc:AlternateContent>
                <mc:Choice Requires="wps">
                  <w:drawing>
                    <wp:anchor distT="0" distB="0" distL="114300" distR="114300" simplePos="0" relativeHeight="251826176" behindDoc="0" locked="0" layoutInCell="1" allowOverlap="1" wp14:anchorId="5898E21C" wp14:editId="7C273C90">
                      <wp:simplePos x="0" y="0"/>
                      <wp:positionH relativeFrom="column">
                        <wp:posOffset>389255</wp:posOffset>
                      </wp:positionH>
                      <wp:positionV relativeFrom="paragraph">
                        <wp:posOffset>24130</wp:posOffset>
                      </wp:positionV>
                      <wp:extent cx="260985" cy="240665"/>
                      <wp:effectExtent l="0" t="0" r="24765" b="26035"/>
                      <wp:wrapNone/>
                      <wp:docPr id="198" name="Elipse 198"/>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9A839" id="Elipse 198" o:spid="_x0000_s1026" style="position:absolute;margin-left:30.65pt;margin-top:1.9pt;width:20.55pt;height:18.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" fillcolor="yellow" strokecolor="#44546a [3215]" strokeweight="1pt">
                      <v:stroke joinstyle="miter"/>
                    </v:oval>
                  </w:pict>
                </mc:Fallback>
              </mc:AlternateContent>
            </w:r>
            <w:r w:rsidRPr="00F33B43">
              <w:rPr>
                <w:rFonts w:ascii="Arial Narrow" w:eastAsia="Times New Roman" w:hAnsi="Arial Narrow" w:cs="Calibri"/>
                <w:b/>
                <w:bCs/>
                <w:noProof/>
                <w:color w:val="000000"/>
                <w:lang w:eastAsia="es-SV"/>
              </w:rPr>
              <mc:AlternateContent>
                <mc:Choice Requires="wps">
                  <w:drawing>
                    <wp:anchor distT="0" distB="0" distL="114300" distR="114300" simplePos="0" relativeHeight="251825152" behindDoc="0" locked="0" layoutInCell="1" allowOverlap="1" wp14:anchorId="668EAE8F" wp14:editId="0ACB93F8">
                      <wp:simplePos x="0" y="0"/>
                      <wp:positionH relativeFrom="column">
                        <wp:posOffset>17145</wp:posOffset>
                      </wp:positionH>
                      <wp:positionV relativeFrom="paragraph">
                        <wp:posOffset>27940</wp:posOffset>
                      </wp:positionV>
                      <wp:extent cx="260985" cy="240665"/>
                      <wp:effectExtent l="0" t="0" r="24765" b="26035"/>
                      <wp:wrapNone/>
                      <wp:docPr id="197" name="Elipse 197"/>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9A97F" id="Elipse 197" o:spid="_x0000_s1026" style="position:absolute;margin-left:1.35pt;margin-top:2.2pt;width:20.55pt;height:18.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" fillcolor="#00b050" strokecolor="#00b050" strokeweight="1pt">
                      <v:stroke joinstyle="miter"/>
                    </v:oval>
                  </w:pict>
                </mc:Fallback>
              </mc:AlternateContent>
            </w:r>
          </w:p>
        </w:tc>
      </w:tr>
      <w:tr w:rsidR="00F33B43" w:rsidRPr="005A5F38" w:rsidTr="00163E6B">
        <w:trPr>
          <w:trHeight w:val="943"/>
        </w:trPr>
        <w:tc>
          <w:tcPr>
            <w:tcW w:w="582" w:type="dxa"/>
            <w:vMerge w:val="restart"/>
            <w:tcBorders>
              <w:top w:val="single" w:sz="4" w:space="0" w:color="auto"/>
              <w:left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N°</w:t>
            </w:r>
          </w:p>
        </w:tc>
        <w:tc>
          <w:tcPr>
            <w:tcW w:w="1994" w:type="dxa"/>
            <w:vMerge w:val="restart"/>
            <w:tcBorders>
              <w:top w:val="single" w:sz="4" w:space="0" w:color="auto"/>
              <w:left w:val="nil"/>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METAS</w:t>
            </w:r>
          </w:p>
        </w:tc>
        <w:tc>
          <w:tcPr>
            <w:tcW w:w="1193" w:type="dxa"/>
            <w:gridSpan w:val="2"/>
            <w:tcBorders>
              <w:top w:val="single" w:sz="4" w:space="0" w:color="auto"/>
              <w:left w:val="nil"/>
              <w:bottom w:val="single" w:sz="4" w:space="0" w:color="auto"/>
              <w:right w:val="single" w:sz="4" w:space="0" w:color="auto"/>
            </w:tcBorders>
            <w:shd w:val="clear" w:color="auto" w:fill="9CC2E5" w:themeFill="accent1" w:themeFillTint="99"/>
            <w:vAlign w:val="center"/>
          </w:tcPr>
          <w:p w:rsidR="00F33B43" w:rsidRPr="005A5F38" w:rsidRDefault="00491540"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REALIZADO</w:t>
            </w:r>
          </w:p>
        </w:tc>
        <w:tc>
          <w:tcPr>
            <w:tcW w:w="1663" w:type="dxa"/>
            <w:vMerge w:val="restart"/>
            <w:tcBorders>
              <w:top w:val="single" w:sz="4" w:space="0" w:color="auto"/>
              <w:left w:val="nil"/>
              <w:right w:val="single" w:sz="4" w:space="0" w:color="auto"/>
            </w:tcBorders>
            <w:shd w:val="clear" w:color="auto" w:fill="9CC2E5" w:themeFill="accent1" w:themeFillTint="99"/>
            <w:vAlign w:val="center"/>
          </w:tcPr>
          <w:p w:rsidR="00F33B43" w:rsidRDefault="00F33B43"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 xml:space="preserve">FECHA DE EJECUCION </w:t>
            </w:r>
          </w:p>
          <w:p w:rsidR="00F33B43" w:rsidRPr="005A5F38" w:rsidRDefault="00F33B43" w:rsidP="00BE01D7">
            <w:pPr>
              <w:spacing w:after="0" w:line="240" w:lineRule="auto"/>
              <w:jc w:val="center"/>
              <w:rPr>
                <w:rFonts w:ascii="Arial Narrow" w:eastAsia="Times New Roman" w:hAnsi="Arial Narrow" w:cs="Calibri"/>
                <w:b/>
                <w:bCs/>
                <w:color w:val="000000"/>
                <w:lang w:eastAsia="es-SV"/>
              </w:rPr>
            </w:pPr>
          </w:p>
        </w:tc>
        <w:tc>
          <w:tcPr>
            <w:tcW w:w="2034" w:type="dxa"/>
            <w:vMerge w:val="restart"/>
            <w:tcBorders>
              <w:top w:val="single" w:sz="4" w:space="0" w:color="auto"/>
              <w:left w:val="nil"/>
              <w:right w:val="single" w:sz="4" w:space="0" w:color="auto"/>
            </w:tcBorders>
            <w:shd w:val="clear" w:color="auto" w:fill="9CC2E5" w:themeFill="accent1" w:themeFillTint="99"/>
            <w:vAlign w:val="center"/>
          </w:tcPr>
          <w:p w:rsidR="00F33B43" w:rsidRPr="005A5F38" w:rsidRDefault="00F33B43" w:rsidP="00163E6B">
            <w:pPr>
              <w:spacing w:after="0" w:line="240" w:lineRule="auto"/>
              <w:jc w:val="center"/>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CAUSAS DEL ATRASO</w:t>
            </w:r>
            <w:r>
              <w:rPr>
                <w:rFonts w:ascii="Arial Narrow" w:eastAsia="Times New Roman" w:hAnsi="Arial Narrow" w:cs="Calibri"/>
                <w:b/>
                <w:bCs/>
                <w:color w:val="000000"/>
                <w:lang w:eastAsia="es-SV"/>
              </w:rPr>
              <w:t>/</w:t>
            </w:r>
            <w:r w:rsidR="00163E6B">
              <w:rPr>
                <w:rFonts w:ascii="Arial Narrow" w:eastAsia="Times New Roman" w:hAnsi="Arial Narrow" w:cs="Calibri"/>
                <w:b/>
                <w:bCs/>
                <w:color w:val="000000"/>
                <w:lang w:eastAsia="es-SV"/>
              </w:rPr>
              <w:t xml:space="preserve"> OBSERVACIONES </w:t>
            </w:r>
            <w:r>
              <w:rPr>
                <w:rFonts w:ascii="Arial Narrow" w:eastAsia="Times New Roman" w:hAnsi="Arial Narrow" w:cs="Calibri"/>
                <w:b/>
                <w:bCs/>
                <w:color w:val="000000"/>
                <w:lang w:eastAsia="es-SV"/>
              </w:rPr>
              <w:t xml:space="preserve"> </w:t>
            </w:r>
            <w:r w:rsidRPr="005A5F38">
              <w:rPr>
                <w:rFonts w:ascii="Arial Narrow" w:eastAsia="Times New Roman" w:hAnsi="Arial Narrow" w:cs="Calibri"/>
                <w:b/>
                <w:bCs/>
                <w:color w:val="000000"/>
                <w:lang w:eastAsia="es-SV"/>
              </w:rPr>
              <w:t xml:space="preserve"> </w:t>
            </w:r>
          </w:p>
        </w:tc>
        <w:tc>
          <w:tcPr>
            <w:tcW w:w="2087" w:type="dxa"/>
            <w:vMerge w:val="restart"/>
            <w:tcBorders>
              <w:top w:val="single" w:sz="4" w:space="0" w:color="auto"/>
              <w:left w:val="nil"/>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 xml:space="preserve">INDICADORES/ MEDIOS DE VERIFICACION </w:t>
            </w:r>
          </w:p>
        </w:tc>
      </w:tr>
      <w:tr w:rsidR="00F33B43" w:rsidRPr="005A5F38" w:rsidTr="00163E6B">
        <w:trPr>
          <w:trHeight w:val="459"/>
        </w:trPr>
        <w:tc>
          <w:tcPr>
            <w:tcW w:w="582" w:type="dxa"/>
            <w:vMerge/>
            <w:tcBorders>
              <w:left w:val="single" w:sz="4" w:space="0" w:color="auto"/>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p>
        </w:tc>
        <w:tc>
          <w:tcPr>
            <w:tcW w:w="1994" w:type="dxa"/>
            <w:vMerge/>
            <w:tcBorders>
              <w:left w:val="nil"/>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p>
        </w:tc>
        <w:tc>
          <w:tcPr>
            <w:tcW w:w="665" w:type="dxa"/>
            <w:tcBorders>
              <w:top w:val="single" w:sz="4" w:space="0" w:color="auto"/>
              <w:left w:val="nil"/>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SI</w:t>
            </w:r>
          </w:p>
        </w:tc>
        <w:tc>
          <w:tcPr>
            <w:tcW w:w="528" w:type="dxa"/>
            <w:tcBorders>
              <w:top w:val="single" w:sz="4" w:space="0" w:color="auto"/>
              <w:left w:val="nil"/>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NO</w:t>
            </w:r>
          </w:p>
        </w:tc>
        <w:tc>
          <w:tcPr>
            <w:tcW w:w="1663" w:type="dxa"/>
            <w:vMerge/>
            <w:tcBorders>
              <w:left w:val="nil"/>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p>
        </w:tc>
        <w:tc>
          <w:tcPr>
            <w:tcW w:w="2034" w:type="dxa"/>
            <w:vMerge/>
            <w:tcBorders>
              <w:left w:val="nil"/>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p>
        </w:tc>
        <w:tc>
          <w:tcPr>
            <w:tcW w:w="2087" w:type="dxa"/>
            <w:vMerge/>
            <w:tcBorders>
              <w:left w:val="nil"/>
              <w:bottom w:val="single" w:sz="4" w:space="0" w:color="auto"/>
              <w:right w:val="single" w:sz="4" w:space="0" w:color="auto"/>
            </w:tcBorders>
            <w:shd w:val="clear" w:color="auto" w:fill="9CC2E5" w:themeFill="accent1" w:themeFillTint="99"/>
            <w:vAlign w:val="center"/>
          </w:tcPr>
          <w:p w:rsidR="00F33B43" w:rsidRPr="005A5F38" w:rsidRDefault="00F33B43" w:rsidP="00BE01D7">
            <w:pPr>
              <w:spacing w:after="0" w:line="240" w:lineRule="auto"/>
              <w:jc w:val="center"/>
              <w:rPr>
                <w:rFonts w:ascii="Arial Narrow" w:eastAsia="Times New Roman" w:hAnsi="Arial Narrow" w:cs="Calibri"/>
                <w:b/>
                <w:bCs/>
                <w:color w:val="000000"/>
                <w:lang w:eastAsia="es-SV"/>
              </w:rPr>
            </w:pPr>
          </w:p>
        </w:tc>
      </w:tr>
      <w:tr w:rsidR="00F33B43" w:rsidRPr="005A5F38" w:rsidTr="00163E6B">
        <w:trPr>
          <w:trHeight w:val="53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r>
              <w:rPr>
                <w:rFonts w:ascii="Arial Narrow" w:eastAsia="Times New Roman" w:hAnsi="Arial Narrow" w:cs="Calibri"/>
                <w:b/>
                <w:bCs/>
                <w:color w:val="000000"/>
                <w:lang w:eastAsia="es-SV"/>
              </w:rPr>
              <w:t>MO1</w:t>
            </w:r>
          </w:p>
        </w:tc>
        <w:tc>
          <w:tcPr>
            <w:tcW w:w="1994"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p>
        </w:tc>
        <w:tc>
          <w:tcPr>
            <w:tcW w:w="665"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p>
        </w:tc>
        <w:tc>
          <w:tcPr>
            <w:tcW w:w="528" w:type="dxa"/>
            <w:tcBorders>
              <w:top w:val="nil"/>
              <w:left w:val="nil"/>
              <w:bottom w:val="single" w:sz="4" w:space="0" w:color="auto"/>
              <w:right w:val="single" w:sz="4" w:space="0" w:color="auto"/>
            </w:tcBorders>
            <w:shd w:val="clear" w:color="auto" w:fill="auto"/>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1663"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r w:rsidR="00163E6B">
              <w:rPr>
                <w:rFonts w:ascii="Arial Narrow" w:eastAsia="Times New Roman" w:hAnsi="Arial Narrow" w:cs="Calibri"/>
                <w:b/>
                <w:bCs/>
                <w:color w:val="000000"/>
                <w:lang w:eastAsia="es-SV"/>
              </w:rPr>
              <w:t>(Fecha o periodo en el que se realizó)</w:t>
            </w:r>
          </w:p>
        </w:tc>
        <w:tc>
          <w:tcPr>
            <w:tcW w:w="2034" w:type="dxa"/>
            <w:tcBorders>
              <w:top w:val="nil"/>
              <w:left w:val="nil"/>
              <w:bottom w:val="single" w:sz="4" w:space="0" w:color="auto"/>
              <w:right w:val="single" w:sz="4" w:space="0" w:color="auto"/>
            </w:tcBorders>
            <w:shd w:val="clear" w:color="auto" w:fill="auto"/>
            <w:noWrap/>
            <w:vAlign w:val="bottom"/>
            <w:hideMark/>
          </w:tcPr>
          <w:p w:rsidR="00F33B43"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r>
              <w:rPr>
                <w:rFonts w:ascii="Arial Narrow" w:eastAsia="Times New Roman" w:hAnsi="Arial Narrow" w:cs="Calibri"/>
                <w:b/>
                <w:bCs/>
                <w:color w:val="000000"/>
                <w:lang w:eastAsia="es-SV"/>
              </w:rPr>
              <w:t>N/A</w:t>
            </w:r>
            <w:r w:rsidR="00163E6B">
              <w:rPr>
                <w:rFonts w:ascii="Arial Narrow" w:eastAsia="Times New Roman" w:hAnsi="Arial Narrow" w:cs="Calibri"/>
                <w:b/>
                <w:bCs/>
                <w:color w:val="000000"/>
                <w:lang w:eastAsia="es-SV"/>
              </w:rPr>
              <w:t>:</w:t>
            </w:r>
            <w:r>
              <w:rPr>
                <w:rFonts w:ascii="Arial Narrow" w:eastAsia="Times New Roman" w:hAnsi="Arial Narrow" w:cs="Calibri"/>
                <w:b/>
                <w:bCs/>
                <w:color w:val="000000"/>
                <w:lang w:eastAsia="es-SV"/>
              </w:rPr>
              <w:t xml:space="preserve"> (Si no existe atraso)</w:t>
            </w:r>
          </w:p>
          <w:p w:rsidR="00163E6B" w:rsidRPr="005A5F38" w:rsidRDefault="00163E6B" w:rsidP="00BE01D7">
            <w:pPr>
              <w:spacing w:after="0" w:line="240" w:lineRule="auto"/>
              <w:rPr>
                <w:rFonts w:ascii="Arial Narrow" w:eastAsia="Times New Roman" w:hAnsi="Arial Narrow" w:cs="Calibri"/>
                <w:b/>
                <w:bCs/>
                <w:color w:val="000000"/>
                <w:lang w:eastAsia="es-SV"/>
              </w:rPr>
            </w:pPr>
          </w:p>
        </w:tc>
        <w:tc>
          <w:tcPr>
            <w:tcW w:w="2087"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r w:rsidR="00163E6B">
              <w:rPr>
                <w:rFonts w:ascii="Arial Narrow" w:eastAsia="Times New Roman" w:hAnsi="Arial Narrow" w:cs="Calibri"/>
                <w:b/>
                <w:bCs/>
                <w:color w:val="000000"/>
                <w:lang w:eastAsia="es-SV"/>
              </w:rPr>
              <w:t>(Describir el medio de verificación de la meta definida)</w:t>
            </w:r>
          </w:p>
        </w:tc>
      </w:tr>
      <w:tr w:rsidR="00F33B43" w:rsidRPr="005A5F38" w:rsidTr="00163E6B">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p>
        </w:tc>
        <w:tc>
          <w:tcPr>
            <w:tcW w:w="1994"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p>
        </w:tc>
        <w:tc>
          <w:tcPr>
            <w:tcW w:w="665"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p>
        </w:tc>
        <w:tc>
          <w:tcPr>
            <w:tcW w:w="528" w:type="dxa"/>
            <w:tcBorders>
              <w:top w:val="nil"/>
              <w:left w:val="nil"/>
              <w:bottom w:val="single" w:sz="4" w:space="0" w:color="auto"/>
              <w:right w:val="single" w:sz="4" w:space="0" w:color="auto"/>
            </w:tcBorders>
            <w:shd w:val="clear" w:color="auto" w:fill="auto"/>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1663"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p>
        </w:tc>
        <w:tc>
          <w:tcPr>
            <w:tcW w:w="2034"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163E6B">
            <w:pPr>
              <w:spacing w:after="0" w:line="240" w:lineRule="auto"/>
              <w:jc w:val="both"/>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r w:rsidR="00163E6B">
              <w:rPr>
                <w:rFonts w:ascii="Arial Narrow" w:eastAsia="Times New Roman" w:hAnsi="Arial Narrow" w:cs="Calibri"/>
                <w:b/>
                <w:bCs/>
                <w:color w:val="000000"/>
                <w:lang w:eastAsia="es-SV"/>
              </w:rPr>
              <w:t>LAS CAUSAS DEL ATRASO SON: (si existe atraso)</w:t>
            </w:r>
          </w:p>
        </w:tc>
        <w:tc>
          <w:tcPr>
            <w:tcW w:w="2087" w:type="dxa"/>
            <w:tcBorders>
              <w:top w:val="nil"/>
              <w:left w:val="nil"/>
              <w:bottom w:val="single" w:sz="4" w:space="0" w:color="auto"/>
              <w:right w:val="single" w:sz="4" w:space="0" w:color="auto"/>
            </w:tcBorders>
            <w:shd w:val="clear" w:color="auto" w:fill="auto"/>
            <w:noWrap/>
            <w:vAlign w:val="bottom"/>
            <w:hideMark/>
          </w:tcPr>
          <w:p w:rsidR="00F33B43" w:rsidRPr="005A5F38" w:rsidRDefault="00F33B43" w:rsidP="00BE01D7">
            <w:pPr>
              <w:spacing w:after="0" w:line="240" w:lineRule="auto"/>
              <w:rPr>
                <w:rFonts w:ascii="Arial Narrow" w:eastAsia="Times New Roman" w:hAnsi="Arial Narrow" w:cs="Calibri"/>
                <w:b/>
                <w:bCs/>
                <w:color w:val="000000"/>
                <w:lang w:eastAsia="es-SV"/>
              </w:rPr>
            </w:pPr>
            <w:r w:rsidRPr="005A5F38">
              <w:rPr>
                <w:rFonts w:ascii="Arial Narrow" w:eastAsia="Times New Roman" w:hAnsi="Arial Narrow" w:cs="Calibri"/>
                <w:b/>
                <w:bCs/>
                <w:color w:val="000000"/>
                <w:lang w:eastAsia="es-SV"/>
              </w:rPr>
              <w:t> </w:t>
            </w:r>
          </w:p>
        </w:tc>
      </w:tr>
      <w:tr w:rsidR="00F33B43" w:rsidRPr="005A5F38" w:rsidTr="00163E6B">
        <w:trPr>
          <w:trHeight w:val="11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1994"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528" w:type="dxa"/>
            <w:tcBorders>
              <w:top w:val="single" w:sz="4" w:space="0" w:color="auto"/>
              <w:left w:val="nil"/>
              <w:bottom w:val="single" w:sz="4" w:space="0" w:color="auto"/>
              <w:right w:val="single" w:sz="4" w:space="0" w:color="auto"/>
            </w:tcBorders>
            <w:shd w:val="clear" w:color="auto" w:fill="auto"/>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1663"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2034"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163E6B" w:rsidP="00163E6B">
            <w:pPr>
              <w:spacing w:after="0" w:line="240" w:lineRule="auto"/>
              <w:jc w:val="both"/>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META PENDIENTE DE EJECUCIÓN POR PROGRAMACIÓN (cuando la meta no se ha ejecutado porque está programada para otro trimestre o periodo)</w:t>
            </w:r>
          </w:p>
        </w:tc>
        <w:tc>
          <w:tcPr>
            <w:tcW w:w="2087"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r>
      <w:tr w:rsidR="00F33B43" w:rsidRPr="005A5F38" w:rsidTr="00163E6B">
        <w:trPr>
          <w:trHeight w:val="13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1994"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528" w:type="dxa"/>
            <w:tcBorders>
              <w:top w:val="single" w:sz="4" w:space="0" w:color="auto"/>
              <w:left w:val="nil"/>
              <w:bottom w:val="single" w:sz="4" w:space="0" w:color="auto"/>
              <w:right w:val="single" w:sz="4" w:space="0" w:color="auto"/>
            </w:tcBorders>
            <w:shd w:val="clear" w:color="auto" w:fill="auto"/>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1663"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c>
          <w:tcPr>
            <w:tcW w:w="2034"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163E6B" w:rsidP="00916D64">
            <w:pPr>
              <w:spacing w:after="0" w:line="240" w:lineRule="auto"/>
              <w:jc w:val="both"/>
              <w:rPr>
                <w:rFonts w:ascii="Arial Narrow" w:eastAsia="Times New Roman" w:hAnsi="Arial Narrow" w:cs="Calibri"/>
                <w:b/>
                <w:bCs/>
                <w:color w:val="000000"/>
                <w:lang w:eastAsia="es-SV"/>
              </w:rPr>
            </w:pPr>
            <w:r>
              <w:rPr>
                <w:rFonts w:ascii="Arial Narrow" w:eastAsia="Times New Roman" w:hAnsi="Arial Narrow" w:cs="Calibri"/>
                <w:b/>
                <w:bCs/>
                <w:color w:val="000000"/>
                <w:lang w:eastAsia="es-SV"/>
              </w:rPr>
              <w:t>META SIN EJECUCION</w:t>
            </w:r>
            <w:r w:rsidR="00916D64">
              <w:rPr>
                <w:rFonts w:ascii="Arial Narrow" w:eastAsia="Times New Roman" w:hAnsi="Arial Narrow" w:cs="Calibri"/>
                <w:b/>
                <w:bCs/>
                <w:color w:val="000000"/>
                <w:lang w:eastAsia="es-SV"/>
              </w:rPr>
              <w:t xml:space="preserve"> POR FALTA DE DISPONIBILIDAD FINANCIERA</w:t>
            </w:r>
            <w:r>
              <w:rPr>
                <w:rFonts w:ascii="Arial Narrow" w:eastAsia="Times New Roman" w:hAnsi="Arial Narrow" w:cs="Calibri"/>
                <w:b/>
                <w:bCs/>
                <w:color w:val="000000"/>
                <w:lang w:eastAsia="es-SV"/>
              </w:rPr>
              <w:t xml:space="preserve"> (Cuando la meta depende de la erogación de fondos como en el caso de los proyectos y debido a la situación financiera</w:t>
            </w:r>
            <w:r w:rsidR="00916D64">
              <w:rPr>
                <w:rFonts w:ascii="Arial Narrow" w:eastAsia="Times New Roman" w:hAnsi="Arial Narrow" w:cs="Calibri"/>
                <w:b/>
                <w:bCs/>
                <w:color w:val="000000"/>
                <w:lang w:eastAsia="es-SV"/>
              </w:rPr>
              <w:t xml:space="preserve"> de la municipalidad </w:t>
            </w:r>
            <w:r>
              <w:rPr>
                <w:rFonts w:ascii="Arial Narrow" w:eastAsia="Times New Roman" w:hAnsi="Arial Narrow" w:cs="Calibri"/>
                <w:b/>
                <w:bCs/>
                <w:color w:val="000000"/>
                <w:lang w:eastAsia="es-SV"/>
              </w:rPr>
              <w:t xml:space="preserve"> no pueda ejecutarse)</w:t>
            </w:r>
          </w:p>
        </w:tc>
        <w:tc>
          <w:tcPr>
            <w:tcW w:w="2087" w:type="dxa"/>
            <w:tcBorders>
              <w:top w:val="single" w:sz="4" w:space="0" w:color="auto"/>
              <w:left w:val="nil"/>
              <w:bottom w:val="single" w:sz="4" w:space="0" w:color="auto"/>
              <w:right w:val="single" w:sz="4" w:space="0" w:color="auto"/>
            </w:tcBorders>
            <w:shd w:val="clear" w:color="auto" w:fill="auto"/>
            <w:noWrap/>
            <w:vAlign w:val="bottom"/>
          </w:tcPr>
          <w:p w:rsidR="00F33B43" w:rsidRPr="005A5F38" w:rsidRDefault="00F33B43" w:rsidP="00BE01D7">
            <w:pPr>
              <w:spacing w:after="0" w:line="240" w:lineRule="auto"/>
              <w:rPr>
                <w:rFonts w:ascii="Arial Narrow" w:eastAsia="Times New Roman" w:hAnsi="Arial Narrow" w:cs="Calibri"/>
                <w:b/>
                <w:bCs/>
                <w:color w:val="000000"/>
                <w:lang w:eastAsia="es-SV"/>
              </w:rPr>
            </w:pPr>
          </w:p>
        </w:tc>
      </w:tr>
    </w:tbl>
    <w:p w:rsidR="00F33B43" w:rsidRDefault="00F33B43" w:rsidP="00F33B43"/>
    <w:p w:rsidR="00163E6B" w:rsidRPr="00163E6B" w:rsidRDefault="00163E6B" w:rsidP="00163E6B">
      <w:pPr>
        <w:jc w:val="center"/>
        <w:rPr>
          <w:rFonts w:ascii="Arial Narrow" w:hAnsi="Arial Narrow"/>
          <w:b/>
          <w:sz w:val="24"/>
          <w:szCs w:val="24"/>
        </w:rPr>
      </w:pPr>
      <w:r w:rsidRPr="00163E6B">
        <w:rPr>
          <w:rFonts w:ascii="Arial Narrow" w:hAnsi="Arial Narrow"/>
          <w:b/>
          <w:sz w:val="24"/>
          <w:szCs w:val="24"/>
        </w:rPr>
        <w:t>Definición de la ponderación del cumplimiento de metas por trimestre:</w:t>
      </w:r>
    </w:p>
    <w:p w:rsidR="00163E6B" w:rsidRPr="00163E6B" w:rsidRDefault="00163E6B" w:rsidP="00916D64">
      <w:pPr>
        <w:jc w:val="both"/>
        <w:rPr>
          <w:rFonts w:ascii="Arial Narrow" w:hAnsi="Arial Narrow"/>
          <w:sz w:val="24"/>
          <w:szCs w:val="24"/>
        </w:rPr>
      </w:pPr>
      <w:r w:rsidRPr="00163E6B">
        <w:rPr>
          <w:rFonts w:ascii="Arial Narrow" w:hAnsi="Arial Narrow"/>
          <w:sz w:val="24"/>
          <w:szCs w:val="24"/>
        </w:rPr>
        <w:t xml:space="preserve">Una vez las unidades remitan el seguimiento del cumplimiento de sus metas se definirá que </w:t>
      </w:r>
      <w:r w:rsidR="00916D64">
        <w:rPr>
          <w:rFonts w:ascii="Arial Narrow" w:hAnsi="Arial Narrow"/>
          <w:sz w:val="24"/>
          <w:szCs w:val="24"/>
        </w:rPr>
        <w:t>porcentaje de cumplimiento de sus metas poseen según sus datos, la ponderación de cumplimiento se defin</w:t>
      </w:r>
      <w:r w:rsidR="00491540">
        <w:rPr>
          <w:rFonts w:ascii="Arial Narrow" w:hAnsi="Arial Narrow"/>
          <w:sz w:val="24"/>
          <w:szCs w:val="24"/>
        </w:rPr>
        <w:t>irá dividiendo el total de metas realizadas en el trimestre entre el total de metas definidas por la unidad para el periodo, multiplicado por 100, el resultado obtenido se valorará según la siguiente ponderación</w:t>
      </w:r>
      <w:r w:rsidR="00916D64">
        <w:rPr>
          <w:rFonts w:ascii="Arial Narrow" w:hAnsi="Arial Narrow"/>
          <w:sz w:val="24"/>
          <w:szCs w:val="24"/>
        </w:rPr>
        <w:t xml:space="preserve">: </w:t>
      </w:r>
    </w:p>
    <w:tbl>
      <w:tblPr>
        <w:tblStyle w:val="Tablaconcuadrcula"/>
        <w:tblW w:w="9566" w:type="dxa"/>
        <w:tblLook w:val="04A0" w:firstRow="1" w:lastRow="0" w:firstColumn="1" w:lastColumn="0" w:noHBand="0" w:noVBand="1"/>
      </w:tblPr>
      <w:tblGrid>
        <w:gridCol w:w="3188"/>
        <w:gridCol w:w="3189"/>
        <w:gridCol w:w="3189"/>
      </w:tblGrid>
      <w:tr w:rsidR="00F33B43" w:rsidRPr="005A5F38" w:rsidTr="00BE01D7">
        <w:trPr>
          <w:trHeight w:val="964"/>
        </w:trPr>
        <w:tc>
          <w:tcPr>
            <w:tcW w:w="3188" w:type="dxa"/>
            <w:shd w:val="clear" w:color="auto" w:fill="9CC2E5" w:themeFill="accent1" w:themeFillTint="99"/>
            <w:vAlign w:val="center"/>
          </w:tcPr>
          <w:p w:rsidR="00F33B43" w:rsidRPr="005A5F38" w:rsidRDefault="00F33B43" w:rsidP="00BE01D7">
            <w:pPr>
              <w:jc w:val="center"/>
              <w:rPr>
                <w:rFonts w:ascii="Arial Narrow" w:hAnsi="Arial Narrow"/>
                <w:b/>
                <w:sz w:val="24"/>
                <w:szCs w:val="24"/>
              </w:rPr>
            </w:pPr>
            <w:r w:rsidRPr="005A5F38">
              <w:rPr>
                <w:rFonts w:ascii="Arial Narrow" w:hAnsi="Arial Narrow"/>
                <w:b/>
                <w:sz w:val="24"/>
                <w:szCs w:val="24"/>
              </w:rPr>
              <w:t>ESTADO</w:t>
            </w:r>
          </w:p>
        </w:tc>
        <w:tc>
          <w:tcPr>
            <w:tcW w:w="3189" w:type="dxa"/>
            <w:shd w:val="clear" w:color="auto" w:fill="9CC2E5" w:themeFill="accent1" w:themeFillTint="99"/>
            <w:vAlign w:val="center"/>
          </w:tcPr>
          <w:p w:rsidR="00F33B43" w:rsidRPr="005A5F38" w:rsidRDefault="00916D64" w:rsidP="00BE01D7">
            <w:pPr>
              <w:jc w:val="center"/>
              <w:rPr>
                <w:rFonts w:ascii="Arial Narrow" w:hAnsi="Arial Narrow"/>
                <w:b/>
                <w:sz w:val="24"/>
                <w:szCs w:val="24"/>
              </w:rPr>
            </w:pPr>
            <w:r w:rsidRPr="005A5F38">
              <w:rPr>
                <w:rFonts w:ascii="Arial Narrow" w:hAnsi="Arial Narrow"/>
                <w:b/>
                <w:sz w:val="24"/>
                <w:szCs w:val="24"/>
              </w:rPr>
              <w:t xml:space="preserve"> </w:t>
            </w:r>
            <w:r>
              <w:rPr>
                <w:rFonts w:ascii="Arial Narrow" w:hAnsi="Arial Narrow"/>
                <w:b/>
                <w:sz w:val="24"/>
                <w:szCs w:val="24"/>
              </w:rPr>
              <w:t>PONDERACION</w:t>
            </w:r>
          </w:p>
        </w:tc>
        <w:tc>
          <w:tcPr>
            <w:tcW w:w="3189" w:type="dxa"/>
            <w:shd w:val="clear" w:color="auto" w:fill="9CC2E5" w:themeFill="accent1" w:themeFillTint="99"/>
            <w:vAlign w:val="center"/>
          </w:tcPr>
          <w:p w:rsidR="00F33B43" w:rsidRPr="005A5F38" w:rsidRDefault="00F33B43" w:rsidP="00BE01D7">
            <w:pPr>
              <w:jc w:val="center"/>
              <w:rPr>
                <w:rFonts w:ascii="Arial Narrow" w:hAnsi="Arial Narrow"/>
                <w:b/>
                <w:sz w:val="24"/>
                <w:szCs w:val="24"/>
              </w:rPr>
            </w:pPr>
            <w:r w:rsidRPr="005A5F38">
              <w:rPr>
                <w:rFonts w:ascii="Arial Narrow" w:hAnsi="Arial Narrow"/>
                <w:b/>
                <w:sz w:val="24"/>
                <w:szCs w:val="24"/>
              </w:rPr>
              <w:t>SIMBOLOGIA</w:t>
            </w:r>
          </w:p>
        </w:tc>
      </w:tr>
      <w:tr w:rsidR="00F33B43" w:rsidRPr="005A5F38" w:rsidTr="00BE01D7">
        <w:trPr>
          <w:trHeight w:val="964"/>
        </w:trPr>
        <w:tc>
          <w:tcPr>
            <w:tcW w:w="3188" w:type="dxa"/>
            <w:vAlign w:val="center"/>
          </w:tcPr>
          <w:p w:rsidR="00F33B43" w:rsidRPr="00916D64" w:rsidRDefault="00F33B43" w:rsidP="00BE01D7">
            <w:pPr>
              <w:rPr>
                <w:rFonts w:ascii="Arial Narrow" w:hAnsi="Arial Narrow"/>
                <w:b/>
                <w:sz w:val="24"/>
                <w:szCs w:val="24"/>
              </w:rPr>
            </w:pPr>
            <w:r w:rsidRPr="00916D64">
              <w:rPr>
                <w:rFonts w:ascii="Arial Narrow" w:hAnsi="Arial Narrow"/>
                <w:b/>
                <w:sz w:val="24"/>
                <w:szCs w:val="24"/>
              </w:rPr>
              <w:t>CUMPLIMIENTO NORMAL</w:t>
            </w:r>
          </w:p>
        </w:tc>
        <w:tc>
          <w:tcPr>
            <w:tcW w:w="3189" w:type="dxa"/>
            <w:vAlign w:val="center"/>
          </w:tcPr>
          <w:p w:rsidR="00F33B43" w:rsidRPr="005A5F38" w:rsidRDefault="00F33B43" w:rsidP="00BE01D7">
            <w:pPr>
              <w:jc w:val="center"/>
              <w:rPr>
                <w:rFonts w:ascii="Arial Narrow" w:hAnsi="Arial Narrow"/>
                <w:sz w:val="24"/>
                <w:szCs w:val="24"/>
              </w:rPr>
            </w:pPr>
            <w:r>
              <w:rPr>
                <w:rFonts w:ascii="Arial Narrow" w:hAnsi="Arial Narrow"/>
                <w:sz w:val="24"/>
                <w:szCs w:val="24"/>
              </w:rPr>
              <w:t>80%-100%</w:t>
            </w:r>
          </w:p>
        </w:tc>
        <w:tc>
          <w:tcPr>
            <w:tcW w:w="3189" w:type="dxa"/>
            <w:vAlign w:val="center"/>
          </w:tcPr>
          <w:p w:rsidR="00F33B43" w:rsidRPr="005A5F38" w:rsidRDefault="00F33B43" w:rsidP="00BE01D7">
            <w:pPr>
              <w:rPr>
                <w:rFonts w:ascii="Arial Narrow" w:hAnsi="Arial Narrow"/>
                <w:sz w:val="24"/>
                <w:szCs w:val="24"/>
              </w:rPr>
            </w:pPr>
            <w:r>
              <w:rPr>
                <w:rFonts w:ascii="Arial Narrow" w:hAnsi="Arial Narrow"/>
                <w:noProof/>
                <w:sz w:val="24"/>
                <w:szCs w:val="24"/>
                <w:lang w:eastAsia="es-SV"/>
              </w:rPr>
              <mc:AlternateContent>
                <mc:Choice Requires="wps">
                  <w:drawing>
                    <wp:anchor distT="0" distB="0" distL="114300" distR="114300" simplePos="0" relativeHeight="251821056" behindDoc="0" locked="0" layoutInCell="1" allowOverlap="1" wp14:anchorId="7FA25495" wp14:editId="1193E61F">
                      <wp:simplePos x="0" y="0"/>
                      <wp:positionH relativeFrom="column">
                        <wp:posOffset>769216</wp:posOffset>
                      </wp:positionH>
                      <wp:positionV relativeFrom="paragraph">
                        <wp:posOffset>86814</wp:posOffset>
                      </wp:positionV>
                      <wp:extent cx="401934" cy="422031"/>
                      <wp:effectExtent l="0" t="0" r="17780" b="16510"/>
                      <wp:wrapNone/>
                      <wp:docPr id="464" name="Elipse 46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FC1E3" id="Elipse 464" o:spid="_x0000_s1026" style="position:absolute;margin-left:60.55pt;margin-top:6.85pt;width:31.65pt;height:33.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" fillcolor="#00b050" strokecolor="#00b050" strokeweight="1pt">
                      <v:stroke joinstyle="miter"/>
                    </v:oval>
                  </w:pict>
                </mc:Fallback>
              </mc:AlternateContent>
            </w:r>
          </w:p>
        </w:tc>
      </w:tr>
      <w:tr w:rsidR="00F33B43" w:rsidRPr="005A5F38" w:rsidTr="00BE01D7">
        <w:trPr>
          <w:trHeight w:val="964"/>
        </w:trPr>
        <w:tc>
          <w:tcPr>
            <w:tcW w:w="3188" w:type="dxa"/>
            <w:vAlign w:val="center"/>
          </w:tcPr>
          <w:p w:rsidR="00F33B43" w:rsidRPr="00916D64" w:rsidRDefault="00F33B43" w:rsidP="00BE01D7">
            <w:pPr>
              <w:rPr>
                <w:rFonts w:ascii="Arial Narrow" w:hAnsi="Arial Narrow"/>
                <w:b/>
                <w:sz w:val="24"/>
                <w:szCs w:val="24"/>
              </w:rPr>
            </w:pPr>
            <w:r w:rsidRPr="00916D64">
              <w:rPr>
                <w:rFonts w:ascii="Arial Narrow" w:hAnsi="Arial Narrow"/>
                <w:b/>
                <w:sz w:val="24"/>
                <w:szCs w:val="24"/>
              </w:rPr>
              <w:t xml:space="preserve">EN </w:t>
            </w:r>
            <w:r w:rsidR="00916D64">
              <w:rPr>
                <w:rFonts w:ascii="Arial Narrow" w:hAnsi="Arial Narrow"/>
                <w:b/>
                <w:sz w:val="24"/>
                <w:szCs w:val="24"/>
              </w:rPr>
              <w:t xml:space="preserve">POSIBLE </w:t>
            </w:r>
            <w:r w:rsidRPr="00916D64">
              <w:rPr>
                <w:rFonts w:ascii="Arial Narrow" w:hAnsi="Arial Narrow"/>
                <w:b/>
                <w:sz w:val="24"/>
                <w:szCs w:val="24"/>
              </w:rPr>
              <w:t>RIESGO DE ATRASO</w:t>
            </w:r>
          </w:p>
        </w:tc>
        <w:tc>
          <w:tcPr>
            <w:tcW w:w="3189" w:type="dxa"/>
            <w:vAlign w:val="center"/>
          </w:tcPr>
          <w:p w:rsidR="00F33B43" w:rsidRPr="005A5F38" w:rsidRDefault="00916D64" w:rsidP="00BE01D7">
            <w:pPr>
              <w:jc w:val="center"/>
              <w:rPr>
                <w:rFonts w:ascii="Arial Narrow" w:hAnsi="Arial Narrow"/>
                <w:sz w:val="24"/>
                <w:szCs w:val="24"/>
              </w:rPr>
            </w:pPr>
            <w:r>
              <w:rPr>
                <w:rFonts w:ascii="Arial Narrow" w:hAnsi="Arial Narrow"/>
                <w:sz w:val="24"/>
                <w:szCs w:val="24"/>
              </w:rPr>
              <w:t>70</w:t>
            </w:r>
            <w:r w:rsidR="00F33B43">
              <w:rPr>
                <w:rFonts w:ascii="Arial Narrow" w:hAnsi="Arial Narrow"/>
                <w:sz w:val="24"/>
                <w:szCs w:val="24"/>
              </w:rPr>
              <w:t>%-79%</w:t>
            </w:r>
          </w:p>
        </w:tc>
        <w:tc>
          <w:tcPr>
            <w:tcW w:w="3189" w:type="dxa"/>
            <w:vAlign w:val="center"/>
          </w:tcPr>
          <w:p w:rsidR="00F33B43" w:rsidRPr="005A5F38" w:rsidRDefault="00F33B43" w:rsidP="00BE01D7">
            <w:pPr>
              <w:rPr>
                <w:rFonts w:ascii="Arial Narrow" w:hAnsi="Arial Narrow"/>
                <w:sz w:val="24"/>
                <w:szCs w:val="24"/>
              </w:rPr>
            </w:pPr>
            <w:r>
              <w:rPr>
                <w:rFonts w:ascii="Arial Narrow" w:hAnsi="Arial Narrow"/>
                <w:noProof/>
                <w:sz w:val="24"/>
                <w:szCs w:val="24"/>
                <w:lang w:eastAsia="es-SV"/>
              </w:rPr>
              <mc:AlternateContent>
                <mc:Choice Requires="wps">
                  <w:drawing>
                    <wp:anchor distT="0" distB="0" distL="114300" distR="114300" simplePos="0" relativeHeight="251822080" behindDoc="0" locked="0" layoutInCell="1" allowOverlap="1" wp14:anchorId="71EFEED4" wp14:editId="1CAA245E">
                      <wp:simplePos x="0" y="0"/>
                      <wp:positionH relativeFrom="column">
                        <wp:posOffset>777421</wp:posOffset>
                      </wp:positionH>
                      <wp:positionV relativeFrom="paragraph">
                        <wp:posOffset>67910</wp:posOffset>
                      </wp:positionV>
                      <wp:extent cx="401934" cy="422031"/>
                      <wp:effectExtent l="0" t="0" r="17780" b="16510"/>
                      <wp:wrapNone/>
                      <wp:docPr id="192" name="Elipse 19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FB001" id="Elipse 192" o:spid="_x0000_s1026" style="position:absolute;margin-left:61.2pt;margin-top:5.35pt;width:31.65pt;height:3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" fillcolor="yellow" strokecolor="#44546a [3215]" strokeweight="1pt">
                      <v:stroke joinstyle="miter"/>
                    </v:oval>
                  </w:pict>
                </mc:Fallback>
              </mc:AlternateContent>
            </w:r>
          </w:p>
        </w:tc>
      </w:tr>
      <w:tr w:rsidR="00F33B43" w:rsidRPr="005A5F38" w:rsidTr="00BE01D7">
        <w:trPr>
          <w:trHeight w:val="964"/>
        </w:trPr>
        <w:tc>
          <w:tcPr>
            <w:tcW w:w="3188" w:type="dxa"/>
            <w:vAlign w:val="center"/>
          </w:tcPr>
          <w:p w:rsidR="00F33B43" w:rsidRPr="00916D64" w:rsidRDefault="00F33B43" w:rsidP="00BE01D7">
            <w:pPr>
              <w:rPr>
                <w:rFonts w:ascii="Arial Narrow" w:hAnsi="Arial Narrow"/>
                <w:b/>
                <w:sz w:val="24"/>
                <w:szCs w:val="24"/>
              </w:rPr>
            </w:pPr>
            <w:r w:rsidRPr="00916D64">
              <w:rPr>
                <w:rFonts w:ascii="Arial Narrow" w:hAnsi="Arial Narrow"/>
                <w:b/>
                <w:sz w:val="24"/>
                <w:szCs w:val="24"/>
              </w:rPr>
              <w:t>ATRASADO</w:t>
            </w:r>
          </w:p>
        </w:tc>
        <w:tc>
          <w:tcPr>
            <w:tcW w:w="3189" w:type="dxa"/>
            <w:vAlign w:val="center"/>
          </w:tcPr>
          <w:p w:rsidR="00F33B43" w:rsidRPr="005A5F38" w:rsidRDefault="00916D64" w:rsidP="00BE01D7">
            <w:pPr>
              <w:jc w:val="center"/>
              <w:rPr>
                <w:rFonts w:ascii="Arial Narrow" w:hAnsi="Arial Narrow"/>
                <w:sz w:val="24"/>
                <w:szCs w:val="24"/>
              </w:rPr>
            </w:pPr>
            <w:r>
              <w:rPr>
                <w:rFonts w:ascii="Arial Narrow" w:hAnsi="Arial Narrow"/>
                <w:sz w:val="24"/>
                <w:szCs w:val="24"/>
              </w:rPr>
              <w:t>MENOS DE 70</w:t>
            </w:r>
            <w:r w:rsidR="00F33B43">
              <w:rPr>
                <w:rFonts w:ascii="Arial Narrow" w:hAnsi="Arial Narrow"/>
                <w:sz w:val="24"/>
                <w:szCs w:val="24"/>
              </w:rPr>
              <w:t>%</w:t>
            </w:r>
          </w:p>
        </w:tc>
        <w:tc>
          <w:tcPr>
            <w:tcW w:w="3189" w:type="dxa"/>
            <w:vAlign w:val="center"/>
          </w:tcPr>
          <w:p w:rsidR="00F33B43" w:rsidRPr="005A5F38" w:rsidRDefault="00F33B43" w:rsidP="00BE01D7">
            <w:pPr>
              <w:rPr>
                <w:rFonts w:ascii="Arial Narrow" w:hAnsi="Arial Narrow"/>
                <w:sz w:val="24"/>
                <w:szCs w:val="24"/>
              </w:rPr>
            </w:pPr>
            <w:r>
              <w:rPr>
                <w:rFonts w:ascii="Arial Narrow" w:hAnsi="Arial Narrow"/>
                <w:noProof/>
                <w:sz w:val="24"/>
                <w:szCs w:val="24"/>
                <w:lang w:eastAsia="es-SV"/>
              </w:rPr>
              <mc:AlternateContent>
                <mc:Choice Requires="wps">
                  <w:drawing>
                    <wp:anchor distT="0" distB="0" distL="114300" distR="114300" simplePos="0" relativeHeight="251823104" behindDoc="0" locked="0" layoutInCell="1" allowOverlap="1" wp14:anchorId="4641EC9C" wp14:editId="6A1EFAEE">
                      <wp:simplePos x="0" y="0"/>
                      <wp:positionH relativeFrom="column">
                        <wp:posOffset>798195</wp:posOffset>
                      </wp:positionH>
                      <wp:positionV relativeFrom="paragraph">
                        <wp:posOffset>48895</wp:posOffset>
                      </wp:positionV>
                      <wp:extent cx="401320" cy="421640"/>
                      <wp:effectExtent l="0" t="0" r="17780" b="16510"/>
                      <wp:wrapNone/>
                      <wp:docPr id="193" name="Elipse 19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E9454" id="Elipse 193" o:spid="_x0000_s1026" style="position:absolute;margin-left:62.85pt;margin-top:3.85pt;width:31.6pt;height:33.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" fillcolor="#c00000" strokecolor="#44546a [3215]" strokeweight="1pt">
                      <v:stroke joinstyle="miter"/>
                    </v:oval>
                  </w:pict>
                </mc:Fallback>
              </mc:AlternateContent>
            </w:r>
          </w:p>
        </w:tc>
      </w:tr>
    </w:tbl>
    <w:p w:rsidR="00F33B43" w:rsidRPr="00744F75" w:rsidRDefault="00F33B43" w:rsidP="00F33B43"/>
    <w:p w:rsidR="009832B9" w:rsidRDefault="00916D64" w:rsidP="00916D64">
      <w:pPr>
        <w:rPr>
          <w:rFonts w:ascii="Arial Narrow" w:hAnsi="Arial Narrow"/>
          <w:sz w:val="24"/>
          <w:szCs w:val="24"/>
        </w:rPr>
      </w:pPr>
      <w:r>
        <w:rPr>
          <w:rFonts w:ascii="Arial Narrow" w:hAnsi="Arial Narrow"/>
          <w:sz w:val="24"/>
          <w:szCs w:val="24"/>
        </w:rPr>
        <w:br w:type="page"/>
      </w:r>
    </w:p>
    <w:p w:rsidR="009832B9" w:rsidRDefault="00916D64" w:rsidP="0008147F">
      <w:pPr>
        <w:spacing w:line="276" w:lineRule="auto"/>
        <w:jc w:val="both"/>
        <w:rPr>
          <w:rFonts w:ascii="Arial Narrow" w:hAnsi="Arial Narrow"/>
          <w:sz w:val="24"/>
          <w:szCs w:val="24"/>
        </w:rPr>
      </w:pPr>
      <w:r w:rsidRPr="009832B9">
        <w:rPr>
          <w:rFonts w:ascii="Arial Narrow" w:hAnsi="Arial Narrow"/>
          <w:noProof/>
          <w:sz w:val="24"/>
          <w:szCs w:val="24"/>
          <w:lang w:eastAsia="es-SV"/>
        </w:rPr>
        <w:drawing>
          <wp:anchor distT="0" distB="0" distL="114300" distR="114300" simplePos="0" relativeHeight="251814912" behindDoc="0" locked="0" layoutInCell="1" allowOverlap="1" wp14:anchorId="269273ED" wp14:editId="5B761739">
            <wp:simplePos x="0" y="0"/>
            <wp:positionH relativeFrom="page">
              <wp:align>right</wp:align>
            </wp:positionH>
            <wp:positionV relativeFrom="paragraph">
              <wp:posOffset>-889545</wp:posOffset>
            </wp:positionV>
            <wp:extent cx="7757327" cy="5973769"/>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3998" t="25666" r="24621" b="8392"/>
                    <a:stretch/>
                  </pic:blipFill>
                  <pic:spPr bwMode="auto">
                    <a:xfrm>
                      <a:off x="0" y="0"/>
                      <a:ext cx="7757327" cy="5973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B9" w:rsidRDefault="009832B9" w:rsidP="0008147F">
      <w:pPr>
        <w:spacing w:line="276" w:lineRule="auto"/>
        <w:jc w:val="both"/>
        <w:rPr>
          <w:rFonts w:ascii="Arial Narrow" w:hAnsi="Arial Narrow"/>
          <w:sz w:val="24"/>
          <w:szCs w:val="24"/>
        </w:rPr>
      </w:pPr>
    </w:p>
    <w:p w:rsidR="009832B9" w:rsidRDefault="00916D64" w:rsidP="0008147F">
      <w:pPr>
        <w:spacing w:line="276" w:lineRule="auto"/>
        <w:jc w:val="both"/>
        <w:rPr>
          <w:rFonts w:ascii="Arial Narrow" w:hAnsi="Arial Narrow"/>
          <w:sz w:val="24"/>
          <w:szCs w:val="24"/>
        </w:rPr>
      </w:pPr>
      <w:r w:rsidRPr="009832B9">
        <w:rPr>
          <w:rFonts w:ascii="Arial Narrow" w:hAnsi="Arial Narrow"/>
          <w:noProof/>
          <w:sz w:val="24"/>
          <w:szCs w:val="24"/>
          <w:lang w:eastAsia="es-SV"/>
        </w:rPr>
        <w:drawing>
          <wp:anchor distT="0" distB="0" distL="114300" distR="114300" simplePos="0" relativeHeight="251815936" behindDoc="0" locked="0" layoutInCell="1" allowOverlap="1" wp14:anchorId="49970B52" wp14:editId="429A1F2E">
            <wp:simplePos x="0" y="0"/>
            <wp:positionH relativeFrom="margin">
              <wp:align>center</wp:align>
            </wp:positionH>
            <wp:positionV relativeFrom="paragraph">
              <wp:posOffset>47807</wp:posOffset>
            </wp:positionV>
            <wp:extent cx="1471930" cy="1401445"/>
            <wp:effectExtent l="38100" t="38100" r="90170" b="103505"/>
            <wp:wrapNone/>
            <wp:docPr id="28" name="Imagen 28"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71930" cy="14014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832B9" w:rsidRPr="0008147F" w:rsidRDefault="00916D64" w:rsidP="0008147F">
      <w:pPr>
        <w:spacing w:line="276" w:lineRule="auto"/>
        <w:jc w:val="both"/>
        <w:rPr>
          <w:rFonts w:ascii="Arial Narrow" w:hAnsi="Arial Narrow"/>
          <w:sz w:val="24"/>
          <w:szCs w:val="24"/>
        </w:rPr>
      </w:pPr>
      <w:r w:rsidRPr="00AB64DF">
        <w:rPr>
          <w:noProof/>
          <w:lang w:eastAsia="es-SV"/>
        </w:rPr>
        <w:drawing>
          <wp:anchor distT="0" distB="0" distL="114300" distR="114300" simplePos="0" relativeHeight="251817984" behindDoc="0" locked="0" layoutInCell="1" allowOverlap="1" wp14:anchorId="04C4849C" wp14:editId="021FFE30">
            <wp:simplePos x="0" y="0"/>
            <wp:positionH relativeFrom="margin">
              <wp:align>center</wp:align>
            </wp:positionH>
            <wp:positionV relativeFrom="paragraph">
              <wp:posOffset>4705985</wp:posOffset>
            </wp:positionV>
            <wp:extent cx="3785220" cy="1758462"/>
            <wp:effectExtent l="0" t="0" r="6350" b="0"/>
            <wp:wrapNone/>
            <wp:docPr id="30" name="Imagen 30"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2326" t="15942" r="8131" b="18382"/>
                    <a:stretch/>
                  </pic:blipFill>
                  <pic:spPr bwMode="auto">
                    <a:xfrm>
                      <a:off x="0" y="0"/>
                      <a:ext cx="3785220" cy="1758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2B9">
        <w:rPr>
          <w:noProof/>
          <w:lang w:eastAsia="es-SV"/>
        </w:rPr>
        <mc:AlternateContent>
          <mc:Choice Requires="wps">
            <w:drawing>
              <wp:anchor distT="0" distB="0" distL="114300" distR="114300" simplePos="0" relativeHeight="251819008" behindDoc="0" locked="0" layoutInCell="1" allowOverlap="1">
                <wp:simplePos x="0" y="0"/>
                <wp:positionH relativeFrom="column">
                  <wp:posOffset>5220181</wp:posOffset>
                </wp:positionH>
                <wp:positionV relativeFrom="paragraph">
                  <wp:posOffset>8284398</wp:posOffset>
                </wp:positionV>
                <wp:extent cx="723482" cy="341644"/>
                <wp:effectExtent l="0" t="0" r="19685" b="20320"/>
                <wp:wrapNone/>
                <wp:docPr id="31" name="Rectángulo 31"/>
                <wp:cNvGraphicFramePr/>
                <a:graphic xmlns:a="http://schemas.openxmlformats.org/drawingml/2006/main">
                  <a:graphicData uri="http://schemas.microsoft.com/office/word/2010/wordprocessingShape">
                    <wps:wsp>
                      <wps:cNvSpPr/>
                      <wps:spPr>
                        <a:xfrm>
                          <a:off x="0" y="0"/>
                          <a:ext cx="723482" cy="3416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B5290" id="Rectángulo 31" o:spid="_x0000_s1026" style="position:absolute;margin-left:411.05pt;margin-top:652.3pt;width:56.95pt;height:26.9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" fillcolor="white [3201]" strokecolor="white [3212]" strokeweight="1pt"/>
            </w:pict>
          </mc:Fallback>
        </mc:AlternateContent>
      </w:r>
    </w:p>
    <w:sectPr w:rsidR="009832B9" w:rsidRPr="0008147F" w:rsidSect="009832B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9C9" w:rsidRDefault="009179C9" w:rsidP="007F17ED">
      <w:pPr>
        <w:spacing w:after="0" w:line="240" w:lineRule="auto"/>
      </w:pPr>
      <w:r>
        <w:separator/>
      </w:r>
    </w:p>
  </w:endnote>
  <w:endnote w:type="continuationSeparator" w:id="0">
    <w:p w:rsidR="009179C9" w:rsidRDefault="009179C9" w:rsidP="007F1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Times New Roman"/>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HP Simplified Light">
    <w:altName w:val="Segoe Script"/>
    <w:charset w:val="00"/>
    <w:family w:val="swiss"/>
    <w:pitch w:val="variable"/>
    <w:sig w:usb0="00000001" w:usb1="5000205B"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00"/>
    <w:family w:val="auto"/>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479672"/>
      <w:docPartObj>
        <w:docPartGallery w:val="Page Numbers (Bottom of Page)"/>
        <w:docPartUnique/>
      </w:docPartObj>
    </w:sdtPr>
    <w:sdtEndPr/>
    <w:sdtContent>
      <w:p w:rsidR="005D034B" w:rsidRDefault="005D034B">
        <w:pPr>
          <w:pStyle w:val="Piedepgina"/>
          <w:jc w:val="right"/>
        </w:pPr>
        <w:r>
          <w:fldChar w:fldCharType="begin"/>
        </w:r>
        <w:r>
          <w:instrText>PAGE   \* MERGEFORMAT</w:instrText>
        </w:r>
        <w:r>
          <w:fldChar w:fldCharType="separate"/>
        </w:r>
        <w:r w:rsidR="0079536D" w:rsidRPr="0079536D">
          <w:rPr>
            <w:noProof/>
            <w:lang w:val="es-ES"/>
          </w:rPr>
          <w:t>9</w:t>
        </w:r>
        <w:r>
          <w:fldChar w:fldCharType="end"/>
        </w:r>
      </w:p>
    </w:sdtContent>
  </w:sdt>
  <w:p w:rsidR="005D034B" w:rsidRDefault="005D03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658071"/>
      <w:docPartObj>
        <w:docPartGallery w:val="Page Numbers (Bottom of Page)"/>
        <w:docPartUnique/>
      </w:docPartObj>
    </w:sdtPr>
    <w:sdtEndPr/>
    <w:sdtContent>
      <w:p w:rsidR="005D034B" w:rsidRDefault="005D034B">
        <w:pPr>
          <w:pStyle w:val="Piedepgina"/>
          <w:jc w:val="right"/>
        </w:pPr>
        <w:r>
          <w:fldChar w:fldCharType="begin"/>
        </w:r>
        <w:r>
          <w:instrText>PAGE   \* MERGEFORMAT</w:instrText>
        </w:r>
        <w:r>
          <w:fldChar w:fldCharType="separate"/>
        </w:r>
        <w:r w:rsidR="0079536D" w:rsidRPr="0079536D">
          <w:rPr>
            <w:noProof/>
            <w:lang w:val="es-ES"/>
          </w:rPr>
          <w:t>0</w:t>
        </w:r>
        <w:r>
          <w:fldChar w:fldCharType="end"/>
        </w:r>
      </w:p>
    </w:sdtContent>
  </w:sdt>
  <w:p w:rsidR="005D034B" w:rsidRDefault="005D03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9C9" w:rsidRDefault="009179C9" w:rsidP="007F17ED">
      <w:pPr>
        <w:spacing w:after="0" w:line="240" w:lineRule="auto"/>
      </w:pPr>
      <w:r>
        <w:separator/>
      </w:r>
    </w:p>
  </w:footnote>
  <w:footnote w:type="continuationSeparator" w:id="0">
    <w:p w:rsidR="009179C9" w:rsidRDefault="009179C9" w:rsidP="007F1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4B" w:rsidRPr="0054332D" w:rsidRDefault="005D034B" w:rsidP="0054332D">
    <w:pPr>
      <w:pStyle w:val="Encabezado"/>
      <w:jc w:val="right"/>
      <w:rPr>
        <w:rFonts w:ascii="Arial Narrow" w:hAnsi="Arial Narrow"/>
        <w:b/>
        <w:sz w:val="16"/>
        <w:szCs w:val="16"/>
      </w:rPr>
    </w:pPr>
    <w:r w:rsidRPr="0054332D">
      <w:rPr>
        <w:rFonts w:ascii="Arial Narrow" w:hAnsi="Arial Narrow"/>
        <w:b/>
        <w:sz w:val="16"/>
        <w:szCs w:val="16"/>
      </w:rPr>
      <w:t>PLAN OPERATIVO AN</w:t>
    </w:r>
    <w:r>
      <w:rPr>
        <w:rFonts w:ascii="Arial Narrow" w:hAnsi="Arial Narrow"/>
        <w:b/>
        <w:sz w:val="16"/>
        <w:szCs w:val="16"/>
      </w:rPr>
      <w:t>UAL 2019</w:t>
    </w:r>
  </w:p>
  <w:p w:rsidR="005D034B" w:rsidRPr="0054332D" w:rsidRDefault="005D034B" w:rsidP="0054332D">
    <w:pPr>
      <w:pStyle w:val="Encabezado"/>
      <w:jc w:val="right"/>
      <w:rPr>
        <w:rFonts w:ascii="Arial Narrow" w:hAnsi="Arial Narrow"/>
        <w:b/>
        <w:sz w:val="16"/>
        <w:szCs w:val="16"/>
      </w:rPr>
    </w:pPr>
    <w:r w:rsidRPr="0054332D">
      <w:rPr>
        <w:rFonts w:ascii="Arial Narrow" w:hAnsi="Arial Narrow"/>
        <w:b/>
        <w:sz w:val="16"/>
        <w:szCs w:val="16"/>
      </w:rPr>
      <w:t>ALCALDIA MUNICIPAL DE USULUTAN</w:t>
    </w:r>
  </w:p>
  <w:p w:rsidR="005D034B" w:rsidRDefault="005D03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4B" w:rsidRPr="0054332D" w:rsidRDefault="005D034B" w:rsidP="0054332D">
    <w:pPr>
      <w:pStyle w:val="Encabezado"/>
      <w:jc w:val="right"/>
      <w:rPr>
        <w:rFonts w:ascii="Arial Narrow" w:hAnsi="Arial Narrow"/>
        <w:b/>
        <w:sz w:val="16"/>
        <w:szCs w:val="16"/>
      </w:rPr>
    </w:pPr>
    <w:r w:rsidRPr="0054332D">
      <w:rPr>
        <w:rFonts w:ascii="Arial Narrow" w:hAnsi="Arial Narrow"/>
        <w:b/>
        <w:noProof/>
        <w:sz w:val="16"/>
        <w:szCs w:val="16"/>
        <w:lang w:eastAsia="es-SV"/>
      </w:rPr>
      <w:drawing>
        <wp:anchor distT="0" distB="0" distL="114300" distR="114300" simplePos="0" relativeHeight="251659264" behindDoc="0" locked="0" layoutInCell="1" allowOverlap="1" wp14:anchorId="68896C60" wp14:editId="7B0F9A21">
          <wp:simplePos x="0" y="0"/>
          <wp:positionH relativeFrom="margin">
            <wp:align>right</wp:align>
          </wp:positionH>
          <wp:positionV relativeFrom="paragraph">
            <wp:posOffset>-226444</wp:posOffset>
          </wp:positionV>
          <wp:extent cx="489405" cy="570438"/>
          <wp:effectExtent l="0" t="0" r="6350" b="127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9405" cy="570438"/>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sidRPr="0054332D">
      <w:rPr>
        <w:rFonts w:ascii="Arial Narrow" w:hAnsi="Arial Narrow"/>
        <w:b/>
        <w:sz w:val="16"/>
        <w:szCs w:val="16"/>
      </w:rPr>
      <w:t>PLAN OPERATIVO ANUAL 2019</w:t>
    </w:r>
  </w:p>
  <w:p w:rsidR="005D034B" w:rsidRPr="0054332D" w:rsidRDefault="005D034B" w:rsidP="0054332D">
    <w:pPr>
      <w:pStyle w:val="Encabezado"/>
      <w:jc w:val="right"/>
      <w:rPr>
        <w:rFonts w:ascii="Arial Narrow" w:hAnsi="Arial Narrow"/>
        <w:b/>
        <w:sz w:val="16"/>
        <w:szCs w:val="16"/>
      </w:rPr>
    </w:pPr>
    <w:r w:rsidRPr="0054332D">
      <w:rPr>
        <w:rFonts w:ascii="Arial Narrow" w:hAnsi="Arial Narrow"/>
        <w:b/>
        <w:sz w:val="16"/>
        <w:szCs w:val="16"/>
      </w:rPr>
      <w:t>ALCALDIA MUNICIPAL DE USULUTAN</w:t>
    </w:r>
  </w:p>
  <w:p w:rsidR="005D034B" w:rsidRDefault="005D03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28"/>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6"/>
    <w:multiLevelType w:val="multilevel"/>
    <w:tmpl w:val="00000016"/>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2" w15:restartNumberingAfterBreak="0">
    <w:nsid w:val="00000017"/>
    <w:multiLevelType w:val="multilevel"/>
    <w:tmpl w:val="00000017"/>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3" w15:restartNumberingAfterBreak="0">
    <w:nsid w:val="00000018"/>
    <w:multiLevelType w:val="multilevel"/>
    <w:tmpl w:val="00000018"/>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4" w15:restartNumberingAfterBreak="0">
    <w:nsid w:val="00000019"/>
    <w:multiLevelType w:val="multilevel"/>
    <w:tmpl w:val="00000019"/>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5" w15:restartNumberingAfterBreak="0">
    <w:nsid w:val="0000001A"/>
    <w:multiLevelType w:val="multilevel"/>
    <w:tmpl w:val="0000001A"/>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6" w15:restartNumberingAfterBreak="0">
    <w:nsid w:val="09B80243"/>
    <w:multiLevelType w:val="multilevel"/>
    <w:tmpl w:val="CBAE7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DC7155"/>
    <w:multiLevelType w:val="multilevel"/>
    <w:tmpl w:val="09DC71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982BBE"/>
    <w:multiLevelType w:val="hybridMultilevel"/>
    <w:tmpl w:val="6A48D5F2"/>
    <w:lvl w:ilvl="0" w:tplc="AA807AEE">
      <w:numFmt w:val="bullet"/>
      <w:lvlText w:val="-"/>
      <w:lvlJc w:val="left"/>
      <w:pPr>
        <w:ind w:left="720" w:hanging="360"/>
      </w:pPr>
      <w:rPr>
        <w:rFonts w:ascii="Arial Narrow" w:eastAsiaTheme="minorHAnsi"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2865D58"/>
    <w:multiLevelType w:val="multilevel"/>
    <w:tmpl w:val="12865D58"/>
    <w:lvl w:ilvl="0">
      <w:start w:val="1"/>
      <w:numFmt w:val="decimal"/>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C2B662A"/>
    <w:multiLevelType w:val="hybridMultilevel"/>
    <w:tmpl w:val="EF066378"/>
    <w:lvl w:ilvl="0" w:tplc="4E3E2494">
      <w:start w:val="1"/>
      <w:numFmt w:val="decimal"/>
      <w:lvlText w:val="%1-"/>
      <w:lvlJc w:val="left"/>
      <w:pPr>
        <w:ind w:left="720" w:hanging="360"/>
      </w:pPr>
      <w:rPr>
        <w:rFonts w:hint="default"/>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D3F29CD"/>
    <w:multiLevelType w:val="hybridMultilevel"/>
    <w:tmpl w:val="96DC0C68"/>
    <w:lvl w:ilvl="0" w:tplc="FC5E48F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221A7BC7"/>
    <w:multiLevelType w:val="hybridMultilevel"/>
    <w:tmpl w:val="BE2E6DE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CA0E30"/>
    <w:multiLevelType w:val="hybridMultilevel"/>
    <w:tmpl w:val="CE2ADD56"/>
    <w:lvl w:ilvl="0" w:tplc="F102877C">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8862100"/>
    <w:multiLevelType w:val="hybridMultilevel"/>
    <w:tmpl w:val="4C42E7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25F75B2"/>
    <w:multiLevelType w:val="hybridMultilevel"/>
    <w:tmpl w:val="52980C08"/>
    <w:lvl w:ilvl="0" w:tplc="DBF61310">
      <w:start w:val="1"/>
      <w:numFmt w:val="decimal"/>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95C244C"/>
    <w:multiLevelType w:val="hybridMultilevel"/>
    <w:tmpl w:val="240E7B86"/>
    <w:lvl w:ilvl="0" w:tplc="B660F8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586154C3"/>
    <w:multiLevelType w:val="hybridMultilevel"/>
    <w:tmpl w:val="FB266C80"/>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61014122"/>
    <w:multiLevelType w:val="multilevel"/>
    <w:tmpl w:val="6101412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790D3A"/>
    <w:multiLevelType w:val="hybridMultilevel"/>
    <w:tmpl w:val="232CD89C"/>
    <w:lvl w:ilvl="0" w:tplc="B1545C44">
      <w:numFmt w:val="bullet"/>
      <w:lvlText w:val="-"/>
      <w:lvlJc w:val="left"/>
      <w:pPr>
        <w:ind w:left="720" w:hanging="360"/>
      </w:pPr>
      <w:rPr>
        <w:rFonts w:ascii="Georgia" w:eastAsiaTheme="minorHAnsi" w:hAnsi="Georg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674E6EA9"/>
    <w:multiLevelType w:val="hybridMultilevel"/>
    <w:tmpl w:val="19D8E16E"/>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6EE91E0C"/>
    <w:multiLevelType w:val="hybridMultilevel"/>
    <w:tmpl w:val="F9000876"/>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74343AA7"/>
    <w:multiLevelType w:val="hybridMultilevel"/>
    <w:tmpl w:val="8C7859E2"/>
    <w:lvl w:ilvl="0" w:tplc="C3D07582">
      <w:start w:val="1"/>
      <w:numFmt w:val="bullet"/>
      <w:lvlText w:val="➜"/>
      <w:lvlJc w:val="left"/>
      <w:pPr>
        <w:tabs>
          <w:tab w:val="num" w:pos="720"/>
        </w:tabs>
        <w:ind w:left="720" w:hanging="360"/>
      </w:pPr>
      <w:rPr>
        <w:rFonts w:ascii="Segoe UI Symbol" w:hAnsi="Segoe UI Symbol" w:hint="default"/>
      </w:rPr>
    </w:lvl>
    <w:lvl w:ilvl="1" w:tplc="9DC29FCC" w:tentative="1">
      <w:start w:val="1"/>
      <w:numFmt w:val="bullet"/>
      <w:lvlText w:val="➜"/>
      <w:lvlJc w:val="left"/>
      <w:pPr>
        <w:tabs>
          <w:tab w:val="num" w:pos="1440"/>
        </w:tabs>
        <w:ind w:left="1440" w:hanging="360"/>
      </w:pPr>
      <w:rPr>
        <w:rFonts w:ascii="Segoe UI Symbol" w:hAnsi="Segoe UI Symbol" w:hint="default"/>
      </w:rPr>
    </w:lvl>
    <w:lvl w:ilvl="2" w:tplc="C044909C" w:tentative="1">
      <w:start w:val="1"/>
      <w:numFmt w:val="bullet"/>
      <w:lvlText w:val="➜"/>
      <w:lvlJc w:val="left"/>
      <w:pPr>
        <w:tabs>
          <w:tab w:val="num" w:pos="2160"/>
        </w:tabs>
        <w:ind w:left="2160" w:hanging="360"/>
      </w:pPr>
      <w:rPr>
        <w:rFonts w:ascii="Segoe UI Symbol" w:hAnsi="Segoe UI Symbol" w:hint="default"/>
      </w:rPr>
    </w:lvl>
    <w:lvl w:ilvl="3" w:tplc="20327DCE" w:tentative="1">
      <w:start w:val="1"/>
      <w:numFmt w:val="bullet"/>
      <w:lvlText w:val="➜"/>
      <w:lvlJc w:val="left"/>
      <w:pPr>
        <w:tabs>
          <w:tab w:val="num" w:pos="2880"/>
        </w:tabs>
        <w:ind w:left="2880" w:hanging="360"/>
      </w:pPr>
      <w:rPr>
        <w:rFonts w:ascii="Segoe UI Symbol" w:hAnsi="Segoe UI Symbol" w:hint="default"/>
      </w:rPr>
    </w:lvl>
    <w:lvl w:ilvl="4" w:tplc="D34CC328" w:tentative="1">
      <w:start w:val="1"/>
      <w:numFmt w:val="bullet"/>
      <w:lvlText w:val="➜"/>
      <w:lvlJc w:val="left"/>
      <w:pPr>
        <w:tabs>
          <w:tab w:val="num" w:pos="3600"/>
        </w:tabs>
        <w:ind w:left="3600" w:hanging="360"/>
      </w:pPr>
      <w:rPr>
        <w:rFonts w:ascii="Segoe UI Symbol" w:hAnsi="Segoe UI Symbol" w:hint="default"/>
      </w:rPr>
    </w:lvl>
    <w:lvl w:ilvl="5" w:tplc="8E52443C" w:tentative="1">
      <w:start w:val="1"/>
      <w:numFmt w:val="bullet"/>
      <w:lvlText w:val="➜"/>
      <w:lvlJc w:val="left"/>
      <w:pPr>
        <w:tabs>
          <w:tab w:val="num" w:pos="4320"/>
        </w:tabs>
        <w:ind w:left="4320" w:hanging="360"/>
      </w:pPr>
      <w:rPr>
        <w:rFonts w:ascii="Segoe UI Symbol" w:hAnsi="Segoe UI Symbol" w:hint="default"/>
      </w:rPr>
    </w:lvl>
    <w:lvl w:ilvl="6" w:tplc="3DDED96C" w:tentative="1">
      <w:start w:val="1"/>
      <w:numFmt w:val="bullet"/>
      <w:lvlText w:val="➜"/>
      <w:lvlJc w:val="left"/>
      <w:pPr>
        <w:tabs>
          <w:tab w:val="num" w:pos="5040"/>
        </w:tabs>
        <w:ind w:left="5040" w:hanging="360"/>
      </w:pPr>
      <w:rPr>
        <w:rFonts w:ascii="Segoe UI Symbol" w:hAnsi="Segoe UI Symbol" w:hint="default"/>
      </w:rPr>
    </w:lvl>
    <w:lvl w:ilvl="7" w:tplc="9E4A0B52" w:tentative="1">
      <w:start w:val="1"/>
      <w:numFmt w:val="bullet"/>
      <w:lvlText w:val="➜"/>
      <w:lvlJc w:val="left"/>
      <w:pPr>
        <w:tabs>
          <w:tab w:val="num" w:pos="5760"/>
        </w:tabs>
        <w:ind w:left="5760" w:hanging="360"/>
      </w:pPr>
      <w:rPr>
        <w:rFonts w:ascii="Segoe UI Symbol" w:hAnsi="Segoe UI Symbol" w:hint="default"/>
      </w:rPr>
    </w:lvl>
    <w:lvl w:ilvl="8" w:tplc="B7CCB68E" w:tentative="1">
      <w:start w:val="1"/>
      <w:numFmt w:val="bullet"/>
      <w:lvlText w:val="➜"/>
      <w:lvlJc w:val="left"/>
      <w:pPr>
        <w:tabs>
          <w:tab w:val="num" w:pos="6480"/>
        </w:tabs>
        <w:ind w:left="6480" w:hanging="360"/>
      </w:pPr>
      <w:rPr>
        <w:rFonts w:ascii="Segoe UI Symbol" w:hAnsi="Segoe UI Symbol" w:hint="default"/>
      </w:rPr>
    </w:lvl>
  </w:abstractNum>
  <w:num w:numId="1">
    <w:abstractNumId w:val="8"/>
  </w:num>
  <w:num w:numId="2">
    <w:abstractNumId w:val="9"/>
  </w:num>
  <w:num w:numId="3">
    <w:abstractNumId w:val="7"/>
  </w:num>
  <w:num w:numId="4">
    <w:abstractNumId w:val="11"/>
  </w:num>
  <w:num w:numId="5">
    <w:abstractNumId w:val="16"/>
  </w:num>
  <w:num w:numId="6">
    <w:abstractNumId w:val="6"/>
  </w:num>
  <w:num w:numId="7">
    <w:abstractNumId w:val="13"/>
  </w:num>
  <w:num w:numId="8">
    <w:abstractNumId w:val="21"/>
  </w:num>
  <w:num w:numId="9">
    <w:abstractNumId w:val="10"/>
  </w:num>
  <w:num w:numId="10">
    <w:abstractNumId w:val="17"/>
  </w:num>
  <w:num w:numId="11">
    <w:abstractNumId w:val="14"/>
  </w:num>
  <w:num w:numId="12">
    <w:abstractNumId w:val="20"/>
  </w:num>
  <w:num w:numId="13">
    <w:abstractNumId w:val="0"/>
  </w:num>
  <w:num w:numId="14">
    <w:abstractNumId w:val="1"/>
  </w:num>
  <w:num w:numId="15">
    <w:abstractNumId w:val="2"/>
  </w:num>
  <w:num w:numId="16">
    <w:abstractNumId w:val="3"/>
  </w:num>
  <w:num w:numId="17">
    <w:abstractNumId w:val="4"/>
  </w:num>
  <w:num w:numId="18">
    <w:abstractNumId w:val="5"/>
  </w:num>
  <w:num w:numId="19">
    <w:abstractNumId w:val="18"/>
  </w:num>
  <w:num w:numId="20">
    <w:abstractNumId w:val="12"/>
  </w:num>
  <w:num w:numId="21">
    <w:abstractNumId w:val="19"/>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DF3"/>
    <w:rsid w:val="00000415"/>
    <w:rsid w:val="000039EA"/>
    <w:rsid w:val="0001288F"/>
    <w:rsid w:val="000129C3"/>
    <w:rsid w:val="00017832"/>
    <w:rsid w:val="00021E41"/>
    <w:rsid w:val="00023DA8"/>
    <w:rsid w:val="0002400C"/>
    <w:rsid w:val="00024F15"/>
    <w:rsid w:val="00025916"/>
    <w:rsid w:val="000328C1"/>
    <w:rsid w:val="000332C6"/>
    <w:rsid w:val="00033F93"/>
    <w:rsid w:val="000352EC"/>
    <w:rsid w:val="00036090"/>
    <w:rsid w:val="000370C1"/>
    <w:rsid w:val="0004618D"/>
    <w:rsid w:val="000535F3"/>
    <w:rsid w:val="00057164"/>
    <w:rsid w:val="00061C3E"/>
    <w:rsid w:val="00073152"/>
    <w:rsid w:val="00073937"/>
    <w:rsid w:val="00075056"/>
    <w:rsid w:val="000802E8"/>
    <w:rsid w:val="0008147F"/>
    <w:rsid w:val="00081517"/>
    <w:rsid w:val="00086F49"/>
    <w:rsid w:val="00090195"/>
    <w:rsid w:val="00093D8D"/>
    <w:rsid w:val="00094C24"/>
    <w:rsid w:val="000A5EC0"/>
    <w:rsid w:val="000A7D72"/>
    <w:rsid w:val="000B0528"/>
    <w:rsid w:val="000B125F"/>
    <w:rsid w:val="000B1B51"/>
    <w:rsid w:val="000B425B"/>
    <w:rsid w:val="000B42B4"/>
    <w:rsid w:val="000B4FD1"/>
    <w:rsid w:val="000B6D7E"/>
    <w:rsid w:val="000C2706"/>
    <w:rsid w:val="000C3CFE"/>
    <w:rsid w:val="000C54C2"/>
    <w:rsid w:val="000C5BE4"/>
    <w:rsid w:val="000D3DDE"/>
    <w:rsid w:val="000D672A"/>
    <w:rsid w:val="000E0B24"/>
    <w:rsid w:val="000E20A9"/>
    <w:rsid w:val="000E2C66"/>
    <w:rsid w:val="000E41AC"/>
    <w:rsid w:val="000E5A03"/>
    <w:rsid w:val="000F054F"/>
    <w:rsid w:val="000F2EDC"/>
    <w:rsid w:val="00100B12"/>
    <w:rsid w:val="00101E96"/>
    <w:rsid w:val="00104E06"/>
    <w:rsid w:val="00105EAA"/>
    <w:rsid w:val="001061DA"/>
    <w:rsid w:val="00111268"/>
    <w:rsid w:val="00112A18"/>
    <w:rsid w:val="001207F7"/>
    <w:rsid w:val="00120AE6"/>
    <w:rsid w:val="00124D8C"/>
    <w:rsid w:val="001304B2"/>
    <w:rsid w:val="0013217E"/>
    <w:rsid w:val="0013266F"/>
    <w:rsid w:val="00136F89"/>
    <w:rsid w:val="0014255E"/>
    <w:rsid w:val="00144C6D"/>
    <w:rsid w:val="00145C58"/>
    <w:rsid w:val="00145CD2"/>
    <w:rsid w:val="00147911"/>
    <w:rsid w:val="00147C50"/>
    <w:rsid w:val="00154A8C"/>
    <w:rsid w:val="001619DA"/>
    <w:rsid w:val="00163210"/>
    <w:rsid w:val="00163D5C"/>
    <w:rsid w:val="00163E6B"/>
    <w:rsid w:val="00164500"/>
    <w:rsid w:val="00166E36"/>
    <w:rsid w:val="0017258B"/>
    <w:rsid w:val="00172C20"/>
    <w:rsid w:val="00174065"/>
    <w:rsid w:val="00176EB5"/>
    <w:rsid w:val="0018032D"/>
    <w:rsid w:val="00180B81"/>
    <w:rsid w:val="0018399B"/>
    <w:rsid w:val="00190F74"/>
    <w:rsid w:val="00191E36"/>
    <w:rsid w:val="001A146C"/>
    <w:rsid w:val="001A1C85"/>
    <w:rsid w:val="001A2C7E"/>
    <w:rsid w:val="001A3977"/>
    <w:rsid w:val="001B4F0B"/>
    <w:rsid w:val="001B782E"/>
    <w:rsid w:val="001C531F"/>
    <w:rsid w:val="001D3AA7"/>
    <w:rsid w:val="001D4CA0"/>
    <w:rsid w:val="001D7EF4"/>
    <w:rsid w:val="001E0222"/>
    <w:rsid w:val="001E54D3"/>
    <w:rsid w:val="001F04E7"/>
    <w:rsid w:val="001F590A"/>
    <w:rsid w:val="001F6ED5"/>
    <w:rsid w:val="001F78DA"/>
    <w:rsid w:val="00203A4C"/>
    <w:rsid w:val="00211A84"/>
    <w:rsid w:val="002166A0"/>
    <w:rsid w:val="00216BEB"/>
    <w:rsid w:val="00222E41"/>
    <w:rsid w:val="002415A2"/>
    <w:rsid w:val="002432DD"/>
    <w:rsid w:val="00244533"/>
    <w:rsid w:val="0024712E"/>
    <w:rsid w:val="00257089"/>
    <w:rsid w:val="00257542"/>
    <w:rsid w:val="00260F02"/>
    <w:rsid w:val="00264AED"/>
    <w:rsid w:val="002651DC"/>
    <w:rsid w:val="00266090"/>
    <w:rsid w:val="00271513"/>
    <w:rsid w:val="0028460A"/>
    <w:rsid w:val="002847CA"/>
    <w:rsid w:val="002848BB"/>
    <w:rsid w:val="00285C2D"/>
    <w:rsid w:val="00290FA9"/>
    <w:rsid w:val="00292A4B"/>
    <w:rsid w:val="00295BEB"/>
    <w:rsid w:val="002A2D76"/>
    <w:rsid w:val="002A58FC"/>
    <w:rsid w:val="002A5A2C"/>
    <w:rsid w:val="002A6894"/>
    <w:rsid w:val="002A7F40"/>
    <w:rsid w:val="002B04E0"/>
    <w:rsid w:val="002B6DC9"/>
    <w:rsid w:val="002B75AC"/>
    <w:rsid w:val="002B7BC7"/>
    <w:rsid w:val="002C1FE5"/>
    <w:rsid w:val="002D17D1"/>
    <w:rsid w:val="002E4116"/>
    <w:rsid w:val="002E4D39"/>
    <w:rsid w:val="002E5AD4"/>
    <w:rsid w:val="002F6226"/>
    <w:rsid w:val="002F7417"/>
    <w:rsid w:val="00307165"/>
    <w:rsid w:val="00310BA3"/>
    <w:rsid w:val="00313588"/>
    <w:rsid w:val="00314A78"/>
    <w:rsid w:val="00322664"/>
    <w:rsid w:val="003304F3"/>
    <w:rsid w:val="00331241"/>
    <w:rsid w:val="0033150B"/>
    <w:rsid w:val="003377E5"/>
    <w:rsid w:val="003403D9"/>
    <w:rsid w:val="00342254"/>
    <w:rsid w:val="003540B0"/>
    <w:rsid w:val="00355A5D"/>
    <w:rsid w:val="003574A2"/>
    <w:rsid w:val="00366B44"/>
    <w:rsid w:val="00371560"/>
    <w:rsid w:val="0037632E"/>
    <w:rsid w:val="003808FD"/>
    <w:rsid w:val="00380C51"/>
    <w:rsid w:val="003844D6"/>
    <w:rsid w:val="0038710C"/>
    <w:rsid w:val="0039073E"/>
    <w:rsid w:val="003916B1"/>
    <w:rsid w:val="00394F8B"/>
    <w:rsid w:val="00395AE1"/>
    <w:rsid w:val="00397687"/>
    <w:rsid w:val="003A5E5D"/>
    <w:rsid w:val="003A7D25"/>
    <w:rsid w:val="003B0E0E"/>
    <w:rsid w:val="003C10E7"/>
    <w:rsid w:val="003C5C09"/>
    <w:rsid w:val="003C7959"/>
    <w:rsid w:val="003D266D"/>
    <w:rsid w:val="003D4C19"/>
    <w:rsid w:val="003D63D1"/>
    <w:rsid w:val="003E257D"/>
    <w:rsid w:val="003E26D6"/>
    <w:rsid w:val="003E60D5"/>
    <w:rsid w:val="003E7A4F"/>
    <w:rsid w:val="003F06BB"/>
    <w:rsid w:val="003F23C5"/>
    <w:rsid w:val="003F2EBF"/>
    <w:rsid w:val="003F6AC5"/>
    <w:rsid w:val="004011E3"/>
    <w:rsid w:val="0040276E"/>
    <w:rsid w:val="00402EAA"/>
    <w:rsid w:val="00406F2F"/>
    <w:rsid w:val="004110ED"/>
    <w:rsid w:val="004160BA"/>
    <w:rsid w:val="0041738C"/>
    <w:rsid w:val="00420CDD"/>
    <w:rsid w:val="00423AF8"/>
    <w:rsid w:val="00425C3C"/>
    <w:rsid w:val="00426DAA"/>
    <w:rsid w:val="00430818"/>
    <w:rsid w:val="004412A4"/>
    <w:rsid w:val="00441DC7"/>
    <w:rsid w:val="00452104"/>
    <w:rsid w:val="00457848"/>
    <w:rsid w:val="00461A4C"/>
    <w:rsid w:val="00463C29"/>
    <w:rsid w:val="004701E9"/>
    <w:rsid w:val="00475862"/>
    <w:rsid w:val="004766C2"/>
    <w:rsid w:val="00480545"/>
    <w:rsid w:val="00481896"/>
    <w:rsid w:val="0048215D"/>
    <w:rsid w:val="004845F7"/>
    <w:rsid w:val="00491540"/>
    <w:rsid w:val="00492F7F"/>
    <w:rsid w:val="00495580"/>
    <w:rsid w:val="00497B33"/>
    <w:rsid w:val="004A10F1"/>
    <w:rsid w:val="004A1E17"/>
    <w:rsid w:val="004A614B"/>
    <w:rsid w:val="004B03CB"/>
    <w:rsid w:val="004B0B62"/>
    <w:rsid w:val="004B7C0D"/>
    <w:rsid w:val="004C065B"/>
    <w:rsid w:val="004D0BAF"/>
    <w:rsid w:val="004D29AA"/>
    <w:rsid w:val="004D52A0"/>
    <w:rsid w:val="004E17D0"/>
    <w:rsid w:val="004E31A1"/>
    <w:rsid w:val="004E3226"/>
    <w:rsid w:val="004E434B"/>
    <w:rsid w:val="004E4D4F"/>
    <w:rsid w:val="004F15D6"/>
    <w:rsid w:val="004F4A91"/>
    <w:rsid w:val="004F59F1"/>
    <w:rsid w:val="004F5F7D"/>
    <w:rsid w:val="005007D4"/>
    <w:rsid w:val="0050104C"/>
    <w:rsid w:val="005021D5"/>
    <w:rsid w:val="00502449"/>
    <w:rsid w:val="00502DB9"/>
    <w:rsid w:val="0050738C"/>
    <w:rsid w:val="00507539"/>
    <w:rsid w:val="00511382"/>
    <w:rsid w:val="00512DE7"/>
    <w:rsid w:val="005161DE"/>
    <w:rsid w:val="0051737A"/>
    <w:rsid w:val="00520759"/>
    <w:rsid w:val="00525841"/>
    <w:rsid w:val="00531E7B"/>
    <w:rsid w:val="00533C58"/>
    <w:rsid w:val="00542B60"/>
    <w:rsid w:val="0054332D"/>
    <w:rsid w:val="005438EC"/>
    <w:rsid w:val="005454EA"/>
    <w:rsid w:val="00551D95"/>
    <w:rsid w:val="0056053D"/>
    <w:rsid w:val="005623B6"/>
    <w:rsid w:val="005653B5"/>
    <w:rsid w:val="00567BB7"/>
    <w:rsid w:val="005742EA"/>
    <w:rsid w:val="005810F6"/>
    <w:rsid w:val="00582863"/>
    <w:rsid w:val="00584C73"/>
    <w:rsid w:val="005851B9"/>
    <w:rsid w:val="0058685E"/>
    <w:rsid w:val="005869B3"/>
    <w:rsid w:val="005947EC"/>
    <w:rsid w:val="00594E67"/>
    <w:rsid w:val="005969B5"/>
    <w:rsid w:val="005A35EC"/>
    <w:rsid w:val="005A380E"/>
    <w:rsid w:val="005A3E76"/>
    <w:rsid w:val="005A6B0C"/>
    <w:rsid w:val="005B2051"/>
    <w:rsid w:val="005B32CD"/>
    <w:rsid w:val="005B78D9"/>
    <w:rsid w:val="005C0406"/>
    <w:rsid w:val="005C11BB"/>
    <w:rsid w:val="005C6F32"/>
    <w:rsid w:val="005D034B"/>
    <w:rsid w:val="005D6079"/>
    <w:rsid w:val="005E2051"/>
    <w:rsid w:val="005E54D2"/>
    <w:rsid w:val="005F027E"/>
    <w:rsid w:val="005F0C95"/>
    <w:rsid w:val="005F5290"/>
    <w:rsid w:val="00605BF3"/>
    <w:rsid w:val="00612160"/>
    <w:rsid w:val="00620BAD"/>
    <w:rsid w:val="006262C0"/>
    <w:rsid w:val="0063002E"/>
    <w:rsid w:val="00633E78"/>
    <w:rsid w:val="00634476"/>
    <w:rsid w:val="00636845"/>
    <w:rsid w:val="006374EF"/>
    <w:rsid w:val="00637D07"/>
    <w:rsid w:val="006406EF"/>
    <w:rsid w:val="00641379"/>
    <w:rsid w:val="00646C45"/>
    <w:rsid w:val="006476E7"/>
    <w:rsid w:val="00650F19"/>
    <w:rsid w:val="00664DC1"/>
    <w:rsid w:val="006659A5"/>
    <w:rsid w:val="00666718"/>
    <w:rsid w:val="006678E4"/>
    <w:rsid w:val="006701B3"/>
    <w:rsid w:val="00670C5A"/>
    <w:rsid w:val="00670F8E"/>
    <w:rsid w:val="00671BDB"/>
    <w:rsid w:val="00683434"/>
    <w:rsid w:val="00683B04"/>
    <w:rsid w:val="00685915"/>
    <w:rsid w:val="00687F4E"/>
    <w:rsid w:val="00692357"/>
    <w:rsid w:val="006944B6"/>
    <w:rsid w:val="00696138"/>
    <w:rsid w:val="006A1154"/>
    <w:rsid w:val="006A16B7"/>
    <w:rsid w:val="006A2564"/>
    <w:rsid w:val="006A2722"/>
    <w:rsid w:val="006A3CCC"/>
    <w:rsid w:val="006B3776"/>
    <w:rsid w:val="006B3BA7"/>
    <w:rsid w:val="006B3C31"/>
    <w:rsid w:val="006B7C87"/>
    <w:rsid w:val="006C5A99"/>
    <w:rsid w:val="006C6577"/>
    <w:rsid w:val="006D080C"/>
    <w:rsid w:val="006D278F"/>
    <w:rsid w:val="006E07F0"/>
    <w:rsid w:val="006E1139"/>
    <w:rsid w:val="006E2240"/>
    <w:rsid w:val="006E4F9A"/>
    <w:rsid w:val="006F14D9"/>
    <w:rsid w:val="006F70F9"/>
    <w:rsid w:val="0070409B"/>
    <w:rsid w:val="00704BB5"/>
    <w:rsid w:val="00710A88"/>
    <w:rsid w:val="00713621"/>
    <w:rsid w:val="00714E29"/>
    <w:rsid w:val="0071659F"/>
    <w:rsid w:val="00723AB3"/>
    <w:rsid w:val="007424F3"/>
    <w:rsid w:val="00753F3F"/>
    <w:rsid w:val="007540D7"/>
    <w:rsid w:val="00754B1E"/>
    <w:rsid w:val="007553E2"/>
    <w:rsid w:val="00755DE6"/>
    <w:rsid w:val="00760373"/>
    <w:rsid w:val="00761EEA"/>
    <w:rsid w:val="00764821"/>
    <w:rsid w:val="0076730C"/>
    <w:rsid w:val="00773CED"/>
    <w:rsid w:val="00782741"/>
    <w:rsid w:val="00782825"/>
    <w:rsid w:val="00784703"/>
    <w:rsid w:val="00787258"/>
    <w:rsid w:val="00787F0E"/>
    <w:rsid w:val="00794928"/>
    <w:rsid w:val="0079536D"/>
    <w:rsid w:val="00795EF2"/>
    <w:rsid w:val="00797C0F"/>
    <w:rsid w:val="007B05D9"/>
    <w:rsid w:val="007B5062"/>
    <w:rsid w:val="007C220D"/>
    <w:rsid w:val="007C5D39"/>
    <w:rsid w:val="007D4E6E"/>
    <w:rsid w:val="007D4F71"/>
    <w:rsid w:val="007D73D7"/>
    <w:rsid w:val="007D76CD"/>
    <w:rsid w:val="007E256B"/>
    <w:rsid w:val="007E5487"/>
    <w:rsid w:val="007E5F93"/>
    <w:rsid w:val="007F17ED"/>
    <w:rsid w:val="007F3FC0"/>
    <w:rsid w:val="007F47D5"/>
    <w:rsid w:val="0080078B"/>
    <w:rsid w:val="0080473D"/>
    <w:rsid w:val="0080488B"/>
    <w:rsid w:val="00805E6B"/>
    <w:rsid w:val="00806233"/>
    <w:rsid w:val="00806CD1"/>
    <w:rsid w:val="008079E2"/>
    <w:rsid w:val="00813B1B"/>
    <w:rsid w:val="008166E2"/>
    <w:rsid w:val="008203F5"/>
    <w:rsid w:val="00822297"/>
    <w:rsid w:val="008260B8"/>
    <w:rsid w:val="00826759"/>
    <w:rsid w:val="00832369"/>
    <w:rsid w:val="0083612E"/>
    <w:rsid w:val="00836B46"/>
    <w:rsid w:val="00840E4A"/>
    <w:rsid w:val="00841E03"/>
    <w:rsid w:val="00842644"/>
    <w:rsid w:val="008427EE"/>
    <w:rsid w:val="00852973"/>
    <w:rsid w:val="008632F4"/>
    <w:rsid w:val="00865B36"/>
    <w:rsid w:val="008678EB"/>
    <w:rsid w:val="00871339"/>
    <w:rsid w:val="00871D4F"/>
    <w:rsid w:val="00872693"/>
    <w:rsid w:val="00883A64"/>
    <w:rsid w:val="00884625"/>
    <w:rsid w:val="008906AB"/>
    <w:rsid w:val="0089133D"/>
    <w:rsid w:val="00891B9B"/>
    <w:rsid w:val="008A1EDE"/>
    <w:rsid w:val="008A65CB"/>
    <w:rsid w:val="008B0900"/>
    <w:rsid w:val="008B7F4B"/>
    <w:rsid w:val="008C635B"/>
    <w:rsid w:val="008C76FA"/>
    <w:rsid w:val="008D1A5D"/>
    <w:rsid w:val="008D1B33"/>
    <w:rsid w:val="008D24BE"/>
    <w:rsid w:val="008E3BF3"/>
    <w:rsid w:val="008E40EB"/>
    <w:rsid w:val="008E50F1"/>
    <w:rsid w:val="008E5708"/>
    <w:rsid w:val="008E5D0C"/>
    <w:rsid w:val="008E6D71"/>
    <w:rsid w:val="008F1AFE"/>
    <w:rsid w:val="008F25D0"/>
    <w:rsid w:val="008F6E7A"/>
    <w:rsid w:val="00903661"/>
    <w:rsid w:val="00903D66"/>
    <w:rsid w:val="009043CB"/>
    <w:rsid w:val="009056BD"/>
    <w:rsid w:val="00913230"/>
    <w:rsid w:val="009132A8"/>
    <w:rsid w:val="00915493"/>
    <w:rsid w:val="00916926"/>
    <w:rsid w:val="00916CB6"/>
    <w:rsid w:val="00916D64"/>
    <w:rsid w:val="009179C9"/>
    <w:rsid w:val="00920702"/>
    <w:rsid w:val="00924125"/>
    <w:rsid w:val="00931F1D"/>
    <w:rsid w:val="009338D6"/>
    <w:rsid w:val="0094413B"/>
    <w:rsid w:val="00944C52"/>
    <w:rsid w:val="009503A7"/>
    <w:rsid w:val="00951558"/>
    <w:rsid w:val="0095293A"/>
    <w:rsid w:val="0095477C"/>
    <w:rsid w:val="00955679"/>
    <w:rsid w:val="00955D8D"/>
    <w:rsid w:val="00955F58"/>
    <w:rsid w:val="00960785"/>
    <w:rsid w:val="00961645"/>
    <w:rsid w:val="009641E0"/>
    <w:rsid w:val="00964FFC"/>
    <w:rsid w:val="009706C4"/>
    <w:rsid w:val="00972E26"/>
    <w:rsid w:val="00972E39"/>
    <w:rsid w:val="009832B9"/>
    <w:rsid w:val="00984002"/>
    <w:rsid w:val="00984EBD"/>
    <w:rsid w:val="00987DDE"/>
    <w:rsid w:val="00993229"/>
    <w:rsid w:val="009948C4"/>
    <w:rsid w:val="009A2528"/>
    <w:rsid w:val="009A3E05"/>
    <w:rsid w:val="009A4196"/>
    <w:rsid w:val="009B243C"/>
    <w:rsid w:val="009B2802"/>
    <w:rsid w:val="009B4409"/>
    <w:rsid w:val="009B57D7"/>
    <w:rsid w:val="009C68E2"/>
    <w:rsid w:val="009C7083"/>
    <w:rsid w:val="009D21C3"/>
    <w:rsid w:val="009D3F49"/>
    <w:rsid w:val="009D76E1"/>
    <w:rsid w:val="009D7C35"/>
    <w:rsid w:val="009E09CB"/>
    <w:rsid w:val="009E244E"/>
    <w:rsid w:val="009E64E4"/>
    <w:rsid w:val="009E77EE"/>
    <w:rsid w:val="009F3DF3"/>
    <w:rsid w:val="009F443E"/>
    <w:rsid w:val="009F522A"/>
    <w:rsid w:val="009F55F3"/>
    <w:rsid w:val="009F5C0E"/>
    <w:rsid w:val="009F6267"/>
    <w:rsid w:val="00A012F7"/>
    <w:rsid w:val="00A0487E"/>
    <w:rsid w:val="00A07D3E"/>
    <w:rsid w:val="00A11C8C"/>
    <w:rsid w:val="00A16E62"/>
    <w:rsid w:val="00A307A3"/>
    <w:rsid w:val="00A32177"/>
    <w:rsid w:val="00A328C3"/>
    <w:rsid w:val="00A42171"/>
    <w:rsid w:val="00A426DD"/>
    <w:rsid w:val="00A64744"/>
    <w:rsid w:val="00A65F2A"/>
    <w:rsid w:val="00A663F9"/>
    <w:rsid w:val="00A71CB4"/>
    <w:rsid w:val="00A74C15"/>
    <w:rsid w:val="00A75057"/>
    <w:rsid w:val="00A76CFF"/>
    <w:rsid w:val="00A81B5A"/>
    <w:rsid w:val="00A82522"/>
    <w:rsid w:val="00A82DE9"/>
    <w:rsid w:val="00A85F34"/>
    <w:rsid w:val="00A87282"/>
    <w:rsid w:val="00A92066"/>
    <w:rsid w:val="00A92501"/>
    <w:rsid w:val="00A95B7A"/>
    <w:rsid w:val="00A97DB9"/>
    <w:rsid w:val="00AA4458"/>
    <w:rsid w:val="00AA6130"/>
    <w:rsid w:val="00AB0D13"/>
    <w:rsid w:val="00AB23CA"/>
    <w:rsid w:val="00AB2411"/>
    <w:rsid w:val="00AB4844"/>
    <w:rsid w:val="00AB64DF"/>
    <w:rsid w:val="00AB734B"/>
    <w:rsid w:val="00AC1DE1"/>
    <w:rsid w:val="00AC430A"/>
    <w:rsid w:val="00AC4394"/>
    <w:rsid w:val="00AD27B7"/>
    <w:rsid w:val="00AE1C80"/>
    <w:rsid w:val="00AE4CA3"/>
    <w:rsid w:val="00AF2B0E"/>
    <w:rsid w:val="00AF5216"/>
    <w:rsid w:val="00B12132"/>
    <w:rsid w:val="00B14B39"/>
    <w:rsid w:val="00B17094"/>
    <w:rsid w:val="00B17B87"/>
    <w:rsid w:val="00B2141B"/>
    <w:rsid w:val="00B26CAB"/>
    <w:rsid w:val="00B352B6"/>
    <w:rsid w:val="00B44B81"/>
    <w:rsid w:val="00B46C3A"/>
    <w:rsid w:val="00B50D1F"/>
    <w:rsid w:val="00B519AB"/>
    <w:rsid w:val="00B616A0"/>
    <w:rsid w:val="00B65112"/>
    <w:rsid w:val="00B7369F"/>
    <w:rsid w:val="00B7389E"/>
    <w:rsid w:val="00B74B0E"/>
    <w:rsid w:val="00B81439"/>
    <w:rsid w:val="00B8177C"/>
    <w:rsid w:val="00B82605"/>
    <w:rsid w:val="00B82C4B"/>
    <w:rsid w:val="00B831BF"/>
    <w:rsid w:val="00B85324"/>
    <w:rsid w:val="00B8667F"/>
    <w:rsid w:val="00B9032F"/>
    <w:rsid w:val="00B95A79"/>
    <w:rsid w:val="00BA0A7B"/>
    <w:rsid w:val="00BA284B"/>
    <w:rsid w:val="00BA3D2F"/>
    <w:rsid w:val="00BA49D3"/>
    <w:rsid w:val="00BA5B45"/>
    <w:rsid w:val="00BA5B4C"/>
    <w:rsid w:val="00BB17BB"/>
    <w:rsid w:val="00BB20CA"/>
    <w:rsid w:val="00BB2DD2"/>
    <w:rsid w:val="00BB2FEC"/>
    <w:rsid w:val="00BB6FF6"/>
    <w:rsid w:val="00BB71EA"/>
    <w:rsid w:val="00BC3CD9"/>
    <w:rsid w:val="00BD7903"/>
    <w:rsid w:val="00BE01D7"/>
    <w:rsid w:val="00BE3AA2"/>
    <w:rsid w:val="00BF64AA"/>
    <w:rsid w:val="00C00B36"/>
    <w:rsid w:val="00C00DD5"/>
    <w:rsid w:val="00C020D2"/>
    <w:rsid w:val="00C05864"/>
    <w:rsid w:val="00C10D7C"/>
    <w:rsid w:val="00C14487"/>
    <w:rsid w:val="00C205D9"/>
    <w:rsid w:val="00C20676"/>
    <w:rsid w:val="00C21E1D"/>
    <w:rsid w:val="00C36645"/>
    <w:rsid w:val="00C409FA"/>
    <w:rsid w:val="00C415D4"/>
    <w:rsid w:val="00C42F0B"/>
    <w:rsid w:val="00C53B9F"/>
    <w:rsid w:val="00C6497C"/>
    <w:rsid w:val="00C650CA"/>
    <w:rsid w:val="00C7201D"/>
    <w:rsid w:val="00C75345"/>
    <w:rsid w:val="00C80D5C"/>
    <w:rsid w:val="00C835E8"/>
    <w:rsid w:val="00C8480E"/>
    <w:rsid w:val="00C863C6"/>
    <w:rsid w:val="00C93C1F"/>
    <w:rsid w:val="00C962C0"/>
    <w:rsid w:val="00CA4E70"/>
    <w:rsid w:val="00CB14EF"/>
    <w:rsid w:val="00CB16EB"/>
    <w:rsid w:val="00CB3DC4"/>
    <w:rsid w:val="00CB4394"/>
    <w:rsid w:val="00CB4AED"/>
    <w:rsid w:val="00CB6221"/>
    <w:rsid w:val="00CD2F4F"/>
    <w:rsid w:val="00CD5D1C"/>
    <w:rsid w:val="00CE2040"/>
    <w:rsid w:val="00CF1F26"/>
    <w:rsid w:val="00D028ED"/>
    <w:rsid w:val="00D03F1D"/>
    <w:rsid w:val="00D04150"/>
    <w:rsid w:val="00D063D3"/>
    <w:rsid w:val="00D07D92"/>
    <w:rsid w:val="00D10D91"/>
    <w:rsid w:val="00D11C18"/>
    <w:rsid w:val="00D12DB3"/>
    <w:rsid w:val="00D1403D"/>
    <w:rsid w:val="00D155A8"/>
    <w:rsid w:val="00D465E5"/>
    <w:rsid w:val="00D47173"/>
    <w:rsid w:val="00D51A21"/>
    <w:rsid w:val="00D57613"/>
    <w:rsid w:val="00D57A17"/>
    <w:rsid w:val="00D61D90"/>
    <w:rsid w:val="00D6488D"/>
    <w:rsid w:val="00D664E4"/>
    <w:rsid w:val="00D7361C"/>
    <w:rsid w:val="00D80AC6"/>
    <w:rsid w:val="00D8184C"/>
    <w:rsid w:val="00D856C6"/>
    <w:rsid w:val="00D943D0"/>
    <w:rsid w:val="00DA1D22"/>
    <w:rsid w:val="00DB16E6"/>
    <w:rsid w:val="00DB1A64"/>
    <w:rsid w:val="00DB78AD"/>
    <w:rsid w:val="00DC1547"/>
    <w:rsid w:val="00DC20A2"/>
    <w:rsid w:val="00DD2DF8"/>
    <w:rsid w:val="00DD789B"/>
    <w:rsid w:val="00DE0325"/>
    <w:rsid w:val="00DE2947"/>
    <w:rsid w:val="00DF14AA"/>
    <w:rsid w:val="00DF6061"/>
    <w:rsid w:val="00DF72B8"/>
    <w:rsid w:val="00DF7F67"/>
    <w:rsid w:val="00E02979"/>
    <w:rsid w:val="00E0453D"/>
    <w:rsid w:val="00E04FDB"/>
    <w:rsid w:val="00E113D1"/>
    <w:rsid w:val="00E12EC1"/>
    <w:rsid w:val="00E14651"/>
    <w:rsid w:val="00E1594D"/>
    <w:rsid w:val="00E17B72"/>
    <w:rsid w:val="00E23714"/>
    <w:rsid w:val="00E254E4"/>
    <w:rsid w:val="00E3203B"/>
    <w:rsid w:val="00E321A4"/>
    <w:rsid w:val="00E32D3F"/>
    <w:rsid w:val="00E3487A"/>
    <w:rsid w:val="00E36C65"/>
    <w:rsid w:val="00E417E8"/>
    <w:rsid w:val="00E44401"/>
    <w:rsid w:val="00E50137"/>
    <w:rsid w:val="00E50168"/>
    <w:rsid w:val="00E525B0"/>
    <w:rsid w:val="00E55926"/>
    <w:rsid w:val="00E664B2"/>
    <w:rsid w:val="00E67BB5"/>
    <w:rsid w:val="00E73BD1"/>
    <w:rsid w:val="00E74B0B"/>
    <w:rsid w:val="00E76EA7"/>
    <w:rsid w:val="00E81BD5"/>
    <w:rsid w:val="00E8679F"/>
    <w:rsid w:val="00E879B7"/>
    <w:rsid w:val="00E87D6E"/>
    <w:rsid w:val="00E95D22"/>
    <w:rsid w:val="00EA531A"/>
    <w:rsid w:val="00EB062D"/>
    <w:rsid w:val="00EB0BCA"/>
    <w:rsid w:val="00EB681B"/>
    <w:rsid w:val="00EB6AF5"/>
    <w:rsid w:val="00EB7FE5"/>
    <w:rsid w:val="00EC2A83"/>
    <w:rsid w:val="00EC4A57"/>
    <w:rsid w:val="00ED22AB"/>
    <w:rsid w:val="00ED59CF"/>
    <w:rsid w:val="00ED6B1D"/>
    <w:rsid w:val="00ED7979"/>
    <w:rsid w:val="00EF192B"/>
    <w:rsid w:val="00EF6375"/>
    <w:rsid w:val="00EF6A87"/>
    <w:rsid w:val="00F03653"/>
    <w:rsid w:val="00F06664"/>
    <w:rsid w:val="00F076B7"/>
    <w:rsid w:val="00F129B6"/>
    <w:rsid w:val="00F13929"/>
    <w:rsid w:val="00F14DEE"/>
    <w:rsid w:val="00F14E5D"/>
    <w:rsid w:val="00F169A9"/>
    <w:rsid w:val="00F23A35"/>
    <w:rsid w:val="00F2726E"/>
    <w:rsid w:val="00F33B43"/>
    <w:rsid w:val="00F35622"/>
    <w:rsid w:val="00F3681B"/>
    <w:rsid w:val="00F41725"/>
    <w:rsid w:val="00F4466F"/>
    <w:rsid w:val="00F4482E"/>
    <w:rsid w:val="00F462E9"/>
    <w:rsid w:val="00F478BA"/>
    <w:rsid w:val="00F517B7"/>
    <w:rsid w:val="00F57B41"/>
    <w:rsid w:val="00F60F37"/>
    <w:rsid w:val="00F7043D"/>
    <w:rsid w:val="00F74272"/>
    <w:rsid w:val="00F76636"/>
    <w:rsid w:val="00F80666"/>
    <w:rsid w:val="00F84FF7"/>
    <w:rsid w:val="00F8715B"/>
    <w:rsid w:val="00F94E8B"/>
    <w:rsid w:val="00F9572F"/>
    <w:rsid w:val="00FA0B03"/>
    <w:rsid w:val="00FA7E65"/>
    <w:rsid w:val="00FB02CE"/>
    <w:rsid w:val="00FB2C60"/>
    <w:rsid w:val="00FB5749"/>
    <w:rsid w:val="00FC3967"/>
    <w:rsid w:val="00FC533C"/>
    <w:rsid w:val="00FC7F9C"/>
    <w:rsid w:val="00FD3DF9"/>
    <w:rsid w:val="00FD7640"/>
    <w:rsid w:val="00FE23AE"/>
    <w:rsid w:val="00FE508D"/>
    <w:rsid w:val="00FE58E1"/>
    <w:rsid w:val="00FE78D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AF39D29-7D9E-4C5A-9BFB-C1CF945AD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44B81"/>
    <w:pPr>
      <w:keepNext/>
      <w:keepLines/>
      <w:spacing w:before="240" w:after="0"/>
      <w:jc w:val="center"/>
      <w:outlineLvl w:val="0"/>
    </w:pPr>
    <w:rPr>
      <w:rFonts w:ascii="Arial Narrow" w:eastAsiaTheme="majorEastAsia" w:hAnsi="Arial Narrow" w:cstheme="majorBidi"/>
      <w:b/>
      <w:color w:val="1F4E79" w:themeColor="accent1" w:themeShade="8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23714"/>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E23714"/>
    <w:rPr>
      <w:rFonts w:eastAsiaTheme="minorEastAsia"/>
      <w:lang w:eastAsia="es-SV"/>
    </w:rPr>
  </w:style>
  <w:style w:type="paragraph" w:styleId="Prrafodelista">
    <w:name w:val="List Paragraph"/>
    <w:basedOn w:val="Normal"/>
    <w:link w:val="PrrafodelistaCar"/>
    <w:uiPriority w:val="34"/>
    <w:qFormat/>
    <w:rsid w:val="00F35622"/>
    <w:pPr>
      <w:ind w:left="720"/>
      <w:contextualSpacing/>
    </w:pPr>
  </w:style>
  <w:style w:type="paragraph" w:styleId="Encabezado">
    <w:name w:val="header"/>
    <w:basedOn w:val="Normal"/>
    <w:link w:val="EncabezadoCar"/>
    <w:uiPriority w:val="99"/>
    <w:unhideWhenUsed/>
    <w:rsid w:val="007F17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17ED"/>
  </w:style>
  <w:style w:type="paragraph" w:styleId="Piedepgina">
    <w:name w:val="footer"/>
    <w:basedOn w:val="Normal"/>
    <w:link w:val="PiedepginaCar"/>
    <w:uiPriority w:val="99"/>
    <w:unhideWhenUsed/>
    <w:rsid w:val="007F17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7ED"/>
  </w:style>
  <w:style w:type="character" w:customStyle="1" w:styleId="PrrafodelistaCar">
    <w:name w:val="Párrafo de lista Car"/>
    <w:link w:val="Prrafodelista"/>
    <w:uiPriority w:val="34"/>
    <w:locked/>
    <w:rsid w:val="004E31A1"/>
  </w:style>
  <w:style w:type="paragraph" w:styleId="Textodeglobo">
    <w:name w:val="Balloon Text"/>
    <w:basedOn w:val="Normal"/>
    <w:link w:val="TextodegloboCar"/>
    <w:uiPriority w:val="99"/>
    <w:semiHidden/>
    <w:unhideWhenUsed/>
    <w:rsid w:val="00BC3C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3CD9"/>
    <w:rPr>
      <w:rFonts w:ascii="Segoe UI" w:hAnsi="Segoe UI" w:cs="Segoe UI"/>
      <w:sz w:val="18"/>
      <w:szCs w:val="18"/>
    </w:rPr>
  </w:style>
  <w:style w:type="character" w:customStyle="1" w:styleId="Ttulo1Car">
    <w:name w:val="Título 1 Car"/>
    <w:basedOn w:val="Fuentedeprrafopredeter"/>
    <w:link w:val="Ttulo1"/>
    <w:uiPriority w:val="9"/>
    <w:rsid w:val="00B44B81"/>
    <w:rPr>
      <w:rFonts w:ascii="Arial Narrow" w:eastAsiaTheme="majorEastAsia" w:hAnsi="Arial Narrow" w:cstheme="majorBidi"/>
      <w:b/>
      <w:color w:val="1F4E79" w:themeColor="accent1" w:themeShade="80"/>
      <w:sz w:val="28"/>
      <w:szCs w:val="32"/>
    </w:rPr>
  </w:style>
  <w:style w:type="paragraph" w:styleId="TtulodeTDC">
    <w:name w:val="TOC Heading"/>
    <w:basedOn w:val="Ttulo1"/>
    <w:next w:val="Normal"/>
    <w:uiPriority w:val="39"/>
    <w:unhideWhenUsed/>
    <w:qFormat/>
    <w:rsid w:val="0018399B"/>
    <w:pPr>
      <w:outlineLvl w:val="9"/>
    </w:pPr>
    <w:rPr>
      <w:lang w:eastAsia="es-SV"/>
    </w:rPr>
  </w:style>
  <w:style w:type="paragraph" w:styleId="TDC2">
    <w:name w:val="toc 2"/>
    <w:basedOn w:val="Normal"/>
    <w:next w:val="Normal"/>
    <w:autoRedefine/>
    <w:uiPriority w:val="39"/>
    <w:unhideWhenUsed/>
    <w:rsid w:val="0018399B"/>
    <w:pPr>
      <w:spacing w:after="100"/>
      <w:ind w:left="220"/>
    </w:pPr>
    <w:rPr>
      <w:rFonts w:eastAsiaTheme="minorEastAsia" w:cs="Times New Roman"/>
      <w:lang w:eastAsia="es-SV"/>
    </w:rPr>
  </w:style>
  <w:style w:type="paragraph" w:styleId="TDC1">
    <w:name w:val="toc 1"/>
    <w:basedOn w:val="Normal"/>
    <w:next w:val="Normal"/>
    <w:autoRedefine/>
    <w:uiPriority w:val="39"/>
    <w:unhideWhenUsed/>
    <w:rsid w:val="0018399B"/>
    <w:pPr>
      <w:spacing w:after="100"/>
    </w:pPr>
    <w:rPr>
      <w:rFonts w:eastAsiaTheme="minorEastAsia" w:cs="Times New Roman"/>
      <w:lang w:eastAsia="es-SV"/>
    </w:rPr>
  </w:style>
  <w:style w:type="paragraph" w:styleId="TDC3">
    <w:name w:val="toc 3"/>
    <w:basedOn w:val="Normal"/>
    <w:next w:val="Normal"/>
    <w:autoRedefine/>
    <w:uiPriority w:val="39"/>
    <w:unhideWhenUsed/>
    <w:rsid w:val="0018399B"/>
    <w:pPr>
      <w:spacing w:after="100"/>
      <w:ind w:left="440"/>
    </w:pPr>
    <w:rPr>
      <w:rFonts w:eastAsiaTheme="minorEastAsia" w:cs="Times New Roman"/>
      <w:lang w:eastAsia="es-SV"/>
    </w:rPr>
  </w:style>
  <w:style w:type="paragraph" w:customStyle="1" w:styleId="Estilo1">
    <w:name w:val="Estilo1"/>
    <w:basedOn w:val="Normal"/>
    <w:link w:val="Estilo1Car"/>
    <w:qFormat/>
    <w:rsid w:val="0018399B"/>
    <w:rPr>
      <w:rFonts w:ascii="Arial Narrow" w:hAnsi="Arial Narrow"/>
      <w:b/>
      <w:sz w:val="28"/>
    </w:rPr>
  </w:style>
  <w:style w:type="character" w:styleId="Hipervnculo">
    <w:name w:val="Hyperlink"/>
    <w:basedOn w:val="Fuentedeprrafopredeter"/>
    <w:uiPriority w:val="99"/>
    <w:unhideWhenUsed/>
    <w:rsid w:val="000B425B"/>
    <w:rPr>
      <w:color w:val="0563C1" w:themeColor="hyperlink"/>
      <w:u w:val="single"/>
    </w:rPr>
  </w:style>
  <w:style w:type="character" w:customStyle="1" w:styleId="Estilo1Car">
    <w:name w:val="Estilo1 Car"/>
    <w:basedOn w:val="Fuentedeprrafopredeter"/>
    <w:link w:val="Estilo1"/>
    <w:rsid w:val="0018399B"/>
    <w:rPr>
      <w:rFonts w:ascii="Arial Narrow" w:hAnsi="Arial Narrow"/>
      <w:b/>
      <w:sz w:val="28"/>
    </w:rPr>
  </w:style>
  <w:style w:type="paragraph" w:customStyle="1" w:styleId="Prrafodelista1">
    <w:name w:val="Párrafo de lista1"/>
    <w:basedOn w:val="Normal"/>
    <w:rsid w:val="00E50168"/>
    <w:pPr>
      <w:widowControl w:val="0"/>
      <w:suppressAutoHyphens/>
      <w:spacing w:line="240" w:lineRule="auto"/>
      <w:ind w:left="720"/>
      <w:contextualSpacing/>
    </w:pPr>
    <w:rPr>
      <w:rFonts w:ascii="Liberation Serif" w:eastAsia="Droid Sans Fallback" w:hAnsi="Liberation Serif" w:cs="FreeSans"/>
      <w:kern w:val="1"/>
      <w:sz w:val="24"/>
      <w:szCs w:val="24"/>
      <w:lang w:eastAsia="zh-CN" w:bidi="hi-IN"/>
    </w:rPr>
  </w:style>
  <w:style w:type="paragraph" w:styleId="Textoindependiente">
    <w:name w:val="Body Text"/>
    <w:basedOn w:val="Normal"/>
    <w:link w:val="TextoindependienteCar"/>
    <w:uiPriority w:val="99"/>
    <w:qFormat/>
    <w:rsid w:val="00B17B87"/>
    <w:pPr>
      <w:widowControl w:val="0"/>
      <w:suppressAutoHyphens/>
      <w:spacing w:after="140" w:line="288" w:lineRule="auto"/>
    </w:pPr>
    <w:rPr>
      <w:rFonts w:ascii="Liberation Serif" w:eastAsia="Droid Sans Fallback" w:hAnsi="Liberation Serif" w:cs="FreeSans"/>
      <w:kern w:val="1"/>
      <w:sz w:val="24"/>
      <w:szCs w:val="24"/>
      <w:lang w:eastAsia="zh-CN" w:bidi="hi-IN"/>
    </w:rPr>
  </w:style>
  <w:style w:type="character" w:customStyle="1" w:styleId="TextoindependienteCar">
    <w:name w:val="Texto independiente Car"/>
    <w:basedOn w:val="Fuentedeprrafopredeter"/>
    <w:link w:val="Textoindependiente"/>
    <w:uiPriority w:val="99"/>
    <w:rsid w:val="00B17B87"/>
    <w:rPr>
      <w:rFonts w:ascii="Liberation Serif" w:eastAsia="Droid Sans Fallback" w:hAnsi="Liberation Serif" w:cs="FreeSans"/>
      <w:kern w:val="1"/>
      <w:sz w:val="24"/>
      <w:szCs w:val="24"/>
      <w:lang w:eastAsia="zh-CN" w:bidi="hi-IN"/>
    </w:rPr>
  </w:style>
  <w:style w:type="table" w:styleId="Tablaconcuadrcula">
    <w:name w:val="Table Grid"/>
    <w:basedOn w:val="Tablanormal"/>
    <w:uiPriority w:val="39"/>
    <w:rsid w:val="00F33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1395">
      <w:bodyDiv w:val="1"/>
      <w:marLeft w:val="0"/>
      <w:marRight w:val="0"/>
      <w:marTop w:val="0"/>
      <w:marBottom w:val="0"/>
      <w:divBdr>
        <w:top w:val="none" w:sz="0" w:space="0" w:color="auto"/>
        <w:left w:val="none" w:sz="0" w:space="0" w:color="auto"/>
        <w:bottom w:val="none" w:sz="0" w:space="0" w:color="auto"/>
        <w:right w:val="none" w:sz="0" w:space="0" w:color="auto"/>
      </w:divBdr>
    </w:div>
    <w:div w:id="399983234">
      <w:bodyDiv w:val="1"/>
      <w:marLeft w:val="0"/>
      <w:marRight w:val="0"/>
      <w:marTop w:val="0"/>
      <w:marBottom w:val="0"/>
      <w:divBdr>
        <w:top w:val="none" w:sz="0" w:space="0" w:color="auto"/>
        <w:left w:val="none" w:sz="0" w:space="0" w:color="auto"/>
        <w:bottom w:val="none" w:sz="0" w:space="0" w:color="auto"/>
        <w:right w:val="none" w:sz="0" w:space="0" w:color="auto"/>
      </w:divBdr>
    </w:div>
    <w:div w:id="517230590">
      <w:bodyDiv w:val="1"/>
      <w:marLeft w:val="0"/>
      <w:marRight w:val="0"/>
      <w:marTop w:val="0"/>
      <w:marBottom w:val="0"/>
      <w:divBdr>
        <w:top w:val="none" w:sz="0" w:space="0" w:color="auto"/>
        <w:left w:val="none" w:sz="0" w:space="0" w:color="auto"/>
        <w:bottom w:val="none" w:sz="0" w:space="0" w:color="auto"/>
        <w:right w:val="none" w:sz="0" w:space="0" w:color="auto"/>
      </w:divBdr>
    </w:div>
    <w:div w:id="670446995">
      <w:bodyDiv w:val="1"/>
      <w:marLeft w:val="0"/>
      <w:marRight w:val="0"/>
      <w:marTop w:val="0"/>
      <w:marBottom w:val="0"/>
      <w:divBdr>
        <w:top w:val="none" w:sz="0" w:space="0" w:color="auto"/>
        <w:left w:val="none" w:sz="0" w:space="0" w:color="auto"/>
        <w:bottom w:val="none" w:sz="0" w:space="0" w:color="auto"/>
        <w:right w:val="none" w:sz="0" w:space="0" w:color="auto"/>
      </w:divBdr>
    </w:div>
    <w:div w:id="674302547">
      <w:bodyDiv w:val="1"/>
      <w:marLeft w:val="0"/>
      <w:marRight w:val="0"/>
      <w:marTop w:val="0"/>
      <w:marBottom w:val="0"/>
      <w:divBdr>
        <w:top w:val="none" w:sz="0" w:space="0" w:color="auto"/>
        <w:left w:val="none" w:sz="0" w:space="0" w:color="auto"/>
        <w:bottom w:val="none" w:sz="0" w:space="0" w:color="auto"/>
        <w:right w:val="none" w:sz="0" w:space="0" w:color="auto"/>
      </w:divBdr>
    </w:div>
    <w:div w:id="955914085">
      <w:bodyDiv w:val="1"/>
      <w:marLeft w:val="0"/>
      <w:marRight w:val="0"/>
      <w:marTop w:val="0"/>
      <w:marBottom w:val="0"/>
      <w:divBdr>
        <w:top w:val="none" w:sz="0" w:space="0" w:color="auto"/>
        <w:left w:val="none" w:sz="0" w:space="0" w:color="auto"/>
        <w:bottom w:val="none" w:sz="0" w:space="0" w:color="auto"/>
        <w:right w:val="none" w:sz="0" w:space="0" w:color="auto"/>
      </w:divBdr>
      <w:divsChild>
        <w:div w:id="213935564">
          <w:marLeft w:val="547"/>
          <w:marRight w:val="0"/>
          <w:marTop w:val="0"/>
          <w:marBottom w:val="0"/>
          <w:divBdr>
            <w:top w:val="none" w:sz="0" w:space="0" w:color="auto"/>
            <w:left w:val="none" w:sz="0" w:space="0" w:color="auto"/>
            <w:bottom w:val="none" w:sz="0" w:space="0" w:color="auto"/>
            <w:right w:val="none" w:sz="0" w:space="0" w:color="auto"/>
          </w:divBdr>
        </w:div>
        <w:div w:id="168721048">
          <w:marLeft w:val="547"/>
          <w:marRight w:val="0"/>
          <w:marTop w:val="0"/>
          <w:marBottom w:val="0"/>
          <w:divBdr>
            <w:top w:val="none" w:sz="0" w:space="0" w:color="auto"/>
            <w:left w:val="none" w:sz="0" w:space="0" w:color="auto"/>
            <w:bottom w:val="none" w:sz="0" w:space="0" w:color="auto"/>
            <w:right w:val="none" w:sz="0" w:space="0" w:color="auto"/>
          </w:divBdr>
        </w:div>
      </w:divsChild>
    </w:div>
    <w:div w:id="1561791257">
      <w:bodyDiv w:val="1"/>
      <w:marLeft w:val="0"/>
      <w:marRight w:val="0"/>
      <w:marTop w:val="0"/>
      <w:marBottom w:val="0"/>
      <w:divBdr>
        <w:top w:val="none" w:sz="0" w:space="0" w:color="auto"/>
        <w:left w:val="none" w:sz="0" w:space="0" w:color="auto"/>
        <w:bottom w:val="none" w:sz="0" w:space="0" w:color="auto"/>
        <w:right w:val="none" w:sz="0" w:space="0" w:color="auto"/>
      </w:divBdr>
    </w:div>
    <w:div w:id="1619682114">
      <w:bodyDiv w:val="1"/>
      <w:marLeft w:val="0"/>
      <w:marRight w:val="0"/>
      <w:marTop w:val="0"/>
      <w:marBottom w:val="0"/>
      <w:divBdr>
        <w:top w:val="none" w:sz="0" w:space="0" w:color="auto"/>
        <w:left w:val="none" w:sz="0" w:space="0" w:color="auto"/>
        <w:bottom w:val="none" w:sz="0" w:space="0" w:color="auto"/>
        <w:right w:val="none" w:sz="0" w:space="0" w:color="auto"/>
      </w:divBdr>
    </w:div>
    <w:div w:id="208525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image" Target="media/image24.tiff"/><Relationship Id="rId21" Type="http://schemas.openxmlformats.org/officeDocument/2006/relationships/header" Target="header2.xml"/><Relationship Id="rId34" Type="http://schemas.openxmlformats.org/officeDocument/2006/relationships/image" Target="media/image19.tiff"/><Relationship Id="rId42" Type="http://schemas.openxmlformats.org/officeDocument/2006/relationships/image" Target="media/image27.tiff"/><Relationship Id="rId47" Type="http://schemas.openxmlformats.org/officeDocument/2006/relationships/image" Target="media/image32.tiff"/><Relationship Id="rId50" Type="http://schemas.openxmlformats.org/officeDocument/2006/relationships/image" Target="media/image35.tiff"/><Relationship Id="rId55" Type="http://schemas.openxmlformats.org/officeDocument/2006/relationships/image" Target="media/image40.tiff"/><Relationship Id="rId63" Type="http://schemas.openxmlformats.org/officeDocument/2006/relationships/image" Target="media/image48.tiff"/><Relationship Id="rId68" Type="http://schemas.openxmlformats.org/officeDocument/2006/relationships/image" Target="media/image53.tiff"/><Relationship Id="rId7" Type="http://schemas.openxmlformats.org/officeDocument/2006/relationships/endnotes" Target="endnotes.xml"/><Relationship Id="rId71" Type="http://schemas.openxmlformats.org/officeDocument/2006/relationships/image" Target="media/image56.tiff"/><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4.tiff"/><Relationship Id="rId11" Type="http://schemas.openxmlformats.org/officeDocument/2006/relationships/image" Target="media/image4.jpeg"/><Relationship Id="rId24" Type="http://schemas.openxmlformats.org/officeDocument/2006/relationships/image" Target="media/image9.tiff"/><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image" Target="media/image25.tiff"/><Relationship Id="rId45" Type="http://schemas.openxmlformats.org/officeDocument/2006/relationships/image" Target="media/image30.tiff"/><Relationship Id="rId53" Type="http://schemas.openxmlformats.org/officeDocument/2006/relationships/image" Target="media/image38.png"/><Relationship Id="rId58" Type="http://schemas.openxmlformats.org/officeDocument/2006/relationships/image" Target="media/image43.gif"/><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3.tiff"/><Relationship Id="rId36" Type="http://schemas.openxmlformats.org/officeDocument/2006/relationships/image" Target="media/image21.tiff"/><Relationship Id="rId49" Type="http://schemas.openxmlformats.org/officeDocument/2006/relationships/image" Target="media/image34.png"/><Relationship Id="rId57" Type="http://schemas.openxmlformats.org/officeDocument/2006/relationships/image" Target="media/image42.tiff"/><Relationship Id="rId61" Type="http://schemas.openxmlformats.org/officeDocument/2006/relationships/image" Target="media/image46.jpeg"/><Relationship Id="rId10" Type="http://schemas.openxmlformats.org/officeDocument/2006/relationships/image" Target="media/image3.tiff"/><Relationship Id="rId19"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tiff"/><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oter" Target="footer2.xml"/><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20.tiff"/><Relationship Id="rId43" Type="http://schemas.openxmlformats.org/officeDocument/2006/relationships/image" Target="media/image28.tiff"/><Relationship Id="rId48" Type="http://schemas.openxmlformats.org/officeDocument/2006/relationships/image" Target="media/image33.tiff"/><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36.tif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0.tiff"/><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tiff"/><Relationship Id="rId67" Type="http://schemas.openxmlformats.org/officeDocument/2006/relationships/image" Target="media/image52.tiff"/><Relationship Id="rId20" Type="http://schemas.openxmlformats.org/officeDocument/2006/relationships/footer" Target="footer1.xml"/><Relationship Id="rId41" Type="http://schemas.openxmlformats.org/officeDocument/2006/relationships/image" Target="media/image26.png"/><Relationship Id="rId54" Type="http://schemas.openxmlformats.org/officeDocument/2006/relationships/image" Target="media/image39.tiff"/><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E9F003-C096-4CEB-B8DB-0ADEE6879F67}"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es-SV"/>
        </a:p>
      </dgm:t>
    </dgm:pt>
    <dgm:pt modelId="{BCD41493-24E2-4F5B-A0F7-04761E3A9F24}">
      <dgm:prSet phldrT="[Texto]" custT="1"/>
      <dgm:spPr/>
      <dgm:t>
        <a:bodyPr/>
        <a:lstStyle/>
        <a:p>
          <a:pPr algn="ctr"/>
          <a:r>
            <a:rPr lang="es-SV" sz="1200" b="1">
              <a:latin typeface="Arial Narrow" panose="020B0606020202030204" pitchFamily="34" charset="0"/>
            </a:rPr>
            <a:t>Lealtad institucional </a:t>
          </a:r>
        </a:p>
      </dgm:t>
    </dgm:pt>
    <dgm:pt modelId="{0912FE4D-59CF-414E-B092-F0D9919C51FE}" type="parTrans" cxnId="{DC046FFA-AC65-45DE-A9E3-AF83A0D345D8}">
      <dgm:prSet/>
      <dgm:spPr/>
      <dgm:t>
        <a:bodyPr/>
        <a:lstStyle/>
        <a:p>
          <a:pPr algn="ctr"/>
          <a:endParaRPr lang="es-SV" sz="1200" b="1">
            <a:solidFill>
              <a:srgbClr val="002060"/>
            </a:solidFill>
            <a:latin typeface="Arial Narrow" panose="020B0606020202030204" pitchFamily="34" charset="0"/>
          </a:endParaRPr>
        </a:p>
      </dgm:t>
    </dgm:pt>
    <dgm:pt modelId="{F7C7D3E3-5F75-480E-8CCA-5490B8C027D6}" type="sibTrans" cxnId="{DC046FFA-AC65-45DE-A9E3-AF83A0D345D8}">
      <dgm:prSet/>
      <dgm:spPr/>
      <dgm:t>
        <a:bodyPr/>
        <a:lstStyle/>
        <a:p>
          <a:pPr algn="ctr"/>
          <a:endParaRPr lang="es-SV" sz="1200" b="1">
            <a:solidFill>
              <a:srgbClr val="002060"/>
            </a:solidFill>
            <a:latin typeface="Arial Narrow" panose="020B0606020202030204" pitchFamily="34" charset="0"/>
          </a:endParaRPr>
        </a:p>
      </dgm:t>
    </dgm:pt>
    <dgm:pt modelId="{3D105953-06C1-4BC8-AD28-E1A75B8CDD03}">
      <dgm:prSet phldrT="[Texto]" custT="1"/>
      <dgm:spPr/>
      <dgm:t>
        <a:bodyPr/>
        <a:lstStyle/>
        <a:p>
          <a:pPr algn="ctr"/>
          <a:r>
            <a:rPr lang="es-SV" sz="1200" b="1">
              <a:latin typeface="Arial Narrow" panose="020B0606020202030204" pitchFamily="34" charset="0"/>
            </a:rPr>
            <a:t>Honradez e integridad </a:t>
          </a:r>
        </a:p>
      </dgm:t>
    </dgm:pt>
    <dgm:pt modelId="{50665F95-AC84-486A-918B-1CE1DE94CD85}" type="parTrans" cxnId="{5C20F668-FC9D-4F47-9E1E-C1BDF00AB140}">
      <dgm:prSet/>
      <dgm:spPr/>
      <dgm:t>
        <a:bodyPr/>
        <a:lstStyle/>
        <a:p>
          <a:pPr algn="ctr"/>
          <a:endParaRPr lang="es-SV" sz="1200" b="1">
            <a:solidFill>
              <a:srgbClr val="002060"/>
            </a:solidFill>
            <a:latin typeface="Arial Narrow" panose="020B0606020202030204" pitchFamily="34" charset="0"/>
          </a:endParaRPr>
        </a:p>
      </dgm:t>
    </dgm:pt>
    <dgm:pt modelId="{BC73E4F5-953F-4247-83AF-6CE2C4191934}" type="sibTrans" cxnId="{5C20F668-FC9D-4F47-9E1E-C1BDF00AB140}">
      <dgm:prSet/>
      <dgm:spPr/>
      <dgm:t>
        <a:bodyPr/>
        <a:lstStyle/>
        <a:p>
          <a:pPr algn="ctr"/>
          <a:endParaRPr lang="es-SV" sz="1200" b="1">
            <a:solidFill>
              <a:srgbClr val="002060"/>
            </a:solidFill>
            <a:latin typeface="Arial Narrow" panose="020B0606020202030204" pitchFamily="34" charset="0"/>
          </a:endParaRPr>
        </a:p>
      </dgm:t>
    </dgm:pt>
    <dgm:pt modelId="{44CD2FFF-540F-4E90-AA11-D84131D39445}">
      <dgm:prSet phldrT="[Texto]" custT="1"/>
      <dgm:spPr/>
      <dgm:t>
        <a:bodyPr/>
        <a:lstStyle/>
        <a:p>
          <a:pPr algn="ctr"/>
          <a:r>
            <a:rPr lang="es-SV" sz="1200" b="1">
              <a:latin typeface="Arial Narrow" panose="020B0606020202030204" pitchFamily="34" charset="0"/>
            </a:rPr>
            <a:t>Conducta y disciplina </a:t>
          </a:r>
        </a:p>
      </dgm:t>
    </dgm:pt>
    <dgm:pt modelId="{4482B190-E8E1-40F4-861E-8885718D86BC}" type="parTrans" cxnId="{6CF588E3-EF83-4FC7-964A-FA18EDF6B8C0}">
      <dgm:prSet/>
      <dgm:spPr/>
      <dgm:t>
        <a:bodyPr/>
        <a:lstStyle/>
        <a:p>
          <a:pPr algn="ctr"/>
          <a:endParaRPr lang="es-SV" sz="1200" b="1">
            <a:solidFill>
              <a:srgbClr val="002060"/>
            </a:solidFill>
            <a:latin typeface="Arial Narrow" panose="020B0606020202030204" pitchFamily="34" charset="0"/>
          </a:endParaRPr>
        </a:p>
      </dgm:t>
    </dgm:pt>
    <dgm:pt modelId="{B0B1021A-8B0A-4090-9E4A-DE5ABA953EC0}" type="sibTrans" cxnId="{6CF588E3-EF83-4FC7-964A-FA18EDF6B8C0}">
      <dgm:prSet/>
      <dgm:spPr/>
      <dgm:t>
        <a:bodyPr/>
        <a:lstStyle/>
        <a:p>
          <a:pPr algn="ctr"/>
          <a:endParaRPr lang="es-SV" sz="1200" b="1">
            <a:solidFill>
              <a:srgbClr val="002060"/>
            </a:solidFill>
            <a:latin typeface="Arial Narrow" panose="020B0606020202030204" pitchFamily="34" charset="0"/>
          </a:endParaRPr>
        </a:p>
      </dgm:t>
    </dgm:pt>
    <dgm:pt modelId="{99B46F92-A138-4A4E-8974-4E608919F52E}">
      <dgm:prSet phldrT="[Texto]" custT="1"/>
      <dgm:spPr/>
      <dgm:t>
        <a:bodyPr/>
        <a:lstStyle/>
        <a:p>
          <a:pPr algn="ctr"/>
          <a:r>
            <a:rPr lang="es-SV" sz="1200" b="1">
              <a:latin typeface="Arial Narrow" panose="020B0606020202030204" pitchFamily="34" charset="0"/>
            </a:rPr>
            <a:t>Confidencialidad y reserva </a:t>
          </a:r>
        </a:p>
      </dgm:t>
    </dgm:pt>
    <dgm:pt modelId="{5A62509A-B3E6-4826-9B82-8B6B745EFFCF}" type="parTrans" cxnId="{0AA3999D-8766-4902-954D-01776C09956A}">
      <dgm:prSet/>
      <dgm:spPr/>
      <dgm:t>
        <a:bodyPr/>
        <a:lstStyle/>
        <a:p>
          <a:pPr algn="ctr"/>
          <a:endParaRPr lang="es-SV" sz="1200" b="1">
            <a:solidFill>
              <a:srgbClr val="002060"/>
            </a:solidFill>
            <a:latin typeface="Arial Narrow" panose="020B0606020202030204" pitchFamily="34" charset="0"/>
          </a:endParaRPr>
        </a:p>
      </dgm:t>
    </dgm:pt>
    <dgm:pt modelId="{C9E64046-A2AD-45B5-90F5-39CBDCBCDE56}" type="sibTrans" cxnId="{0AA3999D-8766-4902-954D-01776C09956A}">
      <dgm:prSet/>
      <dgm:spPr/>
      <dgm:t>
        <a:bodyPr/>
        <a:lstStyle/>
        <a:p>
          <a:pPr algn="ctr"/>
          <a:endParaRPr lang="es-SV" sz="1200" b="1">
            <a:solidFill>
              <a:srgbClr val="002060"/>
            </a:solidFill>
            <a:latin typeface="Arial Narrow" panose="020B0606020202030204" pitchFamily="34" charset="0"/>
          </a:endParaRPr>
        </a:p>
      </dgm:t>
    </dgm:pt>
    <dgm:pt modelId="{F9761DE2-2CED-4C84-B9AA-69DD7E0E4163}">
      <dgm:prSet phldrT="[Texto]" custT="1"/>
      <dgm:spPr/>
      <dgm:t>
        <a:bodyPr/>
        <a:lstStyle/>
        <a:p>
          <a:pPr algn="ctr"/>
          <a:r>
            <a:rPr lang="es-SV" sz="1200" b="1">
              <a:latin typeface="Arial Narrow" panose="020B0606020202030204" pitchFamily="34" charset="0"/>
            </a:rPr>
            <a:t>Resposabilidad </a:t>
          </a:r>
        </a:p>
      </dgm:t>
    </dgm:pt>
    <dgm:pt modelId="{FE68945F-99FE-4604-A49C-CC0B8B423D95}" type="parTrans" cxnId="{DB70AEFB-AE44-48C4-8269-E9C0F17EA886}">
      <dgm:prSet/>
      <dgm:spPr/>
      <dgm:t>
        <a:bodyPr/>
        <a:lstStyle/>
        <a:p>
          <a:pPr algn="ctr"/>
          <a:endParaRPr lang="es-SV" sz="1200" b="1">
            <a:solidFill>
              <a:srgbClr val="002060"/>
            </a:solidFill>
            <a:latin typeface="Arial Narrow" panose="020B0606020202030204" pitchFamily="34" charset="0"/>
          </a:endParaRPr>
        </a:p>
      </dgm:t>
    </dgm:pt>
    <dgm:pt modelId="{22EC31C7-7640-476B-967E-88E03FF205DF}" type="sibTrans" cxnId="{DB70AEFB-AE44-48C4-8269-E9C0F17EA886}">
      <dgm:prSet/>
      <dgm:spPr/>
      <dgm:t>
        <a:bodyPr/>
        <a:lstStyle/>
        <a:p>
          <a:pPr algn="ctr"/>
          <a:endParaRPr lang="es-SV" sz="1200" b="1">
            <a:solidFill>
              <a:srgbClr val="002060"/>
            </a:solidFill>
            <a:latin typeface="Arial Narrow" panose="020B0606020202030204" pitchFamily="34" charset="0"/>
          </a:endParaRPr>
        </a:p>
      </dgm:t>
    </dgm:pt>
    <dgm:pt modelId="{DB574F80-0004-466D-924D-8B02C0B77755}">
      <dgm:prSet custT="1"/>
      <dgm:spPr/>
      <dgm:t>
        <a:bodyPr/>
        <a:lstStyle/>
        <a:p>
          <a:pPr algn="ctr"/>
          <a:r>
            <a:rPr lang="es-SV" sz="1200" b="1">
              <a:latin typeface="Arial Narrow" panose="020B0606020202030204" pitchFamily="34" charset="0"/>
            </a:rPr>
            <a:t>Probidad </a:t>
          </a:r>
        </a:p>
      </dgm:t>
    </dgm:pt>
    <dgm:pt modelId="{6F238EAF-E969-491B-B10E-ACD409ECF722}" type="parTrans" cxnId="{0E2C1984-87BE-4BB0-B74D-C1BB79935F02}">
      <dgm:prSet/>
      <dgm:spPr/>
      <dgm:t>
        <a:bodyPr/>
        <a:lstStyle/>
        <a:p>
          <a:pPr algn="ctr"/>
          <a:endParaRPr lang="es-SV" sz="1200" b="1">
            <a:solidFill>
              <a:srgbClr val="002060"/>
            </a:solidFill>
            <a:latin typeface="Arial Narrow" panose="020B0606020202030204" pitchFamily="34" charset="0"/>
          </a:endParaRPr>
        </a:p>
      </dgm:t>
    </dgm:pt>
    <dgm:pt modelId="{347910DD-9624-4E81-8770-012C4B5FC7DD}" type="sibTrans" cxnId="{0E2C1984-87BE-4BB0-B74D-C1BB79935F02}">
      <dgm:prSet/>
      <dgm:spPr/>
      <dgm:t>
        <a:bodyPr/>
        <a:lstStyle/>
        <a:p>
          <a:pPr algn="ctr"/>
          <a:endParaRPr lang="es-SV" sz="1200" b="1">
            <a:solidFill>
              <a:srgbClr val="002060"/>
            </a:solidFill>
            <a:latin typeface="Arial Narrow" panose="020B0606020202030204" pitchFamily="34" charset="0"/>
          </a:endParaRPr>
        </a:p>
      </dgm:t>
    </dgm:pt>
    <dgm:pt modelId="{9D3C87AA-4C55-43C5-981D-571494354CAA}">
      <dgm:prSet custT="1"/>
      <dgm:spPr/>
      <dgm:t>
        <a:bodyPr/>
        <a:lstStyle/>
        <a:p>
          <a:pPr algn="ctr"/>
          <a:r>
            <a:rPr lang="es-SV" sz="1200" b="1">
              <a:latin typeface="Arial Narrow" panose="020B0606020202030204" pitchFamily="34" charset="0"/>
            </a:rPr>
            <a:t>Transparencia </a:t>
          </a:r>
        </a:p>
      </dgm:t>
    </dgm:pt>
    <dgm:pt modelId="{11DF0AFE-24A0-46FD-B87A-F018AE2431E0}" type="parTrans" cxnId="{266D8A04-1C30-4224-A506-96ED0754272D}">
      <dgm:prSet/>
      <dgm:spPr/>
      <dgm:t>
        <a:bodyPr/>
        <a:lstStyle/>
        <a:p>
          <a:pPr algn="ctr"/>
          <a:endParaRPr lang="es-SV" sz="1200" b="1">
            <a:solidFill>
              <a:srgbClr val="002060"/>
            </a:solidFill>
            <a:latin typeface="Arial Narrow" panose="020B0606020202030204" pitchFamily="34" charset="0"/>
          </a:endParaRPr>
        </a:p>
      </dgm:t>
    </dgm:pt>
    <dgm:pt modelId="{CF4456C5-44C0-4EB5-83C7-279EDBE49266}" type="sibTrans" cxnId="{266D8A04-1C30-4224-A506-96ED0754272D}">
      <dgm:prSet/>
      <dgm:spPr/>
      <dgm:t>
        <a:bodyPr/>
        <a:lstStyle/>
        <a:p>
          <a:pPr algn="ctr"/>
          <a:endParaRPr lang="es-SV" sz="1200" b="1">
            <a:solidFill>
              <a:srgbClr val="002060"/>
            </a:solidFill>
            <a:latin typeface="Arial Narrow" panose="020B0606020202030204" pitchFamily="34" charset="0"/>
          </a:endParaRPr>
        </a:p>
      </dgm:t>
    </dgm:pt>
    <dgm:pt modelId="{CCC021EF-68CC-4992-9044-B8340C4DF430}" type="pres">
      <dgm:prSet presAssocID="{8BE9F003-C096-4CEB-B8DB-0ADEE6879F67}" presName="Name0" presStyleCnt="0">
        <dgm:presLayoutVars>
          <dgm:dir/>
          <dgm:resizeHandles val="exact"/>
        </dgm:presLayoutVars>
      </dgm:prSet>
      <dgm:spPr/>
      <dgm:t>
        <a:bodyPr/>
        <a:lstStyle/>
        <a:p>
          <a:endParaRPr lang="es-SV"/>
        </a:p>
      </dgm:t>
    </dgm:pt>
    <dgm:pt modelId="{922B8BE8-C622-47D6-8269-8103EDEF93C3}" type="pres">
      <dgm:prSet presAssocID="{8BE9F003-C096-4CEB-B8DB-0ADEE6879F67}" presName="cycle" presStyleCnt="0"/>
      <dgm:spPr/>
    </dgm:pt>
    <dgm:pt modelId="{40EE2F53-CCE0-45E7-945D-521E35A3A6FE}" type="pres">
      <dgm:prSet presAssocID="{BCD41493-24E2-4F5B-A0F7-04761E3A9F24}" presName="nodeFirstNode" presStyleLbl="node1" presStyleIdx="0" presStyleCnt="7">
        <dgm:presLayoutVars>
          <dgm:bulletEnabled val="1"/>
        </dgm:presLayoutVars>
      </dgm:prSet>
      <dgm:spPr/>
      <dgm:t>
        <a:bodyPr/>
        <a:lstStyle/>
        <a:p>
          <a:endParaRPr lang="es-SV"/>
        </a:p>
      </dgm:t>
    </dgm:pt>
    <dgm:pt modelId="{A3ADE45D-6D8A-4FA0-B3F1-A63CB8127042}" type="pres">
      <dgm:prSet presAssocID="{F7C7D3E3-5F75-480E-8CCA-5490B8C027D6}" presName="sibTransFirstNode" presStyleLbl="bgShp" presStyleIdx="0" presStyleCnt="1"/>
      <dgm:spPr/>
      <dgm:t>
        <a:bodyPr/>
        <a:lstStyle/>
        <a:p>
          <a:endParaRPr lang="es-SV"/>
        </a:p>
      </dgm:t>
    </dgm:pt>
    <dgm:pt modelId="{D2590AFF-4CBB-4DA8-808C-FD9E970B012B}" type="pres">
      <dgm:prSet presAssocID="{3D105953-06C1-4BC8-AD28-E1A75B8CDD03}" presName="nodeFollowingNodes" presStyleLbl="node1" presStyleIdx="1" presStyleCnt="7">
        <dgm:presLayoutVars>
          <dgm:bulletEnabled val="1"/>
        </dgm:presLayoutVars>
      </dgm:prSet>
      <dgm:spPr/>
      <dgm:t>
        <a:bodyPr/>
        <a:lstStyle/>
        <a:p>
          <a:endParaRPr lang="es-SV"/>
        </a:p>
      </dgm:t>
    </dgm:pt>
    <dgm:pt modelId="{1C37DB07-D51E-48CF-A6D9-1C6AAEADE75F}" type="pres">
      <dgm:prSet presAssocID="{44CD2FFF-540F-4E90-AA11-D84131D39445}" presName="nodeFollowingNodes" presStyleLbl="node1" presStyleIdx="2" presStyleCnt="7">
        <dgm:presLayoutVars>
          <dgm:bulletEnabled val="1"/>
        </dgm:presLayoutVars>
      </dgm:prSet>
      <dgm:spPr/>
      <dgm:t>
        <a:bodyPr/>
        <a:lstStyle/>
        <a:p>
          <a:endParaRPr lang="es-SV"/>
        </a:p>
      </dgm:t>
    </dgm:pt>
    <dgm:pt modelId="{8598AD1A-E2F2-447A-A89E-021ED45CFC2D}" type="pres">
      <dgm:prSet presAssocID="{99B46F92-A138-4A4E-8974-4E608919F52E}" presName="nodeFollowingNodes" presStyleLbl="node1" presStyleIdx="3" presStyleCnt="7">
        <dgm:presLayoutVars>
          <dgm:bulletEnabled val="1"/>
        </dgm:presLayoutVars>
      </dgm:prSet>
      <dgm:spPr/>
      <dgm:t>
        <a:bodyPr/>
        <a:lstStyle/>
        <a:p>
          <a:endParaRPr lang="es-SV"/>
        </a:p>
      </dgm:t>
    </dgm:pt>
    <dgm:pt modelId="{A264B3B8-19B3-4EFF-AC4D-C73BFBE7C95B}" type="pres">
      <dgm:prSet presAssocID="{F9761DE2-2CED-4C84-B9AA-69DD7E0E4163}" presName="nodeFollowingNodes" presStyleLbl="node1" presStyleIdx="4" presStyleCnt="7">
        <dgm:presLayoutVars>
          <dgm:bulletEnabled val="1"/>
        </dgm:presLayoutVars>
      </dgm:prSet>
      <dgm:spPr/>
      <dgm:t>
        <a:bodyPr/>
        <a:lstStyle/>
        <a:p>
          <a:endParaRPr lang="es-SV"/>
        </a:p>
      </dgm:t>
    </dgm:pt>
    <dgm:pt modelId="{49757FAE-4F08-47D3-B72D-03DAE3306DA0}" type="pres">
      <dgm:prSet presAssocID="{DB574F80-0004-466D-924D-8B02C0B77755}" presName="nodeFollowingNodes" presStyleLbl="node1" presStyleIdx="5" presStyleCnt="7">
        <dgm:presLayoutVars>
          <dgm:bulletEnabled val="1"/>
        </dgm:presLayoutVars>
      </dgm:prSet>
      <dgm:spPr/>
      <dgm:t>
        <a:bodyPr/>
        <a:lstStyle/>
        <a:p>
          <a:endParaRPr lang="es-SV"/>
        </a:p>
      </dgm:t>
    </dgm:pt>
    <dgm:pt modelId="{665A0C2D-A202-485D-82AA-D08A87DD0FE3}" type="pres">
      <dgm:prSet presAssocID="{9D3C87AA-4C55-43C5-981D-571494354CAA}" presName="nodeFollowingNodes" presStyleLbl="node1" presStyleIdx="6" presStyleCnt="7">
        <dgm:presLayoutVars>
          <dgm:bulletEnabled val="1"/>
        </dgm:presLayoutVars>
      </dgm:prSet>
      <dgm:spPr/>
      <dgm:t>
        <a:bodyPr/>
        <a:lstStyle/>
        <a:p>
          <a:endParaRPr lang="es-SV"/>
        </a:p>
      </dgm:t>
    </dgm:pt>
  </dgm:ptLst>
  <dgm:cxnLst>
    <dgm:cxn modelId="{DC046FFA-AC65-45DE-A9E3-AF83A0D345D8}" srcId="{8BE9F003-C096-4CEB-B8DB-0ADEE6879F67}" destId="{BCD41493-24E2-4F5B-A0F7-04761E3A9F24}" srcOrd="0" destOrd="0" parTransId="{0912FE4D-59CF-414E-B092-F0D9919C51FE}" sibTransId="{F7C7D3E3-5F75-480E-8CCA-5490B8C027D6}"/>
    <dgm:cxn modelId="{39C6F7F9-C56A-4329-8D57-82F23222BABF}" type="presOf" srcId="{DB574F80-0004-466D-924D-8B02C0B77755}" destId="{49757FAE-4F08-47D3-B72D-03DAE3306DA0}" srcOrd="0" destOrd="0" presId="urn:microsoft.com/office/officeart/2005/8/layout/cycle3"/>
    <dgm:cxn modelId="{B20BAD0C-F1AD-4E5F-8A36-092889D03F9B}" type="presOf" srcId="{3D105953-06C1-4BC8-AD28-E1A75B8CDD03}" destId="{D2590AFF-4CBB-4DA8-808C-FD9E970B012B}" srcOrd="0" destOrd="0" presId="urn:microsoft.com/office/officeart/2005/8/layout/cycle3"/>
    <dgm:cxn modelId="{5C143A34-D006-4ED8-A6E8-C31EEE48FF20}" type="presOf" srcId="{BCD41493-24E2-4F5B-A0F7-04761E3A9F24}" destId="{40EE2F53-CCE0-45E7-945D-521E35A3A6FE}" srcOrd="0" destOrd="0" presId="urn:microsoft.com/office/officeart/2005/8/layout/cycle3"/>
    <dgm:cxn modelId="{1D412C9E-3D0C-47EF-BD67-B665009B2DF5}" type="presOf" srcId="{9D3C87AA-4C55-43C5-981D-571494354CAA}" destId="{665A0C2D-A202-485D-82AA-D08A87DD0FE3}" srcOrd="0" destOrd="0" presId="urn:microsoft.com/office/officeart/2005/8/layout/cycle3"/>
    <dgm:cxn modelId="{9D9BFA75-D1DC-45EC-95FA-30E99C3FF10F}" type="presOf" srcId="{F9761DE2-2CED-4C84-B9AA-69DD7E0E4163}" destId="{A264B3B8-19B3-4EFF-AC4D-C73BFBE7C95B}" srcOrd="0" destOrd="0" presId="urn:microsoft.com/office/officeart/2005/8/layout/cycle3"/>
    <dgm:cxn modelId="{0E2C1984-87BE-4BB0-B74D-C1BB79935F02}" srcId="{8BE9F003-C096-4CEB-B8DB-0ADEE6879F67}" destId="{DB574F80-0004-466D-924D-8B02C0B77755}" srcOrd="5" destOrd="0" parTransId="{6F238EAF-E969-491B-B10E-ACD409ECF722}" sibTransId="{347910DD-9624-4E81-8770-012C4B5FC7DD}"/>
    <dgm:cxn modelId="{4E3BE732-3F57-4F1C-856D-F9F075CEB103}" type="presOf" srcId="{99B46F92-A138-4A4E-8974-4E608919F52E}" destId="{8598AD1A-E2F2-447A-A89E-021ED45CFC2D}" srcOrd="0" destOrd="0" presId="urn:microsoft.com/office/officeart/2005/8/layout/cycle3"/>
    <dgm:cxn modelId="{DB70AEFB-AE44-48C4-8269-E9C0F17EA886}" srcId="{8BE9F003-C096-4CEB-B8DB-0ADEE6879F67}" destId="{F9761DE2-2CED-4C84-B9AA-69DD7E0E4163}" srcOrd="4" destOrd="0" parTransId="{FE68945F-99FE-4604-A49C-CC0B8B423D95}" sibTransId="{22EC31C7-7640-476B-967E-88E03FF205DF}"/>
    <dgm:cxn modelId="{636A7161-539C-4CE8-8975-01B9DD837474}" type="presOf" srcId="{F7C7D3E3-5F75-480E-8CCA-5490B8C027D6}" destId="{A3ADE45D-6D8A-4FA0-B3F1-A63CB8127042}" srcOrd="0" destOrd="0" presId="urn:microsoft.com/office/officeart/2005/8/layout/cycle3"/>
    <dgm:cxn modelId="{7F72F57F-D913-4060-B90A-21BBBA415E71}" type="presOf" srcId="{44CD2FFF-540F-4E90-AA11-D84131D39445}" destId="{1C37DB07-D51E-48CF-A6D9-1C6AAEADE75F}" srcOrd="0" destOrd="0" presId="urn:microsoft.com/office/officeart/2005/8/layout/cycle3"/>
    <dgm:cxn modelId="{6CF588E3-EF83-4FC7-964A-FA18EDF6B8C0}" srcId="{8BE9F003-C096-4CEB-B8DB-0ADEE6879F67}" destId="{44CD2FFF-540F-4E90-AA11-D84131D39445}" srcOrd="2" destOrd="0" parTransId="{4482B190-E8E1-40F4-861E-8885718D86BC}" sibTransId="{B0B1021A-8B0A-4090-9E4A-DE5ABA953EC0}"/>
    <dgm:cxn modelId="{266D8A04-1C30-4224-A506-96ED0754272D}" srcId="{8BE9F003-C096-4CEB-B8DB-0ADEE6879F67}" destId="{9D3C87AA-4C55-43C5-981D-571494354CAA}" srcOrd="6" destOrd="0" parTransId="{11DF0AFE-24A0-46FD-B87A-F018AE2431E0}" sibTransId="{CF4456C5-44C0-4EB5-83C7-279EDBE49266}"/>
    <dgm:cxn modelId="{5C20F668-FC9D-4F47-9E1E-C1BDF00AB140}" srcId="{8BE9F003-C096-4CEB-B8DB-0ADEE6879F67}" destId="{3D105953-06C1-4BC8-AD28-E1A75B8CDD03}" srcOrd="1" destOrd="0" parTransId="{50665F95-AC84-486A-918B-1CE1DE94CD85}" sibTransId="{BC73E4F5-953F-4247-83AF-6CE2C4191934}"/>
    <dgm:cxn modelId="{0AA3999D-8766-4902-954D-01776C09956A}" srcId="{8BE9F003-C096-4CEB-B8DB-0ADEE6879F67}" destId="{99B46F92-A138-4A4E-8974-4E608919F52E}" srcOrd="3" destOrd="0" parTransId="{5A62509A-B3E6-4826-9B82-8B6B745EFFCF}" sibTransId="{C9E64046-A2AD-45B5-90F5-39CBDCBCDE56}"/>
    <dgm:cxn modelId="{F6B571DD-2012-44AD-9D5C-CAB94F1EA177}" type="presOf" srcId="{8BE9F003-C096-4CEB-B8DB-0ADEE6879F67}" destId="{CCC021EF-68CC-4992-9044-B8340C4DF430}" srcOrd="0" destOrd="0" presId="urn:microsoft.com/office/officeart/2005/8/layout/cycle3"/>
    <dgm:cxn modelId="{96DD771B-4342-416E-A012-F3FEDDC166C8}" type="presParOf" srcId="{CCC021EF-68CC-4992-9044-B8340C4DF430}" destId="{922B8BE8-C622-47D6-8269-8103EDEF93C3}" srcOrd="0" destOrd="0" presId="urn:microsoft.com/office/officeart/2005/8/layout/cycle3"/>
    <dgm:cxn modelId="{BA29BDC3-0D82-4DC0-B3AF-D50A2A2A1EE8}" type="presParOf" srcId="{922B8BE8-C622-47D6-8269-8103EDEF93C3}" destId="{40EE2F53-CCE0-45E7-945D-521E35A3A6FE}" srcOrd="0" destOrd="0" presId="urn:microsoft.com/office/officeart/2005/8/layout/cycle3"/>
    <dgm:cxn modelId="{8D12F172-CBDF-46ED-A143-45903C25D449}" type="presParOf" srcId="{922B8BE8-C622-47D6-8269-8103EDEF93C3}" destId="{A3ADE45D-6D8A-4FA0-B3F1-A63CB8127042}" srcOrd="1" destOrd="0" presId="urn:microsoft.com/office/officeart/2005/8/layout/cycle3"/>
    <dgm:cxn modelId="{B1B4629C-D064-43D6-A848-99F7DEAF0374}" type="presParOf" srcId="{922B8BE8-C622-47D6-8269-8103EDEF93C3}" destId="{D2590AFF-4CBB-4DA8-808C-FD9E970B012B}" srcOrd="2" destOrd="0" presId="urn:microsoft.com/office/officeart/2005/8/layout/cycle3"/>
    <dgm:cxn modelId="{D3BA172F-E37C-4475-A91C-676017FA272B}" type="presParOf" srcId="{922B8BE8-C622-47D6-8269-8103EDEF93C3}" destId="{1C37DB07-D51E-48CF-A6D9-1C6AAEADE75F}" srcOrd="3" destOrd="0" presId="urn:microsoft.com/office/officeart/2005/8/layout/cycle3"/>
    <dgm:cxn modelId="{05E3CDD8-AD14-434F-984F-2E95749410DA}" type="presParOf" srcId="{922B8BE8-C622-47D6-8269-8103EDEF93C3}" destId="{8598AD1A-E2F2-447A-A89E-021ED45CFC2D}" srcOrd="4" destOrd="0" presId="urn:microsoft.com/office/officeart/2005/8/layout/cycle3"/>
    <dgm:cxn modelId="{1F93F7D5-0C15-4410-809E-D4508E644437}" type="presParOf" srcId="{922B8BE8-C622-47D6-8269-8103EDEF93C3}" destId="{A264B3B8-19B3-4EFF-AC4D-C73BFBE7C95B}" srcOrd="5" destOrd="0" presId="urn:microsoft.com/office/officeart/2005/8/layout/cycle3"/>
    <dgm:cxn modelId="{0BD3C95D-3BBC-479A-B160-AED4EA71A974}" type="presParOf" srcId="{922B8BE8-C622-47D6-8269-8103EDEF93C3}" destId="{49757FAE-4F08-47D3-B72D-03DAE3306DA0}" srcOrd="6" destOrd="0" presId="urn:microsoft.com/office/officeart/2005/8/layout/cycle3"/>
    <dgm:cxn modelId="{C77FB1F8-351B-4460-9EFD-0AB16A07CCE4}" type="presParOf" srcId="{922B8BE8-C622-47D6-8269-8103EDEF93C3}" destId="{665A0C2D-A202-485D-82AA-D08A87DD0FE3}" srcOrd="7"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ADE45D-6D8A-4FA0-B3F1-A63CB8127042}">
      <dsp:nvSpPr>
        <dsp:cNvPr id="0" name=""/>
        <dsp:cNvSpPr/>
      </dsp:nvSpPr>
      <dsp:spPr>
        <a:xfrm>
          <a:off x="1153149" y="-25718"/>
          <a:ext cx="4068466" cy="4068466"/>
        </a:xfrm>
        <a:prstGeom prst="circularArrow">
          <a:avLst>
            <a:gd name="adj1" fmla="val 5544"/>
            <a:gd name="adj2" fmla="val 330680"/>
            <a:gd name="adj3" fmla="val 14524172"/>
            <a:gd name="adj4" fmla="val 16945432"/>
            <a:gd name="adj5" fmla="val 575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0EE2F53-CCE0-45E7-945D-521E35A3A6FE}">
      <dsp:nvSpPr>
        <dsp:cNvPr id="0" name=""/>
        <dsp:cNvSpPr/>
      </dsp:nvSpPr>
      <dsp:spPr>
        <a:xfrm>
          <a:off x="2557843" y="2779"/>
          <a:ext cx="1259078" cy="6295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Lealtad institucional </a:t>
          </a:r>
        </a:p>
      </dsp:txBody>
      <dsp:txXfrm>
        <a:off x="2588575" y="33511"/>
        <a:ext cx="1197614" cy="568075"/>
      </dsp:txXfrm>
    </dsp:sp>
    <dsp:sp modelId="{D2590AFF-4CBB-4DA8-808C-FD9E970B012B}">
      <dsp:nvSpPr>
        <dsp:cNvPr id="0" name=""/>
        <dsp:cNvSpPr/>
      </dsp:nvSpPr>
      <dsp:spPr>
        <a:xfrm>
          <a:off x="3914284" y="656006"/>
          <a:ext cx="1259078" cy="6295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Honradez e integridad </a:t>
          </a:r>
        </a:p>
      </dsp:txBody>
      <dsp:txXfrm>
        <a:off x="3945016" y="686738"/>
        <a:ext cx="1197614" cy="568075"/>
      </dsp:txXfrm>
    </dsp:sp>
    <dsp:sp modelId="{1C37DB07-D51E-48CF-A6D9-1C6AAEADE75F}">
      <dsp:nvSpPr>
        <dsp:cNvPr id="0" name=""/>
        <dsp:cNvSpPr/>
      </dsp:nvSpPr>
      <dsp:spPr>
        <a:xfrm>
          <a:off x="4249298" y="2123796"/>
          <a:ext cx="1259078" cy="6295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Conducta y disciplina </a:t>
          </a:r>
        </a:p>
      </dsp:txBody>
      <dsp:txXfrm>
        <a:off x="4280030" y="2154528"/>
        <a:ext cx="1197614" cy="568075"/>
      </dsp:txXfrm>
    </dsp:sp>
    <dsp:sp modelId="{8598AD1A-E2F2-447A-A89E-021ED45CFC2D}">
      <dsp:nvSpPr>
        <dsp:cNvPr id="0" name=""/>
        <dsp:cNvSpPr/>
      </dsp:nvSpPr>
      <dsp:spPr>
        <a:xfrm>
          <a:off x="3310611" y="3300871"/>
          <a:ext cx="1259078" cy="6295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Confidencialidad y reserva </a:t>
          </a:r>
        </a:p>
      </dsp:txBody>
      <dsp:txXfrm>
        <a:off x="3341343" y="3331603"/>
        <a:ext cx="1197614" cy="568075"/>
      </dsp:txXfrm>
    </dsp:sp>
    <dsp:sp modelId="{A264B3B8-19B3-4EFF-AC4D-C73BFBE7C95B}">
      <dsp:nvSpPr>
        <dsp:cNvPr id="0" name=""/>
        <dsp:cNvSpPr/>
      </dsp:nvSpPr>
      <dsp:spPr>
        <a:xfrm>
          <a:off x="1805075" y="3300871"/>
          <a:ext cx="1259078" cy="6295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Resposabilidad </a:t>
          </a:r>
        </a:p>
      </dsp:txBody>
      <dsp:txXfrm>
        <a:off x="1835807" y="3331603"/>
        <a:ext cx="1197614" cy="568075"/>
      </dsp:txXfrm>
    </dsp:sp>
    <dsp:sp modelId="{49757FAE-4F08-47D3-B72D-03DAE3306DA0}">
      <dsp:nvSpPr>
        <dsp:cNvPr id="0" name=""/>
        <dsp:cNvSpPr/>
      </dsp:nvSpPr>
      <dsp:spPr>
        <a:xfrm>
          <a:off x="866388" y="2123796"/>
          <a:ext cx="1259078" cy="6295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Probidad </a:t>
          </a:r>
        </a:p>
      </dsp:txBody>
      <dsp:txXfrm>
        <a:off x="897120" y="2154528"/>
        <a:ext cx="1197614" cy="568075"/>
      </dsp:txXfrm>
    </dsp:sp>
    <dsp:sp modelId="{665A0C2D-A202-485D-82AA-D08A87DD0FE3}">
      <dsp:nvSpPr>
        <dsp:cNvPr id="0" name=""/>
        <dsp:cNvSpPr/>
      </dsp:nvSpPr>
      <dsp:spPr>
        <a:xfrm>
          <a:off x="1201401" y="656006"/>
          <a:ext cx="1259078" cy="62953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Transparencia </a:t>
          </a:r>
        </a:p>
      </dsp:txBody>
      <dsp:txXfrm>
        <a:off x="1232133" y="686738"/>
        <a:ext cx="1197614" cy="56807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52A09-6F04-4240-8207-7B5676B0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27496</Words>
  <Characters>151231</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PLAN OPERATIVO ANUAL  2019</vt:lpstr>
    </vt:vector>
  </TitlesOfParts>
  <Company/>
  <LinksUpToDate>false</LinksUpToDate>
  <CharactersWithSpaces>178371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2019</dc:title>
  <dc:subject/>
  <dc:creator>PRESENTADO POR: _______________</dc:creator>
  <cp:keywords/>
  <dc:description/>
  <cp:lastModifiedBy>ACC002</cp:lastModifiedBy>
  <cp:revision>3</cp:revision>
  <cp:lastPrinted>2019-04-11T16:07:00Z</cp:lastPrinted>
  <dcterms:created xsi:type="dcterms:W3CDTF">2019-10-26T19:52:00Z</dcterms:created>
  <dcterms:modified xsi:type="dcterms:W3CDTF">2019-10-26T19:52:00Z</dcterms:modified>
</cp:coreProperties>
</file>