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85071986"/>
        <w:docPartObj>
          <w:docPartGallery w:val="Cover Pages"/>
          <w:docPartUnique/>
        </w:docPartObj>
      </w:sdtPr>
      <w:sdtEndPr>
        <w:rPr>
          <w:rFonts w:ascii="Arial Narrow" w:hAnsi="Arial Narrow"/>
          <w:b/>
          <w:sz w:val="24"/>
          <w:szCs w:val="24"/>
        </w:rPr>
      </w:sdtEndPr>
      <w:sdtContent>
        <w:p w:rsidR="00781877" w:rsidRDefault="00224825">
          <w:r>
            <w:rPr>
              <w:noProof/>
              <w:lang w:eastAsia="es-SV"/>
            </w:rPr>
            <mc:AlternateContent>
              <mc:Choice Requires="wps">
                <w:drawing>
                  <wp:anchor distT="0" distB="0" distL="114300" distR="114300" simplePos="0" relativeHeight="251660288" behindDoc="0" locked="0" layoutInCell="1" allowOverlap="1">
                    <wp:simplePos x="0" y="0"/>
                    <wp:positionH relativeFrom="page">
                      <wp:posOffset>3533775</wp:posOffset>
                    </wp:positionH>
                    <wp:positionV relativeFrom="page">
                      <wp:posOffset>266701</wp:posOffset>
                    </wp:positionV>
                    <wp:extent cx="2875915" cy="2647950"/>
                    <wp:effectExtent l="0" t="0" r="635" b="0"/>
                    <wp:wrapNone/>
                    <wp:docPr id="467" name="Rectángulo 467"/>
                    <wp:cNvGraphicFramePr/>
                    <a:graphic xmlns:a="http://schemas.openxmlformats.org/drawingml/2006/main">
                      <a:graphicData uri="http://schemas.microsoft.com/office/word/2010/wordprocessingShape">
                        <wps:wsp>
                          <wps:cNvSpPr/>
                          <wps:spPr>
                            <a:xfrm>
                              <a:off x="0" y="0"/>
                              <a:ext cx="2875915" cy="26479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1877" w:rsidRDefault="00FC159D">
                                <w:pPr>
                                  <w:spacing w:before="240"/>
                                  <w:jc w:val="center"/>
                                  <w:rPr>
                                    <w:color w:val="FFFFFF" w:themeColor="background1"/>
                                  </w:rPr>
                                </w:pPr>
                                <w:sdt>
                                  <w:sdtPr>
                                    <w:rPr>
                                      <w:color w:val="FFFFFF" w:themeColor="background1"/>
                                    </w:rPr>
                                    <w:alias w:val="Descripción breve"/>
                                    <w:id w:val="8276291"/>
                                    <w:showingPlcHdr/>
                                    <w:dataBinding w:prefixMappings="xmlns:ns0='http://schemas.microsoft.com/office/2006/coverPageProps'" w:xpath="/ns0:CoverPageProperties[1]/ns0:Abstract[1]" w:storeItemID="{55AF091B-3C7A-41E3-B477-F2FDAA23CFDA}"/>
                                    <w:text/>
                                  </w:sdtPr>
                                  <w:sdtEndPr/>
                                  <w:sdtContent>
                                    <w:r w:rsidR="00781877">
                                      <w:rPr>
                                        <w:color w:val="FFFFFF" w:themeColor="background1"/>
                                      </w:rPr>
                                      <w:t xml:space="preserve">     </w:t>
                                    </w:r>
                                  </w:sdtContent>
                                </w:sdt>
                                <w:r w:rsidR="00BD1ABC">
                                  <w:rPr>
                                    <w:noProof/>
                                    <w:lang w:eastAsia="es-SV"/>
                                  </w:rPr>
                                  <w:drawing>
                                    <wp:inline distT="0" distB="0" distL="0" distR="0" wp14:anchorId="7C964376" wp14:editId="2BA6F4D6">
                                      <wp:extent cx="1771650" cy="1981200"/>
                                      <wp:effectExtent l="0" t="0" r="0" b="0"/>
                                      <wp:docPr id="11" name="Imagen 11" descr="LOGO DE USULUTAN"/>
                                      <wp:cNvGraphicFramePr/>
                                      <a:graphic xmlns:a="http://schemas.openxmlformats.org/drawingml/2006/main">
                                        <a:graphicData uri="http://schemas.openxmlformats.org/drawingml/2006/picture">
                                          <pic:pic xmlns:pic="http://schemas.openxmlformats.org/drawingml/2006/picture">
                                            <pic:nvPicPr>
                                              <pic:cNvPr id="5" name="Imagen 5" descr="LOGO DE USULUTAN"/>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1650" cy="1981200"/>
                                              </a:xfrm>
                                              <a:prstGeom prst="rect">
                                                <a:avLst/>
                                              </a:prstGeom>
                                              <a:noFill/>
                                              <a:ln>
                                                <a:noFill/>
                                              </a:ln>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id="Rectángulo 467" o:spid="_x0000_s1026" style="position:absolute;margin-left:278.25pt;margin-top:21pt;width:226.45pt;height:208.5pt;z-index:251660288;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" fillcolor="#44546a [3215]" stroked="f" strokeweight="1pt">
                    <v:textbox inset="14.4pt,14.4pt,14.4pt,28.8pt">
                      <w:txbxContent>
                        <w:p w:rsidR="00781877" w:rsidRDefault="00224825">
                          <w:pPr>
                            <w:spacing w:before="240"/>
                            <w:jc w:val="center"/>
                            <w:rPr>
                              <w:color w:val="FFFFFF" w:themeColor="background1"/>
                            </w:rPr>
                          </w:pPr>
                          <w:sdt>
                            <w:sdtPr>
                              <w:rPr>
                                <w:color w:val="FFFFFF" w:themeColor="background1"/>
                              </w:rPr>
                              <w:alias w:val="Descripción breve"/>
                              <w:id w:val="8276291"/>
                              <w:showingPlcHdr/>
                              <w:dataBinding w:prefixMappings="xmlns:ns0='http://schemas.microsoft.com/office/2006/coverPageProps'" w:xpath="/ns0:CoverPageProperties[1]/ns0:Abstract[1]" w:storeItemID="{55AF091B-3C7A-41E3-B477-F2FDAA23CFDA}"/>
                              <w:text/>
                            </w:sdtPr>
                            <w:sdtEndPr/>
                            <w:sdtContent>
                              <w:r w:rsidR="00781877">
                                <w:rPr>
                                  <w:color w:val="FFFFFF" w:themeColor="background1"/>
                                </w:rPr>
                                <w:t xml:space="preserve">     </w:t>
                              </w:r>
                            </w:sdtContent>
                          </w:sdt>
                          <w:r w:rsidR="00BD1ABC">
                            <w:rPr>
                              <w:noProof/>
                              <w:lang w:eastAsia="es-SV"/>
                            </w:rPr>
                            <w:drawing>
                              <wp:inline distT="0" distB="0" distL="0" distR="0" wp14:anchorId="7C964376" wp14:editId="2BA6F4D6">
                                <wp:extent cx="1771650" cy="1981200"/>
                                <wp:effectExtent l="0" t="0" r="0" b="0"/>
                                <wp:docPr id="11" name="Imagen 11" descr="LOGO DE USULUTAN"/>
                                <wp:cNvGraphicFramePr/>
                                <a:graphic xmlns:a="http://schemas.openxmlformats.org/drawingml/2006/main">
                                  <a:graphicData uri="http://schemas.openxmlformats.org/drawingml/2006/picture">
                                    <pic:pic xmlns:pic="http://schemas.openxmlformats.org/drawingml/2006/picture">
                                      <pic:nvPicPr>
                                        <pic:cNvPr id="5" name="Imagen 5" descr="LOGO DE USULUTAN"/>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981200"/>
                                        </a:xfrm>
                                        <a:prstGeom prst="rect">
                                          <a:avLst/>
                                        </a:prstGeom>
                                        <a:noFill/>
                                        <a:ln>
                                          <a:noFill/>
                                        </a:ln>
                                      </pic:spPr>
                                    </pic:pic>
                                  </a:graphicData>
                                </a:graphic>
                              </wp:inline>
                            </w:drawing>
                          </w:r>
                        </w:p>
                      </w:txbxContent>
                    </v:textbox>
                    <w10:wrap anchorx="page" anchory="page"/>
                  </v:rect>
                </w:pict>
              </mc:Fallback>
            </mc:AlternateContent>
          </w:r>
          <w:r w:rsidR="00BD1ABC">
            <w:rPr>
              <w:noProof/>
              <w:lang w:eastAsia="es-SV"/>
            </w:rPr>
            <w:drawing>
              <wp:anchor distT="0" distB="0" distL="114300" distR="114300" simplePos="0" relativeHeight="251669504" behindDoc="1" locked="0" layoutInCell="1" allowOverlap="1" wp14:anchorId="39488CE0" wp14:editId="2F515228">
                <wp:simplePos x="0" y="0"/>
                <wp:positionH relativeFrom="column">
                  <wp:posOffset>-438150</wp:posOffset>
                </wp:positionH>
                <wp:positionV relativeFrom="paragraph">
                  <wp:posOffset>-371475</wp:posOffset>
                </wp:positionV>
                <wp:extent cx="2362200" cy="1800225"/>
                <wp:effectExtent l="0" t="0" r="0" b="9525"/>
                <wp:wrapNone/>
                <wp:docPr id="2" name="Imagen 2" descr="Descripción: Descripción: Descripción: Descripción: Descripción: 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Descripción: Descripción: Descripción: Descripción: unnam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800225"/>
                        </a:xfrm>
                        <a:prstGeom prst="rect">
                          <a:avLst/>
                        </a:prstGeom>
                        <a:noFill/>
                      </pic:spPr>
                    </pic:pic>
                  </a:graphicData>
                </a:graphic>
                <wp14:sizeRelH relativeFrom="page">
                  <wp14:pctWidth>0</wp14:pctWidth>
                </wp14:sizeRelH>
                <wp14:sizeRelV relativeFrom="page">
                  <wp14:pctHeight>0</wp14:pctHeight>
                </wp14:sizeRelV>
              </wp:anchor>
            </w:drawing>
          </w:r>
          <w:r w:rsidR="00781877">
            <w:rPr>
              <w:noProof/>
              <w:lang w:eastAsia="es-SV"/>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Cuadro de texto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781877" w:rsidRDefault="00FC159D">
                                <w:pPr>
                                  <w:pStyle w:val="Sinespaciado"/>
                                  <w:rPr>
                                    <w:color w:val="44546A" w:themeColor="text2"/>
                                  </w:rPr>
                                </w:pPr>
                                <w:sdt>
                                  <w:sdtPr>
                                    <w:rPr>
                                      <w:color w:val="44546A" w:themeColor="text2"/>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r w:rsidR="00781877">
                                      <w:rPr>
                                        <w:color w:val="44546A" w:themeColor="text2"/>
                                      </w:rPr>
                                      <w:t>ENERO 2019</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" filled="f" stroked="f" strokeweight=".5pt">
                    <v:textbox style="mso-fit-shape-to-text:t">
                      <w:txbxContent>
                        <w:p w:rsidR="00781877" w:rsidRDefault="00822EAA">
                          <w:pPr>
                            <w:pStyle w:val="Sinespaciado"/>
                            <w:rPr>
                              <w:color w:val="44546A" w:themeColor="text2"/>
                            </w:rPr>
                          </w:pPr>
                          <w:sdt>
                            <w:sdtPr>
                              <w:rPr>
                                <w:color w:val="44546A" w:themeColor="text2"/>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r w:rsidR="00781877">
                                <w:rPr>
                                  <w:color w:val="44546A" w:themeColor="text2"/>
                                </w:rPr>
                                <w:t>ENERO 2019</w:t>
                              </w:r>
                            </w:sdtContent>
                          </w:sdt>
                        </w:p>
                      </w:txbxContent>
                    </v:textbox>
                    <w10:wrap type="square" anchorx="page" anchory="page"/>
                  </v:shape>
                </w:pict>
              </mc:Fallback>
            </mc:AlternateContent>
          </w:r>
          <w:r w:rsidR="00781877">
            <w:rPr>
              <w:noProof/>
              <w:lang w:eastAsia="es-SV"/>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383780" cy="9555480"/>
                    <wp:effectExtent l="0" t="0" r="7620" b="7620"/>
                    <wp:wrapNone/>
                    <wp:docPr id="466" name="Rectángulo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781877" w:rsidRDefault="00781877"/>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ángulo 466" o:spid="_x0000_s1028"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" fillcolor="#deeaf6 [660]" stroked="f" strokeweight="1pt">
                    <v:fill color2="#9cc2e5 [1940]" rotate="t" focus="100%" type="gradient">
                      <o:fill v:ext="view" type="gradientUnscaled"/>
                    </v:fill>
                    <v:path arrowok="t"/>
                    <v:textbox inset="21.6pt,,21.6pt">
                      <w:txbxContent>
                        <w:p w:rsidR="00781877" w:rsidRDefault="00781877"/>
                      </w:txbxContent>
                    </v:textbox>
                    <w10:wrap anchorx="page" anchory="page"/>
                  </v:rect>
                </w:pict>
              </mc:Fallback>
            </mc:AlternateContent>
          </w:r>
          <w:r w:rsidR="00781877">
            <w:rPr>
              <w:noProof/>
              <w:lang w:eastAsia="es-SV"/>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ángulo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4FDE07EE" id="Rectángulo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" fillcolor="white [3212]" strokecolor="#747070 [1614]" strokeweight="1.25pt">
                    <w10:wrap anchorx="page" anchory="page"/>
                  </v:rect>
                </w:pict>
              </mc:Fallback>
            </mc:AlternateContent>
          </w:r>
          <w:r w:rsidR="00781877">
            <w:rPr>
              <w:noProof/>
              <w:lang w:eastAsia="es-SV"/>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ángulo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2B81334" id="Rectángulo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" fillcolor="#5b9bd5 [3204]" stroked="f" strokeweight="1pt">
                    <w10:wrap anchorx="page" anchory="page"/>
                  </v:rect>
                </w:pict>
              </mc:Fallback>
            </mc:AlternateContent>
          </w:r>
        </w:p>
        <w:p w:rsidR="00781877" w:rsidRDefault="00224825">
          <w:pPr>
            <w:rPr>
              <w:rFonts w:ascii="Arial Narrow" w:hAnsi="Arial Narrow"/>
              <w:b/>
              <w:sz w:val="24"/>
              <w:szCs w:val="24"/>
            </w:rPr>
          </w:pPr>
          <w:r>
            <w:rPr>
              <w:noProof/>
              <w:lang w:eastAsia="es-SV"/>
            </w:rPr>
            <mc:AlternateContent>
              <mc:Choice Requires="wps">
                <w:drawing>
                  <wp:anchor distT="0" distB="0" distL="114300" distR="114300" simplePos="0" relativeHeight="251661312" behindDoc="0" locked="0" layoutInCell="1" allowOverlap="1">
                    <wp:simplePos x="0" y="0"/>
                    <wp:positionH relativeFrom="page">
                      <wp:posOffset>3602990</wp:posOffset>
                    </wp:positionH>
                    <wp:positionV relativeFrom="page">
                      <wp:posOffset>3253740</wp:posOffset>
                    </wp:positionV>
                    <wp:extent cx="2797810" cy="2475230"/>
                    <wp:effectExtent l="0" t="0" r="0" b="0"/>
                    <wp:wrapSquare wrapText="bothSides"/>
                    <wp:docPr id="470" name="Cuadro de texto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Arial Narrow" w:eastAsiaTheme="majorEastAsia" w:hAnsi="Arial Narrow" w:cstheme="majorBidi"/>
                                    <w:b/>
                                    <w:color w:val="000000" w:themeColor="text1"/>
                                    <w:sz w:val="72"/>
                                    <w:szCs w:val="72"/>
                                  </w:rPr>
                                  <w:alias w:val="Título"/>
                                  <w:id w:val="-115062575"/>
                                  <w:dataBinding w:prefixMappings="xmlns:ns0='http://schemas.openxmlformats.org/package/2006/metadata/core-properties' xmlns:ns1='http://purl.org/dc/elements/1.1/'" w:xpath="/ns0:coreProperties[1]/ns1:title[1]" w:storeItemID="{6C3C8BC8-F283-45AE-878A-BAB7291924A1}"/>
                                  <w:text/>
                                </w:sdtPr>
                                <w:sdtEndPr/>
                                <w:sdtContent>
                                  <w:p w:rsidR="00781877" w:rsidRPr="00781877" w:rsidRDefault="00781877">
                                    <w:pPr>
                                      <w:spacing w:line="240" w:lineRule="auto"/>
                                      <w:rPr>
                                        <w:rFonts w:ascii="Arial Narrow" w:eastAsiaTheme="majorEastAsia" w:hAnsi="Arial Narrow" w:cstheme="majorBidi"/>
                                        <w:b/>
                                        <w:color w:val="000000" w:themeColor="text1"/>
                                        <w:sz w:val="72"/>
                                        <w:szCs w:val="72"/>
                                      </w:rPr>
                                    </w:pPr>
                                    <w:r w:rsidRPr="00781877">
                                      <w:rPr>
                                        <w:rFonts w:ascii="Arial Narrow" w:eastAsiaTheme="majorEastAsia" w:hAnsi="Arial Narrow" w:cstheme="majorBidi"/>
                                        <w:b/>
                                        <w:color w:val="000000" w:themeColor="text1"/>
                                        <w:sz w:val="72"/>
                                        <w:szCs w:val="72"/>
                                      </w:rPr>
                                      <w:t>INFORME ANUAL 2018</w:t>
                                    </w:r>
                                  </w:p>
                                </w:sdtContent>
                              </w:sdt>
                              <w:sdt>
                                <w:sdtPr>
                                  <w:rPr>
                                    <w:rFonts w:ascii="Arial Narrow" w:eastAsiaTheme="majorEastAsia" w:hAnsi="Arial Narrow" w:cstheme="majorBidi"/>
                                    <w:b/>
                                    <w:color w:val="000000" w:themeColor="text1"/>
                                    <w:sz w:val="32"/>
                                    <w:szCs w:val="32"/>
                                  </w:rPr>
                                  <w:alias w:val="Subtítulo"/>
                                  <w:id w:val="-472365680"/>
                                  <w:dataBinding w:prefixMappings="xmlns:ns0='http://schemas.openxmlformats.org/package/2006/metadata/core-properties' xmlns:ns1='http://purl.org/dc/elements/1.1/'" w:xpath="/ns0:coreProperties[1]/ns1:subject[1]" w:storeItemID="{6C3C8BC8-F283-45AE-878A-BAB7291924A1}"/>
                                  <w:text/>
                                </w:sdtPr>
                                <w:sdtEndPr/>
                                <w:sdtContent>
                                  <w:p w:rsidR="00781877" w:rsidRPr="00781877" w:rsidRDefault="00822EAA">
                                    <w:pPr>
                                      <w:rPr>
                                        <w:rFonts w:ascii="Arial Narrow" w:eastAsiaTheme="majorEastAsia" w:hAnsi="Arial Narrow" w:cstheme="majorBidi"/>
                                        <w:b/>
                                        <w:color w:val="000000" w:themeColor="text1"/>
                                        <w:sz w:val="32"/>
                                        <w:szCs w:val="32"/>
                                      </w:rPr>
                                    </w:pPr>
                                    <w:r>
                                      <w:rPr>
                                        <w:rFonts w:ascii="Arial Narrow" w:eastAsiaTheme="majorEastAsia" w:hAnsi="Arial Narrow" w:cstheme="majorBidi"/>
                                        <w:b/>
                                        <w:color w:val="000000" w:themeColor="text1"/>
                                        <w:sz w:val="32"/>
                                        <w:szCs w:val="32"/>
                                      </w:rPr>
                                      <w:t>ESTADISTICAS UNIDAD DE ACCESO A LA INFORM</w:t>
                                    </w:r>
                                    <w:r w:rsidR="00FC159D">
                                      <w:rPr>
                                        <w:rFonts w:ascii="Arial Narrow" w:eastAsiaTheme="majorEastAsia" w:hAnsi="Arial Narrow" w:cstheme="majorBidi"/>
                                        <w:b/>
                                        <w:color w:val="000000" w:themeColor="text1"/>
                                        <w:sz w:val="32"/>
                                        <w:szCs w:val="32"/>
                                      </w:rPr>
                                      <w:t>A</w:t>
                                    </w:r>
                                    <w:r>
                                      <w:rPr>
                                        <w:rFonts w:ascii="Arial Narrow" w:eastAsiaTheme="majorEastAsia" w:hAnsi="Arial Narrow" w:cstheme="majorBidi"/>
                                        <w:b/>
                                        <w:color w:val="000000" w:themeColor="text1"/>
                                        <w:sz w:val="32"/>
                                        <w:szCs w:val="32"/>
                                      </w:rPr>
                                      <w:t>CION PÚBLICA INSTITUCIONAL</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Cuadro de texto 470" o:spid="_x0000_s1029" type="#_x0000_t202" style="position:absolute;margin-left:283.7pt;margin-top:256.2pt;width:220.3pt;height:194.9pt;z-index:251661312;visibility:visible;mso-wrap-style:square;mso-width-percent:360;mso-height-percent:280;mso-wrap-distance-left:9pt;mso-wrap-distance-top:0;mso-wrap-distance-right:9pt;mso-wrap-distance-bottom:0;mso-position-horizontal:absolute;mso-position-horizontal-relative:page;mso-position-vertical:absolute;mso-position-vertical-relative:page;mso-width-percent:36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" filled="f" stroked="f" strokeweight=".5pt">
                    <v:textbox style="mso-fit-shape-to-text:t">
                      <w:txbxContent>
                        <w:sdt>
                          <w:sdtPr>
                            <w:rPr>
                              <w:rFonts w:ascii="Arial Narrow" w:eastAsiaTheme="majorEastAsia" w:hAnsi="Arial Narrow" w:cstheme="majorBidi"/>
                              <w:b/>
                              <w:color w:val="000000" w:themeColor="text1"/>
                              <w:sz w:val="72"/>
                              <w:szCs w:val="72"/>
                            </w:rPr>
                            <w:alias w:val="Título"/>
                            <w:id w:val="-115062575"/>
                            <w:dataBinding w:prefixMappings="xmlns:ns0='http://schemas.openxmlformats.org/package/2006/metadata/core-properties' xmlns:ns1='http://purl.org/dc/elements/1.1/'" w:xpath="/ns0:coreProperties[1]/ns1:title[1]" w:storeItemID="{6C3C8BC8-F283-45AE-878A-BAB7291924A1}"/>
                            <w:text/>
                          </w:sdtPr>
                          <w:sdtEndPr/>
                          <w:sdtContent>
                            <w:p w:rsidR="00781877" w:rsidRPr="00781877" w:rsidRDefault="00781877">
                              <w:pPr>
                                <w:spacing w:line="240" w:lineRule="auto"/>
                                <w:rPr>
                                  <w:rFonts w:ascii="Arial Narrow" w:eastAsiaTheme="majorEastAsia" w:hAnsi="Arial Narrow" w:cstheme="majorBidi"/>
                                  <w:b/>
                                  <w:color w:val="000000" w:themeColor="text1"/>
                                  <w:sz w:val="72"/>
                                  <w:szCs w:val="72"/>
                                </w:rPr>
                              </w:pPr>
                              <w:r w:rsidRPr="00781877">
                                <w:rPr>
                                  <w:rFonts w:ascii="Arial Narrow" w:eastAsiaTheme="majorEastAsia" w:hAnsi="Arial Narrow" w:cstheme="majorBidi"/>
                                  <w:b/>
                                  <w:color w:val="000000" w:themeColor="text1"/>
                                  <w:sz w:val="72"/>
                                  <w:szCs w:val="72"/>
                                </w:rPr>
                                <w:t>INFORME ANUAL 2018</w:t>
                              </w:r>
                            </w:p>
                          </w:sdtContent>
                        </w:sdt>
                        <w:sdt>
                          <w:sdtPr>
                            <w:rPr>
                              <w:rFonts w:ascii="Arial Narrow" w:eastAsiaTheme="majorEastAsia" w:hAnsi="Arial Narrow" w:cstheme="majorBidi"/>
                              <w:b/>
                              <w:color w:val="000000" w:themeColor="text1"/>
                              <w:sz w:val="32"/>
                              <w:szCs w:val="32"/>
                            </w:rPr>
                            <w:alias w:val="Subtítulo"/>
                            <w:id w:val="-472365680"/>
                            <w:dataBinding w:prefixMappings="xmlns:ns0='http://schemas.openxmlformats.org/package/2006/metadata/core-properties' xmlns:ns1='http://purl.org/dc/elements/1.1/'" w:xpath="/ns0:coreProperties[1]/ns1:subject[1]" w:storeItemID="{6C3C8BC8-F283-45AE-878A-BAB7291924A1}"/>
                            <w:text/>
                          </w:sdtPr>
                          <w:sdtEndPr/>
                          <w:sdtContent>
                            <w:p w:rsidR="00781877" w:rsidRPr="00781877" w:rsidRDefault="00822EAA">
                              <w:pPr>
                                <w:rPr>
                                  <w:rFonts w:ascii="Arial Narrow" w:eastAsiaTheme="majorEastAsia" w:hAnsi="Arial Narrow" w:cstheme="majorBidi"/>
                                  <w:b/>
                                  <w:color w:val="000000" w:themeColor="text1"/>
                                  <w:sz w:val="32"/>
                                  <w:szCs w:val="32"/>
                                </w:rPr>
                              </w:pPr>
                              <w:r>
                                <w:rPr>
                                  <w:rFonts w:ascii="Arial Narrow" w:eastAsiaTheme="majorEastAsia" w:hAnsi="Arial Narrow" w:cstheme="majorBidi"/>
                                  <w:b/>
                                  <w:color w:val="000000" w:themeColor="text1"/>
                                  <w:sz w:val="32"/>
                                  <w:szCs w:val="32"/>
                                </w:rPr>
                                <w:t>ESTADISTICAS UNIDAD DE ACCESO A LA INFORM</w:t>
                              </w:r>
                              <w:r w:rsidR="00FC159D">
                                <w:rPr>
                                  <w:rFonts w:ascii="Arial Narrow" w:eastAsiaTheme="majorEastAsia" w:hAnsi="Arial Narrow" w:cstheme="majorBidi"/>
                                  <w:b/>
                                  <w:color w:val="000000" w:themeColor="text1"/>
                                  <w:sz w:val="32"/>
                                  <w:szCs w:val="32"/>
                                </w:rPr>
                                <w:t>A</w:t>
                              </w:r>
                              <w:r>
                                <w:rPr>
                                  <w:rFonts w:ascii="Arial Narrow" w:eastAsiaTheme="majorEastAsia" w:hAnsi="Arial Narrow" w:cstheme="majorBidi"/>
                                  <w:b/>
                                  <w:color w:val="000000" w:themeColor="text1"/>
                                  <w:sz w:val="32"/>
                                  <w:szCs w:val="32"/>
                                </w:rPr>
                                <w:t>CION PÚBLICA INSTITUCIONAL</w:t>
                              </w:r>
                            </w:p>
                          </w:sdtContent>
                        </w:sdt>
                      </w:txbxContent>
                    </v:textbox>
                    <w10:wrap type="square" anchorx="page" anchory="page"/>
                  </v:shape>
                </w:pict>
              </mc:Fallback>
            </mc:AlternateContent>
          </w:r>
          <w:r w:rsidR="00781877">
            <w:rPr>
              <w:noProof/>
              <w:lang w:eastAsia="es-SV"/>
            </w:rPr>
            <mc:AlternateContent>
              <mc:Choice Requires="wps">
                <w:drawing>
                  <wp:anchor distT="0" distB="0" distL="114300" distR="114300" simplePos="0" relativeHeight="251667456" behindDoc="0" locked="0" layoutInCell="1" allowOverlap="1" wp14:anchorId="6AF01FE6" wp14:editId="1904AE52">
                    <wp:simplePos x="0" y="0"/>
                    <wp:positionH relativeFrom="page">
                      <wp:posOffset>422910</wp:posOffset>
                    </wp:positionH>
                    <wp:positionV relativeFrom="page">
                      <wp:posOffset>2604135</wp:posOffset>
                    </wp:positionV>
                    <wp:extent cx="2797810" cy="2475230"/>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p w:rsidR="00781877" w:rsidRPr="00781877" w:rsidRDefault="00781877" w:rsidP="00781877">
                                <w:pPr>
                                  <w:jc w:val="center"/>
                                  <w:rPr>
                                    <w:rFonts w:ascii="Arial Narrow" w:eastAsiaTheme="majorEastAsia" w:hAnsi="Arial Narrow" w:cstheme="majorBidi"/>
                                    <w:b/>
                                    <w:color w:val="000000" w:themeColor="text1"/>
                                    <w:sz w:val="20"/>
                                    <w:szCs w:val="32"/>
                                  </w:rPr>
                                </w:pPr>
                                <w:r w:rsidRPr="00781877">
                                  <w:rPr>
                                    <w:rFonts w:ascii="Arial Narrow" w:eastAsiaTheme="majorEastAsia" w:hAnsi="Arial Narrow" w:cstheme="majorBidi"/>
                                    <w:b/>
                                    <w:color w:val="000000" w:themeColor="text1"/>
                                    <w:sz w:val="44"/>
                                    <w:szCs w:val="72"/>
                                  </w:rPr>
                                  <w:t>ALCALDIA MUNICIPAL DE USULUTAN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6AF01FE6" id="Cuadro de texto 8" o:spid="_x0000_s1030" type="#_x0000_t202" style="position:absolute;margin-left:33.3pt;margin-top:205.05pt;width:220.3pt;height:194.9pt;z-index:251667456;visibility:visible;mso-wrap-style:square;mso-width-percent:360;mso-height-percent:280;mso-wrap-distance-left:9pt;mso-wrap-distance-top:0;mso-wrap-distance-right:9pt;mso-wrap-distance-bottom:0;mso-position-horizontal:absolute;mso-position-horizontal-relative:page;mso-position-vertical:absolute;mso-position-vertical-relative:page;mso-width-percent:36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" filled="f" stroked="f" strokeweight=".5pt">
                    <v:textbox style="mso-fit-shape-to-text:t">
                      <w:txbxContent>
                        <w:p w:rsidR="00781877" w:rsidRPr="00781877" w:rsidRDefault="00781877" w:rsidP="00781877">
                          <w:pPr>
                            <w:jc w:val="center"/>
                            <w:rPr>
                              <w:rFonts w:ascii="Arial Narrow" w:eastAsiaTheme="majorEastAsia" w:hAnsi="Arial Narrow" w:cstheme="majorBidi"/>
                              <w:b/>
                              <w:color w:val="000000" w:themeColor="text1"/>
                              <w:sz w:val="20"/>
                              <w:szCs w:val="32"/>
                            </w:rPr>
                          </w:pPr>
                          <w:r w:rsidRPr="00781877">
                            <w:rPr>
                              <w:rFonts w:ascii="Arial Narrow" w:eastAsiaTheme="majorEastAsia" w:hAnsi="Arial Narrow" w:cstheme="majorBidi"/>
                              <w:b/>
                              <w:color w:val="000000" w:themeColor="text1"/>
                              <w:sz w:val="44"/>
                              <w:szCs w:val="72"/>
                            </w:rPr>
                            <w:t>ALCALDIA MUNICIPAL DE USULUTAN</w:t>
                          </w:r>
                        </w:p>
                      </w:txbxContent>
                    </v:textbox>
                    <w10:wrap type="square" anchorx="page" anchory="page"/>
                  </v:shape>
                </w:pict>
              </mc:Fallback>
            </mc:AlternateContent>
          </w:r>
          <w:r w:rsidR="00781877">
            <w:rPr>
              <w:rFonts w:ascii="Arial Narrow" w:hAnsi="Arial Narrow"/>
              <w:b/>
              <w:sz w:val="24"/>
              <w:szCs w:val="24"/>
            </w:rPr>
            <w:br w:type="page"/>
          </w:r>
        </w:p>
        <w:bookmarkStart w:id="0" w:name="_GoBack" w:displacedByCustomXml="next"/>
        <w:bookmarkEnd w:id="0" w:displacedByCustomXml="next"/>
      </w:sdtContent>
    </w:sdt>
    <w:p w:rsidR="00402271" w:rsidRPr="003436F5" w:rsidRDefault="00402271" w:rsidP="00402271">
      <w:pPr>
        <w:jc w:val="center"/>
        <w:rPr>
          <w:rFonts w:ascii="Arial Narrow" w:hAnsi="Arial Narrow"/>
          <w:b/>
          <w:sz w:val="24"/>
          <w:szCs w:val="24"/>
        </w:rPr>
      </w:pPr>
      <w:r w:rsidRPr="003436F5">
        <w:rPr>
          <w:rFonts w:ascii="Arial Narrow" w:hAnsi="Arial Narrow"/>
          <w:b/>
          <w:sz w:val="24"/>
          <w:szCs w:val="24"/>
        </w:rPr>
        <w:lastRenderedPageBreak/>
        <w:t>ESTADISTICAS DE LA UNIDAD DE ACCESO A LA INFORMACION PÚBLICA</w:t>
      </w:r>
    </w:p>
    <w:p w:rsidR="00402271" w:rsidRPr="003436F5" w:rsidRDefault="00402271" w:rsidP="002D61BF">
      <w:pPr>
        <w:jc w:val="both"/>
        <w:rPr>
          <w:rFonts w:ascii="Arial Narrow" w:hAnsi="Arial Narrow"/>
          <w:sz w:val="24"/>
          <w:szCs w:val="24"/>
        </w:rPr>
      </w:pPr>
      <w:r w:rsidRPr="003436F5">
        <w:rPr>
          <w:rFonts w:ascii="Arial Narrow" w:hAnsi="Arial Narrow"/>
          <w:sz w:val="24"/>
          <w:szCs w:val="24"/>
        </w:rPr>
        <w:t>A continuación se muestran las estadísticas de las solicitudes de información presentadas a la UAIP de la Alcaldía Municipal de Usulután</w:t>
      </w:r>
    </w:p>
    <w:p w:rsidR="00402271" w:rsidRPr="003436F5" w:rsidRDefault="00402271" w:rsidP="002D61BF">
      <w:pPr>
        <w:jc w:val="both"/>
        <w:rPr>
          <w:rFonts w:ascii="Arial Narrow" w:hAnsi="Arial Narrow"/>
          <w:sz w:val="24"/>
          <w:szCs w:val="24"/>
        </w:rPr>
      </w:pPr>
    </w:p>
    <w:tbl>
      <w:tblPr>
        <w:tblpPr w:leftFromText="141" w:rightFromText="141" w:vertAnchor="text" w:horzAnchor="margin" w:tblpY="50"/>
        <w:tblW w:w="2400" w:type="dxa"/>
        <w:tblCellMar>
          <w:left w:w="70" w:type="dxa"/>
          <w:right w:w="70" w:type="dxa"/>
        </w:tblCellMar>
        <w:tblLook w:val="04A0" w:firstRow="1" w:lastRow="0" w:firstColumn="1" w:lastColumn="0" w:noHBand="0" w:noVBand="1"/>
      </w:tblPr>
      <w:tblGrid>
        <w:gridCol w:w="1200"/>
        <w:gridCol w:w="1200"/>
      </w:tblGrid>
      <w:tr w:rsidR="002D61BF" w:rsidRPr="00402271" w:rsidTr="002D61BF">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2D61BF" w:rsidRPr="00402271" w:rsidRDefault="002D61BF" w:rsidP="002D61BF">
            <w:pPr>
              <w:spacing w:after="0" w:line="240" w:lineRule="auto"/>
              <w:jc w:val="center"/>
              <w:rPr>
                <w:rFonts w:ascii="Arial Narrow" w:eastAsia="Times New Roman" w:hAnsi="Arial Narrow" w:cs="Calibri"/>
                <w:b/>
                <w:bCs/>
                <w:color w:val="000000"/>
                <w:sz w:val="24"/>
                <w:szCs w:val="24"/>
                <w:lang w:eastAsia="es-SV"/>
              </w:rPr>
            </w:pPr>
            <w:r w:rsidRPr="00402271">
              <w:rPr>
                <w:rFonts w:ascii="Arial Narrow" w:eastAsia="Times New Roman" w:hAnsi="Arial Narrow" w:cs="Calibri"/>
                <w:b/>
                <w:bCs/>
                <w:color w:val="000000"/>
                <w:sz w:val="24"/>
                <w:szCs w:val="24"/>
                <w:lang w:eastAsia="es-SV"/>
              </w:rPr>
              <w:t>AÑO</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2D61BF" w:rsidRPr="00402271" w:rsidRDefault="002D61BF" w:rsidP="002D61BF">
            <w:pPr>
              <w:spacing w:after="0" w:line="240" w:lineRule="auto"/>
              <w:jc w:val="center"/>
              <w:rPr>
                <w:rFonts w:ascii="Arial Narrow" w:eastAsia="Times New Roman" w:hAnsi="Arial Narrow" w:cs="Calibri"/>
                <w:b/>
                <w:bCs/>
                <w:color w:val="000000"/>
                <w:sz w:val="24"/>
                <w:szCs w:val="24"/>
                <w:lang w:eastAsia="es-SV"/>
              </w:rPr>
            </w:pPr>
            <w:r w:rsidRPr="00402271">
              <w:rPr>
                <w:rFonts w:ascii="Arial Narrow" w:eastAsia="Times New Roman" w:hAnsi="Arial Narrow" w:cs="Calibri"/>
                <w:b/>
                <w:bCs/>
                <w:color w:val="000000"/>
                <w:sz w:val="24"/>
                <w:szCs w:val="24"/>
                <w:lang w:eastAsia="es-SV"/>
              </w:rPr>
              <w:t>CANTIDAD</w:t>
            </w:r>
          </w:p>
        </w:tc>
      </w:tr>
      <w:tr w:rsidR="002D61BF" w:rsidRPr="00402271" w:rsidTr="002D61B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1BF" w:rsidRPr="00402271" w:rsidRDefault="002D61BF" w:rsidP="002D61BF">
            <w:pPr>
              <w:spacing w:after="0" w:line="240" w:lineRule="auto"/>
              <w:jc w:val="center"/>
              <w:rPr>
                <w:rFonts w:ascii="Arial Narrow" w:eastAsia="Times New Roman" w:hAnsi="Arial Narrow" w:cs="Calibri"/>
                <w:color w:val="000000"/>
                <w:sz w:val="24"/>
                <w:szCs w:val="24"/>
                <w:lang w:eastAsia="es-SV"/>
              </w:rPr>
            </w:pPr>
            <w:r w:rsidRPr="00402271">
              <w:rPr>
                <w:rFonts w:ascii="Arial Narrow" w:eastAsia="Times New Roman" w:hAnsi="Arial Narrow" w:cs="Calibri"/>
                <w:color w:val="000000"/>
                <w:sz w:val="24"/>
                <w:szCs w:val="24"/>
                <w:lang w:eastAsia="es-SV"/>
              </w:rPr>
              <w:t>2018</w:t>
            </w:r>
          </w:p>
        </w:tc>
        <w:tc>
          <w:tcPr>
            <w:tcW w:w="1200" w:type="dxa"/>
            <w:tcBorders>
              <w:top w:val="nil"/>
              <w:left w:val="nil"/>
              <w:bottom w:val="single" w:sz="4" w:space="0" w:color="auto"/>
              <w:right w:val="single" w:sz="4" w:space="0" w:color="auto"/>
            </w:tcBorders>
            <w:shd w:val="clear" w:color="auto" w:fill="auto"/>
            <w:noWrap/>
            <w:vAlign w:val="bottom"/>
            <w:hideMark/>
          </w:tcPr>
          <w:p w:rsidR="002D61BF" w:rsidRPr="00402271" w:rsidRDefault="002D61BF" w:rsidP="002D61BF">
            <w:pPr>
              <w:spacing w:after="0" w:line="240" w:lineRule="auto"/>
              <w:jc w:val="center"/>
              <w:rPr>
                <w:rFonts w:ascii="Arial Narrow" w:eastAsia="Times New Roman" w:hAnsi="Arial Narrow" w:cs="Calibri"/>
                <w:color w:val="000000"/>
                <w:sz w:val="24"/>
                <w:szCs w:val="24"/>
                <w:lang w:eastAsia="es-SV"/>
              </w:rPr>
            </w:pPr>
            <w:r w:rsidRPr="00402271">
              <w:rPr>
                <w:rFonts w:ascii="Arial Narrow" w:eastAsia="Times New Roman" w:hAnsi="Arial Narrow" w:cs="Calibri"/>
                <w:color w:val="000000"/>
                <w:sz w:val="24"/>
                <w:szCs w:val="24"/>
                <w:lang w:eastAsia="es-SV"/>
              </w:rPr>
              <w:t>74</w:t>
            </w:r>
          </w:p>
        </w:tc>
      </w:tr>
      <w:tr w:rsidR="002D61BF" w:rsidRPr="00402271" w:rsidTr="002D61B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1BF" w:rsidRPr="00402271" w:rsidRDefault="002D61BF" w:rsidP="002D61BF">
            <w:pPr>
              <w:spacing w:after="0" w:line="240" w:lineRule="auto"/>
              <w:jc w:val="center"/>
              <w:rPr>
                <w:rFonts w:ascii="Arial Narrow" w:eastAsia="Times New Roman" w:hAnsi="Arial Narrow" w:cs="Calibri"/>
                <w:b/>
                <w:bCs/>
                <w:color w:val="000000"/>
                <w:sz w:val="24"/>
                <w:szCs w:val="24"/>
                <w:lang w:eastAsia="es-SV"/>
              </w:rPr>
            </w:pPr>
            <w:r w:rsidRPr="00402271">
              <w:rPr>
                <w:rFonts w:ascii="Arial Narrow" w:eastAsia="Times New Roman" w:hAnsi="Arial Narrow" w:cs="Calibri"/>
                <w:b/>
                <w:bCs/>
                <w:color w:val="000000"/>
                <w:sz w:val="24"/>
                <w:szCs w:val="24"/>
                <w:lang w:eastAsia="es-SV"/>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2D61BF" w:rsidRPr="00402271" w:rsidRDefault="002D61BF" w:rsidP="002D61BF">
            <w:pPr>
              <w:spacing w:after="0" w:line="240" w:lineRule="auto"/>
              <w:jc w:val="center"/>
              <w:rPr>
                <w:rFonts w:ascii="Arial Narrow" w:eastAsia="Times New Roman" w:hAnsi="Arial Narrow" w:cs="Calibri"/>
                <w:b/>
                <w:bCs/>
                <w:color w:val="000000"/>
                <w:sz w:val="24"/>
                <w:szCs w:val="24"/>
                <w:lang w:eastAsia="es-SV"/>
              </w:rPr>
            </w:pPr>
            <w:r w:rsidRPr="00402271">
              <w:rPr>
                <w:rFonts w:ascii="Arial Narrow" w:eastAsia="Times New Roman" w:hAnsi="Arial Narrow" w:cs="Calibri"/>
                <w:b/>
                <w:bCs/>
                <w:color w:val="000000"/>
                <w:sz w:val="24"/>
                <w:szCs w:val="24"/>
                <w:lang w:eastAsia="es-SV"/>
              </w:rPr>
              <w:t>74</w:t>
            </w:r>
          </w:p>
        </w:tc>
      </w:tr>
    </w:tbl>
    <w:p w:rsidR="00A32CAE" w:rsidRPr="003436F5" w:rsidRDefault="00402271" w:rsidP="002D61BF">
      <w:pPr>
        <w:jc w:val="both"/>
        <w:rPr>
          <w:rFonts w:ascii="Arial Narrow" w:hAnsi="Arial Narrow"/>
          <w:sz w:val="24"/>
          <w:szCs w:val="24"/>
        </w:rPr>
      </w:pPr>
      <w:r w:rsidRPr="003436F5">
        <w:rPr>
          <w:rFonts w:ascii="Arial Narrow" w:hAnsi="Arial Narrow"/>
          <w:sz w:val="24"/>
          <w:szCs w:val="24"/>
        </w:rPr>
        <w:t xml:space="preserve"> Como se observa, se recibieron74 solicitudes de información. El plazo de respuesta en promedio es de 7 a 10 días hábiles en las solicitudes que no han requerido de una ampliación del plazo.</w:t>
      </w:r>
    </w:p>
    <w:p w:rsidR="00402271" w:rsidRPr="003436F5" w:rsidRDefault="00402271">
      <w:pPr>
        <w:rPr>
          <w:rFonts w:ascii="Arial Narrow" w:hAnsi="Arial Narrow"/>
          <w:sz w:val="24"/>
          <w:szCs w:val="24"/>
        </w:rPr>
      </w:pPr>
    </w:p>
    <w:p w:rsidR="00402271" w:rsidRPr="003436F5" w:rsidRDefault="00402271">
      <w:pPr>
        <w:rPr>
          <w:rFonts w:ascii="Arial Narrow" w:hAnsi="Arial Narrow"/>
          <w:sz w:val="24"/>
          <w:szCs w:val="24"/>
        </w:rPr>
      </w:pPr>
    </w:p>
    <w:p w:rsidR="002D61BF" w:rsidRPr="003436F5" w:rsidRDefault="00402271" w:rsidP="002D61BF">
      <w:pPr>
        <w:jc w:val="center"/>
        <w:rPr>
          <w:rFonts w:ascii="Arial Narrow" w:hAnsi="Arial Narrow"/>
          <w:sz w:val="24"/>
          <w:szCs w:val="24"/>
        </w:rPr>
      </w:pPr>
      <w:r w:rsidRPr="003436F5">
        <w:rPr>
          <w:rFonts w:ascii="Arial Narrow" w:hAnsi="Arial Narrow"/>
          <w:noProof/>
          <w:sz w:val="24"/>
          <w:szCs w:val="24"/>
          <w:lang w:eastAsia="es-SV"/>
        </w:rPr>
        <w:drawing>
          <wp:inline distT="0" distB="0" distL="0" distR="0" wp14:anchorId="2C4C2EBA" wp14:editId="5BEA6367">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D61BF" w:rsidRPr="003436F5" w:rsidRDefault="002D61BF" w:rsidP="002D61BF">
      <w:pPr>
        <w:jc w:val="center"/>
        <w:rPr>
          <w:rFonts w:ascii="Arial Narrow" w:hAnsi="Arial Narrow"/>
          <w:sz w:val="24"/>
          <w:szCs w:val="24"/>
        </w:rPr>
      </w:pPr>
    </w:p>
    <w:p w:rsidR="002D61BF" w:rsidRPr="003436F5" w:rsidRDefault="002D61BF" w:rsidP="002D61BF">
      <w:pPr>
        <w:jc w:val="center"/>
        <w:rPr>
          <w:rFonts w:ascii="Arial Narrow" w:hAnsi="Arial Narrow"/>
          <w:sz w:val="24"/>
          <w:szCs w:val="24"/>
        </w:rPr>
      </w:pPr>
    </w:p>
    <w:p w:rsidR="002D61BF" w:rsidRPr="003436F5" w:rsidRDefault="002D61BF" w:rsidP="002D61BF">
      <w:pPr>
        <w:jc w:val="center"/>
        <w:rPr>
          <w:rFonts w:ascii="Arial Narrow" w:hAnsi="Arial Narrow"/>
          <w:sz w:val="24"/>
          <w:szCs w:val="24"/>
        </w:rPr>
      </w:pPr>
    </w:p>
    <w:p w:rsidR="002D61BF" w:rsidRPr="003436F5" w:rsidRDefault="002D61BF" w:rsidP="002D61BF">
      <w:pPr>
        <w:jc w:val="center"/>
        <w:rPr>
          <w:rFonts w:ascii="Arial Narrow" w:hAnsi="Arial Narrow"/>
          <w:sz w:val="24"/>
          <w:szCs w:val="24"/>
        </w:rPr>
      </w:pPr>
    </w:p>
    <w:p w:rsidR="002D61BF" w:rsidRPr="003436F5" w:rsidRDefault="002D61BF" w:rsidP="002D61BF">
      <w:pPr>
        <w:jc w:val="center"/>
        <w:rPr>
          <w:rFonts w:ascii="Arial Narrow" w:hAnsi="Arial Narrow"/>
          <w:sz w:val="24"/>
          <w:szCs w:val="24"/>
        </w:rPr>
      </w:pPr>
    </w:p>
    <w:p w:rsidR="002D61BF" w:rsidRPr="003436F5" w:rsidRDefault="002D61BF" w:rsidP="002D61BF">
      <w:pPr>
        <w:jc w:val="center"/>
        <w:rPr>
          <w:rFonts w:ascii="Arial Narrow" w:hAnsi="Arial Narrow"/>
          <w:sz w:val="24"/>
          <w:szCs w:val="24"/>
        </w:rPr>
      </w:pPr>
    </w:p>
    <w:p w:rsidR="002D61BF" w:rsidRPr="003436F5" w:rsidRDefault="002D61BF" w:rsidP="002D61BF">
      <w:pPr>
        <w:jc w:val="center"/>
        <w:rPr>
          <w:rFonts w:ascii="Arial Narrow" w:hAnsi="Arial Narrow"/>
          <w:sz w:val="24"/>
          <w:szCs w:val="24"/>
        </w:rPr>
      </w:pPr>
    </w:p>
    <w:p w:rsidR="002D61BF" w:rsidRPr="003436F5" w:rsidRDefault="002D61BF" w:rsidP="002D61BF">
      <w:pPr>
        <w:jc w:val="center"/>
        <w:rPr>
          <w:rFonts w:ascii="Arial Narrow" w:hAnsi="Arial Narrow"/>
          <w:sz w:val="24"/>
          <w:szCs w:val="24"/>
        </w:rPr>
      </w:pPr>
    </w:p>
    <w:p w:rsidR="002D61BF" w:rsidRPr="003436F5" w:rsidRDefault="002D61BF" w:rsidP="002D61BF">
      <w:pPr>
        <w:jc w:val="center"/>
        <w:rPr>
          <w:rFonts w:ascii="Arial Narrow" w:hAnsi="Arial Narrow"/>
          <w:sz w:val="24"/>
          <w:szCs w:val="24"/>
        </w:rPr>
      </w:pPr>
    </w:p>
    <w:p w:rsidR="002D61BF" w:rsidRPr="003436F5" w:rsidRDefault="002D61BF" w:rsidP="002D61BF">
      <w:pPr>
        <w:jc w:val="center"/>
        <w:rPr>
          <w:rFonts w:ascii="Arial Narrow" w:hAnsi="Arial Narrow"/>
          <w:sz w:val="24"/>
          <w:szCs w:val="24"/>
        </w:rPr>
      </w:pPr>
    </w:p>
    <w:p w:rsidR="002D61BF" w:rsidRPr="003436F5" w:rsidRDefault="002D61BF" w:rsidP="002D61BF">
      <w:pPr>
        <w:jc w:val="center"/>
        <w:rPr>
          <w:rFonts w:ascii="Arial Narrow" w:hAnsi="Arial Narrow"/>
          <w:sz w:val="24"/>
          <w:szCs w:val="24"/>
        </w:rPr>
      </w:pPr>
    </w:p>
    <w:p w:rsidR="002D61BF" w:rsidRPr="003436F5" w:rsidRDefault="002D61BF" w:rsidP="003436F5">
      <w:pPr>
        <w:jc w:val="center"/>
        <w:rPr>
          <w:rFonts w:ascii="Arial Narrow" w:hAnsi="Arial Narrow"/>
          <w:b/>
          <w:sz w:val="24"/>
          <w:szCs w:val="24"/>
        </w:rPr>
      </w:pPr>
      <w:r w:rsidRPr="003436F5">
        <w:rPr>
          <w:rFonts w:ascii="Arial Narrow" w:hAnsi="Arial Narrow"/>
          <w:b/>
          <w:sz w:val="24"/>
          <w:szCs w:val="24"/>
        </w:rPr>
        <w:lastRenderedPageBreak/>
        <w:t>Solicitudes de información presentadas a la UAIP Alcaldía Municipal de Usulután por género.</w:t>
      </w:r>
    </w:p>
    <w:p w:rsidR="002D61BF" w:rsidRPr="003436F5" w:rsidRDefault="002D61BF" w:rsidP="002D61BF">
      <w:pPr>
        <w:jc w:val="center"/>
        <w:rPr>
          <w:rFonts w:ascii="Arial Narrow" w:hAnsi="Arial Narrow"/>
          <w:sz w:val="24"/>
          <w:szCs w:val="24"/>
        </w:rPr>
      </w:pPr>
    </w:p>
    <w:p w:rsidR="002D61BF" w:rsidRPr="003436F5" w:rsidRDefault="002D61BF" w:rsidP="003436F5">
      <w:pPr>
        <w:jc w:val="both"/>
        <w:rPr>
          <w:rFonts w:ascii="Arial Narrow" w:hAnsi="Arial Narrow"/>
          <w:sz w:val="24"/>
          <w:szCs w:val="24"/>
        </w:rPr>
      </w:pPr>
      <w:r w:rsidRPr="003436F5">
        <w:rPr>
          <w:rFonts w:ascii="Arial Narrow" w:hAnsi="Arial Narrow"/>
          <w:sz w:val="24"/>
          <w:szCs w:val="24"/>
        </w:rPr>
        <w:t>Se presenta el consolidado de la información solicitada tanto por el género masculino como el femenino. El primero solicitó información en 37 ocasiones mientras que el femenino ha solicitado información en 37 ocasiones se puede verificar que va en aumento la participación de solicitudes por parte del género femenino.</w:t>
      </w:r>
    </w:p>
    <w:p w:rsidR="002D61BF" w:rsidRPr="003436F5" w:rsidRDefault="002D61BF" w:rsidP="002D61BF">
      <w:pPr>
        <w:rPr>
          <w:rFonts w:ascii="Arial Narrow" w:hAnsi="Arial Narrow"/>
          <w:sz w:val="24"/>
          <w:szCs w:val="24"/>
        </w:rPr>
      </w:pP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2D61BF" w:rsidRPr="002D61BF" w:rsidTr="002D61BF">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2D61BF" w:rsidRPr="002D61BF" w:rsidRDefault="002D61BF" w:rsidP="002D61BF">
            <w:pPr>
              <w:spacing w:after="0" w:line="240" w:lineRule="auto"/>
              <w:jc w:val="center"/>
              <w:rPr>
                <w:rFonts w:ascii="Arial Narrow" w:eastAsia="Times New Roman" w:hAnsi="Arial Narrow" w:cs="Calibri"/>
                <w:b/>
                <w:bCs/>
                <w:color w:val="000000"/>
                <w:sz w:val="24"/>
                <w:szCs w:val="24"/>
                <w:lang w:eastAsia="es-SV"/>
              </w:rPr>
            </w:pPr>
            <w:r w:rsidRPr="002D61BF">
              <w:rPr>
                <w:rFonts w:ascii="Arial Narrow" w:eastAsia="Times New Roman" w:hAnsi="Arial Narrow" w:cs="Calibri"/>
                <w:b/>
                <w:bCs/>
                <w:color w:val="000000"/>
                <w:sz w:val="24"/>
                <w:szCs w:val="24"/>
                <w:lang w:eastAsia="es-SV"/>
              </w:rPr>
              <w:t>AÑO</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2D61BF" w:rsidRPr="002D61BF" w:rsidRDefault="002D61BF" w:rsidP="002D61BF">
            <w:pPr>
              <w:spacing w:after="0" w:line="240" w:lineRule="auto"/>
              <w:jc w:val="center"/>
              <w:rPr>
                <w:rFonts w:ascii="Arial Narrow" w:eastAsia="Times New Roman" w:hAnsi="Arial Narrow" w:cs="Calibri"/>
                <w:b/>
                <w:bCs/>
                <w:color w:val="000000"/>
                <w:sz w:val="24"/>
                <w:szCs w:val="24"/>
                <w:lang w:eastAsia="es-SV"/>
              </w:rPr>
            </w:pPr>
            <w:r w:rsidRPr="002D61BF">
              <w:rPr>
                <w:rFonts w:ascii="Arial Narrow" w:eastAsia="Times New Roman" w:hAnsi="Arial Narrow" w:cs="Calibri"/>
                <w:b/>
                <w:bCs/>
                <w:color w:val="000000"/>
                <w:sz w:val="24"/>
                <w:szCs w:val="24"/>
                <w:lang w:eastAsia="es-SV"/>
              </w:rPr>
              <w:t>HOMBRES</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2D61BF" w:rsidRPr="002D61BF" w:rsidRDefault="002D61BF" w:rsidP="002D61BF">
            <w:pPr>
              <w:spacing w:after="0" w:line="240" w:lineRule="auto"/>
              <w:jc w:val="center"/>
              <w:rPr>
                <w:rFonts w:ascii="Arial Narrow" w:eastAsia="Times New Roman" w:hAnsi="Arial Narrow" w:cs="Calibri"/>
                <w:b/>
                <w:bCs/>
                <w:color w:val="000000"/>
                <w:sz w:val="24"/>
                <w:szCs w:val="24"/>
                <w:lang w:eastAsia="es-SV"/>
              </w:rPr>
            </w:pPr>
            <w:r w:rsidRPr="002D61BF">
              <w:rPr>
                <w:rFonts w:ascii="Arial Narrow" w:eastAsia="Times New Roman" w:hAnsi="Arial Narrow" w:cs="Calibri"/>
                <w:b/>
                <w:bCs/>
                <w:color w:val="000000"/>
                <w:sz w:val="24"/>
                <w:szCs w:val="24"/>
                <w:lang w:eastAsia="es-SV"/>
              </w:rPr>
              <w:t>MUJERES</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2D61BF" w:rsidRPr="002D61BF" w:rsidRDefault="002D61BF" w:rsidP="002D61BF">
            <w:pPr>
              <w:spacing w:after="0" w:line="240" w:lineRule="auto"/>
              <w:jc w:val="center"/>
              <w:rPr>
                <w:rFonts w:ascii="Arial Narrow" w:eastAsia="Times New Roman" w:hAnsi="Arial Narrow" w:cs="Calibri"/>
                <w:b/>
                <w:bCs/>
                <w:color w:val="000000"/>
                <w:sz w:val="24"/>
                <w:szCs w:val="24"/>
                <w:lang w:eastAsia="es-SV"/>
              </w:rPr>
            </w:pPr>
            <w:r w:rsidRPr="002D61BF">
              <w:rPr>
                <w:rFonts w:ascii="Arial Narrow" w:eastAsia="Times New Roman" w:hAnsi="Arial Narrow" w:cs="Calibri"/>
                <w:b/>
                <w:bCs/>
                <w:color w:val="000000"/>
                <w:sz w:val="24"/>
                <w:szCs w:val="24"/>
                <w:lang w:eastAsia="es-SV"/>
              </w:rPr>
              <w:t>TOTAL</w:t>
            </w:r>
          </w:p>
        </w:tc>
      </w:tr>
      <w:tr w:rsidR="002D61BF" w:rsidRPr="002D61BF" w:rsidTr="002D61BF">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1BF" w:rsidRPr="002D61BF" w:rsidRDefault="002D61BF" w:rsidP="002D61BF">
            <w:pPr>
              <w:spacing w:after="0" w:line="240" w:lineRule="auto"/>
              <w:jc w:val="center"/>
              <w:rPr>
                <w:rFonts w:ascii="Arial Narrow" w:eastAsia="Times New Roman" w:hAnsi="Arial Narrow" w:cs="Calibri"/>
                <w:color w:val="000000"/>
                <w:sz w:val="24"/>
                <w:szCs w:val="24"/>
                <w:lang w:eastAsia="es-SV"/>
              </w:rPr>
            </w:pPr>
            <w:r w:rsidRPr="002D61BF">
              <w:rPr>
                <w:rFonts w:ascii="Arial Narrow" w:eastAsia="Times New Roman" w:hAnsi="Arial Narrow" w:cs="Calibri"/>
                <w:color w:val="000000"/>
                <w:sz w:val="24"/>
                <w:szCs w:val="24"/>
                <w:lang w:eastAsia="es-SV"/>
              </w:rPr>
              <w:t>2018</w:t>
            </w:r>
          </w:p>
        </w:tc>
        <w:tc>
          <w:tcPr>
            <w:tcW w:w="1200" w:type="dxa"/>
            <w:tcBorders>
              <w:top w:val="nil"/>
              <w:left w:val="nil"/>
              <w:bottom w:val="single" w:sz="4" w:space="0" w:color="auto"/>
              <w:right w:val="single" w:sz="4" w:space="0" w:color="auto"/>
            </w:tcBorders>
            <w:shd w:val="clear" w:color="auto" w:fill="auto"/>
            <w:noWrap/>
            <w:vAlign w:val="bottom"/>
            <w:hideMark/>
          </w:tcPr>
          <w:p w:rsidR="002D61BF" w:rsidRPr="002D61BF" w:rsidRDefault="002D61BF" w:rsidP="002D61BF">
            <w:pPr>
              <w:spacing w:after="0" w:line="240" w:lineRule="auto"/>
              <w:jc w:val="center"/>
              <w:rPr>
                <w:rFonts w:ascii="Arial Narrow" w:eastAsia="Times New Roman" w:hAnsi="Arial Narrow" w:cs="Calibri"/>
                <w:color w:val="000000"/>
                <w:sz w:val="24"/>
                <w:szCs w:val="24"/>
                <w:lang w:eastAsia="es-SV"/>
              </w:rPr>
            </w:pPr>
            <w:r w:rsidRPr="002D61BF">
              <w:rPr>
                <w:rFonts w:ascii="Arial Narrow" w:eastAsia="Times New Roman" w:hAnsi="Arial Narrow" w:cs="Calibri"/>
                <w:color w:val="000000"/>
                <w:sz w:val="24"/>
                <w:szCs w:val="24"/>
                <w:lang w:eastAsia="es-SV"/>
              </w:rPr>
              <w:t>37</w:t>
            </w:r>
          </w:p>
        </w:tc>
        <w:tc>
          <w:tcPr>
            <w:tcW w:w="1200" w:type="dxa"/>
            <w:tcBorders>
              <w:top w:val="nil"/>
              <w:left w:val="nil"/>
              <w:bottom w:val="single" w:sz="4" w:space="0" w:color="auto"/>
              <w:right w:val="single" w:sz="4" w:space="0" w:color="auto"/>
            </w:tcBorders>
            <w:shd w:val="clear" w:color="auto" w:fill="auto"/>
            <w:noWrap/>
            <w:vAlign w:val="bottom"/>
            <w:hideMark/>
          </w:tcPr>
          <w:p w:rsidR="002D61BF" w:rsidRPr="002D61BF" w:rsidRDefault="002D61BF" w:rsidP="002D61BF">
            <w:pPr>
              <w:spacing w:after="0" w:line="240" w:lineRule="auto"/>
              <w:jc w:val="center"/>
              <w:rPr>
                <w:rFonts w:ascii="Arial Narrow" w:eastAsia="Times New Roman" w:hAnsi="Arial Narrow" w:cs="Calibri"/>
                <w:color w:val="000000"/>
                <w:sz w:val="24"/>
                <w:szCs w:val="24"/>
                <w:lang w:eastAsia="es-SV"/>
              </w:rPr>
            </w:pPr>
            <w:r w:rsidRPr="002D61BF">
              <w:rPr>
                <w:rFonts w:ascii="Arial Narrow" w:eastAsia="Times New Roman" w:hAnsi="Arial Narrow" w:cs="Calibri"/>
                <w:color w:val="000000"/>
                <w:sz w:val="24"/>
                <w:szCs w:val="24"/>
                <w:lang w:eastAsia="es-SV"/>
              </w:rPr>
              <w:t>37</w:t>
            </w:r>
          </w:p>
        </w:tc>
        <w:tc>
          <w:tcPr>
            <w:tcW w:w="1200" w:type="dxa"/>
            <w:tcBorders>
              <w:top w:val="nil"/>
              <w:left w:val="nil"/>
              <w:bottom w:val="single" w:sz="4" w:space="0" w:color="auto"/>
              <w:right w:val="single" w:sz="4" w:space="0" w:color="auto"/>
            </w:tcBorders>
            <w:shd w:val="clear" w:color="auto" w:fill="auto"/>
            <w:noWrap/>
            <w:vAlign w:val="bottom"/>
            <w:hideMark/>
          </w:tcPr>
          <w:p w:rsidR="002D61BF" w:rsidRPr="002D61BF" w:rsidRDefault="002D61BF" w:rsidP="002D61BF">
            <w:pPr>
              <w:spacing w:after="0" w:line="240" w:lineRule="auto"/>
              <w:jc w:val="center"/>
              <w:rPr>
                <w:rFonts w:ascii="Arial Narrow" w:eastAsia="Times New Roman" w:hAnsi="Arial Narrow" w:cs="Calibri"/>
                <w:color w:val="000000"/>
                <w:sz w:val="24"/>
                <w:szCs w:val="24"/>
                <w:lang w:eastAsia="es-SV"/>
              </w:rPr>
            </w:pPr>
            <w:r w:rsidRPr="002D61BF">
              <w:rPr>
                <w:rFonts w:ascii="Arial Narrow" w:eastAsia="Times New Roman" w:hAnsi="Arial Narrow" w:cs="Calibri"/>
                <w:color w:val="000000"/>
                <w:sz w:val="24"/>
                <w:szCs w:val="24"/>
                <w:lang w:eastAsia="es-SV"/>
              </w:rPr>
              <w:t>74</w:t>
            </w:r>
          </w:p>
        </w:tc>
      </w:tr>
      <w:tr w:rsidR="002D61BF" w:rsidRPr="002D61BF" w:rsidTr="002D61BF">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D61BF" w:rsidRPr="002D61BF" w:rsidRDefault="002D61BF" w:rsidP="002D61BF">
            <w:pPr>
              <w:spacing w:after="0" w:line="240" w:lineRule="auto"/>
              <w:jc w:val="center"/>
              <w:rPr>
                <w:rFonts w:ascii="Arial Narrow" w:eastAsia="Times New Roman" w:hAnsi="Arial Narrow" w:cs="Calibri"/>
                <w:b/>
                <w:bCs/>
                <w:color w:val="000000"/>
                <w:sz w:val="24"/>
                <w:szCs w:val="24"/>
                <w:lang w:eastAsia="es-SV"/>
              </w:rPr>
            </w:pPr>
            <w:r w:rsidRPr="002D61BF">
              <w:rPr>
                <w:rFonts w:ascii="Arial Narrow" w:eastAsia="Times New Roman" w:hAnsi="Arial Narrow" w:cs="Calibri"/>
                <w:b/>
                <w:bCs/>
                <w:color w:val="000000"/>
                <w:sz w:val="24"/>
                <w:szCs w:val="24"/>
                <w:lang w:eastAsia="es-SV"/>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2D61BF" w:rsidRPr="002D61BF" w:rsidRDefault="002D61BF" w:rsidP="002D61BF">
            <w:pPr>
              <w:spacing w:after="0" w:line="240" w:lineRule="auto"/>
              <w:jc w:val="center"/>
              <w:rPr>
                <w:rFonts w:ascii="Arial Narrow" w:eastAsia="Times New Roman" w:hAnsi="Arial Narrow" w:cs="Calibri"/>
                <w:b/>
                <w:bCs/>
                <w:color w:val="000000"/>
                <w:sz w:val="24"/>
                <w:szCs w:val="24"/>
                <w:lang w:eastAsia="es-SV"/>
              </w:rPr>
            </w:pPr>
            <w:r w:rsidRPr="002D61BF">
              <w:rPr>
                <w:rFonts w:ascii="Arial Narrow" w:eastAsia="Times New Roman" w:hAnsi="Arial Narrow" w:cs="Calibri"/>
                <w:b/>
                <w:bCs/>
                <w:color w:val="000000"/>
                <w:sz w:val="24"/>
                <w:szCs w:val="24"/>
                <w:lang w:eastAsia="es-SV"/>
              </w:rPr>
              <w:t>37</w:t>
            </w:r>
          </w:p>
        </w:tc>
        <w:tc>
          <w:tcPr>
            <w:tcW w:w="1200" w:type="dxa"/>
            <w:tcBorders>
              <w:top w:val="nil"/>
              <w:left w:val="nil"/>
              <w:bottom w:val="single" w:sz="4" w:space="0" w:color="auto"/>
              <w:right w:val="single" w:sz="4" w:space="0" w:color="auto"/>
            </w:tcBorders>
            <w:shd w:val="clear" w:color="auto" w:fill="auto"/>
            <w:noWrap/>
            <w:vAlign w:val="bottom"/>
            <w:hideMark/>
          </w:tcPr>
          <w:p w:rsidR="002D61BF" w:rsidRPr="002D61BF" w:rsidRDefault="002D61BF" w:rsidP="002D61BF">
            <w:pPr>
              <w:spacing w:after="0" w:line="240" w:lineRule="auto"/>
              <w:jc w:val="center"/>
              <w:rPr>
                <w:rFonts w:ascii="Arial Narrow" w:eastAsia="Times New Roman" w:hAnsi="Arial Narrow" w:cs="Calibri"/>
                <w:b/>
                <w:bCs/>
                <w:color w:val="000000"/>
                <w:sz w:val="24"/>
                <w:szCs w:val="24"/>
                <w:lang w:eastAsia="es-SV"/>
              </w:rPr>
            </w:pPr>
            <w:r w:rsidRPr="002D61BF">
              <w:rPr>
                <w:rFonts w:ascii="Arial Narrow" w:eastAsia="Times New Roman" w:hAnsi="Arial Narrow" w:cs="Calibri"/>
                <w:b/>
                <w:bCs/>
                <w:color w:val="000000"/>
                <w:sz w:val="24"/>
                <w:szCs w:val="24"/>
                <w:lang w:eastAsia="es-SV"/>
              </w:rPr>
              <w:t>37</w:t>
            </w:r>
          </w:p>
        </w:tc>
        <w:tc>
          <w:tcPr>
            <w:tcW w:w="1200" w:type="dxa"/>
            <w:tcBorders>
              <w:top w:val="nil"/>
              <w:left w:val="nil"/>
              <w:bottom w:val="single" w:sz="4" w:space="0" w:color="auto"/>
              <w:right w:val="single" w:sz="4" w:space="0" w:color="auto"/>
            </w:tcBorders>
            <w:shd w:val="clear" w:color="auto" w:fill="auto"/>
            <w:noWrap/>
            <w:vAlign w:val="bottom"/>
            <w:hideMark/>
          </w:tcPr>
          <w:p w:rsidR="002D61BF" w:rsidRPr="002D61BF" w:rsidRDefault="002D61BF" w:rsidP="002D61BF">
            <w:pPr>
              <w:spacing w:after="0" w:line="240" w:lineRule="auto"/>
              <w:jc w:val="center"/>
              <w:rPr>
                <w:rFonts w:ascii="Arial Narrow" w:eastAsia="Times New Roman" w:hAnsi="Arial Narrow" w:cs="Calibri"/>
                <w:b/>
                <w:bCs/>
                <w:color w:val="000000"/>
                <w:sz w:val="24"/>
                <w:szCs w:val="24"/>
                <w:lang w:eastAsia="es-SV"/>
              </w:rPr>
            </w:pPr>
            <w:r w:rsidRPr="002D61BF">
              <w:rPr>
                <w:rFonts w:ascii="Arial Narrow" w:eastAsia="Times New Roman" w:hAnsi="Arial Narrow" w:cs="Calibri"/>
                <w:b/>
                <w:bCs/>
                <w:color w:val="000000"/>
                <w:sz w:val="24"/>
                <w:szCs w:val="24"/>
                <w:lang w:eastAsia="es-SV"/>
              </w:rPr>
              <w:t>74</w:t>
            </w:r>
          </w:p>
        </w:tc>
      </w:tr>
    </w:tbl>
    <w:p w:rsidR="002D61BF" w:rsidRPr="003436F5" w:rsidRDefault="002D61BF" w:rsidP="002D61BF">
      <w:pPr>
        <w:rPr>
          <w:rFonts w:ascii="Arial Narrow" w:hAnsi="Arial Narrow"/>
          <w:sz w:val="24"/>
          <w:szCs w:val="24"/>
        </w:rPr>
      </w:pPr>
    </w:p>
    <w:p w:rsidR="00B34805" w:rsidRPr="003436F5" w:rsidRDefault="003436F5" w:rsidP="002D61BF">
      <w:pPr>
        <w:tabs>
          <w:tab w:val="left" w:pos="1665"/>
        </w:tabs>
        <w:jc w:val="center"/>
        <w:rPr>
          <w:rFonts w:ascii="Arial Narrow" w:hAnsi="Arial Narrow"/>
          <w:sz w:val="24"/>
          <w:szCs w:val="24"/>
        </w:rPr>
      </w:pPr>
      <w:r w:rsidRPr="003436F5">
        <w:rPr>
          <w:rFonts w:ascii="Arial Narrow" w:hAnsi="Arial Narrow"/>
          <w:noProof/>
          <w:sz w:val="24"/>
          <w:szCs w:val="24"/>
          <w:lang w:eastAsia="es-SV"/>
        </w:rPr>
        <w:drawing>
          <wp:inline distT="0" distB="0" distL="0" distR="0" wp14:anchorId="0B026B29" wp14:editId="7FE8892E">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4805" w:rsidRPr="003436F5" w:rsidRDefault="00B34805" w:rsidP="00B34805">
      <w:pPr>
        <w:rPr>
          <w:rFonts w:ascii="Arial Narrow" w:hAnsi="Arial Narrow"/>
          <w:sz w:val="24"/>
          <w:szCs w:val="24"/>
        </w:rPr>
      </w:pPr>
    </w:p>
    <w:p w:rsidR="00B34805" w:rsidRPr="003436F5" w:rsidRDefault="00B34805" w:rsidP="00B34805">
      <w:pPr>
        <w:rPr>
          <w:rFonts w:ascii="Arial Narrow" w:hAnsi="Arial Narrow"/>
          <w:sz w:val="24"/>
          <w:szCs w:val="24"/>
        </w:rPr>
      </w:pPr>
    </w:p>
    <w:p w:rsidR="00402271" w:rsidRPr="003436F5" w:rsidRDefault="00B34805" w:rsidP="00B34805">
      <w:pPr>
        <w:tabs>
          <w:tab w:val="left" w:pos="2835"/>
        </w:tabs>
        <w:rPr>
          <w:rFonts w:ascii="Arial Narrow" w:hAnsi="Arial Narrow"/>
          <w:sz w:val="24"/>
          <w:szCs w:val="24"/>
        </w:rPr>
      </w:pPr>
      <w:r w:rsidRPr="003436F5">
        <w:rPr>
          <w:rFonts w:ascii="Arial Narrow" w:hAnsi="Arial Narrow"/>
          <w:sz w:val="24"/>
          <w:szCs w:val="24"/>
        </w:rPr>
        <w:tab/>
      </w:r>
    </w:p>
    <w:p w:rsidR="00B34805" w:rsidRPr="003436F5" w:rsidRDefault="00B34805" w:rsidP="00B34805">
      <w:pPr>
        <w:tabs>
          <w:tab w:val="left" w:pos="2835"/>
        </w:tabs>
        <w:rPr>
          <w:rFonts w:ascii="Arial Narrow" w:hAnsi="Arial Narrow"/>
          <w:sz w:val="24"/>
          <w:szCs w:val="24"/>
        </w:rPr>
      </w:pPr>
    </w:p>
    <w:p w:rsidR="00B34805" w:rsidRPr="003436F5" w:rsidRDefault="00B34805" w:rsidP="00B34805">
      <w:pPr>
        <w:tabs>
          <w:tab w:val="left" w:pos="2835"/>
        </w:tabs>
        <w:rPr>
          <w:rFonts w:ascii="Arial Narrow" w:hAnsi="Arial Narrow"/>
          <w:sz w:val="24"/>
          <w:szCs w:val="24"/>
        </w:rPr>
      </w:pPr>
    </w:p>
    <w:p w:rsidR="00B34805" w:rsidRPr="003436F5" w:rsidRDefault="00B34805" w:rsidP="00B34805">
      <w:pPr>
        <w:tabs>
          <w:tab w:val="left" w:pos="2835"/>
        </w:tabs>
        <w:rPr>
          <w:rFonts w:ascii="Arial Narrow" w:hAnsi="Arial Narrow"/>
          <w:sz w:val="24"/>
          <w:szCs w:val="24"/>
        </w:rPr>
      </w:pPr>
    </w:p>
    <w:p w:rsidR="00B34805" w:rsidRPr="003436F5" w:rsidRDefault="00B34805" w:rsidP="00B34805">
      <w:pPr>
        <w:tabs>
          <w:tab w:val="left" w:pos="2835"/>
        </w:tabs>
        <w:rPr>
          <w:rFonts w:ascii="Arial Narrow" w:hAnsi="Arial Narrow"/>
          <w:sz w:val="24"/>
          <w:szCs w:val="24"/>
        </w:rPr>
      </w:pPr>
    </w:p>
    <w:p w:rsidR="00B34805" w:rsidRPr="003436F5" w:rsidRDefault="00B34805" w:rsidP="00B34805">
      <w:pPr>
        <w:tabs>
          <w:tab w:val="left" w:pos="2835"/>
        </w:tabs>
        <w:rPr>
          <w:rFonts w:ascii="Arial Narrow" w:hAnsi="Arial Narrow"/>
          <w:sz w:val="24"/>
          <w:szCs w:val="24"/>
        </w:rPr>
      </w:pPr>
    </w:p>
    <w:p w:rsidR="00B34805" w:rsidRPr="003436F5" w:rsidRDefault="00B34805" w:rsidP="00B34805">
      <w:pPr>
        <w:tabs>
          <w:tab w:val="left" w:pos="2835"/>
        </w:tabs>
        <w:rPr>
          <w:rFonts w:ascii="Arial Narrow" w:hAnsi="Arial Narrow"/>
          <w:sz w:val="24"/>
          <w:szCs w:val="24"/>
        </w:rPr>
      </w:pPr>
    </w:p>
    <w:p w:rsidR="00B34805" w:rsidRPr="003436F5" w:rsidRDefault="00B34805" w:rsidP="00B34805">
      <w:pPr>
        <w:tabs>
          <w:tab w:val="left" w:pos="2835"/>
        </w:tabs>
        <w:rPr>
          <w:rFonts w:ascii="Arial Narrow" w:hAnsi="Arial Narrow"/>
          <w:sz w:val="24"/>
          <w:szCs w:val="24"/>
        </w:rPr>
      </w:pPr>
    </w:p>
    <w:p w:rsidR="00B34805" w:rsidRPr="003436F5" w:rsidRDefault="001B6B87" w:rsidP="001B6B87">
      <w:pPr>
        <w:tabs>
          <w:tab w:val="left" w:pos="2835"/>
        </w:tabs>
        <w:jc w:val="center"/>
        <w:rPr>
          <w:rFonts w:ascii="Arial Narrow" w:hAnsi="Arial Narrow"/>
          <w:b/>
          <w:sz w:val="24"/>
          <w:szCs w:val="24"/>
        </w:rPr>
      </w:pPr>
      <w:r w:rsidRPr="003436F5">
        <w:rPr>
          <w:rFonts w:ascii="Arial Narrow" w:hAnsi="Arial Narrow"/>
          <w:b/>
          <w:sz w:val="24"/>
          <w:szCs w:val="24"/>
        </w:rPr>
        <w:t>Solicitudes presentadas a la UAIP Alcaldía Municipal de Usulután.</w:t>
      </w:r>
    </w:p>
    <w:p w:rsidR="001B6B87" w:rsidRPr="003436F5" w:rsidRDefault="001B6B87" w:rsidP="001B6B87">
      <w:pPr>
        <w:tabs>
          <w:tab w:val="left" w:pos="2835"/>
        </w:tabs>
        <w:jc w:val="both"/>
        <w:rPr>
          <w:rFonts w:ascii="Arial Narrow" w:hAnsi="Arial Narrow"/>
          <w:sz w:val="24"/>
          <w:szCs w:val="24"/>
        </w:rPr>
      </w:pPr>
      <w:r w:rsidRPr="003436F5">
        <w:rPr>
          <w:rFonts w:ascii="Arial Narrow" w:hAnsi="Arial Narrow"/>
          <w:sz w:val="24"/>
          <w:szCs w:val="24"/>
        </w:rPr>
        <w:t>Del total de solicitudes presentadas en 61 ocasiones los solicitantes de información han acudido presencialmente a la UAIP para presentar su solicitud de información, y en 13 ocasiones se han realizado por medios electrónicos.</w:t>
      </w:r>
    </w:p>
    <w:p w:rsidR="001B6B87" w:rsidRPr="003436F5" w:rsidRDefault="001B6B87" w:rsidP="001B6B87">
      <w:pPr>
        <w:tabs>
          <w:tab w:val="left" w:pos="2835"/>
        </w:tabs>
        <w:jc w:val="both"/>
        <w:rPr>
          <w:rFonts w:ascii="Arial Narrow" w:hAnsi="Arial Narrow"/>
          <w:sz w:val="24"/>
          <w:szCs w:val="24"/>
        </w:rPr>
      </w:pPr>
    </w:p>
    <w:tbl>
      <w:tblPr>
        <w:tblW w:w="3880" w:type="dxa"/>
        <w:jc w:val="center"/>
        <w:tblCellMar>
          <w:left w:w="70" w:type="dxa"/>
          <w:right w:w="70" w:type="dxa"/>
        </w:tblCellMar>
        <w:tblLook w:val="04A0" w:firstRow="1" w:lastRow="0" w:firstColumn="1" w:lastColumn="0" w:noHBand="0" w:noVBand="1"/>
      </w:tblPr>
      <w:tblGrid>
        <w:gridCol w:w="1409"/>
        <w:gridCol w:w="1573"/>
        <w:gridCol w:w="1200"/>
      </w:tblGrid>
      <w:tr w:rsidR="001B6B87" w:rsidRPr="001B6B87" w:rsidTr="001B6B8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1B6B87" w:rsidRPr="001B6B87" w:rsidRDefault="001B6B87" w:rsidP="001B6B87">
            <w:pPr>
              <w:spacing w:after="0" w:line="240" w:lineRule="auto"/>
              <w:jc w:val="center"/>
              <w:rPr>
                <w:rFonts w:ascii="Arial Narrow" w:eastAsia="Times New Roman" w:hAnsi="Arial Narrow" w:cs="Calibri"/>
                <w:b/>
                <w:color w:val="000000"/>
                <w:sz w:val="24"/>
                <w:szCs w:val="24"/>
                <w:lang w:eastAsia="es-SV"/>
              </w:rPr>
            </w:pPr>
            <w:r w:rsidRPr="001B6B87">
              <w:rPr>
                <w:rFonts w:ascii="Arial Narrow" w:eastAsia="Times New Roman" w:hAnsi="Arial Narrow" w:cs="Calibri"/>
                <w:b/>
                <w:color w:val="000000"/>
                <w:sz w:val="24"/>
                <w:szCs w:val="24"/>
                <w:lang w:eastAsia="es-SV"/>
              </w:rPr>
              <w:t>PRESENCIAL</w:t>
            </w:r>
          </w:p>
        </w:tc>
        <w:tc>
          <w:tcPr>
            <w:tcW w:w="1480" w:type="dxa"/>
            <w:tcBorders>
              <w:top w:val="single" w:sz="4" w:space="0" w:color="auto"/>
              <w:left w:val="nil"/>
              <w:bottom w:val="single" w:sz="4" w:space="0" w:color="auto"/>
              <w:right w:val="single" w:sz="4" w:space="0" w:color="auto"/>
            </w:tcBorders>
            <w:shd w:val="clear" w:color="000000" w:fill="BDD7EE"/>
            <w:noWrap/>
            <w:vAlign w:val="bottom"/>
            <w:hideMark/>
          </w:tcPr>
          <w:p w:rsidR="001B6B87" w:rsidRPr="001B6B87" w:rsidRDefault="001B6B87" w:rsidP="001B6B87">
            <w:pPr>
              <w:spacing w:after="0" w:line="240" w:lineRule="auto"/>
              <w:jc w:val="center"/>
              <w:rPr>
                <w:rFonts w:ascii="Arial Narrow" w:eastAsia="Times New Roman" w:hAnsi="Arial Narrow" w:cs="Calibri"/>
                <w:b/>
                <w:color w:val="000000"/>
                <w:sz w:val="24"/>
                <w:szCs w:val="24"/>
                <w:lang w:eastAsia="es-SV"/>
              </w:rPr>
            </w:pPr>
            <w:r w:rsidRPr="001B6B87">
              <w:rPr>
                <w:rFonts w:ascii="Arial Narrow" w:eastAsia="Times New Roman" w:hAnsi="Arial Narrow" w:cs="Calibri"/>
                <w:b/>
                <w:color w:val="000000"/>
                <w:sz w:val="24"/>
                <w:szCs w:val="24"/>
                <w:lang w:eastAsia="es-SV"/>
              </w:rPr>
              <w:t>ELECTRONICO</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1B6B87" w:rsidRPr="001B6B87" w:rsidRDefault="001B6B87" w:rsidP="001B6B87">
            <w:pPr>
              <w:spacing w:after="0" w:line="240" w:lineRule="auto"/>
              <w:jc w:val="center"/>
              <w:rPr>
                <w:rFonts w:ascii="Arial Narrow" w:eastAsia="Times New Roman" w:hAnsi="Arial Narrow" w:cs="Calibri"/>
                <w:b/>
                <w:color w:val="000000"/>
                <w:sz w:val="24"/>
                <w:szCs w:val="24"/>
                <w:lang w:eastAsia="es-SV"/>
              </w:rPr>
            </w:pPr>
            <w:r w:rsidRPr="001B6B87">
              <w:rPr>
                <w:rFonts w:ascii="Arial Narrow" w:eastAsia="Times New Roman" w:hAnsi="Arial Narrow" w:cs="Calibri"/>
                <w:b/>
                <w:color w:val="000000"/>
                <w:sz w:val="24"/>
                <w:szCs w:val="24"/>
                <w:lang w:eastAsia="es-SV"/>
              </w:rPr>
              <w:t>TOTAL</w:t>
            </w:r>
          </w:p>
        </w:tc>
      </w:tr>
      <w:tr w:rsidR="001B6B87" w:rsidRPr="001B6B87" w:rsidTr="001B6B8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B6B87" w:rsidRPr="001B6B87" w:rsidRDefault="001B6B87" w:rsidP="001B6B87">
            <w:pPr>
              <w:spacing w:after="0" w:line="240" w:lineRule="auto"/>
              <w:jc w:val="center"/>
              <w:rPr>
                <w:rFonts w:ascii="Arial Narrow" w:eastAsia="Times New Roman" w:hAnsi="Arial Narrow" w:cs="Calibri"/>
                <w:b/>
                <w:color w:val="000000"/>
                <w:sz w:val="24"/>
                <w:szCs w:val="24"/>
                <w:lang w:eastAsia="es-SV"/>
              </w:rPr>
            </w:pPr>
            <w:r w:rsidRPr="001B6B87">
              <w:rPr>
                <w:rFonts w:ascii="Arial Narrow" w:eastAsia="Times New Roman" w:hAnsi="Arial Narrow" w:cs="Calibri"/>
                <w:b/>
                <w:color w:val="000000"/>
                <w:sz w:val="24"/>
                <w:szCs w:val="24"/>
                <w:lang w:eastAsia="es-SV"/>
              </w:rPr>
              <w:t>61</w:t>
            </w:r>
          </w:p>
        </w:tc>
        <w:tc>
          <w:tcPr>
            <w:tcW w:w="1480" w:type="dxa"/>
            <w:tcBorders>
              <w:top w:val="nil"/>
              <w:left w:val="nil"/>
              <w:bottom w:val="single" w:sz="4" w:space="0" w:color="auto"/>
              <w:right w:val="single" w:sz="4" w:space="0" w:color="auto"/>
            </w:tcBorders>
            <w:shd w:val="clear" w:color="auto" w:fill="auto"/>
            <w:noWrap/>
            <w:vAlign w:val="bottom"/>
            <w:hideMark/>
          </w:tcPr>
          <w:p w:rsidR="001B6B87" w:rsidRPr="001B6B87" w:rsidRDefault="001B6B87" w:rsidP="001B6B87">
            <w:pPr>
              <w:spacing w:after="0" w:line="240" w:lineRule="auto"/>
              <w:jc w:val="center"/>
              <w:rPr>
                <w:rFonts w:ascii="Arial Narrow" w:eastAsia="Times New Roman" w:hAnsi="Arial Narrow" w:cs="Calibri"/>
                <w:b/>
                <w:color w:val="000000"/>
                <w:sz w:val="24"/>
                <w:szCs w:val="24"/>
                <w:lang w:eastAsia="es-SV"/>
              </w:rPr>
            </w:pPr>
            <w:r w:rsidRPr="001B6B87">
              <w:rPr>
                <w:rFonts w:ascii="Arial Narrow" w:eastAsia="Times New Roman" w:hAnsi="Arial Narrow" w:cs="Calibri"/>
                <w:b/>
                <w:color w:val="000000"/>
                <w:sz w:val="24"/>
                <w:szCs w:val="24"/>
                <w:lang w:eastAsia="es-SV"/>
              </w:rPr>
              <w:t>13</w:t>
            </w:r>
          </w:p>
        </w:tc>
        <w:tc>
          <w:tcPr>
            <w:tcW w:w="1200" w:type="dxa"/>
            <w:tcBorders>
              <w:top w:val="nil"/>
              <w:left w:val="nil"/>
              <w:bottom w:val="single" w:sz="4" w:space="0" w:color="auto"/>
              <w:right w:val="single" w:sz="4" w:space="0" w:color="auto"/>
            </w:tcBorders>
            <w:shd w:val="clear" w:color="auto" w:fill="auto"/>
            <w:noWrap/>
            <w:vAlign w:val="bottom"/>
            <w:hideMark/>
          </w:tcPr>
          <w:p w:rsidR="001B6B87" w:rsidRPr="001B6B87" w:rsidRDefault="001B6B87" w:rsidP="001B6B87">
            <w:pPr>
              <w:spacing w:after="0" w:line="240" w:lineRule="auto"/>
              <w:jc w:val="center"/>
              <w:rPr>
                <w:rFonts w:ascii="Arial Narrow" w:eastAsia="Times New Roman" w:hAnsi="Arial Narrow" w:cs="Calibri"/>
                <w:b/>
                <w:color w:val="000000"/>
                <w:sz w:val="24"/>
                <w:szCs w:val="24"/>
                <w:lang w:eastAsia="es-SV"/>
              </w:rPr>
            </w:pPr>
            <w:r w:rsidRPr="001B6B87">
              <w:rPr>
                <w:rFonts w:ascii="Arial Narrow" w:eastAsia="Times New Roman" w:hAnsi="Arial Narrow" w:cs="Calibri"/>
                <w:b/>
                <w:color w:val="000000"/>
                <w:sz w:val="24"/>
                <w:szCs w:val="24"/>
                <w:lang w:eastAsia="es-SV"/>
              </w:rPr>
              <w:t>74</w:t>
            </w:r>
          </w:p>
        </w:tc>
      </w:tr>
    </w:tbl>
    <w:p w:rsidR="001B6B87" w:rsidRPr="003436F5" w:rsidRDefault="001B6B87" w:rsidP="001B6B87">
      <w:pPr>
        <w:tabs>
          <w:tab w:val="left" w:pos="2835"/>
        </w:tabs>
        <w:jc w:val="both"/>
        <w:rPr>
          <w:rFonts w:ascii="Arial Narrow" w:hAnsi="Arial Narrow"/>
          <w:sz w:val="24"/>
          <w:szCs w:val="24"/>
        </w:rPr>
      </w:pPr>
    </w:p>
    <w:p w:rsidR="001B6B87" w:rsidRPr="003436F5" w:rsidRDefault="001B6B87" w:rsidP="001B6B87">
      <w:pPr>
        <w:tabs>
          <w:tab w:val="left" w:pos="2835"/>
        </w:tabs>
        <w:jc w:val="both"/>
        <w:rPr>
          <w:rFonts w:ascii="Arial Narrow" w:hAnsi="Arial Narrow"/>
          <w:sz w:val="24"/>
          <w:szCs w:val="24"/>
        </w:rPr>
      </w:pPr>
    </w:p>
    <w:p w:rsidR="001B6B87" w:rsidRPr="003436F5" w:rsidRDefault="001B6B87" w:rsidP="001B6B87">
      <w:pPr>
        <w:tabs>
          <w:tab w:val="left" w:pos="2835"/>
        </w:tabs>
        <w:jc w:val="both"/>
        <w:rPr>
          <w:rFonts w:ascii="Arial Narrow" w:hAnsi="Arial Narrow"/>
          <w:sz w:val="24"/>
          <w:szCs w:val="24"/>
        </w:rPr>
      </w:pPr>
    </w:p>
    <w:p w:rsidR="001B6B87" w:rsidRPr="003436F5" w:rsidRDefault="001B6B87" w:rsidP="001B6B87">
      <w:pPr>
        <w:tabs>
          <w:tab w:val="left" w:pos="2835"/>
        </w:tabs>
        <w:jc w:val="both"/>
        <w:rPr>
          <w:rFonts w:ascii="Arial Narrow" w:hAnsi="Arial Narrow"/>
          <w:sz w:val="24"/>
          <w:szCs w:val="24"/>
        </w:rPr>
      </w:pPr>
      <w:r w:rsidRPr="003436F5">
        <w:rPr>
          <w:rFonts w:ascii="Arial Narrow" w:hAnsi="Arial Narrow"/>
          <w:noProof/>
          <w:sz w:val="24"/>
          <w:szCs w:val="24"/>
          <w:lang w:eastAsia="es-SV"/>
        </w:rPr>
        <w:drawing>
          <wp:inline distT="0" distB="0" distL="0" distR="0" wp14:anchorId="5A9BE9EB" wp14:editId="372C2883">
            <wp:extent cx="5619750" cy="322897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6B87" w:rsidRPr="003436F5" w:rsidRDefault="001B6B87" w:rsidP="001B6B87">
      <w:pPr>
        <w:rPr>
          <w:rFonts w:ascii="Arial Narrow" w:hAnsi="Arial Narrow"/>
          <w:sz w:val="24"/>
          <w:szCs w:val="24"/>
        </w:rPr>
      </w:pPr>
    </w:p>
    <w:p w:rsidR="001B6B87" w:rsidRPr="003436F5" w:rsidRDefault="001B6B87" w:rsidP="001B6B87">
      <w:pPr>
        <w:rPr>
          <w:rFonts w:ascii="Arial Narrow" w:hAnsi="Arial Narrow"/>
          <w:sz w:val="24"/>
          <w:szCs w:val="24"/>
        </w:rPr>
      </w:pPr>
    </w:p>
    <w:p w:rsidR="001B6B87" w:rsidRPr="003436F5" w:rsidRDefault="001B6B87" w:rsidP="001B6B87">
      <w:pPr>
        <w:jc w:val="center"/>
        <w:rPr>
          <w:rFonts w:ascii="Arial Narrow" w:hAnsi="Arial Narrow"/>
          <w:sz w:val="24"/>
          <w:szCs w:val="24"/>
        </w:rPr>
      </w:pPr>
    </w:p>
    <w:p w:rsidR="00271706" w:rsidRPr="003436F5" w:rsidRDefault="00271706" w:rsidP="001B6B87">
      <w:pPr>
        <w:jc w:val="center"/>
        <w:rPr>
          <w:rFonts w:ascii="Arial Narrow" w:hAnsi="Arial Narrow"/>
          <w:sz w:val="24"/>
          <w:szCs w:val="24"/>
        </w:rPr>
      </w:pPr>
    </w:p>
    <w:p w:rsidR="00271706" w:rsidRPr="003436F5" w:rsidRDefault="00271706" w:rsidP="001B6B87">
      <w:pPr>
        <w:jc w:val="center"/>
        <w:rPr>
          <w:rFonts w:ascii="Arial Narrow" w:hAnsi="Arial Narrow"/>
          <w:sz w:val="24"/>
          <w:szCs w:val="24"/>
        </w:rPr>
      </w:pPr>
    </w:p>
    <w:p w:rsidR="00271706" w:rsidRPr="003436F5" w:rsidRDefault="00271706" w:rsidP="001B6B87">
      <w:pPr>
        <w:jc w:val="center"/>
        <w:rPr>
          <w:rFonts w:ascii="Arial Narrow" w:hAnsi="Arial Narrow"/>
          <w:sz w:val="24"/>
          <w:szCs w:val="24"/>
        </w:rPr>
      </w:pPr>
    </w:p>
    <w:p w:rsidR="003436F5" w:rsidRPr="003436F5" w:rsidRDefault="003436F5" w:rsidP="001B6B87">
      <w:pPr>
        <w:jc w:val="center"/>
        <w:rPr>
          <w:rFonts w:ascii="Arial Narrow" w:hAnsi="Arial Narrow"/>
          <w:sz w:val="24"/>
          <w:szCs w:val="24"/>
        </w:rPr>
      </w:pPr>
    </w:p>
    <w:p w:rsidR="003436F5" w:rsidRPr="003436F5" w:rsidRDefault="003436F5" w:rsidP="001B6B87">
      <w:pPr>
        <w:jc w:val="center"/>
        <w:rPr>
          <w:rFonts w:ascii="Arial Narrow" w:hAnsi="Arial Narrow"/>
          <w:sz w:val="24"/>
          <w:szCs w:val="24"/>
        </w:rPr>
      </w:pPr>
    </w:p>
    <w:p w:rsidR="003436F5" w:rsidRPr="003436F5" w:rsidRDefault="003436F5" w:rsidP="001B6B87">
      <w:pPr>
        <w:jc w:val="center"/>
        <w:rPr>
          <w:rFonts w:ascii="Arial Narrow" w:hAnsi="Arial Narrow"/>
          <w:b/>
          <w:sz w:val="24"/>
          <w:szCs w:val="24"/>
        </w:rPr>
      </w:pPr>
      <w:r w:rsidRPr="003436F5">
        <w:rPr>
          <w:rFonts w:ascii="Arial Narrow" w:hAnsi="Arial Narrow"/>
          <w:b/>
          <w:sz w:val="24"/>
          <w:szCs w:val="24"/>
        </w:rPr>
        <w:t>Solicitudes de información presentadas a la UAIP Alcaldía Municipal de Usulután por procedencia del solicitante.</w:t>
      </w:r>
    </w:p>
    <w:p w:rsidR="003436F5" w:rsidRPr="003436F5" w:rsidRDefault="003436F5" w:rsidP="001B6B87">
      <w:pPr>
        <w:jc w:val="center"/>
        <w:rPr>
          <w:rFonts w:ascii="Arial Narrow" w:hAnsi="Arial Narrow"/>
          <w:b/>
          <w:sz w:val="24"/>
          <w:szCs w:val="24"/>
        </w:rPr>
      </w:pPr>
    </w:p>
    <w:tbl>
      <w:tblPr>
        <w:tblW w:w="3880" w:type="dxa"/>
        <w:jc w:val="center"/>
        <w:tblCellMar>
          <w:left w:w="70" w:type="dxa"/>
          <w:right w:w="70" w:type="dxa"/>
        </w:tblCellMar>
        <w:tblLook w:val="04A0" w:firstRow="1" w:lastRow="0" w:firstColumn="1" w:lastColumn="0" w:noHBand="0" w:noVBand="1"/>
      </w:tblPr>
      <w:tblGrid>
        <w:gridCol w:w="1200"/>
        <w:gridCol w:w="1485"/>
        <w:gridCol w:w="1200"/>
      </w:tblGrid>
      <w:tr w:rsidR="003436F5" w:rsidRPr="003436F5" w:rsidTr="003436F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3436F5" w:rsidRPr="003436F5" w:rsidRDefault="003436F5" w:rsidP="003436F5">
            <w:pPr>
              <w:spacing w:after="0" w:line="240" w:lineRule="auto"/>
              <w:jc w:val="center"/>
              <w:rPr>
                <w:rFonts w:ascii="Arial Narrow" w:eastAsia="Times New Roman" w:hAnsi="Arial Narrow" w:cs="Calibri"/>
                <w:b/>
                <w:bCs/>
                <w:color w:val="000000"/>
                <w:sz w:val="24"/>
                <w:szCs w:val="24"/>
                <w:lang w:eastAsia="es-SV"/>
              </w:rPr>
            </w:pPr>
            <w:r w:rsidRPr="003436F5">
              <w:rPr>
                <w:rFonts w:ascii="Arial Narrow" w:eastAsia="Times New Roman" w:hAnsi="Arial Narrow" w:cs="Calibri"/>
                <w:b/>
                <w:bCs/>
                <w:color w:val="000000"/>
                <w:sz w:val="24"/>
                <w:szCs w:val="24"/>
                <w:lang w:eastAsia="es-SV"/>
              </w:rPr>
              <w:t>NACIONAL</w:t>
            </w:r>
          </w:p>
        </w:tc>
        <w:tc>
          <w:tcPr>
            <w:tcW w:w="1480" w:type="dxa"/>
            <w:tcBorders>
              <w:top w:val="single" w:sz="4" w:space="0" w:color="auto"/>
              <w:left w:val="nil"/>
              <w:bottom w:val="single" w:sz="4" w:space="0" w:color="auto"/>
              <w:right w:val="single" w:sz="4" w:space="0" w:color="auto"/>
            </w:tcBorders>
            <w:shd w:val="clear" w:color="000000" w:fill="BDD7EE"/>
            <w:noWrap/>
            <w:vAlign w:val="bottom"/>
            <w:hideMark/>
          </w:tcPr>
          <w:p w:rsidR="003436F5" w:rsidRPr="003436F5" w:rsidRDefault="003436F5" w:rsidP="003436F5">
            <w:pPr>
              <w:spacing w:after="0" w:line="240" w:lineRule="auto"/>
              <w:jc w:val="center"/>
              <w:rPr>
                <w:rFonts w:ascii="Arial Narrow" w:eastAsia="Times New Roman" w:hAnsi="Arial Narrow" w:cs="Calibri"/>
                <w:b/>
                <w:bCs/>
                <w:color w:val="000000"/>
                <w:sz w:val="24"/>
                <w:szCs w:val="24"/>
                <w:lang w:eastAsia="es-SV"/>
              </w:rPr>
            </w:pPr>
            <w:r w:rsidRPr="003436F5">
              <w:rPr>
                <w:rFonts w:ascii="Arial Narrow" w:eastAsia="Times New Roman" w:hAnsi="Arial Narrow" w:cs="Calibri"/>
                <w:b/>
                <w:bCs/>
                <w:color w:val="000000"/>
                <w:sz w:val="24"/>
                <w:szCs w:val="24"/>
                <w:lang w:eastAsia="es-SV"/>
              </w:rPr>
              <w:t>EXTRANJERO</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rsidR="003436F5" w:rsidRPr="003436F5" w:rsidRDefault="003436F5" w:rsidP="003436F5">
            <w:pPr>
              <w:spacing w:after="0" w:line="240" w:lineRule="auto"/>
              <w:jc w:val="center"/>
              <w:rPr>
                <w:rFonts w:ascii="Arial Narrow" w:eastAsia="Times New Roman" w:hAnsi="Arial Narrow" w:cs="Calibri"/>
                <w:b/>
                <w:bCs/>
                <w:color w:val="000000"/>
                <w:sz w:val="24"/>
                <w:szCs w:val="24"/>
                <w:lang w:eastAsia="es-SV"/>
              </w:rPr>
            </w:pPr>
            <w:r w:rsidRPr="003436F5">
              <w:rPr>
                <w:rFonts w:ascii="Arial Narrow" w:eastAsia="Times New Roman" w:hAnsi="Arial Narrow" w:cs="Calibri"/>
                <w:b/>
                <w:bCs/>
                <w:color w:val="000000"/>
                <w:sz w:val="24"/>
                <w:szCs w:val="24"/>
                <w:lang w:eastAsia="es-SV"/>
              </w:rPr>
              <w:t>TOTAL</w:t>
            </w:r>
          </w:p>
        </w:tc>
      </w:tr>
      <w:tr w:rsidR="003436F5" w:rsidRPr="003436F5" w:rsidTr="003436F5">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3436F5">
            <w:pPr>
              <w:spacing w:after="0" w:line="240" w:lineRule="auto"/>
              <w:jc w:val="center"/>
              <w:rPr>
                <w:rFonts w:ascii="Arial Narrow" w:eastAsia="Times New Roman" w:hAnsi="Arial Narrow" w:cs="Calibri"/>
                <w:b/>
                <w:bCs/>
                <w:color w:val="000000"/>
                <w:sz w:val="24"/>
                <w:szCs w:val="24"/>
                <w:lang w:eastAsia="es-SV"/>
              </w:rPr>
            </w:pPr>
            <w:r w:rsidRPr="003436F5">
              <w:rPr>
                <w:rFonts w:ascii="Arial Narrow" w:eastAsia="Times New Roman" w:hAnsi="Arial Narrow" w:cs="Calibri"/>
                <w:b/>
                <w:bCs/>
                <w:color w:val="000000"/>
                <w:sz w:val="24"/>
                <w:szCs w:val="24"/>
                <w:lang w:eastAsia="es-SV"/>
              </w:rPr>
              <w:t>74</w:t>
            </w:r>
          </w:p>
        </w:tc>
        <w:tc>
          <w:tcPr>
            <w:tcW w:w="1480"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3436F5">
            <w:pPr>
              <w:spacing w:after="0" w:line="240" w:lineRule="auto"/>
              <w:jc w:val="center"/>
              <w:rPr>
                <w:rFonts w:ascii="Arial Narrow" w:eastAsia="Times New Roman" w:hAnsi="Arial Narrow" w:cs="Calibri"/>
                <w:b/>
                <w:bCs/>
                <w:color w:val="000000"/>
                <w:sz w:val="24"/>
                <w:szCs w:val="24"/>
                <w:lang w:eastAsia="es-SV"/>
              </w:rPr>
            </w:pPr>
            <w:r w:rsidRPr="003436F5">
              <w:rPr>
                <w:rFonts w:ascii="Arial Narrow" w:eastAsia="Times New Roman" w:hAnsi="Arial Narrow" w:cs="Calibri"/>
                <w:b/>
                <w:bCs/>
                <w:color w:val="000000"/>
                <w:sz w:val="24"/>
                <w:szCs w:val="24"/>
                <w:lang w:eastAsia="es-SV"/>
              </w:rPr>
              <w:t>0</w:t>
            </w:r>
          </w:p>
        </w:tc>
        <w:tc>
          <w:tcPr>
            <w:tcW w:w="1200"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3436F5">
            <w:pPr>
              <w:spacing w:after="0" w:line="240" w:lineRule="auto"/>
              <w:jc w:val="center"/>
              <w:rPr>
                <w:rFonts w:ascii="Arial Narrow" w:eastAsia="Times New Roman" w:hAnsi="Arial Narrow" w:cs="Calibri"/>
                <w:b/>
                <w:bCs/>
                <w:color w:val="000000"/>
                <w:sz w:val="24"/>
                <w:szCs w:val="24"/>
                <w:lang w:eastAsia="es-SV"/>
              </w:rPr>
            </w:pPr>
            <w:r w:rsidRPr="003436F5">
              <w:rPr>
                <w:rFonts w:ascii="Arial Narrow" w:eastAsia="Times New Roman" w:hAnsi="Arial Narrow" w:cs="Calibri"/>
                <w:b/>
                <w:bCs/>
                <w:color w:val="000000"/>
                <w:sz w:val="24"/>
                <w:szCs w:val="24"/>
                <w:lang w:eastAsia="es-SV"/>
              </w:rPr>
              <w:t>74</w:t>
            </w:r>
          </w:p>
        </w:tc>
      </w:tr>
    </w:tbl>
    <w:p w:rsidR="003436F5" w:rsidRPr="003436F5" w:rsidRDefault="003436F5" w:rsidP="001B6B87">
      <w:pPr>
        <w:jc w:val="center"/>
        <w:rPr>
          <w:rFonts w:ascii="Arial Narrow" w:hAnsi="Arial Narrow"/>
          <w:sz w:val="24"/>
          <w:szCs w:val="24"/>
        </w:rPr>
      </w:pPr>
    </w:p>
    <w:p w:rsidR="003436F5" w:rsidRPr="003436F5" w:rsidRDefault="003436F5" w:rsidP="001B6B87">
      <w:pPr>
        <w:jc w:val="center"/>
        <w:rPr>
          <w:rFonts w:ascii="Arial Narrow" w:hAnsi="Arial Narrow"/>
          <w:sz w:val="24"/>
          <w:szCs w:val="24"/>
        </w:rPr>
      </w:pPr>
    </w:p>
    <w:p w:rsidR="003436F5" w:rsidRPr="003436F5" w:rsidRDefault="003436F5" w:rsidP="003436F5">
      <w:pPr>
        <w:jc w:val="center"/>
        <w:rPr>
          <w:rFonts w:ascii="Arial Narrow" w:hAnsi="Arial Narrow"/>
          <w:sz w:val="24"/>
          <w:szCs w:val="24"/>
        </w:rPr>
      </w:pPr>
      <w:r w:rsidRPr="003436F5">
        <w:rPr>
          <w:rFonts w:ascii="Arial Narrow" w:hAnsi="Arial Narrow"/>
          <w:noProof/>
          <w:sz w:val="24"/>
          <w:szCs w:val="24"/>
          <w:lang w:eastAsia="es-SV"/>
        </w:rPr>
        <w:drawing>
          <wp:inline distT="0" distB="0" distL="0" distR="0" wp14:anchorId="7356DDBA" wp14:editId="2EE6BEE1">
            <wp:extent cx="5972175" cy="340042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436F5" w:rsidRPr="003436F5" w:rsidRDefault="003436F5" w:rsidP="003436F5">
      <w:pPr>
        <w:rPr>
          <w:rFonts w:ascii="Arial Narrow" w:hAnsi="Arial Narrow"/>
          <w:sz w:val="24"/>
          <w:szCs w:val="24"/>
        </w:rPr>
      </w:pPr>
    </w:p>
    <w:p w:rsidR="003436F5" w:rsidRDefault="003436F5" w:rsidP="003436F5">
      <w:pPr>
        <w:tabs>
          <w:tab w:val="left" w:pos="2910"/>
        </w:tabs>
        <w:rPr>
          <w:rFonts w:ascii="Arial Narrow" w:hAnsi="Arial Narrow"/>
          <w:color w:val="000000" w:themeColor="text1"/>
          <w:sz w:val="24"/>
          <w:szCs w:val="24"/>
        </w:rPr>
      </w:pPr>
      <w:r w:rsidRPr="003436F5">
        <w:rPr>
          <w:rFonts w:ascii="Arial Narrow" w:hAnsi="Arial Narrow"/>
          <w:color w:val="000000" w:themeColor="text1"/>
          <w:sz w:val="24"/>
          <w:szCs w:val="24"/>
        </w:rPr>
        <w:t>La gráfica de la procedencia de los solicitantes donde los nacionales presentaron 74 solicitudes de información mientras que de los extranjeros no se recibió ninguna.</w:t>
      </w:r>
    </w:p>
    <w:p w:rsidR="003436F5" w:rsidRDefault="003436F5" w:rsidP="003436F5">
      <w:pPr>
        <w:tabs>
          <w:tab w:val="left" w:pos="2910"/>
        </w:tabs>
        <w:rPr>
          <w:rFonts w:ascii="Arial Narrow" w:hAnsi="Arial Narrow"/>
          <w:color w:val="000000" w:themeColor="text1"/>
          <w:sz w:val="24"/>
          <w:szCs w:val="24"/>
        </w:rPr>
      </w:pPr>
    </w:p>
    <w:p w:rsidR="003436F5" w:rsidRDefault="003436F5" w:rsidP="003436F5">
      <w:pPr>
        <w:tabs>
          <w:tab w:val="left" w:pos="2910"/>
        </w:tabs>
        <w:rPr>
          <w:rFonts w:ascii="Arial Narrow" w:hAnsi="Arial Narrow"/>
          <w:color w:val="000000" w:themeColor="text1"/>
          <w:sz w:val="24"/>
          <w:szCs w:val="24"/>
        </w:rPr>
      </w:pPr>
    </w:p>
    <w:p w:rsidR="003436F5" w:rsidRDefault="003436F5" w:rsidP="003436F5">
      <w:pPr>
        <w:tabs>
          <w:tab w:val="left" w:pos="2910"/>
        </w:tabs>
        <w:rPr>
          <w:rFonts w:ascii="Arial Narrow" w:hAnsi="Arial Narrow"/>
          <w:color w:val="000000" w:themeColor="text1"/>
          <w:sz w:val="24"/>
          <w:szCs w:val="24"/>
        </w:rPr>
      </w:pPr>
    </w:p>
    <w:p w:rsidR="003436F5" w:rsidRDefault="003436F5" w:rsidP="003436F5">
      <w:pPr>
        <w:tabs>
          <w:tab w:val="left" w:pos="2910"/>
        </w:tabs>
        <w:rPr>
          <w:rFonts w:ascii="Arial Narrow" w:hAnsi="Arial Narrow"/>
          <w:color w:val="000000" w:themeColor="text1"/>
          <w:sz w:val="24"/>
          <w:szCs w:val="24"/>
        </w:rPr>
      </w:pPr>
    </w:p>
    <w:p w:rsidR="003436F5" w:rsidRDefault="003436F5" w:rsidP="003436F5">
      <w:pPr>
        <w:tabs>
          <w:tab w:val="left" w:pos="2910"/>
        </w:tabs>
        <w:rPr>
          <w:rFonts w:ascii="Arial Narrow" w:hAnsi="Arial Narrow"/>
          <w:color w:val="000000" w:themeColor="text1"/>
          <w:sz w:val="24"/>
          <w:szCs w:val="24"/>
        </w:rPr>
      </w:pPr>
    </w:p>
    <w:p w:rsidR="003436F5" w:rsidRDefault="003436F5" w:rsidP="003436F5">
      <w:pPr>
        <w:tabs>
          <w:tab w:val="left" w:pos="2910"/>
        </w:tabs>
        <w:rPr>
          <w:rFonts w:ascii="Arial Narrow" w:hAnsi="Arial Narrow"/>
          <w:color w:val="000000" w:themeColor="text1"/>
          <w:sz w:val="24"/>
          <w:szCs w:val="24"/>
        </w:rPr>
      </w:pPr>
    </w:p>
    <w:p w:rsidR="003436F5" w:rsidRDefault="003436F5" w:rsidP="003436F5">
      <w:pPr>
        <w:tabs>
          <w:tab w:val="left" w:pos="2910"/>
        </w:tabs>
        <w:rPr>
          <w:rFonts w:ascii="Arial Narrow" w:hAnsi="Arial Narrow"/>
          <w:color w:val="000000" w:themeColor="text1"/>
          <w:sz w:val="24"/>
          <w:szCs w:val="24"/>
        </w:rPr>
      </w:pPr>
    </w:p>
    <w:p w:rsidR="003436F5" w:rsidRDefault="003436F5" w:rsidP="003436F5">
      <w:pPr>
        <w:jc w:val="center"/>
        <w:rPr>
          <w:rFonts w:ascii="Arial Narrow" w:hAnsi="Arial Narrow"/>
          <w:b/>
          <w:sz w:val="24"/>
          <w:szCs w:val="24"/>
        </w:rPr>
      </w:pPr>
      <w:r w:rsidRPr="003436F5">
        <w:rPr>
          <w:rFonts w:ascii="Arial Narrow" w:hAnsi="Arial Narrow"/>
          <w:b/>
          <w:sz w:val="24"/>
          <w:szCs w:val="24"/>
        </w:rPr>
        <w:lastRenderedPageBreak/>
        <w:t xml:space="preserve">SOLICITUDES DE INFORMACIÓN PRESENTADAS A LA UAIP ALCALDÍA MUNICIPAL DE USULUTÁN POR </w:t>
      </w:r>
      <w:r>
        <w:rPr>
          <w:rFonts w:ascii="Arial Narrow" w:hAnsi="Arial Narrow"/>
          <w:b/>
          <w:sz w:val="24"/>
          <w:szCs w:val="24"/>
        </w:rPr>
        <w:t>SECTOR DE LA POBLACIÓN.</w:t>
      </w:r>
    </w:p>
    <w:p w:rsidR="003436F5" w:rsidRPr="003436F5" w:rsidRDefault="003436F5" w:rsidP="003436F5">
      <w:pPr>
        <w:jc w:val="center"/>
        <w:rPr>
          <w:rFonts w:ascii="Arial Narrow" w:hAnsi="Arial Narrow"/>
          <w:b/>
          <w:sz w:val="24"/>
          <w:szCs w:val="24"/>
        </w:rPr>
      </w:pPr>
    </w:p>
    <w:tbl>
      <w:tblPr>
        <w:tblpPr w:leftFromText="141" w:rightFromText="141" w:vertAnchor="text" w:tblpY="1"/>
        <w:tblOverlap w:val="never"/>
        <w:tblW w:w="3833" w:type="dxa"/>
        <w:tblCellMar>
          <w:left w:w="70" w:type="dxa"/>
          <w:right w:w="70" w:type="dxa"/>
        </w:tblCellMar>
        <w:tblLook w:val="04A0" w:firstRow="1" w:lastRow="0" w:firstColumn="1" w:lastColumn="0" w:noHBand="0" w:noVBand="1"/>
      </w:tblPr>
      <w:tblGrid>
        <w:gridCol w:w="2320"/>
        <w:gridCol w:w="1513"/>
      </w:tblGrid>
      <w:tr w:rsidR="003436F5" w:rsidRPr="003436F5" w:rsidTr="00541145">
        <w:trPr>
          <w:trHeight w:val="246"/>
        </w:trPr>
        <w:tc>
          <w:tcPr>
            <w:tcW w:w="232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3436F5" w:rsidRPr="003436F5" w:rsidRDefault="003436F5" w:rsidP="00541145">
            <w:pPr>
              <w:spacing w:after="0" w:line="240" w:lineRule="auto"/>
              <w:rPr>
                <w:rFonts w:ascii="Calibri" w:eastAsia="Times New Roman" w:hAnsi="Calibri" w:cs="Calibri"/>
                <w:b/>
                <w:bCs/>
                <w:color w:val="000000"/>
                <w:lang w:eastAsia="es-SV"/>
              </w:rPr>
            </w:pPr>
            <w:r w:rsidRPr="003436F5">
              <w:rPr>
                <w:rFonts w:ascii="Calibri" w:eastAsia="Times New Roman" w:hAnsi="Calibri" w:cs="Calibri"/>
                <w:b/>
                <w:bCs/>
                <w:color w:val="000000"/>
                <w:lang w:eastAsia="es-SV"/>
              </w:rPr>
              <w:t>SECTOR</w:t>
            </w:r>
          </w:p>
        </w:tc>
        <w:tc>
          <w:tcPr>
            <w:tcW w:w="1513" w:type="dxa"/>
            <w:tcBorders>
              <w:top w:val="single" w:sz="4" w:space="0" w:color="auto"/>
              <w:left w:val="nil"/>
              <w:bottom w:val="single" w:sz="4" w:space="0" w:color="auto"/>
              <w:right w:val="single" w:sz="4" w:space="0" w:color="auto"/>
            </w:tcBorders>
            <w:shd w:val="clear" w:color="000000" w:fill="BDD7EE"/>
            <w:noWrap/>
            <w:vAlign w:val="bottom"/>
            <w:hideMark/>
          </w:tcPr>
          <w:p w:rsidR="003436F5" w:rsidRPr="003436F5" w:rsidRDefault="003436F5" w:rsidP="00541145">
            <w:pPr>
              <w:spacing w:after="0" w:line="240" w:lineRule="auto"/>
              <w:rPr>
                <w:rFonts w:ascii="Calibri" w:eastAsia="Times New Roman" w:hAnsi="Calibri" w:cs="Calibri"/>
                <w:b/>
                <w:bCs/>
                <w:color w:val="000000"/>
                <w:lang w:eastAsia="es-SV"/>
              </w:rPr>
            </w:pPr>
            <w:r w:rsidRPr="003436F5">
              <w:rPr>
                <w:rFonts w:ascii="Calibri" w:eastAsia="Times New Roman" w:hAnsi="Calibri" w:cs="Calibri"/>
                <w:b/>
                <w:bCs/>
                <w:color w:val="000000"/>
                <w:lang w:eastAsia="es-SV"/>
              </w:rPr>
              <w:t>CANTIDAD</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color w:val="000000"/>
                <w:lang w:eastAsia="es-SV"/>
              </w:rPr>
            </w:pPr>
            <w:r w:rsidRPr="003436F5">
              <w:rPr>
                <w:rFonts w:ascii="Calibri" w:eastAsia="Times New Roman" w:hAnsi="Calibri" w:cs="Calibri"/>
                <w:color w:val="000000"/>
                <w:lang w:eastAsia="es-SV"/>
              </w:rPr>
              <w:t>ESTUDIANTES</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color w:val="000000"/>
                <w:lang w:eastAsia="es-SV"/>
              </w:rPr>
            </w:pPr>
            <w:r w:rsidRPr="003436F5">
              <w:rPr>
                <w:rFonts w:ascii="Calibri" w:eastAsia="Times New Roman" w:hAnsi="Calibri" w:cs="Calibri"/>
                <w:color w:val="000000"/>
                <w:lang w:eastAsia="es-SV"/>
              </w:rPr>
              <w:t>31</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color w:val="000000"/>
                <w:lang w:eastAsia="es-SV"/>
              </w:rPr>
            </w:pPr>
            <w:r w:rsidRPr="003436F5">
              <w:rPr>
                <w:rFonts w:ascii="Calibri" w:eastAsia="Times New Roman" w:hAnsi="Calibri" w:cs="Calibri"/>
                <w:color w:val="000000"/>
                <w:lang w:eastAsia="es-SV"/>
              </w:rPr>
              <w:t>PERIODISTAS</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color w:val="000000"/>
                <w:lang w:eastAsia="es-SV"/>
              </w:rPr>
            </w:pPr>
            <w:r w:rsidRPr="003436F5">
              <w:rPr>
                <w:rFonts w:ascii="Calibri" w:eastAsia="Times New Roman" w:hAnsi="Calibri" w:cs="Calibri"/>
                <w:color w:val="000000"/>
                <w:lang w:eastAsia="es-SV"/>
              </w:rPr>
              <w:t>0</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color w:val="000000"/>
                <w:lang w:eastAsia="es-SV"/>
              </w:rPr>
            </w:pPr>
            <w:r w:rsidRPr="003436F5">
              <w:rPr>
                <w:rFonts w:ascii="Calibri" w:eastAsia="Times New Roman" w:hAnsi="Calibri" w:cs="Calibri"/>
                <w:color w:val="000000"/>
                <w:lang w:eastAsia="es-SV"/>
              </w:rPr>
              <w:t>ENTES PUBLICOS</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color w:val="000000"/>
                <w:lang w:eastAsia="es-SV"/>
              </w:rPr>
            </w:pPr>
            <w:r w:rsidRPr="003436F5">
              <w:rPr>
                <w:rFonts w:ascii="Calibri" w:eastAsia="Times New Roman" w:hAnsi="Calibri" w:cs="Calibri"/>
                <w:color w:val="000000"/>
                <w:lang w:eastAsia="es-SV"/>
              </w:rPr>
              <w:t>0</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color w:val="000000"/>
                <w:lang w:eastAsia="es-SV"/>
              </w:rPr>
            </w:pPr>
            <w:r w:rsidRPr="003436F5">
              <w:rPr>
                <w:rFonts w:ascii="Calibri" w:eastAsia="Times New Roman" w:hAnsi="Calibri" w:cs="Calibri"/>
                <w:color w:val="000000"/>
                <w:lang w:eastAsia="es-SV"/>
              </w:rPr>
              <w:t>PROFESIONALES</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color w:val="000000"/>
                <w:lang w:eastAsia="es-SV"/>
              </w:rPr>
            </w:pPr>
            <w:r w:rsidRPr="003436F5">
              <w:rPr>
                <w:rFonts w:ascii="Calibri" w:eastAsia="Times New Roman" w:hAnsi="Calibri" w:cs="Calibri"/>
                <w:color w:val="000000"/>
                <w:lang w:eastAsia="es-SV"/>
              </w:rPr>
              <w:t>19</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color w:val="000000"/>
                <w:lang w:eastAsia="es-SV"/>
              </w:rPr>
            </w:pPr>
            <w:r w:rsidRPr="003436F5">
              <w:rPr>
                <w:rFonts w:ascii="Calibri" w:eastAsia="Times New Roman" w:hAnsi="Calibri" w:cs="Calibri"/>
                <w:color w:val="000000"/>
                <w:lang w:eastAsia="es-SV"/>
              </w:rPr>
              <w:t>PERSONA JURIDICA</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color w:val="000000"/>
                <w:lang w:eastAsia="es-SV"/>
              </w:rPr>
            </w:pPr>
            <w:r w:rsidRPr="003436F5">
              <w:rPr>
                <w:rFonts w:ascii="Calibri" w:eastAsia="Times New Roman" w:hAnsi="Calibri" w:cs="Calibri"/>
                <w:color w:val="000000"/>
                <w:lang w:eastAsia="es-SV"/>
              </w:rPr>
              <w:t>0</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color w:val="000000"/>
                <w:lang w:eastAsia="es-SV"/>
              </w:rPr>
            </w:pPr>
            <w:r w:rsidRPr="003436F5">
              <w:rPr>
                <w:rFonts w:ascii="Calibri" w:eastAsia="Times New Roman" w:hAnsi="Calibri" w:cs="Calibri"/>
                <w:color w:val="000000"/>
                <w:lang w:eastAsia="es-SV"/>
              </w:rPr>
              <w:t>SINDICATOS</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color w:val="000000"/>
                <w:lang w:eastAsia="es-SV"/>
              </w:rPr>
            </w:pPr>
            <w:r w:rsidRPr="003436F5">
              <w:rPr>
                <w:rFonts w:ascii="Calibri" w:eastAsia="Times New Roman" w:hAnsi="Calibri" w:cs="Calibri"/>
                <w:color w:val="000000"/>
                <w:lang w:eastAsia="es-SV"/>
              </w:rPr>
              <w:t>0</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color w:val="000000"/>
                <w:lang w:eastAsia="es-SV"/>
              </w:rPr>
            </w:pPr>
            <w:r w:rsidRPr="003436F5">
              <w:rPr>
                <w:rFonts w:ascii="Calibri" w:eastAsia="Times New Roman" w:hAnsi="Calibri" w:cs="Calibri"/>
                <w:color w:val="000000"/>
                <w:lang w:eastAsia="es-SV"/>
              </w:rPr>
              <w:t>ADESCOS</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color w:val="000000"/>
                <w:lang w:eastAsia="es-SV"/>
              </w:rPr>
            </w:pPr>
            <w:r w:rsidRPr="003436F5">
              <w:rPr>
                <w:rFonts w:ascii="Calibri" w:eastAsia="Times New Roman" w:hAnsi="Calibri" w:cs="Calibri"/>
                <w:color w:val="000000"/>
                <w:lang w:eastAsia="es-SV"/>
              </w:rPr>
              <w:t>0</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color w:val="000000"/>
                <w:lang w:eastAsia="es-SV"/>
              </w:rPr>
            </w:pPr>
            <w:r w:rsidRPr="003436F5">
              <w:rPr>
                <w:rFonts w:ascii="Calibri" w:eastAsia="Times New Roman" w:hAnsi="Calibri" w:cs="Calibri"/>
                <w:color w:val="000000"/>
                <w:lang w:eastAsia="es-SV"/>
              </w:rPr>
              <w:t>ONGS</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color w:val="000000"/>
                <w:lang w:eastAsia="es-SV"/>
              </w:rPr>
            </w:pPr>
            <w:r w:rsidRPr="003436F5">
              <w:rPr>
                <w:rFonts w:ascii="Calibri" w:eastAsia="Times New Roman" w:hAnsi="Calibri" w:cs="Calibri"/>
                <w:color w:val="000000"/>
                <w:lang w:eastAsia="es-SV"/>
              </w:rPr>
              <w:t>0</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color w:val="000000"/>
                <w:lang w:eastAsia="es-SV"/>
              </w:rPr>
            </w:pPr>
            <w:r w:rsidRPr="003436F5">
              <w:rPr>
                <w:rFonts w:ascii="Calibri" w:eastAsia="Times New Roman" w:hAnsi="Calibri" w:cs="Calibri"/>
                <w:color w:val="000000"/>
                <w:lang w:eastAsia="es-SV"/>
              </w:rPr>
              <w:t>OTRO</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color w:val="000000"/>
                <w:lang w:eastAsia="es-SV"/>
              </w:rPr>
            </w:pPr>
            <w:r w:rsidRPr="003436F5">
              <w:rPr>
                <w:rFonts w:ascii="Calibri" w:eastAsia="Times New Roman" w:hAnsi="Calibri" w:cs="Calibri"/>
                <w:color w:val="000000"/>
                <w:lang w:eastAsia="es-SV"/>
              </w:rPr>
              <w:t>24</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color w:val="000000"/>
                <w:lang w:eastAsia="es-SV"/>
              </w:rPr>
            </w:pPr>
            <w:r w:rsidRPr="003436F5">
              <w:rPr>
                <w:rFonts w:ascii="Calibri" w:eastAsia="Times New Roman" w:hAnsi="Calibri" w:cs="Calibri"/>
                <w:color w:val="000000"/>
                <w:lang w:eastAsia="es-SV"/>
              </w:rPr>
              <w:t>NO RESPONDE</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color w:val="000000"/>
                <w:lang w:eastAsia="es-SV"/>
              </w:rPr>
            </w:pPr>
            <w:r w:rsidRPr="003436F5">
              <w:rPr>
                <w:rFonts w:ascii="Calibri" w:eastAsia="Times New Roman" w:hAnsi="Calibri" w:cs="Calibri"/>
                <w:color w:val="000000"/>
                <w:lang w:eastAsia="es-SV"/>
              </w:rPr>
              <w:t>0</w:t>
            </w:r>
          </w:p>
        </w:tc>
      </w:tr>
      <w:tr w:rsidR="003436F5" w:rsidRPr="003436F5" w:rsidTr="00541145">
        <w:trPr>
          <w:trHeight w:val="246"/>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rPr>
                <w:rFonts w:ascii="Calibri" w:eastAsia="Times New Roman" w:hAnsi="Calibri" w:cs="Calibri"/>
                <w:b/>
                <w:bCs/>
                <w:color w:val="000000"/>
                <w:lang w:eastAsia="es-SV"/>
              </w:rPr>
            </w:pPr>
            <w:r w:rsidRPr="003436F5">
              <w:rPr>
                <w:rFonts w:ascii="Calibri" w:eastAsia="Times New Roman" w:hAnsi="Calibri" w:cs="Calibri"/>
                <w:b/>
                <w:bCs/>
                <w:color w:val="000000"/>
                <w:lang w:eastAsia="es-SV"/>
              </w:rPr>
              <w:t>TOTAL</w:t>
            </w:r>
          </w:p>
        </w:tc>
        <w:tc>
          <w:tcPr>
            <w:tcW w:w="1513" w:type="dxa"/>
            <w:tcBorders>
              <w:top w:val="nil"/>
              <w:left w:val="nil"/>
              <w:bottom w:val="single" w:sz="4" w:space="0" w:color="auto"/>
              <w:right w:val="single" w:sz="4" w:space="0" w:color="auto"/>
            </w:tcBorders>
            <w:shd w:val="clear" w:color="auto" w:fill="auto"/>
            <w:noWrap/>
            <w:vAlign w:val="bottom"/>
            <w:hideMark/>
          </w:tcPr>
          <w:p w:rsidR="003436F5" w:rsidRPr="003436F5" w:rsidRDefault="003436F5" w:rsidP="00541145">
            <w:pPr>
              <w:spacing w:after="0" w:line="240" w:lineRule="auto"/>
              <w:jc w:val="center"/>
              <w:rPr>
                <w:rFonts w:ascii="Calibri" w:eastAsia="Times New Roman" w:hAnsi="Calibri" w:cs="Calibri"/>
                <w:b/>
                <w:bCs/>
                <w:color w:val="000000"/>
                <w:lang w:eastAsia="es-SV"/>
              </w:rPr>
            </w:pPr>
            <w:r w:rsidRPr="003436F5">
              <w:rPr>
                <w:rFonts w:ascii="Calibri" w:eastAsia="Times New Roman" w:hAnsi="Calibri" w:cs="Calibri"/>
                <w:b/>
                <w:bCs/>
                <w:color w:val="000000"/>
                <w:lang w:eastAsia="es-SV"/>
              </w:rPr>
              <w:t>74</w:t>
            </w:r>
          </w:p>
        </w:tc>
      </w:tr>
    </w:tbl>
    <w:p w:rsidR="003436F5" w:rsidRDefault="00541145" w:rsidP="003436F5">
      <w:pPr>
        <w:tabs>
          <w:tab w:val="left" w:pos="2910"/>
        </w:tabs>
        <w:rPr>
          <w:rFonts w:ascii="Arial Narrow" w:hAnsi="Arial Narrow"/>
          <w:color w:val="000000" w:themeColor="text1"/>
          <w:sz w:val="24"/>
          <w:szCs w:val="24"/>
        </w:rPr>
      </w:pPr>
      <w:r>
        <w:rPr>
          <w:rFonts w:ascii="Arial Narrow" w:hAnsi="Arial Narrow"/>
          <w:color w:val="000000" w:themeColor="text1"/>
          <w:sz w:val="24"/>
          <w:szCs w:val="24"/>
        </w:rPr>
        <w:br w:type="textWrapping" w:clear="all"/>
      </w:r>
    </w:p>
    <w:p w:rsidR="00541145" w:rsidRPr="003436F5" w:rsidRDefault="00541145" w:rsidP="003436F5">
      <w:pPr>
        <w:tabs>
          <w:tab w:val="left" w:pos="2910"/>
        </w:tabs>
        <w:rPr>
          <w:rFonts w:ascii="Arial Narrow" w:hAnsi="Arial Narrow"/>
          <w:color w:val="000000" w:themeColor="text1"/>
          <w:sz w:val="24"/>
          <w:szCs w:val="24"/>
        </w:rPr>
      </w:pPr>
      <w:r>
        <w:rPr>
          <w:noProof/>
          <w:lang w:eastAsia="es-SV"/>
        </w:rPr>
        <w:drawing>
          <wp:inline distT="0" distB="0" distL="0" distR="0" wp14:anchorId="10315735" wp14:editId="78A53270">
            <wp:extent cx="5081587" cy="3833813"/>
            <wp:effectExtent l="0" t="0" r="5080" b="1460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541145" w:rsidRPr="003436F5" w:rsidSect="00781877">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71"/>
    <w:rsid w:val="00104FC7"/>
    <w:rsid w:val="001B6B87"/>
    <w:rsid w:val="001B782E"/>
    <w:rsid w:val="00224825"/>
    <w:rsid w:val="00271706"/>
    <w:rsid w:val="002D61BF"/>
    <w:rsid w:val="003436F5"/>
    <w:rsid w:val="00402271"/>
    <w:rsid w:val="00541145"/>
    <w:rsid w:val="00637D07"/>
    <w:rsid w:val="00781877"/>
    <w:rsid w:val="00822EAA"/>
    <w:rsid w:val="00B34805"/>
    <w:rsid w:val="00BD1ABC"/>
    <w:rsid w:val="00EB08A3"/>
    <w:rsid w:val="00FC15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A8315-8C69-49B8-97EF-7F842891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81877"/>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781877"/>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27826">
      <w:bodyDiv w:val="1"/>
      <w:marLeft w:val="0"/>
      <w:marRight w:val="0"/>
      <w:marTop w:val="0"/>
      <w:marBottom w:val="0"/>
      <w:divBdr>
        <w:top w:val="none" w:sz="0" w:space="0" w:color="auto"/>
        <w:left w:val="none" w:sz="0" w:space="0" w:color="auto"/>
        <w:bottom w:val="none" w:sz="0" w:space="0" w:color="auto"/>
        <w:right w:val="none" w:sz="0" w:space="0" w:color="auto"/>
      </w:divBdr>
    </w:div>
    <w:div w:id="557204437">
      <w:bodyDiv w:val="1"/>
      <w:marLeft w:val="0"/>
      <w:marRight w:val="0"/>
      <w:marTop w:val="0"/>
      <w:marBottom w:val="0"/>
      <w:divBdr>
        <w:top w:val="none" w:sz="0" w:space="0" w:color="auto"/>
        <w:left w:val="none" w:sz="0" w:space="0" w:color="auto"/>
        <w:bottom w:val="none" w:sz="0" w:space="0" w:color="auto"/>
        <w:right w:val="none" w:sz="0" w:space="0" w:color="auto"/>
      </w:divBdr>
    </w:div>
    <w:div w:id="898057595">
      <w:bodyDiv w:val="1"/>
      <w:marLeft w:val="0"/>
      <w:marRight w:val="0"/>
      <w:marTop w:val="0"/>
      <w:marBottom w:val="0"/>
      <w:divBdr>
        <w:top w:val="none" w:sz="0" w:space="0" w:color="auto"/>
        <w:left w:val="none" w:sz="0" w:space="0" w:color="auto"/>
        <w:bottom w:val="none" w:sz="0" w:space="0" w:color="auto"/>
        <w:right w:val="none" w:sz="0" w:space="0" w:color="auto"/>
      </w:divBdr>
    </w:div>
    <w:div w:id="1144200729">
      <w:bodyDiv w:val="1"/>
      <w:marLeft w:val="0"/>
      <w:marRight w:val="0"/>
      <w:marTop w:val="0"/>
      <w:marBottom w:val="0"/>
      <w:divBdr>
        <w:top w:val="none" w:sz="0" w:space="0" w:color="auto"/>
        <w:left w:val="none" w:sz="0" w:space="0" w:color="auto"/>
        <w:bottom w:val="none" w:sz="0" w:space="0" w:color="auto"/>
        <w:right w:val="none" w:sz="0" w:space="0" w:color="auto"/>
      </w:divBdr>
    </w:div>
    <w:div w:id="21078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hart" Target="charts/chart5.xml"/><Relationship Id="rId5" Type="http://schemas.openxmlformats.org/officeDocument/2006/relationships/image" Target="media/image10.png"/><Relationship Id="rId10" Type="http://schemas.openxmlformats.org/officeDocument/2006/relationships/chart" Target="charts/chart4.xml"/><Relationship Id="rId4" Type="http://schemas.openxmlformats.org/officeDocument/2006/relationships/image" Target="media/image1.png"/><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US" b="1">
                <a:solidFill>
                  <a:schemeClr val="tx1"/>
                </a:solidFill>
              </a:rPr>
              <a:t>SOLICITUDES PRESENTADAS A LA UAIP ALCALDIA MUNICIPAL DE USULUTAN  AÑO 2018</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Hoja1!$C$6</c:f>
              <c:strCache>
                <c:ptCount val="1"/>
                <c:pt idx="0">
                  <c:v>CANTIDAD</c:v>
                </c:pt>
              </c:strCache>
            </c:strRef>
          </c:tx>
          <c:spPr>
            <a:solidFill>
              <a:schemeClr val="accent6"/>
            </a:solidFill>
            <a:ln>
              <a:noFill/>
            </a:ln>
            <a:effectLst/>
            <a:sp3d/>
          </c:spPr>
          <c:invertIfNegative val="0"/>
          <c:dLbls>
            <c:dLbl>
              <c:idx val="0"/>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S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Hoja1!$C$7</c:f>
              <c:numCache>
                <c:formatCode>General</c:formatCode>
                <c:ptCount val="1"/>
                <c:pt idx="0">
                  <c:v>74</c:v>
                </c:pt>
              </c:numCache>
            </c:numRef>
          </c:val>
        </c:ser>
        <c:dLbls>
          <c:showLegendKey val="0"/>
          <c:showVal val="0"/>
          <c:showCatName val="0"/>
          <c:showSerName val="0"/>
          <c:showPercent val="0"/>
          <c:showBubbleSize val="0"/>
        </c:dLbls>
        <c:gapWidth val="150"/>
        <c:shape val="box"/>
        <c:axId val="231820480"/>
        <c:axId val="231820872"/>
        <c:axId val="0"/>
      </c:bar3DChart>
      <c:catAx>
        <c:axId val="231820480"/>
        <c:scaling>
          <c:orientation val="minMax"/>
        </c:scaling>
        <c:delete val="1"/>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s-SV" b="1">
                    <a:solidFill>
                      <a:schemeClr val="tx1"/>
                    </a:solidFill>
                  </a:rPr>
                  <a:t>AÑO 2018</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SV"/>
            </a:p>
          </c:txPr>
        </c:title>
        <c:majorTickMark val="none"/>
        <c:minorTickMark val="none"/>
        <c:tickLblPos val="nextTo"/>
        <c:crossAx val="231820872"/>
        <c:crosses val="autoZero"/>
        <c:auto val="1"/>
        <c:lblAlgn val="ctr"/>
        <c:lblOffset val="100"/>
        <c:noMultiLvlLbl val="0"/>
      </c:catAx>
      <c:valAx>
        <c:axId val="231820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NUMERO DE SOLICITUDES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SV"/>
          </a:p>
        </c:txPr>
        <c:crossAx val="231820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s-SV" sz="1400" b="1" i="0" u="none" strike="noStrike" baseline="0">
                <a:solidFill>
                  <a:schemeClr val="tx1"/>
                </a:solidFill>
                <a:effectLst/>
              </a:rPr>
              <a:t>SOLICITUDES DE INFORMACIÓN PRESENTADAS A LA UAIP ALCALDÍA MUNICIPAL DE USULUTÁN POR GÉNERO</a:t>
            </a:r>
            <a:endParaRPr lang="es-SV">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5"/>
            </a:solidFill>
            <a:ln>
              <a:noFill/>
            </a:ln>
            <a:effectLst/>
            <a:sp3d/>
          </c:spPr>
          <c:invertIfNegative val="0"/>
          <c:dPt>
            <c:idx val="1"/>
            <c:invertIfNegative val="0"/>
            <c:bubble3D val="0"/>
            <c:spPr>
              <a:solidFill>
                <a:srgbClr val="92D050"/>
              </a:solidFill>
              <a:ln>
                <a:noFill/>
              </a:ln>
              <a:effectLst/>
              <a:sp3d/>
            </c:spPr>
          </c:dPt>
          <c:cat>
            <c:strRef>
              <c:f>Hoja1!$C$26:$D$26</c:f>
              <c:strCache>
                <c:ptCount val="2"/>
                <c:pt idx="0">
                  <c:v>HOMBRES</c:v>
                </c:pt>
                <c:pt idx="1">
                  <c:v>MUJERES</c:v>
                </c:pt>
              </c:strCache>
            </c:strRef>
          </c:cat>
          <c:val>
            <c:numRef>
              <c:f>Hoja1!$C$27:$D$27</c:f>
              <c:numCache>
                <c:formatCode>General</c:formatCode>
                <c:ptCount val="2"/>
                <c:pt idx="0">
                  <c:v>37</c:v>
                </c:pt>
                <c:pt idx="1">
                  <c:v>37</c:v>
                </c:pt>
              </c:numCache>
            </c:numRef>
          </c:val>
        </c:ser>
        <c:dLbls>
          <c:showLegendKey val="0"/>
          <c:showVal val="0"/>
          <c:showCatName val="0"/>
          <c:showSerName val="0"/>
          <c:showPercent val="0"/>
          <c:showBubbleSize val="0"/>
        </c:dLbls>
        <c:gapWidth val="95"/>
        <c:gapDepth val="95"/>
        <c:shape val="box"/>
        <c:axId val="424377456"/>
        <c:axId val="424378240"/>
        <c:axId val="0"/>
      </c:bar3DChart>
      <c:catAx>
        <c:axId val="424377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24378240"/>
        <c:crosses val="autoZero"/>
        <c:auto val="1"/>
        <c:lblAlgn val="ctr"/>
        <c:lblOffset val="100"/>
        <c:noMultiLvlLbl val="0"/>
      </c:catAx>
      <c:valAx>
        <c:axId val="42437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CANTIDAD</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SV"/>
          </a:p>
        </c:txPr>
        <c:crossAx val="4243774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n-US">
                <a:solidFill>
                  <a:schemeClr val="tx1"/>
                </a:solidFill>
              </a:rPr>
              <a:t>SOLICITUDES DE INFORMACION A LA UAIP ALCALDIA MUNICIPAL DE USULUTAN POR TIPO DE MEDIO</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1"/>
            <c:invertIfNegative val="0"/>
            <c:bubble3D val="0"/>
            <c:spPr>
              <a:solidFill>
                <a:srgbClr val="92D050"/>
              </a:solidFill>
              <a:ln>
                <a:noFill/>
              </a:ln>
              <a:effectLst/>
              <a:sp3d/>
            </c:spPr>
          </c:dPt>
          <c:cat>
            <c:strRef>
              <c:f>Hoja1!$B$48:$C$48</c:f>
              <c:strCache>
                <c:ptCount val="2"/>
                <c:pt idx="0">
                  <c:v>PRESENCIAL</c:v>
                </c:pt>
                <c:pt idx="1">
                  <c:v>ELECTRONICO</c:v>
                </c:pt>
              </c:strCache>
            </c:strRef>
          </c:cat>
          <c:val>
            <c:numRef>
              <c:f>Hoja1!$B$49:$C$49</c:f>
              <c:numCache>
                <c:formatCode>General</c:formatCode>
                <c:ptCount val="2"/>
                <c:pt idx="0">
                  <c:v>61</c:v>
                </c:pt>
                <c:pt idx="1">
                  <c:v>13</c:v>
                </c:pt>
              </c:numCache>
            </c:numRef>
          </c:val>
        </c:ser>
        <c:dLbls>
          <c:showLegendKey val="0"/>
          <c:showVal val="0"/>
          <c:showCatName val="0"/>
          <c:showSerName val="0"/>
          <c:showPercent val="0"/>
          <c:showBubbleSize val="0"/>
        </c:dLbls>
        <c:gapWidth val="150"/>
        <c:shape val="box"/>
        <c:axId val="424379416"/>
        <c:axId val="424376672"/>
        <c:axId val="0"/>
      </c:bar3DChart>
      <c:catAx>
        <c:axId val="4243794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424376672"/>
        <c:crosses val="autoZero"/>
        <c:auto val="1"/>
        <c:lblAlgn val="ctr"/>
        <c:lblOffset val="100"/>
        <c:noMultiLvlLbl val="0"/>
      </c:catAx>
      <c:valAx>
        <c:axId val="4243766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b="1">
                    <a:solidFill>
                      <a:schemeClr val="tx1"/>
                    </a:solidFill>
                  </a:rPr>
                  <a:t>CANTIDAD</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s-SV"/>
          </a:p>
        </c:txPr>
        <c:crossAx val="424379416"/>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Narrow" panose="020B0606020202030204" pitchFamily="34" charset="0"/>
                <a:ea typeface="+mn-ea"/>
                <a:cs typeface="+mn-cs"/>
              </a:defRPr>
            </a:pPr>
            <a:r>
              <a:rPr lang="es-SV" sz="1400" b="1">
                <a:solidFill>
                  <a:schemeClr val="tx1"/>
                </a:solidFill>
                <a:effectLst/>
                <a:latin typeface="Arial Narrow" panose="020B0606020202030204" pitchFamily="34" charset="0"/>
              </a:rPr>
              <a:t>SOLICITUDES DE INFORMACIÓN PRESENTADAS A LA UAIP ALCALDÍA MUNICIPAL DE USULUTÁN POR PROCEDENCIA DEL SOLICITANTE.</a:t>
            </a:r>
            <a:endParaRPr lang="es-SV" sz="1400">
              <a:solidFill>
                <a:schemeClr val="tx1"/>
              </a:solidFill>
              <a:effectLst/>
              <a:latin typeface="Arial Narrow" panose="020B060602020203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Narrow" panose="020B0606020202030204" pitchFamily="34" charset="0"/>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rgbClr val="92D050"/>
              </a:solidFill>
              <a:ln>
                <a:noFill/>
              </a:ln>
              <a:effectLst/>
              <a:sp3d/>
            </c:spPr>
          </c:dPt>
          <c:cat>
            <c:strRef>
              <c:f>Hoja1!$B$68:$C$68</c:f>
              <c:strCache>
                <c:ptCount val="2"/>
                <c:pt idx="0">
                  <c:v>NACIONAL</c:v>
                </c:pt>
                <c:pt idx="1">
                  <c:v>EXTRANJERO</c:v>
                </c:pt>
              </c:strCache>
            </c:strRef>
          </c:cat>
          <c:val>
            <c:numRef>
              <c:f>Hoja1!$B$69:$C$69</c:f>
              <c:numCache>
                <c:formatCode>General</c:formatCode>
                <c:ptCount val="2"/>
                <c:pt idx="0">
                  <c:v>74</c:v>
                </c:pt>
                <c:pt idx="1">
                  <c:v>0</c:v>
                </c:pt>
              </c:numCache>
            </c:numRef>
          </c:val>
        </c:ser>
        <c:dLbls>
          <c:showLegendKey val="0"/>
          <c:showVal val="0"/>
          <c:showCatName val="0"/>
          <c:showSerName val="0"/>
          <c:showPercent val="0"/>
          <c:showBubbleSize val="0"/>
        </c:dLbls>
        <c:gapWidth val="150"/>
        <c:shape val="box"/>
        <c:axId val="420951352"/>
        <c:axId val="420950568"/>
        <c:axId val="0"/>
      </c:bar3DChart>
      <c:catAx>
        <c:axId val="420951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20950568"/>
        <c:crosses val="autoZero"/>
        <c:auto val="1"/>
        <c:lblAlgn val="ctr"/>
        <c:lblOffset val="100"/>
        <c:noMultiLvlLbl val="0"/>
      </c:catAx>
      <c:valAx>
        <c:axId val="420950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CANTIDAD</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SV"/>
          </a:p>
        </c:txPr>
        <c:crossAx val="4209513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es-SV" sz="1200" b="1">
                <a:solidFill>
                  <a:schemeClr val="tx1"/>
                </a:solidFill>
                <a:effectLst/>
              </a:rPr>
              <a:t>SOLICITUDES DE INFORMACIÓN PRESENTADAS A LA UAIP ALCALDÍA MUNICIPAL DE USULUTÁN POR SECTOR DE LA POBLACIÓN.</a:t>
            </a:r>
            <a:endParaRPr lang="es-SV" sz="1200">
              <a:solidFill>
                <a:schemeClr val="tx1"/>
              </a:solidFill>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3"/>
            <c:invertIfNegative val="0"/>
            <c:bubble3D val="0"/>
            <c:spPr>
              <a:solidFill>
                <a:srgbClr val="92D050"/>
              </a:solidFill>
              <a:ln>
                <a:noFill/>
              </a:ln>
              <a:effectLst/>
              <a:sp3d/>
            </c:spPr>
          </c:dPt>
          <c:dPt>
            <c:idx val="8"/>
            <c:invertIfNegative val="0"/>
            <c:bubble3D val="0"/>
            <c:spPr>
              <a:solidFill>
                <a:srgbClr val="FFC000"/>
              </a:solidFill>
              <a:ln>
                <a:noFill/>
              </a:ln>
              <a:effectLst/>
              <a:sp3d/>
            </c:spPr>
          </c:dPt>
          <c:cat>
            <c:strRef>
              <c:f>Hoja1!$A$94:$A$103</c:f>
              <c:strCache>
                <c:ptCount val="10"/>
                <c:pt idx="0">
                  <c:v>ESTUDIANTES</c:v>
                </c:pt>
                <c:pt idx="1">
                  <c:v>PERIODISTAS</c:v>
                </c:pt>
                <c:pt idx="2">
                  <c:v>ENTES PUBLICOS</c:v>
                </c:pt>
                <c:pt idx="3">
                  <c:v>PROFESIONALES</c:v>
                </c:pt>
                <c:pt idx="4">
                  <c:v>PERSONA JURIDICA</c:v>
                </c:pt>
                <c:pt idx="5">
                  <c:v>SINDICATOS</c:v>
                </c:pt>
                <c:pt idx="6">
                  <c:v>ADESCOS</c:v>
                </c:pt>
                <c:pt idx="7">
                  <c:v>ONGS</c:v>
                </c:pt>
                <c:pt idx="8">
                  <c:v>OTRO</c:v>
                </c:pt>
                <c:pt idx="9">
                  <c:v>NO RESPONDE</c:v>
                </c:pt>
              </c:strCache>
            </c:strRef>
          </c:cat>
          <c:val>
            <c:numRef>
              <c:f>Hoja1!$B$94:$B$103</c:f>
              <c:numCache>
                <c:formatCode>General</c:formatCode>
                <c:ptCount val="10"/>
                <c:pt idx="0">
                  <c:v>31</c:v>
                </c:pt>
                <c:pt idx="1">
                  <c:v>0</c:v>
                </c:pt>
                <c:pt idx="2">
                  <c:v>0</c:v>
                </c:pt>
                <c:pt idx="3">
                  <c:v>19</c:v>
                </c:pt>
                <c:pt idx="4">
                  <c:v>0</c:v>
                </c:pt>
                <c:pt idx="5">
                  <c:v>0</c:v>
                </c:pt>
                <c:pt idx="6">
                  <c:v>0</c:v>
                </c:pt>
                <c:pt idx="7">
                  <c:v>0</c:v>
                </c:pt>
                <c:pt idx="8">
                  <c:v>24</c:v>
                </c:pt>
                <c:pt idx="9">
                  <c:v>0</c:v>
                </c:pt>
              </c:numCache>
            </c:numRef>
          </c:val>
        </c:ser>
        <c:dLbls>
          <c:showLegendKey val="0"/>
          <c:showVal val="0"/>
          <c:showCatName val="0"/>
          <c:showSerName val="0"/>
          <c:showPercent val="0"/>
          <c:showBubbleSize val="0"/>
        </c:dLbls>
        <c:gapWidth val="150"/>
        <c:shape val="box"/>
        <c:axId val="423871528"/>
        <c:axId val="423874272"/>
        <c:axId val="0"/>
      </c:bar3DChart>
      <c:catAx>
        <c:axId val="4238715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SECTOR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s-SV"/>
          </a:p>
        </c:txPr>
        <c:crossAx val="423874272"/>
        <c:crosses val="autoZero"/>
        <c:auto val="1"/>
        <c:lblAlgn val="ctr"/>
        <c:lblOffset val="100"/>
        <c:noMultiLvlLbl val="0"/>
      </c:catAx>
      <c:valAx>
        <c:axId val="423874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CANTIDAD</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SV"/>
          </a:p>
        </c:txPr>
        <c:crossAx val="423871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INFORME ANUAL 2018</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ANUAL 2018</dc:title>
  <dc:subject>ESTADISTICAS UNIDAD DE ACCESO A LA INFORMACION PÚBLICA INSTITUCIONAL</dc:subject>
  <dc:creator>ENERO 2019</dc:creator>
  <cp:keywords/>
  <dc:description/>
  <cp:lastModifiedBy>ACC002</cp:lastModifiedBy>
  <cp:revision>4</cp:revision>
  <dcterms:created xsi:type="dcterms:W3CDTF">2019-01-29T20:50:00Z</dcterms:created>
  <dcterms:modified xsi:type="dcterms:W3CDTF">2019-03-07T20:18:00Z</dcterms:modified>
</cp:coreProperties>
</file>