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463" w:rsidRPr="000C4EA0" w:rsidRDefault="008D7463" w:rsidP="008D7463">
      <w:pPr>
        <w:tabs>
          <w:tab w:val="left" w:pos="993"/>
        </w:tabs>
        <w:spacing w:after="0" w:line="240" w:lineRule="auto"/>
        <w:jc w:val="both"/>
        <w:rPr>
          <w:rFonts w:cs="Arial"/>
          <w:lang w:val="es-MX"/>
        </w:rPr>
      </w:pPr>
      <w:r w:rsidRPr="000C4EA0">
        <w:rPr>
          <w:rFonts w:cs="Arial"/>
        </w:rPr>
        <w:t xml:space="preserve">Acta número ocho. En </w:t>
      </w:r>
      <w:r w:rsidRPr="000C4EA0">
        <w:rPr>
          <w:rFonts w:cs="Arial"/>
          <w:bCs/>
          <w:iCs/>
        </w:rPr>
        <w:t xml:space="preserve">la </w:t>
      </w:r>
      <w:r w:rsidRPr="000C4EA0">
        <w:rPr>
          <w:rFonts w:cs="Arial"/>
        </w:rPr>
        <w:t xml:space="preserve">Alcaldía Municipal de Tacuba, Departamento de Ahuachapán, a las </w:t>
      </w:r>
      <w:r w:rsidRPr="000C4EA0">
        <w:rPr>
          <w:rFonts w:cs="Arial"/>
          <w:bCs/>
        </w:rPr>
        <w:t>catorce</w:t>
      </w:r>
      <w:r w:rsidRPr="000C4EA0">
        <w:rPr>
          <w:rFonts w:cs="Arial"/>
        </w:rPr>
        <w:t xml:space="preserve"> horas y cero minutos, del día </w:t>
      </w:r>
      <w:r w:rsidRPr="000C4EA0">
        <w:rPr>
          <w:rFonts w:cs="Arial"/>
          <w:bCs/>
        </w:rPr>
        <w:t xml:space="preserve">cuatro </w:t>
      </w:r>
      <w:r w:rsidRPr="000C4EA0">
        <w:rPr>
          <w:rFonts w:cs="Arial"/>
        </w:rPr>
        <w:t xml:space="preserve">de </w:t>
      </w:r>
      <w:r w:rsidRPr="000C4EA0">
        <w:rPr>
          <w:rFonts w:cs="Arial"/>
          <w:bCs/>
        </w:rPr>
        <w:t xml:space="preserve">abril </w:t>
      </w:r>
      <w:r w:rsidRPr="000C4EA0">
        <w:rPr>
          <w:rFonts w:cs="Arial"/>
        </w:rPr>
        <w:t xml:space="preserve">del año </w:t>
      </w:r>
      <w:r w:rsidRPr="000C4EA0">
        <w:rPr>
          <w:rFonts w:cs="Arial"/>
          <w:bCs/>
        </w:rPr>
        <w:t>dos mil veintidós</w:t>
      </w:r>
      <w:r w:rsidRPr="000C4EA0">
        <w:rPr>
          <w:rFonts w:cs="Arial"/>
        </w:rPr>
        <w:t xml:space="preserve">. El Concejo Municipal de Tacuba se reúne en sesión ordinaria convocada y presidida por el Señor: ALCALDE: </w:t>
      </w:r>
      <w:r w:rsidRPr="000C4EA0">
        <w:rPr>
          <w:rFonts w:cs="Arial"/>
          <w:lang w:val="es-MX"/>
        </w:rPr>
        <w:t>LICENCIADO LUIS CARLOS MILLA GARCÍA</w:t>
      </w:r>
      <w:r w:rsidRPr="000C4EA0">
        <w:rPr>
          <w:rFonts w:cs="Arial"/>
        </w:rPr>
        <w:t xml:space="preserve">. Asisten los Concejales: SÍNDICO: FRANCISCO RUVIDE CRUZ RUIZ; </w:t>
      </w:r>
      <w:r w:rsidRPr="000C4EA0">
        <w:rPr>
          <w:rFonts w:cs="Arial"/>
          <w:lang w:val="es-MX"/>
        </w:rPr>
        <w:t xml:space="preserve">REGIDORES PROPIETARIOS POR SU ORDEN: Señores: Primer Regidor Propietario CORNELIO COLINDRES, Segunda Regidora Propietaria MARÍA VERÓNICA RODRÍGUEZ DE SANDOVAL, Tercera Regidora Propietaria MARÍA TERESA GARCÍA </w:t>
      </w:r>
      <w:proofErr w:type="spellStart"/>
      <w:r w:rsidRPr="000C4EA0">
        <w:rPr>
          <w:rFonts w:cs="Arial"/>
          <w:lang w:val="es-MX"/>
        </w:rPr>
        <w:t>GARCÍA</w:t>
      </w:r>
      <w:proofErr w:type="spellEnd"/>
      <w:r w:rsidRPr="000C4EA0">
        <w:rPr>
          <w:rFonts w:cs="Arial"/>
          <w:lang w:val="es-MX"/>
        </w:rPr>
        <w:t>, Cuarto Regidor Propietario JULIO ALFREDO DÍAZ GALICIA, Quinta Regidora Propietaria FRANCISCA DEL ROSARIO RIVERA DE DE LA CRUZ, Sexto Regidor Propietario MIGUEL ASENCIO, Séptimo Regidor Propietario SAMUEL SALDAÑA CHAVEZ, Octavo Regidor Propietario DOUGLAS ORLANDO MOLINA GARCÍA</w:t>
      </w:r>
      <w:r w:rsidRPr="000C4EA0">
        <w:rPr>
          <w:rFonts w:cs="Arial"/>
        </w:rPr>
        <w:t xml:space="preserve">; </w:t>
      </w:r>
      <w:r w:rsidRPr="000C4EA0">
        <w:rPr>
          <w:rFonts w:cs="Arial"/>
          <w:lang w:val="es-MX"/>
        </w:rPr>
        <w:t>REGIDORES SUPLENTES POR SU ORDEN: Señores: Primer Regidor Suplente MARIO DAVID SANDOVAL MENDOZA</w:t>
      </w:r>
      <w:r w:rsidRPr="000C4EA0">
        <w:rPr>
          <w:rFonts w:cs="Arial"/>
          <w:iCs/>
          <w:lang w:val="es-MX"/>
        </w:rPr>
        <w:t xml:space="preserve">, </w:t>
      </w:r>
      <w:r w:rsidRPr="000C4EA0">
        <w:rPr>
          <w:rFonts w:cs="Arial"/>
          <w:lang w:val="es-MX"/>
        </w:rPr>
        <w:t>Segundo Regidor Suplente SAÚL EDGARDO RAMÍREZ GARCÍA</w:t>
      </w:r>
      <w:r w:rsidRPr="000C4EA0">
        <w:rPr>
          <w:rFonts w:cs="Arial"/>
          <w:iCs/>
          <w:lang w:val="es-MX"/>
        </w:rPr>
        <w:t xml:space="preserve">, </w:t>
      </w:r>
      <w:r w:rsidRPr="000C4EA0">
        <w:rPr>
          <w:rFonts w:cs="Arial"/>
          <w:lang w:val="es-MX"/>
        </w:rPr>
        <w:t xml:space="preserve">Tercer Regidor Suplente RONAL ALEXANDER SALDAÑA HERRERA, Cuarta Regidora Suplente YESICA MARICELA LÓPEZ CONTRERAS. Asistida del SECRETARIO DEL CONCEJO: Enrique </w:t>
      </w:r>
      <w:proofErr w:type="spellStart"/>
      <w:r w:rsidRPr="000C4EA0">
        <w:rPr>
          <w:rFonts w:cs="Arial"/>
          <w:lang w:val="es-MX"/>
        </w:rPr>
        <w:t>German</w:t>
      </w:r>
      <w:proofErr w:type="spellEnd"/>
      <w:r w:rsidRPr="000C4EA0">
        <w:rPr>
          <w:rFonts w:cs="Arial"/>
          <w:lang w:val="es-MX"/>
        </w:rPr>
        <w:t xml:space="preserve"> Guardado López</w:t>
      </w:r>
      <w:r w:rsidRPr="000C4EA0">
        <w:rPr>
          <w:rFonts w:cs="Arial"/>
        </w:rPr>
        <w:t xml:space="preserve">. </w:t>
      </w:r>
      <w:r w:rsidRPr="000C4EA0">
        <w:rPr>
          <w:rFonts w:cs="Arial"/>
          <w:lang w:val="es-MX"/>
        </w:rPr>
        <w:t xml:space="preserve">Abierta la Sesión se dio a conocer la Agenda a tratar, siendo aprobada por el pleno, comprobación de </w:t>
      </w:r>
      <w:r w:rsidR="00853091" w:rsidRPr="000C4EA0">
        <w:rPr>
          <w:rFonts w:cs="Arial"/>
          <w:lang w:val="es-MX"/>
        </w:rPr>
        <w:t>Quórum, seguidamente</w:t>
      </w:r>
      <w:r w:rsidRPr="000C4EA0">
        <w:rPr>
          <w:rFonts w:cs="Arial"/>
          <w:lang w:val="es-MX"/>
        </w:rPr>
        <w:t xml:space="preserve"> resoluciones, acuerdos, lectura y aprobación del Acta:</w:t>
      </w:r>
    </w:p>
    <w:p w:rsidR="008D7463" w:rsidRPr="000C4EA0" w:rsidRDefault="008D7463" w:rsidP="008D7463">
      <w:pPr>
        <w:tabs>
          <w:tab w:val="left" w:pos="993"/>
        </w:tabs>
        <w:spacing w:after="0" w:line="240" w:lineRule="auto"/>
        <w:jc w:val="both"/>
        <w:rPr>
          <w:rFonts w:cs="Arial"/>
        </w:rPr>
      </w:pPr>
      <w:r w:rsidRPr="000C4EA0">
        <w:rPr>
          <w:rFonts w:cs="Arial"/>
          <w:bCs/>
        </w:rPr>
        <w:t xml:space="preserve">ACUERDO </w:t>
      </w:r>
      <w:r w:rsidRPr="000C4EA0">
        <w:rPr>
          <w:rFonts w:eastAsia="Calibri" w:cs="Arial"/>
          <w:bCs/>
        </w:rPr>
        <w:t>№</w:t>
      </w:r>
      <w:r w:rsidRPr="000C4EA0">
        <w:rPr>
          <w:rFonts w:cs="Arial"/>
          <w:bCs/>
        </w:rPr>
        <w:t>.1</w:t>
      </w:r>
      <w:r w:rsidRPr="000C4EA0">
        <w:rPr>
          <w:rFonts w:cs="Arial"/>
        </w:rPr>
        <w:t>.</w:t>
      </w:r>
      <w:r w:rsidRPr="000C4EA0">
        <w:rPr>
          <w:rFonts w:cs="Arial"/>
          <w:iCs/>
        </w:rPr>
        <w:t xml:space="preserve">El Concejo en uso de sus facultades legales conferidas por el Código Municipal; </w:t>
      </w:r>
      <w:r w:rsidR="00853091" w:rsidRPr="000C4EA0">
        <w:rPr>
          <w:rFonts w:cs="Arial"/>
        </w:rPr>
        <w:t>ACUERDA</w:t>
      </w:r>
      <w:r w:rsidR="00853091" w:rsidRPr="000C4EA0">
        <w:rPr>
          <w:rFonts w:cs="Arial"/>
          <w:iCs/>
        </w:rPr>
        <w:t>:</w:t>
      </w:r>
      <w:r w:rsidR="00853091" w:rsidRPr="000C4EA0">
        <w:rPr>
          <w:rFonts w:cs="Arial"/>
        </w:rPr>
        <w:t xml:space="preserve"> Autorizar</w:t>
      </w:r>
      <w:r w:rsidRPr="000C4EA0">
        <w:rPr>
          <w:rFonts w:cs="Arial"/>
        </w:rPr>
        <w:t xml:space="preserve">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8D7463" w:rsidRPr="000C4EA0" w:rsidRDefault="00853091" w:rsidP="008D7463">
      <w:pPr>
        <w:spacing w:after="0" w:line="240" w:lineRule="auto"/>
        <w:jc w:val="both"/>
        <w:rPr>
          <w:rFonts w:cs="Arial"/>
        </w:rPr>
      </w:pPr>
      <w:r w:rsidRPr="000C4EA0">
        <w:rPr>
          <w:rFonts w:cs="Arial"/>
        </w:rPr>
        <w:t>1) Planilla</w:t>
      </w:r>
      <w:r w:rsidR="008D7463" w:rsidRPr="000C4EA0">
        <w:rPr>
          <w:rFonts w:cs="Arial"/>
        </w:rPr>
        <w:t xml:space="preserve"> No.03, $240.00, correspondiente al mes de marzo/2022; educadoras del programa: Mi juego mi aprendizaje, una apuesta a la educación y atención integral para la primera infancia. Conforme documentación anexa, con aplicación a la asignación presupuestaria respectiva.</w:t>
      </w:r>
    </w:p>
    <w:p w:rsidR="008D7463" w:rsidRPr="000C4EA0" w:rsidRDefault="008D7463" w:rsidP="008D7463">
      <w:pPr>
        <w:spacing w:after="0" w:line="240" w:lineRule="auto"/>
        <w:jc w:val="both"/>
        <w:rPr>
          <w:rFonts w:cs="Arial"/>
        </w:rPr>
      </w:pPr>
      <w:r w:rsidRPr="000C4EA0">
        <w:rPr>
          <w:rFonts w:cs="Arial"/>
        </w:rPr>
        <w:t xml:space="preserve">2) DORSA, S.A. DE C.V.; facturas detalladas a continuación: </w:t>
      </w:r>
    </w:p>
    <w:tbl>
      <w:tblPr>
        <w:tblStyle w:val="Tablaconcuadrcula"/>
        <w:tblW w:w="0" w:type="auto"/>
        <w:tblInd w:w="108" w:type="dxa"/>
        <w:tblLook w:val="04A0"/>
      </w:tblPr>
      <w:tblGrid>
        <w:gridCol w:w="5954"/>
        <w:gridCol w:w="1276"/>
        <w:gridCol w:w="1559"/>
      </w:tblGrid>
      <w:tr w:rsidR="008D7463" w:rsidRPr="000C4EA0" w:rsidTr="0092240D">
        <w:tc>
          <w:tcPr>
            <w:tcW w:w="5954" w:type="dxa"/>
            <w:vMerge w:val="restart"/>
          </w:tcPr>
          <w:p w:rsidR="008D7463" w:rsidRPr="000C4EA0" w:rsidRDefault="008D7463" w:rsidP="0092240D">
            <w:pPr>
              <w:rPr>
                <w:rFonts w:cs="Arial"/>
              </w:rPr>
            </w:pPr>
            <w:r w:rsidRPr="000C4EA0">
              <w:rPr>
                <w:rFonts w:cs="Arial"/>
              </w:rPr>
              <w:t>Suministro y repuestos para Ambulancia Municipal</w:t>
            </w:r>
          </w:p>
        </w:tc>
        <w:tc>
          <w:tcPr>
            <w:tcW w:w="1276" w:type="dxa"/>
            <w:tcBorders>
              <w:bottom w:val="single" w:sz="4" w:space="0" w:color="auto"/>
            </w:tcBorders>
          </w:tcPr>
          <w:p w:rsidR="008D7463" w:rsidRPr="000C4EA0" w:rsidRDefault="008D7463" w:rsidP="0092240D">
            <w:pPr>
              <w:jc w:val="center"/>
              <w:rPr>
                <w:rFonts w:cs="Arial"/>
              </w:rPr>
            </w:pPr>
            <w:r w:rsidRPr="000C4EA0">
              <w:rPr>
                <w:rFonts w:cs="Arial"/>
              </w:rPr>
              <w:t>5251</w:t>
            </w:r>
          </w:p>
        </w:tc>
        <w:tc>
          <w:tcPr>
            <w:tcW w:w="1559" w:type="dxa"/>
          </w:tcPr>
          <w:p w:rsidR="008D7463" w:rsidRPr="000C4EA0" w:rsidRDefault="008D7463" w:rsidP="0092240D">
            <w:pPr>
              <w:jc w:val="right"/>
              <w:rPr>
                <w:rFonts w:cs="Arial"/>
              </w:rPr>
            </w:pPr>
            <w:r w:rsidRPr="000C4EA0">
              <w:rPr>
                <w:rFonts w:cs="Arial"/>
              </w:rPr>
              <w:t>$   23.07</w:t>
            </w:r>
          </w:p>
        </w:tc>
      </w:tr>
      <w:tr w:rsidR="008D7463" w:rsidRPr="000C4EA0" w:rsidTr="0092240D">
        <w:tc>
          <w:tcPr>
            <w:tcW w:w="5954" w:type="dxa"/>
            <w:vMerge/>
            <w:tcBorders>
              <w:bottom w:val="single" w:sz="4" w:space="0" w:color="auto"/>
            </w:tcBorders>
          </w:tcPr>
          <w:p w:rsidR="008D7463" w:rsidRPr="000C4EA0" w:rsidRDefault="008D7463" w:rsidP="0092240D">
            <w:pPr>
              <w:jc w:val="both"/>
              <w:rPr>
                <w:rFonts w:cs="Arial"/>
              </w:rPr>
            </w:pPr>
          </w:p>
        </w:tc>
        <w:tc>
          <w:tcPr>
            <w:tcW w:w="1276" w:type="dxa"/>
            <w:tcBorders>
              <w:bottom w:val="single" w:sz="4" w:space="0" w:color="auto"/>
            </w:tcBorders>
          </w:tcPr>
          <w:p w:rsidR="008D7463" w:rsidRPr="000C4EA0" w:rsidRDefault="008D7463" w:rsidP="0092240D">
            <w:pPr>
              <w:jc w:val="center"/>
              <w:rPr>
                <w:rFonts w:cs="Arial"/>
              </w:rPr>
            </w:pPr>
            <w:r w:rsidRPr="000C4EA0">
              <w:rPr>
                <w:rFonts w:cs="Arial"/>
              </w:rPr>
              <w:t>5321</w:t>
            </w:r>
          </w:p>
        </w:tc>
        <w:tc>
          <w:tcPr>
            <w:tcW w:w="1559" w:type="dxa"/>
          </w:tcPr>
          <w:p w:rsidR="008D7463" w:rsidRPr="000C4EA0" w:rsidRDefault="008D7463" w:rsidP="0092240D">
            <w:pPr>
              <w:jc w:val="right"/>
              <w:rPr>
                <w:rFonts w:cs="Arial"/>
              </w:rPr>
            </w:pPr>
            <w:r w:rsidRPr="000C4EA0">
              <w:rPr>
                <w:rFonts w:cs="Arial"/>
              </w:rPr>
              <w:t>$   46.46</w:t>
            </w:r>
          </w:p>
        </w:tc>
      </w:tr>
      <w:tr w:rsidR="008D7463" w:rsidRPr="000C4EA0" w:rsidTr="0092240D">
        <w:tc>
          <w:tcPr>
            <w:tcW w:w="7230" w:type="dxa"/>
            <w:gridSpan w:val="2"/>
          </w:tcPr>
          <w:p w:rsidR="008D7463" w:rsidRPr="000C4EA0" w:rsidRDefault="008D7463" w:rsidP="0092240D">
            <w:pPr>
              <w:jc w:val="right"/>
              <w:rPr>
                <w:rFonts w:cs="Arial"/>
              </w:rPr>
            </w:pPr>
            <w:proofErr w:type="gramStart"/>
            <w:r w:rsidRPr="000C4EA0">
              <w:rPr>
                <w:rFonts w:cs="Arial"/>
              </w:rPr>
              <w:t>Total …</w:t>
            </w:r>
            <w:proofErr w:type="gramEnd"/>
            <w:r w:rsidRPr="000C4EA0">
              <w:rPr>
                <w:rFonts w:cs="Arial"/>
              </w:rPr>
              <w:t>……………………………………………..</w:t>
            </w:r>
          </w:p>
        </w:tc>
        <w:tc>
          <w:tcPr>
            <w:tcW w:w="1559" w:type="dxa"/>
          </w:tcPr>
          <w:p w:rsidR="008D7463" w:rsidRPr="000C4EA0" w:rsidRDefault="00153DB5" w:rsidP="0092240D">
            <w:pPr>
              <w:jc w:val="right"/>
              <w:rPr>
                <w:rFonts w:cs="Arial"/>
              </w:rPr>
            </w:pPr>
            <w:r w:rsidRPr="000C4EA0">
              <w:rPr>
                <w:rFonts w:cs="Arial"/>
              </w:rPr>
              <w:fldChar w:fldCharType="begin"/>
            </w:r>
            <w:r w:rsidR="008D7463" w:rsidRPr="000C4EA0">
              <w:rPr>
                <w:rFonts w:cs="Arial"/>
              </w:rPr>
              <w:instrText xml:space="preserve"> =SUM(ABOVE) </w:instrText>
            </w:r>
            <w:r w:rsidRPr="000C4EA0">
              <w:rPr>
                <w:rFonts w:cs="Arial"/>
              </w:rPr>
              <w:fldChar w:fldCharType="separate"/>
            </w:r>
            <w:r w:rsidR="008D7463" w:rsidRPr="000C4EA0">
              <w:rPr>
                <w:rFonts w:cs="Arial"/>
                <w:noProof/>
              </w:rPr>
              <w:t>$   69.53</w:t>
            </w:r>
            <w:r w:rsidRPr="000C4EA0">
              <w:rPr>
                <w:rFonts w:cs="Arial"/>
              </w:rPr>
              <w:fldChar w:fldCharType="end"/>
            </w:r>
          </w:p>
        </w:tc>
      </w:tr>
    </w:tbl>
    <w:p w:rsidR="008D7463" w:rsidRPr="000C4EA0" w:rsidRDefault="008D7463" w:rsidP="008D7463">
      <w:pPr>
        <w:spacing w:after="0" w:line="240" w:lineRule="auto"/>
        <w:jc w:val="both"/>
        <w:rPr>
          <w:rFonts w:cs="Arial"/>
        </w:rPr>
      </w:pPr>
      <w:r w:rsidRPr="000C4EA0">
        <w:rPr>
          <w:rFonts w:cs="Arial"/>
        </w:rPr>
        <w:t>Conforme detalle en documentación anexa; con aplicación a la asignación presupuestaria respectiva.</w:t>
      </w:r>
    </w:p>
    <w:p w:rsidR="008D7463" w:rsidRPr="000C4EA0" w:rsidRDefault="008D7463" w:rsidP="008D7463">
      <w:pPr>
        <w:spacing w:after="0" w:line="240" w:lineRule="auto"/>
        <w:jc w:val="both"/>
        <w:rPr>
          <w:rFonts w:cs="Arial"/>
        </w:rPr>
      </w:pPr>
      <w:r w:rsidRPr="000C4EA0">
        <w:rPr>
          <w:rFonts w:cs="Arial"/>
        </w:rPr>
        <w:t>3) Distribuidora “ALFA Y OMEGA”, $345.00, según factura No.7119, por suministro de 50 sillas para la Unidad de la Mujer. Conforme detalle en documentación anexa, con aplicación a la asignación presupuestaria respectiva.</w:t>
      </w:r>
    </w:p>
    <w:p w:rsidR="008D7463" w:rsidRPr="000C4EA0" w:rsidRDefault="008D7463" w:rsidP="008D7463">
      <w:pPr>
        <w:spacing w:after="0" w:line="240" w:lineRule="auto"/>
        <w:jc w:val="both"/>
        <w:rPr>
          <w:rFonts w:cs="Arial"/>
        </w:rPr>
      </w:pPr>
      <w:r w:rsidRPr="000C4EA0">
        <w:rPr>
          <w:rFonts w:cs="Arial"/>
        </w:rPr>
        <w:t>4) SERVICIOS PROFESIONALES DE CONTABILIDAD Y AUDITORIA R Y G, facturas detalladas a continuación:</w:t>
      </w:r>
    </w:p>
    <w:tbl>
      <w:tblPr>
        <w:tblStyle w:val="Tablaconcuadrcula"/>
        <w:tblW w:w="8789" w:type="dxa"/>
        <w:tblInd w:w="108" w:type="dxa"/>
        <w:tblLayout w:type="fixed"/>
        <w:tblLook w:val="04A0"/>
      </w:tblPr>
      <w:tblGrid>
        <w:gridCol w:w="5954"/>
        <w:gridCol w:w="1134"/>
        <w:gridCol w:w="1701"/>
      </w:tblGrid>
      <w:tr w:rsidR="008D7463" w:rsidRPr="000C4EA0" w:rsidTr="0092240D">
        <w:tc>
          <w:tcPr>
            <w:tcW w:w="5954" w:type="dxa"/>
            <w:tcBorders>
              <w:right w:val="single" w:sz="4" w:space="0" w:color="auto"/>
            </w:tcBorders>
          </w:tcPr>
          <w:p w:rsidR="008D7463" w:rsidRPr="000C4EA0" w:rsidRDefault="008D7463" w:rsidP="0092240D">
            <w:pPr>
              <w:jc w:val="center"/>
              <w:rPr>
                <w:rFonts w:cs="Arial"/>
              </w:rPr>
            </w:pPr>
            <w:r w:rsidRPr="000C4EA0">
              <w:rPr>
                <w:rFonts w:cs="Arial"/>
              </w:rPr>
              <w:t>Detalle</w:t>
            </w:r>
          </w:p>
        </w:tc>
        <w:tc>
          <w:tcPr>
            <w:tcW w:w="1134" w:type="dxa"/>
            <w:tcBorders>
              <w:left w:val="single" w:sz="4" w:space="0" w:color="auto"/>
            </w:tcBorders>
          </w:tcPr>
          <w:p w:rsidR="008D7463" w:rsidRPr="000C4EA0" w:rsidRDefault="008D7463" w:rsidP="0092240D">
            <w:pPr>
              <w:jc w:val="center"/>
              <w:rPr>
                <w:rFonts w:cs="Arial"/>
              </w:rPr>
            </w:pPr>
            <w:r w:rsidRPr="000C4EA0">
              <w:rPr>
                <w:rFonts w:cs="Arial"/>
              </w:rPr>
              <w:t>Fact.</w:t>
            </w:r>
          </w:p>
        </w:tc>
        <w:tc>
          <w:tcPr>
            <w:tcW w:w="1701" w:type="dxa"/>
          </w:tcPr>
          <w:p w:rsidR="008D7463" w:rsidRPr="000C4EA0" w:rsidRDefault="008D7463" w:rsidP="0092240D">
            <w:pPr>
              <w:jc w:val="center"/>
              <w:rPr>
                <w:rFonts w:cs="Arial"/>
              </w:rPr>
            </w:pPr>
            <w:r w:rsidRPr="000C4EA0">
              <w:rPr>
                <w:rFonts w:cs="Arial"/>
              </w:rPr>
              <w:t>Monto</w:t>
            </w:r>
          </w:p>
        </w:tc>
      </w:tr>
      <w:tr w:rsidR="008D7463" w:rsidRPr="000C4EA0" w:rsidTr="0092240D">
        <w:trPr>
          <w:trHeight w:val="43"/>
        </w:trPr>
        <w:tc>
          <w:tcPr>
            <w:tcW w:w="5954" w:type="dxa"/>
            <w:vMerge w:val="restart"/>
            <w:tcBorders>
              <w:right w:val="single" w:sz="4" w:space="0" w:color="auto"/>
            </w:tcBorders>
          </w:tcPr>
          <w:p w:rsidR="008D7463" w:rsidRPr="000C4EA0" w:rsidRDefault="008D7463" w:rsidP="0092240D">
            <w:pPr>
              <w:rPr>
                <w:rFonts w:cs="Arial"/>
                <w:spacing w:val="-4"/>
              </w:rPr>
            </w:pPr>
            <w:r w:rsidRPr="000C4EA0">
              <w:rPr>
                <w:rFonts w:cs="Arial"/>
                <w:spacing w:val="-4"/>
              </w:rPr>
              <w:t xml:space="preserve">Suministro de material gastable y juguetes lúdicos para los seis círculos de primera infancia </w:t>
            </w:r>
          </w:p>
        </w:tc>
        <w:tc>
          <w:tcPr>
            <w:tcW w:w="1134" w:type="dxa"/>
            <w:tcBorders>
              <w:left w:val="single" w:sz="4" w:space="0" w:color="auto"/>
            </w:tcBorders>
          </w:tcPr>
          <w:p w:rsidR="008D7463" w:rsidRPr="000C4EA0" w:rsidRDefault="008D7463" w:rsidP="0092240D">
            <w:pPr>
              <w:jc w:val="center"/>
              <w:rPr>
                <w:rFonts w:cs="Arial"/>
              </w:rPr>
            </w:pPr>
            <w:r w:rsidRPr="000C4EA0">
              <w:rPr>
                <w:rFonts w:cs="Arial"/>
              </w:rPr>
              <w:t>0061</w:t>
            </w:r>
          </w:p>
        </w:tc>
        <w:tc>
          <w:tcPr>
            <w:tcW w:w="1701" w:type="dxa"/>
          </w:tcPr>
          <w:p w:rsidR="008D7463" w:rsidRPr="000C4EA0" w:rsidRDefault="008D7463" w:rsidP="0092240D">
            <w:pPr>
              <w:jc w:val="right"/>
              <w:rPr>
                <w:rFonts w:cs="Arial"/>
              </w:rPr>
            </w:pPr>
            <w:r w:rsidRPr="000C4EA0">
              <w:rPr>
                <w:rFonts w:cs="Arial"/>
              </w:rPr>
              <w:t>$   485.00</w:t>
            </w:r>
          </w:p>
        </w:tc>
      </w:tr>
      <w:tr w:rsidR="008D7463" w:rsidRPr="000C4EA0" w:rsidTr="0092240D">
        <w:trPr>
          <w:trHeight w:val="187"/>
        </w:trPr>
        <w:tc>
          <w:tcPr>
            <w:tcW w:w="5954" w:type="dxa"/>
            <w:vMerge/>
            <w:tcBorders>
              <w:right w:val="single" w:sz="4" w:space="0" w:color="auto"/>
            </w:tcBorders>
          </w:tcPr>
          <w:p w:rsidR="008D7463" w:rsidRPr="000C4EA0" w:rsidRDefault="008D7463" w:rsidP="0092240D">
            <w:pPr>
              <w:rPr>
                <w:rFonts w:cs="Arial"/>
              </w:rPr>
            </w:pPr>
          </w:p>
        </w:tc>
        <w:tc>
          <w:tcPr>
            <w:tcW w:w="1134" w:type="dxa"/>
            <w:tcBorders>
              <w:left w:val="single" w:sz="4" w:space="0" w:color="auto"/>
            </w:tcBorders>
          </w:tcPr>
          <w:p w:rsidR="008D7463" w:rsidRPr="000C4EA0" w:rsidRDefault="008D7463" w:rsidP="0092240D">
            <w:pPr>
              <w:jc w:val="center"/>
              <w:rPr>
                <w:rFonts w:cs="Arial"/>
              </w:rPr>
            </w:pPr>
            <w:r w:rsidRPr="000C4EA0">
              <w:rPr>
                <w:rFonts w:cs="Arial"/>
              </w:rPr>
              <w:t>0062</w:t>
            </w:r>
          </w:p>
        </w:tc>
        <w:tc>
          <w:tcPr>
            <w:tcW w:w="1701" w:type="dxa"/>
          </w:tcPr>
          <w:p w:rsidR="008D7463" w:rsidRPr="000C4EA0" w:rsidRDefault="008D7463" w:rsidP="0092240D">
            <w:pPr>
              <w:jc w:val="right"/>
              <w:rPr>
                <w:rFonts w:cs="Arial"/>
              </w:rPr>
            </w:pPr>
            <w:r w:rsidRPr="000C4EA0">
              <w:rPr>
                <w:rFonts w:cs="Arial"/>
              </w:rPr>
              <w:t>$   530.00</w:t>
            </w:r>
          </w:p>
        </w:tc>
      </w:tr>
      <w:tr w:rsidR="008D7463" w:rsidRPr="000C4EA0" w:rsidTr="0092240D">
        <w:trPr>
          <w:trHeight w:val="187"/>
        </w:trPr>
        <w:tc>
          <w:tcPr>
            <w:tcW w:w="5954" w:type="dxa"/>
            <w:vMerge/>
            <w:tcBorders>
              <w:right w:val="single" w:sz="4" w:space="0" w:color="auto"/>
            </w:tcBorders>
          </w:tcPr>
          <w:p w:rsidR="008D7463" w:rsidRPr="000C4EA0" w:rsidRDefault="008D7463" w:rsidP="0092240D">
            <w:pPr>
              <w:rPr>
                <w:rFonts w:cs="Arial"/>
              </w:rPr>
            </w:pPr>
          </w:p>
        </w:tc>
        <w:tc>
          <w:tcPr>
            <w:tcW w:w="1134" w:type="dxa"/>
            <w:tcBorders>
              <w:left w:val="single" w:sz="4" w:space="0" w:color="auto"/>
            </w:tcBorders>
          </w:tcPr>
          <w:p w:rsidR="008D7463" w:rsidRPr="000C4EA0" w:rsidRDefault="008D7463" w:rsidP="0092240D">
            <w:pPr>
              <w:jc w:val="center"/>
              <w:rPr>
                <w:rFonts w:cs="Arial"/>
              </w:rPr>
            </w:pPr>
            <w:r w:rsidRPr="000C4EA0">
              <w:rPr>
                <w:rFonts w:cs="Arial"/>
              </w:rPr>
              <w:t>0063</w:t>
            </w:r>
          </w:p>
        </w:tc>
        <w:tc>
          <w:tcPr>
            <w:tcW w:w="1701" w:type="dxa"/>
          </w:tcPr>
          <w:p w:rsidR="008D7463" w:rsidRPr="000C4EA0" w:rsidRDefault="008D7463" w:rsidP="0092240D">
            <w:pPr>
              <w:jc w:val="right"/>
              <w:rPr>
                <w:rFonts w:cs="Arial"/>
              </w:rPr>
            </w:pPr>
            <w:r w:rsidRPr="000C4EA0">
              <w:rPr>
                <w:rFonts w:cs="Arial"/>
              </w:rPr>
              <w:t>$     94.00</w:t>
            </w:r>
          </w:p>
        </w:tc>
      </w:tr>
      <w:tr w:rsidR="008D7463" w:rsidRPr="000C4EA0" w:rsidTr="0092240D">
        <w:trPr>
          <w:trHeight w:val="187"/>
        </w:trPr>
        <w:tc>
          <w:tcPr>
            <w:tcW w:w="7088" w:type="dxa"/>
            <w:gridSpan w:val="2"/>
            <w:tcBorders>
              <w:bottom w:val="single" w:sz="4" w:space="0" w:color="auto"/>
            </w:tcBorders>
          </w:tcPr>
          <w:p w:rsidR="008D7463" w:rsidRPr="000C4EA0" w:rsidRDefault="008D7463" w:rsidP="0092240D">
            <w:pPr>
              <w:jc w:val="right"/>
              <w:rPr>
                <w:rFonts w:cs="Arial"/>
              </w:rPr>
            </w:pPr>
            <w:proofErr w:type="gramStart"/>
            <w:r w:rsidRPr="000C4EA0">
              <w:rPr>
                <w:rFonts w:cs="Arial"/>
              </w:rPr>
              <w:t>Total …</w:t>
            </w:r>
            <w:proofErr w:type="gramEnd"/>
            <w:r w:rsidRPr="000C4EA0">
              <w:rPr>
                <w:rFonts w:cs="Arial"/>
              </w:rPr>
              <w:t>…………………..…………………..</w:t>
            </w:r>
          </w:p>
        </w:tc>
        <w:tc>
          <w:tcPr>
            <w:tcW w:w="1701" w:type="dxa"/>
          </w:tcPr>
          <w:p w:rsidR="008D7463" w:rsidRPr="000C4EA0" w:rsidRDefault="00153DB5" w:rsidP="0092240D">
            <w:pPr>
              <w:jc w:val="right"/>
              <w:rPr>
                <w:rFonts w:cs="Arial"/>
              </w:rPr>
            </w:pPr>
            <w:r w:rsidRPr="000C4EA0">
              <w:rPr>
                <w:rFonts w:cs="Arial"/>
              </w:rPr>
              <w:fldChar w:fldCharType="begin"/>
            </w:r>
            <w:r w:rsidR="008D7463" w:rsidRPr="000C4EA0">
              <w:rPr>
                <w:rFonts w:cs="Arial"/>
              </w:rPr>
              <w:instrText xml:space="preserve"> =SUM(ABOVE) </w:instrText>
            </w:r>
            <w:r w:rsidRPr="000C4EA0">
              <w:rPr>
                <w:rFonts w:cs="Arial"/>
              </w:rPr>
              <w:fldChar w:fldCharType="separate"/>
            </w:r>
            <w:r w:rsidR="008D7463" w:rsidRPr="000C4EA0">
              <w:rPr>
                <w:rFonts w:cs="Arial"/>
                <w:noProof/>
              </w:rPr>
              <w:t>$1,109.00</w:t>
            </w:r>
            <w:r w:rsidRPr="000C4EA0">
              <w:rPr>
                <w:rFonts w:cs="Arial"/>
              </w:rPr>
              <w:fldChar w:fldCharType="end"/>
            </w:r>
          </w:p>
        </w:tc>
      </w:tr>
    </w:tbl>
    <w:p w:rsidR="008D7463" w:rsidRPr="000C4EA0" w:rsidRDefault="008D7463" w:rsidP="008D7463">
      <w:pPr>
        <w:spacing w:after="0" w:line="240" w:lineRule="auto"/>
        <w:jc w:val="both"/>
        <w:rPr>
          <w:rFonts w:cs="Arial"/>
        </w:rPr>
      </w:pPr>
      <w:r w:rsidRPr="000C4EA0">
        <w:rPr>
          <w:rFonts w:cs="Arial"/>
        </w:rPr>
        <w:t>Conforme detalle en documentación anexa, con aplicación a la asignación presupuestaria respectiva.</w:t>
      </w:r>
    </w:p>
    <w:p w:rsidR="008D7463" w:rsidRPr="000C4EA0" w:rsidRDefault="008D7463" w:rsidP="008D7463">
      <w:pPr>
        <w:spacing w:after="0" w:line="240" w:lineRule="auto"/>
        <w:jc w:val="both"/>
        <w:rPr>
          <w:rFonts w:cs="Arial"/>
        </w:rPr>
      </w:pPr>
      <w:r w:rsidRPr="000C4EA0">
        <w:rPr>
          <w:rFonts w:cs="Arial"/>
        </w:rPr>
        <w:t>5) OLGA LIDIA ROSALES, recibos detallados a continuación:</w:t>
      </w:r>
    </w:p>
    <w:tbl>
      <w:tblPr>
        <w:tblStyle w:val="Tablaconcuadrcula"/>
        <w:tblW w:w="8789" w:type="dxa"/>
        <w:tblInd w:w="108" w:type="dxa"/>
        <w:tblLayout w:type="fixed"/>
        <w:tblLook w:val="04A0"/>
      </w:tblPr>
      <w:tblGrid>
        <w:gridCol w:w="7371"/>
        <w:gridCol w:w="1418"/>
      </w:tblGrid>
      <w:tr w:rsidR="008D7463" w:rsidRPr="000C4EA0" w:rsidTr="0092240D">
        <w:tc>
          <w:tcPr>
            <w:tcW w:w="7371" w:type="dxa"/>
          </w:tcPr>
          <w:p w:rsidR="008D7463" w:rsidRPr="000C4EA0" w:rsidRDefault="008D7463" w:rsidP="0092240D">
            <w:pPr>
              <w:jc w:val="center"/>
              <w:rPr>
                <w:rFonts w:cs="Arial"/>
              </w:rPr>
            </w:pPr>
            <w:r w:rsidRPr="000C4EA0">
              <w:rPr>
                <w:rFonts w:cs="Arial"/>
              </w:rPr>
              <w:t>Detalle</w:t>
            </w:r>
          </w:p>
        </w:tc>
        <w:tc>
          <w:tcPr>
            <w:tcW w:w="1418" w:type="dxa"/>
          </w:tcPr>
          <w:p w:rsidR="008D7463" w:rsidRPr="000C4EA0" w:rsidRDefault="008D7463" w:rsidP="0092240D">
            <w:pPr>
              <w:jc w:val="center"/>
              <w:rPr>
                <w:rFonts w:cs="Arial"/>
              </w:rPr>
            </w:pPr>
            <w:r w:rsidRPr="000C4EA0">
              <w:rPr>
                <w:rFonts w:cs="Arial"/>
              </w:rPr>
              <w:t>Monto</w:t>
            </w:r>
          </w:p>
        </w:tc>
      </w:tr>
      <w:tr w:rsidR="008D7463" w:rsidRPr="000C4EA0" w:rsidTr="0092240D">
        <w:trPr>
          <w:trHeight w:val="43"/>
        </w:trPr>
        <w:tc>
          <w:tcPr>
            <w:tcW w:w="7371" w:type="dxa"/>
            <w:tcBorders>
              <w:bottom w:val="single" w:sz="4" w:space="0" w:color="auto"/>
            </w:tcBorders>
          </w:tcPr>
          <w:p w:rsidR="008D7463" w:rsidRPr="000C4EA0" w:rsidRDefault="008D7463" w:rsidP="0092240D">
            <w:pPr>
              <w:rPr>
                <w:rFonts w:cs="Arial"/>
              </w:rPr>
            </w:pPr>
            <w:r w:rsidRPr="000C4EA0">
              <w:rPr>
                <w:rFonts w:cs="Arial"/>
              </w:rPr>
              <w:t>Refrigerios en atención a los tres grupos de adolescentes en el curso de inglés básico</w:t>
            </w:r>
          </w:p>
        </w:tc>
        <w:tc>
          <w:tcPr>
            <w:tcW w:w="1418" w:type="dxa"/>
            <w:tcBorders>
              <w:bottom w:val="single" w:sz="4" w:space="0" w:color="auto"/>
            </w:tcBorders>
          </w:tcPr>
          <w:p w:rsidR="008D7463" w:rsidRPr="000C4EA0" w:rsidRDefault="008D7463" w:rsidP="0092240D">
            <w:pPr>
              <w:jc w:val="right"/>
              <w:rPr>
                <w:rFonts w:cs="Arial"/>
              </w:rPr>
            </w:pPr>
            <w:r w:rsidRPr="000C4EA0">
              <w:rPr>
                <w:rFonts w:cs="Arial"/>
              </w:rPr>
              <w:t>$    99.00</w:t>
            </w:r>
          </w:p>
        </w:tc>
      </w:tr>
      <w:tr w:rsidR="008D7463" w:rsidRPr="000C4EA0" w:rsidTr="0092240D">
        <w:trPr>
          <w:trHeight w:val="187"/>
        </w:trPr>
        <w:tc>
          <w:tcPr>
            <w:tcW w:w="7371" w:type="dxa"/>
            <w:tcBorders>
              <w:top w:val="single" w:sz="4" w:space="0" w:color="auto"/>
            </w:tcBorders>
          </w:tcPr>
          <w:p w:rsidR="008D7463" w:rsidRPr="000C4EA0" w:rsidRDefault="008D7463" w:rsidP="0092240D">
            <w:pPr>
              <w:rPr>
                <w:rFonts w:cs="Arial"/>
              </w:rPr>
            </w:pPr>
            <w:r w:rsidRPr="000C4EA0">
              <w:rPr>
                <w:rFonts w:cs="Arial"/>
              </w:rPr>
              <w:t>Alimentos en atención a soldados de la FAES ubicados en predio del Mercado municipal días 29,30 y 31 de marzo</w:t>
            </w:r>
          </w:p>
        </w:tc>
        <w:tc>
          <w:tcPr>
            <w:tcW w:w="1418" w:type="dxa"/>
            <w:tcBorders>
              <w:top w:val="single" w:sz="4" w:space="0" w:color="auto"/>
            </w:tcBorders>
          </w:tcPr>
          <w:p w:rsidR="008D7463" w:rsidRPr="000C4EA0" w:rsidRDefault="008D7463" w:rsidP="0092240D">
            <w:pPr>
              <w:jc w:val="right"/>
              <w:rPr>
                <w:rFonts w:cs="Arial"/>
              </w:rPr>
            </w:pPr>
            <w:r w:rsidRPr="000C4EA0">
              <w:rPr>
                <w:rFonts w:cs="Arial"/>
              </w:rPr>
              <w:t>$  249.75</w:t>
            </w:r>
          </w:p>
        </w:tc>
      </w:tr>
      <w:tr w:rsidR="008D7463" w:rsidRPr="000C4EA0" w:rsidTr="0092240D">
        <w:trPr>
          <w:trHeight w:val="187"/>
        </w:trPr>
        <w:tc>
          <w:tcPr>
            <w:tcW w:w="7371" w:type="dxa"/>
            <w:tcBorders>
              <w:bottom w:val="single" w:sz="4" w:space="0" w:color="auto"/>
            </w:tcBorders>
          </w:tcPr>
          <w:p w:rsidR="008D7463" w:rsidRPr="000C4EA0" w:rsidRDefault="008D7463" w:rsidP="0092240D">
            <w:pPr>
              <w:jc w:val="right"/>
              <w:rPr>
                <w:rFonts w:cs="Arial"/>
              </w:rPr>
            </w:pPr>
            <w:proofErr w:type="gramStart"/>
            <w:r w:rsidRPr="000C4EA0">
              <w:rPr>
                <w:rFonts w:cs="Arial"/>
              </w:rPr>
              <w:t>Total …</w:t>
            </w:r>
            <w:proofErr w:type="gramEnd"/>
            <w:r w:rsidRPr="000C4EA0">
              <w:rPr>
                <w:rFonts w:cs="Arial"/>
              </w:rPr>
              <w:t>…………………..…………………..</w:t>
            </w:r>
          </w:p>
        </w:tc>
        <w:tc>
          <w:tcPr>
            <w:tcW w:w="1418" w:type="dxa"/>
          </w:tcPr>
          <w:p w:rsidR="008D7463" w:rsidRPr="000C4EA0" w:rsidRDefault="00153DB5" w:rsidP="0092240D">
            <w:pPr>
              <w:jc w:val="right"/>
              <w:rPr>
                <w:rFonts w:cs="Arial"/>
              </w:rPr>
            </w:pPr>
            <w:r w:rsidRPr="000C4EA0">
              <w:rPr>
                <w:rFonts w:cs="Arial"/>
              </w:rPr>
              <w:fldChar w:fldCharType="begin"/>
            </w:r>
            <w:r w:rsidR="008D7463" w:rsidRPr="000C4EA0">
              <w:rPr>
                <w:rFonts w:cs="Arial"/>
              </w:rPr>
              <w:instrText xml:space="preserve"> =SUM(ABOVE) </w:instrText>
            </w:r>
            <w:r w:rsidRPr="000C4EA0">
              <w:rPr>
                <w:rFonts w:cs="Arial"/>
              </w:rPr>
              <w:fldChar w:fldCharType="separate"/>
            </w:r>
            <w:r w:rsidR="008D7463" w:rsidRPr="000C4EA0">
              <w:rPr>
                <w:rFonts w:cs="Arial"/>
                <w:noProof/>
              </w:rPr>
              <w:t>$  348.75</w:t>
            </w:r>
            <w:r w:rsidRPr="000C4EA0">
              <w:rPr>
                <w:rFonts w:cs="Arial"/>
              </w:rPr>
              <w:fldChar w:fldCharType="end"/>
            </w:r>
          </w:p>
        </w:tc>
      </w:tr>
    </w:tbl>
    <w:p w:rsidR="008D7463" w:rsidRPr="000C4EA0" w:rsidRDefault="008D7463" w:rsidP="008D7463">
      <w:pPr>
        <w:spacing w:after="0" w:line="240" w:lineRule="auto"/>
        <w:jc w:val="both"/>
        <w:rPr>
          <w:rFonts w:cs="Arial"/>
        </w:rPr>
      </w:pPr>
      <w:r w:rsidRPr="000C4EA0">
        <w:rPr>
          <w:rFonts w:cs="Arial"/>
        </w:rPr>
        <w:t>Conforme detalle en documentación anexa; con aplicación a la asignación presupuestaria respectiva.</w:t>
      </w:r>
    </w:p>
    <w:p w:rsidR="008D7463" w:rsidRPr="000C4EA0" w:rsidRDefault="008D7463" w:rsidP="008D7463">
      <w:pPr>
        <w:spacing w:after="0" w:line="240" w:lineRule="auto"/>
        <w:jc w:val="both"/>
        <w:rPr>
          <w:rFonts w:cs="Arial"/>
        </w:rPr>
      </w:pPr>
      <w:r w:rsidRPr="000C4EA0">
        <w:rPr>
          <w:rFonts w:cs="Arial"/>
        </w:rPr>
        <w:lastRenderedPageBreak/>
        <w:t>6) TRINIDAD RIVAS DE MIJANGO, $40.00, suministro de alimentación en atención a equipo de EMAOS, equipo de apoyo de la Alcaldía y Comunidad en brigada odontológica. Conforme detalle en documentación anexa; con aplicación a la asignación presupuestaria respectiva.</w:t>
      </w:r>
    </w:p>
    <w:p w:rsidR="008D7463" w:rsidRPr="000C4EA0" w:rsidRDefault="008D7463" w:rsidP="008D7463">
      <w:pPr>
        <w:spacing w:after="0" w:line="240" w:lineRule="auto"/>
        <w:jc w:val="both"/>
        <w:rPr>
          <w:rFonts w:cs="Arial"/>
        </w:rPr>
      </w:pPr>
      <w:r w:rsidRPr="000C4EA0">
        <w:rPr>
          <w:rFonts w:cs="Arial"/>
        </w:rPr>
        <w:t>7) ANGELA VERONICA ZUNIGA DE PINTO, recibos detallados a continuación:</w:t>
      </w:r>
    </w:p>
    <w:tbl>
      <w:tblPr>
        <w:tblStyle w:val="Tablaconcuadrcula"/>
        <w:tblW w:w="8789" w:type="dxa"/>
        <w:tblInd w:w="108" w:type="dxa"/>
        <w:tblLayout w:type="fixed"/>
        <w:tblLook w:val="04A0"/>
      </w:tblPr>
      <w:tblGrid>
        <w:gridCol w:w="7371"/>
        <w:gridCol w:w="1418"/>
      </w:tblGrid>
      <w:tr w:rsidR="008D7463" w:rsidRPr="000C4EA0" w:rsidTr="0092240D">
        <w:tc>
          <w:tcPr>
            <w:tcW w:w="7371" w:type="dxa"/>
          </w:tcPr>
          <w:p w:rsidR="008D7463" w:rsidRPr="000C4EA0" w:rsidRDefault="008D7463" w:rsidP="0092240D">
            <w:pPr>
              <w:jc w:val="center"/>
              <w:rPr>
                <w:rFonts w:cs="Arial"/>
              </w:rPr>
            </w:pPr>
            <w:r w:rsidRPr="000C4EA0">
              <w:rPr>
                <w:rFonts w:cs="Arial"/>
              </w:rPr>
              <w:t>Detalle</w:t>
            </w:r>
          </w:p>
        </w:tc>
        <w:tc>
          <w:tcPr>
            <w:tcW w:w="1418" w:type="dxa"/>
          </w:tcPr>
          <w:p w:rsidR="008D7463" w:rsidRPr="000C4EA0" w:rsidRDefault="008D7463" w:rsidP="0092240D">
            <w:pPr>
              <w:jc w:val="center"/>
              <w:rPr>
                <w:rFonts w:cs="Arial"/>
              </w:rPr>
            </w:pPr>
            <w:r w:rsidRPr="000C4EA0">
              <w:rPr>
                <w:rFonts w:cs="Arial"/>
              </w:rPr>
              <w:t>Monto</w:t>
            </w:r>
          </w:p>
        </w:tc>
      </w:tr>
      <w:tr w:rsidR="008D7463" w:rsidRPr="000C4EA0" w:rsidTr="0092240D">
        <w:trPr>
          <w:trHeight w:val="43"/>
        </w:trPr>
        <w:tc>
          <w:tcPr>
            <w:tcW w:w="7371" w:type="dxa"/>
            <w:tcBorders>
              <w:bottom w:val="single" w:sz="4" w:space="0" w:color="auto"/>
            </w:tcBorders>
          </w:tcPr>
          <w:p w:rsidR="008D7463" w:rsidRPr="000C4EA0" w:rsidRDefault="008D7463" w:rsidP="0092240D">
            <w:pPr>
              <w:rPr>
                <w:rFonts w:cs="Arial"/>
              </w:rPr>
            </w:pPr>
            <w:r w:rsidRPr="000C4EA0">
              <w:rPr>
                <w:rFonts w:cs="Arial"/>
              </w:rPr>
              <w:t>Suministro de almuerzos en atención a equipo de odontólogos y equipo de la Alcaldía en brigada odontológica La Pandeadura</w:t>
            </w:r>
          </w:p>
        </w:tc>
        <w:tc>
          <w:tcPr>
            <w:tcW w:w="1418" w:type="dxa"/>
            <w:tcBorders>
              <w:bottom w:val="single" w:sz="4" w:space="0" w:color="auto"/>
            </w:tcBorders>
          </w:tcPr>
          <w:p w:rsidR="008D7463" w:rsidRPr="000C4EA0" w:rsidRDefault="008D7463" w:rsidP="0092240D">
            <w:pPr>
              <w:jc w:val="right"/>
              <w:rPr>
                <w:rFonts w:cs="Arial"/>
              </w:rPr>
            </w:pPr>
            <w:r w:rsidRPr="000C4EA0">
              <w:rPr>
                <w:rFonts w:cs="Arial"/>
              </w:rPr>
              <w:t>$    64.55</w:t>
            </w:r>
          </w:p>
        </w:tc>
      </w:tr>
      <w:tr w:rsidR="008D7463" w:rsidRPr="000C4EA0" w:rsidTr="0092240D">
        <w:trPr>
          <w:trHeight w:val="187"/>
        </w:trPr>
        <w:tc>
          <w:tcPr>
            <w:tcW w:w="7371" w:type="dxa"/>
            <w:tcBorders>
              <w:top w:val="single" w:sz="4" w:space="0" w:color="auto"/>
            </w:tcBorders>
          </w:tcPr>
          <w:p w:rsidR="008D7463" w:rsidRPr="000C4EA0" w:rsidRDefault="008D7463" w:rsidP="0092240D">
            <w:pPr>
              <w:rPr>
                <w:rFonts w:cs="Arial"/>
              </w:rPr>
            </w:pPr>
            <w:r w:rsidRPr="000C4EA0">
              <w:rPr>
                <w:rFonts w:cs="Arial"/>
              </w:rPr>
              <w:t>Suministro de alimentos a diferentes instituciones</w:t>
            </w:r>
          </w:p>
        </w:tc>
        <w:tc>
          <w:tcPr>
            <w:tcW w:w="1418" w:type="dxa"/>
            <w:tcBorders>
              <w:top w:val="single" w:sz="4" w:space="0" w:color="auto"/>
            </w:tcBorders>
          </w:tcPr>
          <w:p w:rsidR="008D7463" w:rsidRPr="000C4EA0" w:rsidRDefault="008D7463" w:rsidP="0092240D">
            <w:pPr>
              <w:jc w:val="right"/>
              <w:rPr>
                <w:rFonts w:cs="Arial"/>
              </w:rPr>
            </w:pPr>
            <w:r w:rsidRPr="000C4EA0">
              <w:rPr>
                <w:rFonts w:cs="Arial"/>
              </w:rPr>
              <w:t>$  459.00</w:t>
            </w:r>
          </w:p>
        </w:tc>
      </w:tr>
      <w:tr w:rsidR="008D7463" w:rsidRPr="000C4EA0" w:rsidTr="0092240D">
        <w:trPr>
          <w:trHeight w:val="187"/>
        </w:trPr>
        <w:tc>
          <w:tcPr>
            <w:tcW w:w="7371" w:type="dxa"/>
            <w:tcBorders>
              <w:bottom w:val="single" w:sz="4" w:space="0" w:color="auto"/>
            </w:tcBorders>
          </w:tcPr>
          <w:p w:rsidR="008D7463" w:rsidRPr="000C4EA0" w:rsidRDefault="008D7463" w:rsidP="0092240D">
            <w:pPr>
              <w:jc w:val="right"/>
              <w:rPr>
                <w:rFonts w:cs="Arial"/>
              </w:rPr>
            </w:pPr>
            <w:proofErr w:type="gramStart"/>
            <w:r w:rsidRPr="000C4EA0">
              <w:rPr>
                <w:rFonts w:cs="Arial"/>
              </w:rPr>
              <w:t>Total …</w:t>
            </w:r>
            <w:proofErr w:type="gramEnd"/>
            <w:r w:rsidRPr="000C4EA0">
              <w:rPr>
                <w:rFonts w:cs="Arial"/>
              </w:rPr>
              <w:t>…………………..…………………..</w:t>
            </w:r>
          </w:p>
        </w:tc>
        <w:tc>
          <w:tcPr>
            <w:tcW w:w="1418" w:type="dxa"/>
          </w:tcPr>
          <w:p w:rsidR="008D7463" w:rsidRPr="000C4EA0" w:rsidRDefault="00153DB5" w:rsidP="0092240D">
            <w:pPr>
              <w:jc w:val="right"/>
              <w:rPr>
                <w:rFonts w:cs="Arial"/>
              </w:rPr>
            </w:pPr>
            <w:r w:rsidRPr="000C4EA0">
              <w:rPr>
                <w:rFonts w:cs="Arial"/>
              </w:rPr>
              <w:fldChar w:fldCharType="begin"/>
            </w:r>
            <w:r w:rsidR="008D7463" w:rsidRPr="000C4EA0">
              <w:rPr>
                <w:rFonts w:cs="Arial"/>
              </w:rPr>
              <w:instrText xml:space="preserve"> =SUM(ABOVE) </w:instrText>
            </w:r>
            <w:r w:rsidRPr="000C4EA0">
              <w:rPr>
                <w:rFonts w:cs="Arial"/>
              </w:rPr>
              <w:fldChar w:fldCharType="separate"/>
            </w:r>
            <w:r w:rsidR="008D7463" w:rsidRPr="000C4EA0">
              <w:rPr>
                <w:rFonts w:cs="Arial"/>
                <w:noProof/>
              </w:rPr>
              <w:t>$  523.55</w:t>
            </w:r>
            <w:r w:rsidRPr="000C4EA0">
              <w:rPr>
                <w:rFonts w:cs="Arial"/>
              </w:rPr>
              <w:fldChar w:fldCharType="end"/>
            </w:r>
          </w:p>
        </w:tc>
      </w:tr>
    </w:tbl>
    <w:p w:rsidR="008D7463" w:rsidRPr="000C4EA0" w:rsidRDefault="008D7463" w:rsidP="008D7463">
      <w:pPr>
        <w:spacing w:after="0" w:line="240" w:lineRule="auto"/>
        <w:jc w:val="both"/>
        <w:rPr>
          <w:rFonts w:cs="Arial"/>
        </w:rPr>
      </w:pPr>
      <w:r w:rsidRPr="000C4EA0">
        <w:rPr>
          <w:rFonts w:cs="Arial"/>
        </w:rPr>
        <w:t>Conforme detalle en documentación anexa; con aplicación a la asignación presupuestaria respectiva.</w:t>
      </w:r>
    </w:p>
    <w:p w:rsidR="008D7463" w:rsidRPr="000C4EA0" w:rsidRDefault="008D7463" w:rsidP="008D7463">
      <w:pPr>
        <w:spacing w:after="0" w:line="240" w:lineRule="auto"/>
        <w:jc w:val="both"/>
        <w:rPr>
          <w:rFonts w:cs="Arial"/>
        </w:rPr>
      </w:pPr>
      <w:r w:rsidRPr="000C4EA0">
        <w:rPr>
          <w:rFonts w:cs="Arial"/>
        </w:rPr>
        <w:t>8) NOLBIA ARMIDA LOPEZ GARCIA, $18.75, suministro de desayunos  en atención al equipo de EMAO y de la Alcaldía en brigada odontológica realizada en Cantón La Pandeadura. Conforme detalle en documentación anexa; con aplicación a la asignación presupuestaria respectiva.</w:t>
      </w:r>
    </w:p>
    <w:p w:rsidR="008D7463" w:rsidRPr="000C4EA0" w:rsidRDefault="008D7463" w:rsidP="008D7463">
      <w:pPr>
        <w:spacing w:after="0" w:line="240" w:lineRule="auto"/>
        <w:jc w:val="both"/>
        <w:rPr>
          <w:rFonts w:cs="Arial"/>
        </w:rPr>
      </w:pPr>
      <w:r w:rsidRPr="000C4EA0">
        <w:rPr>
          <w:rFonts w:cs="Arial"/>
        </w:rPr>
        <w:t>9) HOSTAL Y RESTAURANTE MIRAFLORES, $423.00, suministro de alimentos en atención a soldados de FAES ubicados en predio del mercado municipal. Conforme detalle en documentación anexa; con aplicación a la asignación presupuestaria respectiva.</w:t>
      </w:r>
    </w:p>
    <w:p w:rsidR="008D7463" w:rsidRPr="000C4EA0" w:rsidRDefault="008D7463" w:rsidP="008D7463">
      <w:pPr>
        <w:spacing w:after="0" w:line="240" w:lineRule="auto"/>
        <w:jc w:val="both"/>
        <w:rPr>
          <w:rFonts w:cs="Arial"/>
        </w:rPr>
      </w:pPr>
      <w:r w:rsidRPr="000C4EA0">
        <w:rPr>
          <w:rFonts w:cs="Arial"/>
        </w:rPr>
        <w:t>10) ERNESTINA DEL SOCORRO GARCIA DE CARCAMO, $277.50, suministro de alimentos en atención a soldados de FAES ubicados en predio del mercado municipal. Conforme detalle en documentación anexa; con aplicación a la asignación presupuestaria respectiva.</w:t>
      </w:r>
    </w:p>
    <w:p w:rsidR="008D7463" w:rsidRPr="000C4EA0" w:rsidRDefault="008D7463" w:rsidP="008D7463">
      <w:pPr>
        <w:spacing w:after="0" w:line="240" w:lineRule="auto"/>
        <w:jc w:val="both"/>
        <w:rPr>
          <w:rFonts w:cs="Arial"/>
        </w:rPr>
      </w:pPr>
      <w:r w:rsidRPr="000C4EA0">
        <w:rPr>
          <w:rFonts w:cs="Arial"/>
        </w:rPr>
        <w:t>11) VIDAL ERNESTO HERNANDEZ GARCIA, $200.00, prestación de servicios como maestro en cuso de ingles básico y avanzado para adolescentes y jóvenes del Municipio de Tacuba. Conforme detalle en documentación anexa; con aplicación a la asignación presupuestaria respectiva.</w:t>
      </w:r>
    </w:p>
    <w:p w:rsidR="008D7463" w:rsidRPr="000C4EA0" w:rsidRDefault="008D7463" w:rsidP="008D7463">
      <w:pPr>
        <w:spacing w:after="0" w:line="240" w:lineRule="auto"/>
        <w:jc w:val="both"/>
        <w:rPr>
          <w:rFonts w:cs="Arial"/>
        </w:rPr>
      </w:pPr>
      <w:r w:rsidRPr="000C4EA0">
        <w:rPr>
          <w:rFonts w:cs="Arial"/>
        </w:rPr>
        <w:t>12) OM CONSTRUCTORES, S.A. DE C.V., $12,358.90, según factura No.00071, en concepto de primera estimación del proyecto: cinteado de tramos de calle a caserío Palín Municipio de Tacuba, Ahuachapán. Conforme detalle en documentación anexa; con aplicación a la asignación presupuestaria respectiva.</w:t>
      </w:r>
    </w:p>
    <w:p w:rsidR="008D7463" w:rsidRPr="000C4EA0" w:rsidRDefault="008D7463" w:rsidP="008D7463">
      <w:pPr>
        <w:spacing w:after="0" w:line="240" w:lineRule="auto"/>
        <w:jc w:val="both"/>
        <w:rPr>
          <w:rFonts w:cs="Arial"/>
        </w:rPr>
      </w:pPr>
      <w:r w:rsidRPr="000C4EA0">
        <w:rPr>
          <w:rFonts w:cs="Arial"/>
        </w:rPr>
        <w:t>13) ING. EDWIN ROBERTO CASTRO SALINAS, $2,800.00, según factura No.0059, por servicios profesionales de supervisión del proyecto: mejoramiento de calle principal Los Orantes y Caserío El Palmo Abajo, etapa II, del Cantón El Jícaro y El Sincuyo. Conforme detalle en documentación anexa; con aplicación a la asignación presupuestaria respectiva.</w:t>
      </w:r>
    </w:p>
    <w:p w:rsidR="008D7463" w:rsidRPr="000C4EA0" w:rsidRDefault="008D7463" w:rsidP="008D7463">
      <w:pPr>
        <w:spacing w:after="0" w:line="240" w:lineRule="auto"/>
        <w:jc w:val="both"/>
        <w:rPr>
          <w:rFonts w:cs="Arial"/>
        </w:rPr>
      </w:pPr>
      <w:r w:rsidRPr="000C4EA0">
        <w:rPr>
          <w:rFonts w:cs="Arial"/>
        </w:rPr>
        <w:t xml:space="preserve">14) CARLOS ALFREDO RUMALDO, $140.00, por suministro de viajes desde cantón El Sincuyo, Rodeo I y Rodeo II a Instalaciones de Ciudad Mujer en Santa Ana. Conforme detalle en documentación anexa; con aplicación a la asignación presupuestaria respectiva. </w:t>
      </w:r>
    </w:p>
    <w:p w:rsidR="008D7463" w:rsidRPr="000C4EA0" w:rsidRDefault="008D7463" w:rsidP="008D7463">
      <w:pPr>
        <w:spacing w:after="0" w:line="240" w:lineRule="auto"/>
        <w:jc w:val="both"/>
        <w:rPr>
          <w:rFonts w:cs="Arial"/>
        </w:rPr>
      </w:pPr>
      <w:r w:rsidRPr="000C4EA0">
        <w:rPr>
          <w:rFonts w:cs="Arial"/>
        </w:rPr>
        <w:t>15) INGRID KARINA PALACIOS GARCIA, $62.50, por suministro de 50</w:t>
      </w:r>
      <w:r w:rsidR="00853091">
        <w:rPr>
          <w:rFonts w:cs="Arial"/>
        </w:rPr>
        <w:t xml:space="preserve"> </w:t>
      </w:r>
      <w:r w:rsidRPr="000C4EA0">
        <w:rPr>
          <w:rFonts w:cs="Arial"/>
        </w:rPr>
        <w:t>panes</w:t>
      </w:r>
      <w:r w:rsidR="00853091">
        <w:rPr>
          <w:rFonts w:cs="Arial"/>
        </w:rPr>
        <w:t xml:space="preserve"> </w:t>
      </w:r>
      <w:r w:rsidRPr="000C4EA0">
        <w:rPr>
          <w:rFonts w:cs="Arial"/>
        </w:rPr>
        <w:t>rellenos, en celebración de cumpleaños del mes de marzo, a empleados municipales. Conforme detalle en documentación anexa; con aplicación a la asignación presupuestaria respectiva.</w:t>
      </w:r>
    </w:p>
    <w:p w:rsidR="008D7463" w:rsidRPr="000C4EA0" w:rsidRDefault="008D7463" w:rsidP="008D7463">
      <w:pPr>
        <w:spacing w:after="0" w:line="240" w:lineRule="auto"/>
        <w:jc w:val="both"/>
        <w:rPr>
          <w:rFonts w:cs="Arial"/>
        </w:rPr>
      </w:pPr>
      <w:r w:rsidRPr="000C4EA0">
        <w:rPr>
          <w:rFonts w:cs="Arial"/>
        </w:rPr>
        <w:t>16) JOSE ALFREDO SALGUERO GARCIA, $51.00, por suministro de almuerzos en jornada médica en comunidad Chagüite. Conforme detalle en documentación anexa; con aplicación a la asignación presupuestaria respectiva.</w:t>
      </w:r>
    </w:p>
    <w:p w:rsidR="008D7463" w:rsidRPr="000C4EA0" w:rsidRDefault="008D7463" w:rsidP="008D7463">
      <w:pPr>
        <w:spacing w:after="0" w:line="240" w:lineRule="auto"/>
        <w:jc w:val="both"/>
        <w:rPr>
          <w:rFonts w:cs="Arial"/>
        </w:rPr>
      </w:pPr>
      <w:r w:rsidRPr="000C4EA0">
        <w:rPr>
          <w:rFonts w:cs="Arial"/>
        </w:rPr>
        <w:t>17) LACTEOS Y TIENDA ROSY, $240.00, por suministro de jugos, galletas y juguetes varios, para apoyo en actividades de niños en iglesia cristiana. Conforme detalle en documentación anexa; con aplicación a la asignación presupuestaria respectiva.</w:t>
      </w:r>
    </w:p>
    <w:p w:rsidR="008D7463" w:rsidRPr="000C4EA0" w:rsidRDefault="008D7463" w:rsidP="008D7463">
      <w:pPr>
        <w:spacing w:after="0" w:line="240" w:lineRule="auto"/>
        <w:jc w:val="both"/>
        <w:rPr>
          <w:rFonts w:cs="Arial"/>
        </w:rPr>
      </w:pPr>
      <w:r w:rsidRPr="000C4EA0">
        <w:rPr>
          <w:rFonts w:cs="Arial"/>
        </w:rPr>
        <w:t>18) OLGA LIDIA ROSALES, $55.00, por suministro de sándwich, jugos y refrescos en apoyo a actividades en comunidades. Conforme detalle en documentación anexa; con aplicación a la asignación presupuestaria respectiva.</w:t>
      </w:r>
    </w:p>
    <w:p w:rsidR="008D7463" w:rsidRPr="000C4EA0" w:rsidRDefault="008D7463" w:rsidP="008D7463">
      <w:pPr>
        <w:spacing w:after="0" w:line="240" w:lineRule="auto"/>
        <w:jc w:val="both"/>
        <w:rPr>
          <w:rFonts w:cs="Arial"/>
        </w:rPr>
      </w:pPr>
      <w:r w:rsidRPr="000C4EA0">
        <w:rPr>
          <w:rFonts w:cs="Arial"/>
        </w:rPr>
        <w:t>Repórtese a los Departamentos de Contabilidad y Tesorería Municipal, para efectos de legalidad y los respectivos pagos, de conformidad a la Ley. Comuníquese.</w:t>
      </w:r>
    </w:p>
    <w:p w:rsidR="008D7463" w:rsidRPr="000C4EA0" w:rsidRDefault="008D7463" w:rsidP="008D7463">
      <w:pPr>
        <w:spacing w:after="0" w:line="240" w:lineRule="auto"/>
        <w:jc w:val="both"/>
        <w:rPr>
          <w:rFonts w:cs="Arial"/>
        </w:rPr>
      </w:pPr>
      <w:r w:rsidRPr="000C4EA0">
        <w:rPr>
          <w:rFonts w:eastAsia="Calibri" w:cs="Arial"/>
          <w:bCs/>
        </w:rPr>
        <w:lastRenderedPageBreak/>
        <w:t>ACUERDO №.2</w:t>
      </w:r>
      <w:r w:rsidRPr="000C4EA0">
        <w:rPr>
          <w:rFonts w:eastAsia="Calibri" w:cs="Arial"/>
        </w:rPr>
        <w:t xml:space="preserve">.El </w:t>
      </w:r>
      <w:r w:rsidRPr="000C4EA0">
        <w:rPr>
          <w:rFonts w:cs="Arial"/>
        </w:rPr>
        <w:t xml:space="preserve">Concejo, en uso de sus facultades conferidas por el Código Municipal; </w:t>
      </w:r>
      <w:r w:rsidRPr="000C4EA0">
        <w:rPr>
          <w:rFonts w:eastAsia="Calibri" w:cs="Arial"/>
          <w:bCs/>
          <w:iCs/>
        </w:rPr>
        <w:t>ACUERDA</w:t>
      </w:r>
      <w:r w:rsidRPr="000C4EA0">
        <w:rPr>
          <w:rFonts w:eastAsia="Calibri" w:cs="Arial"/>
          <w:bCs/>
        </w:rPr>
        <w:t>:</w:t>
      </w:r>
      <w:r w:rsidRPr="000C4EA0">
        <w:rPr>
          <w:rFonts w:cs="Arial"/>
        </w:rPr>
        <w:t xml:space="preserve"> Autorizar a la Jefa del Registro del Estado Familiar, para que proceda a la reposición de asiento de la partida de nacimiento de:</w:t>
      </w:r>
    </w:p>
    <w:tbl>
      <w:tblPr>
        <w:tblStyle w:val="Tablaconcuadrcula"/>
        <w:tblW w:w="0" w:type="auto"/>
        <w:tblInd w:w="108" w:type="dxa"/>
        <w:tblLook w:val="04A0"/>
      </w:tblPr>
      <w:tblGrid>
        <w:gridCol w:w="8789"/>
      </w:tblGrid>
      <w:tr w:rsidR="008D7463" w:rsidRPr="000C4EA0" w:rsidTr="0092240D">
        <w:tc>
          <w:tcPr>
            <w:tcW w:w="8789" w:type="dxa"/>
          </w:tcPr>
          <w:p w:rsidR="008D7463" w:rsidRPr="000C4EA0" w:rsidRDefault="008D7463" w:rsidP="0092240D">
            <w:pPr>
              <w:pStyle w:val="Prrafodelista"/>
              <w:ind w:left="34"/>
              <w:jc w:val="both"/>
              <w:rPr>
                <w:rFonts w:cs="Arial"/>
              </w:rPr>
            </w:pPr>
            <w:r w:rsidRPr="000C4EA0">
              <w:rPr>
                <w:rFonts w:cs="Arial"/>
              </w:rPr>
              <w:t xml:space="preserve">DANIEL GARCIA </w:t>
            </w:r>
            <w:proofErr w:type="spellStart"/>
            <w:r w:rsidRPr="000C4EA0">
              <w:rPr>
                <w:rFonts w:cs="Arial"/>
              </w:rPr>
              <w:t>GARCIA</w:t>
            </w:r>
            <w:proofErr w:type="spellEnd"/>
            <w:r w:rsidRPr="000C4EA0">
              <w:rPr>
                <w:rFonts w:cs="Arial"/>
              </w:rPr>
              <w:t>, partida de nacimiento №.220, páginas número 400, del Libro 1, año 1979, por deterioro parcial de dicha partida.</w:t>
            </w:r>
          </w:p>
        </w:tc>
      </w:tr>
      <w:tr w:rsidR="008D7463" w:rsidRPr="000C4EA0" w:rsidTr="0092240D">
        <w:tc>
          <w:tcPr>
            <w:tcW w:w="8789" w:type="dxa"/>
          </w:tcPr>
          <w:p w:rsidR="008D7463" w:rsidRPr="000C4EA0" w:rsidRDefault="008D7463" w:rsidP="0092240D">
            <w:pPr>
              <w:pStyle w:val="Prrafodelista"/>
              <w:ind w:left="34"/>
              <w:jc w:val="both"/>
              <w:rPr>
                <w:rFonts w:cs="Arial"/>
              </w:rPr>
            </w:pPr>
            <w:r w:rsidRPr="000C4EA0">
              <w:rPr>
                <w:rFonts w:cs="Arial"/>
              </w:rPr>
              <w:t>JOSE ALEX DIAZ MUÑOZ, partida de nacimiento №.99, páginas número 47 y 48, del Libro 1, año 1972, por deterioro parcial de las marginaciones de dicha partida.</w:t>
            </w:r>
          </w:p>
        </w:tc>
      </w:tr>
    </w:tbl>
    <w:p w:rsidR="008D7463" w:rsidRPr="000C4EA0" w:rsidRDefault="008D7463" w:rsidP="008D7463">
      <w:pPr>
        <w:spacing w:after="0" w:line="240" w:lineRule="auto"/>
        <w:jc w:val="both"/>
        <w:rPr>
          <w:rFonts w:eastAsia="Calibri" w:cs="Arial"/>
          <w:bCs/>
        </w:rPr>
      </w:pPr>
      <w:r w:rsidRPr="000C4EA0">
        <w:rPr>
          <w:rFonts w:cs="Arial"/>
        </w:rPr>
        <w:t>Efectúese reposición de conformidad a los Arts. 8 y 16 de la Ley de Reposiciones de Libros de Partidas del Registro Civil y Arts. 55, 56 y 57 de la Ley transitoria del Registro del Estado Familiar y de los Regímenes Patrimoniales del Matrimonio. Comuníquese.</w:t>
      </w:r>
    </w:p>
    <w:p w:rsidR="008D7463" w:rsidRPr="000C4EA0" w:rsidRDefault="008D7463" w:rsidP="008D7463">
      <w:pPr>
        <w:spacing w:after="0" w:line="240" w:lineRule="auto"/>
        <w:jc w:val="both"/>
        <w:rPr>
          <w:rFonts w:eastAsia="Calibri" w:cs="Arial"/>
        </w:rPr>
      </w:pPr>
      <w:r w:rsidRPr="000C4EA0">
        <w:rPr>
          <w:rFonts w:eastAsia="Calibri" w:cs="Arial"/>
          <w:bCs/>
        </w:rPr>
        <w:t>ACUERDO №.3</w:t>
      </w:r>
      <w:r w:rsidRPr="000C4EA0">
        <w:rPr>
          <w:rFonts w:eastAsia="Calibri" w:cs="Arial"/>
        </w:rPr>
        <w:t xml:space="preserve">.El Concejo en uso de sus facultades legales conferidas por el Código Municipal; </w:t>
      </w:r>
      <w:r w:rsidRPr="000C4EA0">
        <w:rPr>
          <w:rFonts w:cs="Arial"/>
          <w:iCs/>
        </w:rPr>
        <w:t>ACUERDA</w:t>
      </w:r>
      <w:r w:rsidRPr="000C4EA0">
        <w:rPr>
          <w:rFonts w:cs="Arial"/>
        </w:rPr>
        <w:t xml:space="preserve">: </w:t>
      </w:r>
      <w:r w:rsidRPr="000C4EA0">
        <w:rPr>
          <w:rFonts w:eastAsia="Calibri" w:cs="Arial"/>
        </w:rPr>
        <w:t xml:space="preserve">Otorgarle Prórroga de arrendamiento del chalet propiedad de ésta Municipalidad; a la Señora: </w:t>
      </w:r>
      <w:r w:rsidRPr="000C4EA0">
        <w:rPr>
          <w:rFonts w:eastAsia="Calibri" w:cs="Arial"/>
          <w:iCs/>
        </w:rPr>
        <w:t>OLGA LIDIA ROSALES</w:t>
      </w:r>
      <w:r w:rsidRPr="000C4EA0">
        <w:rPr>
          <w:rFonts w:eastAsia="Calibri" w:cs="Arial"/>
        </w:rPr>
        <w:t xml:space="preserve">, a quien se le ha venido arrendando desde años anteriores y se le concede para el período comprendido de mayo a diciembre - 2022; previo a los pagos respectivos, por el arrendamiento y la actividad comercial de productos alimenticios de consumo humano; prohibiéndole la venta de bebidas alcohólicas. </w:t>
      </w:r>
      <w:proofErr w:type="spellStart"/>
      <w:r w:rsidRPr="000C4EA0">
        <w:rPr>
          <w:rFonts w:eastAsia="Calibri" w:cs="Arial"/>
        </w:rPr>
        <w:t>Facúltase</w:t>
      </w:r>
      <w:proofErr w:type="spellEnd"/>
      <w:r w:rsidRPr="000C4EA0">
        <w:rPr>
          <w:rFonts w:eastAsia="Calibri" w:cs="Arial"/>
        </w:rPr>
        <w:t xml:space="preserve"> al Señor Síndico Municipal, para que reconozca el documento de contrato prorrogable a favor de la arrendataria, con quien éste Concejo Municipal no tiene vínculos de parentesco. Comuníquese.</w:t>
      </w:r>
    </w:p>
    <w:p w:rsidR="008D7463" w:rsidRPr="000C4EA0" w:rsidRDefault="008D7463" w:rsidP="008D7463">
      <w:pPr>
        <w:spacing w:after="0" w:line="240" w:lineRule="auto"/>
        <w:jc w:val="both"/>
        <w:rPr>
          <w:rFonts w:cs="Arial"/>
        </w:rPr>
      </w:pPr>
      <w:r w:rsidRPr="000C4EA0">
        <w:rPr>
          <w:rFonts w:eastAsia="Calibri" w:cs="Arial"/>
          <w:bCs/>
        </w:rPr>
        <w:t>ACUERDO №.4</w:t>
      </w:r>
      <w:r w:rsidRPr="000C4EA0">
        <w:rPr>
          <w:rFonts w:eastAsia="Calibri" w:cs="Arial"/>
        </w:rPr>
        <w:t xml:space="preserve">.El Concejo, en uso de sus facultades legales </w:t>
      </w:r>
      <w:r w:rsidRPr="000C4EA0">
        <w:rPr>
          <w:rFonts w:cs="Arial"/>
        </w:rPr>
        <w:t xml:space="preserve">conferidas por el código municipal y la LACAP; </w:t>
      </w:r>
      <w:r w:rsidRPr="000C4EA0">
        <w:rPr>
          <w:rFonts w:cs="Arial"/>
          <w:iCs/>
        </w:rPr>
        <w:t>ACUERDA</w:t>
      </w:r>
      <w:r w:rsidRPr="000C4EA0">
        <w:rPr>
          <w:rFonts w:cs="Arial"/>
        </w:rPr>
        <w:t xml:space="preserve">: Adjudicar la contratación de REALIZADOR, para el proyecto: </w:t>
      </w:r>
      <w:r w:rsidRPr="000C4EA0">
        <w:rPr>
          <w:rFonts w:eastAsia="Times New Roman" w:cs="Arial"/>
          <w:bCs/>
        </w:rPr>
        <w:t xml:space="preserve">CONSTRUCCIÓN DE CANCHA DE FUTBOL SALA EN COLONIA FONAVIPO, CASERIO SAN FRANCISCO, CANTON LA PUERTA, MUNICIPIO DE TACUBA. </w:t>
      </w:r>
      <w:r w:rsidRPr="000C4EA0">
        <w:rPr>
          <w:rFonts w:cs="Arial"/>
        </w:rPr>
        <w:t>A la Empresa: MULTIDESARROLLOS JM, S.A. DE C.V.; por ser la más económica para los intereses de la municipalidad, por el monto de: cincuenta y siete mil novecientos setenta y tres 58/100 dólares ($57,973.58). Autorícese al Señor Alcalde Municipal Lic. Luis Carlos Milla García, para que formalice el respectivo contrato</w:t>
      </w:r>
      <w:r w:rsidRPr="000C4EA0">
        <w:rPr>
          <w:rFonts w:cs="Arial"/>
          <w:lang w:val="es-MX"/>
        </w:rPr>
        <w:t xml:space="preserve">. </w:t>
      </w:r>
      <w:r w:rsidRPr="000C4EA0">
        <w:rPr>
          <w:rFonts w:cs="Arial"/>
        </w:rPr>
        <w:t>Comuníquese.</w:t>
      </w:r>
    </w:p>
    <w:p w:rsidR="008D7463" w:rsidRPr="000C4EA0" w:rsidRDefault="008D7463" w:rsidP="008D7463">
      <w:pPr>
        <w:spacing w:after="0" w:line="240" w:lineRule="auto"/>
        <w:jc w:val="both"/>
        <w:rPr>
          <w:rFonts w:cs="Arial"/>
        </w:rPr>
      </w:pPr>
      <w:r w:rsidRPr="000C4EA0">
        <w:rPr>
          <w:rFonts w:eastAsia="Calibri" w:cs="Arial"/>
          <w:bCs/>
        </w:rPr>
        <w:t>ACUERDO №.5</w:t>
      </w:r>
      <w:r w:rsidRPr="000C4EA0">
        <w:rPr>
          <w:rFonts w:eastAsia="Calibri" w:cs="Arial"/>
        </w:rPr>
        <w:t xml:space="preserve">.El Concejo, en uso de sus facultades legales </w:t>
      </w:r>
      <w:r w:rsidRPr="000C4EA0">
        <w:rPr>
          <w:rFonts w:cs="Arial"/>
        </w:rPr>
        <w:t xml:space="preserve">conferidas por el código municipal y la LACAP; </w:t>
      </w:r>
      <w:r w:rsidRPr="000C4EA0">
        <w:rPr>
          <w:rFonts w:cs="Arial"/>
          <w:iCs/>
        </w:rPr>
        <w:t>ACUERDA</w:t>
      </w:r>
      <w:r w:rsidRPr="000C4EA0">
        <w:rPr>
          <w:rFonts w:cs="Arial"/>
        </w:rPr>
        <w:t xml:space="preserve">: Adjudicar la contratación de los servicios de SUPERVISION, para el proyecto: </w:t>
      </w:r>
      <w:r w:rsidRPr="000C4EA0">
        <w:rPr>
          <w:rFonts w:eastAsia="Times New Roman" w:cs="Arial"/>
          <w:bCs/>
        </w:rPr>
        <w:t xml:space="preserve">CONSTRUCCIÓN DE CANCHA DE FUTBOL SALA EN COLONIA FONAVIPO, CASERIO SAN FRANCISCO, CANTON LA PUERTA, MUNICIPIO DE TACUBA. </w:t>
      </w:r>
      <w:r w:rsidRPr="000C4EA0">
        <w:rPr>
          <w:rFonts w:cs="Arial"/>
        </w:rPr>
        <w:t>Al Ingeniero: EDWIN ROBERTO CASTRO SALINAS; por ser la más económica para los intereses de la municipalidad, por el monto de: tres mil setecientos 100/100 dólares ($3,700.00). Autorícese al Señor Alcalde Municipal Lic. Luis Carlos Milla García, para que formalice el respectivo contrato</w:t>
      </w:r>
      <w:r w:rsidRPr="000C4EA0">
        <w:rPr>
          <w:rFonts w:cs="Arial"/>
          <w:lang w:val="es-MX"/>
        </w:rPr>
        <w:t xml:space="preserve">. </w:t>
      </w:r>
      <w:r w:rsidRPr="000C4EA0">
        <w:rPr>
          <w:rFonts w:cs="Arial"/>
        </w:rPr>
        <w:t>Comuníquese.</w:t>
      </w:r>
    </w:p>
    <w:p w:rsidR="008D7463" w:rsidRPr="000C4EA0" w:rsidRDefault="008D7463" w:rsidP="008D7463">
      <w:pPr>
        <w:spacing w:after="0" w:line="240" w:lineRule="auto"/>
        <w:rPr>
          <w:rFonts w:eastAsia="Calibri" w:cs="Arial"/>
        </w:rPr>
      </w:pPr>
      <w:r w:rsidRPr="000C4EA0">
        <w:rPr>
          <w:rFonts w:eastAsia="Calibri" w:cs="Arial"/>
          <w:bCs/>
        </w:rPr>
        <w:t>ACUERDO №.6</w:t>
      </w:r>
      <w:r w:rsidRPr="000C4EA0">
        <w:rPr>
          <w:rFonts w:eastAsia="Calibri" w:cs="Arial"/>
        </w:rPr>
        <w:t>.El Concejo Municipal con base a las facultades legales que le confiere el Código Municipal artículo 3 numeral 8 y considerando:</w:t>
      </w:r>
    </w:p>
    <w:p w:rsidR="008D7463" w:rsidRPr="000C4EA0" w:rsidRDefault="008D7463" w:rsidP="008D7463">
      <w:pPr>
        <w:pStyle w:val="Prrafodelista"/>
        <w:numPr>
          <w:ilvl w:val="0"/>
          <w:numId w:val="6"/>
        </w:numPr>
        <w:spacing w:after="0" w:line="240" w:lineRule="auto"/>
        <w:ind w:left="426" w:hanging="426"/>
        <w:jc w:val="both"/>
        <w:rPr>
          <w:rFonts w:eastAsia="Calibri" w:cs="Arial"/>
        </w:rPr>
      </w:pPr>
      <w:r w:rsidRPr="000C4EA0">
        <w:rPr>
          <w:rFonts w:eastAsia="Calibri" w:cs="Arial"/>
        </w:rPr>
        <w:t xml:space="preserve">Que según decreto legislativo No. 333 de fecha 27 de marzo del corriente año, publicado en el Diario Oficial No. 62 tomo 434, </w:t>
      </w:r>
      <w:r w:rsidR="00853091" w:rsidRPr="000C4EA0">
        <w:rPr>
          <w:rFonts w:eastAsia="Calibri" w:cs="Arial"/>
        </w:rPr>
        <w:t>decretaron Régimen</w:t>
      </w:r>
      <w:r w:rsidRPr="000C4EA0">
        <w:rPr>
          <w:rFonts w:eastAsia="Calibri" w:cs="Arial"/>
        </w:rPr>
        <w:t xml:space="preserve"> de Excepción, por el repunte de hechos violentos a nivel nacional, facilitando herramientas y mecanismos jurídicos a las instituciones de seguridad pública para su accionar.</w:t>
      </w:r>
    </w:p>
    <w:p w:rsidR="008D7463" w:rsidRPr="000C4EA0" w:rsidRDefault="008D7463" w:rsidP="008D7463">
      <w:pPr>
        <w:pStyle w:val="Prrafodelista"/>
        <w:numPr>
          <w:ilvl w:val="0"/>
          <w:numId w:val="6"/>
        </w:numPr>
        <w:spacing w:after="0" w:line="240" w:lineRule="auto"/>
        <w:ind w:left="426" w:hanging="426"/>
        <w:jc w:val="both"/>
        <w:rPr>
          <w:rFonts w:eastAsia="Calibri" w:cs="Arial"/>
        </w:rPr>
      </w:pPr>
      <w:r w:rsidRPr="000C4EA0">
        <w:rPr>
          <w:rFonts w:eastAsia="Calibri" w:cs="Arial"/>
        </w:rPr>
        <w:t>Que actualmente se han desplegado en todo el territorio nacional elementos de seguridad pública y el Municipio de Tacuba no es la excepción, para lo cual han solicitado el apoyo de alojamiento y alimentación para un período de 15 días calendario mient</w:t>
      </w:r>
      <w:r w:rsidR="00853091">
        <w:rPr>
          <w:rFonts w:eastAsia="Calibri" w:cs="Arial"/>
        </w:rPr>
        <w:t>r</w:t>
      </w:r>
      <w:r w:rsidRPr="000C4EA0">
        <w:rPr>
          <w:rFonts w:eastAsia="Calibri" w:cs="Arial"/>
        </w:rPr>
        <w:t>as se establece el orden y la seguridad ciudadana.</w:t>
      </w:r>
    </w:p>
    <w:p w:rsidR="008D7463" w:rsidRPr="000C4EA0" w:rsidRDefault="008D7463" w:rsidP="008D7463">
      <w:pPr>
        <w:pStyle w:val="Prrafodelista"/>
        <w:numPr>
          <w:ilvl w:val="0"/>
          <w:numId w:val="6"/>
        </w:numPr>
        <w:spacing w:after="0" w:line="240" w:lineRule="auto"/>
        <w:ind w:left="426" w:hanging="426"/>
        <w:jc w:val="both"/>
        <w:rPr>
          <w:rFonts w:eastAsia="Calibri" w:cs="Arial"/>
        </w:rPr>
      </w:pPr>
      <w:r w:rsidRPr="000C4EA0">
        <w:rPr>
          <w:rFonts w:eastAsia="Calibri" w:cs="Arial"/>
        </w:rPr>
        <w:t>Que es obligación del Concejo Municipal cooperar con las instituciones encargadas de velar por la seguridad ciudadana del municipio y especialmente cuando existen emergencias que afecten directamente a la población.</w:t>
      </w:r>
    </w:p>
    <w:p w:rsidR="008D7463" w:rsidRPr="000C4EA0" w:rsidRDefault="008D7463" w:rsidP="008D7463">
      <w:pPr>
        <w:spacing w:after="0" w:line="240" w:lineRule="auto"/>
        <w:jc w:val="both"/>
        <w:rPr>
          <w:rFonts w:cs="Arial"/>
        </w:rPr>
      </w:pPr>
      <w:r w:rsidRPr="000C4EA0">
        <w:rPr>
          <w:rFonts w:eastAsia="Calibri" w:cs="Arial"/>
        </w:rPr>
        <w:t xml:space="preserve">Con base a los considerandos anteriores y que es de vital importancia la presencia de elementos de seguridad en el municipio, para garantizar la seguridad ciudadana; </w:t>
      </w:r>
      <w:r w:rsidRPr="000C4EA0">
        <w:rPr>
          <w:rFonts w:cs="Arial"/>
          <w:iCs/>
        </w:rPr>
        <w:t>ACUERDA</w:t>
      </w:r>
      <w:r w:rsidRPr="000C4EA0">
        <w:rPr>
          <w:rFonts w:cs="Arial"/>
        </w:rPr>
        <w:t xml:space="preserve">: Aprobar la erogación hasta por un monto de cuatro mil quinientos 00/100 dólares ($4,500.00), para cubrir gastos de </w:t>
      </w:r>
      <w:r w:rsidRPr="000C4EA0">
        <w:rPr>
          <w:rFonts w:cs="Arial"/>
          <w:iCs/>
        </w:rPr>
        <w:t xml:space="preserve">alimentación al personal de seguridad desplegado en el municipio por las autoridades de seguridad </w:t>
      </w:r>
      <w:r w:rsidRPr="000C4EA0">
        <w:rPr>
          <w:rFonts w:cs="Arial"/>
          <w:iCs/>
        </w:rPr>
        <w:lastRenderedPageBreak/>
        <w:t>pública</w:t>
      </w:r>
      <w:r w:rsidRPr="000C4EA0">
        <w:rPr>
          <w:rFonts w:cs="Arial"/>
        </w:rPr>
        <w:t xml:space="preserve">, los cuales serán adquiridos directamente a emprendedoras del municipio. Autorizando a la unidad financiera, realizar el ajuste presupuestario correspondiente de la fuente de recursos FODES 1.5% tomando del objeto específico donde exista disponibilidad presupuestaria, así mismo se autoriza al Señor Tesorero Municipal para que realice los pagos correspondientes para cubrir la emergencia, previas gestiones de la UACI. Comuníquese. </w:t>
      </w:r>
    </w:p>
    <w:p w:rsidR="008D7463" w:rsidRPr="000C4EA0" w:rsidRDefault="008D7463" w:rsidP="008D7463">
      <w:pPr>
        <w:spacing w:after="0" w:line="240" w:lineRule="auto"/>
        <w:jc w:val="both"/>
        <w:rPr>
          <w:rFonts w:eastAsia="Calibri" w:cs="Arial"/>
          <w:bCs/>
        </w:rPr>
      </w:pPr>
      <w:r w:rsidRPr="000C4EA0">
        <w:rPr>
          <w:rFonts w:eastAsia="Calibri" w:cs="Arial"/>
          <w:bCs/>
        </w:rPr>
        <w:t>ACUERDO №.7</w:t>
      </w:r>
      <w:r w:rsidRPr="000C4EA0">
        <w:rPr>
          <w:rFonts w:eastAsia="Calibri" w:cs="Arial"/>
        </w:rPr>
        <w:t xml:space="preserve">.El Concejo Municipal en base a las facultades legales que le confiere el Código </w:t>
      </w:r>
      <w:r w:rsidR="00853091" w:rsidRPr="000C4EA0">
        <w:rPr>
          <w:rFonts w:eastAsia="Calibri" w:cs="Arial"/>
        </w:rPr>
        <w:t>Municipal</w:t>
      </w:r>
      <w:r w:rsidR="00853091" w:rsidRPr="000C4EA0">
        <w:rPr>
          <w:rFonts w:cs="Arial"/>
        </w:rPr>
        <w:t>;</w:t>
      </w:r>
      <w:r w:rsidR="00853091" w:rsidRPr="000C4EA0">
        <w:rPr>
          <w:rFonts w:cs="Arial"/>
          <w:iCs/>
        </w:rPr>
        <w:t xml:space="preserve"> ACUERDA</w:t>
      </w:r>
      <w:r w:rsidRPr="000C4EA0">
        <w:rPr>
          <w:rFonts w:cs="Arial"/>
        </w:rPr>
        <w:t>: Priorizar el proyecto: MEJORAMIENTO DE TRAMO DE CALLE QUE CONDUCE A CANTON SAN RAFAEL CUESTA SAN MARINO, CANTON SAN RAFAEL, MUNICIPIO DE TACUBA. Facultase a la comisión de proyectos juntamente con la UACI, realizar los procesos para la elaboración de la carpeta técnica correspondiente. Comuníquese.</w:t>
      </w:r>
    </w:p>
    <w:p w:rsidR="008D7463" w:rsidRPr="000C4EA0" w:rsidRDefault="008D7463" w:rsidP="008D7463">
      <w:pPr>
        <w:spacing w:after="0" w:line="240" w:lineRule="auto"/>
        <w:jc w:val="both"/>
        <w:rPr>
          <w:rFonts w:cs="Arial"/>
        </w:rPr>
      </w:pPr>
      <w:r w:rsidRPr="000C4EA0">
        <w:rPr>
          <w:rFonts w:eastAsia="Calibri" w:cs="Arial"/>
          <w:bCs/>
        </w:rPr>
        <w:t>ACUERDO №.8</w:t>
      </w:r>
      <w:r w:rsidRPr="000C4EA0">
        <w:rPr>
          <w:rFonts w:eastAsia="Calibri" w:cs="Arial"/>
        </w:rPr>
        <w:t>.El Concejo en uso de sus facultades legales que le confiere el Código Municipal</w:t>
      </w:r>
      <w:r w:rsidRPr="000C4EA0">
        <w:rPr>
          <w:rFonts w:cs="Arial"/>
        </w:rPr>
        <w:t xml:space="preserve">; </w:t>
      </w:r>
      <w:r w:rsidRPr="000C4EA0">
        <w:rPr>
          <w:rFonts w:cs="Arial"/>
          <w:iCs/>
        </w:rPr>
        <w:t>ACUERDA</w:t>
      </w:r>
      <w:r w:rsidRPr="000C4EA0">
        <w:rPr>
          <w:rFonts w:cs="Arial"/>
        </w:rPr>
        <w:t xml:space="preserve">: Autorizar el pago a SERTRACEN por la reasignación de placas del vehículo N7230, por un monto de ochenta y dos 35/100 dólares ($82.35), las cuales fueron extraviadas, autorizando al Señor Tesorero, para que </w:t>
      </w:r>
      <w:r w:rsidR="00853091" w:rsidRPr="000C4EA0">
        <w:rPr>
          <w:rFonts w:cs="Arial"/>
        </w:rPr>
        <w:t>dé</w:t>
      </w:r>
      <w:r w:rsidRPr="000C4EA0">
        <w:rPr>
          <w:rFonts w:cs="Arial"/>
        </w:rPr>
        <w:t xml:space="preserve"> la fuente de recursos del 1.5% FODES FUNCIONAMIENTO, realice la erogación correspondiente a nombre de la DIRECCION GENERAL DE TESORERIA, según trámites realizados en la Dirección General de Tránsito presentación No.2022/186791. Comuníquese. </w:t>
      </w:r>
    </w:p>
    <w:p w:rsidR="008D7463" w:rsidRPr="000C4EA0" w:rsidRDefault="008D7463" w:rsidP="008D7463">
      <w:pPr>
        <w:spacing w:after="0" w:line="240" w:lineRule="auto"/>
        <w:jc w:val="both"/>
        <w:rPr>
          <w:rFonts w:cs="Arial"/>
        </w:rPr>
      </w:pPr>
      <w:r w:rsidRPr="000C4EA0">
        <w:rPr>
          <w:rFonts w:eastAsia="Calibri" w:cs="Arial"/>
          <w:bCs/>
        </w:rPr>
        <w:t>ACUERDO №.9</w:t>
      </w:r>
      <w:r w:rsidRPr="000C4EA0">
        <w:rPr>
          <w:rFonts w:eastAsia="Calibri" w:cs="Arial"/>
        </w:rPr>
        <w:t>.El Concejo en uso de sus facultades legales que le confiere el Código Municipal</w:t>
      </w:r>
      <w:r w:rsidRPr="000C4EA0">
        <w:rPr>
          <w:rFonts w:cs="Arial"/>
        </w:rPr>
        <w:t xml:space="preserve">; </w:t>
      </w:r>
      <w:r w:rsidRPr="000C4EA0">
        <w:rPr>
          <w:rFonts w:cs="Arial"/>
          <w:iCs/>
        </w:rPr>
        <w:t>ACUERDA</w:t>
      </w:r>
      <w:r w:rsidRPr="000C4EA0">
        <w:rPr>
          <w:rFonts w:cs="Arial"/>
        </w:rPr>
        <w:t>: Autorizar la compra de un aire acondicionado para ser utilizado en la Unidad de la Niñez y Adolescencia de ésta Municipalidad, por un monto de trescientos setenta y cuatro 65/100 dólares ($374.65), a DISTRIBUIDORA GRANADA, S.A. DE C.V., con recursos del 1.5% FODES FUNCIONAMIENTO, autorizando al Tesorero Municipal, realizar el pago correspondiente, previas gestiones de la UACI. Comuníquese.</w:t>
      </w:r>
    </w:p>
    <w:p w:rsidR="008D7463" w:rsidRPr="000C4EA0" w:rsidRDefault="008D7463" w:rsidP="008D7463">
      <w:pPr>
        <w:spacing w:after="0" w:line="240" w:lineRule="auto"/>
        <w:jc w:val="both"/>
        <w:rPr>
          <w:rFonts w:eastAsia="Calibri" w:cs="Arial"/>
          <w:bCs/>
        </w:rPr>
      </w:pPr>
      <w:r w:rsidRPr="000C4EA0">
        <w:rPr>
          <w:rFonts w:eastAsia="Calibri" w:cs="Arial"/>
          <w:bCs/>
        </w:rPr>
        <w:t>ACUERDO №.10</w:t>
      </w:r>
      <w:r w:rsidRPr="000C4EA0">
        <w:rPr>
          <w:rFonts w:eastAsia="Calibri" w:cs="Arial"/>
        </w:rPr>
        <w:t>.Con base a las facultades legales que le confiere el Código Municipal y considerando que se acerca la época lluviosa y muchas personas de los sectores de Rodeo II, Loma Larga, Valle La Puerta, San Rafael y La Pandeadura, hacen uso frecuente de las paradas autorizadas para abordar el transporte público sobre la carretera que de Tacuba conduce hacia Ahuachapán, se hace necesario la construcción de casetas para apoyar a toda esta población del municipio para protección de las inclemencias del tiempo, éste Concejo</w:t>
      </w:r>
      <w:r w:rsidRPr="000C4EA0">
        <w:rPr>
          <w:rFonts w:cs="Arial"/>
        </w:rPr>
        <w:t xml:space="preserve">; </w:t>
      </w:r>
      <w:r w:rsidRPr="000C4EA0">
        <w:rPr>
          <w:rFonts w:cs="Arial"/>
          <w:iCs/>
        </w:rPr>
        <w:t>ACUERDA</w:t>
      </w:r>
      <w:r w:rsidRPr="000C4EA0">
        <w:rPr>
          <w:rFonts w:cs="Arial"/>
        </w:rPr>
        <w:t>: Priorizar y aprobar el perfil del proyecto: CONSTRUCCIÓN DE CASETAS EN PARADA DE BUSES, MUNICIPIO DE TACUBA, por un monto de cinco mil seiscientos noventa y tres 00/100 dólares ($5,693.00), con fuente de financiamiento FODES 75% y se autoriza a la unidad financiera realizar el ajuste presupuestario, tomando de los saldos acumulados objeto especifico 616-99 y trasladar al objeto especifico que corresponda. Comuníquese.</w:t>
      </w:r>
    </w:p>
    <w:p w:rsidR="008D7463" w:rsidRPr="000C4EA0" w:rsidRDefault="008D7463" w:rsidP="008D7463">
      <w:pPr>
        <w:spacing w:after="0" w:line="240" w:lineRule="auto"/>
        <w:jc w:val="both"/>
        <w:rPr>
          <w:rFonts w:eastAsia="Calibri" w:cs="Arial"/>
          <w:bCs/>
        </w:rPr>
      </w:pPr>
      <w:r w:rsidRPr="000C4EA0">
        <w:rPr>
          <w:rFonts w:eastAsia="Calibri" w:cs="Arial"/>
          <w:bCs/>
        </w:rPr>
        <w:t>ACUERDO №.11</w:t>
      </w:r>
      <w:r w:rsidRPr="000C4EA0">
        <w:rPr>
          <w:rFonts w:eastAsia="Calibri" w:cs="Arial"/>
        </w:rPr>
        <w:t>.Con base a las facultades legales que le confiere el Código Municipal, éste Concejo</w:t>
      </w:r>
      <w:r w:rsidRPr="000C4EA0">
        <w:rPr>
          <w:rFonts w:cs="Arial"/>
        </w:rPr>
        <w:t xml:space="preserve">; </w:t>
      </w:r>
      <w:r w:rsidRPr="000C4EA0">
        <w:rPr>
          <w:rFonts w:cs="Arial"/>
          <w:iCs/>
        </w:rPr>
        <w:t>ACUERDA</w:t>
      </w:r>
      <w:r w:rsidRPr="000C4EA0">
        <w:rPr>
          <w:rFonts w:cs="Arial"/>
        </w:rPr>
        <w:t>: Autorizar la ejecución del proyecto: CONSTRUCCIÓN DE CASETAS EN PARADA DE BUSES, MUNICIPIO DE TACUBA, por un monto de cinco mil seiscientos noventa y tres 00/100 dólares ($5,693.00), con fuente de financiamiento FODES 75% el que será realizado por administración directa, autorizando al Señor Tesorero Municipal para que de la cuenta corriente FODES INVERSION 75% realice los pagos correspondiente, previas gestiones de la UACI. Comuníquese.</w:t>
      </w:r>
    </w:p>
    <w:p w:rsidR="008D7463" w:rsidRPr="000C4EA0" w:rsidRDefault="008D7463" w:rsidP="008D7463">
      <w:pPr>
        <w:spacing w:after="0" w:line="240" w:lineRule="auto"/>
        <w:jc w:val="both"/>
        <w:rPr>
          <w:rFonts w:cs="Arial"/>
        </w:rPr>
      </w:pPr>
      <w:r w:rsidRPr="000C4EA0">
        <w:rPr>
          <w:rFonts w:eastAsia="Calibri" w:cs="Arial"/>
          <w:bCs/>
        </w:rPr>
        <w:t>ACUERDO №.12</w:t>
      </w:r>
      <w:r w:rsidRPr="000C4EA0">
        <w:rPr>
          <w:rFonts w:eastAsia="Calibri" w:cs="Arial"/>
        </w:rPr>
        <w:t>.El Concejo Municipal del Municipio de Tacuba, Departamento de Ahuachapán en uso de sus facultades legales conferidas en el Código Municipal y CONSIDERANDO: Que es de urgente necesidad la compra del inmueble para el Cementerio Municipal y hacer los ajustes presupuestarios correspondientes</w:t>
      </w:r>
      <w:r w:rsidRPr="000C4EA0">
        <w:rPr>
          <w:rFonts w:cs="Arial"/>
        </w:rPr>
        <w:t xml:space="preserve">; </w:t>
      </w:r>
      <w:r w:rsidRPr="000C4EA0">
        <w:rPr>
          <w:rFonts w:cs="Arial"/>
          <w:iCs/>
        </w:rPr>
        <w:t>ACUERDA</w:t>
      </w:r>
      <w:r w:rsidRPr="000C4EA0">
        <w:rPr>
          <w:rFonts w:cs="Arial"/>
        </w:rPr>
        <w:t xml:space="preserve">: Autorizar a la unidad financiera para realizar el ajuste presupuestario con el fin de poder adquirir los inmuebles anexos al Cementerio Municipal, por la cantidad de doscientos setenta mil setecientos cinco 00/100 dólares ($270,705.00), por la adquisición de dos inmuebles, un mil setecientos seis 00/100 dólares ($1,706.00) por derechos de registro que serán pagaderos al Centro Nacional de Registros y seis mil 00/100 dólares ($6,000.00) por honorarios de escrituración, con fuente de financiamiento crédito de la CAJA DE CREDITO SAN SEBASTIAN, S.C. DE R.L. DE C.V., la cantidad de $198,798.50 para la compra de inmuebles y de la CAJA DE CREDITO DE CHALCHUAPA la cantidad de $79,612.50 que incluye complemento de compra de inmuebles, </w:t>
      </w:r>
      <w:r w:rsidRPr="000C4EA0">
        <w:rPr>
          <w:rFonts w:cs="Arial"/>
        </w:rPr>
        <w:lastRenderedPageBreak/>
        <w:t>derechos de registro y honorarios por escrituración, haciendo un total de doscientos setenta y ocho mil cuatrocientos once 00/100 dólares ($278,411.00), tomando los gastos indicados de la partida de inmuebles establecida con anterioridad. Comuníquese.</w:t>
      </w:r>
    </w:p>
    <w:p w:rsidR="008D7463" w:rsidRPr="000C4EA0" w:rsidRDefault="008D7463" w:rsidP="008D7463">
      <w:pPr>
        <w:spacing w:after="0" w:line="240" w:lineRule="auto"/>
        <w:jc w:val="both"/>
        <w:rPr>
          <w:rFonts w:cs="Arial"/>
        </w:rPr>
      </w:pPr>
      <w:r w:rsidRPr="000C4EA0">
        <w:rPr>
          <w:rFonts w:eastAsia="Calibri" w:cs="Arial"/>
          <w:bCs/>
        </w:rPr>
        <w:t>ACUERDO №.13</w:t>
      </w:r>
      <w:r w:rsidRPr="000C4EA0">
        <w:rPr>
          <w:rFonts w:eastAsia="Calibri" w:cs="Arial"/>
        </w:rPr>
        <w:t>.</w:t>
      </w:r>
      <w:r w:rsidRPr="000C4EA0">
        <w:rPr>
          <w:rFonts w:cs="Arial"/>
        </w:rPr>
        <w:t>El Concejo, en uso de sus facultades legales conferidas por el Código Municipal</w:t>
      </w:r>
      <w:r w:rsidRPr="000C4EA0">
        <w:rPr>
          <w:rFonts w:eastAsia="Calibri" w:cs="Arial"/>
        </w:rPr>
        <w:t xml:space="preserve">; </w:t>
      </w:r>
      <w:r w:rsidRPr="000C4EA0">
        <w:rPr>
          <w:rFonts w:cs="Arial"/>
          <w:iCs/>
          <w:spacing w:val="-2"/>
        </w:rPr>
        <w:t>ACUERDA</w:t>
      </w:r>
      <w:r w:rsidRPr="000C4EA0">
        <w:rPr>
          <w:rFonts w:cs="Arial"/>
        </w:rPr>
        <w:t xml:space="preserve">: Autorizar la apertura de una cuenta corriente en el BANCO HIPOTECARIO DE EL SALVADOR, S.A., con la cantidad de </w:t>
      </w:r>
      <w:r w:rsidRPr="000C4EA0">
        <w:rPr>
          <w:rFonts w:cs="Arial"/>
          <w:bCs/>
          <w:iCs/>
        </w:rPr>
        <w:t>$2.54</w:t>
      </w:r>
      <w:r w:rsidRPr="000C4EA0">
        <w:rPr>
          <w:rFonts w:cs="Arial"/>
        </w:rPr>
        <w:t xml:space="preserve">; cancelando el valor de la chequera con fondos de la Cuenta Corriente que se denomina FONDO COMÚN MUNICIPAL, No.00300110297; para la realización de los pagos del proyecto: COMPRA DE INMUEBLES PARA CEMENTERIO MUNICIPAL, MUNICIPIO DE TACUBA, por un monto de doscientos setenta y ocho mil cuatrocientos once 00/100 dólares ($278,411.00), los cuales serán utilizados para la compra de dos inmuebles $270,705.00 y pago de derechos de registro y escrituración $7,706.00 con fuente de financiamiento préstamo de Caja de Crédito San Sebastián y préstamo Caja de Crédito de Chalchuapa, trasladando de la cuenta de ahorros del Banco Hipotecario No.01300197210 – préstamo Caja de Crédito San Sebastián, $198,798.50; y de la cuenta de ahorros del Banco Hipotecario No.01300197201 – préstamo Caja de Crédito de Chalchuapa, $79,612.50; autorizando al Señor Tesorero Municipal para que realice las erogaciones correspondientes; facultando para el registro de firmas en el Contrato al </w:t>
      </w:r>
      <w:r w:rsidRPr="000C4EA0">
        <w:rPr>
          <w:rFonts w:cs="Arial"/>
          <w:iCs/>
        </w:rPr>
        <w:t>Sr. Alcalde Municipal Lic. Luis Carlos Milla García; Primer Regidor Propietario Sr. Cornelio Colindres y Tesorero Municipal Mario Cesar Martínez García</w:t>
      </w:r>
      <w:r w:rsidRPr="000C4EA0">
        <w:rPr>
          <w:rFonts w:cs="Arial"/>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8D7463" w:rsidRPr="000C4EA0" w:rsidRDefault="008D7463" w:rsidP="008D7463">
      <w:pPr>
        <w:spacing w:after="0" w:line="240" w:lineRule="auto"/>
        <w:jc w:val="both"/>
        <w:rPr>
          <w:rFonts w:cs="Arial"/>
        </w:rPr>
      </w:pPr>
      <w:r w:rsidRPr="000C4EA0">
        <w:rPr>
          <w:rFonts w:eastAsia="Calibri" w:cs="Arial"/>
          <w:bCs/>
        </w:rPr>
        <w:t>ACUERDO №.14</w:t>
      </w:r>
      <w:r w:rsidRPr="000C4EA0">
        <w:rPr>
          <w:rFonts w:eastAsia="Calibri" w:cs="Arial"/>
        </w:rPr>
        <w:t xml:space="preserve">.El Concejo, en uso de sus facultades legales </w:t>
      </w:r>
      <w:r w:rsidRPr="000C4EA0">
        <w:rPr>
          <w:rFonts w:cs="Arial"/>
        </w:rPr>
        <w:t xml:space="preserve">conferidas por el código municipal y la LACAP; </w:t>
      </w:r>
      <w:r w:rsidRPr="000C4EA0">
        <w:rPr>
          <w:rFonts w:cs="Arial"/>
          <w:iCs/>
        </w:rPr>
        <w:t>ACUERDA</w:t>
      </w:r>
      <w:r w:rsidRPr="000C4EA0">
        <w:rPr>
          <w:rFonts w:cs="Arial"/>
        </w:rPr>
        <w:t xml:space="preserve">: Adjudicar la contratación de REALIZADOR, para el proyecto: </w:t>
      </w:r>
      <w:r w:rsidRPr="000C4EA0">
        <w:rPr>
          <w:rFonts w:eastAsia="Times New Roman" w:cs="Arial"/>
          <w:bCs/>
        </w:rPr>
        <w:t xml:space="preserve">CINTEADO DE TRAMO DE CALLE EN CASERIO LLANO GRANDE, CANTON EL CHAGÜITE, MUNICIPIO DE TACUBA. </w:t>
      </w:r>
      <w:r w:rsidRPr="000C4EA0">
        <w:rPr>
          <w:rFonts w:cs="Arial"/>
        </w:rPr>
        <w:t>A la sociedad: EMPRESA RE Y JEM, S.A. DE C.V.; por ser la más económica para los intereses de la municipalidad, por el monto de: cuarenta y siete mil cuatrocientos treinta y uno 14/100 dólares ($47,431.14). Autorícese al Señor Alcalde Municipal Lic. Luis Carlos Milla García, para que formalice el respectivo contrato</w:t>
      </w:r>
      <w:r w:rsidRPr="000C4EA0">
        <w:rPr>
          <w:rFonts w:cs="Arial"/>
          <w:lang w:val="es-MX"/>
        </w:rPr>
        <w:t xml:space="preserve">. </w:t>
      </w:r>
      <w:r w:rsidRPr="000C4EA0">
        <w:rPr>
          <w:rFonts w:cs="Arial"/>
        </w:rPr>
        <w:t>Comuníquese.</w:t>
      </w:r>
    </w:p>
    <w:p w:rsidR="008D7463" w:rsidRPr="000C4EA0" w:rsidRDefault="008D7463" w:rsidP="008D7463">
      <w:pPr>
        <w:spacing w:after="0" w:line="240" w:lineRule="auto"/>
        <w:jc w:val="both"/>
        <w:rPr>
          <w:rFonts w:cs="Arial"/>
        </w:rPr>
      </w:pPr>
      <w:r w:rsidRPr="000C4EA0">
        <w:rPr>
          <w:rFonts w:eastAsia="Calibri" w:cs="Arial"/>
          <w:bCs/>
        </w:rPr>
        <w:t>ACUERDO №.15</w:t>
      </w:r>
      <w:r w:rsidRPr="000C4EA0">
        <w:rPr>
          <w:rFonts w:eastAsia="Calibri" w:cs="Arial"/>
        </w:rPr>
        <w:t xml:space="preserve">.El Concejo, en uso de sus facultades legales </w:t>
      </w:r>
      <w:r w:rsidRPr="000C4EA0">
        <w:rPr>
          <w:rFonts w:cs="Arial"/>
        </w:rPr>
        <w:t xml:space="preserve">conferidas por el código municipal y la LACAP; </w:t>
      </w:r>
      <w:r w:rsidRPr="000C4EA0">
        <w:rPr>
          <w:rFonts w:cs="Arial"/>
          <w:iCs/>
        </w:rPr>
        <w:t>ACUERDA</w:t>
      </w:r>
      <w:r w:rsidRPr="000C4EA0">
        <w:rPr>
          <w:rFonts w:cs="Arial"/>
        </w:rPr>
        <w:t xml:space="preserve">: Adjudicar la contratación de los servicios de SUPERVISION, para el proyecto: </w:t>
      </w:r>
      <w:r w:rsidRPr="000C4EA0">
        <w:rPr>
          <w:rFonts w:eastAsia="Times New Roman" w:cs="Arial"/>
          <w:bCs/>
        </w:rPr>
        <w:t xml:space="preserve">CINTEADO DE TRAMO DE CALLE EN CASERIO LLANO GRANDE, CANTON EL CHAGÜITE, MUNICIPIO DE TACUBA. </w:t>
      </w:r>
      <w:r w:rsidRPr="000C4EA0">
        <w:rPr>
          <w:rFonts w:cs="Arial"/>
        </w:rPr>
        <w:t>A la empresa: CIMAR, S.A. DE C.V.; por ser la más económica para los intereses de la municipalidad, por el monto de: tres mil 100/100 dólares ($3,000.00). Autorícese al Señor Alcalde Municipal Lic. Luis Carlos Milla García, para que formalice el respectivo contrato</w:t>
      </w:r>
      <w:r w:rsidRPr="000C4EA0">
        <w:rPr>
          <w:rFonts w:cs="Arial"/>
          <w:lang w:val="es-MX"/>
        </w:rPr>
        <w:t xml:space="preserve">. </w:t>
      </w:r>
      <w:r w:rsidRPr="000C4EA0">
        <w:rPr>
          <w:rFonts w:cs="Arial"/>
        </w:rPr>
        <w:t>Comuníquese.</w:t>
      </w:r>
    </w:p>
    <w:p w:rsidR="008D7463" w:rsidRPr="000C4EA0" w:rsidRDefault="008D7463" w:rsidP="008D7463">
      <w:pPr>
        <w:spacing w:after="0" w:line="240" w:lineRule="auto"/>
        <w:jc w:val="both"/>
        <w:rPr>
          <w:rFonts w:cs="Arial"/>
        </w:rPr>
      </w:pPr>
      <w:r w:rsidRPr="000C4EA0">
        <w:rPr>
          <w:rFonts w:eastAsia="Calibri" w:cs="Arial"/>
          <w:bCs/>
        </w:rPr>
        <w:t>ACUERDO №.16</w:t>
      </w:r>
      <w:r w:rsidRPr="000C4EA0">
        <w:rPr>
          <w:rFonts w:eastAsia="Calibri" w:cs="Arial"/>
        </w:rPr>
        <w:t>.El Concejo Municipal en base a las facultades legales que le confiere el Código Municipal</w:t>
      </w:r>
      <w:r w:rsidRPr="000C4EA0">
        <w:rPr>
          <w:rFonts w:cs="Arial"/>
        </w:rPr>
        <w:t xml:space="preserve">; </w:t>
      </w:r>
      <w:r w:rsidRPr="000C4EA0">
        <w:rPr>
          <w:rFonts w:cs="Arial"/>
          <w:iCs/>
        </w:rPr>
        <w:t>ACUERDA</w:t>
      </w:r>
      <w:r w:rsidRPr="000C4EA0">
        <w:rPr>
          <w:rFonts w:cs="Arial"/>
        </w:rPr>
        <w:t xml:space="preserve">: Priorizar el proyecto: </w:t>
      </w:r>
      <w:r w:rsidRPr="000C4EA0">
        <w:rPr>
          <w:rFonts w:eastAsia="Times New Roman" w:cs="Arial"/>
          <w:bCs/>
        </w:rPr>
        <w:t>MEJORAMIENTO DE TRAMO DE CALLE PRINCIPAL SECTOR EL CRUZADILLO, CANTON EL NISPERO, MUNICIPIO DE TACUBA. Facultase a la comisión de proyectos juntamente con la UACI, realizar los procesos para la elaboración de la carpeta técnica correspondiente</w:t>
      </w:r>
      <w:r w:rsidRPr="000C4EA0">
        <w:rPr>
          <w:rFonts w:cs="Arial"/>
          <w:lang w:val="es-MX"/>
        </w:rPr>
        <w:t xml:space="preserve">. </w:t>
      </w:r>
      <w:r w:rsidRPr="000C4EA0">
        <w:rPr>
          <w:rFonts w:cs="Arial"/>
        </w:rPr>
        <w:t>Comuníquese.</w:t>
      </w:r>
    </w:p>
    <w:p w:rsidR="008D7463" w:rsidRPr="000C4EA0" w:rsidRDefault="008D7463" w:rsidP="008D7463">
      <w:pPr>
        <w:spacing w:after="0" w:line="240" w:lineRule="auto"/>
        <w:jc w:val="both"/>
        <w:rPr>
          <w:rFonts w:cs="Arial"/>
          <w:bCs/>
        </w:rPr>
      </w:pPr>
      <w:r w:rsidRPr="000C4EA0">
        <w:rPr>
          <w:rFonts w:eastAsia="Calibri" w:cs="Arial"/>
          <w:bCs/>
        </w:rPr>
        <w:t>ACUERDO №.17</w:t>
      </w:r>
      <w:r w:rsidRPr="000C4EA0">
        <w:rPr>
          <w:rFonts w:eastAsia="Calibri" w:cs="Arial"/>
        </w:rPr>
        <w:t>.</w:t>
      </w:r>
      <w:r w:rsidRPr="000C4EA0">
        <w:rPr>
          <w:rFonts w:cs="Arial"/>
          <w:bCs/>
        </w:rPr>
        <w:t>En base a las facultades legales que le confiere el Código Municipal Articulo 30 numeral 18, y artículos 138 y 138, y carta enviada con fecha 23 de marzo de los corrientes y teniendo a la vista la Certificación extractada del inmueble matrícula 15002518-00000 con una extensión de 5,589.00 metros cuadrados propiedad de la señora OTILIA QUIJANO DE GARCIA,  este Concejo</w:t>
      </w:r>
      <w:r w:rsidRPr="000C4EA0">
        <w:rPr>
          <w:rFonts w:cs="Arial"/>
        </w:rPr>
        <w:t xml:space="preserve">; </w:t>
      </w:r>
      <w:r w:rsidRPr="000C4EA0">
        <w:rPr>
          <w:rFonts w:cs="Arial"/>
          <w:iCs/>
        </w:rPr>
        <w:t>ACUERDA</w:t>
      </w:r>
      <w:r w:rsidRPr="000C4EA0">
        <w:rPr>
          <w:rFonts w:cs="Arial"/>
        </w:rPr>
        <w:t xml:space="preserve">: </w:t>
      </w:r>
      <w:r w:rsidRPr="000C4EA0">
        <w:rPr>
          <w:rFonts w:cs="Arial"/>
          <w:bCs/>
        </w:rPr>
        <w:t xml:space="preserve">Autorizar la COMPRA DEL INMUEBLE, matrícula </w:t>
      </w:r>
      <w:r w:rsidRPr="000C4EA0">
        <w:rPr>
          <w:rFonts w:cs="Arial"/>
        </w:rPr>
        <w:t>15002518-00000</w:t>
      </w:r>
      <w:r w:rsidRPr="000C4EA0">
        <w:rPr>
          <w:rFonts w:cs="Arial"/>
          <w:bCs/>
        </w:rPr>
        <w:t xml:space="preserve"> con una extensión de 5,589.00 metros cuadrados, a la señora OTILIA QUIJANO DE GARCIA, por un valor de CIENTO CINCUENTA Y SEIS MIL CUATROCIENTOS CINCUENTA 00/100 DOLARES ($156,450.00), con fuente de recursos Financiamiento de CAJA DE CREDITO SAN SEBASTIAN, más CUATRO MIL CUATROCIENTOS OCHENTA Y SEIS 00/100 DOLARES ($4,486.00) correspondiente a Gastos de Registro $986.00 y honorarios por escrituración de $3,500.00,  Autorizando al señor Alcalde Municipal LUIS CARLOS MILLA GARCIA para que firme los documentos legales pertinentes, y al señor Tesorero Municipal para </w:t>
      </w:r>
      <w:r w:rsidRPr="000C4EA0">
        <w:rPr>
          <w:rFonts w:cs="Arial"/>
          <w:bCs/>
        </w:rPr>
        <w:lastRenderedPageBreak/>
        <w:t>que realice las erogaciones correspondientes previa legalización de la compra del inmueble detallado</w:t>
      </w:r>
      <w:r w:rsidRPr="000C4EA0">
        <w:rPr>
          <w:rFonts w:cs="Arial"/>
          <w:lang w:val="es-MX"/>
        </w:rPr>
        <w:t xml:space="preserve">. </w:t>
      </w:r>
      <w:r w:rsidRPr="000C4EA0">
        <w:rPr>
          <w:rFonts w:cs="Arial"/>
        </w:rPr>
        <w:t>Comuníquese.</w:t>
      </w:r>
    </w:p>
    <w:p w:rsidR="008D7463" w:rsidRPr="000C4EA0" w:rsidRDefault="008D7463" w:rsidP="008D7463">
      <w:pPr>
        <w:spacing w:after="0" w:line="240" w:lineRule="auto"/>
        <w:jc w:val="both"/>
        <w:rPr>
          <w:rFonts w:eastAsia="Calibri" w:cs="Arial"/>
        </w:rPr>
      </w:pPr>
      <w:r w:rsidRPr="000C4EA0">
        <w:rPr>
          <w:rFonts w:eastAsia="Calibri" w:cs="Arial"/>
          <w:bCs/>
        </w:rPr>
        <w:t>ACUERDO №.18</w:t>
      </w:r>
      <w:r w:rsidRPr="000C4EA0">
        <w:rPr>
          <w:rFonts w:eastAsia="Calibri" w:cs="Arial"/>
        </w:rPr>
        <w:t>.</w:t>
      </w:r>
      <w:r w:rsidRPr="000C4EA0">
        <w:rPr>
          <w:rFonts w:cs="Arial"/>
          <w:bCs/>
        </w:rPr>
        <w:t>En base a las facultades legales que le confiere el Código Municipal Articulo 30 numeral 18, y artículos 138 y 138, y carta enviada con fecha 23 de marzo de los corrientes y teniendo a la vista la Certificación extractada del inmueble matrícula 15002465-00000 con una extensión de 30,830.8522 metros cuadrados propiedad del señor LUIS GUSTAVO GARCIA OSORIO,  este Concejo</w:t>
      </w:r>
      <w:r w:rsidRPr="000C4EA0">
        <w:rPr>
          <w:rFonts w:cs="Arial"/>
        </w:rPr>
        <w:t xml:space="preserve">; </w:t>
      </w:r>
      <w:r w:rsidRPr="000C4EA0">
        <w:rPr>
          <w:rFonts w:cs="Arial"/>
          <w:iCs/>
        </w:rPr>
        <w:t>ACUERDA</w:t>
      </w:r>
      <w:r w:rsidRPr="000C4EA0">
        <w:rPr>
          <w:rFonts w:cs="Arial"/>
        </w:rPr>
        <w:t xml:space="preserve">: </w:t>
      </w:r>
      <w:r w:rsidRPr="000C4EA0">
        <w:rPr>
          <w:rFonts w:cs="Arial"/>
          <w:bCs/>
        </w:rPr>
        <w:t xml:space="preserve">Autorizar la COMPRA DEL INMUEBLE, matrícula </w:t>
      </w:r>
      <w:r w:rsidRPr="000C4EA0">
        <w:rPr>
          <w:rFonts w:cs="Arial"/>
        </w:rPr>
        <w:t>15002465-00000</w:t>
      </w:r>
      <w:r w:rsidRPr="000C4EA0">
        <w:rPr>
          <w:rFonts w:cs="Arial"/>
          <w:bCs/>
        </w:rPr>
        <w:t xml:space="preserve"> con una extensión de 30,830.8522 metros cuadrados propiedad al señor LUIS GUSTAVO GARCIA OSORIO, por un valor de CIENTO CATORCE MIL DOSCIENTOS CINCUENTA Y CINCO 00/100 DOLARES ($114,255.00), con fuente de recursos Financiamiento de Caja de Crédito San Sebastián y Caja de Crédito de Chalchuapa, más TRES MIL DOSCIENTOS VEINTE 00/100 DOLARES ($3,220.00) correspondiente a Gastos de Registro $720.00 y honorarios por escrituración de $2,500.00, Autorizando al señor Alcalde Municipal LUIS CARLOS MILLA GARCIA para que firme los documentos legales pertinentes, y al señor Tesorero Municipal para que realice las erogaciones correspondientes previa legalización de la compra del inmueble detallado. </w:t>
      </w:r>
      <w:r w:rsidRPr="000C4EA0">
        <w:rPr>
          <w:rFonts w:cs="Arial"/>
        </w:rPr>
        <w:t>Comuníquese.</w:t>
      </w:r>
    </w:p>
    <w:p w:rsidR="008D7463" w:rsidRPr="000C4EA0" w:rsidRDefault="008D7463" w:rsidP="008D7463">
      <w:pPr>
        <w:spacing w:after="0" w:line="240" w:lineRule="auto"/>
        <w:jc w:val="both"/>
        <w:rPr>
          <w:rFonts w:cs="Arial"/>
        </w:rPr>
      </w:pPr>
      <w:r w:rsidRPr="000C4EA0">
        <w:rPr>
          <w:rFonts w:eastAsia="Calibri" w:cs="Arial"/>
          <w:bCs/>
        </w:rPr>
        <w:t>ACUERDO №.19</w:t>
      </w:r>
      <w:r w:rsidRPr="000C4EA0">
        <w:rPr>
          <w:rFonts w:eastAsia="Calibri" w:cs="Arial"/>
        </w:rPr>
        <w:t>.</w:t>
      </w:r>
      <w:r w:rsidRPr="000C4EA0">
        <w:rPr>
          <w:rFonts w:cs="Arial"/>
          <w:bCs/>
        </w:rPr>
        <w:t>En base a carta del Señor Tesorero Municipal, mediante la cual explica que del Banco Hipotecario le enviaron un correo electrónico, explicándole que por un error de números de cuenta se realizó a ésta municipalidad un abono por la cantidad de $533.50, según comprobante de abono de fecha 17/03/2021, a la cuenta corriente No.00300135788, y que lo correcto era a la cuenta de un cliente del cual tienen dicho Banco el reclamo de reintegro; razón por la cual éste Concejo</w:t>
      </w:r>
      <w:r w:rsidRPr="000C4EA0">
        <w:rPr>
          <w:rFonts w:cs="Arial"/>
        </w:rPr>
        <w:t xml:space="preserve">; </w:t>
      </w:r>
      <w:r w:rsidRPr="000C4EA0">
        <w:rPr>
          <w:rFonts w:cs="Arial"/>
          <w:iCs/>
        </w:rPr>
        <w:t>ACUERDA</w:t>
      </w:r>
      <w:r w:rsidRPr="000C4EA0">
        <w:rPr>
          <w:rFonts w:cs="Arial"/>
        </w:rPr>
        <w:t>: Autorizar al Banco Hipotecario de El Salvador, Agencia Ahuachapán, para que cargue a la cuenta número 00300135788 de nombre: MEJORAMIENTO DE GRADAS EN PASAJE LOS NARCISOS DE COLONIA BELLA VISTA II FASE II, MUNICIPIO DE TACUBA, la cantidad de $533.50, autorizando al Señor Tesorero Municipal, para que realice la nota para el respectivo cargo, en concepto de reintegro, por tener un reclamo del cliente al que le pertenece dicho monto. Comuníquese.</w:t>
      </w:r>
    </w:p>
    <w:p w:rsidR="008D7463" w:rsidRPr="000C4EA0" w:rsidRDefault="008D7463" w:rsidP="008D7463">
      <w:pPr>
        <w:spacing w:after="0" w:line="240" w:lineRule="auto"/>
        <w:jc w:val="both"/>
        <w:rPr>
          <w:rFonts w:cs="Arial"/>
        </w:rPr>
      </w:pPr>
    </w:p>
    <w:p w:rsidR="008D7463" w:rsidRPr="000C4EA0" w:rsidRDefault="008D7463" w:rsidP="008D7463">
      <w:pPr>
        <w:spacing w:after="0" w:line="240" w:lineRule="auto"/>
        <w:jc w:val="both"/>
        <w:rPr>
          <w:rFonts w:cs="Arial"/>
        </w:rPr>
      </w:pPr>
      <w:r w:rsidRPr="000C4EA0">
        <w:rPr>
          <w:rFonts w:cs="Arial"/>
        </w:rPr>
        <w:t>Y no habiendo más que hacer constar se cierra la presente acta que firmamos después de leída.</w:t>
      </w:r>
    </w:p>
    <w:p w:rsidR="008D7463" w:rsidRPr="000C4EA0" w:rsidRDefault="008D7463" w:rsidP="008D7463">
      <w:pPr>
        <w:spacing w:after="0" w:line="240" w:lineRule="auto"/>
        <w:jc w:val="both"/>
        <w:rPr>
          <w:rFonts w:cs="Arial"/>
        </w:rPr>
      </w:pPr>
    </w:p>
    <w:p w:rsidR="008D7463" w:rsidRPr="000C4EA0" w:rsidRDefault="008D7463" w:rsidP="008D7463">
      <w:pPr>
        <w:spacing w:after="0" w:line="240" w:lineRule="auto"/>
        <w:jc w:val="both"/>
        <w:rPr>
          <w:rFonts w:cs="Arial"/>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46"/>
        <w:gridCol w:w="4752"/>
      </w:tblGrid>
      <w:tr w:rsidR="008D7463" w:rsidRPr="000C4EA0" w:rsidTr="0092240D">
        <w:tc>
          <w:tcPr>
            <w:tcW w:w="4746" w:type="dxa"/>
            <w:tcBorders>
              <w:top w:val="single" w:sz="4" w:space="0" w:color="FFFFFF"/>
              <w:left w:val="single" w:sz="4" w:space="0" w:color="FFFFFF"/>
              <w:bottom w:val="single" w:sz="4" w:space="0" w:color="FFFFFF"/>
              <w:right w:val="single" w:sz="4" w:space="0" w:color="FFFFFF"/>
            </w:tcBorders>
          </w:tcPr>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F_____________________________________</w:t>
            </w:r>
          </w:p>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r w:rsidRPr="000C4EA0">
              <w:rPr>
                <w:rFonts w:cs="Arial"/>
                <w:lang w:val="es-MX" w:eastAsia="en-US"/>
              </w:rPr>
              <w:t>LIC. LUIS CARLOS MILLA GARCÍA</w:t>
            </w:r>
          </w:p>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Alcalde Municipal</w:t>
            </w:r>
          </w:p>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p>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rsidR="008D7463" w:rsidRPr="000C4EA0" w:rsidRDefault="008D7463" w:rsidP="0092240D">
            <w:pPr>
              <w:spacing w:after="0" w:line="240" w:lineRule="auto"/>
              <w:jc w:val="center"/>
              <w:rPr>
                <w:rFonts w:cs="Arial"/>
                <w:lang w:eastAsia="en-US"/>
              </w:rPr>
            </w:pPr>
            <w:r w:rsidRPr="000C4EA0">
              <w:rPr>
                <w:rFonts w:cs="Arial"/>
                <w:lang w:eastAsia="en-US"/>
              </w:rPr>
              <w:t>F_____________________________________</w:t>
            </w:r>
          </w:p>
          <w:p w:rsidR="008D7463" w:rsidRPr="000C4EA0" w:rsidRDefault="008D7463" w:rsidP="0092240D">
            <w:pPr>
              <w:spacing w:after="0" w:line="240" w:lineRule="auto"/>
              <w:jc w:val="center"/>
              <w:rPr>
                <w:rFonts w:cs="Arial"/>
                <w:lang w:eastAsia="en-US"/>
              </w:rPr>
            </w:pPr>
            <w:r w:rsidRPr="000C4EA0">
              <w:rPr>
                <w:rFonts w:cs="Arial"/>
                <w:lang w:eastAsia="en-US"/>
              </w:rPr>
              <w:t>FRANCISCO RUVIDE CRUZ RUIZ</w:t>
            </w:r>
          </w:p>
          <w:p w:rsidR="008D7463" w:rsidRPr="000C4EA0" w:rsidRDefault="008D7463" w:rsidP="0092240D">
            <w:pPr>
              <w:spacing w:after="0" w:line="240" w:lineRule="auto"/>
              <w:jc w:val="center"/>
              <w:rPr>
                <w:rFonts w:cs="Arial"/>
                <w:lang w:eastAsia="en-US"/>
              </w:rPr>
            </w:pPr>
            <w:r w:rsidRPr="000C4EA0">
              <w:rPr>
                <w:rFonts w:cs="Arial"/>
                <w:lang w:eastAsia="en-US"/>
              </w:rPr>
              <w:t>Síndico Municipal</w:t>
            </w:r>
          </w:p>
        </w:tc>
      </w:tr>
      <w:tr w:rsidR="008D7463" w:rsidRPr="000C4EA0" w:rsidTr="0092240D">
        <w:tc>
          <w:tcPr>
            <w:tcW w:w="4746" w:type="dxa"/>
            <w:tcBorders>
              <w:top w:val="single" w:sz="4" w:space="0" w:color="FFFFFF"/>
              <w:left w:val="single" w:sz="4" w:space="0" w:color="FFFFFF"/>
              <w:bottom w:val="single" w:sz="4" w:space="0" w:color="FFFFFF"/>
              <w:right w:val="single" w:sz="4" w:space="0" w:color="FFFFFF"/>
            </w:tcBorders>
          </w:tcPr>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F_____________________________________</w:t>
            </w:r>
          </w:p>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r w:rsidRPr="000C4EA0">
              <w:rPr>
                <w:rFonts w:cs="Arial"/>
                <w:spacing w:val="2"/>
                <w:lang w:val="es-MX"/>
              </w:rPr>
              <w:t>CORNELIO COLINDRES</w:t>
            </w:r>
          </w:p>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Primer Regidor Propietario</w:t>
            </w:r>
          </w:p>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F_____________________________________</w:t>
            </w:r>
          </w:p>
          <w:p w:rsidR="008D7463" w:rsidRPr="000C4EA0" w:rsidRDefault="008D7463" w:rsidP="0092240D">
            <w:pPr>
              <w:widowControl w:val="0"/>
              <w:tabs>
                <w:tab w:val="left" w:pos="362"/>
              </w:tabs>
              <w:autoSpaceDE w:val="0"/>
              <w:autoSpaceDN w:val="0"/>
              <w:adjustRightInd w:val="0"/>
              <w:spacing w:after="0" w:line="240" w:lineRule="auto"/>
              <w:jc w:val="center"/>
              <w:rPr>
                <w:rFonts w:cs="Arial"/>
                <w:spacing w:val="-8"/>
                <w:lang w:val="es-MX" w:eastAsia="en-US"/>
              </w:rPr>
            </w:pPr>
            <w:r w:rsidRPr="000C4EA0">
              <w:rPr>
                <w:rFonts w:cs="Arial"/>
                <w:spacing w:val="-8"/>
                <w:lang w:val="es-MX"/>
              </w:rPr>
              <w:t>MARÍA VERÓNICA RODRÍGUEZ DE SANDOVAL</w:t>
            </w:r>
          </w:p>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Segunda Regidora Propietaria</w:t>
            </w:r>
          </w:p>
        </w:tc>
      </w:tr>
      <w:tr w:rsidR="008D7463" w:rsidRPr="000C4EA0" w:rsidTr="0092240D">
        <w:trPr>
          <w:trHeight w:val="526"/>
        </w:trPr>
        <w:tc>
          <w:tcPr>
            <w:tcW w:w="4746" w:type="dxa"/>
            <w:tcBorders>
              <w:top w:val="single" w:sz="4" w:space="0" w:color="FFFFFF"/>
              <w:left w:val="single" w:sz="4" w:space="0" w:color="FFFFFF"/>
              <w:bottom w:val="single" w:sz="4" w:space="0" w:color="FFFFFF"/>
              <w:right w:val="single" w:sz="4" w:space="0" w:color="FFFFFF"/>
            </w:tcBorders>
          </w:tcPr>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F_____________________________________</w:t>
            </w:r>
          </w:p>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r w:rsidRPr="000C4EA0">
              <w:rPr>
                <w:rFonts w:cs="Arial"/>
                <w:spacing w:val="2"/>
                <w:lang w:val="es-MX"/>
              </w:rPr>
              <w:t xml:space="preserve">MARÍA TERESA GARCÍA </w:t>
            </w:r>
            <w:proofErr w:type="spellStart"/>
            <w:r w:rsidRPr="000C4EA0">
              <w:rPr>
                <w:rFonts w:cs="Arial"/>
                <w:spacing w:val="2"/>
                <w:lang w:val="es-MX"/>
              </w:rPr>
              <w:t>GARCÍA</w:t>
            </w:r>
            <w:proofErr w:type="spellEnd"/>
          </w:p>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Tercer Regidora Propietaria</w:t>
            </w:r>
          </w:p>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F_____________________________________</w:t>
            </w:r>
          </w:p>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r w:rsidRPr="000C4EA0">
              <w:rPr>
                <w:rFonts w:cs="Arial"/>
                <w:spacing w:val="2"/>
                <w:lang w:val="es-MX"/>
              </w:rPr>
              <w:t>JULIO ALFREDO DÍAZ GALICIA</w:t>
            </w:r>
          </w:p>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Cuarto Regidor Propietario</w:t>
            </w:r>
          </w:p>
        </w:tc>
      </w:tr>
      <w:tr w:rsidR="008D7463" w:rsidRPr="000C4EA0" w:rsidTr="0092240D">
        <w:tc>
          <w:tcPr>
            <w:tcW w:w="4746" w:type="dxa"/>
            <w:tcBorders>
              <w:top w:val="single" w:sz="4" w:space="0" w:color="FFFFFF"/>
              <w:left w:val="single" w:sz="4" w:space="0" w:color="FFFFFF"/>
              <w:bottom w:val="single" w:sz="4" w:space="0" w:color="FFFFFF"/>
              <w:right w:val="single" w:sz="4" w:space="0" w:color="FFFFFF"/>
            </w:tcBorders>
          </w:tcPr>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F_____________________________________</w:t>
            </w:r>
          </w:p>
          <w:p w:rsidR="008D7463" w:rsidRPr="000C4EA0" w:rsidRDefault="008D7463" w:rsidP="0092240D">
            <w:pPr>
              <w:widowControl w:val="0"/>
              <w:tabs>
                <w:tab w:val="left" w:pos="362"/>
              </w:tabs>
              <w:autoSpaceDE w:val="0"/>
              <w:autoSpaceDN w:val="0"/>
              <w:adjustRightInd w:val="0"/>
              <w:spacing w:after="0" w:line="240" w:lineRule="auto"/>
              <w:jc w:val="center"/>
              <w:rPr>
                <w:rFonts w:cs="Arial"/>
                <w:spacing w:val="-6"/>
                <w:lang w:eastAsia="en-US"/>
              </w:rPr>
            </w:pPr>
            <w:r w:rsidRPr="000C4EA0">
              <w:rPr>
                <w:rFonts w:cs="Arial"/>
                <w:spacing w:val="-6"/>
                <w:lang w:val="es-MX"/>
              </w:rPr>
              <w:t>FRANCISCA DEL ROSARIO RIVERA DE DE LA CRUZ</w:t>
            </w:r>
          </w:p>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Quinta Regidora Propietaria</w:t>
            </w:r>
          </w:p>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F_____________________________________</w:t>
            </w:r>
          </w:p>
          <w:p w:rsidR="008D7463" w:rsidRPr="000C4EA0" w:rsidRDefault="008D7463" w:rsidP="0092240D">
            <w:pPr>
              <w:widowControl w:val="0"/>
              <w:tabs>
                <w:tab w:val="left" w:pos="362"/>
              </w:tabs>
              <w:autoSpaceDE w:val="0"/>
              <w:autoSpaceDN w:val="0"/>
              <w:adjustRightInd w:val="0"/>
              <w:spacing w:after="0" w:line="240" w:lineRule="auto"/>
              <w:jc w:val="center"/>
              <w:rPr>
                <w:rFonts w:cs="Arial"/>
                <w:lang w:val="es-MX" w:eastAsia="en-US"/>
              </w:rPr>
            </w:pPr>
            <w:r w:rsidRPr="000C4EA0">
              <w:rPr>
                <w:rFonts w:cs="Arial"/>
                <w:spacing w:val="2"/>
                <w:lang w:val="es-MX"/>
              </w:rPr>
              <w:t>MIGUEL ASENCIO</w:t>
            </w:r>
          </w:p>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Sexto Regidor Propietario</w:t>
            </w:r>
          </w:p>
        </w:tc>
      </w:tr>
      <w:tr w:rsidR="008D7463" w:rsidRPr="000C4EA0" w:rsidTr="0092240D">
        <w:tc>
          <w:tcPr>
            <w:tcW w:w="4746" w:type="dxa"/>
            <w:tcBorders>
              <w:top w:val="single" w:sz="4" w:space="0" w:color="FFFFFF"/>
              <w:left w:val="single" w:sz="4" w:space="0" w:color="FFFFFF"/>
              <w:bottom w:val="single" w:sz="4" w:space="0" w:color="FFFFFF"/>
              <w:right w:val="single" w:sz="4" w:space="0" w:color="FFFFFF"/>
            </w:tcBorders>
          </w:tcPr>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F_____________________________________</w:t>
            </w:r>
          </w:p>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r w:rsidRPr="000C4EA0">
              <w:rPr>
                <w:rFonts w:cs="Arial"/>
                <w:spacing w:val="2"/>
                <w:lang w:val="es-MX"/>
              </w:rPr>
              <w:t>SAMUEL SALDAÑA CHAVEZ</w:t>
            </w:r>
          </w:p>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proofErr w:type="spellStart"/>
            <w:r w:rsidRPr="000C4EA0">
              <w:rPr>
                <w:rFonts w:cs="Arial"/>
                <w:lang w:eastAsia="en-US"/>
              </w:rPr>
              <w:t>SéptimoRegidor</w:t>
            </w:r>
            <w:proofErr w:type="spellEnd"/>
            <w:r w:rsidRPr="000C4EA0">
              <w:rPr>
                <w:rFonts w:cs="Arial"/>
                <w:lang w:eastAsia="en-US"/>
              </w:rPr>
              <w:t xml:space="preserve"> Propietario</w:t>
            </w:r>
          </w:p>
        </w:tc>
        <w:tc>
          <w:tcPr>
            <w:tcW w:w="4752" w:type="dxa"/>
            <w:tcBorders>
              <w:top w:val="single" w:sz="4" w:space="0" w:color="FFFFFF"/>
              <w:left w:val="single" w:sz="4" w:space="0" w:color="FFFFFF"/>
              <w:bottom w:val="single" w:sz="4" w:space="0" w:color="FFFFFF"/>
              <w:right w:val="single" w:sz="4" w:space="0" w:color="FFFFFF"/>
            </w:tcBorders>
            <w:hideMark/>
          </w:tcPr>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F_____________________________________</w:t>
            </w:r>
          </w:p>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r w:rsidRPr="000C4EA0">
              <w:rPr>
                <w:rFonts w:cs="Arial"/>
                <w:spacing w:val="2"/>
                <w:lang w:val="es-MX"/>
              </w:rPr>
              <w:t>DOUGLAS ORLANDO MOLINA GARCÍA</w:t>
            </w:r>
          </w:p>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Octavo Regidor Propietario</w:t>
            </w:r>
          </w:p>
        </w:tc>
      </w:tr>
      <w:tr w:rsidR="008D7463" w:rsidRPr="000C4EA0" w:rsidTr="0092240D">
        <w:tc>
          <w:tcPr>
            <w:tcW w:w="4746" w:type="dxa"/>
            <w:tcBorders>
              <w:top w:val="single" w:sz="4" w:space="0" w:color="FFFFFF"/>
              <w:left w:val="single" w:sz="4" w:space="0" w:color="FFFFFF"/>
              <w:bottom w:val="single" w:sz="4" w:space="0" w:color="FFFFFF"/>
              <w:right w:val="single" w:sz="4" w:space="0" w:color="FFFFFF"/>
            </w:tcBorders>
          </w:tcPr>
          <w:p w:rsidR="008D7463" w:rsidRPr="000C4EA0" w:rsidRDefault="008D7463" w:rsidP="00853091">
            <w:pPr>
              <w:widowControl w:val="0"/>
              <w:tabs>
                <w:tab w:val="left" w:pos="362"/>
              </w:tabs>
              <w:autoSpaceDE w:val="0"/>
              <w:autoSpaceDN w:val="0"/>
              <w:adjustRightInd w:val="0"/>
              <w:spacing w:after="0" w:line="240" w:lineRule="auto"/>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p>
        </w:tc>
      </w:tr>
      <w:tr w:rsidR="008D7463" w:rsidRPr="000C4EA0" w:rsidTr="0092240D">
        <w:trPr>
          <w:trHeight w:val="680"/>
        </w:trPr>
        <w:tc>
          <w:tcPr>
            <w:tcW w:w="4746" w:type="dxa"/>
            <w:tcBorders>
              <w:top w:val="single" w:sz="4" w:space="0" w:color="FFFFFF"/>
              <w:left w:val="single" w:sz="4" w:space="0" w:color="FFFFFF"/>
              <w:bottom w:val="single" w:sz="4" w:space="0" w:color="FFFFFF"/>
              <w:right w:val="single" w:sz="4" w:space="0" w:color="FFFFFF"/>
            </w:tcBorders>
          </w:tcPr>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F_____________________________________</w:t>
            </w:r>
          </w:p>
          <w:p w:rsidR="008D7463" w:rsidRPr="000C4EA0" w:rsidRDefault="008D7463" w:rsidP="0092240D">
            <w:pPr>
              <w:widowControl w:val="0"/>
              <w:tabs>
                <w:tab w:val="left" w:pos="362"/>
              </w:tabs>
              <w:autoSpaceDE w:val="0"/>
              <w:autoSpaceDN w:val="0"/>
              <w:adjustRightInd w:val="0"/>
              <w:spacing w:after="0" w:line="240" w:lineRule="auto"/>
              <w:jc w:val="center"/>
              <w:rPr>
                <w:rFonts w:cs="Arial"/>
                <w:spacing w:val="-10"/>
                <w:lang w:val="es-MX" w:eastAsia="en-US"/>
              </w:rPr>
            </w:pPr>
            <w:r w:rsidRPr="000C4EA0">
              <w:rPr>
                <w:rFonts w:cs="Arial"/>
                <w:spacing w:val="2"/>
                <w:lang w:val="es-MX"/>
              </w:rPr>
              <w:t>MARIO DAVID SANDOVAL MENDOZA</w:t>
            </w:r>
          </w:p>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Primer Regidor Suplente</w:t>
            </w:r>
          </w:p>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p>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F_____________________________________</w:t>
            </w:r>
          </w:p>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r w:rsidRPr="000C4EA0">
              <w:rPr>
                <w:rFonts w:cs="Arial"/>
                <w:spacing w:val="2"/>
                <w:lang w:val="es-MX"/>
              </w:rPr>
              <w:t>SAÚL EDGARDO RAMÍREZ GARCÍA</w:t>
            </w:r>
          </w:p>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Segundo Regidor Suplente</w:t>
            </w:r>
          </w:p>
        </w:tc>
      </w:tr>
      <w:tr w:rsidR="008D7463" w:rsidRPr="000C4EA0" w:rsidTr="0092240D">
        <w:trPr>
          <w:trHeight w:val="667"/>
        </w:trPr>
        <w:tc>
          <w:tcPr>
            <w:tcW w:w="4746" w:type="dxa"/>
            <w:tcBorders>
              <w:top w:val="single" w:sz="4" w:space="0" w:color="FFFFFF"/>
              <w:left w:val="single" w:sz="4" w:space="0" w:color="FFFFFF"/>
              <w:bottom w:val="single" w:sz="4" w:space="0" w:color="FFFFFF"/>
              <w:right w:val="single" w:sz="4" w:space="0" w:color="FFFFFF"/>
            </w:tcBorders>
          </w:tcPr>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F_____________________________________</w:t>
            </w:r>
          </w:p>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r w:rsidRPr="000C4EA0">
              <w:rPr>
                <w:rFonts w:cs="Arial"/>
                <w:spacing w:val="2"/>
                <w:lang w:val="es-MX"/>
              </w:rPr>
              <w:t>RONAL ALEXANDER SALDAÑA HERRERA</w:t>
            </w:r>
          </w:p>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Tercer Regidor Suplente</w:t>
            </w:r>
          </w:p>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p>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p>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F_____________________________________</w:t>
            </w:r>
          </w:p>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r w:rsidRPr="000C4EA0">
              <w:rPr>
                <w:rFonts w:cs="Arial"/>
                <w:spacing w:val="2"/>
                <w:lang w:val="es-MX"/>
              </w:rPr>
              <w:t>YESICA MARICELA LÓPEZ CONTRERAS</w:t>
            </w:r>
          </w:p>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Cuarta Regidora Suplente</w:t>
            </w:r>
          </w:p>
        </w:tc>
      </w:tr>
      <w:tr w:rsidR="008D7463" w:rsidRPr="000C4EA0" w:rsidTr="0092240D">
        <w:tc>
          <w:tcPr>
            <w:tcW w:w="9498" w:type="dxa"/>
            <w:gridSpan w:val="2"/>
            <w:tcBorders>
              <w:top w:val="single" w:sz="4" w:space="0" w:color="FFFFFF"/>
              <w:left w:val="single" w:sz="4" w:space="0" w:color="FFFFFF"/>
              <w:bottom w:val="single" w:sz="4" w:space="0" w:color="FFFFFF"/>
              <w:right w:val="single" w:sz="4" w:space="0" w:color="FFFFFF"/>
            </w:tcBorders>
            <w:hideMark/>
          </w:tcPr>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F_____________________________________</w:t>
            </w:r>
          </w:p>
          <w:p w:rsidR="008D7463" w:rsidRPr="000C4EA0" w:rsidRDefault="008D7463" w:rsidP="0092240D">
            <w:pPr>
              <w:widowControl w:val="0"/>
              <w:tabs>
                <w:tab w:val="left" w:pos="362"/>
              </w:tabs>
              <w:autoSpaceDE w:val="0"/>
              <w:autoSpaceDN w:val="0"/>
              <w:adjustRightInd w:val="0"/>
              <w:spacing w:after="0" w:line="240" w:lineRule="auto"/>
              <w:jc w:val="center"/>
              <w:rPr>
                <w:rFonts w:cs="Arial"/>
                <w:lang w:eastAsia="en-US"/>
              </w:rPr>
            </w:pPr>
            <w:r w:rsidRPr="000C4EA0">
              <w:rPr>
                <w:rFonts w:cs="Arial"/>
                <w:lang w:val="es-MX" w:eastAsia="en-US"/>
              </w:rPr>
              <w:t xml:space="preserve">Enrique </w:t>
            </w:r>
            <w:proofErr w:type="spellStart"/>
            <w:r w:rsidRPr="000C4EA0">
              <w:rPr>
                <w:rFonts w:cs="Arial"/>
                <w:lang w:val="es-MX" w:eastAsia="en-US"/>
              </w:rPr>
              <w:t>German</w:t>
            </w:r>
            <w:proofErr w:type="spellEnd"/>
            <w:r w:rsidRPr="000C4EA0">
              <w:rPr>
                <w:rFonts w:cs="Arial"/>
                <w:lang w:val="es-MX" w:eastAsia="en-US"/>
              </w:rPr>
              <w:t xml:space="preserve"> Guardado López</w:t>
            </w:r>
          </w:p>
          <w:p w:rsidR="008D7463" w:rsidRPr="000C4EA0" w:rsidRDefault="008D7463" w:rsidP="0092240D">
            <w:pPr>
              <w:spacing w:after="0" w:line="240" w:lineRule="auto"/>
              <w:jc w:val="center"/>
              <w:rPr>
                <w:rFonts w:cs="Arial"/>
                <w:lang w:eastAsia="en-US"/>
              </w:rPr>
            </w:pPr>
            <w:r w:rsidRPr="000C4EA0">
              <w:rPr>
                <w:rFonts w:cs="Arial"/>
                <w:lang w:eastAsia="en-US"/>
              </w:rPr>
              <w:t>Secretario Municipal</w:t>
            </w:r>
          </w:p>
        </w:tc>
      </w:tr>
    </w:tbl>
    <w:p w:rsidR="008D7463" w:rsidRPr="000C4EA0" w:rsidRDefault="008D7463" w:rsidP="008D7463">
      <w:pPr>
        <w:spacing w:after="0"/>
        <w:rPr>
          <w:rFonts w:cs="Arial"/>
        </w:rPr>
      </w:pPr>
    </w:p>
    <w:p w:rsidR="008D7463" w:rsidRPr="000C4EA0" w:rsidRDefault="008D7463" w:rsidP="008D7463"/>
    <w:p w:rsidR="00C14723" w:rsidRPr="000C4EA0" w:rsidRDefault="00C14723"/>
    <w:sectPr w:rsidR="00C14723" w:rsidRPr="000C4EA0" w:rsidSect="005D40CB">
      <w:pgSz w:w="12240" w:h="15840" w:code="1"/>
      <w:pgMar w:top="1247" w:right="1531" w:bottom="1247" w:left="158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6BF" w:rsidRDefault="004166BF" w:rsidP="009E3CB3">
      <w:pPr>
        <w:spacing w:after="0" w:line="240" w:lineRule="auto"/>
      </w:pPr>
      <w:r>
        <w:separator/>
      </w:r>
    </w:p>
  </w:endnote>
  <w:endnote w:type="continuationSeparator" w:id="0">
    <w:p w:rsidR="004166BF" w:rsidRDefault="004166BF" w:rsidP="009E3C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6BF" w:rsidRDefault="004166BF" w:rsidP="009E3CB3">
      <w:pPr>
        <w:spacing w:after="0" w:line="240" w:lineRule="auto"/>
      </w:pPr>
      <w:r>
        <w:separator/>
      </w:r>
    </w:p>
  </w:footnote>
  <w:footnote w:type="continuationSeparator" w:id="0">
    <w:p w:rsidR="004166BF" w:rsidRDefault="004166BF" w:rsidP="009E3C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6BE4"/>
    <w:multiLevelType w:val="hybridMultilevel"/>
    <w:tmpl w:val="6F440F44"/>
    <w:lvl w:ilvl="0" w:tplc="10E0C48A">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2945DA"/>
    <w:multiLevelType w:val="hybridMultilevel"/>
    <w:tmpl w:val="9620E3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E50AF4"/>
    <w:multiLevelType w:val="hybridMultilevel"/>
    <w:tmpl w:val="88046C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68F2022"/>
    <w:multiLevelType w:val="hybridMultilevel"/>
    <w:tmpl w:val="780AA28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F05372F"/>
    <w:multiLevelType w:val="hybridMultilevel"/>
    <w:tmpl w:val="49DC04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7E11E4D"/>
    <w:multiLevelType w:val="hybridMultilevel"/>
    <w:tmpl w:val="251035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8230340"/>
    <w:multiLevelType w:val="hybridMultilevel"/>
    <w:tmpl w:val="D1DED650"/>
    <w:lvl w:ilvl="0" w:tplc="4D004CBA">
      <w:start w:val="1"/>
      <w:numFmt w:val="decimal"/>
      <w:lvlText w:val="%1-"/>
      <w:lvlJc w:val="left"/>
      <w:pPr>
        <w:ind w:left="720" w:hanging="360"/>
      </w:pPr>
      <w:rPr>
        <w:rFonts w:hint="default"/>
        <w:b/>
        <w:bCs/>
        <w:i w:val="0"/>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AE122B0"/>
    <w:multiLevelType w:val="hybridMultilevel"/>
    <w:tmpl w:val="137E309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FEA32FE"/>
    <w:multiLevelType w:val="hybridMultilevel"/>
    <w:tmpl w:val="D7768060"/>
    <w:lvl w:ilvl="0" w:tplc="5B1EFE26">
      <w:start w:val="1"/>
      <w:numFmt w:val="lowerLetter"/>
      <w:lvlText w:val="%1)"/>
      <w:lvlJc w:val="left"/>
      <w:pPr>
        <w:ind w:left="394"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4626559F"/>
    <w:multiLevelType w:val="hybridMultilevel"/>
    <w:tmpl w:val="81FAED88"/>
    <w:lvl w:ilvl="0" w:tplc="2A14B4D2">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E294C55"/>
    <w:multiLevelType w:val="hybridMultilevel"/>
    <w:tmpl w:val="16F626FA"/>
    <w:lvl w:ilvl="0" w:tplc="CA20D97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52967EB0"/>
    <w:multiLevelType w:val="hybridMultilevel"/>
    <w:tmpl w:val="338E1E6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5C585CC7"/>
    <w:multiLevelType w:val="hybridMultilevel"/>
    <w:tmpl w:val="2ABA7AA6"/>
    <w:lvl w:ilvl="0" w:tplc="53426DE4">
      <w:start w:val="1"/>
      <w:numFmt w:val="decimal"/>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
    <w:nsid w:val="61426AA0"/>
    <w:multiLevelType w:val="hybridMultilevel"/>
    <w:tmpl w:val="0F326B98"/>
    <w:lvl w:ilvl="0" w:tplc="E85813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623845B5"/>
    <w:multiLevelType w:val="hybridMultilevel"/>
    <w:tmpl w:val="ED2C545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6B962EBF"/>
    <w:multiLevelType w:val="hybridMultilevel"/>
    <w:tmpl w:val="0434C0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6ED831E7"/>
    <w:multiLevelType w:val="hybridMultilevel"/>
    <w:tmpl w:val="7360B758"/>
    <w:lvl w:ilvl="0" w:tplc="515EF2A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69621F0"/>
    <w:multiLevelType w:val="hybridMultilevel"/>
    <w:tmpl w:val="89EA398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7DAF7020"/>
    <w:multiLevelType w:val="hybridMultilevel"/>
    <w:tmpl w:val="2100544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5"/>
  </w:num>
  <w:num w:numId="2">
    <w:abstractNumId w:val="13"/>
  </w:num>
  <w:num w:numId="3">
    <w:abstractNumId w:val="4"/>
  </w:num>
  <w:num w:numId="4">
    <w:abstractNumId w:val="14"/>
  </w:num>
  <w:num w:numId="5">
    <w:abstractNumId w:val="17"/>
  </w:num>
  <w:num w:numId="6">
    <w:abstractNumId w:val="2"/>
  </w:num>
  <w:num w:numId="7">
    <w:abstractNumId w:val="3"/>
  </w:num>
  <w:num w:numId="8">
    <w:abstractNumId w:val="16"/>
  </w:num>
  <w:num w:numId="9">
    <w:abstractNumId w:val="0"/>
  </w:num>
  <w:num w:numId="10">
    <w:abstractNumId w:val="9"/>
  </w:num>
  <w:num w:numId="11">
    <w:abstractNumId w:val="10"/>
  </w:num>
  <w:num w:numId="12">
    <w:abstractNumId w:val="18"/>
  </w:num>
  <w:num w:numId="13">
    <w:abstractNumId w:val="12"/>
  </w:num>
  <w:num w:numId="14">
    <w:abstractNumId w:val="8"/>
  </w:num>
  <w:num w:numId="15">
    <w:abstractNumId w:val="11"/>
  </w:num>
  <w:num w:numId="16">
    <w:abstractNumId w:val="5"/>
  </w:num>
  <w:num w:numId="17">
    <w:abstractNumId w:val="7"/>
  </w:num>
  <w:num w:numId="18">
    <w:abstractNumId w:val="1"/>
  </w:num>
  <w:num w:numId="19">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hyphenationZone w:val="425"/>
  <w:characterSpacingControl w:val="doNotCompress"/>
  <w:footnotePr>
    <w:footnote w:id="-1"/>
    <w:footnote w:id="0"/>
  </w:footnotePr>
  <w:endnotePr>
    <w:endnote w:id="-1"/>
    <w:endnote w:id="0"/>
  </w:endnotePr>
  <w:compat/>
  <w:rsids>
    <w:rsidRoot w:val="00336D64"/>
    <w:rsid w:val="000046FC"/>
    <w:rsid w:val="000047CD"/>
    <w:rsid w:val="00004FEF"/>
    <w:rsid w:val="00006426"/>
    <w:rsid w:val="00020575"/>
    <w:rsid w:val="000247E5"/>
    <w:rsid w:val="00035C29"/>
    <w:rsid w:val="00040AEC"/>
    <w:rsid w:val="00044712"/>
    <w:rsid w:val="0005433F"/>
    <w:rsid w:val="0005644D"/>
    <w:rsid w:val="00056FDE"/>
    <w:rsid w:val="00063001"/>
    <w:rsid w:val="00066267"/>
    <w:rsid w:val="0007057D"/>
    <w:rsid w:val="00081BBB"/>
    <w:rsid w:val="000825FA"/>
    <w:rsid w:val="000848F7"/>
    <w:rsid w:val="00086376"/>
    <w:rsid w:val="000879E9"/>
    <w:rsid w:val="00087F2E"/>
    <w:rsid w:val="000A3BF4"/>
    <w:rsid w:val="000C4EA0"/>
    <w:rsid w:val="000D4FE2"/>
    <w:rsid w:val="000E3471"/>
    <w:rsid w:val="000E6F6B"/>
    <w:rsid w:val="000E734D"/>
    <w:rsid w:val="001037E5"/>
    <w:rsid w:val="00124291"/>
    <w:rsid w:val="001275E0"/>
    <w:rsid w:val="00130F7A"/>
    <w:rsid w:val="00135B1A"/>
    <w:rsid w:val="001400C4"/>
    <w:rsid w:val="0014023E"/>
    <w:rsid w:val="00146780"/>
    <w:rsid w:val="00153DB5"/>
    <w:rsid w:val="00160C88"/>
    <w:rsid w:val="00167E7C"/>
    <w:rsid w:val="00182D8E"/>
    <w:rsid w:val="00183002"/>
    <w:rsid w:val="0019246B"/>
    <w:rsid w:val="001B081B"/>
    <w:rsid w:val="001C2935"/>
    <w:rsid w:val="001C58D9"/>
    <w:rsid w:val="001D0B99"/>
    <w:rsid w:val="001D1A7D"/>
    <w:rsid w:val="001D60F5"/>
    <w:rsid w:val="001D74AD"/>
    <w:rsid w:val="001E07B2"/>
    <w:rsid w:val="001E1E7E"/>
    <w:rsid w:val="001E4BFC"/>
    <w:rsid w:val="001F1476"/>
    <w:rsid w:val="001F3F18"/>
    <w:rsid w:val="0020574E"/>
    <w:rsid w:val="00210BAF"/>
    <w:rsid w:val="0021195C"/>
    <w:rsid w:val="00211E1B"/>
    <w:rsid w:val="00213BBE"/>
    <w:rsid w:val="00216DE6"/>
    <w:rsid w:val="002235D5"/>
    <w:rsid w:val="002326A8"/>
    <w:rsid w:val="00242E9F"/>
    <w:rsid w:val="002512A1"/>
    <w:rsid w:val="002516D5"/>
    <w:rsid w:val="00256DA4"/>
    <w:rsid w:val="002649C4"/>
    <w:rsid w:val="00276766"/>
    <w:rsid w:val="00284FFE"/>
    <w:rsid w:val="00293204"/>
    <w:rsid w:val="00293F38"/>
    <w:rsid w:val="00294F3D"/>
    <w:rsid w:val="002A17F8"/>
    <w:rsid w:val="002A72CE"/>
    <w:rsid w:val="002A758B"/>
    <w:rsid w:val="002D5234"/>
    <w:rsid w:val="002D7F7E"/>
    <w:rsid w:val="002E371A"/>
    <w:rsid w:val="002E5A73"/>
    <w:rsid w:val="002F34E3"/>
    <w:rsid w:val="002F7D47"/>
    <w:rsid w:val="00302C3E"/>
    <w:rsid w:val="00306A4F"/>
    <w:rsid w:val="00310874"/>
    <w:rsid w:val="003150C6"/>
    <w:rsid w:val="0032643A"/>
    <w:rsid w:val="00330977"/>
    <w:rsid w:val="00330C13"/>
    <w:rsid w:val="003310B0"/>
    <w:rsid w:val="00336245"/>
    <w:rsid w:val="00336D64"/>
    <w:rsid w:val="00343F30"/>
    <w:rsid w:val="00345DC4"/>
    <w:rsid w:val="00347D18"/>
    <w:rsid w:val="00354304"/>
    <w:rsid w:val="00354F3F"/>
    <w:rsid w:val="003862D3"/>
    <w:rsid w:val="00394355"/>
    <w:rsid w:val="003A2447"/>
    <w:rsid w:val="003A360E"/>
    <w:rsid w:val="003C3FCD"/>
    <w:rsid w:val="003C79EC"/>
    <w:rsid w:val="003D01A3"/>
    <w:rsid w:val="003D1136"/>
    <w:rsid w:val="003D6C0F"/>
    <w:rsid w:val="003F1F74"/>
    <w:rsid w:val="003F5913"/>
    <w:rsid w:val="003F74F9"/>
    <w:rsid w:val="00410F69"/>
    <w:rsid w:val="00415FEA"/>
    <w:rsid w:val="004166BF"/>
    <w:rsid w:val="00417A4C"/>
    <w:rsid w:val="00417D6A"/>
    <w:rsid w:val="00421A34"/>
    <w:rsid w:val="0043234B"/>
    <w:rsid w:val="00432A03"/>
    <w:rsid w:val="00446513"/>
    <w:rsid w:val="004502C0"/>
    <w:rsid w:val="00455CA6"/>
    <w:rsid w:val="00456A9E"/>
    <w:rsid w:val="00462603"/>
    <w:rsid w:val="00474F4A"/>
    <w:rsid w:val="00475560"/>
    <w:rsid w:val="004848A4"/>
    <w:rsid w:val="004A04E1"/>
    <w:rsid w:val="004A200C"/>
    <w:rsid w:val="004A76A6"/>
    <w:rsid w:val="004B4093"/>
    <w:rsid w:val="004D17CE"/>
    <w:rsid w:val="004D3320"/>
    <w:rsid w:val="004D3B40"/>
    <w:rsid w:val="004D4BBE"/>
    <w:rsid w:val="004D7F23"/>
    <w:rsid w:val="004E130D"/>
    <w:rsid w:val="004E2F16"/>
    <w:rsid w:val="004F25F5"/>
    <w:rsid w:val="004F2DDC"/>
    <w:rsid w:val="004F55C4"/>
    <w:rsid w:val="004F6481"/>
    <w:rsid w:val="00501E0B"/>
    <w:rsid w:val="005079FB"/>
    <w:rsid w:val="00514D56"/>
    <w:rsid w:val="00521750"/>
    <w:rsid w:val="00525A31"/>
    <w:rsid w:val="005358E5"/>
    <w:rsid w:val="00535E09"/>
    <w:rsid w:val="005411E1"/>
    <w:rsid w:val="00546250"/>
    <w:rsid w:val="00563FEE"/>
    <w:rsid w:val="00564D48"/>
    <w:rsid w:val="00565FB3"/>
    <w:rsid w:val="00566B67"/>
    <w:rsid w:val="005766B9"/>
    <w:rsid w:val="00577FA4"/>
    <w:rsid w:val="005873A7"/>
    <w:rsid w:val="0059479C"/>
    <w:rsid w:val="005A4B83"/>
    <w:rsid w:val="005A6868"/>
    <w:rsid w:val="005B0968"/>
    <w:rsid w:val="005B36F4"/>
    <w:rsid w:val="005C04E0"/>
    <w:rsid w:val="005C5E4A"/>
    <w:rsid w:val="005D02B9"/>
    <w:rsid w:val="005D1D9E"/>
    <w:rsid w:val="005D40CB"/>
    <w:rsid w:val="005E67FE"/>
    <w:rsid w:val="005F156F"/>
    <w:rsid w:val="005F4E10"/>
    <w:rsid w:val="006000FB"/>
    <w:rsid w:val="006005BD"/>
    <w:rsid w:val="00612486"/>
    <w:rsid w:val="0061399F"/>
    <w:rsid w:val="00633183"/>
    <w:rsid w:val="00633818"/>
    <w:rsid w:val="006355D0"/>
    <w:rsid w:val="00635B09"/>
    <w:rsid w:val="00635D53"/>
    <w:rsid w:val="00644C52"/>
    <w:rsid w:val="006459E2"/>
    <w:rsid w:val="00652E09"/>
    <w:rsid w:val="006545C5"/>
    <w:rsid w:val="00655989"/>
    <w:rsid w:val="006626A4"/>
    <w:rsid w:val="006643AA"/>
    <w:rsid w:val="00675873"/>
    <w:rsid w:val="0069261A"/>
    <w:rsid w:val="006A2B27"/>
    <w:rsid w:val="006A65E5"/>
    <w:rsid w:val="006B5337"/>
    <w:rsid w:val="006B7B4B"/>
    <w:rsid w:val="006C0762"/>
    <w:rsid w:val="006C29CD"/>
    <w:rsid w:val="006C5BA9"/>
    <w:rsid w:val="006D3D94"/>
    <w:rsid w:val="006D4D7D"/>
    <w:rsid w:val="006E45DA"/>
    <w:rsid w:val="006E7C41"/>
    <w:rsid w:val="00703B2C"/>
    <w:rsid w:val="0071413C"/>
    <w:rsid w:val="00722636"/>
    <w:rsid w:val="007263A6"/>
    <w:rsid w:val="00730510"/>
    <w:rsid w:val="00731ED2"/>
    <w:rsid w:val="00742BC8"/>
    <w:rsid w:val="007471F6"/>
    <w:rsid w:val="00756202"/>
    <w:rsid w:val="0075794F"/>
    <w:rsid w:val="00762500"/>
    <w:rsid w:val="007656F0"/>
    <w:rsid w:val="007700F4"/>
    <w:rsid w:val="00775F14"/>
    <w:rsid w:val="00782A3B"/>
    <w:rsid w:val="007A1DEB"/>
    <w:rsid w:val="007A7DD7"/>
    <w:rsid w:val="007B3A9E"/>
    <w:rsid w:val="007C0147"/>
    <w:rsid w:val="007C504F"/>
    <w:rsid w:val="007C61C7"/>
    <w:rsid w:val="007E7026"/>
    <w:rsid w:val="007F73C4"/>
    <w:rsid w:val="00802917"/>
    <w:rsid w:val="008048D5"/>
    <w:rsid w:val="0081629A"/>
    <w:rsid w:val="00824249"/>
    <w:rsid w:val="008271CD"/>
    <w:rsid w:val="00832518"/>
    <w:rsid w:val="00835659"/>
    <w:rsid w:val="00836982"/>
    <w:rsid w:val="00836B4D"/>
    <w:rsid w:val="00837F8C"/>
    <w:rsid w:val="00843CD3"/>
    <w:rsid w:val="00847460"/>
    <w:rsid w:val="00852978"/>
    <w:rsid w:val="00853091"/>
    <w:rsid w:val="00854C94"/>
    <w:rsid w:val="008B0382"/>
    <w:rsid w:val="008C766A"/>
    <w:rsid w:val="008D7463"/>
    <w:rsid w:val="008E0243"/>
    <w:rsid w:val="008E1682"/>
    <w:rsid w:val="008E7053"/>
    <w:rsid w:val="008F04B1"/>
    <w:rsid w:val="008F2C16"/>
    <w:rsid w:val="008F5B0B"/>
    <w:rsid w:val="0090559D"/>
    <w:rsid w:val="00907B79"/>
    <w:rsid w:val="00910C26"/>
    <w:rsid w:val="00916C0E"/>
    <w:rsid w:val="00917CE1"/>
    <w:rsid w:val="00917E43"/>
    <w:rsid w:val="00920006"/>
    <w:rsid w:val="009217FA"/>
    <w:rsid w:val="0092240D"/>
    <w:rsid w:val="00922747"/>
    <w:rsid w:val="009243B3"/>
    <w:rsid w:val="00931329"/>
    <w:rsid w:val="009320DB"/>
    <w:rsid w:val="00941070"/>
    <w:rsid w:val="009415BD"/>
    <w:rsid w:val="00942F03"/>
    <w:rsid w:val="00951102"/>
    <w:rsid w:val="009518DB"/>
    <w:rsid w:val="00955329"/>
    <w:rsid w:val="0095659A"/>
    <w:rsid w:val="009648CC"/>
    <w:rsid w:val="009729E8"/>
    <w:rsid w:val="00977730"/>
    <w:rsid w:val="009813EA"/>
    <w:rsid w:val="00982770"/>
    <w:rsid w:val="009840BA"/>
    <w:rsid w:val="0099329F"/>
    <w:rsid w:val="00993EDF"/>
    <w:rsid w:val="00994924"/>
    <w:rsid w:val="009A4EFE"/>
    <w:rsid w:val="009A51A4"/>
    <w:rsid w:val="009B1070"/>
    <w:rsid w:val="009B2A71"/>
    <w:rsid w:val="009B7C98"/>
    <w:rsid w:val="009C0E04"/>
    <w:rsid w:val="009D4150"/>
    <w:rsid w:val="009E02B0"/>
    <w:rsid w:val="009E2B7F"/>
    <w:rsid w:val="009E3CB3"/>
    <w:rsid w:val="009E4265"/>
    <w:rsid w:val="009E7851"/>
    <w:rsid w:val="009F0653"/>
    <w:rsid w:val="009F0E67"/>
    <w:rsid w:val="009F1A9B"/>
    <w:rsid w:val="009F5256"/>
    <w:rsid w:val="009F7448"/>
    <w:rsid w:val="009F7E12"/>
    <w:rsid w:val="00A05C7B"/>
    <w:rsid w:val="00A07BFF"/>
    <w:rsid w:val="00A15016"/>
    <w:rsid w:val="00A1617D"/>
    <w:rsid w:val="00A205BC"/>
    <w:rsid w:val="00A226F2"/>
    <w:rsid w:val="00A25C9C"/>
    <w:rsid w:val="00A321A8"/>
    <w:rsid w:val="00A46B1D"/>
    <w:rsid w:val="00A476C2"/>
    <w:rsid w:val="00A67B82"/>
    <w:rsid w:val="00A715C6"/>
    <w:rsid w:val="00A86DD7"/>
    <w:rsid w:val="00A9214B"/>
    <w:rsid w:val="00AA0232"/>
    <w:rsid w:val="00AA1869"/>
    <w:rsid w:val="00AA6BF1"/>
    <w:rsid w:val="00AB0D1E"/>
    <w:rsid w:val="00AE1F82"/>
    <w:rsid w:val="00AE2FA8"/>
    <w:rsid w:val="00AE5580"/>
    <w:rsid w:val="00B10524"/>
    <w:rsid w:val="00B145DB"/>
    <w:rsid w:val="00B15C4F"/>
    <w:rsid w:val="00B21680"/>
    <w:rsid w:val="00B2260A"/>
    <w:rsid w:val="00B351FF"/>
    <w:rsid w:val="00B40406"/>
    <w:rsid w:val="00B57BF8"/>
    <w:rsid w:val="00B60C4C"/>
    <w:rsid w:val="00B72018"/>
    <w:rsid w:val="00B96353"/>
    <w:rsid w:val="00B97391"/>
    <w:rsid w:val="00BA16C9"/>
    <w:rsid w:val="00BB3730"/>
    <w:rsid w:val="00BB3CB4"/>
    <w:rsid w:val="00BB5F06"/>
    <w:rsid w:val="00BC2A54"/>
    <w:rsid w:val="00BC3FC5"/>
    <w:rsid w:val="00BC5E86"/>
    <w:rsid w:val="00BD1949"/>
    <w:rsid w:val="00BD3E2E"/>
    <w:rsid w:val="00BD52DE"/>
    <w:rsid w:val="00BE5961"/>
    <w:rsid w:val="00BF368D"/>
    <w:rsid w:val="00C00803"/>
    <w:rsid w:val="00C057A5"/>
    <w:rsid w:val="00C0613E"/>
    <w:rsid w:val="00C126D0"/>
    <w:rsid w:val="00C127E5"/>
    <w:rsid w:val="00C14723"/>
    <w:rsid w:val="00C17503"/>
    <w:rsid w:val="00C17540"/>
    <w:rsid w:val="00C3017B"/>
    <w:rsid w:val="00C32E9E"/>
    <w:rsid w:val="00C35FED"/>
    <w:rsid w:val="00C429EC"/>
    <w:rsid w:val="00C4343A"/>
    <w:rsid w:val="00C63977"/>
    <w:rsid w:val="00C7776C"/>
    <w:rsid w:val="00C81E05"/>
    <w:rsid w:val="00C87196"/>
    <w:rsid w:val="00C97A4A"/>
    <w:rsid w:val="00CA3D83"/>
    <w:rsid w:val="00CA6AA3"/>
    <w:rsid w:val="00CB52C3"/>
    <w:rsid w:val="00CB7610"/>
    <w:rsid w:val="00CC3263"/>
    <w:rsid w:val="00CC693B"/>
    <w:rsid w:val="00CD6C94"/>
    <w:rsid w:val="00CE40AD"/>
    <w:rsid w:val="00CF627C"/>
    <w:rsid w:val="00D11ABD"/>
    <w:rsid w:val="00D12504"/>
    <w:rsid w:val="00D12E4C"/>
    <w:rsid w:val="00D23F81"/>
    <w:rsid w:val="00D249E6"/>
    <w:rsid w:val="00D27000"/>
    <w:rsid w:val="00D27E6C"/>
    <w:rsid w:val="00D359FC"/>
    <w:rsid w:val="00D35E7F"/>
    <w:rsid w:val="00D4026B"/>
    <w:rsid w:val="00D4696D"/>
    <w:rsid w:val="00D51653"/>
    <w:rsid w:val="00D54B9E"/>
    <w:rsid w:val="00D7550C"/>
    <w:rsid w:val="00D75F08"/>
    <w:rsid w:val="00D80FE9"/>
    <w:rsid w:val="00D84E56"/>
    <w:rsid w:val="00D87FD9"/>
    <w:rsid w:val="00DA5C90"/>
    <w:rsid w:val="00DB32CD"/>
    <w:rsid w:val="00DB4E3C"/>
    <w:rsid w:val="00DC3496"/>
    <w:rsid w:val="00DC38C7"/>
    <w:rsid w:val="00DC7CAF"/>
    <w:rsid w:val="00DD17B1"/>
    <w:rsid w:val="00DD55AF"/>
    <w:rsid w:val="00DD614A"/>
    <w:rsid w:val="00DD7EA7"/>
    <w:rsid w:val="00DE0F52"/>
    <w:rsid w:val="00DE542F"/>
    <w:rsid w:val="00DE66EB"/>
    <w:rsid w:val="00DE7F6D"/>
    <w:rsid w:val="00DF3363"/>
    <w:rsid w:val="00DF38B4"/>
    <w:rsid w:val="00E0052F"/>
    <w:rsid w:val="00E06A13"/>
    <w:rsid w:val="00E12107"/>
    <w:rsid w:val="00E14D20"/>
    <w:rsid w:val="00E304BA"/>
    <w:rsid w:val="00E3752A"/>
    <w:rsid w:val="00E42638"/>
    <w:rsid w:val="00E44B3B"/>
    <w:rsid w:val="00E524F5"/>
    <w:rsid w:val="00E55E4D"/>
    <w:rsid w:val="00E56441"/>
    <w:rsid w:val="00E5780B"/>
    <w:rsid w:val="00E61776"/>
    <w:rsid w:val="00E715EA"/>
    <w:rsid w:val="00E72029"/>
    <w:rsid w:val="00E72832"/>
    <w:rsid w:val="00E72A45"/>
    <w:rsid w:val="00E743B2"/>
    <w:rsid w:val="00E80499"/>
    <w:rsid w:val="00E96B4E"/>
    <w:rsid w:val="00EA6A5F"/>
    <w:rsid w:val="00EA791B"/>
    <w:rsid w:val="00EC238C"/>
    <w:rsid w:val="00EC2568"/>
    <w:rsid w:val="00EC3A8F"/>
    <w:rsid w:val="00EC4D37"/>
    <w:rsid w:val="00EC5508"/>
    <w:rsid w:val="00EC67F3"/>
    <w:rsid w:val="00ED19DD"/>
    <w:rsid w:val="00ED25DB"/>
    <w:rsid w:val="00EE5694"/>
    <w:rsid w:val="00EF4D2F"/>
    <w:rsid w:val="00EF7D33"/>
    <w:rsid w:val="00F02E01"/>
    <w:rsid w:val="00F0490D"/>
    <w:rsid w:val="00F16053"/>
    <w:rsid w:val="00F2081E"/>
    <w:rsid w:val="00F20D87"/>
    <w:rsid w:val="00F23D20"/>
    <w:rsid w:val="00F31753"/>
    <w:rsid w:val="00F50CCB"/>
    <w:rsid w:val="00F52C4F"/>
    <w:rsid w:val="00F57682"/>
    <w:rsid w:val="00F62F6F"/>
    <w:rsid w:val="00F63859"/>
    <w:rsid w:val="00F65D69"/>
    <w:rsid w:val="00F672E2"/>
    <w:rsid w:val="00F86D9C"/>
    <w:rsid w:val="00F93AA8"/>
    <w:rsid w:val="00FA3EA1"/>
    <w:rsid w:val="00FB512D"/>
    <w:rsid w:val="00FC1EDF"/>
    <w:rsid w:val="00FC460F"/>
    <w:rsid w:val="00FD1123"/>
    <w:rsid w:val="00FD58E7"/>
    <w:rsid w:val="00FD6748"/>
    <w:rsid w:val="00FE0326"/>
    <w:rsid w:val="00FE1EF8"/>
    <w:rsid w:val="00FE23F9"/>
    <w:rsid w:val="00FF0DDE"/>
    <w:rsid w:val="00FF4CD5"/>
    <w:rsid w:val="00FF686D"/>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D64"/>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36D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336D64"/>
    <w:pPr>
      <w:ind w:left="720"/>
      <w:contextualSpacing/>
    </w:pPr>
  </w:style>
  <w:style w:type="character" w:customStyle="1" w:styleId="PrrafodelistaCar">
    <w:name w:val="Párrafo de lista Car"/>
    <w:link w:val="Prrafodelista"/>
    <w:uiPriority w:val="34"/>
    <w:locked/>
    <w:rsid w:val="00336D64"/>
    <w:rPr>
      <w:rFonts w:eastAsiaTheme="minorEastAsia"/>
      <w:lang w:eastAsia="es-SV"/>
    </w:rPr>
  </w:style>
  <w:style w:type="paragraph" w:styleId="Textoindependiente">
    <w:name w:val="Body Text"/>
    <w:basedOn w:val="Normal"/>
    <w:link w:val="TextoindependienteCar"/>
    <w:rsid w:val="009813EA"/>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9813E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323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234B"/>
    <w:rPr>
      <w:rFonts w:ascii="Tahoma" w:eastAsiaTheme="minorEastAsia" w:hAnsi="Tahoma" w:cs="Tahoma"/>
      <w:sz w:val="16"/>
      <w:szCs w:val="16"/>
      <w:lang w:eastAsia="es-SV"/>
    </w:rPr>
  </w:style>
  <w:style w:type="paragraph" w:styleId="Encabezado">
    <w:name w:val="header"/>
    <w:basedOn w:val="Normal"/>
    <w:link w:val="EncabezadoCar"/>
    <w:uiPriority w:val="99"/>
    <w:unhideWhenUsed/>
    <w:rsid w:val="004323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234B"/>
    <w:rPr>
      <w:rFonts w:eastAsiaTheme="minorEastAsia"/>
      <w:lang w:eastAsia="es-SV"/>
    </w:rPr>
  </w:style>
  <w:style w:type="paragraph" w:styleId="Piedepgina">
    <w:name w:val="footer"/>
    <w:basedOn w:val="Normal"/>
    <w:link w:val="PiedepginaCar"/>
    <w:uiPriority w:val="99"/>
    <w:unhideWhenUsed/>
    <w:rsid w:val="004323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234B"/>
    <w:rPr>
      <w:rFonts w:eastAsiaTheme="minorEastAsia"/>
      <w:lang w:eastAsia="es-SV"/>
    </w:rPr>
  </w:style>
  <w:style w:type="paragraph" w:customStyle="1" w:styleId="Default">
    <w:name w:val="Default"/>
    <w:rsid w:val="008B0382"/>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B21680"/>
    <w:pPr>
      <w:spacing w:after="0" w:line="240" w:lineRule="auto"/>
    </w:pPr>
    <w:rPr>
      <w:rFonts w:ascii="Calibri" w:eastAsia="Calibri" w:hAnsi="Calibri" w:cs="Times New Roman"/>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3B8E0-D33D-409D-8C9F-34A5E956A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3678</Words>
  <Characters>20231</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Usuario</cp:lastModifiedBy>
  <cp:revision>2</cp:revision>
  <cp:lastPrinted>2022-06-15T22:02:00Z</cp:lastPrinted>
  <dcterms:created xsi:type="dcterms:W3CDTF">2023-01-09T20:27:00Z</dcterms:created>
  <dcterms:modified xsi:type="dcterms:W3CDTF">2023-01-09T20:27:00Z</dcterms:modified>
</cp:coreProperties>
</file>