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D8945" w14:textId="77777777" w:rsidR="001E1F93" w:rsidRPr="001D3B1B" w:rsidRDefault="001E1F93" w:rsidP="001E1F93">
      <w:pPr>
        <w:tabs>
          <w:tab w:val="left" w:pos="993"/>
        </w:tabs>
        <w:spacing w:after="0" w:line="240" w:lineRule="auto"/>
        <w:jc w:val="both"/>
        <w:rPr>
          <w:rFonts w:cs="Arial"/>
          <w:sz w:val="24"/>
          <w:szCs w:val="24"/>
          <w:lang w:val="es-MX"/>
        </w:rPr>
      </w:pPr>
      <w:r w:rsidRPr="001D3B1B">
        <w:rPr>
          <w:rFonts w:cs="Arial"/>
          <w:sz w:val="24"/>
          <w:szCs w:val="24"/>
        </w:rPr>
        <w:t xml:space="preserve">Acta número dieciocho. En </w:t>
      </w:r>
      <w:r w:rsidRPr="001D3B1B">
        <w:rPr>
          <w:rFonts w:cs="Arial"/>
          <w:bCs/>
          <w:iCs/>
          <w:sz w:val="24"/>
          <w:szCs w:val="24"/>
        </w:rPr>
        <w:t xml:space="preserve">la </w:t>
      </w:r>
      <w:r w:rsidRPr="001D3B1B">
        <w:rPr>
          <w:rFonts w:cs="Arial"/>
          <w:sz w:val="24"/>
          <w:szCs w:val="24"/>
        </w:rPr>
        <w:t xml:space="preserve">Alcaldía Municipal de Tacuba, Departamento de Ahuachapán, a las </w:t>
      </w:r>
      <w:r w:rsidRPr="001D3B1B">
        <w:rPr>
          <w:rFonts w:cs="Arial"/>
          <w:bCs/>
          <w:sz w:val="24"/>
          <w:szCs w:val="24"/>
        </w:rPr>
        <w:t>catorce</w:t>
      </w:r>
      <w:r w:rsidRPr="001D3B1B">
        <w:rPr>
          <w:rFonts w:cs="Arial"/>
          <w:sz w:val="24"/>
          <w:szCs w:val="24"/>
        </w:rPr>
        <w:t xml:space="preserve"> horas y cero minutos, del día </w:t>
      </w:r>
      <w:r w:rsidRPr="001D3B1B">
        <w:rPr>
          <w:rFonts w:cs="Arial"/>
          <w:bCs/>
          <w:sz w:val="24"/>
          <w:szCs w:val="24"/>
        </w:rPr>
        <w:t xml:space="preserve">veinticuatro </w:t>
      </w:r>
      <w:r w:rsidRPr="001D3B1B">
        <w:rPr>
          <w:rFonts w:cs="Arial"/>
          <w:sz w:val="24"/>
          <w:szCs w:val="24"/>
        </w:rPr>
        <w:t xml:space="preserve">de </w:t>
      </w:r>
      <w:r w:rsidRPr="001D3B1B">
        <w:rPr>
          <w:rFonts w:cs="Arial"/>
          <w:bCs/>
          <w:sz w:val="24"/>
          <w:szCs w:val="24"/>
        </w:rPr>
        <w:t xml:space="preserve">noviembre </w:t>
      </w:r>
      <w:r w:rsidRPr="001D3B1B">
        <w:rPr>
          <w:rFonts w:cs="Arial"/>
          <w:sz w:val="24"/>
          <w:szCs w:val="24"/>
        </w:rPr>
        <w:t xml:space="preserve">del año </w:t>
      </w:r>
      <w:r w:rsidRPr="001D3B1B">
        <w:rPr>
          <w:rFonts w:cs="Arial"/>
          <w:bCs/>
          <w:sz w:val="24"/>
          <w:szCs w:val="24"/>
        </w:rPr>
        <w:t>dos mil veintiuno</w:t>
      </w:r>
      <w:r w:rsidRPr="001D3B1B">
        <w:rPr>
          <w:rFonts w:cs="Arial"/>
          <w:sz w:val="24"/>
          <w:szCs w:val="24"/>
        </w:rPr>
        <w:t xml:space="preserve">. El Concejo Municipal de Tacuba se reúne en sesión extraordinaria convocada y presidida por el Señor: ALCALDE: </w:t>
      </w:r>
      <w:r w:rsidRPr="001D3B1B">
        <w:rPr>
          <w:rFonts w:cs="Arial"/>
          <w:sz w:val="24"/>
          <w:szCs w:val="24"/>
          <w:lang w:val="es-MX"/>
        </w:rPr>
        <w:t>LICENCIADO LUIS CARLOS MILLA GARCÍA</w:t>
      </w:r>
      <w:r w:rsidRPr="001D3B1B">
        <w:rPr>
          <w:rFonts w:cs="Arial"/>
          <w:sz w:val="24"/>
          <w:szCs w:val="24"/>
        </w:rPr>
        <w:t xml:space="preserve">. Asisten los Concejales: SÍNDICO: FRANCISCO RUVIDE CRUZ RUIZ; </w:t>
      </w:r>
      <w:r w:rsidRPr="001D3B1B">
        <w:rPr>
          <w:rFonts w:cs="Arial"/>
          <w:sz w:val="24"/>
          <w:szCs w:val="24"/>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1D3B1B">
        <w:rPr>
          <w:rFonts w:cs="Arial"/>
          <w:sz w:val="24"/>
          <w:szCs w:val="24"/>
          <w:lang w:val="es-MX"/>
        </w:rPr>
        <w:t>GARCÍA</w:t>
      </w:r>
      <w:proofErr w:type="spellEnd"/>
      <w:r w:rsidRPr="001D3B1B">
        <w:rPr>
          <w:rFonts w:cs="Arial"/>
          <w:sz w:val="24"/>
          <w:szCs w:val="24"/>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1D3B1B">
        <w:rPr>
          <w:rFonts w:cs="Arial"/>
          <w:sz w:val="24"/>
          <w:szCs w:val="24"/>
        </w:rPr>
        <w:t xml:space="preserve">; </w:t>
      </w:r>
      <w:r w:rsidRPr="001D3B1B">
        <w:rPr>
          <w:rFonts w:cs="Arial"/>
          <w:sz w:val="24"/>
          <w:szCs w:val="24"/>
          <w:lang w:val="es-MX"/>
        </w:rPr>
        <w:t xml:space="preserve">REGIDORES SUPLENTES POR SU ORDEN: Señores: Primer Regidor Suplente MARIO DAVID SANDOVAL MENDOZA Segundo Regidor Suplente SAÚL EDGARDO RAMÍREZ GARCÍA, Tercer Regidor Suplente RONAL ALEXANDER SALDAÑA HERRERA, Cuarta Regidora </w:t>
      </w:r>
      <w:proofErr w:type="spellStart"/>
      <w:r w:rsidRPr="001D3B1B">
        <w:rPr>
          <w:rFonts w:cs="Arial"/>
          <w:sz w:val="24"/>
          <w:szCs w:val="24"/>
          <w:lang w:val="es-MX"/>
        </w:rPr>
        <w:t>SuplenteYESICA</w:t>
      </w:r>
      <w:proofErr w:type="spellEnd"/>
      <w:r w:rsidRPr="001D3B1B">
        <w:rPr>
          <w:rFonts w:cs="Arial"/>
          <w:sz w:val="24"/>
          <w:szCs w:val="24"/>
          <w:lang w:val="es-MX"/>
        </w:rPr>
        <w:t xml:space="preserve"> MARICELA LÓPEZ CONTRERAS. Asistida del SECRETARIO DEL CONCEJO: Enrique German Guardado López</w:t>
      </w:r>
      <w:r w:rsidRPr="001D3B1B">
        <w:rPr>
          <w:rFonts w:cs="Arial"/>
          <w:sz w:val="24"/>
          <w:szCs w:val="24"/>
        </w:rPr>
        <w:t xml:space="preserve">. </w:t>
      </w:r>
      <w:r w:rsidRPr="001D3B1B">
        <w:rPr>
          <w:rFonts w:cs="Arial"/>
          <w:sz w:val="24"/>
          <w:szCs w:val="24"/>
          <w:lang w:val="es-MX"/>
        </w:rPr>
        <w:t>Abierta la Sesión se dio a conocer la Agenda a tratar, siendo aprobada por el pleno, comprobación de Quórum, seguidamente resoluciones, acuerdos, lectura y aprobación del Acta:</w:t>
      </w:r>
    </w:p>
    <w:p w14:paraId="26A7E5B9" w14:textId="77777777" w:rsidR="001E1F93" w:rsidRPr="001D3B1B" w:rsidRDefault="001E1F93" w:rsidP="001E1F93">
      <w:pPr>
        <w:tabs>
          <w:tab w:val="left" w:pos="993"/>
        </w:tabs>
        <w:spacing w:after="0" w:line="240" w:lineRule="auto"/>
        <w:jc w:val="both"/>
        <w:rPr>
          <w:rFonts w:cs="Arial"/>
          <w:sz w:val="24"/>
          <w:szCs w:val="24"/>
        </w:rPr>
      </w:pPr>
      <w:r w:rsidRPr="001D3B1B">
        <w:rPr>
          <w:rFonts w:cs="Arial"/>
          <w:bCs/>
          <w:sz w:val="24"/>
          <w:szCs w:val="24"/>
        </w:rPr>
        <w:t xml:space="preserve">ACUERDO </w:t>
      </w:r>
      <w:r w:rsidRPr="001D3B1B">
        <w:rPr>
          <w:rFonts w:eastAsia="Calibri" w:cs="Arial"/>
          <w:bCs/>
          <w:sz w:val="24"/>
          <w:szCs w:val="24"/>
        </w:rPr>
        <w:t>№</w:t>
      </w:r>
      <w:r w:rsidRPr="001D3B1B">
        <w:rPr>
          <w:rFonts w:cs="Arial"/>
          <w:bCs/>
          <w:sz w:val="24"/>
          <w:szCs w:val="24"/>
        </w:rPr>
        <w:t>.1</w:t>
      </w:r>
      <w:r w:rsidRPr="001D3B1B">
        <w:rPr>
          <w:rFonts w:cs="Arial"/>
          <w:sz w:val="24"/>
          <w:szCs w:val="24"/>
        </w:rPr>
        <w:t>.</w:t>
      </w:r>
      <w:r w:rsidRPr="001D3B1B">
        <w:rPr>
          <w:rFonts w:cs="Arial"/>
          <w:iCs/>
          <w:sz w:val="24"/>
          <w:szCs w:val="24"/>
        </w:rPr>
        <w:t xml:space="preserve">ElConcejo en uso de sus facultades legales conferidas por el Código Municipal; </w:t>
      </w:r>
      <w:r w:rsidRPr="001D3B1B">
        <w:rPr>
          <w:rFonts w:cs="Arial"/>
          <w:sz w:val="24"/>
          <w:szCs w:val="24"/>
        </w:rPr>
        <w:t>ACUERDA</w:t>
      </w:r>
      <w:r w:rsidRPr="001D3B1B">
        <w:rPr>
          <w:rFonts w:cs="Arial"/>
          <w:iCs/>
          <w:sz w:val="24"/>
          <w:szCs w:val="24"/>
        </w:rPr>
        <w:t xml:space="preserve">: </w:t>
      </w:r>
      <w:r w:rsidRPr="001D3B1B">
        <w:rPr>
          <w:rFonts w:cs="Arial"/>
          <w:sz w:val="24"/>
          <w:szCs w:val="24"/>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1224B2E4" w14:textId="77777777" w:rsidR="001E1F93" w:rsidRPr="001D3B1B" w:rsidRDefault="001E1F93" w:rsidP="001E1F93">
      <w:pPr>
        <w:spacing w:after="0" w:line="240" w:lineRule="auto"/>
        <w:jc w:val="both"/>
        <w:rPr>
          <w:rFonts w:cs="Arial"/>
          <w:sz w:val="24"/>
          <w:szCs w:val="24"/>
        </w:rPr>
      </w:pPr>
      <w:r w:rsidRPr="001D3B1B">
        <w:rPr>
          <w:rFonts w:cs="Arial"/>
          <w:sz w:val="24"/>
          <w:szCs w:val="24"/>
        </w:rPr>
        <w:t>1) ANA ADILIA ZALDAÑA GARCIA, $144.00, suministro de alimentos en atención a reos en fase de confianza encargados de realizar obras de reparación en la UCSFE. Conforme detalle en documentación anexa; con aplicación a la asignación presupuestaria respectiva.</w:t>
      </w:r>
    </w:p>
    <w:p w14:paraId="24EF8FA6" w14:textId="77777777" w:rsidR="001E1F93" w:rsidRPr="001D3B1B" w:rsidRDefault="001E1F93" w:rsidP="001E1F93">
      <w:pPr>
        <w:spacing w:after="0" w:line="240" w:lineRule="auto"/>
        <w:jc w:val="both"/>
        <w:rPr>
          <w:rFonts w:cs="Arial"/>
          <w:sz w:val="24"/>
          <w:szCs w:val="24"/>
        </w:rPr>
      </w:pPr>
      <w:r w:rsidRPr="001D3B1B">
        <w:rPr>
          <w:rFonts w:cs="Arial"/>
          <w:sz w:val="24"/>
          <w:szCs w:val="24"/>
        </w:rPr>
        <w:t>2) HOSTAL Y RESTAURANTE MIRAFLORES, facturas detalladas a continuación:</w:t>
      </w:r>
    </w:p>
    <w:tbl>
      <w:tblPr>
        <w:tblStyle w:val="Tablaconcuadrcula"/>
        <w:tblW w:w="9356" w:type="dxa"/>
        <w:tblInd w:w="108" w:type="dxa"/>
        <w:tblLayout w:type="fixed"/>
        <w:tblLook w:val="04A0" w:firstRow="1" w:lastRow="0" w:firstColumn="1" w:lastColumn="0" w:noHBand="0" w:noVBand="1"/>
      </w:tblPr>
      <w:tblGrid>
        <w:gridCol w:w="6237"/>
        <w:gridCol w:w="1134"/>
        <w:gridCol w:w="1985"/>
      </w:tblGrid>
      <w:tr w:rsidR="001E1F93" w:rsidRPr="001D3B1B" w14:paraId="320C6A8A" w14:textId="77777777" w:rsidTr="00435A06">
        <w:tc>
          <w:tcPr>
            <w:tcW w:w="6237" w:type="dxa"/>
            <w:tcBorders>
              <w:right w:val="single" w:sz="4" w:space="0" w:color="auto"/>
            </w:tcBorders>
          </w:tcPr>
          <w:p w14:paraId="15669D56" w14:textId="77777777" w:rsidR="001E1F93" w:rsidRPr="001D3B1B" w:rsidRDefault="001E1F93" w:rsidP="001D3B1B">
            <w:pPr>
              <w:jc w:val="center"/>
              <w:rPr>
                <w:rFonts w:cs="Arial"/>
                <w:sz w:val="24"/>
                <w:szCs w:val="24"/>
              </w:rPr>
            </w:pPr>
            <w:r w:rsidRPr="001D3B1B">
              <w:rPr>
                <w:rFonts w:cs="Arial"/>
                <w:sz w:val="24"/>
                <w:szCs w:val="24"/>
              </w:rPr>
              <w:t>Detalle</w:t>
            </w:r>
          </w:p>
        </w:tc>
        <w:tc>
          <w:tcPr>
            <w:tcW w:w="1134" w:type="dxa"/>
            <w:tcBorders>
              <w:left w:val="single" w:sz="4" w:space="0" w:color="auto"/>
            </w:tcBorders>
          </w:tcPr>
          <w:p w14:paraId="1CAEB167" w14:textId="77777777" w:rsidR="001E1F93" w:rsidRPr="001D3B1B" w:rsidRDefault="001E1F93" w:rsidP="001D3B1B">
            <w:pPr>
              <w:jc w:val="center"/>
              <w:rPr>
                <w:rFonts w:cs="Arial"/>
                <w:sz w:val="24"/>
                <w:szCs w:val="24"/>
              </w:rPr>
            </w:pPr>
            <w:r w:rsidRPr="001D3B1B">
              <w:rPr>
                <w:rFonts w:cs="Arial"/>
                <w:sz w:val="24"/>
                <w:szCs w:val="24"/>
              </w:rPr>
              <w:t>Fact.</w:t>
            </w:r>
          </w:p>
        </w:tc>
        <w:tc>
          <w:tcPr>
            <w:tcW w:w="1985" w:type="dxa"/>
          </w:tcPr>
          <w:p w14:paraId="74D888FE" w14:textId="77777777" w:rsidR="001E1F93" w:rsidRPr="001D3B1B" w:rsidRDefault="001E1F93" w:rsidP="001D3B1B">
            <w:pPr>
              <w:jc w:val="center"/>
              <w:rPr>
                <w:rFonts w:cs="Arial"/>
                <w:sz w:val="24"/>
                <w:szCs w:val="24"/>
              </w:rPr>
            </w:pPr>
            <w:r w:rsidRPr="001D3B1B">
              <w:rPr>
                <w:rFonts w:cs="Arial"/>
                <w:sz w:val="24"/>
                <w:szCs w:val="24"/>
              </w:rPr>
              <w:t>Monto</w:t>
            </w:r>
          </w:p>
        </w:tc>
      </w:tr>
      <w:tr w:rsidR="001E1F93" w:rsidRPr="001D3B1B" w14:paraId="6FAB95F1" w14:textId="77777777" w:rsidTr="00435A06">
        <w:trPr>
          <w:trHeight w:val="401"/>
        </w:trPr>
        <w:tc>
          <w:tcPr>
            <w:tcW w:w="6237" w:type="dxa"/>
            <w:vMerge w:val="restart"/>
            <w:tcBorders>
              <w:right w:val="single" w:sz="4" w:space="0" w:color="auto"/>
            </w:tcBorders>
          </w:tcPr>
          <w:p w14:paraId="21600A20" w14:textId="77777777" w:rsidR="001E1F93" w:rsidRPr="001D3B1B" w:rsidRDefault="001E1F93" w:rsidP="001D3B1B">
            <w:pPr>
              <w:jc w:val="both"/>
              <w:rPr>
                <w:rFonts w:cs="Arial"/>
                <w:spacing w:val="-4"/>
                <w:sz w:val="24"/>
                <w:szCs w:val="24"/>
              </w:rPr>
            </w:pPr>
            <w:r w:rsidRPr="001D3B1B">
              <w:rPr>
                <w:rFonts w:cs="Arial"/>
                <w:spacing w:val="-4"/>
                <w:sz w:val="24"/>
                <w:szCs w:val="24"/>
              </w:rPr>
              <w:t>Sum. alimentos/atención al MINED en entrega de computadoras y reos en fase de confianza, realizando reparaciones en la Unidad de Salud</w:t>
            </w:r>
          </w:p>
        </w:tc>
        <w:tc>
          <w:tcPr>
            <w:tcW w:w="1134" w:type="dxa"/>
            <w:tcBorders>
              <w:top w:val="single" w:sz="4" w:space="0" w:color="auto"/>
              <w:left w:val="single" w:sz="4" w:space="0" w:color="auto"/>
              <w:bottom w:val="single" w:sz="4" w:space="0" w:color="auto"/>
            </w:tcBorders>
          </w:tcPr>
          <w:p w14:paraId="7C7126DE" w14:textId="77777777" w:rsidR="001E1F93" w:rsidRPr="001D3B1B" w:rsidRDefault="001E1F93" w:rsidP="001D3B1B">
            <w:pPr>
              <w:jc w:val="center"/>
              <w:rPr>
                <w:rFonts w:cs="Arial"/>
                <w:sz w:val="24"/>
                <w:szCs w:val="24"/>
              </w:rPr>
            </w:pPr>
            <w:r w:rsidRPr="001D3B1B">
              <w:rPr>
                <w:rFonts w:cs="Arial"/>
                <w:sz w:val="24"/>
                <w:szCs w:val="24"/>
              </w:rPr>
              <w:t>00219</w:t>
            </w:r>
          </w:p>
        </w:tc>
        <w:tc>
          <w:tcPr>
            <w:tcW w:w="1985" w:type="dxa"/>
          </w:tcPr>
          <w:p w14:paraId="1BED0A29" w14:textId="77777777" w:rsidR="001E1F93" w:rsidRPr="001D3B1B" w:rsidRDefault="001E1F93" w:rsidP="001D3B1B">
            <w:pPr>
              <w:jc w:val="right"/>
              <w:rPr>
                <w:rFonts w:cs="Arial"/>
                <w:sz w:val="24"/>
                <w:szCs w:val="24"/>
              </w:rPr>
            </w:pPr>
            <w:r w:rsidRPr="001D3B1B">
              <w:rPr>
                <w:rFonts w:cs="Arial"/>
                <w:sz w:val="24"/>
                <w:szCs w:val="24"/>
              </w:rPr>
              <w:t>$    39.00</w:t>
            </w:r>
          </w:p>
        </w:tc>
      </w:tr>
      <w:tr w:rsidR="001E1F93" w:rsidRPr="001D3B1B" w14:paraId="10B1DAD5" w14:textId="77777777" w:rsidTr="00435A06">
        <w:trPr>
          <w:trHeight w:val="187"/>
        </w:trPr>
        <w:tc>
          <w:tcPr>
            <w:tcW w:w="6237" w:type="dxa"/>
            <w:vMerge/>
            <w:tcBorders>
              <w:bottom w:val="single" w:sz="4" w:space="0" w:color="auto"/>
              <w:right w:val="single" w:sz="4" w:space="0" w:color="auto"/>
            </w:tcBorders>
          </w:tcPr>
          <w:p w14:paraId="24A43098" w14:textId="77777777" w:rsidR="001E1F93" w:rsidRPr="001D3B1B" w:rsidRDefault="001E1F93" w:rsidP="001D3B1B">
            <w:pPr>
              <w:jc w:val="both"/>
              <w:rPr>
                <w:rFonts w:cs="Arial"/>
                <w:sz w:val="24"/>
                <w:szCs w:val="24"/>
              </w:rPr>
            </w:pPr>
          </w:p>
        </w:tc>
        <w:tc>
          <w:tcPr>
            <w:tcW w:w="1134" w:type="dxa"/>
            <w:tcBorders>
              <w:top w:val="single" w:sz="4" w:space="0" w:color="auto"/>
              <w:left w:val="single" w:sz="4" w:space="0" w:color="auto"/>
              <w:bottom w:val="single" w:sz="4" w:space="0" w:color="auto"/>
            </w:tcBorders>
          </w:tcPr>
          <w:p w14:paraId="49E8FC61" w14:textId="77777777" w:rsidR="001E1F93" w:rsidRPr="001D3B1B" w:rsidRDefault="001E1F93" w:rsidP="001D3B1B">
            <w:pPr>
              <w:jc w:val="center"/>
              <w:rPr>
                <w:rFonts w:cs="Arial"/>
                <w:sz w:val="24"/>
                <w:szCs w:val="24"/>
              </w:rPr>
            </w:pPr>
            <w:r w:rsidRPr="001D3B1B">
              <w:rPr>
                <w:rFonts w:cs="Arial"/>
                <w:sz w:val="24"/>
                <w:szCs w:val="24"/>
              </w:rPr>
              <w:t>00220</w:t>
            </w:r>
          </w:p>
        </w:tc>
        <w:tc>
          <w:tcPr>
            <w:tcW w:w="1985" w:type="dxa"/>
          </w:tcPr>
          <w:p w14:paraId="0A26E1D2" w14:textId="77777777" w:rsidR="001E1F93" w:rsidRPr="001D3B1B" w:rsidRDefault="001E1F93" w:rsidP="001D3B1B">
            <w:pPr>
              <w:jc w:val="right"/>
              <w:rPr>
                <w:rFonts w:cs="Arial"/>
                <w:sz w:val="24"/>
                <w:szCs w:val="24"/>
              </w:rPr>
            </w:pPr>
            <w:r w:rsidRPr="001D3B1B">
              <w:rPr>
                <w:rFonts w:cs="Arial"/>
                <w:sz w:val="24"/>
                <w:szCs w:val="24"/>
              </w:rPr>
              <w:t>$    42.00</w:t>
            </w:r>
          </w:p>
        </w:tc>
      </w:tr>
      <w:tr w:rsidR="001E1F93" w:rsidRPr="001D3B1B" w14:paraId="4B99A1B7" w14:textId="77777777" w:rsidTr="00435A06">
        <w:trPr>
          <w:trHeight w:val="49"/>
        </w:trPr>
        <w:tc>
          <w:tcPr>
            <w:tcW w:w="7371" w:type="dxa"/>
            <w:gridSpan w:val="2"/>
          </w:tcPr>
          <w:p w14:paraId="1224D0EF" w14:textId="77777777" w:rsidR="001E1F93" w:rsidRPr="001D3B1B" w:rsidRDefault="001E1F93" w:rsidP="001D3B1B">
            <w:pPr>
              <w:jc w:val="right"/>
              <w:rPr>
                <w:rFonts w:cs="Arial"/>
                <w:sz w:val="24"/>
                <w:szCs w:val="24"/>
              </w:rPr>
            </w:pPr>
            <w:r w:rsidRPr="001D3B1B">
              <w:rPr>
                <w:rFonts w:cs="Arial"/>
                <w:sz w:val="24"/>
                <w:szCs w:val="24"/>
              </w:rPr>
              <w:t>Total ………………………………………</w:t>
            </w:r>
          </w:p>
        </w:tc>
        <w:tc>
          <w:tcPr>
            <w:tcW w:w="1985" w:type="dxa"/>
          </w:tcPr>
          <w:p w14:paraId="2970131A" w14:textId="77777777" w:rsidR="001E1F93" w:rsidRPr="001D3B1B" w:rsidRDefault="00366466" w:rsidP="001D3B1B">
            <w:pPr>
              <w:jc w:val="right"/>
              <w:rPr>
                <w:rFonts w:cs="Arial"/>
                <w:sz w:val="24"/>
                <w:szCs w:val="24"/>
              </w:rPr>
            </w:pPr>
            <w:r w:rsidRPr="001D3B1B">
              <w:rPr>
                <w:rFonts w:cs="Arial"/>
                <w:sz w:val="24"/>
                <w:szCs w:val="24"/>
              </w:rPr>
              <w:fldChar w:fldCharType="begin"/>
            </w:r>
            <w:r w:rsidR="001E1F93" w:rsidRPr="001D3B1B">
              <w:rPr>
                <w:rFonts w:cs="Arial"/>
                <w:sz w:val="24"/>
                <w:szCs w:val="24"/>
              </w:rPr>
              <w:instrText xml:space="preserve"> =SUM(ABOVE) </w:instrText>
            </w:r>
            <w:r w:rsidRPr="001D3B1B">
              <w:rPr>
                <w:rFonts w:cs="Arial"/>
                <w:sz w:val="24"/>
                <w:szCs w:val="24"/>
              </w:rPr>
              <w:fldChar w:fldCharType="separate"/>
            </w:r>
            <w:r w:rsidR="001E1F93" w:rsidRPr="001D3B1B">
              <w:rPr>
                <w:rFonts w:cs="Arial"/>
                <w:noProof/>
                <w:sz w:val="24"/>
                <w:szCs w:val="24"/>
              </w:rPr>
              <w:t>$    81.00</w:t>
            </w:r>
            <w:r w:rsidRPr="001D3B1B">
              <w:rPr>
                <w:rFonts w:cs="Arial"/>
                <w:sz w:val="24"/>
                <w:szCs w:val="24"/>
              </w:rPr>
              <w:fldChar w:fldCharType="end"/>
            </w:r>
          </w:p>
        </w:tc>
      </w:tr>
    </w:tbl>
    <w:p w14:paraId="5FDDB814" w14:textId="77777777" w:rsidR="001E1F93" w:rsidRPr="001D3B1B" w:rsidRDefault="001E1F93" w:rsidP="001E1F93">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57EBC5DC" w14:textId="77777777" w:rsidR="001E1F93" w:rsidRPr="001D3B1B" w:rsidRDefault="001E1F93" w:rsidP="001E1F93">
      <w:pPr>
        <w:spacing w:after="0" w:line="240" w:lineRule="auto"/>
        <w:jc w:val="both"/>
        <w:rPr>
          <w:rFonts w:cs="Arial"/>
          <w:spacing w:val="-2"/>
          <w:sz w:val="24"/>
          <w:szCs w:val="24"/>
        </w:rPr>
      </w:pPr>
      <w:r w:rsidRPr="001D3B1B">
        <w:rPr>
          <w:rFonts w:cs="Arial"/>
          <w:spacing w:val="-2"/>
          <w:sz w:val="24"/>
          <w:szCs w:val="24"/>
        </w:rPr>
        <w:t>3) ANGELA VERONICA ZUNIGA DE PINTO, $48.00, suministro de alimentos para personal encargado de vacunación covid-19. Conforme detalle en documentación anexa; con aplicación a la asignación presupuestaria respectiva.</w:t>
      </w:r>
    </w:p>
    <w:p w14:paraId="0B1266A9" w14:textId="77777777" w:rsidR="001E1F93" w:rsidRPr="001D3B1B" w:rsidRDefault="001E1F93" w:rsidP="001E1F93">
      <w:pPr>
        <w:spacing w:after="0" w:line="240" w:lineRule="auto"/>
        <w:jc w:val="both"/>
        <w:rPr>
          <w:rFonts w:cs="Arial"/>
          <w:sz w:val="24"/>
          <w:szCs w:val="24"/>
        </w:rPr>
      </w:pPr>
      <w:r w:rsidRPr="001D3B1B">
        <w:rPr>
          <w:rFonts w:cs="Arial"/>
          <w:sz w:val="24"/>
          <w:szCs w:val="24"/>
        </w:rPr>
        <w:t>4) MANUEL DE JESUS ZELAYA MORENO, $847.50, según factura No.0067, suministro de 5,000 calendarios full color, impresos alusivos al Municipio de Tacuba, año 2022. Conforme detalle en documentación anexa; con aplicación a la asignación presupuestaria respectiva.</w:t>
      </w:r>
    </w:p>
    <w:p w14:paraId="5BF91DC9" w14:textId="77777777" w:rsidR="001E1F93" w:rsidRPr="001D3B1B" w:rsidRDefault="001E1F93" w:rsidP="001E1F93">
      <w:pPr>
        <w:spacing w:after="0" w:line="240" w:lineRule="auto"/>
        <w:jc w:val="both"/>
        <w:rPr>
          <w:rFonts w:cs="Arial"/>
          <w:sz w:val="24"/>
          <w:szCs w:val="24"/>
        </w:rPr>
      </w:pPr>
      <w:r w:rsidRPr="001D3B1B">
        <w:rPr>
          <w:rFonts w:cs="Arial"/>
          <w:sz w:val="24"/>
          <w:szCs w:val="24"/>
        </w:rPr>
        <w:t xml:space="preserve">5) MASTER EQUIPOS, S.A. DE C.V., $550.00, según factura No.001127, suministro de cartuchos de </w:t>
      </w:r>
      <w:proofErr w:type="spellStart"/>
      <w:r w:rsidRPr="001D3B1B">
        <w:rPr>
          <w:rFonts w:cs="Arial"/>
          <w:sz w:val="24"/>
          <w:szCs w:val="24"/>
        </w:rPr>
        <w:t>tonner</w:t>
      </w:r>
      <w:proofErr w:type="spellEnd"/>
      <w:r w:rsidRPr="001D3B1B">
        <w:rPr>
          <w:rFonts w:cs="Arial"/>
          <w:sz w:val="24"/>
          <w:szCs w:val="24"/>
        </w:rPr>
        <w:t xml:space="preserve"> para fotocopiadora TASCALFA de uso en (REF). Conforme detalle en documentación anexa; con aplicación a la asignación presupuestaria respectiva.</w:t>
      </w:r>
    </w:p>
    <w:p w14:paraId="7EF8914A" w14:textId="77777777" w:rsidR="001E1F93" w:rsidRPr="001D3B1B" w:rsidRDefault="001E1F93" w:rsidP="001E1F93">
      <w:pPr>
        <w:spacing w:after="0" w:line="240" w:lineRule="auto"/>
        <w:jc w:val="both"/>
        <w:rPr>
          <w:rFonts w:cs="Arial"/>
          <w:sz w:val="24"/>
          <w:szCs w:val="24"/>
        </w:rPr>
      </w:pPr>
      <w:r w:rsidRPr="001D3B1B">
        <w:rPr>
          <w:rFonts w:cs="Arial"/>
          <w:sz w:val="24"/>
          <w:szCs w:val="24"/>
        </w:rPr>
        <w:t>6) DORSA, S.A. DE C.V., $44.47, según factura No.28441, suministro de repuestos para retroexcavadora. Conforme detalle en documentación anexa; con aplicación a la asignación presupuestaria respectiva.</w:t>
      </w:r>
    </w:p>
    <w:p w14:paraId="20EACBF4" w14:textId="77777777" w:rsidR="001E1F93" w:rsidRPr="001D3B1B" w:rsidRDefault="001E1F93" w:rsidP="001E1F93">
      <w:pPr>
        <w:spacing w:after="0" w:line="240" w:lineRule="auto"/>
        <w:jc w:val="both"/>
        <w:rPr>
          <w:rFonts w:cs="Arial"/>
          <w:spacing w:val="-2"/>
          <w:sz w:val="24"/>
          <w:szCs w:val="24"/>
        </w:rPr>
      </w:pPr>
      <w:r w:rsidRPr="001D3B1B">
        <w:rPr>
          <w:rFonts w:cs="Arial"/>
          <w:spacing w:val="-2"/>
          <w:sz w:val="24"/>
          <w:szCs w:val="24"/>
        </w:rPr>
        <w:lastRenderedPageBreak/>
        <w:t>7) ROBERTO ANTONIO MORALES LABOR, $48.00, según factura No.383, suministro de rótulos alusivo a “NO VENTAS”. Conforme detalle en documentación anexa; con aplicación a la asignación presupuestaria respectiva.</w:t>
      </w:r>
    </w:p>
    <w:p w14:paraId="6A9F2415" w14:textId="77777777" w:rsidR="001E1F93" w:rsidRPr="001D3B1B" w:rsidRDefault="001E1F93" w:rsidP="001E1F93">
      <w:pPr>
        <w:spacing w:after="0" w:line="240" w:lineRule="auto"/>
        <w:jc w:val="both"/>
        <w:rPr>
          <w:rFonts w:cs="Arial"/>
          <w:sz w:val="24"/>
          <w:szCs w:val="24"/>
        </w:rPr>
      </w:pPr>
      <w:r w:rsidRPr="001D3B1B">
        <w:rPr>
          <w:rFonts w:cs="Arial"/>
          <w:sz w:val="24"/>
          <w:szCs w:val="24"/>
        </w:rPr>
        <w:t>8) MULTISERVICIOS “SALDAÑA”, facturas detalladas a continuación:</w:t>
      </w:r>
    </w:p>
    <w:tbl>
      <w:tblPr>
        <w:tblStyle w:val="Tablaconcuadrcula"/>
        <w:tblW w:w="9356" w:type="dxa"/>
        <w:tblInd w:w="108" w:type="dxa"/>
        <w:tblLayout w:type="fixed"/>
        <w:tblLook w:val="04A0" w:firstRow="1" w:lastRow="0" w:firstColumn="1" w:lastColumn="0" w:noHBand="0" w:noVBand="1"/>
      </w:tblPr>
      <w:tblGrid>
        <w:gridCol w:w="5812"/>
        <w:gridCol w:w="1418"/>
        <w:gridCol w:w="2126"/>
      </w:tblGrid>
      <w:tr w:rsidR="001E1F93" w:rsidRPr="001D3B1B" w14:paraId="4D9BF66B" w14:textId="77777777" w:rsidTr="00435A06">
        <w:tc>
          <w:tcPr>
            <w:tcW w:w="5812" w:type="dxa"/>
            <w:tcBorders>
              <w:right w:val="single" w:sz="4" w:space="0" w:color="auto"/>
            </w:tcBorders>
          </w:tcPr>
          <w:p w14:paraId="76382EAA" w14:textId="77777777" w:rsidR="001E1F93" w:rsidRPr="001D3B1B" w:rsidRDefault="001E1F93" w:rsidP="001D3B1B">
            <w:pPr>
              <w:jc w:val="center"/>
              <w:rPr>
                <w:rFonts w:cs="Arial"/>
                <w:sz w:val="24"/>
                <w:szCs w:val="24"/>
              </w:rPr>
            </w:pPr>
            <w:r w:rsidRPr="001D3B1B">
              <w:rPr>
                <w:rFonts w:cs="Arial"/>
                <w:sz w:val="24"/>
                <w:szCs w:val="24"/>
              </w:rPr>
              <w:t>Detalle</w:t>
            </w:r>
          </w:p>
        </w:tc>
        <w:tc>
          <w:tcPr>
            <w:tcW w:w="1418" w:type="dxa"/>
            <w:tcBorders>
              <w:left w:val="single" w:sz="4" w:space="0" w:color="auto"/>
            </w:tcBorders>
          </w:tcPr>
          <w:p w14:paraId="64632552" w14:textId="77777777" w:rsidR="001E1F93" w:rsidRPr="001D3B1B" w:rsidRDefault="001E1F93" w:rsidP="001D3B1B">
            <w:pPr>
              <w:jc w:val="center"/>
              <w:rPr>
                <w:rFonts w:cs="Arial"/>
                <w:sz w:val="24"/>
                <w:szCs w:val="24"/>
              </w:rPr>
            </w:pPr>
            <w:r w:rsidRPr="001D3B1B">
              <w:rPr>
                <w:rFonts w:cs="Arial"/>
                <w:sz w:val="24"/>
                <w:szCs w:val="24"/>
              </w:rPr>
              <w:t>Fact.</w:t>
            </w:r>
          </w:p>
        </w:tc>
        <w:tc>
          <w:tcPr>
            <w:tcW w:w="2126" w:type="dxa"/>
          </w:tcPr>
          <w:p w14:paraId="4A9B947A" w14:textId="77777777" w:rsidR="001E1F93" w:rsidRPr="001D3B1B" w:rsidRDefault="001E1F93" w:rsidP="001D3B1B">
            <w:pPr>
              <w:jc w:val="center"/>
              <w:rPr>
                <w:rFonts w:cs="Arial"/>
                <w:sz w:val="24"/>
                <w:szCs w:val="24"/>
              </w:rPr>
            </w:pPr>
            <w:r w:rsidRPr="001D3B1B">
              <w:rPr>
                <w:rFonts w:cs="Arial"/>
                <w:sz w:val="24"/>
                <w:szCs w:val="24"/>
              </w:rPr>
              <w:t>Monto</w:t>
            </w:r>
          </w:p>
        </w:tc>
      </w:tr>
      <w:tr w:rsidR="001E1F93" w:rsidRPr="001D3B1B" w14:paraId="063203FD" w14:textId="77777777" w:rsidTr="00435A06">
        <w:trPr>
          <w:trHeight w:val="161"/>
        </w:trPr>
        <w:tc>
          <w:tcPr>
            <w:tcW w:w="5812" w:type="dxa"/>
            <w:tcBorders>
              <w:bottom w:val="single" w:sz="4" w:space="0" w:color="auto"/>
              <w:right w:val="single" w:sz="4" w:space="0" w:color="auto"/>
            </w:tcBorders>
          </w:tcPr>
          <w:p w14:paraId="73494880" w14:textId="77777777" w:rsidR="001E1F93" w:rsidRPr="001D3B1B" w:rsidRDefault="001E1F93" w:rsidP="001D3B1B">
            <w:pPr>
              <w:jc w:val="both"/>
              <w:rPr>
                <w:rFonts w:cs="Arial"/>
                <w:spacing w:val="-6"/>
                <w:sz w:val="24"/>
                <w:szCs w:val="24"/>
              </w:rPr>
            </w:pPr>
            <w:r w:rsidRPr="001D3B1B">
              <w:rPr>
                <w:rFonts w:cs="Arial"/>
                <w:spacing w:val="-6"/>
                <w:sz w:val="24"/>
                <w:szCs w:val="24"/>
              </w:rPr>
              <w:t>Sum. transporte a diferentes zonas del municipio para la recolección de desechos sólidos</w:t>
            </w:r>
          </w:p>
        </w:tc>
        <w:tc>
          <w:tcPr>
            <w:tcW w:w="1418" w:type="dxa"/>
            <w:tcBorders>
              <w:top w:val="single" w:sz="4" w:space="0" w:color="auto"/>
              <w:left w:val="single" w:sz="4" w:space="0" w:color="auto"/>
              <w:bottom w:val="single" w:sz="4" w:space="0" w:color="auto"/>
            </w:tcBorders>
          </w:tcPr>
          <w:p w14:paraId="5D6F4A56" w14:textId="77777777" w:rsidR="001E1F93" w:rsidRPr="001D3B1B" w:rsidRDefault="001E1F93" w:rsidP="001D3B1B">
            <w:pPr>
              <w:jc w:val="center"/>
              <w:rPr>
                <w:rFonts w:cs="Arial"/>
                <w:sz w:val="24"/>
                <w:szCs w:val="24"/>
              </w:rPr>
            </w:pPr>
            <w:r w:rsidRPr="001D3B1B">
              <w:rPr>
                <w:rFonts w:cs="Arial"/>
                <w:sz w:val="24"/>
                <w:szCs w:val="24"/>
              </w:rPr>
              <w:t>003974</w:t>
            </w:r>
          </w:p>
        </w:tc>
        <w:tc>
          <w:tcPr>
            <w:tcW w:w="2126" w:type="dxa"/>
          </w:tcPr>
          <w:p w14:paraId="1183BE8E" w14:textId="77777777" w:rsidR="001E1F93" w:rsidRPr="001D3B1B" w:rsidRDefault="001E1F93" w:rsidP="001D3B1B">
            <w:pPr>
              <w:jc w:val="right"/>
              <w:rPr>
                <w:rFonts w:cs="Arial"/>
                <w:sz w:val="24"/>
                <w:szCs w:val="24"/>
              </w:rPr>
            </w:pPr>
            <w:r w:rsidRPr="001D3B1B">
              <w:rPr>
                <w:rFonts w:cs="Arial"/>
                <w:sz w:val="24"/>
                <w:szCs w:val="24"/>
              </w:rPr>
              <w:t>$    560.00</w:t>
            </w:r>
          </w:p>
        </w:tc>
      </w:tr>
      <w:tr w:rsidR="001E1F93" w:rsidRPr="001D3B1B" w14:paraId="7A156C26" w14:textId="77777777" w:rsidTr="00435A06">
        <w:trPr>
          <w:trHeight w:val="161"/>
        </w:trPr>
        <w:tc>
          <w:tcPr>
            <w:tcW w:w="5812" w:type="dxa"/>
            <w:vMerge w:val="restart"/>
            <w:tcBorders>
              <w:top w:val="single" w:sz="4" w:space="0" w:color="auto"/>
              <w:right w:val="single" w:sz="4" w:space="0" w:color="auto"/>
            </w:tcBorders>
          </w:tcPr>
          <w:p w14:paraId="47CFAF71" w14:textId="77777777" w:rsidR="001E1F93" w:rsidRPr="001D3B1B" w:rsidRDefault="001E1F93" w:rsidP="001D3B1B">
            <w:pPr>
              <w:jc w:val="both"/>
              <w:rPr>
                <w:rFonts w:cs="Arial"/>
                <w:sz w:val="24"/>
                <w:szCs w:val="24"/>
              </w:rPr>
            </w:pPr>
            <w:r w:rsidRPr="001D3B1B">
              <w:rPr>
                <w:rFonts w:cs="Arial"/>
                <w:sz w:val="24"/>
                <w:szCs w:val="24"/>
              </w:rPr>
              <w:t>Suministro de materiales para decoración navideña en espacios públicos</w:t>
            </w:r>
          </w:p>
        </w:tc>
        <w:tc>
          <w:tcPr>
            <w:tcW w:w="1418" w:type="dxa"/>
            <w:tcBorders>
              <w:top w:val="single" w:sz="4" w:space="0" w:color="auto"/>
              <w:left w:val="single" w:sz="4" w:space="0" w:color="auto"/>
              <w:bottom w:val="single" w:sz="4" w:space="0" w:color="auto"/>
            </w:tcBorders>
          </w:tcPr>
          <w:p w14:paraId="058A542D" w14:textId="77777777" w:rsidR="001E1F93" w:rsidRPr="001D3B1B" w:rsidRDefault="001E1F93" w:rsidP="001D3B1B">
            <w:pPr>
              <w:jc w:val="center"/>
              <w:rPr>
                <w:rFonts w:cs="Arial"/>
                <w:sz w:val="24"/>
                <w:szCs w:val="24"/>
              </w:rPr>
            </w:pPr>
            <w:r w:rsidRPr="001D3B1B">
              <w:rPr>
                <w:rFonts w:cs="Arial"/>
                <w:sz w:val="24"/>
                <w:szCs w:val="24"/>
              </w:rPr>
              <w:t>003981</w:t>
            </w:r>
          </w:p>
        </w:tc>
        <w:tc>
          <w:tcPr>
            <w:tcW w:w="2126" w:type="dxa"/>
          </w:tcPr>
          <w:p w14:paraId="26CBF8D3" w14:textId="77777777" w:rsidR="001E1F93" w:rsidRPr="001D3B1B" w:rsidRDefault="001E1F93" w:rsidP="001D3B1B">
            <w:pPr>
              <w:jc w:val="right"/>
              <w:rPr>
                <w:rFonts w:cs="Arial"/>
                <w:sz w:val="24"/>
                <w:szCs w:val="24"/>
              </w:rPr>
            </w:pPr>
            <w:r w:rsidRPr="001D3B1B">
              <w:rPr>
                <w:rFonts w:cs="Arial"/>
                <w:sz w:val="24"/>
                <w:szCs w:val="24"/>
              </w:rPr>
              <w:t>$ 2,167.30</w:t>
            </w:r>
          </w:p>
        </w:tc>
      </w:tr>
      <w:tr w:rsidR="001E1F93" w:rsidRPr="001D3B1B" w14:paraId="77605B7D" w14:textId="77777777" w:rsidTr="00435A06">
        <w:trPr>
          <w:trHeight w:val="187"/>
        </w:trPr>
        <w:tc>
          <w:tcPr>
            <w:tcW w:w="5812" w:type="dxa"/>
            <w:vMerge/>
            <w:tcBorders>
              <w:right w:val="single" w:sz="4" w:space="0" w:color="auto"/>
            </w:tcBorders>
          </w:tcPr>
          <w:p w14:paraId="22E2E22C" w14:textId="77777777" w:rsidR="001E1F93" w:rsidRPr="001D3B1B" w:rsidRDefault="001E1F93" w:rsidP="001D3B1B">
            <w:pPr>
              <w:rPr>
                <w:rFonts w:cs="Arial"/>
                <w:sz w:val="24"/>
                <w:szCs w:val="24"/>
              </w:rPr>
            </w:pPr>
          </w:p>
        </w:tc>
        <w:tc>
          <w:tcPr>
            <w:tcW w:w="1418" w:type="dxa"/>
            <w:tcBorders>
              <w:top w:val="single" w:sz="4" w:space="0" w:color="auto"/>
              <w:left w:val="single" w:sz="4" w:space="0" w:color="auto"/>
              <w:bottom w:val="single" w:sz="4" w:space="0" w:color="auto"/>
            </w:tcBorders>
          </w:tcPr>
          <w:p w14:paraId="750B68E7" w14:textId="77777777" w:rsidR="001E1F93" w:rsidRPr="001D3B1B" w:rsidRDefault="001E1F93" w:rsidP="001D3B1B">
            <w:pPr>
              <w:jc w:val="center"/>
              <w:rPr>
                <w:rFonts w:cs="Arial"/>
                <w:sz w:val="24"/>
                <w:szCs w:val="24"/>
              </w:rPr>
            </w:pPr>
            <w:r w:rsidRPr="001D3B1B">
              <w:rPr>
                <w:rFonts w:cs="Arial"/>
                <w:sz w:val="24"/>
                <w:szCs w:val="24"/>
              </w:rPr>
              <w:t>003980</w:t>
            </w:r>
          </w:p>
        </w:tc>
        <w:tc>
          <w:tcPr>
            <w:tcW w:w="2126" w:type="dxa"/>
          </w:tcPr>
          <w:p w14:paraId="51C46B97" w14:textId="77777777" w:rsidR="001E1F93" w:rsidRPr="001D3B1B" w:rsidRDefault="001E1F93" w:rsidP="001D3B1B">
            <w:pPr>
              <w:jc w:val="right"/>
              <w:rPr>
                <w:rFonts w:cs="Arial"/>
                <w:sz w:val="24"/>
                <w:szCs w:val="24"/>
              </w:rPr>
            </w:pPr>
            <w:r w:rsidRPr="001D3B1B">
              <w:rPr>
                <w:rFonts w:cs="Arial"/>
                <w:sz w:val="24"/>
                <w:szCs w:val="24"/>
              </w:rPr>
              <w:t>$    229.50</w:t>
            </w:r>
          </w:p>
        </w:tc>
      </w:tr>
      <w:tr w:rsidR="001E1F93" w:rsidRPr="001D3B1B" w14:paraId="14F52BCF" w14:textId="77777777" w:rsidTr="00435A06">
        <w:trPr>
          <w:trHeight w:val="187"/>
        </w:trPr>
        <w:tc>
          <w:tcPr>
            <w:tcW w:w="5812" w:type="dxa"/>
            <w:vMerge/>
            <w:tcBorders>
              <w:bottom w:val="single" w:sz="4" w:space="0" w:color="auto"/>
              <w:right w:val="single" w:sz="4" w:space="0" w:color="auto"/>
            </w:tcBorders>
          </w:tcPr>
          <w:p w14:paraId="46A2D03B" w14:textId="77777777" w:rsidR="001E1F93" w:rsidRPr="001D3B1B" w:rsidRDefault="001E1F93" w:rsidP="001D3B1B">
            <w:pPr>
              <w:rPr>
                <w:rFonts w:cs="Arial"/>
                <w:sz w:val="24"/>
                <w:szCs w:val="24"/>
              </w:rPr>
            </w:pPr>
          </w:p>
        </w:tc>
        <w:tc>
          <w:tcPr>
            <w:tcW w:w="1418" w:type="dxa"/>
            <w:tcBorders>
              <w:top w:val="single" w:sz="4" w:space="0" w:color="auto"/>
              <w:left w:val="single" w:sz="4" w:space="0" w:color="auto"/>
              <w:bottom w:val="single" w:sz="4" w:space="0" w:color="auto"/>
            </w:tcBorders>
          </w:tcPr>
          <w:p w14:paraId="6F1B5128" w14:textId="77777777" w:rsidR="001E1F93" w:rsidRPr="001D3B1B" w:rsidRDefault="001E1F93" w:rsidP="001D3B1B">
            <w:pPr>
              <w:jc w:val="center"/>
              <w:rPr>
                <w:rFonts w:cs="Arial"/>
                <w:sz w:val="24"/>
                <w:szCs w:val="24"/>
              </w:rPr>
            </w:pPr>
            <w:r w:rsidRPr="001D3B1B">
              <w:rPr>
                <w:rFonts w:cs="Arial"/>
                <w:sz w:val="24"/>
                <w:szCs w:val="24"/>
              </w:rPr>
              <w:t>003982</w:t>
            </w:r>
          </w:p>
        </w:tc>
        <w:tc>
          <w:tcPr>
            <w:tcW w:w="2126" w:type="dxa"/>
          </w:tcPr>
          <w:p w14:paraId="060550B0" w14:textId="77777777" w:rsidR="001E1F93" w:rsidRPr="001D3B1B" w:rsidRDefault="001E1F93" w:rsidP="001D3B1B">
            <w:pPr>
              <w:jc w:val="right"/>
              <w:rPr>
                <w:rFonts w:cs="Arial"/>
                <w:sz w:val="24"/>
                <w:szCs w:val="24"/>
              </w:rPr>
            </w:pPr>
            <w:r w:rsidRPr="001D3B1B">
              <w:rPr>
                <w:rFonts w:cs="Arial"/>
                <w:sz w:val="24"/>
                <w:szCs w:val="24"/>
              </w:rPr>
              <w:t>$    138.50</w:t>
            </w:r>
          </w:p>
        </w:tc>
      </w:tr>
      <w:tr w:rsidR="001E1F93" w:rsidRPr="001D3B1B" w14:paraId="5C62D361" w14:textId="77777777" w:rsidTr="00435A06">
        <w:trPr>
          <w:trHeight w:val="49"/>
        </w:trPr>
        <w:tc>
          <w:tcPr>
            <w:tcW w:w="7230" w:type="dxa"/>
            <w:gridSpan w:val="2"/>
          </w:tcPr>
          <w:p w14:paraId="1C9E5CB3" w14:textId="77777777" w:rsidR="001E1F93" w:rsidRPr="001D3B1B" w:rsidRDefault="001E1F93" w:rsidP="001D3B1B">
            <w:pPr>
              <w:jc w:val="right"/>
              <w:rPr>
                <w:rFonts w:cs="Arial"/>
                <w:sz w:val="24"/>
                <w:szCs w:val="24"/>
              </w:rPr>
            </w:pPr>
            <w:r w:rsidRPr="001D3B1B">
              <w:rPr>
                <w:rFonts w:cs="Arial"/>
                <w:sz w:val="24"/>
                <w:szCs w:val="24"/>
              </w:rPr>
              <w:t>Total ………………………………………</w:t>
            </w:r>
          </w:p>
        </w:tc>
        <w:tc>
          <w:tcPr>
            <w:tcW w:w="2126" w:type="dxa"/>
          </w:tcPr>
          <w:p w14:paraId="0256F0DC" w14:textId="77777777" w:rsidR="001E1F93" w:rsidRPr="001D3B1B" w:rsidRDefault="00366466" w:rsidP="001D3B1B">
            <w:pPr>
              <w:jc w:val="right"/>
              <w:rPr>
                <w:rFonts w:cs="Arial"/>
                <w:sz w:val="24"/>
                <w:szCs w:val="24"/>
              </w:rPr>
            </w:pPr>
            <w:r w:rsidRPr="001D3B1B">
              <w:rPr>
                <w:rFonts w:cs="Arial"/>
                <w:sz w:val="24"/>
                <w:szCs w:val="24"/>
              </w:rPr>
              <w:fldChar w:fldCharType="begin"/>
            </w:r>
            <w:r w:rsidR="001E1F93" w:rsidRPr="001D3B1B">
              <w:rPr>
                <w:rFonts w:cs="Arial"/>
                <w:sz w:val="24"/>
                <w:szCs w:val="24"/>
              </w:rPr>
              <w:instrText xml:space="preserve"> =SUM(ABOVE) </w:instrText>
            </w:r>
            <w:r w:rsidRPr="001D3B1B">
              <w:rPr>
                <w:rFonts w:cs="Arial"/>
                <w:sz w:val="24"/>
                <w:szCs w:val="24"/>
              </w:rPr>
              <w:fldChar w:fldCharType="separate"/>
            </w:r>
            <w:r w:rsidR="001E1F93" w:rsidRPr="001D3B1B">
              <w:rPr>
                <w:rFonts w:cs="Arial"/>
                <w:noProof/>
                <w:sz w:val="24"/>
                <w:szCs w:val="24"/>
              </w:rPr>
              <w:t>$ 3,095.30</w:t>
            </w:r>
            <w:r w:rsidRPr="001D3B1B">
              <w:rPr>
                <w:rFonts w:cs="Arial"/>
                <w:sz w:val="24"/>
                <w:szCs w:val="24"/>
              </w:rPr>
              <w:fldChar w:fldCharType="end"/>
            </w:r>
          </w:p>
        </w:tc>
      </w:tr>
    </w:tbl>
    <w:p w14:paraId="56541791" w14:textId="77777777" w:rsidR="001E1F93" w:rsidRPr="001D3B1B" w:rsidRDefault="001E1F93" w:rsidP="001E1F93">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7318F2A9" w14:textId="77777777" w:rsidR="001E1F93" w:rsidRPr="001D3B1B" w:rsidRDefault="001E1F93" w:rsidP="001E1F93">
      <w:pPr>
        <w:spacing w:after="0" w:line="240" w:lineRule="auto"/>
        <w:jc w:val="both"/>
        <w:rPr>
          <w:rFonts w:cs="Arial"/>
          <w:sz w:val="24"/>
          <w:szCs w:val="24"/>
        </w:rPr>
      </w:pPr>
      <w:r w:rsidRPr="001D3B1B">
        <w:rPr>
          <w:rFonts w:cs="Arial"/>
          <w:sz w:val="24"/>
          <w:szCs w:val="24"/>
        </w:rPr>
        <w:t>9) MULTISERVICIOS “LA YUNTA”, facturas detalladas a continuación:</w:t>
      </w:r>
    </w:p>
    <w:tbl>
      <w:tblPr>
        <w:tblStyle w:val="Tablaconcuadrcula"/>
        <w:tblW w:w="9356" w:type="dxa"/>
        <w:tblInd w:w="108" w:type="dxa"/>
        <w:tblLayout w:type="fixed"/>
        <w:tblLook w:val="04A0" w:firstRow="1" w:lastRow="0" w:firstColumn="1" w:lastColumn="0" w:noHBand="0" w:noVBand="1"/>
      </w:tblPr>
      <w:tblGrid>
        <w:gridCol w:w="5954"/>
        <w:gridCol w:w="1276"/>
        <w:gridCol w:w="2126"/>
      </w:tblGrid>
      <w:tr w:rsidR="001E1F93" w:rsidRPr="001D3B1B" w14:paraId="48F14B1C" w14:textId="77777777" w:rsidTr="00435A06">
        <w:tc>
          <w:tcPr>
            <w:tcW w:w="5954" w:type="dxa"/>
            <w:tcBorders>
              <w:right w:val="single" w:sz="4" w:space="0" w:color="auto"/>
            </w:tcBorders>
          </w:tcPr>
          <w:p w14:paraId="1F222732" w14:textId="77777777" w:rsidR="001E1F93" w:rsidRPr="001D3B1B" w:rsidRDefault="001E1F93" w:rsidP="001D3B1B">
            <w:pPr>
              <w:jc w:val="center"/>
              <w:rPr>
                <w:rFonts w:cs="Arial"/>
                <w:sz w:val="24"/>
                <w:szCs w:val="24"/>
              </w:rPr>
            </w:pPr>
            <w:r w:rsidRPr="001D3B1B">
              <w:rPr>
                <w:rFonts w:cs="Arial"/>
                <w:sz w:val="24"/>
                <w:szCs w:val="24"/>
              </w:rPr>
              <w:t>Detalle</w:t>
            </w:r>
          </w:p>
        </w:tc>
        <w:tc>
          <w:tcPr>
            <w:tcW w:w="1276" w:type="dxa"/>
            <w:tcBorders>
              <w:left w:val="single" w:sz="4" w:space="0" w:color="auto"/>
            </w:tcBorders>
          </w:tcPr>
          <w:p w14:paraId="7C466EEB" w14:textId="77777777" w:rsidR="001E1F93" w:rsidRPr="001D3B1B" w:rsidRDefault="001E1F93" w:rsidP="001D3B1B">
            <w:pPr>
              <w:jc w:val="center"/>
              <w:rPr>
                <w:rFonts w:cs="Arial"/>
                <w:sz w:val="24"/>
                <w:szCs w:val="24"/>
              </w:rPr>
            </w:pPr>
            <w:r w:rsidRPr="001D3B1B">
              <w:rPr>
                <w:rFonts w:cs="Arial"/>
                <w:sz w:val="24"/>
                <w:szCs w:val="24"/>
              </w:rPr>
              <w:t>Fact.</w:t>
            </w:r>
          </w:p>
        </w:tc>
        <w:tc>
          <w:tcPr>
            <w:tcW w:w="2126" w:type="dxa"/>
          </w:tcPr>
          <w:p w14:paraId="351A31B2" w14:textId="77777777" w:rsidR="001E1F93" w:rsidRPr="001D3B1B" w:rsidRDefault="001E1F93" w:rsidP="001D3B1B">
            <w:pPr>
              <w:jc w:val="center"/>
              <w:rPr>
                <w:rFonts w:cs="Arial"/>
                <w:sz w:val="24"/>
                <w:szCs w:val="24"/>
              </w:rPr>
            </w:pPr>
            <w:r w:rsidRPr="001D3B1B">
              <w:rPr>
                <w:rFonts w:cs="Arial"/>
                <w:sz w:val="24"/>
                <w:szCs w:val="24"/>
              </w:rPr>
              <w:t>Monto</w:t>
            </w:r>
          </w:p>
        </w:tc>
      </w:tr>
      <w:tr w:rsidR="001E1F93" w:rsidRPr="001D3B1B" w14:paraId="2837088F" w14:textId="77777777" w:rsidTr="00435A06">
        <w:trPr>
          <w:trHeight w:val="161"/>
        </w:trPr>
        <w:tc>
          <w:tcPr>
            <w:tcW w:w="5954" w:type="dxa"/>
            <w:tcBorders>
              <w:bottom w:val="single" w:sz="4" w:space="0" w:color="auto"/>
              <w:right w:val="single" w:sz="4" w:space="0" w:color="auto"/>
            </w:tcBorders>
          </w:tcPr>
          <w:p w14:paraId="6BDB5C04" w14:textId="77777777" w:rsidR="001E1F93" w:rsidRPr="001D3B1B" w:rsidRDefault="001E1F93" w:rsidP="001D3B1B">
            <w:pPr>
              <w:jc w:val="both"/>
              <w:rPr>
                <w:rFonts w:cs="Arial"/>
                <w:spacing w:val="-4"/>
                <w:sz w:val="24"/>
                <w:szCs w:val="24"/>
              </w:rPr>
            </w:pPr>
            <w:r w:rsidRPr="001D3B1B">
              <w:rPr>
                <w:rFonts w:cs="Arial"/>
                <w:spacing w:val="-4"/>
                <w:sz w:val="24"/>
                <w:szCs w:val="24"/>
              </w:rPr>
              <w:t xml:space="preserve">Mantenimiento/repuestos para ambulancia </w:t>
            </w:r>
            <w:proofErr w:type="spellStart"/>
            <w:r w:rsidRPr="001D3B1B">
              <w:rPr>
                <w:rFonts w:cs="Arial"/>
                <w:spacing w:val="-4"/>
                <w:sz w:val="24"/>
                <w:szCs w:val="24"/>
              </w:rPr>
              <w:t>mpal</w:t>
            </w:r>
            <w:proofErr w:type="spellEnd"/>
            <w:r w:rsidRPr="001D3B1B">
              <w:rPr>
                <w:rFonts w:cs="Arial"/>
                <w:spacing w:val="-4"/>
                <w:sz w:val="24"/>
                <w:szCs w:val="24"/>
              </w:rPr>
              <w:t>.</w:t>
            </w:r>
          </w:p>
        </w:tc>
        <w:tc>
          <w:tcPr>
            <w:tcW w:w="1276" w:type="dxa"/>
            <w:tcBorders>
              <w:top w:val="single" w:sz="4" w:space="0" w:color="auto"/>
              <w:left w:val="single" w:sz="4" w:space="0" w:color="auto"/>
              <w:bottom w:val="single" w:sz="4" w:space="0" w:color="auto"/>
            </w:tcBorders>
          </w:tcPr>
          <w:p w14:paraId="59660667" w14:textId="77777777" w:rsidR="001E1F93" w:rsidRPr="001D3B1B" w:rsidRDefault="001E1F93" w:rsidP="001D3B1B">
            <w:pPr>
              <w:jc w:val="center"/>
              <w:rPr>
                <w:rFonts w:cs="Arial"/>
                <w:sz w:val="24"/>
                <w:szCs w:val="24"/>
              </w:rPr>
            </w:pPr>
            <w:r w:rsidRPr="001D3B1B">
              <w:rPr>
                <w:rFonts w:cs="Arial"/>
                <w:sz w:val="24"/>
                <w:szCs w:val="24"/>
              </w:rPr>
              <w:t>000300</w:t>
            </w:r>
          </w:p>
        </w:tc>
        <w:tc>
          <w:tcPr>
            <w:tcW w:w="2126" w:type="dxa"/>
          </w:tcPr>
          <w:p w14:paraId="3A108E7C" w14:textId="77777777" w:rsidR="001E1F93" w:rsidRPr="001D3B1B" w:rsidRDefault="001E1F93" w:rsidP="001D3B1B">
            <w:pPr>
              <w:jc w:val="right"/>
              <w:rPr>
                <w:rFonts w:cs="Arial"/>
                <w:sz w:val="24"/>
                <w:szCs w:val="24"/>
              </w:rPr>
            </w:pPr>
            <w:r w:rsidRPr="001D3B1B">
              <w:rPr>
                <w:rFonts w:cs="Arial"/>
                <w:sz w:val="24"/>
                <w:szCs w:val="24"/>
              </w:rPr>
              <w:t>$ 1,126.40</w:t>
            </w:r>
          </w:p>
        </w:tc>
      </w:tr>
      <w:tr w:rsidR="001E1F93" w:rsidRPr="001D3B1B" w14:paraId="32DFDA1B" w14:textId="77777777" w:rsidTr="00435A06">
        <w:trPr>
          <w:trHeight w:val="187"/>
        </w:trPr>
        <w:tc>
          <w:tcPr>
            <w:tcW w:w="5954" w:type="dxa"/>
            <w:tcBorders>
              <w:top w:val="single" w:sz="4" w:space="0" w:color="auto"/>
              <w:bottom w:val="single" w:sz="4" w:space="0" w:color="auto"/>
              <w:right w:val="single" w:sz="4" w:space="0" w:color="auto"/>
            </w:tcBorders>
          </w:tcPr>
          <w:p w14:paraId="625023CC" w14:textId="77777777" w:rsidR="001E1F93" w:rsidRPr="001D3B1B" w:rsidRDefault="001E1F93" w:rsidP="001D3B1B">
            <w:pPr>
              <w:rPr>
                <w:rFonts w:cs="Arial"/>
                <w:sz w:val="24"/>
                <w:szCs w:val="24"/>
              </w:rPr>
            </w:pPr>
            <w:r w:rsidRPr="001D3B1B">
              <w:rPr>
                <w:rFonts w:cs="Arial"/>
                <w:sz w:val="24"/>
                <w:szCs w:val="24"/>
              </w:rPr>
              <w:t>Sum. repuestos para pick up N4936</w:t>
            </w:r>
          </w:p>
        </w:tc>
        <w:tc>
          <w:tcPr>
            <w:tcW w:w="1276" w:type="dxa"/>
            <w:tcBorders>
              <w:top w:val="single" w:sz="4" w:space="0" w:color="auto"/>
              <w:left w:val="single" w:sz="4" w:space="0" w:color="auto"/>
              <w:bottom w:val="single" w:sz="4" w:space="0" w:color="auto"/>
            </w:tcBorders>
          </w:tcPr>
          <w:p w14:paraId="377A3EBF" w14:textId="77777777" w:rsidR="001E1F93" w:rsidRPr="001D3B1B" w:rsidRDefault="001E1F93" w:rsidP="001D3B1B">
            <w:pPr>
              <w:jc w:val="center"/>
              <w:rPr>
                <w:rFonts w:cs="Arial"/>
                <w:sz w:val="24"/>
                <w:szCs w:val="24"/>
              </w:rPr>
            </w:pPr>
            <w:r w:rsidRPr="001D3B1B">
              <w:rPr>
                <w:rFonts w:cs="Arial"/>
                <w:sz w:val="24"/>
                <w:szCs w:val="24"/>
              </w:rPr>
              <w:t>000299</w:t>
            </w:r>
          </w:p>
        </w:tc>
        <w:tc>
          <w:tcPr>
            <w:tcW w:w="2126" w:type="dxa"/>
          </w:tcPr>
          <w:p w14:paraId="67C605F8" w14:textId="77777777" w:rsidR="001E1F93" w:rsidRPr="001D3B1B" w:rsidRDefault="001E1F93" w:rsidP="001D3B1B">
            <w:pPr>
              <w:jc w:val="right"/>
              <w:rPr>
                <w:rFonts w:cs="Arial"/>
                <w:sz w:val="24"/>
                <w:szCs w:val="24"/>
              </w:rPr>
            </w:pPr>
            <w:r w:rsidRPr="001D3B1B">
              <w:rPr>
                <w:rFonts w:cs="Arial"/>
                <w:sz w:val="24"/>
                <w:szCs w:val="24"/>
              </w:rPr>
              <w:t>$    910.65</w:t>
            </w:r>
          </w:p>
        </w:tc>
      </w:tr>
      <w:tr w:rsidR="001E1F93" w:rsidRPr="001D3B1B" w14:paraId="4B75BA42" w14:textId="77777777" w:rsidTr="00435A06">
        <w:trPr>
          <w:trHeight w:val="49"/>
        </w:trPr>
        <w:tc>
          <w:tcPr>
            <w:tcW w:w="7230" w:type="dxa"/>
            <w:gridSpan w:val="2"/>
          </w:tcPr>
          <w:p w14:paraId="50BEFD92" w14:textId="77777777" w:rsidR="001E1F93" w:rsidRPr="001D3B1B" w:rsidRDefault="001E1F93" w:rsidP="001D3B1B">
            <w:pPr>
              <w:jc w:val="right"/>
              <w:rPr>
                <w:rFonts w:cs="Arial"/>
                <w:sz w:val="24"/>
                <w:szCs w:val="24"/>
              </w:rPr>
            </w:pPr>
            <w:r w:rsidRPr="001D3B1B">
              <w:rPr>
                <w:rFonts w:cs="Arial"/>
                <w:sz w:val="24"/>
                <w:szCs w:val="24"/>
              </w:rPr>
              <w:t>Total ………………………………………</w:t>
            </w:r>
          </w:p>
        </w:tc>
        <w:tc>
          <w:tcPr>
            <w:tcW w:w="2126" w:type="dxa"/>
          </w:tcPr>
          <w:p w14:paraId="4A12B9FB" w14:textId="77777777" w:rsidR="001E1F93" w:rsidRPr="001D3B1B" w:rsidRDefault="00366466" w:rsidP="001D3B1B">
            <w:pPr>
              <w:jc w:val="right"/>
              <w:rPr>
                <w:rFonts w:cs="Arial"/>
                <w:sz w:val="24"/>
                <w:szCs w:val="24"/>
              </w:rPr>
            </w:pPr>
            <w:r w:rsidRPr="001D3B1B">
              <w:rPr>
                <w:rFonts w:cs="Arial"/>
                <w:sz w:val="24"/>
                <w:szCs w:val="24"/>
              </w:rPr>
              <w:fldChar w:fldCharType="begin"/>
            </w:r>
            <w:r w:rsidR="001E1F93" w:rsidRPr="001D3B1B">
              <w:rPr>
                <w:rFonts w:cs="Arial"/>
                <w:sz w:val="24"/>
                <w:szCs w:val="24"/>
              </w:rPr>
              <w:instrText xml:space="preserve"> =SUM(ABOVE) </w:instrText>
            </w:r>
            <w:r w:rsidRPr="001D3B1B">
              <w:rPr>
                <w:rFonts w:cs="Arial"/>
                <w:sz w:val="24"/>
                <w:szCs w:val="24"/>
              </w:rPr>
              <w:fldChar w:fldCharType="separate"/>
            </w:r>
            <w:r w:rsidR="001E1F93" w:rsidRPr="001D3B1B">
              <w:rPr>
                <w:rFonts w:cs="Arial"/>
                <w:noProof/>
                <w:sz w:val="24"/>
                <w:szCs w:val="24"/>
              </w:rPr>
              <w:t>$ 2,037.05</w:t>
            </w:r>
            <w:r w:rsidRPr="001D3B1B">
              <w:rPr>
                <w:rFonts w:cs="Arial"/>
                <w:sz w:val="24"/>
                <w:szCs w:val="24"/>
              </w:rPr>
              <w:fldChar w:fldCharType="end"/>
            </w:r>
          </w:p>
        </w:tc>
      </w:tr>
    </w:tbl>
    <w:p w14:paraId="7E775B47" w14:textId="77777777" w:rsidR="001E1F93" w:rsidRPr="001D3B1B" w:rsidRDefault="001E1F93" w:rsidP="001E1F93">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43F5A2D0" w14:textId="77777777" w:rsidR="001E1F93" w:rsidRPr="001D3B1B" w:rsidRDefault="001E1F93" w:rsidP="001E1F93">
      <w:pPr>
        <w:spacing w:after="0" w:line="240" w:lineRule="auto"/>
        <w:jc w:val="both"/>
        <w:rPr>
          <w:rFonts w:cs="Arial"/>
          <w:spacing w:val="-2"/>
          <w:sz w:val="24"/>
          <w:szCs w:val="24"/>
        </w:rPr>
      </w:pPr>
      <w:r w:rsidRPr="001D3B1B">
        <w:rPr>
          <w:rFonts w:cs="Arial"/>
          <w:spacing w:val="-2"/>
          <w:sz w:val="24"/>
          <w:szCs w:val="24"/>
        </w:rPr>
        <w:t xml:space="preserve">10) SERVICIOS PROFESIONALES DE CONTABILIDAD Y AUDITORIA R Y </w:t>
      </w:r>
      <w:proofErr w:type="gramStart"/>
      <w:r w:rsidRPr="001D3B1B">
        <w:rPr>
          <w:rFonts w:cs="Arial"/>
          <w:spacing w:val="-2"/>
          <w:sz w:val="24"/>
          <w:szCs w:val="24"/>
        </w:rPr>
        <w:t>G,$</w:t>
      </w:r>
      <w:proofErr w:type="gramEnd"/>
      <w:r w:rsidRPr="001D3B1B">
        <w:rPr>
          <w:rFonts w:cs="Arial"/>
          <w:spacing w:val="-2"/>
          <w:sz w:val="24"/>
          <w:szCs w:val="24"/>
        </w:rPr>
        <w:t>22.50, según factura No.0038, por suministro de fardos de agua para apoyo a la Unidad de Salud en la jornada de la niñez. Conforme detalle en documentación anexa, con aplicación a la asignación presupuestaria respectiva.</w:t>
      </w:r>
    </w:p>
    <w:p w14:paraId="4173CE51" w14:textId="77777777" w:rsidR="001E1F93" w:rsidRPr="001D3B1B" w:rsidRDefault="001E1F93" w:rsidP="001E1F93">
      <w:pPr>
        <w:spacing w:after="0" w:line="240" w:lineRule="auto"/>
        <w:jc w:val="both"/>
        <w:rPr>
          <w:rFonts w:cs="Arial"/>
          <w:sz w:val="24"/>
          <w:szCs w:val="24"/>
        </w:rPr>
      </w:pPr>
      <w:r w:rsidRPr="001D3B1B">
        <w:rPr>
          <w:rFonts w:cs="Arial"/>
          <w:sz w:val="24"/>
          <w:szCs w:val="24"/>
        </w:rPr>
        <w:t>11) WALTER GEOVANI GALICIA VASQUEZ, $1,250.00, por servicio de mano de obra por decoración navideña en espacios públicos (parque central, aceras de la iglesia colonial). Conforme detalle en documentación anexa, con aplicación a la asignación presupuestaria respectiva.</w:t>
      </w:r>
    </w:p>
    <w:p w14:paraId="12BEE194" w14:textId="77777777" w:rsidR="001E1F93" w:rsidRPr="001D3B1B" w:rsidRDefault="001E1F93" w:rsidP="001E1F93">
      <w:pPr>
        <w:spacing w:after="0" w:line="240" w:lineRule="auto"/>
        <w:jc w:val="both"/>
        <w:rPr>
          <w:rFonts w:cs="Arial"/>
          <w:spacing w:val="-2"/>
          <w:sz w:val="24"/>
          <w:szCs w:val="24"/>
        </w:rPr>
      </w:pPr>
      <w:r w:rsidRPr="001D3B1B">
        <w:rPr>
          <w:rFonts w:cs="Arial"/>
          <w:spacing w:val="-2"/>
          <w:sz w:val="24"/>
          <w:szCs w:val="24"/>
        </w:rPr>
        <w:t>12) HUGO ERNESTO MAGAÑA, $1,664.55, por suministro de material para la instalación de sistema de riego para plantas ornamentales. Conforme detalle en documentación anexa, con aplicación a la asignación presupuestaria respectiva.</w:t>
      </w:r>
    </w:p>
    <w:p w14:paraId="3FE0B0AD" w14:textId="77777777" w:rsidR="001E1F93" w:rsidRPr="001D3B1B" w:rsidRDefault="001E1F93" w:rsidP="001E1F93">
      <w:pPr>
        <w:spacing w:after="0" w:line="240" w:lineRule="auto"/>
        <w:jc w:val="both"/>
        <w:rPr>
          <w:rFonts w:cs="Arial"/>
          <w:sz w:val="24"/>
          <w:szCs w:val="24"/>
        </w:rPr>
      </w:pPr>
      <w:r w:rsidRPr="001D3B1B">
        <w:rPr>
          <w:rFonts w:cs="Arial"/>
          <w:sz w:val="24"/>
          <w:szCs w:val="24"/>
        </w:rPr>
        <w:t xml:space="preserve">13) ROBERTO CARLOS GARCIA RAMIREZ (DIGITAL SOLUTIONS), $412.40, según factura No.03626, por suministro de equipo para uso administrativo (impresor multifunción, cámara web y adaptador </w:t>
      </w:r>
      <w:proofErr w:type="spellStart"/>
      <w:r w:rsidRPr="001D3B1B">
        <w:rPr>
          <w:rFonts w:cs="Arial"/>
          <w:sz w:val="24"/>
          <w:szCs w:val="24"/>
        </w:rPr>
        <w:t>display</w:t>
      </w:r>
      <w:proofErr w:type="spellEnd"/>
      <w:r w:rsidRPr="001D3B1B">
        <w:rPr>
          <w:rFonts w:cs="Arial"/>
          <w:sz w:val="24"/>
          <w:szCs w:val="24"/>
        </w:rPr>
        <w:t xml:space="preserve"> a HDMI). Conforme detalle en documentación anexa, con aplicación a la asignación presupuestaria respectiva.</w:t>
      </w:r>
    </w:p>
    <w:p w14:paraId="29E6A262" w14:textId="77777777" w:rsidR="001E1F93" w:rsidRPr="001D3B1B" w:rsidRDefault="001E1F93" w:rsidP="001E1F93">
      <w:pPr>
        <w:spacing w:after="0" w:line="240" w:lineRule="auto"/>
        <w:jc w:val="both"/>
        <w:rPr>
          <w:rFonts w:cs="Arial"/>
          <w:sz w:val="24"/>
          <w:szCs w:val="24"/>
        </w:rPr>
      </w:pPr>
      <w:r w:rsidRPr="001D3B1B">
        <w:rPr>
          <w:rFonts w:cs="Arial"/>
          <w:sz w:val="24"/>
          <w:szCs w:val="24"/>
        </w:rPr>
        <w:t>14) Planilla No.01, $240.00; proyecto: bacheo de calles del barrio El Calvario, período: 15 al 29 de noviembre - 2021. Conforme detalle en documentación anexa, con aplicación a la asignación presupuestaria respectiva.</w:t>
      </w:r>
    </w:p>
    <w:p w14:paraId="0FF052A9" w14:textId="77777777" w:rsidR="001E1F93" w:rsidRPr="001D3B1B" w:rsidRDefault="001E1F93" w:rsidP="001E1F93">
      <w:pPr>
        <w:spacing w:after="0" w:line="240" w:lineRule="auto"/>
        <w:jc w:val="both"/>
        <w:rPr>
          <w:rFonts w:cs="Arial"/>
          <w:sz w:val="24"/>
          <w:szCs w:val="24"/>
        </w:rPr>
      </w:pPr>
      <w:r w:rsidRPr="001D3B1B">
        <w:rPr>
          <w:rFonts w:cs="Arial"/>
          <w:sz w:val="24"/>
          <w:szCs w:val="24"/>
        </w:rPr>
        <w:t>15) OLGA LIDIA ROSALES, $27.00, suministro de refrigerios en atención al personal que participo en grupo de actores locales e instituciones. Conforme detalle en documentación anexa; con aplicación a la asignación presupuestaria respectiva.</w:t>
      </w:r>
    </w:p>
    <w:p w14:paraId="119FD4B2" w14:textId="77777777" w:rsidR="001E1F93" w:rsidRPr="001D3B1B" w:rsidRDefault="001E1F93" w:rsidP="001E1F93">
      <w:pPr>
        <w:spacing w:after="0" w:line="240" w:lineRule="auto"/>
        <w:jc w:val="both"/>
        <w:rPr>
          <w:rFonts w:cs="Arial"/>
          <w:sz w:val="24"/>
          <w:szCs w:val="24"/>
        </w:rPr>
      </w:pPr>
      <w:r w:rsidRPr="001D3B1B">
        <w:rPr>
          <w:rFonts w:cs="Arial"/>
          <w:sz w:val="24"/>
          <w:szCs w:val="24"/>
        </w:rPr>
        <w:t>16) TRINIDAD RIVAS DE MIJANGO, $40.00, suministro de alimentos en atención al personal de institución que participaron en grupo focal para levantamiento de información para apoyo a programa de auto ayuda. Conforme detalle en documentación anexa; con aplicación a la asignación presupuestaria respectiva.</w:t>
      </w:r>
    </w:p>
    <w:p w14:paraId="3BAF6617" w14:textId="77777777" w:rsidR="001E1F93" w:rsidRPr="001D3B1B" w:rsidRDefault="001E1F93" w:rsidP="001E1F93">
      <w:pPr>
        <w:spacing w:after="0" w:line="240" w:lineRule="auto"/>
        <w:jc w:val="both"/>
        <w:rPr>
          <w:rFonts w:cs="Arial"/>
          <w:sz w:val="24"/>
          <w:szCs w:val="24"/>
        </w:rPr>
      </w:pPr>
      <w:r w:rsidRPr="001D3B1B">
        <w:rPr>
          <w:rFonts w:cs="Arial"/>
          <w:sz w:val="24"/>
          <w:szCs w:val="24"/>
        </w:rPr>
        <w:lastRenderedPageBreak/>
        <w:t>17) Gasolinera, JP GAS, facturas detalladas a continuación:</w:t>
      </w:r>
    </w:p>
    <w:tbl>
      <w:tblPr>
        <w:tblStyle w:val="Tablaconcuadrcula"/>
        <w:tblW w:w="9356" w:type="dxa"/>
        <w:tblInd w:w="108" w:type="dxa"/>
        <w:tblLayout w:type="fixed"/>
        <w:tblLook w:val="04A0" w:firstRow="1" w:lastRow="0" w:firstColumn="1" w:lastColumn="0" w:noHBand="0" w:noVBand="1"/>
      </w:tblPr>
      <w:tblGrid>
        <w:gridCol w:w="2552"/>
        <w:gridCol w:w="3260"/>
        <w:gridCol w:w="1418"/>
        <w:gridCol w:w="2126"/>
      </w:tblGrid>
      <w:tr w:rsidR="001E1F93" w:rsidRPr="001D3B1B" w14:paraId="0EA56BB0" w14:textId="77777777" w:rsidTr="00435A06">
        <w:tc>
          <w:tcPr>
            <w:tcW w:w="5812" w:type="dxa"/>
            <w:gridSpan w:val="2"/>
          </w:tcPr>
          <w:p w14:paraId="52EC4763" w14:textId="77777777" w:rsidR="001E1F93" w:rsidRPr="001D3B1B" w:rsidRDefault="001E1F93" w:rsidP="001D3B1B">
            <w:pPr>
              <w:jc w:val="center"/>
              <w:rPr>
                <w:rFonts w:cs="Arial"/>
                <w:iCs/>
                <w:sz w:val="24"/>
                <w:szCs w:val="24"/>
              </w:rPr>
            </w:pPr>
            <w:r w:rsidRPr="001D3B1B">
              <w:rPr>
                <w:rFonts w:cs="Arial"/>
                <w:iCs/>
                <w:sz w:val="24"/>
                <w:szCs w:val="24"/>
                <w:lang w:eastAsia="en-US"/>
              </w:rPr>
              <w:t>DESCRIPCIÓN</w:t>
            </w:r>
          </w:p>
        </w:tc>
        <w:tc>
          <w:tcPr>
            <w:tcW w:w="1418" w:type="dxa"/>
          </w:tcPr>
          <w:p w14:paraId="4D7B824C" w14:textId="77777777" w:rsidR="001E1F93" w:rsidRPr="001D3B1B" w:rsidRDefault="001E1F93" w:rsidP="001D3B1B">
            <w:pPr>
              <w:jc w:val="center"/>
              <w:rPr>
                <w:rFonts w:cs="Arial"/>
                <w:iCs/>
                <w:sz w:val="24"/>
                <w:szCs w:val="24"/>
              </w:rPr>
            </w:pPr>
            <w:r w:rsidRPr="001D3B1B">
              <w:rPr>
                <w:rFonts w:cs="Arial"/>
                <w:iCs/>
                <w:sz w:val="24"/>
                <w:szCs w:val="24"/>
                <w:lang w:eastAsia="en-US"/>
              </w:rPr>
              <w:t>FACT</w:t>
            </w:r>
          </w:p>
        </w:tc>
        <w:tc>
          <w:tcPr>
            <w:tcW w:w="2126" w:type="dxa"/>
          </w:tcPr>
          <w:p w14:paraId="16427594" w14:textId="77777777" w:rsidR="001E1F93" w:rsidRPr="001D3B1B" w:rsidRDefault="001E1F93" w:rsidP="001D3B1B">
            <w:pPr>
              <w:jc w:val="center"/>
              <w:rPr>
                <w:rFonts w:cs="Arial"/>
                <w:iCs/>
                <w:sz w:val="24"/>
                <w:szCs w:val="24"/>
              </w:rPr>
            </w:pPr>
            <w:r w:rsidRPr="001D3B1B">
              <w:rPr>
                <w:rFonts w:cs="Arial"/>
                <w:iCs/>
                <w:sz w:val="24"/>
                <w:szCs w:val="24"/>
                <w:lang w:eastAsia="en-US"/>
              </w:rPr>
              <w:t>MONTO</w:t>
            </w:r>
          </w:p>
        </w:tc>
      </w:tr>
      <w:tr w:rsidR="001E1F93" w:rsidRPr="001D3B1B" w14:paraId="1C2A522D" w14:textId="77777777" w:rsidTr="00435A06">
        <w:tc>
          <w:tcPr>
            <w:tcW w:w="2552" w:type="dxa"/>
            <w:vMerge w:val="restart"/>
            <w:tcBorders>
              <w:top w:val="single" w:sz="4" w:space="0" w:color="auto"/>
            </w:tcBorders>
          </w:tcPr>
          <w:p w14:paraId="7B20E5E6" w14:textId="77777777" w:rsidR="001E1F93" w:rsidRPr="001D3B1B" w:rsidRDefault="001E1F93" w:rsidP="001D3B1B">
            <w:pPr>
              <w:jc w:val="center"/>
              <w:rPr>
                <w:rFonts w:cs="Arial"/>
                <w:sz w:val="24"/>
                <w:szCs w:val="24"/>
              </w:rPr>
            </w:pPr>
          </w:p>
          <w:p w14:paraId="382093C7" w14:textId="77777777" w:rsidR="001E1F93" w:rsidRPr="001D3B1B" w:rsidRDefault="001E1F93" w:rsidP="001D3B1B">
            <w:pPr>
              <w:jc w:val="center"/>
              <w:rPr>
                <w:rFonts w:cs="Arial"/>
                <w:sz w:val="24"/>
                <w:szCs w:val="24"/>
              </w:rPr>
            </w:pPr>
            <w:r w:rsidRPr="001D3B1B">
              <w:rPr>
                <w:rFonts w:cs="Arial"/>
                <w:sz w:val="24"/>
                <w:szCs w:val="24"/>
              </w:rPr>
              <w:t>Suministro de combustible para vehículos y maquinaria municipal, mes de octubre 2021</w:t>
            </w:r>
          </w:p>
          <w:p w14:paraId="54D2106F" w14:textId="77777777" w:rsidR="001E1F93" w:rsidRPr="001D3B1B" w:rsidRDefault="001E1F93" w:rsidP="001D3B1B">
            <w:pPr>
              <w:rPr>
                <w:rFonts w:cs="Arial"/>
                <w:sz w:val="24"/>
                <w:szCs w:val="24"/>
                <w:lang w:eastAsia="en-US"/>
              </w:rPr>
            </w:pPr>
          </w:p>
        </w:tc>
        <w:tc>
          <w:tcPr>
            <w:tcW w:w="3260" w:type="dxa"/>
            <w:tcBorders>
              <w:top w:val="single" w:sz="4" w:space="0" w:color="auto"/>
              <w:bottom w:val="single" w:sz="4" w:space="0" w:color="FFFFFF"/>
            </w:tcBorders>
            <w:vAlign w:val="bottom"/>
          </w:tcPr>
          <w:p w14:paraId="19CD55AF" w14:textId="77777777" w:rsidR="001E1F93" w:rsidRPr="001D3B1B" w:rsidRDefault="001E1F93" w:rsidP="001D3B1B">
            <w:pPr>
              <w:rPr>
                <w:rFonts w:eastAsia="Times New Roman" w:cs="Arial"/>
                <w:sz w:val="24"/>
                <w:szCs w:val="24"/>
                <w:lang w:val="en-US"/>
              </w:rPr>
            </w:pPr>
            <w:r w:rsidRPr="001D3B1B">
              <w:rPr>
                <w:rFonts w:eastAsia="Times New Roman" w:cs="Arial"/>
                <w:sz w:val="24"/>
                <w:szCs w:val="24"/>
                <w:lang w:val="en-US"/>
              </w:rPr>
              <w:t xml:space="preserve">Pick up P-4956 </w:t>
            </w:r>
          </w:p>
        </w:tc>
        <w:tc>
          <w:tcPr>
            <w:tcW w:w="1418" w:type="dxa"/>
            <w:tcBorders>
              <w:top w:val="single" w:sz="4" w:space="0" w:color="auto"/>
              <w:bottom w:val="single" w:sz="4" w:space="0" w:color="auto"/>
            </w:tcBorders>
          </w:tcPr>
          <w:p w14:paraId="755CC881" w14:textId="77777777" w:rsidR="001E1F93" w:rsidRPr="001D3B1B" w:rsidRDefault="001E1F93" w:rsidP="001D3B1B">
            <w:pPr>
              <w:jc w:val="center"/>
              <w:rPr>
                <w:rFonts w:cs="Arial"/>
                <w:sz w:val="24"/>
                <w:szCs w:val="24"/>
              </w:rPr>
            </w:pPr>
            <w:r w:rsidRPr="001D3B1B">
              <w:rPr>
                <w:rFonts w:cs="Arial"/>
                <w:sz w:val="24"/>
                <w:szCs w:val="24"/>
              </w:rPr>
              <w:t>009002</w:t>
            </w:r>
          </w:p>
        </w:tc>
        <w:tc>
          <w:tcPr>
            <w:tcW w:w="2126" w:type="dxa"/>
            <w:vAlign w:val="bottom"/>
          </w:tcPr>
          <w:p w14:paraId="0384E3F8" w14:textId="77777777" w:rsidR="001E1F93" w:rsidRPr="001D3B1B" w:rsidRDefault="001E1F93" w:rsidP="001D3B1B">
            <w:pPr>
              <w:jc w:val="right"/>
              <w:rPr>
                <w:rFonts w:eastAsia="Times New Roman" w:cs="Arial"/>
                <w:sz w:val="24"/>
                <w:szCs w:val="24"/>
              </w:rPr>
            </w:pPr>
            <w:r w:rsidRPr="001D3B1B">
              <w:rPr>
                <w:rFonts w:eastAsia="Times New Roman" w:cs="Arial"/>
                <w:sz w:val="24"/>
                <w:szCs w:val="24"/>
              </w:rPr>
              <w:t>$    232.50</w:t>
            </w:r>
          </w:p>
        </w:tc>
      </w:tr>
      <w:tr w:rsidR="001E1F93" w:rsidRPr="001D3B1B" w14:paraId="071B1B2B" w14:textId="77777777" w:rsidTr="00435A06">
        <w:tc>
          <w:tcPr>
            <w:tcW w:w="2552" w:type="dxa"/>
            <w:vMerge/>
          </w:tcPr>
          <w:p w14:paraId="1E9F3ADA" w14:textId="77777777" w:rsidR="001E1F93" w:rsidRPr="001D3B1B" w:rsidRDefault="001E1F93" w:rsidP="001D3B1B">
            <w:pPr>
              <w:jc w:val="center"/>
              <w:rPr>
                <w:rFonts w:cs="Arial"/>
                <w:sz w:val="24"/>
                <w:szCs w:val="24"/>
              </w:rPr>
            </w:pPr>
          </w:p>
        </w:tc>
        <w:tc>
          <w:tcPr>
            <w:tcW w:w="3260" w:type="dxa"/>
            <w:tcBorders>
              <w:top w:val="single" w:sz="4" w:space="0" w:color="auto"/>
              <w:bottom w:val="single" w:sz="4" w:space="0" w:color="FFFFFF"/>
            </w:tcBorders>
            <w:vAlign w:val="bottom"/>
          </w:tcPr>
          <w:p w14:paraId="5DA18101" w14:textId="77777777" w:rsidR="001E1F93" w:rsidRPr="001D3B1B" w:rsidRDefault="001E1F93" w:rsidP="001D3B1B">
            <w:pPr>
              <w:rPr>
                <w:rFonts w:eastAsia="Times New Roman" w:cs="Arial"/>
                <w:sz w:val="24"/>
                <w:szCs w:val="24"/>
              </w:rPr>
            </w:pPr>
            <w:r w:rsidRPr="001D3B1B">
              <w:rPr>
                <w:rFonts w:eastAsia="Times New Roman" w:cs="Arial"/>
                <w:sz w:val="24"/>
                <w:szCs w:val="24"/>
              </w:rPr>
              <w:t>Pick up P-4936</w:t>
            </w:r>
          </w:p>
        </w:tc>
        <w:tc>
          <w:tcPr>
            <w:tcW w:w="1418" w:type="dxa"/>
            <w:tcBorders>
              <w:top w:val="single" w:sz="4" w:space="0" w:color="auto"/>
              <w:bottom w:val="single" w:sz="4" w:space="0" w:color="auto"/>
            </w:tcBorders>
          </w:tcPr>
          <w:p w14:paraId="17DEEBF7" w14:textId="77777777" w:rsidR="001E1F93" w:rsidRPr="001D3B1B" w:rsidRDefault="001E1F93" w:rsidP="001D3B1B">
            <w:pPr>
              <w:jc w:val="center"/>
              <w:rPr>
                <w:rFonts w:cs="Arial"/>
                <w:sz w:val="24"/>
                <w:szCs w:val="24"/>
              </w:rPr>
            </w:pPr>
            <w:r w:rsidRPr="001D3B1B">
              <w:rPr>
                <w:rFonts w:cs="Arial"/>
                <w:sz w:val="24"/>
                <w:szCs w:val="24"/>
              </w:rPr>
              <w:t>009010</w:t>
            </w:r>
          </w:p>
        </w:tc>
        <w:tc>
          <w:tcPr>
            <w:tcW w:w="2126" w:type="dxa"/>
            <w:vAlign w:val="bottom"/>
          </w:tcPr>
          <w:p w14:paraId="5E0F2C15" w14:textId="77777777" w:rsidR="001E1F93" w:rsidRPr="001D3B1B" w:rsidRDefault="001E1F93" w:rsidP="001D3B1B">
            <w:pPr>
              <w:jc w:val="right"/>
              <w:rPr>
                <w:rFonts w:eastAsia="Times New Roman" w:cs="Arial"/>
                <w:sz w:val="24"/>
                <w:szCs w:val="24"/>
              </w:rPr>
            </w:pPr>
            <w:r w:rsidRPr="001D3B1B">
              <w:rPr>
                <w:rFonts w:eastAsia="Times New Roman" w:cs="Arial"/>
                <w:sz w:val="24"/>
                <w:szCs w:val="24"/>
              </w:rPr>
              <w:t>$    675.00</w:t>
            </w:r>
          </w:p>
        </w:tc>
      </w:tr>
      <w:tr w:rsidR="001E1F93" w:rsidRPr="001D3B1B" w14:paraId="468B8787" w14:textId="77777777" w:rsidTr="00435A06">
        <w:tc>
          <w:tcPr>
            <w:tcW w:w="2552" w:type="dxa"/>
            <w:vMerge/>
          </w:tcPr>
          <w:p w14:paraId="35EDE590" w14:textId="77777777" w:rsidR="001E1F93" w:rsidRPr="001D3B1B" w:rsidRDefault="001E1F93" w:rsidP="001D3B1B">
            <w:pPr>
              <w:jc w:val="center"/>
              <w:rPr>
                <w:rFonts w:cs="Arial"/>
                <w:sz w:val="24"/>
                <w:szCs w:val="24"/>
              </w:rPr>
            </w:pPr>
          </w:p>
        </w:tc>
        <w:tc>
          <w:tcPr>
            <w:tcW w:w="3260" w:type="dxa"/>
            <w:tcBorders>
              <w:top w:val="single" w:sz="4" w:space="0" w:color="auto"/>
              <w:bottom w:val="single" w:sz="4" w:space="0" w:color="FFFFFF"/>
            </w:tcBorders>
            <w:vAlign w:val="bottom"/>
          </w:tcPr>
          <w:p w14:paraId="028C8DD9" w14:textId="77777777" w:rsidR="001E1F93" w:rsidRPr="001D3B1B" w:rsidRDefault="001E1F93" w:rsidP="001D3B1B">
            <w:pPr>
              <w:rPr>
                <w:rFonts w:eastAsia="Times New Roman" w:cs="Arial"/>
                <w:sz w:val="24"/>
                <w:szCs w:val="24"/>
              </w:rPr>
            </w:pPr>
            <w:r w:rsidRPr="001D3B1B">
              <w:rPr>
                <w:rFonts w:eastAsia="Times New Roman" w:cs="Arial"/>
                <w:sz w:val="24"/>
                <w:szCs w:val="24"/>
              </w:rPr>
              <w:t>Pick up P-7230</w:t>
            </w:r>
          </w:p>
        </w:tc>
        <w:tc>
          <w:tcPr>
            <w:tcW w:w="1418" w:type="dxa"/>
            <w:tcBorders>
              <w:top w:val="single" w:sz="4" w:space="0" w:color="auto"/>
              <w:bottom w:val="single" w:sz="4" w:space="0" w:color="auto"/>
            </w:tcBorders>
          </w:tcPr>
          <w:p w14:paraId="652A6AB6" w14:textId="77777777" w:rsidR="001E1F93" w:rsidRPr="001D3B1B" w:rsidRDefault="001E1F93" w:rsidP="001D3B1B">
            <w:pPr>
              <w:jc w:val="center"/>
              <w:rPr>
                <w:rFonts w:cs="Arial"/>
                <w:sz w:val="24"/>
                <w:szCs w:val="24"/>
              </w:rPr>
            </w:pPr>
            <w:r w:rsidRPr="001D3B1B">
              <w:rPr>
                <w:rFonts w:cs="Arial"/>
                <w:sz w:val="24"/>
                <w:szCs w:val="24"/>
              </w:rPr>
              <w:t>009005</w:t>
            </w:r>
          </w:p>
        </w:tc>
        <w:tc>
          <w:tcPr>
            <w:tcW w:w="2126" w:type="dxa"/>
            <w:vAlign w:val="bottom"/>
          </w:tcPr>
          <w:p w14:paraId="274CC0C2" w14:textId="77777777" w:rsidR="001E1F93" w:rsidRPr="001D3B1B" w:rsidRDefault="001E1F93" w:rsidP="001D3B1B">
            <w:pPr>
              <w:jc w:val="right"/>
              <w:rPr>
                <w:rFonts w:eastAsia="Times New Roman" w:cs="Arial"/>
                <w:sz w:val="24"/>
                <w:szCs w:val="24"/>
              </w:rPr>
            </w:pPr>
            <w:r w:rsidRPr="001D3B1B">
              <w:rPr>
                <w:rFonts w:eastAsia="Times New Roman" w:cs="Arial"/>
                <w:sz w:val="24"/>
                <w:szCs w:val="24"/>
              </w:rPr>
              <w:t>$    186.00</w:t>
            </w:r>
          </w:p>
        </w:tc>
      </w:tr>
      <w:tr w:rsidR="001E1F93" w:rsidRPr="001D3B1B" w14:paraId="6FB15894" w14:textId="77777777" w:rsidTr="00435A06">
        <w:tc>
          <w:tcPr>
            <w:tcW w:w="2552" w:type="dxa"/>
            <w:vMerge/>
          </w:tcPr>
          <w:p w14:paraId="71DB1098" w14:textId="77777777" w:rsidR="001E1F93" w:rsidRPr="001D3B1B" w:rsidRDefault="001E1F93" w:rsidP="001D3B1B">
            <w:pPr>
              <w:jc w:val="center"/>
              <w:rPr>
                <w:rFonts w:cs="Arial"/>
                <w:sz w:val="24"/>
                <w:szCs w:val="24"/>
              </w:rPr>
            </w:pPr>
          </w:p>
        </w:tc>
        <w:tc>
          <w:tcPr>
            <w:tcW w:w="3260" w:type="dxa"/>
            <w:tcBorders>
              <w:top w:val="single" w:sz="4" w:space="0" w:color="auto"/>
              <w:bottom w:val="single" w:sz="4" w:space="0" w:color="FFFFFF"/>
            </w:tcBorders>
            <w:vAlign w:val="bottom"/>
          </w:tcPr>
          <w:p w14:paraId="7C188D27" w14:textId="77777777" w:rsidR="001E1F93" w:rsidRPr="001D3B1B" w:rsidRDefault="001E1F93" w:rsidP="001D3B1B">
            <w:pPr>
              <w:rPr>
                <w:rFonts w:eastAsia="Times New Roman" w:cs="Arial"/>
                <w:sz w:val="24"/>
                <w:szCs w:val="24"/>
              </w:rPr>
            </w:pPr>
            <w:proofErr w:type="spellStart"/>
            <w:r w:rsidRPr="001D3B1B">
              <w:rPr>
                <w:rFonts w:eastAsia="Times New Roman" w:cs="Arial"/>
                <w:sz w:val="24"/>
                <w:szCs w:val="24"/>
                <w:lang w:val="en-US"/>
              </w:rPr>
              <w:t>Camión</w:t>
            </w:r>
            <w:proofErr w:type="spellEnd"/>
            <w:r w:rsidRPr="001D3B1B">
              <w:rPr>
                <w:rFonts w:eastAsia="Times New Roman" w:cs="Arial"/>
                <w:sz w:val="24"/>
                <w:szCs w:val="24"/>
                <w:lang w:val="en-US"/>
              </w:rPr>
              <w:t xml:space="preserve"> P-N15961</w:t>
            </w:r>
          </w:p>
        </w:tc>
        <w:tc>
          <w:tcPr>
            <w:tcW w:w="1418" w:type="dxa"/>
            <w:tcBorders>
              <w:top w:val="single" w:sz="4" w:space="0" w:color="auto"/>
              <w:bottom w:val="single" w:sz="4" w:space="0" w:color="auto"/>
            </w:tcBorders>
          </w:tcPr>
          <w:p w14:paraId="54EC0DC6" w14:textId="77777777" w:rsidR="001E1F93" w:rsidRPr="001D3B1B" w:rsidRDefault="001E1F93" w:rsidP="001D3B1B">
            <w:pPr>
              <w:jc w:val="center"/>
              <w:rPr>
                <w:rFonts w:cs="Arial"/>
                <w:sz w:val="24"/>
                <w:szCs w:val="24"/>
              </w:rPr>
            </w:pPr>
            <w:r w:rsidRPr="001D3B1B">
              <w:rPr>
                <w:rFonts w:cs="Arial"/>
                <w:sz w:val="24"/>
                <w:szCs w:val="24"/>
              </w:rPr>
              <w:t>009011</w:t>
            </w:r>
          </w:p>
        </w:tc>
        <w:tc>
          <w:tcPr>
            <w:tcW w:w="2126" w:type="dxa"/>
            <w:vAlign w:val="bottom"/>
          </w:tcPr>
          <w:p w14:paraId="7ED94176" w14:textId="77777777" w:rsidR="001E1F93" w:rsidRPr="001D3B1B" w:rsidRDefault="001E1F93" w:rsidP="001D3B1B">
            <w:pPr>
              <w:jc w:val="right"/>
              <w:rPr>
                <w:rFonts w:eastAsia="Times New Roman" w:cs="Arial"/>
                <w:sz w:val="24"/>
                <w:szCs w:val="24"/>
              </w:rPr>
            </w:pPr>
            <w:r w:rsidRPr="001D3B1B">
              <w:rPr>
                <w:rFonts w:eastAsia="Times New Roman" w:cs="Arial"/>
                <w:sz w:val="24"/>
                <w:szCs w:val="24"/>
              </w:rPr>
              <w:t>$    380.00</w:t>
            </w:r>
          </w:p>
        </w:tc>
      </w:tr>
      <w:tr w:rsidR="001E1F93" w:rsidRPr="001D3B1B" w14:paraId="0B96EA13" w14:textId="77777777" w:rsidTr="00435A06">
        <w:tc>
          <w:tcPr>
            <w:tcW w:w="2552" w:type="dxa"/>
            <w:vMerge/>
          </w:tcPr>
          <w:p w14:paraId="01A02AC4" w14:textId="77777777" w:rsidR="001E1F93" w:rsidRPr="001D3B1B" w:rsidRDefault="001E1F93" w:rsidP="001D3B1B">
            <w:pPr>
              <w:jc w:val="center"/>
              <w:rPr>
                <w:rFonts w:cs="Arial"/>
                <w:sz w:val="24"/>
                <w:szCs w:val="24"/>
              </w:rPr>
            </w:pPr>
          </w:p>
        </w:tc>
        <w:tc>
          <w:tcPr>
            <w:tcW w:w="3260" w:type="dxa"/>
            <w:tcBorders>
              <w:top w:val="single" w:sz="4" w:space="0" w:color="FFFFFF"/>
              <w:bottom w:val="single" w:sz="4" w:space="0" w:color="FFFFFF"/>
            </w:tcBorders>
            <w:vAlign w:val="bottom"/>
          </w:tcPr>
          <w:p w14:paraId="7895648F" w14:textId="77777777" w:rsidR="001E1F93" w:rsidRPr="001D3B1B" w:rsidRDefault="001E1F93" w:rsidP="001D3B1B">
            <w:pPr>
              <w:rPr>
                <w:rFonts w:eastAsia="Times New Roman" w:cs="Arial"/>
                <w:sz w:val="24"/>
                <w:szCs w:val="24"/>
              </w:rPr>
            </w:pPr>
          </w:p>
        </w:tc>
        <w:tc>
          <w:tcPr>
            <w:tcW w:w="1418" w:type="dxa"/>
            <w:tcBorders>
              <w:top w:val="single" w:sz="4" w:space="0" w:color="auto"/>
              <w:bottom w:val="single" w:sz="4" w:space="0" w:color="auto"/>
            </w:tcBorders>
          </w:tcPr>
          <w:p w14:paraId="163FCD78" w14:textId="77777777" w:rsidR="001E1F93" w:rsidRPr="001D3B1B" w:rsidRDefault="001E1F93" w:rsidP="001D3B1B">
            <w:pPr>
              <w:jc w:val="center"/>
              <w:rPr>
                <w:rFonts w:cs="Arial"/>
                <w:sz w:val="24"/>
                <w:szCs w:val="24"/>
              </w:rPr>
            </w:pPr>
            <w:r w:rsidRPr="001D3B1B">
              <w:rPr>
                <w:rFonts w:cs="Arial"/>
                <w:sz w:val="24"/>
                <w:szCs w:val="24"/>
              </w:rPr>
              <w:t>009003</w:t>
            </w:r>
          </w:p>
        </w:tc>
        <w:tc>
          <w:tcPr>
            <w:tcW w:w="2126" w:type="dxa"/>
            <w:vAlign w:val="bottom"/>
          </w:tcPr>
          <w:p w14:paraId="28BA3BDA" w14:textId="77777777" w:rsidR="001E1F93" w:rsidRPr="001D3B1B" w:rsidRDefault="001E1F93" w:rsidP="001D3B1B">
            <w:pPr>
              <w:jc w:val="right"/>
              <w:rPr>
                <w:rFonts w:eastAsia="Times New Roman" w:cs="Arial"/>
                <w:sz w:val="24"/>
                <w:szCs w:val="24"/>
              </w:rPr>
            </w:pPr>
            <w:r w:rsidRPr="001D3B1B">
              <w:rPr>
                <w:rFonts w:eastAsia="Times New Roman" w:cs="Arial"/>
                <w:sz w:val="24"/>
                <w:szCs w:val="24"/>
              </w:rPr>
              <w:t>$    120.00</w:t>
            </w:r>
          </w:p>
        </w:tc>
      </w:tr>
      <w:tr w:rsidR="001E1F93" w:rsidRPr="001D3B1B" w14:paraId="7D4FBAC7" w14:textId="77777777" w:rsidTr="00435A06">
        <w:tc>
          <w:tcPr>
            <w:tcW w:w="2552" w:type="dxa"/>
            <w:vMerge/>
          </w:tcPr>
          <w:p w14:paraId="379E8024" w14:textId="77777777" w:rsidR="001E1F93" w:rsidRPr="001D3B1B" w:rsidRDefault="001E1F93" w:rsidP="001D3B1B">
            <w:pPr>
              <w:jc w:val="center"/>
              <w:rPr>
                <w:rFonts w:cs="Arial"/>
                <w:sz w:val="24"/>
                <w:szCs w:val="24"/>
              </w:rPr>
            </w:pPr>
          </w:p>
        </w:tc>
        <w:tc>
          <w:tcPr>
            <w:tcW w:w="3260" w:type="dxa"/>
            <w:tcBorders>
              <w:top w:val="single" w:sz="4" w:space="0" w:color="auto"/>
              <w:bottom w:val="single" w:sz="4" w:space="0" w:color="FFFFFF"/>
            </w:tcBorders>
            <w:vAlign w:val="bottom"/>
          </w:tcPr>
          <w:p w14:paraId="56A6C97B" w14:textId="77777777" w:rsidR="001E1F93" w:rsidRPr="001D3B1B" w:rsidRDefault="001E1F93" w:rsidP="001D3B1B">
            <w:pPr>
              <w:rPr>
                <w:rFonts w:eastAsia="Times New Roman" w:cs="Arial"/>
                <w:sz w:val="24"/>
                <w:szCs w:val="24"/>
              </w:rPr>
            </w:pPr>
            <w:r w:rsidRPr="001D3B1B">
              <w:rPr>
                <w:rFonts w:eastAsia="Times New Roman" w:cs="Arial"/>
                <w:sz w:val="24"/>
                <w:szCs w:val="24"/>
              </w:rPr>
              <w:t>Camión recolector P-2593</w:t>
            </w:r>
          </w:p>
        </w:tc>
        <w:tc>
          <w:tcPr>
            <w:tcW w:w="1418" w:type="dxa"/>
            <w:tcBorders>
              <w:top w:val="single" w:sz="4" w:space="0" w:color="auto"/>
              <w:bottom w:val="single" w:sz="4" w:space="0" w:color="auto"/>
            </w:tcBorders>
          </w:tcPr>
          <w:p w14:paraId="578C5CCF" w14:textId="77777777" w:rsidR="001E1F93" w:rsidRPr="001D3B1B" w:rsidRDefault="001E1F93" w:rsidP="001D3B1B">
            <w:pPr>
              <w:jc w:val="center"/>
              <w:rPr>
                <w:rFonts w:cs="Arial"/>
                <w:sz w:val="24"/>
                <w:szCs w:val="24"/>
              </w:rPr>
            </w:pPr>
            <w:r w:rsidRPr="001D3B1B">
              <w:rPr>
                <w:rFonts w:cs="Arial"/>
                <w:sz w:val="24"/>
                <w:szCs w:val="24"/>
              </w:rPr>
              <w:t>009008</w:t>
            </w:r>
          </w:p>
        </w:tc>
        <w:tc>
          <w:tcPr>
            <w:tcW w:w="2126" w:type="dxa"/>
            <w:vAlign w:val="bottom"/>
          </w:tcPr>
          <w:p w14:paraId="3ED144F8" w14:textId="77777777" w:rsidR="001E1F93" w:rsidRPr="001D3B1B" w:rsidRDefault="001E1F93" w:rsidP="001D3B1B">
            <w:pPr>
              <w:jc w:val="right"/>
              <w:rPr>
                <w:rFonts w:eastAsia="Times New Roman" w:cs="Arial"/>
                <w:sz w:val="24"/>
                <w:szCs w:val="24"/>
              </w:rPr>
            </w:pPr>
            <w:r w:rsidRPr="001D3B1B">
              <w:rPr>
                <w:rFonts w:eastAsia="Times New Roman" w:cs="Arial"/>
                <w:sz w:val="24"/>
                <w:szCs w:val="24"/>
              </w:rPr>
              <w:t>$    570.00</w:t>
            </w:r>
          </w:p>
        </w:tc>
      </w:tr>
      <w:tr w:rsidR="001E1F93" w:rsidRPr="001D3B1B" w14:paraId="4C23199A" w14:textId="77777777" w:rsidTr="00435A06">
        <w:tc>
          <w:tcPr>
            <w:tcW w:w="2552" w:type="dxa"/>
            <w:vMerge/>
          </w:tcPr>
          <w:p w14:paraId="76BD5894" w14:textId="77777777" w:rsidR="001E1F93" w:rsidRPr="001D3B1B" w:rsidRDefault="001E1F93" w:rsidP="001D3B1B">
            <w:pPr>
              <w:jc w:val="center"/>
              <w:rPr>
                <w:rFonts w:cs="Arial"/>
                <w:sz w:val="24"/>
                <w:szCs w:val="24"/>
              </w:rPr>
            </w:pPr>
          </w:p>
        </w:tc>
        <w:tc>
          <w:tcPr>
            <w:tcW w:w="3260" w:type="dxa"/>
            <w:tcBorders>
              <w:top w:val="single" w:sz="4" w:space="0" w:color="auto"/>
              <w:bottom w:val="single" w:sz="4" w:space="0" w:color="FFFFFF"/>
            </w:tcBorders>
            <w:vAlign w:val="bottom"/>
          </w:tcPr>
          <w:p w14:paraId="58FC225F" w14:textId="77777777" w:rsidR="001E1F93" w:rsidRPr="001D3B1B" w:rsidRDefault="001E1F93" w:rsidP="001D3B1B">
            <w:pPr>
              <w:rPr>
                <w:rFonts w:eastAsia="Times New Roman" w:cs="Arial"/>
                <w:sz w:val="24"/>
                <w:szCs w:val="24"/>
              </w:rPr>
            </w:pPr>
            <w:proofErr w:type="spellStart"/>
            <w:r w:rsidRPr="001D3B1B">
              <w:rPr>
                <w:rFonts w:eastAsia="Times New Roman" w:cs="Arial"/>
                <w:sz w:val="24"/>
                <w:szCs w:val="24"/>
              </w:rPr>
              <w:t>Bobcat</w:t>
            </w:r>
            <w:proofErr w:type="spellEnd"/>
          </w:p>
        </w:tc>
        <w:tc>
          <w:tcPr>
            <w:tcW w:w="1418" w:type="dxa"/>
            <w:tcBorders>
              <w:top w:val="single" w:sz="4" w:space="0" w:color="auto"/>
              <w:bottom w:val="single" w:sz="4" w:space="0" w:color="auto"/>
            </w:tcBorders>
          </w:tcPr>
          <w:p w14:paraId="5BBF730C" w14:textId="77777777" w:rsidR="001E1F93" w:rsidRPr="001D3B1B" w:rsidRDefault="001E1F93" w:rsidP="001D3B1B">
            <w:pPr>
              <w:jc w:val="center"/>
              <w:rPr>
                <w:rFonts w:cs="Arial"/>
                <w:sz w:val="24"/>
                <w:szCs w:val="24"/>
              </w:rPr>
            </w:pPr>
            <w:r w:rsidRPr="001D3B1B">
              <w:rPr>
                <w:rFonts w:cs="Arial"/>
                <w:sz w:val="24"/>
                <w:szCs w:val="24"/>
              </w:rPr>
              <w:t>009007</w:t>
            </w:r>
          </w:p>
        </w:tc>
        <w:tc>
          <w:tcPr>
            <w:tcW w:w="2126" w:type="dxa"/>
            <w:vAlign w:val="bottom"/>
          </w:tcPr>
          <w:p w14:paraId="5AAD79B6" w14:textId="77777777" w:rsidR="001E1F93" w:rsidRPr="001D3B1B" w:rsidRDefault="001E1F93" w:rsidP="001D3B1B">
            <w:pPr>
              <w:jc w:val="right"/>
              <w:rPr>
                <w:rFonts w:eastAsia="Times New Roman" w:cs="Arial"/>
                <w:sz w:val="24"/>
                <w:szCs w:val="24"/>
              </w:rPr>
            </w:pPr>
            <w:r w:rsidRPr="001D3B1B">
              <w:rPr>
                <w:rFonts w:eastAsia="Times New Roman" w:cs="Arial"/>
                <w:sz w:val="24"/>
                <w:szCs w:val="24"/>
              </w:rPr>
              <w:t>$    630.00</w:t>
            </w:r>
          </w:p>
        </w:tc>
      </w:tr>
      <w:tr w:rsidR="001E1F93" w:rsidRPr="001D3B1B" w14:paraId="07CAE5EA" w14:textId="77777777" w:rsidTr="00435A06">
        <w:tc>
          <w:tcPr>
            <w:tcW w:w="2552" w:type="dxa"/>
            <w:vMerge/>
            <w:tcBorders>
              <w:bottom w:val="single" w:sz="4" w:space="0" w:color="auto"/>
            </w:tcBorders>
          </w:tcPr>
          <w:p w14:paraId="799A04A8" w14:textId="77777777" w:rsidR="001E1F93" w:rsidRPr="001D3B1B" w:rsidRDefault="001E1F93" w:rsidP="001D3B1B">
            <w:pPr>
              <w:jc w:val="center"/>
              <w:rPr>
                <w:rFonts w:cs="Arial"/>
                <w:sz w:val="24"/>
                <w:szCs w:val="24"/>
              </w:rPr>
            </w:pPr>
          </w:p>
        </w:tc>
        <w:tc>
          <w:tcPr>
            <w:tcW w:w="3260" w:type="dxa"/>
            <w:tcBorders>
              <w:top w:val="single" w:sz="4" w:space="0" w:color="auto"/>
              <w:bottom w:val="single" w:sz="4" w:space="0" w:color="auto"/>
            </w:tcBorders>
            <w:vAlign w:val="bottom"/>
          </w:tcPr>
          <w:p w14:paraId="24B18776" w14:textId="77777777" w:rsidR="001E1F93" w:rsidRPr="001D3B1B" w:rsidRDefault="001E1F93" w:rsidP="001D3B1B">
            <w:pPr>
              <w:rPr>
                <w:rFonts w:eastAsia="Times New Roman" w:cs="Arial"/>
                <w:sz w:val="24"/>
                <w:szCs w:val="24"/>
              </w:rPr>
            </w:pPr>
            <w:r w:rsidRPr="001D3B1B">
              <w:rPr>
                <w:rFonts w:eastAsia="Times New Roman" w:cs="Arial"/>
                <w:sz w:val="24"/>
                <w:szCs w:val="24"/>
              </w:rPr>
              <w:t>Retroexcavadora</w:t>
            </w:r>
          </w:p>
        </w:tc>
        <w:tc>
          <w:tcPr>
            <w:tcW w:w="1418" w:type="dxa"/>
            <w:tcBorders>
              <w:top w:val="single" w:sz="4" w:space="0" w:color="auto"/>
              <w:bottom w:val="single" w:sz="4" w:space="0" w:color="auto"/>
            </w:tcBorders>
          </w:tcPr>
          <w:p w14:paraId="49A67908" w14:textId="77777777" w:rsidR="001E1F93" w:rsidRPr="001D3B1B" w:rsidRDefault="001E1F93" w:rsidP="001D3B1B">
            <w:pPr>
              <w:jc w:val="center"/>
              <w:rPr>
                <w:rFonts w:cs="Arial"/>
                <w:sz w:val="24"/>
                <w:szCs w:val="24"/>
              </w:rPr>
            </w:pPr>
            <w:r w:rsidRPr="001D3B1B">
              <w:rPr>
                <w:rFonts w:cs="Arial"/>
                <w:sz w:val="24"/>
                <w:szCs w:val="24"/>
              </w:rPr>
              <w:t>009006</w:t>
            </w:r>
          </w:p>
        </w:tc>
        <w:tc>
          <w:tcPr>
            <w:tcW w:w="2126" w:type="dxa"/>
            <w:vAlign w:val="bottom"/>
          </w:tcPr>
          <w:p w14:paraId="127E0678" w14:textId="77777777" w:rsidR="001E1F93" w:rsidRPr="001D3B1B" w:rsidRDefault="001E1F93" w:rsidP="001D3B1B">
            <w:pPr>
              <w:jc w:val="right"/>
              <w:rPr>
                <w:rFonts w:eastAsia="Times New Roman" w:cs="Arial"/>
                <w:sz w:val="24"/>
                <w:szCs w:val="24"/>
              </w:rPr>
            </w:pPr>
            <w:r w:rsidRPr="001D3B1B">
              <w:rPr>
                <w:rFonts w:eastAsia="Times New Roman" w:cs="Arial"/>
                <w:sz w:val="24"/>
                <w:szCs w:val="24"/>
              </w:rPr>
              <w:t>$    603.60</w:t>
            </w:r>
          </w:p>
        </w:tc>
      </w:tr>
      <w:tr w:rsidR="001E1F93" w:rsidRPr="001D3B1B" w14:paraId="0CDC94E2" w14:textId="77777777" w:rsidTr="00435A06">
        <w:tc>
          <w:tcPr>
            <w:tcW w:w="7230" w:type="dxa"/>
            <w:gridSpan w:val="3"/>
            <w:tcBorders>
              <w:top w:val="single" w:sz="4" w:space="0" w:color="auto"/>
            </w:tcBorders>
          </w:tcPr>
          <w:p w14:paraId="0DE2FDF4" w14:textId="77777777" w:rsidR="001E1F93" w:rsidRPr="001D3B1B" w:rsidRDefault="001E1F93" w:rsidP="001D3B1B">
            <w:pPr>
              <w:jc w:val="right"/>
              <w:rPr>
                <w:rFonts w:cs="Arial"/>
                <w:sz w:val="24"/>
                <w:szCs w:val="24"/>
                <w:lang w:val="en-US"/>
              </w:rPr>
            </w:pPr>
            <w:proofErr w:type="gramStart"/>
            <w:r w:rsidRPr="001D3B1B">
              <w:rPr>
                <w:rFonts w:cs="Arial"/>
                <w:sz w:val="24"/>
                <w:szCs w:val="24"/>
                <w:lang w:eastAsia="en-US"/>
              </w:rPr>
              <w:t>Total  …</w:t>
            </w:r>
            <w:proofErr w:type="gramEnd"/>
            <w:r w:rsidRPr="001D3B1B">
              <w:rPr>
                <w:rFonts w:cs="Arial"/>
                <w:sz w:val="24"/>
                <w:szCs w:val="24"/>
                <w:lang w:eastAsia="en-US"/>
              </w:rPr>
              <w:t>…………………………………………………</w:t>
            </w:r>
          </w:p>
        </w:tc>
        <w:tc>
          <w:tcPr>
            <w:tcW w:w="2126" w:type="dxa"/>
          </w:tcPr>
          <w:p w14:paraId="5835391B" w14:textId="77777777" w:rsidR="001E1F93" w:rsidRPr="001D3B1B" w:rsidRDefault="00366466" w:rsidP="001D3B1B">
            <w:pPr>
              <w:jc w:val="right"/>
              <w:rPr>
                <w:rFonts w:cs="Arial"/>
                <w:sz w:val="24"/>
                <w:szCs w:val="24"/>
                <w:lang w:val="en-US"/>
              </w:rPr>
            </w:pPr>
            <w:r w:rsidRPr="001D3B1B">
              <w:rPr>
                <w:rFonts w:cs="Arial"/>
                <w:sz w:val="24"/>
                <w:szCs w:val="24"/>
                <w:lang w:val="en-US"/>
              </w:rPr>
              <w:fldChar w:fldCharType="begin"/>
            </w:r>
            <w:r w:rsidR="001E1F93" w:rsidRPr="001D3B1B">
              <w:rPr>
                <w:rFonts w:cs="Arial"/>
                <w:sz w:val="24"/>
                <w:szCs w:val="24"/>
                <w:lang w:val="en-US"/>
              </w:rPr>
              <w:instrText xml:space="preserve"> =SUM(ABOVE) </w:instrText>
            </w:r>
            <w:r w:rsidRPr="001D3B1B">
              <w:rPr>
                <w:rFonts w:cs="Arial"/>
                <w:sz w:val="24"/>
                <w:szCs w:val="24"/>
                <w:lang w:val="en-US"/>
              </w:rPr>
              <w:fldChar w:fldCharType="separate"/>
            </w:r>
            <w:r w:rsidR="001E1F93" w:rsidRPr="001D3B1B">
              <w:rPr>
                <w:rFonts w:cs="Arial"/>
                <w:noProof/>
                <w:sz w:val="24"/>
                <w:szCs w:val="24"/>
                <w:lang w:val="en-US"/>
              </w:rPr>
              <w:t>$ 3,397.10</w:t>
            </w:r>
            <w:r w:rsidRPr="001D3B1B">
              <w:rPr>
                <w:rFonts w:cs="Arial"/>
                <w:sz w:val="24"/>
                <w:szCs w:val="24"/>
                <w:lang w:val="en-US"/>
              </w:rPr>
              <w:fldChar w:fldCharType="end"/>
            </w:r>
          </w:p>
        </w:tc>
      </w:tr>
    </w:tbl>
    <w:p w14:paraId="05484DF0" w14:textId="77777777" w:rsidR="001E1F93" w:rsidRPr="001D3B1B" w:rsidRDefault="001E1F93" w:rsidP="001E1F93">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41E2ADA1" w14:textId="77777777" w:rsidR="001E1F93" w:rsidRPr="001D3B1B" w:rsidRDefault="001E1F93" w:rsidP="001E1F93">
      <w:pPr>
        <w:spacing w:after="0" w:line="240" w:lineRule="auto"/>
        <w:jc w:val="both"/>
        <w:rPr>
          <w:rFonts w:cs="Arial"/>
          <w:sz w:val="24"/>
          <w:szCs w:val="24"/>
        </w:rPr>
      </w:pPr>
      <w:r w:rsidRPr="001D3B1B">
        <w:rPr>
          <w:rFonts w:cs="Arial"/>
          <w:sz w:val="24"/>
          <w:szCs w:val="24"/>
        </w:rPr>
        <w:t>18) Agro – Ferretería “DON RAFA”, $760.50, según factura No.01762, por suministro de materiales a utilizar en bacheo de calles (bacheo de calles Barrio El Calvario). Conforme detalle en documentación anexa, con aplicación a la asignación presupuestaria respectiva.</w:t>
      </w:r>
    </w:p>
    <w:p w14:paraId="302BD13B" w14:textId="77777777" w:rsidR="001E1F93" w:rsidRPr="001D3B1B" w:rsidRDefault="001E1F93" w:rsidP="001E1F93">
      <w:pPr>
        <w:spacing w:after="0" w:line="240" w:lineRule="auto"/>
        <w:jc w:val="both"/>
        <w:rPr>
          <w:rFonts w:cs="Arial"/>
          <w:sz w:val="24"/>
          <w:szCs w:val="24"/>
        </w:rPr>
      </w:pPr>
      <w:r w:rsidRPr="001D3B1B">
        <w:rPr>
          <w:rFonts w:cs="Arial"/>
          <w:sz w:val="24"/>
          <w:szCs w:val="24"/>
        </w:rPr>
        <w:t>19) EMPRESA RE Y JEM, S.A. DE C.V., $1,870.72, por devolución del 5% retenido por la ejecución del proyecto: mejoramiento de tramos de calle en entrada principal a caserío Los Saldaña y tramo de calle a Caserío Santa Teresa, Cantón El Rosario. Conforme detalle en documentación anexa, con aplicación a la asignación presupuestaria respectiva.</w:t>
      </w:r>
    </w:p>
    <w:p w14:paraId="1C0692D0" w14:textId="77777777" w:rsidR="001E1F93" w:rsidRPr="001D3B1B" w:rsidRDefault="001E1F93" w:rsidP="001E1F93">
      <w:pPr>
        <w:spacing w:after="0" w:line="240" w:lineRule="auto"/>
        <w:jc w:val="both"/>
        <w:rPr>
          <w:rFonts w:cs="Arial"/>
          <w:sz w:val="24"/>
          <w:szCs w:val="24"/>
        </w:rPr>
      </w:pPr>
      <w:r w:rsidRPr="001D3B1B">
        <w:rPr>
          <w:rFonts w:cs="Arial"/>
          <w:sz w:val="24"/>
          <w:szCs w:val="24"/>
        </w:rPr>
        <w:t>20) ANA ADILIA ZALDAÑA GARCIA, $48.00, suministro de almuerzos en atención a equipo médico, instituciones y mujeres en toma de citologías unidad de la mujer. Conforme detalle en documentación anexa; con aplicación a la asignación presupuestaria respectiva.</w:t>
      </w:r>
    </w:p>
    <w:p w14:paraId="433AE8E3" w14:textId="77777777" w:rsidR="001E1F93" w:rsidRPr="001D3B1B" w:rsidRDefault="001E1F93" w:rsidP="001E1F93">
      <w:pPr>
        <w:spacing w:after="0" w:line="240" w:lineRule="auto"/>
        <w:jc w:val="both"/>
        <w:rPr>
          <w:rFonts w:cs="Arial"/>
          <w:sz w:val="24"/>
          <w:szCs w:val="24"/>
        </w:rPr>
      </w:pPr>
      <w:r w:rsidRPr="001D3B1B">
        <w:rPr>
          <w:rFonts w:cs="Arial"/>
          <w:sz w:val="24"/>
          <w:szCs w:val="24"/>
        </w:rPr>
        <w:t>Repórtese a los Departamentos de Contabilidad y Tesorería Municipal, para efectos de legalidad y los respectivos pagos, de conformidad a la Ley. Comuníquese.</w:t>
      </w:r>
    </w:p>
    <w:p w14:paraId="46053690" w14:textId="77777777" w:rsidR="001E1F93" w:rsidRPr="001D3B1B" w:rsidRDefault="001E1F93" w:rsidP="001E1F93">
      <w:pPr>
        <w:spacing w:after="0" w:line="240" w:lineRule="auto"/>
        <w:jc w:val="both"/>
        <w:rPr>
          <w:rFonts w:cs="Arial"/>
          <w:sz w:val="24"/>
          <w:szCs w:val="24"/>
        </w:rPr>
      </w:pPr>
      <w:r w:rsidRPr="001D3B1B">
        <w:rPr>
          <w:rFonts w:eastAsia="Calibri" w:cs="Arial"/>
          <w:bCs/>
          <w:sz w:val="24"/>
          <w:szCs w:val="24"/>
        </w:rPr>
        <w:t>ACUERDO №.2</w:t>
      </w:r>
      <w:r w:rsidRPr="001D3B1B">
        <w:rPr>
          <w:rFonts w:eastAsia="Calibri" w:cs="Arial"/>
          <w:sz w:val="24"/>
          <w:szCs w:val="24"/>
        </w:rPr>
        <w:t xml:space="preserve">.El </w:t>
      </w:r>
      <w:r w:rsidRPr="001D3B1B">
        <w:rPr>
          <w:rFonts w:cs="Arial"/>
          <w:sz w:val="24"/>
          <w:szCs w:val="24"/>
        </w:rPr>
        <w:t xml:space="preserve">Concejo, en uso de sus facultades conferidas por el Código Municipal; </w:t>
      </w:r>
      <w:r w:rsidRPr="001D3B1B">
        <w:rPr>
          <w:rFonts w:eastAsia="Calibri" w:cs="Arial"/>
          <w:bCs/>
          <w:iCs/>
          <w:sz w:val="24"/>
          <w:szCs w:val="24"/>
        </w:rPr>
        <w:t>ACUERDA</w:t>
      </w:r>
      <w:r w:rsidRPr="001D3B1B">
        <w:rPr>
          <w:rFonts w:eastAsia="Calibri" w:cs="Arial"/>
          <w:bCs/>
          <w:sz w:val="24"/>
          <w:szCs w:val="24"/>
        </w:rPr>
        <w:t>:</w:t>
      </w:r>
      <w:r w:rsidRPr="001D3B1B">
        <w:rPr>
          <w:rFonts w:cs="Arial"/>
          <w:sz w:val="24"/>
          <w:szCs w:val="24"/>
        </w:rPr>
        <w:t xml:space="preserve"> Autorizar a la Jefa del Registro del Estado Familiar, para que proceda a la reposición de asiento de la partida de nacimiento de:</w:t>
      </w:r>
    </w:p>
    <w:tbl>
      <w:tblPr>
        <w:tblStyle w:val="Tablaconcuadrcula"/>
        <w:tblW w:w="0" w:type="auto"/>
        <w:tblInd w:w="108" w:type="dxa"/>
        <w:tblLook w:val="04A0" w:firstRow="1" w:lastRow="0" w:firstColumn="1" w:lastColumn="0" w:noHBand="0" w:noVBand="1"/>
      </w:tblPr>
      <w:tblGrid>
        <w:gridCol w:w="9356"/>
      </w:tblGrid>
      <w:tr w:rsidR="001E1F93" w:rsidRPr="001D3B1B" w14:paraId="3108F864" w14:textId="77777777" w:rsidTr="00435A06">
        <w:tc>
          <w:tcPr>
            <w:tcW w:w="9356" w:type="dxa"/>
          </w:tcPr>
          <w:p w14:paraId="510B13F1" w14:textId="77777777" w:rsidR="001E1F93" w:rsidRPr="001D3B1B" w:rsidRDefault="001E1F93" w:rsidP="001D3B1B">
            <w:pPr>
              <w:pStyle w:val="Prrafodelista"/>
              <w:numPr>
                <w:ilvl w:val="0"/>
                <w:numId w:val="24"/>
              </w:numPr>
              <w:ind w:hanging="394"/>
              <w:jc w:val="both"/>
              <w:rPr>
                <w:rFonts w:cs="Arial"/>
                <w:sz w:val="24"/>
                <w:szCs w:val="24"/>
              </w:rPr>
            </w:pPr>
            <w:r w:rsidRPr="001D3B1B">
              <w:rPr>
                <w:rFonts w:cs="Arial"/>
                <w:sz w:val="24"/>
                <w:szCs w:val="24"/>
              </w:rPr>
              <w:t>RAFAEL LEONIDAS PADILLA SAMBRANO, partida de nacimiento No.213, folio número 150, del Libro 2, año 1950, por deterioro parcial de dicha partida</w:t>
            </w:r>
          </w:p>
        </w:tc>
      </w:tr>
      <w:tr w:rsidR="001E1F93" w:rsidRPr="001D3B1B" w14:paraId="3C088573" w14:textId="77777777" w:rsidTr="00435A06">
        <w:tc>
          <w:tcPr>
            <w:tcW w:w="9356" w:type="dxa"/>
          </w:tcPr>
          <w:p w14:paraId="402DE720" w14:textId="77777777" w:rsidR="001E1F93" w:rsidRPr="001D3B1B" w:rsidRDefault="001E1F93" w:rsidP="001D3B1B">
            <w:pPr>
              <w:pStyle w:val="Prrafodelista"/>
              <w:numPr>
                <w:ilvl w:val="0"/>
                <w:numId w:val="24"/>
              </w:numPr>
              <w:ind w:hanging="394"/>
              <w:jc w:val="both"/>
              <w:rPr>
                <w:rFonts w:cs="Arial"/>
                <w:sz w:val="24"/>
                <w:szCs w:val="24"/>
              </w:rPr>
            </w:pPr>
            <w:r w:rsidRPr="001D3B1B">
              <w:rPr>
                <w:rFonts w:cs="Arial"/>
                <w:sz w:val="24"/>
                <w:szCs w:val="24"/>
              </w:rPr>
              <w:t>ELOISA CHIGUILA, partida de nacimiento No.259, folio número 24-25, del Libro 2, año 1949, por deterioro parcial de dicha partida</w:t>
            </w:r>
          </w:p>
        </w:tc>
      </w:tr>
    </w:tbl>
    <w:p w14:paraId="2DF469EA" w14:textId="77777777" w:rsidR="001E1F93" w:rsidRPr="001D3B1B" w:rsidRDefault="001E1F93" w:rsidP="001E1F93">
      <w:pPr>
        <w:spacing w:after="0" w:line="240" w:lineRule="auto"/>
        <w:jc w:val="both"/>
        <w:rPr>
          <w:rFonts w:cs="Arial"/>
          <w:sz w:val="24"/>
          <w:szCs w:val="24"/>
        </w:rPr>
      </w:pPr>
      <w:r w:rsidRPr="001D3B1B">
        <w:rPr>
          <w:rFonts w:cs="Arial"/>
          <w:sz w:val="24"/>
          <w:szCs w:val="24"/>
        </w:rPr>
        <w:t>Efectúese reposición de conformidad a los Arts. 8 y 16 de la Ley de Reposiciones de Libros de Partidas del Registro Civil y Arts. 55, 56 y 57 de la Ley transitoria del Registro del Estado Familiar y de los Regímenes Patrimoniales del Matrimonio. Comuníquese.</w:t>
      </w:r>
    </w:p>
    <w:p w14:paraId="14900762" w14:textId="77777777" w:rsidR="001E1F93" w:rsidRPr="001D3B1B" w:rsidRDefault="001E1F93" w:rsidP="001E1F93">
      <w:pPr>
        <w:spacing w:after="0" w:line="240" w:lineRule="auto"/>
        <w:jc w:val="both"/>
        <w:rPr>
          <w:rFonts w:cs="Arial"/>
          <w:sz w:val="24"/>
          <w:szCs w:val="24"/>
        </w:rPr>
      </w:pPr>
      <w:r w:rsidRPr="001D3B1B">
        <w:rPr>
          <w:rFonts w:eastAsia="Calibri" w:cs="Arial"/>
          <w:bCs/>
          <w:sz w:val="24"/>
          <w:szCs w:val="24"/>
        </w:rPr>
        <w:t>ACUERDO №.3</w:t>
      </w:r>
      <w:r w:rsidRPr="001D3B1B">
        <w:rPr>
          <w:rFonts w:eastAsia="Calibri" w:cs="Arial"/>
          <w:sz w:val="24"/>
          <w:szCs w:val="24"/>
        </w:rPr>
        <w:t xml:space="preserve">.El Concejo, en uso de sus facultades legales </w:t>
      </w:r>
      <w:r w:rsidRPr="001D3B1B">
        <w:rPr>
          <w:rFonts w:cs="Arial"/>
          <w:sz w:val="24"/>
          <w:szCs w:val="24"/>
        </w:rPr>
        <w:t xml:space="preserve">conferidas por el código municipal y la LACAP; </w:t>
      </w:r>
      <w:r w:rsidRPr="001D3B1B">
        <w:rPr>
          <w:rFonts w:cs="Arial"/>
          <w:iCs/>
          <w:sz w:val="24"/>
          <w:szCs w:val="24"/>
        </w:rPr>
        <w:t>ACUERDA</w:t>
      </w:r>
      <w:r w:rsidRPr="001D3B1B">
        <w:rPr>
          <w:rFonts w:cs="Arial"/>
          <w:sz w:val="24"/>
          <w:szCs w:val="24"/>
        </w:rPr>
        <w:t>: Adjudicar la contratación de REALIZADOR, para el proyecto: Reparación y construcción de cinteado de tramo de calle desde el concreteado existente de C.E. Caserío La Carrasposa hasta sector de vivienda de Don Ramón Salazar, Cantón El Rodeo, Municipio de Tacuba</w:t>
      </w:r>
      <w:r w:rsidRPr="001D3B1B">
        <w:rPr>
          <w:rFonts w:eastAsia="Times New Roman" w:cs="Arial"/>
          <w:bCs/>
          <w:sz w:val="24"/>
          <w:szCs w:val="24"/>
        </w:rPr>
        <w:t xml:space="preserve">. </w:t>
      </w:r>
      <w:r w:rsidRPr="001D3B1B">
        <w:rPr>
          <w:rFonts w:cs="Arial"/>
          <w:sz w:val="24"/>
          <w:szCs w:val="24"/>
        </w:rPr>
        <w:t>Al Ingeniero EDWIN ROBERTO CASTRO SALINAS; por ser la más económica para los intereses de la municipalidad, por el monto de: cuarenta y siete mil cuatrocientos cincuenta y cinco 76/100 dólares ($47,455.76). Autorícese al Señor Alcalde Municipal Lic. Luis Carlos Milla García, para que formalice el respectivo contrato</w:t>
      </w:r>
      <w:r w:rsidRPr="001D3B1B">
        <w:rPr>
          <w:rFonts w:cs="Arial"/>
          <w:sz w:val="24"/>
          <w:szCs w:val="24"/>
          <w:lang w:val="es-MX"/>
        </w:rPr>
        <w:t xml:space="preserve">. </w:t>
      </w:r>
      <w:r w:rsidRPr="001D3B1B">
        <w:rPr>
          <w:rFonts w:cs="Arial"/>
          <w:sz w:val="24"/>
          <w:szCs w:val="24"/>
        </w:rPr>
        <w:t>Comuníquese.</w:t>
      </w:r>
    </w:p>
    <w:p w14:paraId="7477F81D" w14:textId="77777777" w:rsidR="001E1F93" w:rsidRPr="001D3B1B" w:rsidRDefault="001E1F93" w:rsidP="001E1F93">
      <w:pPr>
        <w:spacing w:after="0" w:line="240" w:lineRule="auto"/>
        <w:jc w:val="both"/>
        <w:rPr>
          <w:rFonts w:cs="Arial"/>
          <w:sz w:val="24"/>
          <w:szCs w:val="24"/>
        </w:rPr>
      </w:pPr>
      <w:r w:rsidRPr="001D3B1B">
        <w:rPr>
          <w:rFonts w:eastAsia="Calibri" w:cs="Arial"/>
          <w:bCs/>
          <w:sz w:val="24"/>
          <w:szCs w:val="24"/>
        </w:rPr>
        <w:t>ACUERDO №.4</w:t>
      </w:r>
      <w:r w:rsidRPr="001D3B1B">
        <w:rPr>
          <w:rFonts w:eastAsia="Calibri" w:cs="Arial"/>
          <w:sz w:val="24"/>
          <w:szCs w:val="24"/>
        </w:rPr>
        <w:t xml:space="preserve">.El Concejo, en uso de sus facultades legales </w:t>
      </w:r>
      <w:r w:rsidRPr="001D3B1B">
        <w:rPr>
          <w:rFonts w:cs="Arial"/>
          <w:sz w:val="24"/>
          <w:szCs w:val="24"/>
        </w:rPr>
        <w:t xml:space="preserve">conferidas por el código municipal y la LACAP; </w:t>
      </w:r>
      <w:r w:rsidRPr="001D3B1B">
        <w:rPr>
          <w:rFonts w:cs="Arial"/>
          <w:iCs/>
          <w:sz w:val="24"/>
          <w:szCs w:val="24"/>
        </w:rPr>
        <w:t>ACUERDA</w:t>
      </w:r>
      <w:r w:rsidRPr="001D3B1B">
        <w:rPr>
          <w:rFonts w:cs="Arial"/>
          <w:sz w:val="24"/>
          <w:szCs w:val="24"/>
        </w:rPr>
        <w:t xml:space="preserve">: Adjudicar la contratación de los servicios de SUPERVISION, para el </w:t>
      </w:r>
      <w:r w:rsidRPr="001D3B1B">
        <w:rPr>
          <w:rFonts w:cs="Arial"/>
          <w:sz w:val="24"/>
          <w:szCs w:val="24"/>
        </w:rPr>
        <w:lastRenderedPageBreak/>
        <w:t>proyecto: Reparación y construcción de cinteado de tramo de calle desde el concreteado existente de C.E. Caserío La Carrasposa hasta sector de vivienda de Don Ramón Salazar, Cantón El Rodeo, Municipio de Tacuba</w:t>
      </w:r>
      <w:r w:rsidRPr="001D3B1B">
        <w:rPr>
          <w:rFonts w:eastAsia="Times New Roman" w:cs="Arial"/>
          <w:bCs/>
          <w:sz w:val="24"/>
          <w:szCs w:val="24"/>
        </w:rPr>
        <w:t xml:space="preserve">. </w:t>
      </w:r>
      <w:r w:rsidRPr="001D3B1B">
        <w:rPr>
          <w:rFonts w:cs="Arial"/>
          <w:sz w:val="24"/>
          <w:szCs w:val="24"/>
        </w:rPr>
        <w:t>Al Ingeniero MARIO EDGARDO RODRIGUEZ HURTADO; por ser la más económica para los intereses de la municipalidad, por el monto de: tres mil 00/100 dólares ($3,000.00). Autorícese al Señor Alcalde Municipal Lic. Luis Carlos Milla García, para que formalice el respectivo contrato</w:t>
      </w:r>
      <w:r w:rsidRPr="001D3B1B">
        <w:rPr>
          <w:rFonts w:cs="Arial"/>
          <w:sz w:val="24"/>
          <w:szCs w:val="24"/>
          <w:lang w:val="es-MX"/>
        </w:rPr>
        <w:t xml:space="preserve">. </w:t>
      </w:r>
      <w:r w:rsidRPr="001D3B1B">
        <w:rPr>
          <w:rFonts w:cs="Arial"/>
          <w:sz w:val="24"/>
          <w:szCs w:val="24"/>
        </w:rPr>
        <w:t>Comuníquese.</w:t>
      </w:r>
    </w:p>
    <w:p w14:paraId="3976759C" w14:textId="77777777" w:rsidR="001E1F93" w:rsidRPr="001D3B1B" w:rsidRDefault="001E1F93" w:rsidP="001E1F93">
      <w:pPr>
        <w:spacing w:after="0" w:line="240" w:lineRule="auto"/>
        <w:jc w:val="both"/>
        <w:rPr>
          <w:rFonts w:cs="Arial"/>
          <w:sz w:val="24"/>
          <w:szCs w:val="24"/>
        </w:rPr>
      </w:pPr>
      <w:r w:rsidRPr="001D3B1B">
        <w:rPr>
          <w:rFonts w:eastAsia="Calibri" w:cs="Arial"/>
          <w:bCs/>
          <w:sz w:val="24"/>
          <w:szCs w:val="24"/>
        </w:rPr>
        <w:t>ACUERDO №.5</w:t>
      </w:r>
      <w:r w:rsidRPr="001D3B1B">
        <w:rPr>
          <w:rFonts w:eastAsia="Calibri" w:cs="Arial"/>
          <w:sz w:val="24"/>
          <w:szCs w:val="24"/>
        </w:rPr>
        <w:t>.Con base a las facultades legales que le confiere el código municipal y vista la solicitud presentada por la comunidad El Carrizal, donde solicitan mejoras en las vías de acceso, comprometiéndose a aportar trabajo comunitario, este Concejo</w:t>
      </w:r>
      <w:r w:rsidRPr="001D3B1B">
        <w:rPr>
          <w:rFonts w:cs="Arial"/>
          <w:sz w:val="24"/>
          <w:szCs w:val="24"/>
        </w:rPr>
        <w:t xml:space="preserve">; </w:t>
      </w:r>
      <w:r w:rsidRPr="001D3B1B">
        <w:rPr>
          <w:rFonts w:cs="Arial"/>
          <w:iCs/>
          <w:sz w:val="24"/>
          <w:szCs w:val="24"/>
        </w:rPr>
        <w:t>ACUERDA</w:t>
      </w:r>
      <w:r w:rsidRPr="001D3B1B">
        <w:rPr>
          <w:rFonts w:cs="Arial"/>
          <w:sz w:val="24"/>
          <w:szCs w:val="24"/>
        </w:rPr>
        <w:t xml:space="preserve">: Aprobar el perfil del proyecto: Concreteado fraguado de 100 </w:t>
      </w:r>
      <w:proofErr w:type="spellStart"/>
      <w:r w:rsidRPr="001D3B1B">
        <w:rPr>
          <w:rFonts w:cs="Arial"/>
          <w:sz w:val="24"/>
          <w:szCs w:val="24"/>
        </w:rPr>
        <w:t>mts</w:t>
      </w:r>
      <w:proofErr w:type="spellEnd"/>
      <w:r w:rsidRPr="001D3B1B">
        <w:rPr>
          <w:rFonts w:cs="Arial"/>
          <w:sz w:val="24"/>
          <w:szCs w:val="24"/>
        </w:rPr>
        <w:t xml:space="preserve">. lineales en calle cuesta la arenera, Caserío El Carrizal Cantón El Jícaro, Municipio de Tacuba, por un monto de ocho mil seiscientos 00/100 dólares ($8,600.00), con fuente de financiamiento FODES libre disponibilidad y se autoriza a la unidad financiera realizar el ajuste presupuestario correspondiente, tomando de donde existe disponibilidad. Comuníquese. </w:t>
      </w:r>
    </w:p>
    <w:p w14:paraId="108AABEE" w14:textId="77777777" w:rsidR="001E1F93" w:rsidRPr="001D3B1B" w:rsidRDefault="001E1F93" w:rsidP="001E1F93">
      <w:pPr>
        <w:spacing w:after="0" w:line="240" w:lineRule="auto"/>
        <w:jc w:val="both"/>
        <w:rPr>
          <w:rFonts w:cs="Arial"/>
          <w:sz w:val="24"/>
          <w:szCs w:val="24"/>
        </w:rPr>
      </w:pPr>
      <w:r w:rsidRPr="001D3B1B">
        <w:rPr>
          <w:rFonts w:eastAsia="Calibri" w:cs="Arial"/>
          <w:bCs/>
          <w:sz w:val="24"/>
          <w:szCs w:val="24"/>
        </w:rPr>
        <w:t>ACUERDO №.6</w:t>
      </w:r>
      <w:r w:rsidRPr="001D3B1B">
        <w:rPr>
          <w:rFonts w:eastAsia="Calibri" w:cs="Arial"/>
          <w:sz w:val="24"/>
          <w:szCs w:val="24"/>
        </w:rPr>
        <w:t>.Con base a las facultades legales que le confiere el código municipal, este Concejo</w:t>
      </w:r>
      <w:r w:rsidRPr="001D3B1B">
        <w:rPr>
          <w:rFonts w:cs="Arial"/>
          <w:sz w:val="24"/>
          <w:szCs w:val="24"/>
        </w:rPr>
        <w:t xml:space="preserve">; </w:t>
      </w:r>
      <w:r w:rsidRPr="001D3B1B">
        <w:rPr>
          <w:rFonts w:cs="Arial"/>
          <w:iCs/>
          <w:sz w:val="24"/>
          <w:szCs w:val="24"/>
        </w:rPr>
        <w:t>ACUERDA</w:t>
      </w:r>
      <w:r w:rsidRPr="001D3B1B">
        <w:rPr>
          <w:rFonts w:cs="Arial"/>
          <w:sz w:val="24"/>
          <w:szCs w:val="24"/>
        </w:rPr>
        <w:t xml:space="preserve">: Autorizar la ejecución del proyecto: Concreteado fraguado de 100 </w:t>
      </w:r>
      <w:proofErr w:type="spellStart"/>
      <w:r w:rsidRPr="001D3B1B">
        <w:rPr>
          <w:rFonts w:cs="Arial"/>
          <w:sz w:val="24"/>
          <w:szCs w:val="24"/>
        </w:rPr>
        <w:t>mts</w:t>
      </w:r>
      <w:proofErr w:type="spellEnd"/>
      <w:r w:rsidRPr="001D3B1B">
        <w:rPr>
          <w:rFonts w:cs="Arial"/>
          <w:sz w:val="24"/>
          <w:szCs w:val="24"/>
        </w:rPr>
        <w:t>. lineales en calle cuesta la arenera, Caserío El Carrizal Cantón El Jícaro, Municipio de Tacuba, por un monto de ocho mil seiscientos 00/100 dólares ($8,600.00), con fuente de financiamiento FODES libre disponibilidad el que será realizado por administración directa, donde la comunidad aportará la mano de obra y la municipalidad suministrará los materiales y se autoriza a la UACI, realizar los procesos respectivos. Comuníquese.</w:t>
      </w:r>
    </w:p>
    <w:p w14:paraId="32F27D2A" w14:textId="77777777" w:rsidR="001E1F93" w:rsidRPr="001D3B1B" w:rsidRDefault="001E1F93" w:rsidP="001E1F93">
      <w:pPr>
        <w:spacing w:after="0" w:line="240" w:lineRule="auto"/>
        <w:jc w:val="both"/>
        <w:rPr>
          <w:rFonts w:cs="Arial"/>
          <w:sz w:val="24"/>
          <w:szCs w:val="24"/>
        </w:rPr>
      </w:pPr>
      <w:r w:rsidRPr="001D3B1B">
        <w:rPr>
          <w:rFonts w:eastAsia="Calibri" w:cs="Arial"/>
          <w:bCs/>
          <w:sz w:val="24"/>
          <w:szCs w:val="24"/>
        </w:rPr>
        <w:t>ACUERDO №.7</w:t>
      </w:r>
      <w:r w:rsidRPr="001D3B1B">
        <w:rPr>
          <w:rFonts w:eastAsia="Calibri" w:cs="Arial"/>
          <w:sz w:val="24"/>
          <w:szCs w:val="24"/>
        </w:rPr>
        <w:t>.</w:t>
      </w:r>
      <w:r w:rsidRPr="001D3B1B">
        <w:rPr>
          <w:rFonts w:cs="Arial"/>
          <w:sz w:val="24"/>
          <w:szCs w:val="24"/>
        </w:rPr>
        <w:t xml:space="preserve">El Concejo, en uso de sus facultades legales conferidas por el Código Municipal; ACUERDA: </w:t>
      </w:r>
      <w:proofErr w:type="spellStart"/>
      <w:r w:rsidRPr="001D3B1B">
        <w:rPr>
          <w:rFonts w:cs="Arial"/>
          <w:sz w:val="24"/>
          <w:szCs w:val="24"/>
        </w:rPr>
        <w:t>Aperturar</w:t>
      </w:r>
      <w:proofErr w:type="spellEnd"/>
      <w:r w:rsidRPr="001D3B1B">
        <w:rPr>
          <w:rFonts w:cs="Arial"/>
          <w:sz w:val="24"/>
          <w:szCs w:val="24"/>
        </w:rPr>
        <w:t xml:space="preserve"> una cuenta corriente en el Banco Hipotecario de El Salvador, S.A., con la cantidad de </w:t>
      </w:r>
      <w:r w:rsidRPr="001D3B1B">
        <w:rPr>
          <w:rFonts w:cs="Arial"/>
          <w:bCs/>
          <w:iCs/>
          <w:sz w:val="24"/>
          <w:szCs w:val="24"/>
        </w:rPr>
        <w:t>$2.54</w:t>
      </w:r>
      <w:r w:rsidRPr="001D3B1B">
        <w:rPr>
          <w:rFonts w:cs="Arial"/>
          <w:sz w:val="24"/>
          <w:szCs w:val="24"/>
        </w:rPr>
        <w:t xml:space="preserve">; cancelando el valor de la chequera con fondos de la Cuenta Corriente que se denomina FONDO COMÚN MUNICIPAL, No.00300110297; para la realización de los pagos del proyecto: Concreteado fraguado de 100 </w:t>
      </w:r>
      <w:proofErr w:type="spellStart"/>
      <w:r w:rsidRPr="001D3B1B">
        <w:rPr>
          <w:rFonts w:cs="Arial"/>
          <w:sz w:val="24"/>
          <w:szCs w:val="24"/>
        </w:rPr>
        <w:t>mts</w:t>
      </w:r>
      <w:proofErr w:type="spellEnd"/>
      <w:r w:rsidRPr="001D3B1B">
        <w:rPr>
          <w:rFonts w:cs="Arial"/>
          <w:sz w:val="24"/>
          <w:szCs w:val="24"/>
        </w:rPr>
        <w:t>. lineales en calle cuesta la arenera, Caserío El Carrizal Cantón El Jícaro, Municipio de Tacuba, por un monto de ocho mil seiscientos 00/100 dólares ($8,600.00)</w:t>
      </w:r>
      <w:r w:rsidRPr="001D3B1B">
        <w:rPr>
          <w:rFonts w:eastAsia="Times New Roman" w:cs="Arial"/>
          <w:sz w:val="24"/>
          <w:szCs w:val="24"/>
        </w:rPr>
        <w:t xml:space="preserve">, trasladando </w:t>
      </w:r>
      <w:r w:rsidRPr="001D3B1B">
        <w:rPr>
          <w:rFonts w:cs="Arial"/>
          <w:sz w:val="24"/>
          <w:szCs w:val="24"/>
        </w:rPr>
        <w:t xml:space="preserve">de la </w:t>
      </w:r>
      <w:proofErr w:type="spellStart"/>
      <w:r w:rsidRPr="001D3B1B">
        <w:rPr>
          <w:rFonts w:cs="Arial"/>
          <w:sz w:val="24"/>
          <w:szCs w:val="24"/>
        </w:rPr>
        <w:t>cuentade</w:t>
      </w:r>
      <w:proofErr w:type="spellEnd"/>
      <w:r w:rsidRPr="001D3B1B">
        <w:rPr>
          <w:rFonts w:cs="Arial"/>
          <w:sz w:val="24"/>
          <w:szCs w:val="24"/>
        </w:rPr>
        <w:t xml:space="preserve"> ahorros: No.01300191661- </w:t>
      </w:r>
      <w:r w:rsidRPr="001D3B1B">
        <w:rPr>
          <w:rFonts w:cs="Arial"/>
          <w:iCs/>
          <w:sz w:val="24"/>
          <w:szCs w:val="24"/>
        </w:rPr>
        <w:t>ALCALDIA MUNICIPAL DE TACUBA</w:t>
      </w:r>
      <w:r w:rsidRPr="001D3B1B">
        <w:rPr>
          <w:rFonts w:cs="Arial"/>
          <w:bCs/>
          <w:iCs/>
          <w:sz w:val="24"/>
          <w:szCs w:val="24"/>
        </w:rPr>
        <w:t>/</w:t>
      </w:r>
      <w:r w:rsidRPr="001D3B1B">
        <w:rPr>
          <w:rFonts w:cs="Arial"/>
          <w:iCs/>
          <w:sz w:val="24"/>
          <w:szCs w:val="24"/>
        </w:rPr>
        <w:t>FONDOS FODES – LIBRE DISPONIBLIDAD</w:t>
      </w:r>
      <w:r w:rsidRPr="001D3B1B">
        <w:rPr>
          <w:rFonts w:cs="Arial"/>
          <w:sz w:val="24"/>
          <w:szCs w:val="24"/>
        </w:rPr>
        <w:t xml:space="preserve">; autorizando al Señor Tesorero Municipal para que realice las erogaciones correspondientes; facultando para el registro de firmas en el Contrato al </w:t>
      </w:r>
      <w:r w:rsidRPr="001D3B1B">
        <w:rPr>
          <w:rFonts w:cs="Arial"/>
          <w:iCs/>
          <w:sz w:val="24"/>
          <w:szCs w:val="24"/>
        </w:rPr>
        <w:t>Sr. Alcalde Municipal Lic. Luis Carlos Milla García; Primer Regidor Propietario Sr. Cornelio Colindres y Tesorero Municipal Mario Cesar Martínez García</w:t>
      </w:r>
      <w:r w:rsidRPr="001D3B1B">
        <w:rPr>
          <w:rFonts w:cs="Arial"/>
          <w:sz w:val="24"/>
          <w:szCs w:val="24"/>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1BB87479" w14:textId="77777777" w:rsidR="001E1F93" w:rsidRPr="001D3B1B" w:rsidRDefault="001E1F93" w:rsidP="001E1F93">
      <w:pPr>
        <w:spacing w:after="0" w:line="240" w:lineRule="auto"/>
        <w:jc w:val="both"/>
        <w:rPr>
          <w:rFonts w:cs="Arial"/>
          <w:sz w:val="24"/>
          <w:szCs w:val="24"/>
        </w:rPr>
      </w:pPr>
      <w:r w:rsidRPr="001D3B1B">
        <w:rPr>
          <w:rFonts w:eastAsia="Calibri" w:cs="Arial"/>
          <w:bCs/>
          <w:sz w:val="24"/>
          <w:szCs w:val="24"/>
        </w:rPr>
        <w:t>ACUERDO №.8</w:t>
      </w:r>
      <w:r w:rsidRPr="001D3B1B">
        <w:rPr>
          <w:rFonts w:eastAsia="Calibri" w:cs="Arial"/>
          <w:sz w:val="24"/>
          <w:szCs w:val="24"/>
        </w:rPr>
        <w:t>.</w:t>
      </w:r>
      <w:r w:rsidRPr="001D3B1B">
        <w:rPr>
          <w:rFonts w:cs="Arial"/>
          <w:sz w:val="24"/>
          <w:szCs w:val="24"/>
        </w:rPr>
        <w:t xml:space="preserve">El Concejo, en base a las facultades legales que le confiere el código municipal y considerando que es de vital importancia el mejoramiento de las vías de acceso en las comunidades y según lo requerido por los habitantes del pasaje Los Cáceres y Los Guevara del Cantón Loma Larga; ACUERDA: Autorizar la compra de los materiales solicitados para la realización de empedrado fraguado en pasaje Los Cáceres y Los Guevara, Cantón Loma Larga, Municipio de Tacuba, por un monto de dos mil sesenta y dos 25/100 dólares ($2,062.25), con fuente de recursos FODES libre disponibilidad, donde la comunidad aportará la mano de obra para la construcción del empedrado, autorizando a la unidad financiera realizar el ajuste presupuestario correspondiente y al señor Tesorero Municipal el pago respectivo, de la cuenta inversión FODES libre disponibilidad, previas gestiones de la UACI. Comuníquese. </w:t>
      </w:r>
    </w:p>
    <w:p w14:paraId="0E5912FD" w14:textId="77777777" w:rsidR="001E1F93" w:rsidRPr="001D3B1B" w:rsidRDefault="001E1F93" w:rsidP="001E1F93">
      <w:pPr>
        <w:spacing w:after="0" w:line="240" w:lineRule="auto"/>
        <w:jc w:val="both"/>
        <w:rPr>
          <w:rFonts w:cs="Arial"/>
          <w:sz w:val="24"/>
          <w:szCs w:val="24"/>
        </w:rPr>
      </w:pPr>
      <w:r w:rsidRPr="001D3B1B">
        <w:rPr>
          <w:rFonts w:eastAsia="Calibri" w:cs="Arial"/>
          <w:bCs/>
          <w:sz w:val="24"/>
          <w:szCs w:val="24"/>
        </w:rPr>
        <w:lastRenderedPageBreak/>
        <w:t>ACUERDO №.9</w:t>
      </w:r>
      <w:r w:rsidRPr="001D3B1B">
        <w:rPr>
          <w:rFonts w:eastAsia="Calibri" w:cs="Arial"/>
          <w:sz w:val="24"/>
          <w:szCs w:val="24"/>
        </w:rPr>
        <w:t>.</w:t>
      </w:r>
      <w:r w:rsidRPr="001D3B1B">
        <w:rPr>
          <w:rFonts w:cs="Arial"/>
          <w:sz w:val="24"/>
          <w:szCs w:val="24"/>
        </w:rPr>
        <w:t xml:space="preserve">El Concejo, con base a las facultades legales que le confiere el código municipal y vista las solicitudes presentadas por las comunidades de Loma Larga y El Rodeo; ACUERDA: Priorizar el proyecto: concreto hidráulico sobre tramo de calle en entrada principal hacia Cantón Loma Larga y El Rodeo, Municipio de Tacuba. </w:t>
      </w:r>
      <w:proofErr w:type="spellStart"/>
      <w:r w:rsidRPr="001D3B1B">
        <w:rPr>
          <w:rFonts w:cs="Arial"/>
          <w:sz w:val="24"/>
          <w:szCs w:val="24"/>
        </w:rPr>
        <w:t>Facúltase</w:t>
      </w:r>
      <w:proofErr w:type="spellEnd"/>
      <w:r w:rsidRPr="001D3B1B">
        <w:rPr>
          <w:rFonts w:cs="Arial"/>
          <w:sz w:val="24"/>
          <w:szCs w:val="24"/>
        </w:rPr>
        <w:t xml:space="preserve"> a la comisión de proyectos juntamente con la UACI, realizar los procesos para la formulación de la carpeta técnica. Comuníquese.</w:t>
      </w:r>
    </w:p>
    <w:p w14:paraId="0A3A1CE6" w14:textId="77777777" w:rsidR="001E1F93" w:rsidRPr="001D3B1B" w:rsidRDefault="001E1F93" w:rsidP="001E1F93">
      <w:pPr>
        <w:spacing w:after="0" w:line="240" w:lineRule="auto"/>
        <w:jc w:val="both"/>
        <w:rPr>
          <w:rFonts w:cs="Arial"/>
          <w:sz w:val="24"/>
          <w:szCs w:val="24"/>
        </w:rPr>
      </w:pPr>
      <w:r w:rsidRPr="001D3B1B">
        <w:rPr>
          <w:rFonts w:eastAsia="Calibri" w:cs="Arial"/>
          <w:bCs/>
          <w:sz w:val="24"/>
          <w:szCs w:val="24"/>
        </w:rPr>
        <w:t>ACUERDO №.10</w:t>
      </w:r>
      <w:r w:rsidRPr="001D3B1B">
        <w:rPr>
          <w:rFonts w:eastAsia="Calibri" w:cs="Arial"/>
          <w:sz w:val="24"/>
          <w:szCs w:val="24"/>
        </w:rPr>
        <w:t>.</w:t>
      </w:r>
      <w:r w:rsidRPr="001D3B1B">
        <w:rPr>
          <w:rFonts w:cs="Arial"/>
          <w:sz w:val="24"/>
          <w:szCs w:val="24"/>
        </w:rPr>
        <w:t xml:space="preserve">El </w:t>
      </w:r>
      <w:r w:rsidRPr="001D3B1B">
        <w:rPr>
          <w:rFonts w:eastAsia="Calibri" w:cs="Arial"/>
          <w:sz w:val="24"/>
          <w:szCs w:val="24"/>
        </w:rPr>
        <w:t>Concejo en uso de sus facultades legales</w:t>
      </w:r>
      <w:r w:rsidRPr="001D3B1B">
        <w:rPr>
          <w:rFonts w:cs="Arial"/>
          <w:sz w:val="24"/>
          <w:szCs w:val="24"/>
        </w:rPr>
        <w:t xml:space="preserve"> conferidas por el Código Municipal; </w:t>
      </w:r>
      <w:r w:rsidRPr="001D3B1B">
        <w:rPr>
          <w:rFonts w:cs="Arial"/>
          <w:iCs/>
          <w:spacing w:val="-2"/>
          <w:sz w:val="24"/>
          <w:szCs w:val="24"/>
        </w:rPr>
        <w:t>ACUERDA</w:t>
      </w:r>
      <w:r w:rsidRPr="001D3B1B">
        <w:rPr>
          <w:rFonts w:cs="Arial"/>
          <w:sz w:val="24"/>
          <w:szCs w:val="24"/>
        </w:rPr>
        <w:t>: Solicitar al Banco Hipotecario de El Salvador, la liquidación de las cuentas corrientes siguientes:</w:t>
      </w:r>
    </w:p>
    <w:tbl>
      <w:tblPr>
        <w:tblStyle w:val="Tablaconcuadrcula"/>
        <w:tblW w:w="0" w:type="auto"/>
        <w:tblInd w:w="108" w:type="dxa"/>
        <w:tblLook w:val="04A0" w:firstRow="1" w:lastRow="0" w:firstColumn="1" w:lastColumn="0" w:noHBand="0" w:noVBand="1"/>
      </w:tblPr>
      <w:tblGrid>
        <w:gridCol w:w="495"/>
        <w:gridCol w:w="6309"/>
        <w:gridCol w:w="2552"/>
      </w:tblGrid>
      <w:tr w:rsidR="001E1F93" w:rsidRPr="001D3B1B" w14:paraId="259463BC" w14:textId="77777777" w:rsidTr="00435A06">
        <w:tc>
          <w:tcPr>
            <w:tcW w:w="495" w:type="dxa"/>
          </w:tcPr>
          <w:p w14:paraId="727364BD" w14:textId="77777777" w:rsidR="001E1F93" w:rsidRPr="001D3B1B" w:rsidRDefault="001E1F93" w:rsidP="001D3B1B">
            <w:pPr>
              <w:jc w:val="both"/>
              <w:rPr>
                <w:rFonts w:cs="Arial"/>
                <w:sz w:val="24"/>
                <w:szCs w:val="24"/>
              </w:rPr>
            </w:pPr>
            <w:r w:rsidRPr="001D3B1B">
              <w:rPr>
                <w:rFonts w:cs="Arial"/>
                <w:sz w:val="24"/>
                <w:szCs w:val="24"/>
              </w:rPr>
              <w:t>№</w:t>
            </w:r>
          </w:p>
        </w:tc>
        <w:tc>
          <w:tcPr>
            <w:tcW w:w="6309" w:type="dxa"/>
          </w:tcPr>
          <w:p w14:paraId="4FECA7E9" w14:textId="77777777" w:rsidR="001E1F93" w:rsidRPr="001D3B1B" w:rsidRDefault="001E1F93" w:rsidP="001D3B1B">
            <w:pPr>
              <w:jc w:val="center"/>
              <w:rPr>
                <w:rFonts w:cs="Arial"/>
                <w:sz w:val="24"/>
                <w:szCs w:val="24"/>
              </w:rPr>
            </w:pPr>
            <w:r w:rsidRPr="001D3B1B">
              <w:rPr>
                <w:rFonts w:cs="Arial"/>
                <w:sz w:val="24"/>
                <w:szCs w:val="24"/>
              </w:rPr>
              <w:t>NOMBRE DEL PROYECTO</w:t>
            </w:r>
          </w:p>
        </w:tc>
        <w:tc>
          <w:tcPr>
            <w:tcW w:w="2552" w:type="dxa"/>
          </w:tcPr>
          <w:p w14:paraId="44F27C39" w14:textId="77777777" w:rsidR="001E1F93" w:rsidRPr="001D3B1B" w:rsidRDefault="001E1F93" w:rsidP="001D3B1B">
            <w:pPr>
              <w:jc w:val="center"/>
              <w:rPr>
                <w:rFonts w:cs="Arial"/>
                <w:sz w:val="24"/>
                <w:szCs w:val="24"/>
              </w:rPr>
            </w:pPr>
            <w:r w:rsidRPr="001D3B1B">
              <w:rPr>
                <w:rFonts w:cs="Arial"/>
                <w:sz w:val="24"/>
                <w:szCs w:val="24"/>
              </w:rPr>
              <w:t>№ DE CUENTA</w:t>
            </w:r>
          </w:p>
        </w:tc>
      </w:tr>
      <w:tr w:rsidR="001E1F93" w:rsidRPr="001D3B1B" w14:paraId="11DCA8F9" w14:textId="77777777" w:rsidTr="00435A06">
        <w:tc>
          <w:tcPr>
            <w:tcW w:w="495" w:type="dxa"/>
          </w:tcPr>
          <w:p w14:paraId="48C2F2A5" w14:textId="77777777" w:rsidR="001E1F93" w:rsidRPr="001D3B1B" w:rsidRDefault="001E1F93" w:rsidP="001D3B1B">
            <w:pPr>
              <w:jc w:val="both"/>
              <w:rPr>
                <w:rFonts w:cs="Arial"/>
                <w:sz w:val="24"/>
                <w:szCs w:val="24"/>
              </w:rPr>
            </w:pPr>
            <w:r w:rsidRPr="001D3B1B">
              <w:rPr>
                <w:rFonts w:cs="Arial"/>
                <w:sz w:val="24"/>
                <w:szCs w:val="24"/>
              </w:rPr>
              <w:t>1</w:t>
            </w:r>
          </w:p>
        </w:tc>
        <w:tc>
          <w:tcPr>
            <w:tcW w:w="6309" w:type="dxa"/>
          </w:tcPr>
          <w:p w14:paraId="79E38B7D" w14:textId="77777777" w:rsidR="001E1F93" w:rsidRPr="001D3B1B" w:rsidRDefault="001E1F93" w:rsidP="001D3B1B">
            <w:pPr>
              <w:jc w:val="both"/>
              <w:rPr>
                <w:rFonts w:cs="Arial"/>
                <w:sz w:val="24"/>
                <w:szCs w:val="24"/>
              </w:rPr>
            </w:pPr>
            <w:r w:rsidRPr="001D3B1B">
              <w:rPr>
                <w:rFonts w:cs="Arial"/>
                <w:sz w:val="24"/>
                <w:szCs w:val="24"/>
              </w:rPr>
              <w:t>CINTEADO DE TRAMO DE CALLE HACIA CASERÍO LOS CHORROS, CANTÓN EL RODEO, MUNICIPIO DE TACUBA</w:t>
            </w:r>
          </w:p>
        </w:tc>
        <w:tc>
          <w:tcPr>
            <w:tcW w:w="2552" w:type="dxa"/>
          </w:tcPr>
          <w:p w14:paraId="296B3BAA" w14:textId="77777777" w:rsidR="001E1F93" w:rsidRPr="001D3B1B" w:rsidRDefault="001E1F93" w:rsidP="001D3B1B">
            <w:pPr>
              <w:jc w:val="center"/>
              <w:rPr>
                <w:rFonts w:cs="Arial"/>
                <w:sz w:val="24"/>
                <w:szCs w:val="24"/>
              </w:rPr>
            </w:pPr>
            <w:r w:rsidRPr="001D3B1B">
              <w:rPr>
                <w:rFonts w:cs="Arial"/>
                <w:sz w:val="24"/>
                <w:szCs w:val="24"/>
              </w:rPr>
              <w:t>00300137179</w:t>
            </w:r>
          </w:p>
        </w:tc>
      </w:tr>
      <w:tr w:rsidR="001E1F93" w:rsidRPr="001D3B1B" w14:paraId="249B046A" w14:textId="77777777" w:rsidTr="00435A06">
        <w:tc>
          <w:tcPr>
            <w:tcW w:w="495" w:type="dxa"/>
          </w:tcPr>
          <w:p w14:paraId="594B257B" w14:textId="77777777" w:rsidR="001E1F93" w:rsidRPr="001D3B1B" w:rsidRDefault="001E1F93" w:rsidP="001D3B1B">
            <w:pPr>
              <w:jc w:val="both"/>
              <w:rPr>
                <w:rFonts w:cs="Arial"/>
                <w:sz w:val="24"/>
                <w:szCs w:val="24"/>
              </w:rPr>
            </w:pPr>
            <w:r w:rsidRPr="001D3B1B">
              <w:rPr>
                <w:rFonts w:cs="Arial"/>
                <w:sz w:val="24"/>
                <w:szCs w:val="24"/>
              </w:rPr>
              <w:t>2</w:t>
            </w:r>
          </w:p>
        </w:tc>
        <w:tc>
          <w:tcPr>
            <w:tcW w:w="6309" w:type="dxa"/>
          </w:tcPr>
          <w:p w14:paraId="32E9D566" w14:textId="77777777" w:rsidR="001E1F93" w:rsidRPr="001D3B1B" w:rsidRDefault="001E1F93" w:rsidP="001D3B1B">
            <w:pPr>
              <w:jc w:val="both"/>
              <w:rPr>
                <w:rFonts w:cs="Arial"/>
                <w:sz w:val="24"/>
                <w:szCs w:val="24"/>
              </w:rPr>
            </w:pPr>
            <w:r w:rsidRPr="001D3B1B">
              <w:rPr>
                <w:rFonts w:cs="Arial"/>
                <w:sz w:val="24"/>
                <w:szCs w:val="24"/>
              </w:rPr>
              <w:t>MEJORAMIENTO ARQUITECTONICO DE ACERA COSTADO PONIENTE DE LA IGLESIA COLONIAL, SANTA MARÍA MAGDALENA DE TACUBA</w:t>
            </w:r>
          </w:p>
        </w:tc>
        <w:tc>
          <w:tcPr>
            <w:tcW w:w="2552" w:type="dxa"/>
          </w:tcPr>
          <w:p w14:paraId="4FAC6B3E" w14:textId="77777777" w:rsidR="001E1F93" w:rsidRPr="001D3B1B" w:rsidRDefault="001E1F93" w:rsidP="001D3B1B">
            <w:pPr>
              <w:jc w:val="center"/>
              <w:rPr>
                <w:rFonts w:cs="Arial"/>
                <w:sz w:val="24"/>
                <w:szCs w:val="24"/>
              </w:rPr>
            </w:pPr>
            <w:r w:rsidRPr="001D3B1B">
              <w:rPr>
                <w:rFonts w:cs="Arial"/>
                <w:sz w:val="24"/>
                <w:szCs w:val="24"/>
              </w:rPr>
              <w:t>00300137187</w:t>
            </w:r>
          </w:p>
        </w:tc>
      </w:tr>
      <w:tr w:rsidR="001E1F93" w:rsidRPr="001D3B1B" w14:paraId="10283FCB" w14:textId="77777777" w:rsidTr="00435A06">
        <w:tc>
          <w:tcPr>
            <w:tcW w:w="495" w:type="dxa"/>
          </w:tcPr>
          <w:p w14:paraId="6A0516A5" w14:textId="77777777" w:rsidR="001E1F93" w:rsidRPr="001D3B1B" w:rsidRDefault="001E1F93" w:rsidP="001D3B1B">
            <w:pPr>
              <w:jc w:val="both"/>
              <w:rPr>
                <w:rFonts w:cs="Arial"/>
                <w:sz w:val="24"/>
                <w:szCs w:val="24"/>
              </w:rPr>
            </w:pPr>
            <w:r w:rsidRPr="001D3B1B">
              <w:rPr>
                <w:rFonts w:cs="Arial"/>
                <w:sz w:val="24"/>
                <w:szCs w:val="24"/>
              </w:rPr>
              <w:t>3</w:t>
            </w:r>
          </w:p>
        </w:tc>
        <w:tc>
          <w:tcPr>
            <w:tcW w:w="6309" w:type="dxa"/>
          </w:tcPr>
          <w:p w14:paraId="6042A45C" w14:textId="77777777" w:rsidR="001E1F93" w:rsidRPr="001D3B1B" w:rsidRDefault="001E1F93" w:rsidP="001D3B1B">
            <w:pPr>
              <w:jc w:val="both"/>
              <w:rPr>
                <w:rFonts w:cs="Arial"/>
                <w:sz w:val="24"/>
                <w:szCs w:val="24"/>
              </w:rPr>
            </w:pPr>
            <w:r w:rsidRPr="001D3B1B">
              <w:rPr>
                <w:rFonts w:cs="Arial"/>
                <w:sz w:val="24"/>
                <w:szCs w:val="24"/>
              </w:rPr>
              <w:t>BALASTADO DE CALLES DEL SECTOR LOMAS DE ALONSO Y LOMA VERDE DEL CANTÓN SAN RAFAEL</w:t>
            </w:r>
          </w:p>
        </w:tc>
        <w:tc>
          <w:tcPr>
            <w:tcW w:w="2552" w:type="dxa"/>
          </w:tcPr>
          <w:p w14:paraId="77A85741" w14:textId="77777777" w:rsidR="001E1F93" w:rsidRPr="001D3B1B" w:rsidRDefault="001E1F93" w:rsidP="001D3B1B">
            <w:pPr>
              <w:jc w:val="center"/>
              <w:rPr>
                <w:rFonts w:cs="Arial"/>
                <w:sz w:val="24"/>
                <w:szCs w:val="24"/>
              </w:rPr>
            </w:pPr>
            <w:r w:rsidRPr="001D3B1B">
              <w:rPr>
                <w:rFonts w:cs="Arial"/>
                <w:sz w:val="24"/>
                <w:szCs w:val="24"/>
              </w:rPr>
              <w:t>00300137195</w:t>
            </w:r>
          </w:p>
        </w:tc>
      </w:tr>
      <w:tr w:rsidR="001E1F93" w:rsidRPr="001D3B1B" w14:paraId="05143B4A" w14:textId="77777777" w:rsidTr="00435A06">
        <w:tc>
          <w:tcPr>
            <w:tcW w:w="495" w:type="dxa"/>
          </w:tcPr>
          <w:p w14:paraId="732406DD" w14:textId="77777777" w:rsidR="001E1F93" w:rsidRPr="001D3B1B" w:rsidRDefault="001E1F93" w:rsidP="001D3B1B">
            <w:pPr>
              <w:jc w:val="both"/>
              <w:rPr>
                <w:rFonts w:cs="Arial"/>
                <w:sz w:val="24"/>
                <w:szCs w:val="24"/>
              </w:rPr>
            </w:pPr>
            <w:r w:rsidRPr="001D3B1B">
              <w:rPr>
                <w:rFonts w:cs="Arial"/>
                <w:sz w:val="24"/>
                <w:szCs w:val="24"/>
              </w:rPr>
              <w:t>4</w:t>
            </w:r>
          </w:p>
        </w:tc>
        <w:tc>
          <w:tcPr>
            <w:tcW w:w="6309" w:type="dxa"/>
          </w:tcPr>
          <w:p w14:paraId="48284E5C" w14:textId="77777777" w:rsidR="001E1F93" w:rsidRPr="001D3B1B" w:rsidRDefault="001E1F93" w:rsidP="001D3B1B">
            <w:pPr>
              <w:jc w:val="both"/>
              <w:rPr>
                <w:rFonts w:cs="Arial"/>
                <w:sz w:val="24"/>
                <w:szCs w:val="24"/>
              </w:rPr>
            </w:pPr>
            <w:r w:rsidRPr="001D3B1B">
              <w:rPr>
                <w:rFonts w:cs="Arial"/>
                <w:spacing w:val="-4"/>
                <w:sz w:val="24"/>
                <w:szCs w:val="24"/>
              </w:rPr>
              <w:t>MEJORAMIENTO DE TRAMO DE CALLE QUE CONDUCE AL CASERÍO EL RETIRO SILENCIO HASTA EL RÍO LAS OLLAS CANTÓN EL JÍCARO, MUNICIPIO DE TACUBA</w:t>
            </w:r>
          </w:p>
        </w:tc>
        <w:tc>
          <w:tcPr>
            <w:tcW w:w="2552" w:type="dxa"/>
          </w:tcPr>
          <w:p w14:paraId="4D5305D9" w14:textId="77777777" w:rsidR="001E1F93" w:rsidRPr="001D3B1B" w:rsidRDefault="001E1F93" w:rsidP="001D3B1B">
            <w:pPr>
              <w:jc w:val="center"/>
              <w:rPr>
                <w:rFonts w:cs="Arial"/>
                <w:sz w:val="24"/>
                <w:szCs w:val="24"/>
              </w:rPr>
            </w:pPr>
            <w:r w:rsidRPr="001D3B1B">
              <w:rPr>
                <w:rFonts w:cs="Arial"/>
                <w:sz w:val="24"/>
                <w:szCs w:val="24"/>
              </w:rPr>
              <w:t>00300137233</w:t>
            </w:r>
          </w:p>
        </w:tc>
      </w:tr>
      <w:tr w:rsidR="001E1F93" w:rsidRPr="001D3B1B" w14:paraId="53DFD463" w14:textId="77777777" w:rsidTr="00435A06">
        <w:tc>
          <w:tcPr>
            <w:tcW w:w="495" w:type="dxa"/>
          </w:tcPr>
          <w:p w14:paraId="7433371C" w14:textId="77777777" w:rsidR="001E1F93" w:rsidRPr="001D3B1B" w:rsidRDefault="001E1F93" w:rsidP="001D3B1B">
            <w:pPr>
              <w:jc w:val="both"/>
              <w:rPr>
                <w:rFonts w:cs="Arial"/>
                <w:sz w:val="24"/>
                <w:szCs w:val="24"/>
              </w:rPr>
            </w:pPr>
            <w:r w:rsidRPr="001D3B1B">
              <w:rPr>
                <w:rFonts w:cs="Arial"/>
                <w:sz w:val="24"/>
                <w:szCs w:val="24"/>
              </w:rPr>
              <w:t>5</w:t>
            </w:r>
          </w:p>
        </w:tc>
        <w:tc>
          <w:tcPr>
            <w:tcW w:w="6309" w:type="dxa"/>
          </w:tcPr>
          <w:p w14:paraId="6BD613F9" w14:textId="77777777" w:rsidR="001E1F93" w:rsidRPr="001D3B1B" w:rsidRDefault="001E1F93" w:rsidP="001D3B1B">
            <w:pPr>
              <w:jc w:val="both"/>
              <w:rPr>
                <w:rFonts w:cs="Arial"/>
                <w:sz w:val="24"/>
                <w:szCs w:val="24"/>
              </w:rPr>
            </w:pPr>
            <w:r w:rsidRPr="001D3B1B">
              <w:rPr>
                <w:rFonts w:cs="Arial"/>
                <w:sz w:val="24"/>
                <w:szCs w:val="24"/>
              </w:rPr>
              <w:t>CINTIADO DE CALLE COMUNIDAD LOS SORIANOS, CASERÍO EL CARRIZAL, CANTÓN EL JÍCARO, MUNICIPIO DE TACUBA</w:t>
            </w:r>
          </w:p>
        </w:tc>
        <w:tc>
          <w:tcPr>
            <w:tcW w:w="2552" w:type="dxa"/>
          </w:tcPr>
          <w:p w14:paraId="0EC91964" w14:textId="77777777" w:rsidR="001E1F93" w:rsidRPr="001D3B1B" w:rsidRDefault="001E1F93" w:rsidP="001D3B1B">
            <w:pPr>
              <w:jc w:val="center"/>
              <w:rPr>
                <w:rFonts w:cs="Arial"/>
                <w:sz w:val="24"/>
                <w:szCs w:val="24"/>
              </w:rPr>
            </w:pPr>
            <w:r w:rsidRPr="001D3B1B">
              <w:rPr>
                <w:rFonts w:cs="Arial"/>
                <w:sz w:val="24"/>
                <w:szCs w:val="24"/>
              </w:rPr>
              <w:t>00300137586</w:t>
            </w:r>
          </w:p>
        </w:tc>
      </w:tr>
      <w:tr w:rsidR="001E1F93" w:rsidRPr="001D3B1B" w14:paraId="55A1D9A1" w14:textId="77777777" w:rsidTr="00435A06">
        <w:tc>
          <w:tcPr>
            <w:tcW w:w="495" w:type="dxa"/>
          </w:tcPr>
          <w:p w14:paraId="4CE3C99C" w14:textId="77777777" w:rsidR="001E1F93" w:rsidRPr="001D3B1B" w:rsidRDefault="001E1F93" w:rsidP="001D3B1B">
            <w:pPr>
              <w:jc w:val="both"/>
              <w:rPr>
                <w:rFonts w:cs="Arial"/>
                <w:sz w:val="24"/>
                <w:szCs w:val="24"/>
              </w:rPr>
            </w:pPr>
            <w:r w:rsidRPr="001D3B1B">
              <w:rPr>
                <w:rFonts w:cs="Arial"/>
                <w:sz w:val="24"/>
                <w:szCs w:val="24"/>
              </w:rPr>
              <w:t>6</w:t>
            </w:r>
          </w:p>
        </w:tc>
        <w:tc>
          <w:tcPr>
            <w:tcW w:w="6309" w:type="dxa"/>
          </w:tcPr>
          <w:p w14:paraId="59BA31DF" w14:textId="77777777" w:rsidR="001E1F93" w:rsidRPr="001D3B1B" w:rsidRDefault="001E1F93" w:rsidP="001D3B1B">
            <w:pPr>
              <w:jc w:val="both"/>
              <w:rPr>
                <w:rFonts w:cs="Arial"/>
                <w:sz w:val="24"/>
                <w:szCs w:val="24"/>
              </w:rPr>
            </w:pPr>
            <w:r w:rsidRPr="001D3B1B">
              <w:rPr>
                <w:rFonts w:cs="Arial"/>
                <w:sz w:val="24"/>
                <w:szCs w:val="24"/>
              </w:rPr>
              <w:t>AMPLIACIÓN DE RED DE AGUA POTABLE PARA LAS COLONIAS SAN LUIS, BELLA VISTA I, BELLA VISTA II Y LAS PALMERAS</w:t>
            </w:r>
          </w:p>
        </w:tc>
        <w:tc>
          <w:tcPr>
            <w:tcW w:w="2552" w:type="dxa"/>
          </w:tcPr>
          <w:p w14:paraId="57182DCC" w14:textId="77777777" w:rsidR="001E1F93" w:rsidRPr="001D3B1B" w:rsidRDefault="001E1F93" w:rsidP="001D3B1B">
            <w:pPr>
              <w:jc w:val="center"/>
              <w:rPr>
                <w:rFonts w:cs="Arial"/>
                <w:sz w:val="24"/>
                <w:szCs w:val="24"/>
              </w:rPr>
            </w:pPr>
            <w:r w:rsidRPr="001D3B1B">
              <w:rPr>
                <w:rFonts w:cs="Arial"/>
                <w:sz w:val="24"/>
                <w:szCs w:val="24"/>
              </w:rPr>
              <w:t>00300137276</w:t>
            </w:r>
          </w:p>
        </w:tc>
      </w:tr>
      <w:tr w:rsidR="001E1F93" w:rsidRPr="001D3B1B" w14:paraId="24EC0FEE" w14:textId="77777777" w:rsidTr="00435A06">
        <w:tc>
          <w:tcPr>
            <w:tcW w:w="495" w:type="dxa"/>
          </w:tcPr>
          <w:p w14:paraId="3D26CC41" w14:textId="77777777" w:rsidR="001E1F93" w:rsidRPr="001D3B1B" w:rsidRDefault="001E1F93" w:rsidP="001D3B1B">
            <w:pPr>
              <w:jc w:val="both"/>
              <w:rPr>
                <w:rFonts w:cs="Arial"/>
                <w:sz w:val="24"/>
                <w:szCs w:val="24"/>
              </w:rPr>
            </w:pPr>
            <w:r w:rsidRPr="001D3B1B">
              <w:rPr>
                <w:rFonts w:cs="Arial"/>
                <w:sz w:val="24"/>
                <w:szCs w:val="24"/>
              </w:rPr>
              <w:t>7</w:t>
            </w:r>
          </w:p>
        </w:tc>
        <w:tc>
          <w:tcPr>
            <w:tcW w:w="6309" w:type="dxa"/>
          </w:tcPr>
          <w:p w14:paraId="1476C07E" w14:textId="77777777" w:rsidR="001E1F93" w:rsidRPr="001D3B1B" w:rsidRDefault="001E1F93" w:rsidP="001D3B1B">
            <w:pPr>
              <w:jc w:val="both"/>
              <w:rPr>
                <w:rFonts w:cs="Arial"/>
                <w:sz w:val="24"/>
                <w:szCs w:val="24"/>
              </w:rPr>
            </w:pPr>
            <w:r w:rsidRPr="001D3B1B">
              <w:rPr>
                <w:rFonts w:cs="Arial"/>
                <w:sz w:val="24"/>
                <w:szCs w:val="24"/>
              </w:rPr>
              <w:t>MEJORAMIENTO DE TRAMO DE CALLE PRINCIPAL EN CASERÍO EL CARRIZAL, CANTÓN EL JÍCARO, MUNICIPIO DE TACUBA</w:t>
            </w:r>
          </w:p>
        </w:tc>
        <w:tc>
          <w:tcPr>
            <w:tcW w:w="2552" w:type="dxa"/>
          </w:tcPr>
          <w:p w14:paraId="2AC36450" w14:textId="77777777" w:rsidR="001E1F93" w:rsidRPr="001D3B1B" w:rsidRDefault="001E1F93" w:rsidP="001D3B1B">
            <w:pPr>
              <w:jc w:val="center"/>
              <w:rPr>
                <w:rFonts w:cs="Arial"/>
                <w:sz w:val="24"/>
                <w:szCs w:val="24"/>
              </w:rPr>
            </w:pPr>
            <w:r w:rsidRPr="001D3B1B">
              <w:rPr>
                <w:rFonts w:cs="Arial"/>
                <w:sz w:val="24"/>
                <w:szCs w:val="24"/>
              </w:rPr>
              <w:t>00300137225</w:t>
            </w:r>
          </w:p>
        </w:tc>
      </w:tr>
      <w:tr w:rsidR="001E1F93" w:rsidRPr="001D3B1B" w14:paraId="70976972" w14:textId="77777777" w:rsidTr="00435A06">
        <w:tc>
          <w:tcPr>
            <w:tcW w:w="495" w:type="dxa"/>
          </w:tcPr>
          <w:p w14:paraId="0F2BE027" w14:textId="77777777" w:rsidR="001E1F93" w:rsidRPr="001D3B1B" w:rsidRDefault="001E1F93" w:rsidP="001D3B1B">
            <w:pPr>
              <w:jc w:val="both"/>
              <w:rPr>
                <w:rFonts w:cs="Arial"/>
                <w:sz w:val="24"/>
                <w:szCs w:val="24"/>
              </w:rPr>
            </w:pPr>
            <w:r w:rsidRPr="001D3B1B">
              <w:rPr>
                <w:rFonts w:cs="Arial"/>
                <w:sz w:val="24"/>
                <w:szCs w:val="24"/>
              </w:rPr>
              <w:t>8</w:t>
            </w:r>
          </w:p>
        </w:tc>
        <w:tc>
          <w:tcPr>
            <w:tcW w:w="6309" w:type="dxa"/>
          </w:tcPr>
          <w:p w14:paraId="2142DE9C" w14:textId="77777777" w:rsidR="001E1F93" w:rsidRPr="001D3B1B" w:rsidRDefault="001E1F93" w:rsidP="001D3B1B">
            <w:pPr>
              <w:jc w:val="both"/>
              <w:rPr>
                <w:rFonts w:cs="Arial"/>
                <w:sz w:val="24"/>
                <w:szCs w:val="24"/>
              </w:rPr>
            </w:pPr>
            <w:r w:rsidRPr="001D3B1B">
              <w:rPr>
                <w:rFonts w:cs="Arial"/>
                <w:sz w:val="24"/>
                <w:szCs w:val="24"/>
              </w:rPr>
              <w:t>MEJORAMIENTO DE TRAMO DE CALLE DESDE EL DESVIO DEL CASERÍO LOS JIMÉNEZ Y ABAJO DEL CENTRO ESCOLAR LOS ORANTES SOBRE CALLE EL PALMO REAL FRENTE A FINCA, SAN CARLOS, CANTÓN EL SINCUYO, MUNICIPIO DE TACUBA</w:t>
            </w:r>
          </w:p>
        </w:tc>
        <w:tc>
          <w:tcPr>
            <w:tcW w:w="2552" w:type="dxa"/>
          </w:tcPr>
          <w:p w14:paraId="1D62C11E" w14:textId="77777777" w:rsidR="001E1F93" w:rsidRPr="001D3B1B" w:rsidRDefault="001E1F93" w:rsidP="001D3B1B">
            <w:pPr>
              <w:jc w:val="center"/>
              <w:rPr>
                <w:rFonts w:cs="Arial"/>
                <w:sz w:val="24"/>
                <w:szCs w:val="24"/>
              </w:rPr>
            </w:pPr>
            <w:r w:rsidRPr="001D3B1B">
              <w:rPr>
                <w:rFonts w:cs="Arial"/>
                <w:sz w:val="24"/>
                <w:szCs w:val="24"/>
              </w:rPr>
              <w:t>00300137217</w:t>
            </w:r>
          </w:p>
        </w:tc>
      </w:tr>
      <w:tr w:rsidR="001E1F93" w:rsidRPr="001D3B1B" w14:paraId="68003435" w14:textId="77777777" w:rsidTr="00435A06">
        <w:tc>
          <w:tcPr>
            <w:tcW w:w="495" w:type="dxa"/>
          </w:tcPr>
          <w:p w14:paraId="7BB53A8A" w14:textId="77777777" w:rsidR="001E1F93" w:rsidRPr="001D3B1B" w:rsidRDefault="001E1F93" w:rsidP="001D3B1B">
            <w:pPr>
              <w:jc w:val="both"/>
              <w:rPr>
                <w:rFonts w:cs="Arial"/>
                <w:sz w:val="24"/>
                <w:szCs w:val="24"/>
              </w:rPr>
            </w:pPr>
            <w:r w:rsidRPr="001D3B1B">
              <w:rPr>
                <w:rFonts w:cs="Arial"/>
                <w:sz w:val="24"/>
                <w:szCs w:val="24"/>
              </w:rPr>
              <w:t>9</w:t>
            </w:r>
          </w:p>
        </w:tc>
        <w:tc>
          <w:tcPr>
            <w:tcW w:w="6309" w:type="dxa"/>
          </w:tcPr>
          <w:p w14:paraId="7293B159" w14:textId="77777777" w:rsidR="001E1F93" w:rsidRPr="001D3B1B" w:rsidRDefault="001E1F93" w:rsidP="001D3B1B">
            <w:pPr>
              <w:jc w:val="both"/>
              <w:rPr>
                <w:rFonts w:cs="Arial"/>
                <w:sz w:val="24"/>
                <w:szCs w:val="24"/>
              </w:rPr>
            </w:pPr>
            <w:r w:rsidRPr="001D3B1B">
              <w:rPr>
                <w:rFonts w:cs="Arial"/>
                <w:sz w:val="24"/>
                <w:szCs w:val="24"/>
              </w:rPr>
              <w:t>MEJORAMIENTO DE TRAMO DE CALLE VECINAL QUE CONDUCE AL CASERÍO EL CHUPAMIEL, CANTÓN EL JÍCARO, MUNICIPIO DE TACUBA</w:t>
            </w:r>
          </w:p>
        </w:tc>
        <w:tc>
          <w:tcPr>
            <w:tcW w:w="2552" w:type="dxa"/>
          </w:tcPr>
          <w:p w14:paraId="27078EDB" w14:textId="77777777" w:rsidR="001E1F93" w:rsidRPr="001D3B1B" w:rsidRDefault="001E1F93" w:rsidP="001D3B1B">
            <w:pPr>
              <w:jc w:val="center"/>
              <w:rPr>
                <w:rFonts w:cs="Arial"/>
                <w:sz w:val="24"/>
                <w:szCs w:val="24"/>
              </w:rPr>
            </w:pPr>
            <w:r w:rsidRPr="001D3B1B">
              <w:rPr>
                <w:rFonts w:cs="Arial"/>
                <w:sz w:val="24"/>
                <w:szCs w:val="24"/>
              </w:rPr>
              <w:t>00300137250</w:t>
            </w:r>
          </w:p>
        </w:tc>
      </w:tr>
      <w:tr w:rsidR="001E1F93" w:rsidRPr="001D3B1B" w14:paraId="04088BE7" w14:textId="77777777" w:rsidTr="00435A06">
        <w:tc>
          <w:tcPr>
            <w:tcW w:w="495" w:type="dxa"/>
          </w:tcPr>
          <w:p w14:paraId="6ADFCE7C" w14:textId="77777777" w:rsidR="001E1F93" w:rsidRPr="001D3B1B" w:rsidRDefault="001E1F93" w:rsidP="001D3B1B">
            <w:pPr>
              <w:jc w:val="both"/>
              <w:rPr>
                <w:rFonts w:cs="Arial"/>
                <w:sz w:val="24"/>
                <w:szCs w:val="24"/>
              </w:rPr>
            </w:pPr>
            <w:r w:rsidRPr="001D3B1B">
              <w:rPr>
                <w:rFonts w:cs="Arial"/>
                <w:sz w:val="24"/>
                <w:szCs w:val="24"/>
              </w:rPr>
              <w:t>10</w:t>
            </w:r>
          </w:p>
        </w:tc>
        <w:tc>
          <w:tcPr>
            <w:tcW w:w="6309" w:type="dxa"/>
          </w:tcPr>
          <w:p w14:paraId="27016734" w14:textId="77777777" w:rsidR="001E1F93" w:rsidRPr="001D3B1B" w:rsidRDefault="001E1F93" w:rsidP="001D3B1B">
            <w:pPr>
              <w:jc w:val="both"/>
              <w:rPr>
                <w:rFonts w:cs="Arial"/>
                <w:sz w:val="24"/>
                <w:szCs w:val="24"/>
              </w:rPr>
            </w:pPr>
            <w:r w:rsidRPr="001D3B1B">
              <w:rPr>
                <w:rFonts w:cs="Arial"/>
                <w:spacing w:val="-4"/>
                <w:sz w:val="24"/>
                <w:szCs w:val="24"/>
              </w:rPr>
              <w:t>MEJORAMIENTO DE SEGUNDO TRAMO DE CALLE VECINAL QUE CONDUCE A SECTOR LOS JIMENEZ CASERÍO EL PALMO CANTÓN EL SINCUYO, MUNICIPIO DE TACUBA</w:t>
            </w:r>
          </w:p>
        </w:tc>
        <w:tc>
          <w:tcPr>
            <w:tcW w:w="2552" w:type="dxa"/>
          </w:tcPr>
          <w:p w14:paraId="7BE10EFA" w14:textId="77777777" w:rsidR="001E1F93" w:rsidRPr="001D3B1B" w:rsidRDefault="001E1F93" w:rsidP="001D3B1B">
            <w:pPr>
              <w:jc w:val="center"/>
              <w:rPr>
                <w:rFonts w:cs="Arial"/>
                <w:sz w:val="24"/>
                <w:szCs w:val="24"/>
              </w:rPr>
            </w:pPr>
            <w:r w:rsidRPr="001D3B1B">
              <w:rPr>
                <w:rFonts w:cs="Arial"/>
                <w:sz w:val="24"/>
                <w:szCs w:val="24"/>
              </w:rPr>
              <w:t>00300137268</w:t>
            </w:r>
          </w:p>
        </w:tc>
      </w:tr>
      <w:tr w:rsidR="001E1F93" w:rsidRPr="001D3B1B" w14:paraId="2C603C10" w14:textId="77777777" w:rsidTr="00435A06">
        <w:tc>
          <w:tcPr>
            <w:tcW w:w="495" w:type="dxa"/>
          </w:tcPr>
          <w:p w14:paraId="56EBD2CA" w14:textId="77777777" w:rsidR="001E1F93" w:rsidRPr="001D3B1B" w:rsidRDefault="001E1F93" w:rsidP="001D3B1B">
            <w:pPr>
              <w:jc w:val="both"/>
              <w:rPr>
                <w:rFonts w:cs="Arial"/>
                <w:sz w:val="24"/>
                <w:szCs w:val="24"/>
              </w:rPr>
            </w:pPr>
            <w:r w:rsidRPr="001D3B1B">
              <w:rPr>
                <w:rFonts w:cs="Arial"/>
                <w:sz w:val="24"/>
                <w:szCs w:val="24"/>
              </w:rPr>
              <w:t>11</w:t>
            </w:r>
          </w:p>
        </w:tc>
        <w:tc>
          <w:tcPr>
            <w:tcW w:w="6309" w:type="dxa"/>
          </w:tcPr>
          <w:p w14:paraId="3002803A" w14:textId="77777777" w:rsidR="001E1F93" w:rsidRPr="001D3B1B" w:rsidRDefault="001E1F93" w:rsidP="001D3B1B">
            <w:pPr>
              <w:jc w:val="both"/>
              <w:rPr>
                <w:rFonts w:cs="Arial"/>
                <w:sz w:val="24"/>
                <w:szCs w:val="24"/>
              </w:rPr>
            </w:pPr>
            <w:r w:rsidRPr="001D3B1B">
              <w:rPr>
                <w:rFonts w:cs="Arial"/>
                <w:sz w:val="24"/>
                <w:szCs w:val="24"/>
              </w:rPr>
              <w:t>ADOQUINADO MIXTO DE 2DA AV NT ENTRE 7 Y 9 C OTE ENTRE 4 AV NTE Y AV ESPAÑA.</w:t>
            </w:r>
          </w:p>
        </w:tc>
        <w:tc>
          <w:tcPr>
            <w:tcW w:w="2552" w:type="dxa"/>
          </w:tcPr>
          <w:p w14:paraId="6AFDF9AC" w14:textId="77777777" w:rsidR="001E1F93" w:rsidRPr="001D3B1B" w:rsidRDefault="001E1F93" w:rsidP="001D3B1B">
            <w:pPr>
              <w:jc w:val="center"/>
              <w:rPr>
                <w:rFonts w:cs="Arial"/>
                <w:sz w:val="24"/>
                <w:szCs w:val="24"/>
              </w:rPr>
            </w:pPr>
            <w:r w:rsidRPr="001D3B1B">
              <w:rPr>
                <w:rFonts w:cs="Arial"/>
                <w:sz w:val="24"/>
                <w:szCs w:val="24"/>
              </w:rPr>
              <w:t>00300137241</w:t>
            </w:r>
          </w:p>
        </w:tc>
      </w:tr>
      <w:tr w:rsidR="001E1F93" w:rsidRPr="001D3B1B" w14:paraId="020D253D" w14:textId="77777777" w:rsidTr="00435A06">
        <w:tc>
          <w:tcPr>
            <w:tcW w:w="495" w:type="dxa"/>
          </w:tcPr>
          <w:p w14:paraId="02ECFFF7" w14:textId="77777777" w:rsidR="001E1F93" w:rsidRPr="001D3B1B" w:rsidRDefault="001E1F93" w:rsidP="001D3B1B">
            <w:pPr>
              <w:jc w:val="both"/>
              <w:rPr>
                <w:rFonts w:cs="Arial"/>
                <w:sz w:val="24"/>
                <w:szCs w:val="24"/>
              </w:rPr>
            </w:pPr>
            <w:r w:rsidRPr="001D3B1B">
              <w:rPr>
                <w:rFonts w:cs="Arial"/>
                <w:sz w:val="24"/>
                <w:szCs w:val="24"/>
              </w:rPr>
              <w:t>12</w:t>
            </w:r>
          </w:p>
        </w:tc>
        <w:tc>
          <w:tcPr>
            <w:tcW w:w="6309" w:type="dxa"/>
          </w:tcPr>
          <w:p w14:paraId="59246B83" w14:textId="77777777" w:rsidR="001E1F93" w:rsidRPr="001D3B1B" w:rsidRDefault="001E1F93" w:rsidP="001D3B1B">
            <w:pPr>
              <w:jc w:val="both"/>
              <w:rPr>
                <w:rFonts w:cs="Arial"/>
                <w:sz w:val="24"/>
                <w:szCs w:val="24"/>
              </w:rPr>
            </w:pPr>
            <w:r w:rsidRPr="001D3B1B">
              <w:rPr>
                <w:rFonts w:cs="Arial"/>
                <w:sz w:val="24"/>
                <w:szCs w:val="24"/>
              </w:rPr>
              <w:t>RECARPETEO DE CALLE 3AV ENTRE 4ª Y 6ª CALLE PONIENTE</w:t>
            </w:r>
          </w:p>
        </w:tc>
        <w:tc>
          <w:tcPr>
            <w:tcW w:w="2552" w:type="dxa"/>
          </w:tcPr>
          <w:p w14:paraId="653D770D" w14:textId="77777777" w:rsidR="001E1F93" w:rsidRPr="001D3B1B" w:rsidRDefault="001E1F93" w:rsidP="001D3B1B">
            <w:pPr>
              <w:jc w:val="center"/>
              <w:rPr>
                <w:rFonts w:cs="Arial"/>
                <w:sz w:val="24"/>
                <w:szCs w:val="24"/>
              </w:rPr>
            </w:pPr>
            <w:r w:rsidRPr="001D3B1B">
              <w:rPr>
                <w:rFonts w:cs="Arial"/>
                <w:sz w:val="24"/>
                <w:szCs w:val="24"/>
              </w:rPr>
              <w:t>00300137284</w:t>
            </w:r>
          </w:p>
        </w:tc>
      </w:tr>
    </w:tbl>
    <w:p w14:paraId="4D5A3DC5" w14:textId="77777777" w:rsidR="001E1F93" w:rsidRPr="001D3B1B" w:rsidRDefault="001E1F93" w:rsidP="001E1F93">
      <w:pPr>
        <w:spacing w:after="0" w:line="240" w:lineRule="auto"/>
        <w:jc w:val="both"/>
        <w:rPr>
          <w:rFonts w:cs="Arial"/>
          <w:sz w:val="24"/>
          <w:szCs w:val="24"/>
        </w:rPr>
      </w:pPr>
      <w:r w:rsidRPr="001D3B1B">
        <w:rPr>
          <w:rFonts w:cs="Arial"/>
          <w:sz w:val="24"/>
          <w:szCs w:val="24"/>
        </w:rPr>
        <w:t>Lo cual es solicitado por el Sr. Tesorero Municipal, por la razón de que dichas cuentas han quedado en desuso y no poseen saldo. Comuníquese.</w:t>
      </w:r>
    </w:p>
    <w:p w14:paraId="1A0099A5" w14:textId="77777777" w:rsidR="001E1F93" w:rsidRPr="001D3B1B" w:rsidRDefault="001E1F93" w:rsidP="001E1F93">
      <w:pPr>
        <w:spacing w:after="0" w:line="240" w:lineRule="auto"/>
        <w:jc w:val="both"/>
        <w:rPr>
          <w:rFonts w:cs="Arial"/>
          <w:sz w:val="24"/>
          <w:szCs w:val="24"/>
        </w:rPr>
      </w:pPr>
      <w:r w:rsidRPr="001D3B1B">
        <w:rPr>
          <w:rFonts w:eastAsia="Calibri" w:cs="Arial"/>
          <w:bCs/>
          <w:sz w:val="24"/>
          <w:szCs w:val="24"/>
        </w:rPr>
        <w:t>ACUERDO №.11</w:t>
      </w:r>
      <w:r w:rsidRPr="001D3B1B">
        <w:rPr>
          <w:rFonts w:eastAsia="Calibri" w:cs="Arial"/>
          <w:sz w:val="24"/>
          <w:szCs w:val="24"/>
        </w:rPr>
        <w:t>.</w:t>
      </w:r>
      <w:r w:rsidRPr="001D3B1B">
        <w:rPr>
          <w:rFonts w:cs="Arial"/>
          <w:sz w:val="24"/>
          <w:szCs w:val="24"/>
        </w:rPr>
        <w:t xml:space="preserve">El Concejo, con base a las facultades legales que le confiere el código municipal y vista la solicitud presentada por la comunidad de Caserío Palín; ACUERDA: Priorizar el proyecto: cinteado de tramo de calle en Caserío Palín, Municipio de Tacuba. </w:t>
      </w:r>
      <w:proofErr w:type="spellStart"/>
      <w:r w:rsidRPr="001D3B1B">
        <w:rPr>
          <w:rFonts w:cs="Arial"/>
          <w:sz w:val="24"/>
          <w:szCs w:val="24"/>
        </w:rPr>
        <w:t>Facúltase</w:t>
      </w:r>
      <w:proofErr w:type="spellEnd"/>
      <w:r w:rsidRPr="001D3B1B">
        <w:rPr>
          <w:rFonts w:cs="Arial"/>
          <w:sz w:val="24"/>
          <w:szCs w:val="24"/>
        </w:rPr>
        <w:t xml:space="preserve"> a la comisión de proyectos juntamente con la UACI, realizar los procesos para la formulación de la carpeta técnica. Comuníquese.</w:t>
      </w:r>
    </w:p>
    <w:p w14:paraId="241308B7" w14:textId="77777777" w:rsidR="001E1F93" w:rsidRPr="001D3B1B" w:rsidRDefault="001E1F93" w:rsidP="001E1F93">
      <w:pPr>
        <w:spacing w:after="0" w:line="240" w:lineRule="auto"/>
        <w:jc w:val="both"/>
        <w:rPr>
          <w:rFonts w:cs="Arial"/>
          <w:sz w:val="24"/>
          <w:szCs w:val="24"/>
        </w:rPr>
      </w:pPr>
    </w:p>
    <w:p w14:paraId="094209AF" w14:textId="77777777" w:rsidR="001E1F93" w:rsidRPr="001D3B1B" w:rsidRDefault="001E1F93" w:rsidP="001E1F93">
      <w:pPr>
        <w:spacing w:after="0" w:line="240" w:lineRule="auto"/>
        <w:jc w:val="both"/>
        <w:rPr>
          <w:rFonts w:cs="Arial"/>
          <w:sz w:val="24"/>
          <w:szCs w:val="24"/>
        </w:rPr>
      </w:pPr>
      <w:r w:rsidRPr="001D3B1B">
        <w:rPr>
          <w:rFonts w:cs="Arial"/>
          <w:sz w:val="24"/>
          <w:szCs w:val="24"/>
        </w:rPr>
        <w:t>Y no habiendo más que hacer constar se cierra la presente acta que firmamos después de leída.</w:t>
      </w:r>
    </w:p>
    <w:p w14:paraId="457A30B4" w14:textId="77777777" w:rsidR="001E1F93" w:rsidRPr="001D3B1B" w:rsidRDefault="001E1F93" w:rsidP="001E1F93">
      <w:pPr>
        <w:spacing w:after="0" w:line="240" w:lineRule="auto"/>
        <w:jc w:val="both"/>
        <w:rPr>
          <w:rFonts w:cs="Arial"/>
          <w:sz w:val="24"/>
          <w:szCs w:val="24"/>
        </w:rPr>
      </w:pPr>
    </w:p>
    <w:p w14:paraId="7BAB30B8" w14:textId="77777777" w:rsidR="001E1F93" w:rsidRPr="001D3B1B" w:rsidRDefault="001E1F93" w:rsidP="001E1F93">
      <w:pPr>
        <w:spacing w:after="0" w:line="240" w:lineRule="auto"/>
        <w:jc w:val="both"/>
        <w:rPr>
          <w:rFonts w:cs="Arial"/>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1E1F93" w:rsidRPr="00435A06" w14:paraId="7BD61F86" w14:textId="77777777" w:rsidTr="001D3B1B">
        <w:tc>
          <w:tcPr>
            <w:tcW w:w="4746" w:type="dxa"/>
            <w:tcBorders>
              <w:top w:val="single" w:sz="4" w:space="0" w:color="FFFFFF"/>
              <w:left w:val="single" w:sz="4" w:space="0" w:color="FFFFFF"/>
              <w:bottom w:val="single" w:sz="4" w:space="0" w:color="FFFFFF"/>
              <w:right w:val="single" w:sz="4" w:space="0" w:color="FFFFFF"/>
            </w:tcBorders>
          </w:tcPr>
          <w:p w14:paraId="7179000C"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4A03BA47"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val="es-MX" w:eastAsia="en-US"/>
              </w:rPr>
              <w:t>LIC. LUIS CARLOS MILLA GARCÍA</w:t>
            </w:r>
          </w:p>
          <w:p w14:paraId="0C0E219E"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Alcalde Municipal</w:t>
            </w:r>
          </w:p>
          <w:p w14:paraId="152C6C7D"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644AB2D4" w14:textId="77777777" w:rsidR="001E1F93" w:rsidRPr="00435A06" w:rsidRDefault="001E1F93" w:rsidP="001D3B1B">
            <w:pPr>
              <w:spacing w:after="0" w:line="240" w:lineRule="auto"/>
              <w:jc w:val="center"/>
              <w:rPr>
                <w:rFonts w:cs="Arial"/>
                <w:lang w:eastAsia="en-US"/>
              </w:rPr>
            </w:pPr>
            <w:r w:rsidRPr="00435A06">
              <w:rPr>
                <w:rFonts w:cs="Arial"/>
                <w:lang w:eastAsia="en-US"/>
              </w:rPr>
              <w:t>F_____________________________________</w:t>
            </w:r>
          </w:p>
          <w:p w14:paraId="20BB4A6E" w14:textId="77777777" w:rsidR="001E1F93" w:rsidRPr="00435A06" w:rsidRDefault="001E1F93" w:rsidP="001D3B1B">
            <w:pPr>
              <w:spacing w:after="0" w:line="240" w:lineRule="auto"/>
              <w:jc w:val="center"/>
              <w:rPr>
                <w:rFonts w:cs="Arial"/>
                <w:lang w:eastAsia="en-US"/>
              </w:rPr>
            </w:pPr>
            <w:r w:rsidRPr="00435A06">
              <w:rPr>
                <w:rFonts w:cs="Arial"/>
                <w:lang w:eastAsia="en-US"/>
              </w:rPr>
              <w:t>FRANCISCO RUVIDE CRUZ RUIZ</w:t>
            </w:r>
          </w:p>
          <w:p w14:paraId="4C232884" w14:textId="77777777" w:rsidR="001E1F93" w:rsidRPr="00435A06" w:rsidRDefault="001E1F93" w:rsidP="001D3B1B">
            <w:pPr>
              <w:spacing w:after="0" w:line="240" w:lineRule="auto"/>
              <w:jc w:val="center"/>
              <w:rPr>
                <w:rFonts w:cs="Arial"/>
                <w:lang w:eastAsia="en-US"/>
              </w:rPr>
            </w:pPr>
            <w:r w:rsidRPr="00435A06">
              <w:rPr>
                <w:rFonts w:cs="Arial"/>
                <w:lang w:eastAsia="en-US"/>
              </w:rPr>
              <w:t>Síndico Municipal</w:t>
            </w:r>
          </w:p>
        </w:tc>
      </w:tr>
      <w:tr w:rsidR="001E1F93" w:rsidRPr="00435A06" w14:paraId="6D7BFA30" w14:textId="77777777" w:rsidTr="001D3B1B">
        <w:tc>
          <w:tcPr>
            <w:tcW w:w="4746" w:type="dxa"/>
            <w:tcBorders>
              <w:top w:val="single" w:sz="4" w:space="0" w:color="FFFFFF"/>
              <w:left w:val="single" w:sz="4" w:space="0" w:color="FFFFFF"/>
              <w:bottom w:val="single" w:sz="4" w:space="0" w:color="FFFFFF"/>
              <w:right w:val="single" w:sz="4" w:space="0" w:color="FFFFFF"/>
            </w:tcBorders>
          </w:tcPr>
          <w:p w14:paraId="60845422"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4F9C9150"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CORNELIO COLINDRES</w:t>
            </w:r>
          </w:p>
          <w:p w14:paraId="447F98A8"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Primer Regidor</w:t>
            </w:r>
          </w:p>
          <w:p w14:paraId="6E1042C4"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0DE3BF6"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68AF0F6D"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spacing w:val="-8"/>
                <w:lang w:val="es-MX" w:eastAsia="en-US"/>
              </w:rPr>
            </w:pPr>
            <w:r w:rsidRPr="00435A06">
              <w:rPr>
                <w:rFonts w:cs="Arial"/>
                <w:spacing w:val="-8"/>
                <w:lang w:val="es-MX"/>
              </w:rPr>
              <w:t>MARÍA VERÓNICA RODRÍGUEZ DE SANDOVAL</w:t>
            </w:r>
          </w:p>
          <w:p w14:paraId="1EEFB83F"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Segunda Regidora</w:t>
            </w:r>
          </w:p>
        </w:tc>
      </w:tr>
      <w:tr w:rsidR="001E1F93" w:rsidRPr="00435A06" w14:paraId="1DD6AAEF" w14:textId="77777777" w:rsidTr="001D3B1B">
        <w:trPr>
          <w:trHeight w:val="526"/>
        </w:trPr>
        <w:tc>
          <w:tcPr>
            <w:tcW w:w="4746" w:type="dxa"/>
            <w:tcBorders>
              <w:top w:val="single" w:sz="4" w:space="0" w:color="FFFFFF"/>
              <w:left w:val="single" w:sz="4" w:space="0" w:color="FFFFFF"/>
              <w:bottom w:val="single" w:sz="4" w:space="0" w:color="FFFFFF"/>
              <w:right w:val="single" w:sz="4" w:space="0" w:color="FFFFFF"/>
            </w:tcBorders>
          </w:tcPr>
          <w:p w14:paraId="4839F135"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71E75C23"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 xml:space="preserve">MARÍA TERESA GARCÍA </w:t>
            </w:r>
            <w:proofErr w:type="spellStart"/>
            <w:r w:rsidRPr="00435A06">
              <w:rPr>
                <w:rFonts w:cs="Arial"/>
                <w:spacing w:val="2"/>
                <w:lang w:val="es-MX"/>
              </w:rPr>
              <w:t>GARCÍA</w:t>
            </w:r>
            <w:proofErr w:type="spellEnd"/>
          </w:p>
          <w:p w14:paraId="53C69B68"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Tercer Regidora</w:t>
            </w:r>
          </w:p>
          <w:p w14:paraId="0544C5D1"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A659F05"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67925037"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JULIO ALFREDO DÍAZ GALICIA</w:t>
            </w:r>
          </w:p>
          <w:p w14:paraId="731C402B"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Cuarto Regidor</w:t>
            </w:r>
          </w:p>
        </w:tc>
      </w:tr>
      <w:tr w:rsidR="001E1F93" w:rsidRPr="00435A06" w14:paraId="47C39104" w14:textId="77777777" w:rsidTr="001D3B1B">
        <w:tc>
          <w:tcPr>
            <w:tcW w:w="4746" w:type="dxa"/>
            <w:tcBorders>
              <w:top w:val="single" w:sz="4" w:space="0" w:color="FFFFFF"/>
              <w:left w:val="single" w:sz="4" w:space="0" w:color="FFFFFF"/>
              <w:bottom w:val="single" w:sz="4" w:space="0" w:color="FFFFFF"/>
              <w:right w:val="single" w:sz="4" w:space="0" w:color="FFFFFF"/>
            </w:tcBorders>
          </w:tcPr>
          <w:p w14:paraId="4F68494C"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6ED0C478"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spacing w:val="-6"/>
                <w:lang w:eastAsia="en-US"/>
              </w:rPr>
            </w:pPr>
            <w:r w:rsidRPr="00435A06">
              <w:rPr>
                <w:rFonts w:cs="Arial"/>
                <w:spacing w:val="-6"/>
                <w:lang w:val="es-MX"/>
              </w:rPr>
              <w:t>FRANCISCA DEL ROSARIO RIVERA DE DE LA CRUZ</w:t>
            </w:r>
          </w:p>
          <w:p w14:paraId="5A0E23F5"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Quinta Regidora</w:t>
            </w:r>
          </w:p>
          <w:p w14:paraId="6B864B4A"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A033532"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081C7471"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val="es-MX" w:eastAsia="en-US"/>
              </w:rPr>
            </w:pPr>
            <w:r w:rsidRPr="00435A06">
              <w:rPr>
                <w:rFonts w:cs="Arial"/>
                <w:spacing w:val="2"/>
                <w:lang w:val="es-MX"/>
              </w:rPr>
              <w:t>MIGUEL ASENCIO</w:t>
            </w:r>
          </w:p>
          <w:p w14:paraId="46ABCC25"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Sexto Regidor</w:t>
            </w:r>
          </w:p>
        </w:tc>
      </w:tr>
      <w:tr w:rsidR="001E1F93" w:rsidRPr="00435A06" w14:paraId="50BADA3D" w14:textId="77777777" w:rsidTr="001D3B1B">
        <w:tc>
          <w:tcPr>
            <w:tcW w:w="4746" w:type="dxa"/>
            <w:tcBorders>
              <w:top w:val="single" w:sz="4" w:space="0" w:color="FFFFFF"/>
              <w:left w:val="single" w:sz="4" w:space="0" w:color="FFFFFF"/>
              <w:bottom w:val="single" w:sz="4" w:space="0" w:color="FFFFFF"/>
              <w:right w:val="single" w:sz="4" w:space="0" w:color="FFFFFF"/>
            </w:tcBorders>
          </w:tcPr>
          <w:p w14:paraId="349F1DAC"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57421371"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SAMUEL SALDAÑA CHAVEZ</w:t>
            </w:r>
          </w:p>
          <w:p w14:paraId="1CF0CC97"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proofErr w:type="spellStart"/>
            <w:r w:rsidRPr="00435A06">
              <w:rPr>
                <w:rFonts w:cs="Arial"/>
                <w:lang w:eastAsia="en-US"/>
              </w:rPr>
              <w:t>SéptimoRegidor</w:t>
            </w:r>
            <w:proofErr w:type="spellEnd"/>
          </w:p>
        </w:tc>
        <w:tc>
          <w:tcPr>
            <w:tcW w:w="4752" w:type="dxa"/>
            <w:tcBorders>
              <w:top w:val="single" w:sz="4" w:space="0" w:color="FFFFFF"/>
              <w:left w:val="single" w:sz="4" w:space="0" w:color="FFFFFF"/>
              <w:bottom w:val="single" w:sz="4" w:space="0" w:color="FFFFFF"/>
              <w:right w:val="single" w:sz="4" w:space="0" w:color="FFFFFF"/>
            </w:tcBorders>
            <w:hideMark/>
          </w:tcPr>
          <w:p w14:paraId="5CE57DF7"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6B1E6703"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DOUGLAS ORLANDO MOLINA GARCÍA</w:t>
            </w:r>
          </w:p>
          <w:p w14:paraId="0862C8B7"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Octavo Regidor</w:t>
            </w:r>
          </w:p>
        </w:tc>
      </w:tr>
      <w:tr w:rsidR="001E1F93" w:rsidRPr="00435A06" w14:paraId="107E17F6" w14:textId="77777777" w:rsidTr="001D3B1B">
        <w:trPr>
          <w:trHeight w:val="680"/>
        </w:trPr>
        <w:tc>
          <w:tcPr>
            <w:tcW w:w="4746" w:type="dxa"/>
            <w:tcBorders>
              <w:top w:val="single" w:sz="4" w:space="0" w:color="FFFFFF"/>
              <w:left w:val="single" w:sz="4" w:space="0" w:color="FFFFFF"/>
              <w:bottom w:val="single" w:sz="4" w:space="0" w:color="FFFFFF"/>
              <w:right w:val="single" w:sz="4" w:space="0" w:color="FFFFFF"/>
            </w:tcBorders>
          </w:tcPr>
          <w:p w14:paraId="2B53341F"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32035A8F"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spacing w:val="-10"/>
                <w:lang w:val="es-MX" w:eastAsia="en-US"/>
              </w:rPr>
            </w:pPr>
            <w:r w:rsidRPr="00435A06">
              <w:rPr>
                <w:rFonts w:cs="Arial"/>
                <w:spacing w:val="2"/>
                <w:lang w:val="es-MX"/>
              </w:rPr>
              <w:t>MARIO DAVID SANDOVAL MENDOZA</w:t>
            </w:r>
          </w:p>
          <w:p w14:paraId="45B5FCDC"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Primer Regidor Suplente</w:t>
            </w:r>
          </w:p>
          <w:p w14:paraId="71B266C0"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641CC3FE"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3E97C502"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SAÚL EDGARDO RAMÍREZ GARCÍA</w:t>
            </w:r>
          </w:p>
          <w:p w14:paraId="5F6DC07B"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Segundo Regidor Suplente</w:t>
            </w:r>
          </w:p>
        </w:tc>
      </w:tr>
      <w:tr w:rsidR="001E1F93" w:rsidRPr="00435A06" w14:paraId="6FD61B33" w14:textId="77777777" w:rsidTr="001D3B1B">
        <w:trPr>
          <w:trHeight w:val="667"/>
        </w:trPr>
        <w:tc>
          <w:tcPr>
            <w:tcW w:w="4746" w:type="dxa"/>
            <w:tcBorders>
              <w:top w:val="single" w:sz="4" w:space="0" w:color="FFFFFF"/>
              <w:left w:val="single" w:sz="4" w:space="0" w:color="FFFFFF"/>
              <w:bottom w:val="single" w:sz="4" w:space="0" w:color="FFFFFF"/>
              <w:right w:val="single" w:sz="4" w:space="0" w:color="FFFFFF"/>
            </w:tcBorders>
          </w:tcPr>
          <w:p w14:paraId="5069F3B6"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0BB76191"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RONAL ALEXANDER SALDAÑA HERRERA</w:t>
            </w:r>
          </w:p>
          <w:p w14:paraId="15269FFD"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Tercer Regidor Suplente</w:t>
            </w:r>
          </w:p>
          <w:p w14:paraId="05D47C1D"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3AA17C9"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6F5F5D26"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YESICA MARICELA LÓPEZ CONTRERAS</w:t>
            </w:r>
          </w:p>
          <w:p w14:paraId="3885608F"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Cuarta Regidora Suplente</w:t>
            </w:r>
          </w:p>
        </w:tc>
      </w:tr>
      <w:tr w:rsidR="001E1F93" w:rsidRPr="00435A06" w14:paraId="696C8E66" w14:textId="77777777" w:rsidTr="001D3B1B">
        <w:tc>
          <w:tcPr>
            <w:tcW w:w="9498" w:type="dxa"/>
            <w:gridSpan w:val="2"/>
            <w:tcBorders>
              <w:top w:val="single" w:sz="4" w:space="0" w:color="FFFFFF"/>
              <w:left w:val="single" w:sz="4" w:space="0" w:color="FFFFFF"/>
              <w:bottom w:val="single" w:sz="4" w:space="0" w:color="FFFFFF"/>
              <w:right w:val="single" w:sz="4" w:space="0" w:color="FFFFFF"/>
            </w:tcBorders>
            <w:hideMark/>
          </w:tcPr>
          <w:p w14:paraId="03DE57C9"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03DA6EFF" w14:textId="77777777" w:rsidR="001E1F93" w:rsidRPr="00435A06" w:rsidRDefault="001E1F93" w:rsidP="001D3B1B">
            <w:pPr>
              <w:widowControl w:val="0"/>
              <w:tabs>
                <w:tab w:val="left" w:pos="362"/>
              </w:tabs>
              <w:autoSpaceDE w:val="0"/>
              <w:autoSpaceDN w:val="0"/>
              <w:adjustRightInd w:val="0"/>
              <w:spacing w:after="0" w:line="240" w:lineRule="auto"/>
              <w:jc w:val="center"/>
              <w:rPr>
                <w:rFonts w:cs="Arial"/>
                <w:lang w:eastAsia="en-US"/>
              </w:rPr>
            </w:pPr>
            <w:r w:rsidRPr="00435A06">
              <w:rPr>
                <w:rFonts w:cs="Arial"/>
                <w:lang w:val="es-MX" w:eastAsia="en-US"/>
              </w:rPr>
              <w:t>Enrique German Guardado López</w:t>
            </w:r>
          </w:p>
          <w:p w14:paraId="6DE0F038" w14:textId="77777777" w:rsidR="001E1F93" w:rsidRPr="00435A06" w:rsidRDefault="001E1F93" w:rsidP="001D3B1B">
            <w:pPr>
              <w:spacing w:after="0" w:line="240" w:lineRule="auto"/>
              <w:jc w:val="center"/>
              <w:rPr>
                <w:rFonts w:cs="Arial"/>
                <w:lang w:eastAsia="en-US"/>
              </w:rPr>
            </w:pPr>
            <w:r w:rsidRPr="00435A06">
              <w:rPr>
                <w:rFonts w:cs="Arial"/>
                <w:lang w:eastAsia="en-US"/>
              </w:rPr>
              <w:t>Secretario Municipal</w:t>
            </w:r>
          </w:p>
        </w:tc>
      </w:tr>
    </w:tbl>
    <w:p w14:paraId="049FDB37" w14:textId="77777777" w:rsidR="001E1F93" w:rsidRPr="001D3B1B" w:rsidRDefault="001E1F93" w:rsidP="001E1F93">
      <w:pPr>
        <w:spacing w:after="0"/>
        <w:rPr>
          <w:rFonts w:cs="Arial"/>
          <w:sz w:val="24"/>
          <w:szCs w:val="24"/>
        </w:rPr>
      </w:pPr>
    </w:p>
    <w:p w14:paraId="03A97FA3" w14:textId="77777777" w:rsidR="001E1F93" w:rsidRPr="001D3B1B" w:rsidRDefault="001E1F93" w:rsidP="001E1F93">
      <w:pPr>
        <w:rPr>
          <w:sz w:val="24"/>
          <w:szCs w:val="24"/>
        </w:rPr>
      </w:pPr>
    </w:p>
    <w:sectPr w:rsidR="001E1F93" w:rsidRPr="001D3B1B" w:rsidSect="001D3B1B">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1F9"/>
    <w:multiLevelType w:val="hybridMultilevel"/>
    <w:tmpl w:val="75FA652E"/>
    <w:lvl w:ilvl="0" w:tplc="F7C855D6">
      <w:start w:val="1"/>
      <w:numFmt w:val="lowerLetter"/>
      <w:lvlText w:val="%1)"/>
      <w:lvlJc w:val="left"/>
      <w:pPr>
        <w:ind w:left="720" w:hanging="360"/>
      </w:pPr>
      <w:rPr>
        <w:rFonts w:hint="default"/>
        <w:b/>
        <w:bCs/>
        <w:i/>
        <w:i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7C64E0"/>
    <w:multiLevelType w:val="hybridMultilevel"/>
    <w:tmpl w:val="F9885CBE"/>
    <w:lvl w:ilvl="0" w:tplc="440A0017">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15:restartNumberingAfterBreak="0">
    <w:nsid w:val="081F3272"/>
    <w:multiLevelType w:val="hybridMultilevel"/>
    <w:tmpl w:val="905C9468"/>
    <w:lvl w:ilvl="0" w:tplc="D96ED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7E0F53"/>
    <w:multiLevelType w:val="hybridMultilevel"/>
    <w:tmpl w:val="0D0E27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F27484"/>
    <w:multiLevelType w:val="hybridMultilevel"/>
    <w:tmpl w:val="7DA0FF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B450D1"/>
    <w:multiLevelType w:val="hybridMultilevel"/>
    <w:tmpl w:val="59242E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CA1E34"/>
    <w:multiLevelType w:val="hybridMultilevel"/>
    <w:tmpl w:val="E5209D0A"/>
    <w:lvl w:ilvl="0" w:tplc="4F98DCE6">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15:restartNumberingAfterBreak="0">
    <w:nsid w:val="16282F40"/>
    <w:multiLevelType w:val="hybridMultilevel"/>
    <w:tmpl w:val="0AEC3F96"/>
    <w:lvl w:ilvl="0" w:tplc="D44017BC">
      <w:start w:val="1"/>
      <w:numFmt w:val="lowerLetter"/>
      <w:lvlText w:val="%1)"/>
      <w:lvlJc w:val="left"/>
      <w:pPr>
        <w:ind w:left="394" w:hanging="360"/>
      </w:pPr>
      <w:rPr>
        <w:rFonts w:hint="default"/>
        <w:b/>
        <w:i/>
      </w:rPr>
    </w:lvl>
    <w:lvl w:ilvl="1" w:tplc="440A0019" w:tentative="1">
      <w:start w:val="1"/>
      <w:numFmt w:val="lowerLetter"/>
      <w:lvlText w:val="%2."/>
      <w:lvlJc w:val="left"/>
      <w:pPr>
        <w:ind w:left="1114" w:hanging="360"/>
      </w:pPr>
    </w:lvl>
    <w:lvl w:ilvl="2" w:tplc="440A001B" w:tentative="1">
      <w:start w:val="1"/>
      <w:numFmt w:val="lowerRoman"/>
      <w:lvlText w:val="%3."/>
      <w:lvlJc w:val="right"/>
      <w:pPr>
        <w:ind w:left="1834" w:hanging="180"/>
      </w:pPr>
    </w:lvl>
    <w:lvl w:ilvl="3" w:tplc="440A000F" w:tentative="1">
      <w:start w:val="1"/>
      <w:numFmt w:val="decimal"/>
      <w:lvlText w:val="%4."/>
      <w:lvlJc w:val="left"/>
      <w:pPr>
        <w:ind w:left="2554" w:hanging="360"/>
      </w:pPr>
    </w:lvl>
    <w:lvl w:ilvl="4" w:tplc="440A0019" w:tentative="1">
      <w:start w:val="1"/>
      <w:numFmt w:val="lowerLetter"/>
      <w:lvlText w:val="%5."/>
      <w:lvlJc w:val="left"/>
      <w:pPr>
        <w:ind w:left="3274" w:hanging="360"/>
      </w:pPr>
    </w:lvl>
    <w:lvl w:ilvl="5" w:tplc="440A001B" w:tentative="1">
      <w:start w:val="1"/>
      <w:numFmt w:val="lowerRoman"/>
      <w:lvlText w:val="%6."/>
      <w:lvlJc w:val="right"/>
      <w:pPr>
        <w:ind w:left="3994" w:hanging="180"/>
      </w:pPr>
    </w:lvl>
    <w:lvl w:ilvl="6" w:tplc="440A000F" w:tentative="1">
      <w:start w:val="1"/>
      <w:numFmt w:val="decimal"/>
      <w:lvlText w:val="%7."/>
      <w:lvlJc w:val="left"/>
      <w:pPr>
        <w:ind w:left="4714" w:hanging="360"/>
      </w:pPr>
    </w:lvl>
    <w:lvl w:ilvl="7" w:tplc="440A0019" w:tentative="1">
      <w:start w:val="1"/>
      <w:numFmt w:val="lowerLetter"/>
      <w:lvlText w:val="%8."/>
      <w:lvlJc w:val="left"/>
      <w:pPr>
        <w:ind w:left="5434" w:hanging="360"/>
      </w:pPr>
    </w:lvl>
    <w:lvl w:ilvl="8" w:tplc="440A001B" w:tentative="1">
      <w:start w:val="1"/>
      <w:numFmt w:val="lowerRoman"/>
      <w:lvlText w:val="%9."/>
      <w:lvlJc w:val="right"/>
      <w:pPr>
        <w:ind w:left="6154" w:hanging="180"/>
      </w:pPr>
    </w:lvl>
  </w:abstractNum>
  <w:abstractNum w:abstractNumId="8" w15:restartNumberingAfterBreak="0">
    <w:nsid w:val="186A53F4"/>
    <w:multiLevelType w:val="hybridMultilevel"/>
    <w:tmpl w:val="828CDE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C3426D8"/>
    <w:multiLevelType w:val="hybridMultilevel"/>
    <w:tmpl w:val="74B4A7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7D677A"/>
    <w:multiLevelType w:val="hybridMultilevel"/>
    <w:tmpl w:val="46F6B0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5986450"/>
    <w:multiLevelType w:val="hybridMultilevel"/>
    <w:tmpl w:val="298E93DC"/>
    <w:lvl w:ilvl="0" w:tplc="0D1EBA76">
      <w:start w:val="1"/>
      <w:numFmt w:val="ordinal"/>
      <w:lvlText w:val="%1)"/>
      <w:lvlJc w:val="righ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7593E83"/>
    <w:multiLevelType w:val="hybridMultilevel"/>
    <w:tmpl w:val="E918F1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E2905FD"/>
    <w:multiLevelType w:val="hybridMultilevel"/>
    <w:tmpl w:val="8FF2C9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07C3FAB"/>
    <w:multiLevelType w:val="hybridMultilevel"/>
    <w:tmpl w:val="3BD4C0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3477BD"/>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0E0455"/>
    <w:multiLevelType w:val="hybridMultilevel"/>
    <w:tmpl w:val="EB56D5A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615518"/>
    <w:multiLevelType w:val="hybridMultilevel"/>
    <w:tmpl w:val="5DC824F8"/>
    <w:lvl w:ilvl="0" w:tplc="EC7CF3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BE5741B"/>
    <w:multiLevelType w:val="hybridMultilevel"/>
    <w:tmpl w:val="31109422"/>
    <w:lvl w:ilvl="0" w:tplc="663EF030">
      <w:start w:val="1"/>
      <w:numFmt w:val="decimal"/>
      <w:lvlText w:val="%1)"/>
      <w:lvlJc w:val="left"/>
      <w:pPr>
        <w:ind w:left="720" w:hanging="360"/>
      </w:pPr>
      <w:rPr>
        <w:rFonts w:ascii="Arial" w:eastAsiaTheme="minorHAnsi"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0C04A8A"/>
    <w:multiLevelType w:val="hybridMultilevel"/>
    <w:tmpl w:val="B1802406"/>
    <w:lvl w:ilvl="0" w:tplc="E8EAD804">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 w15:restartNumberingAfterBreak="0">
    <w:nsid w:val="41FC2ED2"/>
    <w:multiLevelType w:val="hybridMultilevel"/>
    <w:tmpl w:val="D58AB7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31F3069"/>
    <w:multiLevelType w:val="hybridMultilevel"/>
    <w:tmpl w:val="FC98D5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AF26C05"/>
    <w:multiLevelType w:val="hybridMultilevel"/>
    <w:tmpl w:val="D11818D4"/>
    <w:lvl w:ilvl="0" w:tplc="4952306A">
      <w:start w:val="1"/>
      <w:numFmt w:val="lowerLetter"/>
      <w:lvlText w:val="%1)"/>
      <w:lvlJc w:val="left"/>
      <w:pPr>
        <w:ind w:left="720" w:hanging="360"/>
      </w:pPr>
      <w:rPr>
        <w:rFonts w:eastAsia="Tahom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2857F93"/>
    <w:multiLevelType w:val="hybridMultilevel"/>
    <w:tmpl w:val="3790E1E0"/>
    <w:lvl w:ilvl="0" w:tplc="2E5E54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4D94584"/>
    <w:multiLevelType w:val="hybridMultilevel"/>
    <w:tmpl w:val="65866434"/>
    <w:lvl w:ilvl="0" w:tplc="776E2FA0">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6" w15:restartNumberingAfterBreak="0">
    <w:nsid w:val="58B316B4"/>
    <w:multiLevelType w:val="hybridMultilevel"/>
    <w:tmpl w:val="26CCAF00"/>
    <w:lvl w:ilvl="0" w:tplc="2EF4C892">
      <w:start w:val="1"/>
      <w:numFmt w:val="decimal"/>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7" w15:restartNumberingAfterBreak="0">
    <w:nsid w:val="5ABE00CE"/>
    <w:multiLevelType w:val="hybridMultilevel"/>
    <w:tmpl w:val="BE0A382E"/>
    <w:lvl w:ilvl="0" w:tplc="A7E23550">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5C3515D7"/>
    <w:multiLevelType w:val="hybridMultilevel"/>
    <w:tmpl w:val="FA5A12A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DFD0771"/>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F0C18AA"/>
    <w:multiLevelType w:val="hybridMultilevel"/>
    <w:tmpl w:val="371A65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0FE4548"/>
    <w:multiLevelType w:val="hybridMultilevel"/>
    <w:tmpl w:val="BD2A82D0"/>
    <w:lvl w:ilvl="0" w:tplc="2F623DF2">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3395840"/>
    <w:multiLevelType w:val="hybridMultilevel"/>
    <w:tmpl w:val="B38CA6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4C05D83"/>
    <w:multiLevelType w:val="hybridMultilevel"/>
    <w:tmpl w:val="996E7C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5DB4A0A"/>
    <w:multiLevelType w:val="hybridMultilevel"/>
    <w:tmpl w:val="FC501D56"/>
    <w:lvl w:ilvl="0" w:tplc="D15C5888">
      <w:start w:val="1"/>
      <w:numFmt w:val="lowerLetter"/>
      <w:lvlText w:val="%1)"/>
      <w:lvlJc w:val="left"/>
      <w:pPr>
        <w:ind w:left="720" w:hanging="360"/>
      </w:pPr>
      <w:rPr>
        <w:rFonts w:hint="default"/>
        <w:b/>
        <w:i/>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A9D62E5"/>
    <w:multiLevelType w:val="hybridMultilevel"/>
    <w:tmpl w:val="463CE226"/>
    <w:lvl w:ilvl="0" w:tplc="43C082FA">
      <w:start w:val="1"/>
      <w:numFmt w:val="lowerLetter"/>
      <w:lvlText w:val="%1)"/>
      <w:lvlJc w:val="left"/>
      <w:pPr>
        <w:ind w:left="720" w:hanging="360"/>
      </w:pPr>
      <w:rPr>
        <w:rFonts w:hint="default"/>
        <w:sz w:val="27"/>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AD24AC8"/>
    <w:multiLevelType w:val="hybridMultilevel"/>
    <w:tmpl w:val="ADBA2A9A"/>
    <w:lvl w:ilvl="0" w:tplc="60867C44">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7" w15:restartNumberingAfterBreak="0">
    <w:nsid w:val="6BAC7ABE"/>
    <w:multiLevelType w:val="hybridMultilevel"/>
    <w:tmpl w:val="B71C237A"/>
    <w:lvl w:ilvl="0" w:tplc="A81EF7D8">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38" w15:restartNumberingAfterBreak="0">
    <w:nsid w:val="6CB109F6"/>
    <w:multiLevelType w:val="hybridMultilevel"/>
    <w:tmpl w:val="A9FCB974"/>
    <w:lvl w:ilvl="0" w:tplc="11424E70">
      <w:start w:val="1"/>
      <w:numFmt w:val="lowerLetter"/>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ED82859"/>
    <w:multiLevelType w:val="hybridMultilevel"/>
    <w:tmpl w:val="7812C3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4BA4A12"/>
    <w:multiLevelType w:val="hybridMultilevel"/>
    <w:tmpl w:val="8078FF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DA4CCA"/>
    <w:multiLevelType w:val="hybridMultilevel"/>
    <w:tmpl w:val="854E8B18"/>
    <w:lvl w:ilvl="0" w:tplc="AF76AE52">
      <w:start w:val="1"/>
      <w:numFmt w:val="upperRoman"/>
      <w:lvlText w:val="%1-"/>
      <w:lvlJc w:val="left"/>
      <w:pPr>
        <w:ind w:left="720" w:hanging="360"/>
      </w:pPr>
      <w:rPr>
        <w:rFonts w:ascii="Arial" w:eastAsiaTheme="minorEastAsia" w:hAnsi="Arial"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EB6BE1"/>
    <w:multiLevelType w:val="hybridMultilevel"/>
    <w:tmpl w:val="D438F1D0"/>
    <w:lvl w:ilvl="0" w:tplc="60587C80">
      <w:start w:val="1"/>
      <w:numFmt w:val="lowerLetter"/>
      <w:lvlText w:val="%1)"/>
      <w:lvlJc w:val="left"/>
      <w:pPr>
        <w:ind w:left="720" w:hanging="360"/>
      </w:pPr>
      <w:rPr>
        <w:rFonts w:eastAsia="Calibri" w:hint="default"/>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71D6BCB"/>
    <w:multiLevelType w:val="hybridMultilevel"/>
    <w:tmpl w:val="85DE05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7EE2B03"/>
    <w:multiLevelType w:val="hybridMultilevel"/>
    <w:tmpl w:val="E49602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BAF2C3D"/>
    <w:multiLevelType w:val="hybridMultilevel"/>
    <w:tmpl w:val="AEAA3F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93679426">
    <w:abstractNumId w:val="9"/>
  </w:num>
  <w:num w:numId="2" w16cid:durableId="319622399">
    <w:abstractNumId w:val="29"/>
  </w:num>
  <w:num w:numId="3" w16cid:durableId="788207451">
    <w:abstractNumId w:val="16"/>
  </w:num>
  <w:num w:numId="4" w16cid:durableId="1368095706">
    <w:abstractNumId w:val="40"/>
  </w:num>
  <w:num w:numId="5" w16cid:durableId="750345651">
    <w:abstractNumId w:val="11"/>
  </w:num>
  <w:num w:numId="6" w16cid:durableId="654184816">
    <w:abstractNumId w:val="31"/>
  </w:num>
  <w:num w:numId="7" w16cid:durableId="1080366683">
    <w:abstractNumId w:val="42"/>
  </w:num>
  <w:num w:numId="8" w16cid:durableId="1332611053">
    <w:abstractNumId w:val="12"/>
  </w:num>
  <w:num w:numId="9" w16cid:durableId="2129740933">
    <w:abstractNumId w:val="24"/>
  </w:num>
  <w:num w:numId="10" w16cid:durableId="2113280340">
    <w:abstractNumId w:val="18"/>
  </w:num>
  <w:num w:numId="11" w16cid:durableId="61485947">
    <w:abstractNumId w:val="38"/>
  </w:num>
  <w:num w:numId="12" w16cid:durableId="1461607400">
    <w:abstractNumId w:val="45"/>
  </w:num>
  <w:num w:numId="13" w16cid:durableId="481697157">
    <w:abstractNumId w:val="4"/>
  </w:num>
  <w:num w:numId="14" w16cid:durableId="183372421">
    <w:abstractNumId w:val="3"/>
  </w:num>
  <w:num w:numId="15" w16cid:durableId="1321470012">
    <w:abstractNumId w:val="21"/>
  </w:num>
  <w:num w:numId="16" w16cid:durableId="1819376045">
    <w:abstractNumId w:val="44"/>
  </w:num>
  <w:num w:numId="17" w16cid:durableId="1617180387">
    <w:abstractNumId w:val="6"/>
  </w:num>
  <w:num w:numId="18" w16cid:durableId="1360008326">
    <w:abstractNumId w:val="15"/>
  </w:num>
  <w:num w:numId="19" w16cid:durableId="1562324911">
    <w:abstractNumId w:val="22"/>
  </w:num>
  <w:num w:numId="20" w16cid:durableId="339552645">
    <w:abstractNumId w:val="14"/>
  </w:num>
  <w:num w:numId="21" w16cid:durableId="1597441951">
    <w:abstractNumId w:val="17"/>
  </w:num>
  <w:num w:numId="22" w16cid:durableId="1703437566">
    <w:abstractNumId w:val="0"/>
  </w:num>
  <w:num w:numId="23" w16cid:durableId="1423994437">
    <w:abstractNumId w:val="27"/>
  </w:num>
  <w:num w:numId="24" w16cid:durableId="782650575">
    <w:abstractNumId w:val="7"/>
  </w:num>
  <w:num w:numId="25" w16cid:durableId="104661790">
    <w:abstractNumId w:val="13"/>
  </w:num>
  <w:num w:numId="26" w16cid:durableId="554464377">
    <w:abstractNumId w:val="2"/>
  </w:num>
  <w:num w:numId="27" w16cid:durableId="479813041">
    <w:abstractNumId w:val="8"/>
  </w:num>
  <w:num w:numId="28" w16cid:durableId="525556827">
    <w:abstractNumId w:val="30"/>
  </w:num>
  <w:num w:numId="29" w16cid:durableId="1977953020">
    <w:abstractNumId w:val="10"/>
  </w:num>
  <w:num w:numId="30" w16cid:durableId="938684196">
    <w:abstractNumId w:val="33"/>
  </w:num>
  <w:num w:numId="31" w16cid:durableId="1635019874">
    <w:abstractNumId w:val="5"/>
  </w:num>
  <w:num w:numId="32" w16cid:durableId="144594902">
    <w:abstractNumId w:val="32"/>
  </w:num>
  <w:num w:numId="33" w16cid:durableId="169805017">
    <w:abstractNumId w:val="37"/>
  </w:num>
  <w:num w:numId="34" w16cid:durableId="1611819039">
    <w:abstractNumId w:val="23"/>
  </w:num>
  <w:num w:numId="35" w16cid:durableId="540094002">
    <w:abstractNumId w:val="39"/>
  </w:num>
  <w:num w:numId="36" w16cid:durableId="690451555">
    <w:abstractNumId w:val="1"/>
  </w:num>
  <w:num w:numId="37" w16cid:durableId="1466310083">
    <w:abstractNumId w:val="25"/>
  </w:num>
  <w:num w:numId="38" w16cid:durableId="1883401758">
    <w:abstractNumId w:val="35"/>
  </w:num>
  <w:num w:numId="39" w16cid:durableId="1322394168">
    <w:abstractNumId w:val="36"/>
  </w:num>
  <w:num w:numId="40" w16cid:durableId="145517205">
    <w:abstractNumId w:val="41"/>
  </w:num>
  <w:num w:numId="41" w16cid:durableId="1106345782">
    <w:abstractNumId w:val="20"/>
  </w:num>
  <w:num w:numId="42" w16cid:durableId="446194711">
    <w:abstractNumId w:val="28"/>
  </w:num>
  <w:num w:numId="43" w16cid:durableId="1697540356">
    <w:abstractNumId w:val="26"/>
  </w:num>
  <w:num w:numId="44" w16cid:durableId="1037195033">
    <w:abstractNumId w:val="19"/>
  </w:num>
  <w:num w:numId="45" w16cid:durableId="308898031">
    <w:abstractNumId w:val="43"/>
  </w:num>
  <w:num w:numId="46" w16cid:durableId="58303097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E1F93"/>
    <w:rsid w:val="001D3B1B"/>
    <w:rsid w:val="001E1F93"/>
    <w:rsid w:val="002A7EEF"/>
    <w:rsid w:val="00366466"/>
    <w:rsid w:val="00435A06"/>
    <w:rsid w:val="008B5FD0"/>
    <w:rsid w:val="00954F0D"/>
    <w:rsid w:val="00E027C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3CF1"/>
  <w15:docId w15:val="{E1FF89B8-7F95-430B-B8FA-88EDF7AC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93"/>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E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1E1F93"/>
    <w:pPr>
      <w:ind w:left="720"/>
      <w:contextualSpacing/>
    </w:pPr>
  </w:style>
  <w:style w:type="character" w:customStyle="1" w:styleId="PrrafodelistaCar">
    <w:name w:val="Párrafo de lista Car"/>
    <w:link w:val="Prrafodelista"/>
    <w:uiPriority w:val="34"/>
    <w:locked/>
    <w:rsid w:val="001E1F93"/>
    <w:rPr>
      <w:rFonts w:eastAsiaTheme="minorEastAsia"/>
      <w:lang w:eastAsia="es-SV"/>
    </w:rPr>
  </w:style>
  <w:style w:type="paragraph" w:styleId="Textoindependiente">
    <w:name w:val="Body Text"/>
    <w:basedOn w:val="Normal"/>
    <w:link w:val="TextoindependienteCar"/>
    <w:rsid w:val="001E1F93"/>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E1F9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E1F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1F93"/>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1E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1F93"/>
    <w:rPr>
      <w:rFonts w:eastAsiaTheme="minorEastAsia"/>
      <w:lang w:eastAsia="es-SV"/>
    </w:rPr>
  </w:style>
  <w:style w:type="paragraph" w:styleId="Piedepgina">
    <w:name w:val="footer"/>
    <w:basedOn w:val="Normal"/>
    <w:link w:val="PiedepginaCar"/>
    <w:uiPriority w:val="99"/>
    <w:unhideWhenUsed/>
    <w:rsid w:val="001E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1F93"/>
    <w:rPr>
      <w:rFonts w:eastAsiaTheme="minorEastAsia"/>
      <w:lang w:eastAsia="es-SV"/>
    </w:rPr>
  </w:style>
  <w:style w:type="paragraph" w:customStyle="1" w:styleId="Default">
    <w:name w:val="Default"/>
    <w:rsid w:val="001E1F93"/>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1E1F93"/>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2720</Words>
  <Characters>14966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UAIP TEMP</cp:lastModifiedBy>
  <cp:revision>5</cp:revision>
  <dcterms:created xsi:type="dcterms:W3CDTF">2022-03-01T17:25:00Z</dcterms:created>
  <dcterms:modified xsi:type="dcterms:W3CDTF">2022-12-07T15:41:00Z</dcterms:modified>
</cp:coreProperties>
</file>