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C6FA1">
      <w:r>
        <w:t>Anexo de Solicitud OIR_AMT_0003</w:t>
      </w:r>
    </w:p>
    <w:p w:rsidR="00CC6FA1" w:rsidRDefault="00CC6FA1"/>
    <w:p w:rsidR="00CC6FA1" w:rsidRDefault="00CC6FA1" w:rsidP="00CC6FA1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>Las actas del Concejo Municipal de mayo a diciembre de 2018.</w:t>
      </w:r>
    </w:p>
    <w:p w:rsidR="00CC6FA1" w:rsidRPr="009D0977" w:rsidRDefault="00CC6FA1" w:rsidP="00CC6FA1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>Las actas del Concejo Municipal de enero a mayo  de 2019.</w:t>
      </w:r>
    </w:p>
    <w:p w:rsidR="00CC6FA1" w:rsidRDefault="00CC6FA1"/>
    <w:p w:rsidR="00CC6FA1" w:rsidRDefault="00CC6FA1"/>
    <w:p w:rsidR="00CC6FA1" w:rsidRDefault="00CC6FA1">
      <w:r>
        <w:t>Nota: las actas ya están publicadas en el apartado ACTAS DEL CONCEJO MUNICIPAL Y  OTROS.</w:t>
      </w:r>
    </w:p>
    <w:p w:rsidR="00CC6FA1" w:rsidRDefault="00CC6FA1"/>
    <w:sectPr w:rsidR="00CC6FA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F75633"/>
    <w:multiLevelType w:val="hybridMultilevel"/>
    <w:tmpl w:val="797E7D96"/>
    <w:lvl w:ilvl="0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>
    <w:useFELayout/>
  </w:compat>
  <w:rsids>
    <w:rsidRoot w:val="00CC6FA1"/>
    <w:rsid w:val="00CC6F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C6FA1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207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usuario2</dc:creator>
  <cp:keywords/>
  <dc:description/>
  <cp:lastModifiedBy>usuario2</cp:lastModifiedBy>
  <cp:revision>2</cp:revision>
  <dcterms:created xsi:type="dcterms:W3CDTF">2020-02-19T17:30:00Z</dcterms:created>
  <dcterms:modified xsi:type="dcterms:W3CDTF">2020-02-19T17:31:00Z</dcterms:modified>
</cp:coreProperties>
</file>