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ADC" w:rsidRPr="0093534B" w:rsidRDefault="0093534B" w:rsidP="0093534B">
      <w:pPr>
        <w:jc w:val="both"/>
        <w:rPr>
          <w:rFonts w:ascii="Berlin Sans FB" w:hAnsi="Berlin Sans FB"/>
          <w:sz w:val="32"/>
        </w:rPr>
      </w:pPr>
      <w:r w:rsidRPr="0093534B">
        <w:rPr>
          <w:rFonts w:ascii="Berlin Sans FB" w:hAnsi="Berlin Sans FB"/>
          <w:sz w:val="32"/>
        </w:rPr>
        <w:t xml:space="preserve">ACUERDO No.5. El Concejo en uso de sus facultades legales conferidas por el Código Municipal; ACUERDA: Aceptar la renuncia del Señor: Kelvin Steven Granados Saldaña, que desempeña el cargo de Policía Municipal y designado como Oficial de Información de ésta Alcaldía; autorizando al Tesorero Municipal, Sr. Cristóbal Leopoldo González Melgar, para que le pague la cantidad de $1,559.18, al referido Empleado, que corresponde a la prestación económica por renuncia voluntaria, quien llegará laborando hasta el mes de marzo del año 2017; la cantidad antes mencionada ha sido determinada mediante cálculo realizado por el Ministerio de Trabajo y Previsión Social, según Hoja de Liquidación anexa a la renuncia, autorizando al personal del área financiera y presupuesto, para que efectúen la reforma presupuestaria respectiva. Se asigna el Cargo de Policía Municipal designado como Oficial de Información de ésta Alcaldía y colaborador del área financiera, a MARIO CESAR MARTINEZ GARCIA, a partir del mes de abril de 2017, con el mismo salario de $350.00, que se le continuará cancelando del mismo fondo de donde se le ha venido pagando, quien actualmente se desempeña en el cargo de Asistente Administrativo, cuya Plaza será congelada a partir de que retome el otro cargo. Comuníquese. </w:t>
      </w:r>
    </w:p>
    <w:sectPr w:rsidR="003B7ADC" w:rsidRPr="0093534B" w:rsidSect="003775A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3534B"/>
    <w:rsid w:val="003775A3"/>
    <w:rsid w:val="003B7ADC"/>
    <w:rsid w:val="00780E3A"/>
    <w:rsid w:val="009353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5A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usuario2</dc:creator>
  <cp:keywords/>
  <dc:description/>
  <cp:lastModifiedBy>usuario2</cp:lastModifiedBy>
  <cp:revision>4</cp:revision>
  <dcterms:created xsi:type="dcterms:W3CDTF">2020-01-09T17:47:00Z</dcterms:created>
  <dcterms:modified xsi:type="dcterms:W3CDTF">2020-01-09T20:08:00Z</dcterms:modified>
</cp:coreProperties>
</file>