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AC" w:rsidRPr="000F1C84" w:rsidRDefault="003D46AC" w:rsidP="003D46AC">
      <w:pPr>
        <w:spacing w:after="0" w:line="240" w:lineRule="auto"/>
        <w:jc w:val="both"/>
        <w:rPr>
          <w:rFonts w:cs="Arial"/>
          <w:sz w:val="24"/>
          <w:szCs w:val="24"/>
        </w:rPr>
      </w:pPr>
      <w:r w:rsidRPr="000F1C84">
        <w:rPr>
          <w:rFonts w:cs="Arial"/>
          <w:b/>
          <w:i/>
          <w:spacing w:val="-2"/>
          <w:sz w:val="24"/>
          <w:szCs w:val="24"/>
          <w:u w:val="single"/>
        </w:rPr>
        <w:t>ACTA NÚMERO NUEVE</w:t>
      </w:r>
      <w:r w:rsidRPr="000F1C84">
        <w:rPr>
          <w:rFonts w:cs="Arial"/>
          <w:b/>
          <w:spacing w:val="-2"/>
          <w:sz w:val="24"/>
          <w:szCs w:val="24"/>
        </w:rPr>
        <w:t>.</w:t>
      </w:r>
      <w:r w:rsidRPr="000F1C84">
        <w:rPr>
          <w:rFonts w:cs="Arial"/>
          <w:spacing w:val="-2"/>
          <w:sz w:val="24"/>
          <w:szCs w:val="24"/>
        </w:rPr>
        <w:t xml:space="preserve"> En </w:t>
      </w:r>
      <w:r w:rsidRPr="000F1C84">
        <w:rPr>
          <w:rFonts w:cs="Arial"/>
          <w:b/>
          <w:i/>
          <w:spacing w:val="-2"/>
          <w:sz w:val="24"/>
          <w:szCs w:val="24"/>
        </w:rPr>
        <w:t>la Alcaldía Municipal de Tacuba</w:t>
      </w:r>
      <w:r w:rsidRPr="000F1C84">
        <w:rPr>
          <w:rFonts w:cs="Arial"/>
          <w:spacing w:val="-2"/>
          <w:sz w:val="24"/>
          <w:szCs w:val="24"/>
        </w:rPr>
        <w:t xml:space="preserve">, Departamento de Ahuachapán, a las </w:t>
      </w:r>
      <w:r w:rsidRPr="000F1C84">
        <w:rPr>
          <w:rFonts w:cs="Arial"/>
          <w:b/>
          <w:bCs/>
          <w:i/>
          <w:spacing w:val="-2"/>
          <w:sz w:val="24"/>
          <w:szCs w:val="24"/>
          <w:u w:val="single"/>
        </w:rPr>
        <w:t>NUEVE</w:t>
      </w:r>
      <w:r w:rsidRPr="000F1C84">
        <w:rPr>
          <w:rFonts w:cs="Arial"/>
          <w:spacing w:val="-2"/>
          <w:sz w:val="24"/>
          <w:szCs w:val="24"/>
        </w:rPr>
        <w:t xml:space="preserve"> horas y </w:t>
      </w:r>
      <w:r w:rsidRPr="000F1C84">
        <w:rPr>
          <w:rFonts w:cs="Arial"/>
          <w:b/>
          <w:i/>
          <w:spacing w:val="-2"/>
          <w:sz w:val="24"/>
          <w:szCs w:val="24"/>
          <w:u w:val="single"/>
        </w:rPr>
        <w:t>TREINTA</w:t>
      </w:r>
      <w:r w:rsidRPr="000F1C84">
        <w:rPr>
          <w:rFonts w:cs="Arial"/>
          <w:spacing w:val="-2"/>
          <w:sz w:val="24"/>
          <w:szCs w:val="24"/>
        </w:rPr>
        <w:t xml:space="preserve"> minutos, del día </w:t>
      </w:r>
      <w:r w:rsidRPr="000F1C84">
        <w:rPr>
          <w:rFonts w:cs="Arial"/>
          <w:b/>
          <w:bCs/>
          <w:i/>
          <w:spacing w:val="-2"/>
          <w:sz w:val="24"/>
          <w:szCs w:val="24"/>
          <w:u w:val="single"/>
        </w:rPr>
        <w:t>OCHO</w:t>
      </w:r>
      <w:r w:rsidRPr="000F1C84">
        <w:rPr>
          <w:rFonts w:cs="Arial"/>
          <w:bCs/>
          <w:spacing w:val="-2"/>
          <w:sz w:val="24"/>
          <w:szCs w:val="24"/>
        </w:rPr>
        <w:t xml:space="preserve"> </w:t>
      </w:r>
      <w:r w:rsidRPr="000F1C84">
        <w:rPr>
          <w:rFonts w:cs="Arial"/>
          <w:spacing w:val="-2"/>
          <w:sz w:val="24"/>
          <w:szCs w:val="24"/>
        </w:rPr>
        <w:t xml:space="preserve">de </w:t>
      </w:r>
      <w:r w:rsidRPr="000F1C84">
        <w:rPr>
          <w:rFonts w:cs="Arial"/>
          <w:b/>
          <w:bCs/>
          <w:i/>
          <w:spacing w:val="-2"/>
          <w:sz w:val="24"/>
          <w:szCs w:val="24"/>
          <w:u w:val="single"/>
        </w:rPr>
        <w:t>ABRIL</w:t>
      </w:r>
      <w:r w:rsidRPr="000F1C84">
        <w:rPr>
          <w:rFonts w:cs="Arial"/>
          <w:bCs/>
          <w:spacing w:val="-2"/>
          <w:sz w:val="24"/>
          <w:szCs w:val="24"/>
        </w:rPr>
        <w:t xml:space="preserve"> </w:t>
      </w:r>
      <w:r w:rsidRPr="000F1C84">
        <w:rPr>
          <w:rFonts w:cs="Arial"/>
          <w:spacing w:val="-2"/>
          <w:sz w:val="24"/>
          <w:szCs w:val="24"/>
        </w:rPr>
        <w:t xml:space="preserve">del año </w:t>
      </w:r>
      <w:r w:rsidRPr="000F1C84">
        <w:rPr>
          <w:rFonts w:cs="Arial"/>
          <w:b/>
          <w:bCs/>
          <w:i/>
          <w:spacing w:val="-2"/>
          <w:sz w:val="24"/>
          <w:szCs w:val="24"/>
          <w:u w:val="single"/>
        </w:rPr>
        <w:t>DOS MIL DIECINUEVE</w:t>
      </w:r>
      <w:r w:rsidRPr="000F1C84">
        <w:rPr>
          <w:rFonts w:cs="Arial"/>
          <w:spacing w:val="-2"/>
          <w:sz w:val="24"/>
          <w:szCs w:val="24"/>
        </w:rPr>
        <w:t xml:space="preserve">. Se reúne el Concejo Municipal en Sesión </w:t>
      </w:r>
      <w:r w:rsidRPr="000F1C84">
        <w:rPr>
          <w:rFonts w:cs="Arial"/>
          <w:b/>
          <w:i/>
          <w:spacing w:val="-2"/>
          <w:sz w:val="24"/>
          <w:szCs w:val="24"/>
        </w:rPr>
        <w:t>extraordinaria</w:t>
      </w:r>
      <w:r w:rsidRPr="000F1C84">
        <w:rPr>
          <w:rFonts w:cs="Arial"/>
          <w:spacing w:val="-2"/>
          <w:sz w:val="24"/>
          <w:szCs w:val="24"/>
        </w:rPr>
        <w:t xml:space="preserve"> Convocada y Presidida por el Señor: </w:t>
      </w:r>
      <w:r w:rsidRPr="000F1C84">
        <w:rPr>
          <w:rFonts w:cs="Arial"/>
          <w:b/>
          <w:spacing w:val="-2"/>
          <w:sz w:val="24"/>
          <w:szCs w:val="24"/>
        </w:rPr>
        <w:t>ALCALDE</w:t>
      </w:r>
      <w:r w:rsidRPr="000F1C84">
        <w:rPr>
          <w:rFonts w:cs="Arial"/>
          <w:spacing w:val="-2"/>
          <w:sz w:val="24"/>
          <w:szCs w:val="24"/>
        </w:rPr>
        <w:t xml:space="preserve">: </w:t>
      </w:r>
      <w:r w:rsidRPr="000F1C84">
        <w:rPr>
          <w:rFonts w:cs="Arial"/>
          <w:i/>
          <w:spacing w:val="-2"/>
          <w:sz w:val="24"/>
          <w:szCs w:val="24"/>
          <w:u w:val="single"/>
          <w:lang w:val="es-MX"/>
        </w:rPr>
        <w:t>Licenciado Luis Carlos Milla García</w:t>
      </w:r>
      <w:r w:rsidRPr="000F1C84">
        <w:rPr>
          <w:rFonts w:cs="Arial"/>
          <w:spacing w:val="-2"/>
          <w:sz w:val="24"/>
          <w:szCs w:val="24"/>
        </w:rPr>
        <w:t xml:space="preserve">; asisten los Concejales: </w:t>
      </w:r>
      <w:r w:rsidRPr="000F1C84">
        <w:rPr>
          <w:rFonts w:cs="Arial"/>
          <w:b/>
          <w:spacing w:val="-2"/>
          <w:sz w:val="24"/>
          <w:szCs w:val="24"/>
        </w:rPr>
        <w:t>SÍNDICO</w:t>
      </w:r>
      <w:r w:rsidRPr="000F1C84">
        <w:rPr>
          <w:rFonts w:cs="Arial"/>
          <w:spacing w:val="-2"/>
          <w:sz w:val="24"/>
          <w:szCs w:val="24"/>
        </w:rPr>
        <w:t xml:space="preserve">: </w:t>
      </w:r>
      <w:r w:rsidRPr="000F1C84">
        <w:rPr>
          <w:rFonts w:cs="Arial"/>
          <w:i/>
          <w:spacing w:val="-2"/>
          <w:sz w:val="24"/>
          <w:szCs w:val="24"/>
          <w:u w:val="single"/>
        </w:rPr>
        <w:t xml:space="preserve">Francisco </w:t>
      </w:r>
      <w:proofErr w:type="spellStart"/>
      <w:r w:rsidRPr="000F1C84">
        <w:rPr>
          <w:rFonts w:cs="Arial"/>
          <w:i/>
          <w:spacing w:val="-2"/>
          <w:sz w:val="24"/>
          <w:szCs w:val="24"/>
          <w:u w:val="single"/>
        </w:rPr>
        <w:t>Ruvide</w:t>
      </w:r>
      <w:proofErr w:type="spellEnd"/>
      <w:r w:rsidRPr="000F1C84">
        <w:rPr>
          <w:rFonts w:cs="Arial"/>
          <w:i/>
          <w:spacing w:val="-2"/>
          <w:sz w:val="24"/>
          <w:szCs w:val="24"/>
          <w:u w:val="single"/>
        </w:rPr>
        <w:t xml:space="preserve"> Cruz Ruiz</w:t>
      </w:r>
      <w:r w:rsidRPr="000F1C84">
        <w:rPr>
          <w:rFonts w:cs="Arial"/>
          <w:spacing w:val="-2"/>
          <w:sz w:val="24"/>
          <w:szCs w:val="24"/>
        </w:rPr>
        <w:t xml:space="preserve">; </w:t>
      </w:r>
      <w:r w:rsidRPr="000F1C84">
        <w:rPr>
          <w:rFonts w:cs="Arial"/>
          <w:b/>
          <w:spacing w:val="-2"/>
          <w:sz w:val="24"/>
          <w:szCs w:val="24"/>
          <w:lang w:val="es-MX"/>
        </w:rPr>
        <w:t>REGIDORES PROPIETARIOS POR SU ORDEN</w:t>
      </w:r>
      <w:r w:rsidRPr="000F1C84">
        <w:rPr>
          <w:rFonts w:cs="Arial"/>
          <w:spacing w:val="-2"/>
          <w:sz w:val="24"/>
          <w:szCs w:val="24"/>
          <w:lang w:val="es-MX"/>
        </w:rPr>
        <w:t xml:space="preserve">: Señores: </w:t>
      </w:r>
      <w:r w:rsidRPr="000F1C84">
        <w:rPr>
          <w:rFonts w:cs="Arial"/>
          <w:b/>
          <w:i/>
          <w:spacing w:val="-2"/>
          <w:sz w:val="24"/>
          <w:szCs w:val="24"/>
          <w:u w:val="single"/>
          <w:lang w:val="es-MX"/>
        </w:rPr>
        <w:t>Primer Regidor Propietario</w:t>
      </w:r>
      <w:r w:rsidRPr="000F1C84">
        <w:rPr>
          <w:rFonts w:cs="Arial"/>
          <w:i/>
          <w:spacing w:val="-2"/>
          <w:sz w:val="24"/>
          <w:szCs w:val="24"/>
          <w:u w:val="single"/>
          <w:lang w:val="es-MX"/>
        </w:rPr>
        <w:t xml:space="preserve"> Saúl Edgardo Ramírez García, </w:t>
      </w:r>
      <w:r w:rsidRPr="000F1C84">
        <w:rPr>
          <w:rFonts w:cs="Arial"/>
          <w:b/>
          <w:i/>
          <w:spacing w:val="-2"/>
          <w:sz w:val="24"/>
          <w:szCs w:val="24"/>
          <w:u w:val="single"/>
          <w:lang w:val="es-MX"/>
        </w:rPr>
        <w:t>Segunda Regidora Propietaria</w:t>
      </w:r>
      <w:r w:rsidRPr="000F1C84">
        <w:rPr>
          <w:rFonts w:cs="Arial"/>
          <w:i/>
          <w:spacing w:val="-2"/>
          <w:sz w:val="24"/>
          <w:szCs w:val="24"/>
          <w:u w:val="single"/>
          <w:lang w:val="es-MX"/>
        </w:rPr>
        <w:t xml:space="preserve"> María Teresa García </w:t>
      </w:r>
      <w:proofErr w:type="spellStart"/>
      <w:r w:rsidRPr="000F1C84">
        <w:rPr>
          <w:rFonts w:cs="Arial"/>
          <w:i/>
          <w:spacing w:val="-2"/>
          <w:sz w:val="24"/>
          <w:szCs w:val="24"/>
          <w:u w:val="single"/>
          <w:lang w:val="es-MX"/>
        </w:rPr>
        <w:t>García</w:t>
      </w:r>
      <w:proofErr w:type="spellEnd"/>
      <w:r w:rsidRPr="000F1C84">
        <w:rPr>
          <w:rFonts w:cs="Arial"/>
          <w:i/>
          <w:spacing w:val="-2"/>
          <w:sz w:val="24"/>
          <w:szCs w:val="24"/>
          <w:u w:val="single"/>
          <w:lang w:val="es-MX"/>
        </w:rPr>
        <w:t xml:space="preserve">, </w:t>
      </w:r>
      <w:r w:rsidRPr="000F1C84">
        <w:rPr>
          <w:rFonts w:cs="Arial"/>
          <w:b/>
          <w:i/>
          <w:spacing w:val="-2"/>
          <w:sz w:val="24"/>
          <w:szCs w:val="24"/>
          <w:u w:val="single"/>
          <w:lang w:val="es-MX"/>
        </w:rPr>
        <w:t>Tercer Regidor Propietario</w:t>
      </w:r>
      <w:r w:rsidRPr="000F1C84">
        <w:rPr>
          <w:rFonts w:cs="Arial"/>
          <w:i/>
          <w:spacing w:val="-2"/>
          <w:sz w:val="24"/>
          <w:szCs w:val="24"/>
          <w:u w:val="single"/>
          <w:lang w:val="es-MX"/>
        </w:rPr>
        <w:t xml:space="preserve"> Mario David Sandoval Mendoza, </w:t>
      </w:r>
      <w:r w:rsidRPr="000F1C84">
        <w:rPr>
          <w:rFonts w:cs="Arial"/>
          <w:b/>
          <w:i/>
          <w:spacing w:val="-2"/>
          <w:sz w:val="24"/>
          <w:szCs w:val="24"/>
          <w:u w:val="single"/>
          <w:lang w:val="es-MX"/>
        </w:rPr>
        <w:t>Cuarto Regidor Propietario</w:t>
      </w:r>
      <w:r w:rsidRPr="000F1C84">
        <w:rPr>
          <w:rFonts w:cs="Arial"/>
          <w:i/>
          <w:spacing w:val="-2"/>
          <w:sz w:val="24"/>
          <w:szCs w:val="24"/>
          <w:u w:val="single"/>
          <w:lang w:val="es-MX"/>
        </w:rPr>
        <w:t xml:space="preserve"> Julio Alfredo Díaz Galicia, </w:t>
      </w:r>
      <w:r w:rsidRPr="000F1C84">
        <w:rPr>
          <w:rFonts w:cs="Arial"/>
          <w:b/>
          <w:i/>
          <w:spacing w:val="-2"/>
          <w:sz w:val="24"/>
          <w:szCs w:val="24"/>
          <w:u w:val="single"/>
          <w:lang w:val="es-MX"/>
        </w:rPr>
        <w:t>Quinto Regidor Propietario</w:t>
      </w:r>
      <w:r w:rsidRPr="000F1C84">
        <w:rPr>
          <w:rFonts w:cs="Arial"/>
          <w:i/>
          <w:spacing w:val="-2"/>
          <w:sz w:val="24"/>
          <w:szCs w:val="24"/>
          <w:u w:val="single"/>
          <w:lang w:val="es-MX"/>
        </w:rPr>
        <w:t xml:space="preserve"> Joel Ernesto Ramírez Acosta, </w:t>
      </w:r>
      <w:r w:rsidRPr="000F1C84">
        <w:rPr>
          <w:rFonts w:cs="Arial"/>
          <w:b/>
          <w:i/>
          <w:spacing w:val="-2"/>
          <w:sz w:val="24"/>
          <w:szCs w:val="24"/>
          <w:u w:val="single"/>
          <w:lang w:val="es-MX"/>
        </w:rPr>
        <w:t>Sexto Regidor Propietario</w:t>
      </w:r>
      <w:r w:rsidRPr="000F1C84">
        <w:rPr>
          <w:rFonts w:cs="Arial"/>
          <w:i/>
          <w:spacing w:val="-2"/>
          <w:sz w:val="24"/>
          <w:szCs w:val="24"/>
          <w:u w:val="single"/>
          <w:lang w:val="es-MX"/>
        </w:rPr>
        <w:t xml:space="preserve"> Rafael Antonio Godoy Aguirre, </w:t>
      </w:r>
      <w:r w:rsidRPr="000F1C84">
        <w:rPr>
          <w:rFonts w:cs="Arial"/>
          <w:b/>
          <w:i/>
          <w:spacing w:val="-2"/>
          <w:sz w:val="24"/>
          <w:szCs w:val="24"/>
          <w:u w:val="single"/>
          <w:lang w:val="es-MX"/>
        </w:rPr>
        <w:t>Séptimo Regidor Propietario</w:t>
      </w:r>
      <w:r w:rsidRPr="000F1C84">
        <w:rPr>
          <w:rFonts w:cs="Arial"/>
          <w:i/>
          <w:spacing w:val="-2"/>
          <w:sz w:val="24"/>
          <w:szCs w:val="24"/>
          <w:u w:val="single"/>
          <w:lang w:val="es-MX"/>
        </w:rPr>
        <w:t xml:space="preserve"> José Florentín Hernández Ventura, </w:t>
      </w:r>
      <w:r w:rsidRPr="000F1C84">
        <w:rPr>
          <w:rFonts w:cs="Arial"/>
          <w:b/>
          <w:i/>
          <w:spacing w:val="-2"/>
          <w:sz w:val="24"/>
          <w:szCs w:val="24"/>
          <w:u w:val="single"/>
          <w:lang w:val="es-MX"/>
        </w:rPr>
        <w:t>Octava Regidora Propietaria</w:t>
      </w:r>
      <w:r w:rsidRPr="000F1C84">
        <w:rPr>
          <w:rFonts w:cs="Arial"/>
          <w:i/>
          <w:spacing w:val="-2"/>
          <w:sz w:val="24"/>
          <w:szCs w:val="24"/>
          <w:u w:val="single"/>
          <w:lang w:val="es-MX"/>
        </w:rPr>
        <w:t xml:space="preserve"> María Guadalupe Rivera Díaz</w:t>
      </w:r>
      <w:r w:rsidRPr="000F1C84">
        <w:rPr>
          <w:rFonts w:cs="Arial"/>
          <w:spacing w:val="-2"/>
          <w:sz w:val="24"/>
          <w:szCs w:val="24"/>
        </w:rPr>
        <w:t xml:space="preserve">; </w:t>
      </w:r>
      <w:r w:rsidRPr="000F1C84">
        <w:rPr>
          <w:rFonts w:cs="Arial"/>
          <w:b/>
          <w:spacing w:val="-2"/>
          <w:sz w:val="24"/>
          <w:szCs w:val="24"/>
          <w:lang w:val="es-MX"/>
        </w:rPr>
        <w:t>REGIDORES SUPLENTES POR SU ORDEN</w:t>
      </w:r>
      <w:r w:rsidRPr="000F1C84">
        <w:rPr>
          <w:rFonts w:cs="Arial"/>
          <w:spacing w:val="-2"/>
          <w:sz w:val="24"/>
          <w:szCs w:val="24"/>
          <w:lang w:val="es-MX"/>
        </w:rPr>
        <w:t xml:space="preserve">: Señores: </w:t>
      </w:r>
      <w:r w:rsidRPr="000F1C84">
        <w:rPr>
          <w:rFonts w:cs="Arial"/>
          <w:b/>
          <w:i/>
          <w:spacing w:val="-2"/>
          <w:sz w:val="24"/>
          <w:szCs w:val="24"/>
          <w:u w:val="single"/>
          <w:lang w:val="es-MX"/>
        </w:rPr>
        <w:t xml:space="preserve">Primera Regidora Suplente </w:t>
      </w:r>
      <w:r w:rsidRPr="000F1C84">
        <w:rPr>
          <w:rFonts w:cs="Arial"/>
          <w:i/>
          <w:spacing w:val="-2"/>
          <w:sz w:val="24"/>
          <w:szCs w:val="24"/>
          <w:u w:val="single"/>
          <w:lang w:val="es-MX"/>
        </w:rPr>
        <w:t xml:space="preserve">María Verónica Rodríguez de Sandoval, </w:t>
      </w:r>
      <w:r w:rsidRPr="000F1C84">
        <w:rPr>
          <w:rFonts w:cs="Arial"/>
          <w:b/>
          <w:i/>
          <w:spacing w:val="-2"/>
          <w:sz w:val="24"/>
          <w:szCs w:val="24"/>
          <w:u w:val="single"/>
          <w:lang w:val="es-MX"/>
        </w:rPr>
        <w:t>Segunda Regidora Suplente</w:t>
      </w:r>
      <w:r w:rsidRPr="000F1C84">
        <w:rPr>
          <w:rFonts w:cs="Arial"/>
          <w:i/>
          <w:spacing w:val="-2"/>
          <w:sz w:val="24"/>
          <w:szCs w:val="24"/>
          <w:u w:val="single"/>
          <w:lang w:val="es-MX"/>
        </w:rPr>
        <w:t xml:space="preserve"> Edith </w:t>
      </w:r>
      <w:proofErr w:type="spellStart"/>
      <w:r w:rsidRPr="000F1C84">
        <w:rPr>
          <w:rFonts w:cs="Arial"/>
          <w:i/>
          <w:spacing w:val="-2"/>
          <w:sz w:val="24"/>
          <w:szCs w:val="24"/>
          <w:u w:val="single"/>
          <w:lang w:val="es-MX"/>
        </w:rPr>
        <w:t>Verali</w:t>
      </w:r>
      <w:proofErr w:type="spellEnd"/>
      <w:r w:rsidRPr="000F1C84">
        <w:rPr>
          <w:rFonts w:cs="Arial"/>
          <w:i/>
          <w:spacing w:val="-2"/>
          <w:sz w:val="24"/>
          <w:szCs w:val="24"/>
          <w:u w:val="single"/>
          <w:lang w:val="es-MX"/>
        </w:rPr>
        <w:t xml:space="preserve"> Galicia Dávila, </w:t>
      </w:r>
      <w:r w:rsidRPr="000F1C84">
        <w:rPr>
          <w:rFonts w:cs="Arial"/>
          <w:b/>
          <w:i/>
          <w:spacing w:val="-2"/>
          <w:sz w:val="24"/>
          <w:szCs w:val="24"/>
          <w:u w:val="single"/>
          <w:lang w:val="es-MX"/>
        </w:rPr>
        <w:t>Tercera Regidora Suplente</w:t>
      </w:r>
      <w:r w:rsidRPr="000F1C84">
        <w:rPr>
          <w:rFonts w:cs="Arial"/>
          <w:i/>
          <w:spacing w:val="-2"/>
          <w:sz w:val="24"/>
          <w:szCs w:val="24"/>
          <w:u w:val="single"/>
          <w:lang w:val="es-MX"/>
        </w:rPr>
        <w:t xml:space="preserve"> </w:t>
      </w:r>
      <w:proofErr w:type="spellStart"/>
      <w:r w:rsidRPr="000F1C84">
        <w:rPr>
          <w:rFonts w:cs="Arial"/>
          <w:i/>
          <w:spacing w:val="-2"/>
          <w:sz w:val="24"/>
          <w:szCs w:val="24"/>
          <w:u w:val="single"/>
          <w:lang w:val="es-MX"/>
        </w:rPr>
        <w:t>Arely</w:t>
      </w:r>
      <w:proofErr w:type="spellEnd"/>
      <w:r w:rsidRPr="000F1C84">
        <w:rPr>
          <w:rFonts w:cs="Arial"/>
          <w:i/>
          <w:spacing w:val="-2"/>
          <w:sz w:val="24"/>
          <w:szCs w:val="24"/>
          <w:u w:val="single"/>
          <w:lang w:val="es-MX"/>
        </w:rPr>
        <w:t xml:space="preserve"> Angélica Vega de </w:t>
      </w:r>
      <w:proofErr w:type="spellStart"/>
      <w:r w:rsidRPr="000F1C84">
        <w:rPr>
          <w:rFonts w:cs="Arial"/>
          <w:i/>
          <w:spacing w:val="-2"/>
          <w:sz w:val="24"/>
          <w:szCs w:val="24"/>
          <w:u w:val="single"/>
          <w:lang w:val="es-MX"/>
        </w:rPr>
        <w:t>Larios</w:t>
      </w:r>
      <w:proofErr w:type="spellEnd"/>
      <w:r w:rsidRPr="000F1C84">
        <w:rPr>
          <w:rFonts w:cs="Arial"/>
          <w:i/>
          <w:spacing w:val="-2"/>
          <w:sz w:val="24"/>
          <w:szCs w:val="24"/>
          <w:u w:val="single"/>
          <w:lang w:val="es-MX"/>
        </w:rPr>
        <w:t xml:space="preserve">, </w:t>
      </w:r>
      <w:r w:rsidRPr="000F1C84">
        <w:rPr>
          <w:rFonts w:cs="Arial"/>
          <w:b/>
          <w:i/>
          <w:spacing w:val="-2"/>
          <w:sz w:val="24"/>
          <w:szCs w:val="24"/>
          <w:u w:val="single"/>
          <w:lang w:val="es-MX"/>
        </w:rPr>
        <w:t>Cuarto Regidor Suplente</w:t>
      </w:r>
      <w:r w:rsidRPr="000F1C84">
        <w:rPr>
          <w:rFonts w:cs="Arial"/>
          <w:i/>
          <w:spacing w:val="-2"/>
          <w:sz w:val="24"/>
          <w:szCs w:val="24"/>
          <w:u w:val="single"/>
          <w:lang w:val="es-MX"/>
        </w:rPr>
        <w:t xml:space="preserve"> Cornelio </w:t>
      </w:r>
      <w:proofErr w:type="spellStart"/>
      <w:r w:rsidRPr="000F1C84">
        <w:rPr>
          <w:rFonts w:cs="Arial"/>
          <w:i/>
          <w:spacing w:val="-2"/>
          <w:sz w:val="24"/>
          <w:szCs w:val="24"/>
          <w:u w:val="single"/>
          <w:lang w:val="es-MX"/>
        </w:rPr>
        <w:t>Colindres</w:t>
      </w:r>
      <w:proofErr w:type="spellEnd"/>
      <w:r w:rsidRPr="000F1C84">
        <w:rPr>
          <w:rFonts w:cs="Arial"/>
          <w:spacing w:val="-2"/>
          <w:sz w:val="24"/>
          <w:szCs w:val="24"/>
          <w:lang w:val="es-MX"/>
        </w:rPr>
        <w:t xml:space="preserve">. Asistida del SECRETARIO DEL CONCEJO: </w:t>
      </w:r>
      <w:r w:rsidRPr="000F1C84">
        <w:rPr>
          <w:rFonts w:cs="Arial"/>
          <w:i/>
          <w:spacing w:val="-2"/>
          <w:sz w:val="24"/>
          <w:szCs w:val="24"/>
          <w:lang w:val="es-MX"/>
        </w:rPr>
        <w:t xml:space="preserve">Enrique </w:t>
      </w:r>
      <w:proofErr w:type="spellStart"/>
      <w:r w:rsidRPr="000F1C84">
        <w:rPr>
          <w:rFonts w:cs="Arial"/>
          <w:i/>
          <w:spacing w:val="-2"/>
          <w:sz w:val="24"/>
          <w:szCs w:val="24"/>
          <w:lang w:val="es-MX"/>
        </w:rPr>
        <w:t>German</w:t>
      </w:r>
      <w:proofErr w:type="spellEnd"/>
      <w:r w:rsidRPr="000F1C84">
        <w:rPr>
          <w:rFonts w:cs="Arial"/>
          <w:i/>
          <w:spacing w:val="-2"/>
          <w:sz w:val="24"/>
          <w:szCs w:val="24"/>
          <w:lang w:val="es-MX"/>
        </w:rPr>
        <w:t xml:space="preserve"> Guardado López</w:t>
      </w:r>
      <w:r w:rsidRPr="000F1C84">
        <w:rPr>
          <w:rFonts w:cs="Arial"/>
          <w:spacing w:val="-2"/>
          <w:sz w:val="24"/>
          <w:szCs w:val="24"/>
        </w:rPr>
        <w:t xml:space="preserve">. </w:t>
      </w:r>
      <w:r w:rsidRPr="000F1C84">
        <w:rPr>
          <w:rFonts w:cs="Arial"/>
          <w:spacing w:val="-2"/>
          <w:sz w:val="24"/>
          <w:szCs w:val="24"/>
          <w:lang w:val="es-MX"/>
        </w:rPr>
        <w:t>Abierta la Sesión se dio a conocer la Agenda a tratar, siendo aprobada por el pleno, comprobación de Quórum, seguidamente resoluciones, acuerdos, lectura y aprobación del Acta:</w:t>
      </w:r>
      <w:r w:rsidRPr="000F1C84">
        <w:rPr>
          <w:rFonts w:cs="Arial"/>
          <w:sz w:val="24"/>
          <w:szCs w:val="24"/>
        </w:rPr>
        <w:t xml:space="preserve"> </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No.1</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3D46AC" w:rsidRPr="000F1C84" w:rsidRDefault="003D46AC" w:rsidP="003D46AC">
      <w:pPr>
        <w:spacing w:after="0" w:line="240" w:lineRule="auto"/>
        <w:jc w:val="both"/>
        <w:rPr>
          <w:rFonts w:cs="Arial"/>
          <w:sz w:val="24"/>
          <w:szCs w:val="24"/>
        </w:rPr>
      </w:pPr>
      <w:r w:rsidRPr="000F1C84">
        <w:rPr>
          <w:rFonts w:cs="Arial"/>
          <w:b/>
          <w:sz w:val="24"/>
          <w:szCs w:val="24"/>
        </w:rPr>
        <w:t>1)</w:t>
      </w:r>
      <w:r w:rsidRPr="000F1C84">
        <w:rPr>
          <w:rFonts w:cs="Arial"/>
          <w:sz w:val="24"/>
          <w:szCs w:val="24"/>
        </w:rPr>
        <w:t xml:space="preserve"> Olga Lidia Rosales, </w:t>
      </w:r>
      <w:r w:rsidRPr="000F1C84">
        <w:rPr>
          <w:rFonts w:cs="Arial"/>
          <w:b/>
          <w:sz w:val="24"/>
          <w:szCs w:val="24"/>
        </w:rPr>
        <w:t>$81.25</w:t>
      </w:r>
      <w:r w:rsidRPr="000F1C84">
        <w:rPr>
          <w:rFonts w:cs="Arial"/>
          <w:sz w:val="24"/>
          <w:szCs w:val="24"/>
        </w:rPr>
        <w:t>, pago por venta de paquetes de alimentación a personas asistentes a taller de realización de diagnóstico ambiental; conforme detalle en documentación anexa; con aplicación a la asignación presupuestaria respectiva;</w:t>
      </w:r>
    </w:p>
    <w:p w:rsidR="009467D0" w:rsidRPr="000F1C84" w:rsidRDefault="003D46AC" w:rsidP="003D46AC">
      <w:pPr>
        <w:spacing w:after="0" w:line="240" w:lineRule="auto"/>
        <w:jc w:val="both"/>
        <w:rPr>
          <w:rFonts w:cs="Arial"/>
          <w:sz w:val="24"/>
          <w:szCs w:val="24"/>
        </w:rPr>
      </w:pPr>
      <w:r w:rsidRPr="000F1C84">
        <w:rPr>
          <w:rFonts w:cs="Arial"/>
          <w:b/>
          <w:sz w:val="24"/>
          <w:szCs w:val="24"/>
        </w:rPr>
        <w:t>2)</w:t>
      </w:r>
      <w:r w:rsidRPr="000F1C84">
        <w:rPr>
          <w:rFonts w:cs="Arial"/>
          <w:sz w:val="24"/>
          <w:szCs w:val="24"/>
        </w:rPr>
        <w:t xml:space="preserve"> Taller “SAN ANTONIO”, </w:t>
      </w:r>
      <w:r w:rsidRPr="000F1C84">
        <w:rPr>
          <w:rFonts w:cs="Arial"/>
          <w:b/>
          <w:sz w:val="24"/>
          <w:szCs w:val="24"/>
        </w:rPr>
        <w:t>$600.00</w:t>
      </w:r>
      <w:r w:rsidRPr="000F1C84">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D46AC" w:rsidRPr="000F1C84" w:rsidTr="006C215F">
        <w:tc>
          <w:tcPr>
            <w:tcW w:w="2977" w:type="dxa"/>
          </w:tcPr>
          <w:p w:rsidR="003D46AC" w:rsidRPr="000F1C84" w:rsidRDefault="003D46AC" w:rsidP="006C215F">
            <w:pPr>
              <w:jc w:val="center"/>
              <w:rPr>
                <w:rFonts w:cs="Arial"/>
                <w:sz w:val="24"/>
                <w:szCs w:val="24"/>
              </w:rPr>
            </w:pPr>
            <w:r w:rsidRPr="000F1C84">
              <w:rPr>
                <w:rFonts w:cs="Arial"/>
                <w:sz w:val="24"/>
                <w:szCs w:val="24"/>
              </w:rPr>
              <w:t>No. FACTURA</w:t>
            </w:r>
          </w:p>
        </w:tc>
        <w:tc>
          <w:tcPr>
            <w:tcW w:w="3402" w:type="dxa"/>
          </w:tcPr>
          <w:p w:rsidR="003D46AC" w:rsidRPr="000F1C84" w:rsidRDefault="003D46AC" w:rsidP="006C215F">
            <w:pPr>
              <w:jc w:val="center"/>
              <w:rPr>
                <w:rFonts w:cs="Arial"/>
                <w:sz w:val="24"/>
                <w:szCs w:val="24"/>
              </w:rPr>
            </w:pPr>
            <w:r w:rsidRPr="000F1C84">
              <w:rPr>
                <w:rFonts w:cs="Arial"/>
                <w:sz w:val="24"/>
                <w:szCs w:val="24"/>
              </w:rPr>
              <w:t>FECHA</w:t>
            </w:r>
          </w:p>
        </w:tc>
        <w:tc>
          <w:tcPr>
            <w:tcW w:w="2567" w:type="dxa"/>
          </w:tcPr>
          <w:p w:rsidR="003D46AC" w:rsidRPr="000F1C84" w:rsidRDefault="003D46AC" w:rsidP="006C215F">
            <w:pPr>
              <w:jc w:val="center"/>
              <w:rPr>
                <w:rFonts w:cs="Arial"/>
                <w:sz w:val="24"/>
                <w:szCs w:val="24"/>
              </w:rPr>
            </w:pPr>
            <w:r w:rsidRPr="000F1C84">
              <w:rPr>
                <w:rFonts w:cs="Arial"/>
                <w:sz w:val="24"/>
                <w:szCs w:val="24"/>
              </w:rPr>
              <w:t>MONTO</w:t>
            </w:r>
          </w:p>
        </w:tc>
      </w:tr>
      <w:tr w:rsidR="003D46AC" w:rsidRPr="000F1C84" w:rsidTr="006C215F">
        <w:tc>
          <w:tcPr>
            <w:tcW w:w="2977" w:type="dxa"/>
          </w:tcPr>
          <w:p w:rsidR="003D46AC" w:rsidRPr="000F1C84" w:rsidRDefault="003D46AC" w:rsidP="006C215F">
            <w:pPr>
              <w:jc w:val="center"/>
              <w:rPr>
                <w:rFonts w:cs="Arial"/>
                <w:spacing w:val="-4"/>
                <w:sz w:val="24"/>
                <w:szCs w:val="24"/>
              </w:rPr>
            </w:pPr>
            <w:r w:rsidRPr="000F1C84">
              <w:rPr>
                <w:rFonts w:cs="Arial"/>
                <w:spacing w:val="-4"/>
                <w:sz w:val="24"/>
                <w:szCs w:val="24"/>
              </w:rPr>
              <w:t>00095</w:t>
            </w:r>
          </w:p>
        </w:tc>
        <w:tc>
          <w:tcPr>
            <w:tcW w:w="3402" w:type="dxa"/>
          </w:tcPr>
          <w:p w:rsidR="003D46AC" w:rsidRPr="000F1C84" w:rsidRDefault="003D46AC" w:rsidP="006C215F">
            <w:pPr>
              <w:jc w:val="center"/>
              <w:rPr>
                <w:rFonts w:cs="Arial"/>
                <w:sz w:val="24"/>
                <w:szCs w:val="24"/>
              </w:rPr>
            </w:pPr>
            <w:r w:rsidRPr="000F1C84">
              <w:rPr>
                <w:rFonts w:cs="Arial"/>
                <w:sz w:val="24"/>
                <w:szCs w:val="24"/>
              </w:rPr>
              <w:t>3/abril/2019</w:t>
            </w:r>
          </w:p>
        </w:tc>
        <w:tc>
          <w:tcPr>
            <w:tcW w:w="2567" w:type="dxa"/>
          </w:tcPr>
          <w:p w:rsidR="003D46AC" w:rsidRPr="000F1C84" w:rsidRDefault="003D46AC" w:rsidP="006C215F">
            <w:pPr>
              <w:jc w:val="center"/>
              <w:rPr>
                <w:rFonts w:cs="Arial"/>
                <w:sz w:val="24"/>
                <w:szCs w:val="24"/>
              </w:rPr>
            </w:pPr>
            <w:r w:rsidRPr="000F1C84">
              <w:rPr>
                <w:rFonts w:cs="Arial"/>
                <w:sz w:val="24"/>
                <w:szCs w:val="24"/>
              </w:rPr>
              <w:t>$285.00</w:t>
            </w:r>
          </w:p>
        </w:tc>
      </w:tr>
      <w:tr w:rsidR="003D46AC" w:rsidRPr="000F1C84" w:rsidTr="006C215F">
        <w:tc>
          <w:tcPr>
            <w:tcW w:w="2977" w:type="dxa"/>
          </w:tcPr>
          <w:p w:rsidR="003D46AC" w:rsidRPr="000F1C84" w:rsidRDefault="003D46AC" w:rsidP="006C215F">
            <w:pPr>
              <w:jc w:val="center"/>
              <w:rPr>
                <w:rFonts w:cs="Arial"/>
                <w:spacing w:val="-4"/>
                <w:sz w:val="24"/>
                <w:szCs w:val="24"/>
              </w:rPr>
            </w:pPr>
            <w:r w:rsidRPr="000F1C84">
              <w:rPr>
                <w:rFonts w:cs="Arial"/>
                <w:spacing w:val="-4"/>
                <w:sz w:val="24"/>
                <w:szCs w:val="24"/>
              </w:rPr>
              <w:t>00094</w:t>
            </w:r>
          </w:p>
        </w:tc>
        <w:tc>
          <w:tcPr>
            <w:tcW w:w="3402" w:type="dxa"/>
          </w:tcPr>
          <w:p w:rsidR="003D46AC" w:rsidRPr="000F1C84" w:rsidRDefault="003D46AC" w:rsidP="006C215F">
            <w:pPr>
              <w:jc w:val="center"/>
              <w:rPr>
                <w:rFonts w:cs="Arial"/>
                <w:sz w:val="24"/>
                <w:szCs w:val="24"/>
              </w:rPr>
            </w:pPr>
            <w:r w:rsidRPr="000F1C84">
              <w:rPr>
                <w:rFonts w:cs="Arial"/>
                <w:sz w:val="24"/>
                <w:szCs w:val="24"/>
              </w:rPr>
              <w:t>3/abril/2019</w:t>
            </w:r>
          </w:p>
        </w:tc>
        <w:tc>
          <w:tcPr>
            <w:tcW w:w="2567" w:type="dxa"/>
          </w:tcPr>
          <w:p w:rsidR="003D46AC" w:rsidRPr="000F1C84" w:rsidRDefault="003D46AC" w:rsidP="006C215F">
            <w:pPr>
              <w:jc w:val="center"/>
              <w:rPr>
                <w:rFonts w:cs="Arial"/>
                <w:sz w:val="24"/>
                <w:szCs w:val="24"/>
              </w:rPr>
            </w:pPr>
            <w:r w:rsidRPr="000F1C84">
              <w:rPr>
                <w:rFonts w:cs="Arial"/>
                <w:sz w:val="24"/>
                <w:szCs w:val="24"/>
              </w:rPr>
              <w:t>$315.00</w:t>
            </w:r>
          </w:p>
        </w:tc>
      </w:tr>
    </w:tbl>
    <w:p w:rsidR="003D46AC" w:rsidRPr="000F1C84" w:rsidRDefault="003D46AC" w:rsidP="003D46AC">
      <w:pPr>
        <w:spacing w:after="0" w:line="240" w:lineRule="auto"/>
        <w:jc w:val="both"/>
        <w:rPr>
          <w:rFonts w:cs="Arial"/>
          <w:sz w:val="24"/>
          <w:szCs w:val="24"/>
        </w:rPr>
      </w:pPr>
      <w:r w:rsidRPr="000F1C84">
        <w:rPr>
          <w:rFonts w:cs="Arial"/>
          <w:sz w:val="24"/>
          <w:szCs w:val="24"/>
        </w:rPr>
        <w:t>Reparación de camión recolector de basura propiedad de la Alcaldía Municipal; conforme detalle en documentación anexa; con aplicación a la asignación presupuestaria respectiva;</w:t>
      </w:r>
    </w:p>
    <w:p w:rsidR="003D46AC" w:rsidRPr="000F1C84" w:rsidRDefault="003D46AC" w:rsidP="003D46AC">
      <w:pPr>
        <w:spacing w:after="0" w:line="240" w:lineRule="auto"/>
        <w:jc w:val="both"/>
        <w:rPr>
          <w:rFonts w:cs="Arial"/>
          <w:sz w:val="24"/>
          <w:szCs w:val="24"/>
        </w:rPr>
      </w:pPr>
      <w:r w:rsidRPr="000F1C84">
        <w:rPr>
          <w:rFonts w:cs="Arial"/>
          <w:b/>
          <w:sz w:val="24"/>
          <w:szCs w:val="24"/>
        </w:rPr>
        <w:t>3)</w:t>
      </w:r>
      <w:r w:rsidRPr="000F1C84">
        <w:rPr>
          <w:rFonts w:cs="Arial"/>
          <w:sz w:val="24"/>
          <w:szCs w:val="24"/>
        </w:rPr>
        <w:t xml:space="preserve"> Hostal y Restaurante “MIRAFLORES”, factura No.0430, fecha 01/04/19, </w:t>
      </w:r>
      <w:r w:rsidRPr="000F1C84">
        <w:rPr>
          <w:rFonts w:cs="Arial"/>
          <w:b/>
          <w:sz w:val="24"/>
          <w:szCs w:val="24"/>
        </w:rPr>
        <w:t>$35.25</w:t>
      </w:r>
      <w:r w:rsidRPr="000F1C84">
        <w:rPr>
          <w:rFonts w:cs="Arial"/>
          <w:sz w:val="24"/>
          <w:szCs w:val="24"/>
        </w:rPr>
        <w:t>, pago por venta de refrigerios más agua embotellada, en sesión del Concejo Municipal, realizada el 1 de abril de 2019; conforme detalle en documentación anexa; con aplicación a la asignación presupuestaria respectiva;</w:t>
      </w:r>
    </w:p>
    <w:p w:rsidR="003D46AC" w:rsidRPr="000F1C84" w:rsidRDefault="003D46AC" w:rsidP="003D46AC">
      <w:pPr>
        <w:spacing w:after="0" w:line="240" w:lineRule="auto"/>
        <w:jc w:val="both"/>
        <w:rPr>
          <w:rFonts w:cs="Arial"/>
          <w:sz w:val="24"/>
          <w:szCs w:val="24"/>
        </w:rPr>
      </w:pPr>
      <w:r w:rsidRPr="000F1C84">
        <w:rPr>
          <w:rFonts w:cs="Arial"/>
          <w:b/>
          <w:sz w:val="24"/>
          <w:szCs w:val="24"/>
        </w:rPr>
        <w:t>4)</w:t>
      </w:r>
      <w:r w:rsidRPr="000F1C84">
        <w:rPr>
          <w:rFonts w:cs="Arial"/>
          <w:sz w:val="24"/>
          <w:szCs w:val="24"/>
        </w:rPr>
        <w:t xml:space="preserve"> AGROEMPRESAS “ARÉVALO”, </w:t>
      </w:r>
      <w:r w:rsidRPr="000F1C84">
        <w:rPr>
          <w:rFonts w:cs="Arial"/>
          <w:b/>
          <w:sz w:val="24"/>
          <w:szCs w:val="24"/>
        </w:rPr>
        <w:t>$3,764.90</w:t>
      </w:r>
      <w:r w:rsidRPr="000F1C84">
        <w:rPr>
          <w:rFonts w:cs="Arial"/>
          <w:sz w:val="24"/>
          <w:szCs w:val="24"/>
        </w:rPr>
        <w:t xml:space="preserve">, según facturas detalladas a continuación: </w:t>
      </w:r>
    </w:p>
    <w:tbl>
      <w:tblPr>
        <w:tblStyle w:val="Tablaconcuadrcula"/>
        <w:tblW w:w="0" w:type="auto"/>
        <w:tblInd w:w="108" w:type="dxa"/>
        <w:tblLook w:val="04A0"/>
      </w:tblPr>
      <w:tblGrid>
        <w:gridCol w:w="2884"/>
        <w:gridCol w:w="2993"/>
        <w:gridCol w:w="2993"/>
      </w:tblGrid>
      <w:tr w:rsidR="003D46AC" w:rsidRPr="000F1C84" w:rsidTr="006C215F">
        <w:tc>
          <w:tcPr>
            <w:tcW w:w="2884" w:type="dxa"/>
          </w:tcPr>
          <w:p w:rsidR="003D46AC" w:rsidRPr="000F1C84" w:rsidRDefault="003D46AC" w:rsidP="006C215F">
            <w:pPr>
              <w:jc w:val="center"/>
              <w:rPr>
                <w:rFonts w:cs="Arial"/>
                <w:b/>
                <w:sz w:val="24"/>
                <w:szCs w:val="24"/>
              </w:rPr>
            </w:pPr>
            <w:r w:rsidRPr="000F1C84">
              <w:rPr>
                <w:rFonts w:cs="Arial"/>
                <w:b/>
                <w:sz w:val="24"/>
                <w:szCs w:val="24"/>
              </w:rPr>
              <w:t>No. FACTURA</w:t>
            </w:r>
          </w:p>
        </w:tc>
        <w:tc>
          <w:tcPr>
            <w:tcW w:w="2993" w:type="dxa"/>
          </w:tcPr>
          <w:p w:rsidR="003D46AC" w:rsidRPr="000F1C84" w:rsidRDefault="003D46AC" w:rsidP="006C215F">
            <w:pPr>
              <w:jc w:val="center"/>
              <w:rPr>
                <w:rFonts w:cs="Arial"/>
                <w:b/>
                <w:sz w:val="24"/>
                <w:szCs w:val="24"/>
              </w:rPr>
            </w:pPr>
            <w:r w:rsidRPr="000F1C84">
              <w:rPr>
                <w:rFonts w:cs="Arial"/>
                <w:b/>
                <w:sz w:val="24"/>
                <w:szCs w:val="24"/>
              </w:rPr>
              <w:t>FECHA</w:t>
            </w:r>
          </w:p>
        </w:tc>
        <w:tc>
          <w:tcPr>
            <w:tcW w:w="2993" w:type="dxa"/>
          </w:tcPr>
          <w:p w:rsidR="003D46AC" w:rsidRPr="000F1C84" w:rsidRDefault="003D46AC" w:rsidP="006C215F">
            <w:pPr>
              <w:jc w:val="center"/>
              <w:rPr>
                <w:rFonts w:cs="Arial"/>
                <w:b/>
                <w:sz w:val="24"/>
                <w:szCs w:val="24"/>
              </w:rPr>
            </w:pPr>
            <w:r w:rsidRPr="000F1C84">
              <w:rPr>
                <w:rFonts w:cs="Arial"/>
                <w:b/>
                <w:sz w:val="24"/>
                <w:szCs w:val="24"/>
              </w:rPr>
              <w:t>MONTO</w:t>
            </w:r>
          </w:p>
        </w:tc>
      </w:tr>
      <w:tr w:rsidR="003D46AC" w:rsidRPr="000F1C84" w:rsidTr="006C215F">
        <w:tc>
          <w:tcPr>
            <w:tcW w:w="2884" w:type="dxa"/>
          </w:tcPr>
          <w:p w:rsidR="003D46AC" w:rsidRPr="000F1C84" w:rsidRDefault="003D46AC" w:rsidP="006C215F">
            <w:pPr>
              <w:jc w:val="center"/>
              <w:rPr>
                <w:rFonts w:cs="Arial"/>
                <w:sz w:val="24"/>
                <w:szCs w:val="24"/>
              </w:rPr>
            </w:pPr>
            <w:r w:rsidRPr="000F1C84">
              <w:rPr>
                <w:rFonts w:cs="Arial"/>
                <w:sz w:val="24"/>
                <w:szCs w:val="24"/>
              </w:rPr>
              <w:t>00125</w:t>
            </w:r>
          </w:p>
        </w:tc>
        <w:tc>
          <w:tcPr>
            <w:tcW w:w="2993" w:type="dxa"/>
          </w:tcPr>
          <w:p w:rsidR="003D46AC" w:rsidRPr="000F1C84" w:rsidRDefault="003D46AC" w:rsidP="006C215F">
            <w:pPr>
              <w:jc w:val="center"/>
              <w:rPr>
                <w:rFonts w:cs="Arial"/>
                <w:sz w:val="24"/>
                <w:szCs w:val="24"/>
              </w:rPr>
            </w:pPr>
            <w:r w:rsidRPr="000F1C84">
              <w:rPr>
                <w:rFonts w:cs="Arial"/>
                <w:sz w:val="24"/>
                <w:szCs w:val="24"/>
              </w:rPr>
              <w:t>01/abril/2019</w:t>
            </w:r>
          </w:p>
        </w:tc>
        <w:tc>
          <w:tcPr>
            <w:tcW w:w="2993" w:type="dxa"/>
          </w:tcPr>
          <w:p w:rsidR="003D46AC" w:rsidRPr="000F1C84" w:rsidRDefault="003D46AC" w:rsidP="006C215F">
            <w:pPr>
              <w:jc w:val="center"/>
              <w:rPr>
                <w:rFonts w:cs="Arial"/>
                <w:sz w:val="24"/>
                <w:szCs w:val="24"/>
              </w:rPr>
            </w:pPr>
            <w:r w:rsidRPr="000F1C84">
              <w:rPr>
                <w:rFonts w:cs="Arial"/>
                <w:sz w:val="24"/>
                <w:szCs w:val="24"/>
              </w:rPr>
              <w:t>$    902.90</w:t>
            </w:r>
          </w:p>
        </w:tc>
      </w:tr>
      <w:tr w:rsidR="003D46AC" w:rsidRPr="000F1C84" w:rsidTr="006C215F">
        <w:tc>
          <w:tcPr>
            <w:tcW w:w="2884" w:type="dxa"/>
          </w:tcPr>
          <w:p w:rsidR="003D46AC" w:rsidRPr="000F1C84" w:rsidRDefault="003D46AC" w:rsidP="006C215F">
            <w:pPr>
              <w:jc w:val="center"/>
              <w:rPr>
                <w:rFonts w:cs="Arial"/>
                <w:sz w:val="24"/>
                <w:szCs w:val="24"/>
              </w:rPr>
            </w:pPr>
            <w:r w:rsidRPr="000F1C84">
              <w:rPr>
                <w:rFonts w:cs="Arial"/>
                <w:sz w:val="24"/>
                <w:szCs w:val="24"/>
              </w:rPr>
              <w:t>00127</w:t>
            </w:r>
          </w:p>
        </w:tc>
        <w:tc>
          <w:tcPr>
            <w:tcW w:w="2993" w:type="dxa"/>
          </w:tcPr>
          <w:p w:rsidR="003D46AC" w:rsidRPr="000F1C84" w:rsidRDefault="003D46AC" w:rsidP="006C215F">
            <w:pPr>
              <w:jc w:val="center"/>
              <w:rPr>
                <w:rFonts w:cs="Arial"/>
                <w:sz w:val="24"/>
                <w:szCs w:val="24"/>
              </w:rPr>
            </w:pPr>
            <w:r w:rsidRPr="000F1C84">
              <w:rPr>
                <w:rFonts w:cs="Arial"/>
                <w:sz w:val="24"/>
                <w:szCs w:val="24"/>
              </w:rPr>
              <w:t>01/abril/2019</w:t>
            </w:r>
          </w:p>
        </w:tc>
        <w:tc>
          <w:tcPr>
            <w:tcW w:w="2993" w:type="dxa"/>
          </w:tcPr>
          <w:p w:rsidR="003D46AC" w:rsidRPr="000F1C84" w:rsidRDefault="003D46AC" w:rsidP="006C215F">
            <w:pPr>
              <w:jc w:val="center"/>
              <w:rPr>
                <w:rFonts w:cs="Arial"/>
                <w:sz w:val="24"/>
                <w:szCs w:val="24"/>
              </w:rPr>
            </w:pPr>
            <w:r w:rsidRPr="000F1C84">
              <w:rPr>
                <w:rFonts w:cs="Arial"/>
                <w:sz w:val="24"/>
                <w:szCs w:val="24"/>
              </w:rPr>
              <w:t>$    964.50</w:t>
            </w:r>
          </w:p>
        </w:tc>
      </w:tr>
      <w:tr w:rsidR="003D46AC" w:rsidRPr="000F1C84" w:rsidTr="006C215F">
        <w:tc>
          <w:tcPr>
            <w:tcW w:w="2884" w:type="dxa"/>
          </w:tcPr>
          <w:p w:rsidR="003D46AC" w:rsidRPr="000F1C84" w:rsidRDefault="003D46AC" w:rsidP="006C215F">
            <w:pPr>
              <w:jc w:val="center"/>
              <w:rPr>
                <w:rFonts w:cs="Arial"/>
                <w:sz w:val="24"/>
                <w:szCs w:val="24"/>
              </w:rPr>
            </w:pPr>
            <w:r w:rsidRPr="000F1C84">
              <w:rPr>
                <w:rFonts w:cs="Arial"/>
                <w:sz w:val="24"/>
                <w:szCs w:val="24"/>
              </w:rPr>
              <w:t>00128</w:t>
            </w:r>
          </w:p>
        </w:tc>
        <w:tc>
          <w:tcPr>
            <w:tcW w:w="2993" w:type="dxa"/>
          </w:tcPr>
          <w:p w:rsidR="003D46AC" w:rsidRPr="000F1C84" w:rsidRDefault="003D46AC" w:rsidP="006C215F">
            <w:pPr>
              <w:jc w:val="center"/>
              <w:rPr>
                <w:rFonts w:cs="Arial"/>
                <w:sz w:val="24"/>
                <w:szCs w:val="24"/>
              </w:rPr>
            </w:pPr>
            <w:r w:rsidRPr="000F1C84">
              <w:rPr>
                <w:rFonts w:cs="Arial"/>
                <w:sz w:val="24"/>
                <w:szCs w:val="24"/>
              </w:rPr>
              <w:t>03/abril/2019</w:t>
            </w:r>
          </w:p>
        </w:tc>
        <w:tc>
          <w:tcPr>
            <w:tcW w:w="2993" w:type="dxa"/>
          </w:tcPr>
          <w:p w:rsidR="003D46AC" w:rsidRPr="000F1C84" w:rsidRDefault="003D46AC" w:rsidP="006C215F">
            <w:pPr>
              <w:jc w:val="center"/>
              <w:rPr>
                <w:rFonts w:cs="Arial"/>
                <w:sz w:val="24"/>
                <w:szCs w:val="24"/>
              </w:rPr>
            </w:pPr>
            <w:r w:rsidRPr="000F1C84">
              <w:rPr>
                <w:rFonts w:cs="Arial"/>
                <w:sz w:val="24"/>
                <w:szCs w:val="24"/>
              </w:rPr>
              <w:t>$ 1,897.50</w:t>
            </w:r>
          </w:p>
        </w:tc>
      </w:tr>
    </w:tbl>
    <w:p w:rsidR="003D46AC" w:rsidRPr="000F1C84" w:rsidRDefault="003D46AC" w:rsidP="003D46AC">
      <w:pPr>
        <w:spacing w:after="0" w:line="240" w:lineRule="auto"/>
        <w:jc w:val="both"/>
        <w:rPr>
          <w:rFonts w:cs="Arial"/>
          <w:sz w:val="24"/>
          <w:szCs w:val="24"/>
        </w:rPr>
      </w:pPr>
      <w:r w:rsidRPr="000F1C84">
        <w:rPr>
          <w:rFonts w:cs="Arial"/>
          <w:sz w:val="24"/>
          <w:szCs w:val="24"/>
        </w:rPr>
        <w:t xml:space="preserve">Pago por venta de materiales para el proyecto: </w:t>
      </w:r>
      <w:r w:rsidRPr="000F1C84">
        <w:rPr>
          <w:rFonts w:cs="Arial"/>
          <w:i/>
          <w:sz w:val="24"/>
          <w:szCs w:val="24"/>
        </w:rPr>
        <w:t>“MEJORAMIENTO DE CANCHA DE FÚTBOL CENTRAL EN CANTÓN LOMA LARGA, MUNICIPIO DE TACUBA, DEPARTAMENTO DE AHUACHAPÁN</w:t>
      </w:r>
      <w:r w:rsidRPr="000F1C84">
        <w:rPr>
          <w:rFonts w:cs="Arial"/>
          <w:sz w:val="24"/>
          <w:szCs w:val="24"/>
        </w:rPr>
        <w:t xml:space="preserve">”, financiamiento: fondos del Ministerio de Justicia y Seguridad Pública; </w:t>
      </w:r>
      <w:r w:rsidRPr="000F1C84">
        <w:rPr>
          <w:rFonts w:cs="Arial"/>
          <w:sz w:val="24"/>
          <w:szCs w:val="24"/>
        </w:rPr>
        <w:lastRenderedPageBreak/>
        <w:t>conforme detalle en documentación anexa; con aplicación a la asignación presupuestaria respectiva;</w:t>
      </w:r>
    </w:p>
    <w:p w:rsidR="003D46AC" w:rsidRPr="000F1C84" w:rsidRDefault="003D46AC" w:rsidP="003D46AC">
      <w:pPr>
        <w:spacing w:after="0" w:line="240" w:lineRule="auto"/>
        <w:jc w:val="both"/>
        <w:rPr>
          <w:rFonts w:cs="Arial"/>
          <w:sz w:val="24"/>
          <w:szCs w:val="24"/>
        </w:rPr>
      </w:pPr>
      <w:r w:rsidRPr="000F1C84">
        <w:rPr>
          <w:rFonts w:cs="Arial"/>
          <w:b/>
          <w:sz w:val="24"/>
          <w:szCs w:val="24"/>
        </w:rPr>
        <w:t>5)</w:t>
      </w:r>
      <w:r w:rsidRPr="000F1C84">
        <w:rPr>
          <w:rFonts w:cs="Arial"/>
          <w:sz w:val="24"/>
          <w:szCs w:val="24"/>
        </w:rPr>
        <w:t xml:space="preserve"> Planilla No.07 de trabajadores por día, del proyecto: “Mejoramiento de cancha de fútbol central en Cantón Loma Larga, Municipio de Tacuba, Departamento de Ahuachapán” </w:t>
      </w:r>
      <w:r w:rsidRPr="000F1C84">
        <w:rPr>
          <w:rFonts w:cs="Arial"/>
          <w:b/>
          <w:sz w:val="24"/>
          <w:szCs w:val="24"/>
        </w:rPr>
        <w:t>$480.00</w:t>
      </w:r>
      <w:r w:rsidRPr="000F1C84">
        <w:rPr>
          <w:rFonts w:cs="Arial"/>
          <w:sz w:val="24"/>
          <w:szCs w:val="24"/>
        </w:rPr>
        <w:t>, financiamiento con fondos del Ministerio de Justicia y Seguridad Pública;</w:t>
      </w:r>
    </w:p>
    <w:p w:rsidR="003D46AC" w:rsidRPr="000F1C84" w:rsidRDefault="003D46AC" w:rsidP="003D46AC">
      <w:pPr>
        <w:spacing w:after="0" w:line="240" w:lineRule="auto"/>
        <w:jc w:val="both"/>
        <w:rPr>
          <w:rFonts w:cs="Arial"/>
          <w:sz w:val="24"/>
          <w:szCs w:val="24"/>
        </w:rPr>
      </w:pPr>
      <w:r w:rsidRPr="000F1C84">
        <w:rPr>
          <w:rFonts w:cs="Arial"/>
          <w:b/>
          <w:sz w:val="24"/>
          <w:szCs w:val="24"/>
        </w:rPr>
        <w:t>6)</w:t>
      </w:r>
      <w:r w:rsidRPr="000F1C84">
        <w:rPr>
          <w:rFonts w:cs="Arial"/>
          <w:sz w:val="24"/>
          <w:szCs w:val="24"/>
        </w:rPr>
        <w:t xml:space="preserve"> MASTER EQUIPOS, S.A. DE C.V., factura No.000861, fecha 05/abril/2019, </w:t>
      </w:r>
      <w:r w:rsidRPr="000F1C84">
        <w:rPr>
          <w:rFonts w:cs="Arial"/>
          <w:b/>
          <w:sz w:val="24"/>
          <w:szCs w:val="24"/>
        </w:rPr>
        <w:t>$265.00</w:t>
      </w:r>
      <w:r w:rsidRPr="000F1C84">
        <w:rPr>
          <w:rFonts w:cs="Arial"/>
          <w:sz w:val="24"/>
          <w:szCs w:val="24"/>
        </w:rPr>
        <w:t>, por servicios de reparación de fotocopiadoras del Registro del Estado Familiar; conforme detalle en documentación anexa; con aplicación a la asignación presupuestaria respectiva;</w:t>
      </w:r>
    </w:p>
    <w:p w:rsidR="003D46AC" w:rsidRPr="000F1C84" w:rsidRDefault="003D46AC" w:rsidP="003D46AC">
      <w:pPr>
        <w:spacing w:after="0" w:line="240" w:lineRule="auto"/>
        <w:jc w:val="both"/>
        <w:rPr>
          <w:rFonts w:cs="Arial"/>
          <w:sz w:val="24"/>
          <w:szCs w:val="24"/>
        </w:rPr>
      </w:pPr>
      <w:r w:rsidRPr="000F1C84">
        <w:rPr>
          <w:rFonts w:cs="Arial"/>
          <w:b/>
          <w:sz w:val="24"/>
          <w:szCs w:val="24"/>
        </w:rPr>
        <w:t>7)</w:t>
      </w:r>
      <w:r w:rsidRPr="000F1C84">
        <w:rPr>
          <w:rFonts w:cs="Arial"/>
          <w:sz w:val="24"/>
          <w:szCs w:val="24"/>
        </w:rPr>
        <w:t xml:space="preserve"> KALI, S.E.M. DE C.V., factura No.0015, fecha 30 de marzo de 2019, </w:t>
      </w:r>
      <w:r w:rsidRPr="000F1C84">
        <w:rPr>
          <w:rFonts w:cs="Arial"/>
          <w:b/>
          <w:sz w:val="24"/>
          <w:szCs w:val="24"/>
        </w:rPr>
        <w:t>$1,938.63</w:t>
      </w:r>
      <w:r w:rsidRPr="000F1C84">
        <w:rPr>
          <w:rFonts w:cs="Arial"/>
          <w:sz w:val="24"/>
          <w:szCs w:val="24"/>
        </w:rPr>
        <w:t xml:space="preserve">, por recibimiento de desecho común, en relleno sanitario de Sonsonate, correspondiente al mes de marzo de 2019, conforme detalle en documentación anexa; con aplicación a la asignación presupuestaria respectiva; </w:t>
      </w:r>
    </w:p>
    <w:p w:rsidR="003D46AC" w:rsidRPr="000F1C84" w:rsidRDefault="003D46AC" w:rsidP="003D46AC">
      <w:pPr>
        <w:spacing w:after="0" w:line="240" w:lineRule="auto"/>
        <w:jc w:val="both"/>
        <w:rPr>
          <w:rFonts w:cs="Arial"/>
          <w:sz w:val="24"/>
          <w:szCs w:val="24"/>
        </w:rPr>
      </w:pPr>
      <w:r w:rsidRPr="000F1C84">
        <w:rPr>
          <w:rFonts w:cs="Arial"/>
          <w:b/>
          <w:sz w:val="24"/>
          <w:szCs w:val="24"/>
        </w:rPr>
        <w:t>8)</w:t>
      </w:r>
      <w:r w:rsidRPr="000F1C84">
        <w:rPr>
          <w:rFonts w:cs="Arial"/>
          <w:sz w:val="24"/>
          <w:szCs w:val="24"/>
        </w:rPr>
        <w:t xml:space="preserve"> Planilla No.09 de trabajadores por día, del proyecto: “Mejoramiento de cancha de fútbol en Cantón El </w:t>
      </w:r>
      <w:proofErr w:type="spellStart"/>
      <w:r w:rsidRPr="000F1C84">
        <w:rPr>
          <w:rFonts w:cs="Arial"/>
          <w:sz w:val="24"/>
          <w:szCs w:val="24"/>
        </w:rPr>
        <w:t>Sincuyo</w:t>
      </w:r>
      <w:proofErr w:type="spellEnd"/>
      <w:r w:rsidRPr="000F1C84">
        <w:rPr>
          <w:rFonts w:cs="Arial"/>
          <w:sz w:val="24"/>
          <w:szCs w:val="24"/>
        </w:rPr>
        <w:t xml:space="preserve">, Caserío El </w:t>
      </w:r>
      <w:proofErr w:type="spellStart"/>
      <w:r w:rsidRPr="000F1C84">
        <w:rPr>
          <w:rFonts w:cs="Arial"/>
          <w:sz w:val="24"/>
          <w:szCs w:val="24"/>
        </w:rPr>
        <w:t>Sincuyo</w:t>
      </w:r>
      <w:proofErr w:type="spellEnd"/>
      <w:r w:rsidRPr="000F1C84">
        <w:rPr>
          <w:rFonts w:cs="Arial"/>
          <w:sz w:val="24"/>
          <w:szCs w:val="24"/>
        </w:rPr>
        <w:t xml:space="preserve"> Centro, Municipio de Tacuba, Departamento de Ahuachapán </w:t>
      </w:r>
      <w:r w:rsidRPr="000F1C84">
        <w:rPr>
          <w:rFonts w:cs="Arial"/>
          <w:b/>
          <w:sz w:val="24"/>
          <w:szCs w:val="24"/>
        </w:rPr>
        <w:t>$940.00</w:t>
      </w:r>
      <w:r w:rsidRPr="000F1C84">
        <w:rPr>
          <w:rFonts w:cs="Arial"/>
          <w:sz w:val="24"/>
          <w:szCs w:val="24"/>
        </w:rPr>
        <w:t xml:space="preserve">, financiamiento con fondos del Ministerio de Justicia y Seguridad Pública;  </w:t>
      </w:r>
    </w:p>
    <w:p w:rsidR="003D46AC" w:rsidRPr="000F1C84" w:rsidRDefault="003D46AC" w:rsidP="003D46AC">
      <w:pPr>
        <w:spacing w:after="0" w:line="240" w:lineRule="auto"/>
        <w:jc w:val="both"/>
        <w:rPr>
          <w:rFonts w:cs="Arial"/>
          <w:sz w:val="24"/>
          <w:szCs w:val="24"/>
        </w:rPr>
      </w:pPr>
      <w:r w:rsidRPr="000F1C84">
        <w:rPr>
          <w:rFonts w:cs="Arial"/>
          <w:b/>
          <w:sz w:val="24"/>
          <w:szCs w:val="24"/>
        </w:rPr>
        <w:t>9)</w:t>
      </w:r>
      <w:r w:rsidRPr="000F1C84">
        <w:rPr>
          <w:rFonts w:cs="Arial"/>
          <w:sz w:val="24"/>
          <w:szCs w:val="24"/>
        </w:rPr>
        <w:t xml:space="preserve"> Mini Librería y Papelería EL BUEN PRECIO, factura No.000679, fecha 5/4/19, </w:t>
      </w:r>
      <w:r w:rsidRPr="000F1C84">
        <w:rPr>
          <w:rFonts w:cs="Arial"/>
          <w:b/>
          <w:sz w:val="24"/>
          <w:szCs w:val="24"/>
        </w:rPr>
        <w:t>$117.90</w:t>
      </w:r>
      <w:r w:rsidRPr="000F1C84">
        <w:rPr>
          <w:rFonts w:cs="Arial"/>
          <w:sz w:val="24"/>
          <w:szCs w:val="24"/>
        </w:rPr>
        <w:t xml:space="preserve">, pago por venta de productos de limpieza para edificio de ésta Alcaldía, conforme detalle en documentación anexa; con aplicación a la asignación presupuestaria respectiva; </w:t>
      </w:r>
    </w:p>
    <w:p w:rsidR="003D46AC" w:rsidRPr="000F1C84" w:rsidRDefault="003D46AC" w:rsidP="003D46AC">
      <w:pPr>
        <w:spacing w:after="0" w:line="240" w:lineRule="auto"/>
        <w:jc w:val="both"/>
        <w:rPr>
          <w:rFonts w:cs="Arial"/>
          <w:sz w:val="24"/>
          <w:szCs w:val="24"/>
        </w:rPr>
      </w:pPr>
      <w:r w:rsidRPr="000F1C84">
        <w:rPr>
          <w:rFonts w:cs="Arial"/>
          <w:b/>
          <w:sz w:val="24"/>
          <w:szCs w:val="24"/>
        </w:rPr>
        <w:t>10)</w:t>
      </w:r>
      <w:r w:rsidRPr="000F1C84">
        <w:rPr>
          <w:rFonts w:cs="Arial"/>
          <w:sz w:val="24"/>
          <w:szCs w:val="24"/>
        </w:rPr>
        <w:t xml:space="preserve"> DIGITAL SOLUTIONS, </w:t>
      </w:r>
      <w:r w:rsidRPr="000F1C84">
        <w:rPr>
          <w:rFonts w:cs="Arial"/>
          <w:b/>
          <w:i/>
          <w:sz w:val="24"/>
          <w:szCs w:val="24"/>
        </w:rPr>
        <w:t>$801.35</w:t>
      </w:r>
      <w:r w:rsidRPr="000F1C84">
        <w:rPr>
          <w:rFonts w:cs="Arial"/>
          <w:sz w:val="24"/>
          <w:szCs w:val="24"/>
        </w:rPr>
        <w:t>, según facturas detalladas a continuación:</w:t>
      </w:r>
    </w:p>
    <w:tbl>
      <w:tblPr>
        <w:tblStyle w:val="Tablaconcuadrcula"/>
        <w:tblW w:w="0" w:type="auto"/>
        <w:tblInd w:w="108" w:type="dxa"/>
        <w:tblLook w:val="04A0"/>
      </w:tblPr>
      <w:tblGrid>
        <w:gridCol w:w="2884"/>
        <w:gridCol w:w="2993"/>
        <w:gridCol w:w="2993"/>
      </w:tblGrid>
      <w:tr w:rsidR="003D46AC" w:rsidRPr="000F1C84" w:rsidTr="006C215F">
        <w:tc>
          <w:tcPr>
            <w:tcW w:w="2884" w:type="dxa"/>
          </w:tcPr>
          <w:p w:rsidR="003D46AC" w:rsidRPr="000F1C84" w:rsidRDefault="003D46AC" w:rsidP="006C215F">
            <w:pPr>
              <w:jc w:val="both"/>
              <w:rPr>
                <w:rFonts w:cs="Arial"/>
                <w:sz w:val="24"/>
                <w:szCs w:val="24"/>
              </w:rPr>
            </w:pPr>
            <w:r w:rsidRPr="000F1C84">
              <w:rPr>
                <w:rFonts w:cs="Arial"/>
                <w:sz w:val="24"/>
                <w:szCs w:val="24"/>
              </w:rPr>
              <w:t xml:space="preserve">No. factura </w:t>
            </w:r>
          </w:p>
        </w:tc>
        <w:tc>
          <w:tcPr>
            <w:tcW w:w="2993" w:type="dxa"/>
          </w:tcPr>
          <w:p w:rsidR="003D46AC" w:rsidRPr="000F1C84" w:rsidRDefault="003D46AC" w:rsidP="006C215F">
            <w:pPr>
              <w:jc w:val="both"/>
              <w:rPr>
                <w:rFonts w:cs="Arial"/>
                <w:sz w:val="24"/>
                <w:szCs w:val="24"/>
              </w:rPr>
            </w:pPr>
            <w:r w:rsidRPr="000F1C84">
              <w:rPr>
                <w:rFonts w:cs="Arial"/>
                <w:sz w:val="24"/>
                <w:szCs w:val="24"/>
              </w:rPr>
              <w:t xml:space="preserve">Fecha </w:t>
            </w:r>
          </w:p>
        </w:tc>
        <w:tc>
          <w:tcPr>
            <w:tcW w:w="2993" w:type="dxa"/>
          </w:tcPr>
          <w:p w:rsidR="003D46AC" w:rsidRPr="000F1C84" w:rsidRDefault="003D46AC" w:rsidP="006C215F">
            <w:pPr>
              <w:jc w:val="both"/>
              <w:rPr>
                <w:rFonts w:cs="Arial"/>
                <w:sz w:val="24"/>
                <w:szCs w:val="24"/>
              </w:rPr>
            </w:pPr>
            <w:r w:rsidRPr="000F1C84">
              <w:rPr>
                <w:rFonts w:cs="Arial"/>
                <w:sz w:val="24"/>
                <w:szCs w:val="24"/>
              </w:rPr>
              <w:t>Monto</w:t>
            </w:r>
          </w:p>
        </w:tc>
      </w:tr>
      <w:tr w:rsidR="003D46AC" w:rsidRPr="000F1C84" w:rsidTr="006C215F">
        <w:tc>
          <w:tcPr>
            <w:tcW w:w="2884" w:type="dxa"/>
          </w:tcPr>
          <w:p w:rsidR="003D46AC" w:rsidRPr="000F1C84" w:rsidRDefault="003D46AC" w:rsidP="006C215F">
            <w:pPr>
              <w:jc w:val="both"/>
              <w:rPr>
                <w:rFonts w:cs="Arial"/>
                <w:sz w:val="24"/>
                <w:szCs w:val="24"/>
              </w:rPr>
            </w:pPr>
            <w:r w:rsidRPr="000F1C84">
              <w:rPr>
                <w:rFonts w:cs="Arial"/>
                <w:sz w:val="24"/>
                <w:szCs w:val="24"/>
              </w:rPr>
              <w:t>25881</w:t>
            </w:r>
          </w:p>
        </w:tc>
        <w:tc>
          <w:tcPr>
            <w:tcW w:w="2993" w:type="dxa"/>
          </w:tcPr>
          <w:p w:rsidR="003D46AC" w:rsidRPr="000F1C84" w:rsidRDefault="003D46AC" w:rsidP="006C215F">
            <w:pPr>
              <w:jc w:val="both"/>
              <w:rPr>
                <w:rFonts w:cs="Arial"/>
                <w:sz w:val="24"/>
                <w:szCs w:val="24"/>
              </w:rPr>
            </w:pPr>
            <w:r w:rsidRPr="000F1C84">
              <w:rPr>
                <w:rFonts w:cs="Arial"/>
                <w:sz w:val="24"/>
                <w:szCs w:val="24"/>
              </w:rPr>
              <w:t>04/04/2019</w:t>
            </w:r>
          </w:p>
        </w:tc>
        <w:tc>
          <w:tcPr>
            <w:tcW w:w="2993" w:type="dxa"/>
          </w:tcPr>
          <w:p w:rsidR="003D46AC" w:rsidRPr="000F1C84" w:rsidRDefault="003D46AC" w:rsidP="006C215F">
            <w:pPr>
              <w:jc w:val="both"/>
              <w:rPr>
                <w:rFonts w:cs="Arial"/>
                <w:sz w:val="24"/>
                <w:szCs w:val="24"/>
              </w:rPr>
            </w:pPr>
            <w:r w:rsidRPr="000F1C84">
              <w:rPr>
                <w:rFonts w:cs="Arial"/>
                <w:sz w:val="24"/>
                <w:szCs w:val="24"/>
              </w:rPr>
              <w:t>$  491.80</w:t>
            </w:r>
          </w:p>
        </w:tc>
      </w:tr>
      <w:tr w:rsidR="003D46AC" w:rsidRPr="000F1C84" w:rsidTr="006C215F">
        <w:tc>
          <w:tcPr>
            <w:tcW w:w="2884" w:type="dxa"/>
          </w:tcPr>
          <w:p w:rsidR="003D46AC" w:rsidRPr="000F1C84" w:rsidRDefault="003D46AC" w:rsidP="006C215F">
            <w:pPr>
              <w:jc w:val="both"/>
              <w:rPr>
                <w:rFonts w:cs="Arial"/>
                <w:sz w:val="24"/>
                <w:szCs w:val="24"/>
              </w:rPr>
            </w:pPr>
            <w:r w:rsidRPr="000F1C84">
              <w:rPr>
                <w:rFonts w:cs="Arial"/>
                <w:sz w:val="24"/>
                <w:szCs w:val="24"/>
              </w:rPr>
              <w:t>25882</w:t>
            </w:r>
          </w:p>
        </w:tc>
        <w:tc>
          <w:tcPr>
            <w:tcW w:w="2993" w:type="dxa"/>
          </w:tcPr>
          <w:p w:rsidR="003D46AC" w:rsidRPr="000F1C84" w:rsidRDefault="003D46AC" w:rsidP="006C215F">
            <w:pPr>
              <w:jc w:val="both"/>
              <w:rPr>
                <w:rFonts w:cs="Arial"/>
                <w:sz w:val="24"/>
                <w:szCs w:val="24"/>
              </w:rPr>
            </w:pPr>
            <w:r w:rsidRPr="000F1C84">
              <w:rPr>
                <w:rFonts w:cs="Arial"/>
                <w:sz w:val="24"/>
                <w:szCs w:val="24"/>
              </w:rPr>
              <w:t>04/04/2019</w:t>
            </w:r>
          </w:p>
        </w:tc>
        <w:tc>
          <w:tcPr>
            <w:tcW w:w="2993" w:type="dxa"/>
          </w:tcPr>
          <w:p w:rsidR="003D46AC" w:rsidRPr="000F1C84" w:rsidRDefault="003D46AC" w:rsidP="006C215F">
            <w:pPr>
              <w:jc w:val="both"/>
              <w:rPr>
                <w:rFonts w:cs="Arial"/>
                <w:sz w:val="24"/>
                <w:szCs w:val="24"/>
              </w:rPr>
            </w:pPr>
            <w:r w:rsidRPr="000F1C84">
              <w:rPr>
                <w:rFonts w:cs="Arial"/>
                <w:sz w:val="24"/>
                <w:szCs w:val="24"/>
              </w:rPr>
              <w:t>$  309.55</w:t>
            </w:r>
          </w:p>
        </w:tc>
      </w:tr>
    </w:tbl>
    <w:p w:rsidR="003D46AC" w:rsidRPr="000F1C84" w:rsidRDefault="003D46AC" w:rsidP="003D46AC">
      <w:pPr>
        <w:spacing w:after="0" w:line="240" w:lineRule="auto"/>
        <w:jc w:val="both"/>
        <w:rPr>
          <w:rFonts w:cs="Arial"/>
          <w:sz w:val="24"/>
          <w:szCs w:val="24"/>
        </w:rPr>
      </w:pPr>
      <w:r w:rsidRPr="000F1C84">
        <w:rPr>
          <w:rFonts w:cs="Arial"/>
          <w:sz w:val="24"/>
          <w:szCs w:val="24"/>
        </w:rPr>
        <w:t>Pago por venta de accesorios informáticos para ésta Alcaldía Municipal, conforme detalle en documentación anexa; con aplicación a la asignación presupuestaria respectiva;</w:t>
      </w:r>
    </w:p>
    <w:p w:rsidR="003D46AC" w:rsidRPr="000F1C84" w:rsidRDefault="003D46AC" w:rsidP="003D46AC">
      <w:pPr>
        <w:spacing w:after="0" w:line="240" w:lineRule="auto"/>
        <w:jc w:val="both"/>
        <w:rPr>
          <w:rFonts w:cs="Arial"/>
          <w:sz w:val="24"/>
          <w:szCs w:val="24"/>
        </w:rPr>
      </w:pPr>
      <w:r w:rsidRPr="000F1C84">
        <w:rPr>
          <w:rFonts w:cs="Arial"/>
          <w:sz w:val="24"/>
          <w:szCs w:val="24"/>
        </w:rPr>
        <w:t>Repórtese a los Departamentos de Contabilidad y Tesorería Municipal, para su legalidad, conforme la  Ley. Comuníquese.</w:t>
      </w:r>
    </w:p>
    <w:p w:rsidR="003D46AC" w:rsidRPr="000F1C84" w:rsidRDefault="003D46AC" w:rsidP="003D46AC">
      <w:pPr>
        <w:spacing w:after="0" w:line="240" w:lineRule="auto"/>
        <w:jc w:val="both"/>
        <w:rPr>
          <w:rFonts w:cs="Arial"/>
          <w:sz w:val="24"/>
          <w:szCs w:val="24"/>
        </w:rPr>
      </w:pPr>
      <w:r w:rsidRPr="000F1C84">
        <w:rPr>
          <w:rFonts w:cs="Arial"/>
          <w:b/>
          <w:bCs/>
          <w:spacing w:val="-2"/>
          <w:sz w:val="24"/>
          <w:szCs w:val="24"/>
          <w:u w:val="single"/>
        </w:rPr>
        <w:t>ACUERDO No.2</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ACUERDA: Aprobar el perfil Técnico para el Proyecto: </w:t>
      </w:r>
      <w:r w:rsidRPr="000F1C84">
        <w:rPr>
          <w:rFonts w:cs="Arial"/>
          <w:b/>
          <w:i/>
          <w:sz w:val="24"/>
          <w:szCs w:val="24"/>
        </w:rPr>
        <w:t>CONSTRUCCIÓN DE LA DIVISIÓN DE DOS AULAS DE PARVULARIA, EN EL COMPLEJO EDUCATIVO JOSÉ MARTÍ</w:t>
      </w:r>
      <w:r w:rsidRPr="000F1C84">
        <w:rPr>
          <w:rFonts w:cs="Arial"/>
          <w:sz w:val="24"/>
          <w:szCs w:val="24"/>
        </w:rPr>
        <w:t xml:space="preserve">, por un monto de: </w:t>
      </w:r>
      <w:r w:rsidRPr="000F1C84">
        <w:rPr>
          <w:rFonts w:cs="Arial"/>
          <w:b/>
          <w:i/>
          <w:sz w:val="24"/>
          <w:szCs w:val="24"/>
        </w:rPr>
        <w:t>$1,000.00</w:t>
      </w:r>
      <w:r w:rsidRPr="000F1C84">
        <w:rPr>
          <w:rFonts w:cs="Arial"/>
          <w:sz w:val="24"/>
          <w:szCs w:val="24"/>
        </w:rPr>
        <w:t>, además se aprueba la ejecución de dicho proyecto</w:t>
      </w:r>
      <w:r w:rsidRPr="000F1C84">
        <w:rPr>
          <w:rFonts w:cs="Arial"/>
          <w:spacing w:val="-2"/>
          <w:sz w:val="24"/>
          <w:szCs w:val="24"/>
        </w:rPr>
        <w:t>, que se realizará por modalidad de administración directa, con financiamiento de los fondos 75% FODES - 2019</w:t>
      </w:r>
      <w:r w:rsidRPr="000F1C84">
        <w:rPr>
          <w:rFonts w:cs="Arial"/>
          <w:sz w:val="24"/>
          <w:szCs w:val="24"/>
        </w:rPr>
        <w:t>; autorizando al Jefe de UACI, para realice el respectivo proceso. Comuníquese.</w:t>
      </w:r>
    </w:p>
    <w:p w:rsidR="003D46AC" w:rsidRPr="000F1C84" w:rsidRDefault="003D46AC" w:rsidP="003D46AC">
      <w:pPr>
        <w:spacing w:after="0" w:line="240" w:lineRule="auto"/>
        <w:jc w:val="both"/>
        <w:rPr>
          <w:rFonts w:cs="Arial"/>
          <w:sz w:val="24"/>
          <w:szCs w:val="24"/>
        </w:rPr>
      </w:pPr>
      <w:r w:rsidRPr="000F1C84">
        <w:rPr>
          <w:rFonts w:cs="Arial"/>
          <w:b/>
          <w:bCs/>
          <w:spacing w:val="-2"/>
          <w:sz w:val="24"/>
          <w:szCs w:val="24"/>
          <w:u w:val="single"/>
        </w:rPr>
        <w:t>ACUERDO No.3</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ACUERDA: Aprobar el perfil Técnico para el Proyecto: </w:t>
      </w:r>
      <w:r w:rsidRPr="000F1C84">
        <w:rPr>
          <w:rFonts w:cs="Arial"/>
          <w:b/>
          <w:i/>
          <w:sz w:val="24"/>
          <w:szCs w:val="24"/>
        </w:rPr>
        <w:t>CONSTRUCCIÓN DE MURO DE RETENCIÓN QUE DIVIDE LA CANCHA EN COLONIA SAN FRANCISCO FONAVIPO</w:t>
      </w:r>
      <w:r w:rsidRPr="000F1C84">
        <w:rPr>
          <w:rFonts w:cs="Arial"/>
          <w:sz w:val="24"/>
          <w:szCs w:val="24"/>
        </w:rPr>
        <w:t xml:space="preserve">, por un monto de: </w:t>
      </w:r>
      <w:r w:rsidRPr="000F1C84">
        <w:rPr>
          <w:rFonts w:cs="Arial"/>
          <w:b/>
          <w:i/>
          <w:sz w:val="24"/>
          <w:szCs w:val="24"/>
        </w:rPr>
        <w:t>$1,000.00</w:t>
      </w:r>
      <w:r w:rsidRPr="000F1C84">
        <w:rPr>
          <w:rFonts w:cs="Arial"/>
          <w:sz w:val="24"/>
          <w:szCs w:val="24"/>
        </w:rPr>
        <w:t>, además se aprueba la ejecución de dicho proyecto</w:t>
      </w:r>
      <w:r w:rsidRPr="000F1C84">
        <w:rPr>
          <w:rFonts w:cs="Arial"/>
          <w:spacing w:val="-2"/>
          <w:sz w:val="24"/>
          <w:szCs w:val="24"/>
        </w:rPr>
        <w:t>, que se realizará por modalidad de administración directa, con financiamiento de los fondos 75% FODES - 2019</w:t>
      </w:r>
      <w:r w:rsidRPr="000F1C84">
        <w:rPr>
          <w:rFonts w:cs="Arial"/>
          <w:sz w:val="24"/>
          <w:szCs w:val="24"/>
        </w:rPr>
        <w:t>; autorizando al Jefe de UACI, para realice el respectivo proceso. 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No.4</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en uso de sus facultades legales conferidas por el Código Municipal y la LACAP; ACUERDA: </w:t>
      </w:r>
      <w:proofErr w:type="spellStart"/>
      <w:r w:rsidRPr="000F1C84">
        <w:rPr>
          <w:rFonts w:cs="Arial"/>
          <w:sz w:val="24"/>
          <w:szCs w:val="24"/>
        </w:rPr>
        <w:t>Aperturar</w:t>
      </w:r>
      <w:proofErr w:type="spellEnd"/>
      <w:r w:rsidRPr="000F1C84">
        <w:rPr>
          <w:rFonts w:cs="Arial"/>
          <w:sz w:val="24"/>
          <w:szCs w:val="24"/>
        </w:rPr>
        <w:t xml:space="preserve"> una cuenta en el Banco Hipotecario de El </w:t>
      </w:r>
      <w:r w:rsidRPr="000F1C84">
        <w:rPr>
          <w:rFonts w:cs="Arial"/>
          <w:sz w:val="24"/>
          <w:szCs w:val="24"/>
        </w:rPr>
        <w:lastRenderedPageBreak/>
        <w:t xml:space="preserve">Salvador, con el respectivo valor de la chequera, que se transferirá de la Cuenta Corriente que se denomina FONDO COMÚN MUNICIPAL, No. 00300110297, para el pago del proyecto: </w:t>
      </w:r>
      <w:r w:rsidRPr="000F1C84">
        <w:rPr>
          <w:rFonts w:cs="Arial"/>
          <w:b/>
          <w:i/>
          <w:sz w:val="24"/>
          <w:szCs w:val="24"/>
        </w:rPr>
        <w:t>CONSTRUCCIÓN DE LA DIVISIÓN DE DOS AULAS DE PARVULARIA, EN EL COMPLEJO EDUCATIVO JOSÉ MARTÍ</w:t>
      </w:r>
      <w:r w:rsidRPr="000F1C84">
        <w:rPr>
          <w:rFonts w:cs="Arial"/>
          <w:sz w:val="24"/>
          <w:szCs w:val="24"/>
        </w:rPr>
        <w:t xml:space="preserve">, además se transferirá la cantidad de </w:t>
      </w:r>
      <w:r w:rsidRPr="000F1C84">
        <w:rPr>
          <w:rFonts w:cs="Arial"/>
          <w:b/>
          <w:i/>
          <w:sz w:val="24"/>
          <w:szCs w:val="24"/>
        </w:rPr>
        <w:t>$1,000.00</w:t>
      </w:r>
      <w:r w:rsidRPr="000F1C84">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Tercera Regidora Propietaria María Teresa García </w:t>
      </w:r>
      <w:proofErr w:type="spellStart"/>
      <w:r w:rsidRPr="000F1C84">
        <w:rPr>
          <w:rFonts w:cs="Arial"/>
          <w:sz w:val="24"/>
          <w:szCs w:val="24"/>
        </w:rPr>
        <w:t>García</w:t>
      </w:r>
      <w:proofErr w:type="spellEnd"/>
      <w:r w:rsidRPr="000F1C84">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No.5</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en uso de sus facultades legales conferidas por el Código Municipal y la LACAP; ACUERDA: </w:t>
      </w:r>
      <w:proofErr w:type="spellStart"/>
      <w:r w:rsidRPr="000F1C84">
        <w:rPr>
          <w:rFonts w:cs="Arial"/>
          <w:sz w:val="24"/>
          <w:szCs w:val="24"/>
        </w:rPr>
        <w:t>Aperturar</w:t>
      </w:r>
      <w:proofErr w:type="spellEnd"/>
      <w:r w:rsidRPr="000F1C84">
        <w:rPr>
          <w:rFonts w:cs="Arial"/>
          <w:sz w:val="24"/>
          <w:szCs w:val="24"/>
        </w:rPr>
        <w:t xml:space="preserve"> una cuenta en el Banco Hipotecario de El Salvador, con el respectivo valor de la chequera, que se transferirá de la Cuenta Corriente que se denomina FONDO COMÚN MUNICIPAL, No. 00300110297, para el pago del proyecto: </w:t>
      </w:r>
      <w:r w:rsidRPr="000F1C84">
        <w:rPr>
          <w:rFonts w:cs="Arial"/>
          <w:b/>
          <w:i/>
          <w:sz w:val="24"/>
          <w:szCs w:val="24"/>
        </w:rPr>
        <w:t>CONSTRUCCIÓN DE MURO DE RETENCIÓN QUE DIVIDE LA CANCHA EN COLONIA SAN FRANCISCO FONAVIPO</w:t>
      </w:r>
      <w:r w:rsidRPr="000F1C84">
        <w:rPr>
          <w:rFonts w:cs="Arial"/>
          <w:sz w:val="24"/>
          <w:szCs w:val="24"/>
        </w:rPr>
        <w:t xml:space="preserve">, además se transferirá la cantidad de </w:t>
      </w:r>
      <w:r w:rsidRPr="000F1C84">
        <w:rPr>
          <w:rFonts w:cs="Arial"/>
          <w:b/>
          <w:i/>
          <w:sz w:val="24"/>
          <w:szCs w:val="24"/>
        </w:rPr>
        <w:t>$1,000.00</w:t>
      </w:r>
      <w:r w:rsidRPr="000F1C84">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Tercera Regidora Propietaria María Teresa García </w:t>
      </w:r>
      <w:proofErr w:type="spellStart"/>
      <w:r w:rsidRPr="000F1C84">
        <w:rPr>
          <w:rFonts w:cs="Arial"/>
          <w:sz w:val="24"/>
          <w:szCs w:val="24"/>
        </w:rPr>
        <w:t>García</w:t>
      </w:r>
      <w:proofErr w:type="spellEnd"/>
      <w:r w:rsidRPr="000F1C84">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No.6</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en uso de sus facultades legales conferidas por el Código Municipal y la LACAP; ACUERDA: </w:t>
      </w:r>
      <w:proofErr w:type="spellStart"/>
      <w:r w:rsidRPr="000F1C84">
        <w:rPr>
          <w:rFonts w:cs="Arial"/>
          <w:sz w:val="24"/>
          <w:szCs w:val="24"/>
        </w:rPr>
        <w:t>Aperturar</w:t>
      </w:r>
      <w:proofErr w:type="spellEnd"/>
      <w:r w:rsidRPr="000F1C84">
        <w:rPr>
          <w:rFonts w:cs="Arial"/>
          <w:sz w:val="24"/>
          <w:szCs w:val="24"/>
        </w:rPr>
        <w:t xml:space="preserve"> una cuenta en el Banco Hipotecario de El Salvador, con el respectivo valor de la chequera, que se transferirá de la Cuenta Corriente que se denomina FONDO COMÚN MUNICIPAL, No. 00300110297, para el pago del proyecto: </w:t>
      </w:r>
      <w:r w:rsidRPr="000F1C84">
        <w:rPr>
          <w:rFonts w:cs="Arial"/>
          <w:b/>
          <w:i/>
          <w:sz w:val="24"/>
          <w:szCs w:val="24"/>
        </w:rPr>
        <w:t>CONSTRUCCIÓN DE PORTAL FRENTE A CASA COMUNAL DE LA ALCALDÍA MUNICIPAL</w:t>
      </w:r>
      <w:r w:rsidRPr="000F1C84">
        <w:rPr>
          <w:rFonts w:cs="Arial"/>
          <w:sz w:val="24"/>
          <w:szCs w:val="24"/>
        </w:rPr>
        <w:t xml:space="preserve">, además se transferirá la cantidad de </w:t>
      </w:r>
      <w:r w:rsidRPr="000F1C84">
        <w:rPr>
          <w:rFonts w:cs="Arial"/>
          <w:b/>
          <w:i/>
          <w:sz w:val="24"/>
          <w:szCs w:val="24"/>
        </w:rPr>
        <w:t>$1,600.00</w:t>
      </w:r>
      <w:r w:rsidRPr="000F1C84">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Tercera Regidora Propietaria María Teresa García </w:t>
      </w:r>
      <w:proofErr w:type="spellStart"/>
      <w:r w:rsidRPr="000F1C84">
        <w:rPr>
          <w:rFonts w:cs="Arial"/>
          <w:sz w:val="24"/>
          <w:szCs w:val="24"/>
        </w:rPr>
        <w:t>García</w:t>
      </w:r>
      <w:proofErr w:type="spellEnd"/>
      <w:r w:rsidRPr="000F1C84">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Además se aprueba la ejecución de dicho proyecto. 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No.7</w:t>
      </w:r>
      <w:r w:rsidRPr="000F1C84">
        <w:rPr>
          <w:rFonts w:cs="Arial"/>
          <w:b/>
          <w:sz w:val="24"/>
          <w:szCs w:val="24"/>
          <w:u w:val="single"/>
        </w:rPr>
        <w:t>.</w:t>
      </w:r>
      <w:r w:rsidRPr="000F1C84">
        <w:rPr>
          <w:rFonts w:cs="Arial"/>
          <w:sz w:val="24"/>
          <w:szCs w:val="24"/>
        </w:rPr>
        <w:t xml:space="preserve"> El Concejo, en uso de sus facultades legales conferidas por el Código Municipal y acta de reunión realizada el día 3 de abril de 2019, entre el Señor Alcalde Municipal y Jefe de Puesto de la PNC de Tacuba, Sub Inspector Pedro Antonio Alas; ACUERDA: Facultar al Señor Alcalde Municipal, Lic. Luis Carlos Milla García, para que en </w:t>
      </w:r>
      <w:r w:rsidRPr="000F1C84">
        <w:rPr>
          <w:rFonts w:cs="Arial"/>
          <w:sz w:val="24"/>
          <w:szCs w:val="24"/>
        </w:rPr>
        <w:lastRenderedPageBreak/>
        <w:t xml:space="preserve">Representación Legal de éste Concejo; </w:t>
      </w:r>
      <w:r w:rsidRPr="000F1C84">
        <w:rPr>
          <w:rFonts w:cs="Arial"/>
          <w:b/>
          <w:i/>
          <w:sz w:val="24"/>
          <w:szCs w:val="24"/>
        </w:rPr>
        <w:t>firme convenio con la Policía Nacional Civil de Tacuba</w:t>
      </w:r>
      <w:r w:rsidRPr="000F1C84">
        <w:rPr>
          <w:rFonts w:cs="Arial"/>
          <w:sz w:val="24"/>
          <w:szCs w:val="24"/>
        </w:rPr>
        <w:t>; el cual consiste en realizar actividades para generar un ambiente de armonía entre las personas (niños, jóvenes y adultos) de éste Municipio y de ésta manera contribuir a la prevención de la delincuencia por medio de programas enfocados en los ámbitos: deportivo, social y cultural; considerando además que el impulso de éstos programas es un aporte a la salud y al desarrollo. La Policía Nacional Civil se compromete a involucrarse y estar pendiente  de la seguridad de dichas actividades, así como también en dar apoyo a los proyectos que vayan encaminados a la prevención. Comuníquese.</w:t>
      </w:r>
    </w:p>
    <w:p w:rsidR="003D46AC" w:rsidRPr="000F1C84" w:rsidRDefault="003D46AC" w:rsidP="003D46AC">
      <w:pPr>
        <w:spacing w:after="0" w:line="240" w:lineRule="auto"/>
        <w:jc w:val="both"/>
        <w:rPr>
          <w:rFonts w:cs="Arial"/>
          <w:sz w:val="24"/>
          <w:szCs w:val="24"/>
        </w:rPr>
      </w:pPr>
      <w:r w:rsidRPr="000F1C84">
        <w:rPr>
          <w:rFonts w:cs="Arial"/>
          <w:b/>
          <w:bCs/>
          <w:spacing w:val="-2"/>
          <w:sz w:val="24"/>
          <w:szCs w:val="24"/>
          <w:u w:val="single"/>
        </w:rPr>
        <w:t>ACUERDO No.8</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 xml:space="preserve">El Concejo; ACUERDA: Aprobar solicitud que presentan Directivos de la Asociación de Desarrollo Comunal La Fe, de Caserío Los </w:t>
      </w:r>
      <w:proofErr w:type="spellStart"/>
      <w:r w:rsidRPr="000F1C84">
        <w:rPr>
          <w:rFonts w:cs="Arial"/>
          <w:spacing w:val="-2"/>
          <w:sz w:val="24"/>
          <w:szCs w:val="24"/>
        </w:rPr>
        <w:t>Saldañas</w:t>
      </w:r>
      <w:proofErr w:type="spellEnd"/>
      <w:r w:rsidRPr="000F1C84">
        <w:rPr>
          <w:rFonts w:cs="Arial"/>
          <w:spacing w:val="-2"/>
          <w:sz w:val="24"/>
          <w:szCs w:val="24"/>
        </w:rPr>
        <w:t xml:space="preserve">, Cantón El Rosario, Municipio de Tacuba, referente a laborar en el mejoramiento de la calle vecinal de dicha comunidad, con pala y piocha con </w:t>
      </w:r>
      <w:r w:rsidRPr="000F1C84">
        <w:rPr>
          <w:rFonts w:cs="Arial"/>
          <w:b/>
          <w:i/>
          <w:spacing w:val="-2"/>
          <w:sz w:val="24"/>
          <w:szCs w:val="24"/>
        </w:rPr>
        <w:t>15</w:t>
      </w:r>
      <w:r w:rsidRPr="000F1C84">
        <w:rPr>
          <w:rFonts w:cs="Arial"/>
          <w:spacing w:val="-2"/>
          <w:sz w:val="24"/>
          <w:szCs w:val="24"/>
        </w:rPr>
        <w:t xml:space="preserve"> personas, durante </w:t>
      </w:r>
      <w:r w:rsidRPr="000F1C84">
        <w:rPr>
          <w:rFonts w:cs="Arial"/>
          <w:b/>
          <w:i/>
          <w:spacing w:val="-2"/>
          <w:sz w:val="24"/>
          <w:szCs w:val="24"/>
          <w:u w:val="single"/>
        </w:rPr>
        <w:t>6</w:t>
      </w:r>
      <w:r w:rsidRPr="000F1C84">
        <w:rPr>
          <w:rFonts w:cs="Arial"/>
          <w:spacing w:val="-2"/>
          <w:sz w:val="24"/>
          <w:szCs w:val="24"/>
        </w:rPr>
        <w:t xml:space="preserve"> días, con el objetivo de complementar los trabajos en dicha calle vecinal; autorizando al Señor Tesorero Municipal, para que posteriormente cancele la respectiva planilla. 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No.9</w:t>
      </w:r>
      <w:r w:rsidRPr="000F1C84">
        <w:rPr>
          <w:rFonts w:cs="Arial"/>
          <w:sz w:val="24"/>
          <w:szCs w:val="24"/>
        </w:rPr>
        <w:t xml:space="preserve">. </w:t>
      </w:r>
      <w:r w:rsidRPr="000F1C84">
        <w:rPr>
          <w:rFonts w:eastAsia="Calibri" w:cs="Arial"/>
          <w:sz w:val="24"/>
          <w:szCs w:val="24"/>
        </w:rPr>
        <w:t xml:space="preserve">El Concejo, en uso de sus facultades legales </w:t>
      </w:r>
      <w:r w:rsidRPr="000F1C84">
        <w:rPr>
          <w:rFonts w:cs="Arial"/>
          <w:sz w:val="24"/>
          <w:szCs w:val="24"/>
        </w:rPr>
        <w:t xml:space="preserve">conferidas por el código municipal y la LACAP; ACUERDA: Adjudicar la formulación de carpeta técnica del proyecto: </w:t>
      </w:r>
      <w:r w:rsidRPr="000F1C84">
        <w:rPr>
          <w:rFonts w:cs="Arial"/>
          <w:b/>
          <w:i/>
          <w:sz w:val="24"/>
          <w:szCs w:val="24"/>
        </w:rPr>
        <w:t>“ELECTRIFICACION EN DIFERENTES CASERIOS Y CANTONES DEL MUNICIPIO DE TACUBA, DEPARTAMENTO DE AHUACHAPAN”</w:t>
      </w:r>
      <w:r w:rsidRPr="000F1C84">
        <w:rPr>
          <w:rFonts w:cs="Arial"/>
          <w:sz w:val="24"/>
          <w:szCs w:val="24"/>
        </w:rPr>
        <w:t xml:space="preserve">; a la Empresa RL INGENIEROS S.A DE C.V. por presentar la oferta económica más baja según cuadro comparativo de ofertas económicas, por el monto de: </w:t>
      </w:r>
      <w:r w:rsidRPr="000F1C84">
        <w:rPr>
          <w:rFonts w:cs="Arial"/>
          <w:b/>
          <w:i/>
          <w:sz w:val="24"/>
          <w:szCs w:val="24"/>
        </w:rPr>
        <w:t>trece mil novecientos 00/100 dólares de los Estados Unidos de América</w:t>
      </w:r>
      <w:r w:rsidRPr="000F1C84">
        <w:rPr>
          <w:rFonts w:cs="Arial"/>
          <w:b/>
          <w:sz w:val="24"/>
          <w:szCs w:val="24"/>
        </w:rPr>
        <w:t xml:space="preserve"> ($13,900.00)</w:t>
      </w:r>
      <w:r w:rsidRPr="000F1C84">
        <w:rPr>
          <w:rFonts w:cs="Arial"/>
          <w:sz w:val="24"/>
          <w:szCs w:val="24"/>
        </w:rPr>
        <w:t xml:space="preserve"> financiamiento 75% FODES-2019, Autorícese al Señor Alcalde Municipal Lic. Luis Carlos Milla García, para que formalice contrato con el referido Representante Legal de la Empresa; con quien éste Concejo, no tiene vínculos de parentesco</w:t>
      </w:r>
      <w:r w:rsidRPr="000F1C84">
        <w:rPr>
          <w:rFonts w:cs="Arial"/>
          <w:sz w:val="24"/>
          <w:szCs w:val="24"/>
          <w:lang w:val="es-MX"/>
        </w:rPr>
        <w:t xml:space="preserve">. </w:t>
      </w:r>
      <w:r w:rsidRPr="000F1C84">
        <w:rPr>
          <w:rFonts w:cs="Arial"/>
          <w:sz w:val="24"/>
          <w:szCs w:val="24"/>
        </w:rPr>
        <w:t>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No.10</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w:t>
      </w:r>
    </w:p>
    <w:p w:rsidR="003D46AC" w:rsidRPr="000F1C84" w:rsidRDefault="003D46AC" w:rsidP="003D46AC">
      <w:pPr>
        <w:spacing w:after="0" w:line="240" w:lineRule="auto"/>
        <w:jc w:val="both"/>
        <w:rPr>
          <w:rFonts w:cs="Arial"/>
          <w:sz w:val="24"/>
          <w:szCs w:val="24"/>
        </w:rPr>
      </w:pPr>
      <w:r w:rsidRPr="000F1C84">
        <w:rPr>
          <w:rFonts w:cs="Arial"/>
          <w:b/>
          <w:i/>
          <w:sz w:val="24"/>
          <w:szCs w:val="24"/>
        </w:rPr>
        <w:t>a)</w:t>
      </w:r>
      <w:r w:rsidRPr="000F1C84">
        <w:rPr>
          <w:rFonts w:cs="Arial"/>
          <w:sz w:val="24"/>
          <w:szCs w:val="24"/>
        </w:rPr>
        <w:t xml:space="preserve"> Autorizar al personal del área financiera, para realizar reprogramación presupuestaria, para la compra de papelería, accesorios informáticos y mobiliario, </w:t>
      </w:r>
      <w:r w:rsidRPr="000F1C84">
        <w:rPr>
          <w:rFonts w:cs="Arial"/>
          <w:i/>
          <w:sz w:val="24"/>
          <w:szCs w:val="24"/>
        </w:rPr>
        <w:t xml:space="preserve">solicitud de la Técnico Municipal del Programa de Emprendimiento Solidario (PES); </w:t>
      </w:r>
      <w:r w:rsidRPr="000F1C84">
        <w:rPr>
          <w:rFonts w:cs="Arial"/>
          <w:sz w:val="24"/>
          <w:szCs w:val="24"/>
        </w:rPr>
        <w:t xml:space="preserve">afectando la partida o específico siguientes: </w:t>
      </w:r>
    </w:p>
    <w:tbl>
      <w:tblPr>
        <w:tblStyle w:val="Tablaconcuadrcula"/>
        <w:tblW w:w="0" w:type="auto"/>
        <w:tblInd w:w="108" w:type="dxa"/>
        <w:tblLook w:val="04A0"/>
      </w:tblPr>
      <w:tblGrid>
        <w:gridCol w:w="1276"/>
        <w:gridCol w:w="5814"/>
        <w:gridCol w:w="1782"/>
      </w:tblGrid>
      <w:tr w:rsidR="003D46AC" w:rsidRPr="000F1C84" w:rsidTr="006C215F">
        <w:tc>
          <w:tcPr>
            <w:tcW w:w="1276" w:type="dxa"/>
          </w:tcPr>
          <w:p w:rsidR="003D46AC" w:rsidRPr="000F1C84" w:rsidRDefault="003D46AC" w:rsidP="006C215F">
            <w:pPr>
              <w:rPr>
                <w:rFonts w:cs="Arial"/>
                <w:sz w:val="24"/>
                <w:szCs w:val="24"/>
              </w:rPr>
            </w:pPr>
            <w:r w:rsidRPr="000F1C84">
              <w:rPr>
                <w:rFonts w:cs="Arial"/>
                <w:sz w:val="24"/>
                <w:szCs w:val="24"/>
              </w:rPr>
              <w:t>61699</w:t>
            </w:r>
          </w:p>
        </w:tc>
        <w:tc>
          <w:tcPr>
            <w:tcW w:w="5814" w:type="dxa"/>
          </w:tcPr>
          <w:p w:rsidR="003D46AC" w:rsidRPr="000F1C84" w:rsidRDefault="003D46AC" w:rsidP="006C215F">
            <w:pPr>
              <w:rPr>
                <w:rFonts w:cs="Arial"/>
                <w:sz w:val="24"/>
                <w:szCs w:val="24"/>
              </w:rPr>
            </w:pPr>
            <w:r w:rsidRPr="000F1C84">
              <w:rPr>
                <w:rFonts w:cs="Arial"/>
                <w:sz w:val="24"/>
                <w:szCs w:val="24"/>
              </w:rPr>
              <w:t>Obras de Infraestructura diversas fondos FISDL</w:t>
            </w:r>
          </w:p>
        </w:tc>
        <w:tc>
          <w:tcPr>
            <w:tcW w:w="1782" w:type="dxa"/>
          </w:tcPr>
          <w:p w:rsidR="003D46AC" w:rsidRPr="000F1C84" w:rsidRDefault="003D46AC" w:rsidP="006C215F">
            <w:pPr>
              <w:jc w:val="right"/>
              <w:rPr>
                <w:rFonts w:cs="Arial"/>
                <w:sz w:val="24"/>
                <w:szCs w:val="24"/>
              </w:rPr>
            </w:pPr>
            <w:r w:rsidRPr="000F1C84">
              <w:rPr>
                <w:rFonts w:cs="Arial"/>
                <w:sz w:val="24"/>
                <w:szCs w:val="24"/>
              </w:rPr>
              <w:t>$    800.00</w:t>
            </w:r>
          </w:p>
        </w:tc>
      </w:tr>
    </w:tbl>
    <w:p w:rsidR="003D46AC" w:rsidRPr="000F1C84" w:rsidRDefault="003D46AC" w:rsidP="003D46AC">
      <w:pPr>
        <w:spacing w:after="0" w:line="240" w:lineRule="auto"/>
        <w:jc w:val="both"/>
        <w:rPr>
          <w:rFonts w:cs="Arial"/>
          <w:sz w:val="24"/>
          <w:szCs w:val="24"/>
        </w:rPr>
      </w:pPr>
      <w:r w:rsidRPr="000F1C84">
        <w:rPr>
          <w:rFonts w:cs="Arial"/>
          <w:sz w:val="24"/>
          <w:szCs w:val="24"/>
        </w:rPr>
        <w:t>Para asignarle fondos a los específicos, siguientes:</w:t>
      </w:r>
    </w:p>
    <w:tbl>
      <w:tblPr>
        <w:tblStyle w:val="Tablaconcuadrcula"/>
        <w:tblW w:w="0" w:type="auto"/>
        <w:tblInd w:w="108" w:type="dxa"/>
        <w:tblLook w:val="04A0"/>
      </w:tblPr>
      <w:tblGrid>
        <w:gridCol w:w="3119"/>
        <w:gridCol w:w="3969"/>
        <w:gridCol w:w="1782"/>
      </w:tblGrid>
      <w:tr w:rsidR="003D46AC" w:rsidRPr="000F1C84" w:rsidTr="006C215F">
        <w:tc>
          <w:tcPr>
            <w:tcW w:w="3119" w:type="dxa"/>
            <w:vMerge w:val="restart"/>
            <w:tcBorders>
              <w:right w:val="single" w:sz="4" w:space="0" w:color="auto"/>
            </w:tcBorders>
          </w:tcPr>
          <w:p w:rsidR="003D46AC" w:rsidRPr="000F1C84" w:rsidRDefault="003D46AC" w:rsidP="006C215F">
            <w:pPr>
              <w:rPr>
                <w:rFonts w:cs="Arial"/>
                <w:sz w:val="24"/>
                <w:szCs w:val="24"/>
              </w:rPr>
            </w:pPr>
            <w:r w:rsidRPr="000F1C84">
              <w:rPr>
                <w:rFonts w:cs="Arial"/>
                <w:sz w:val="24"/>
                <w:szCs w:val="24"/>
              </w:rPr>
              <w:t xml:space="preserve">Programa FISDL </w:t>
            </w:r>
            <w:proofErr w:type="spellStart"/>
            <w:r w:rsidRPr="000F1C84">
              <w:rPr>
                <w:rFonts w:cs="Arial"/>
                <w:sz w:val="24"/>
                <w:szCs w:val="24"/>
              </w:rPr>
              <w:t>cod</w:t>
            </w:r>
            <w:proofErr w:type="spellEnd"/>
            <w:r w:rsidRPr="000F1C84">
              <w:rPr>
                <w:rFonts w:cs="Arial"/>
                <w:sz w:val="24"/>
                <w:szCs w:val="24"/>
              </w:rPr>
              <w:t>. 342790, asistencia técnica EEP- PES, inclusión productiva 2018 - Tacuba</w:t>
            </w:r>
          </w:p>
        </w:tc>
        <w:tc>
          <w:tcPr>
            <w:tcW w:w="3969" w:type="dxa"/>
            <w:tcBorders>
              <w:left w:val="single" w:sz="4" w:space="0" w:color="auto"/>
            </w:tcBorders>
          </w:tcPr>
          <w:p w:rsidR="003D46AC" w:rsidRPr="000F1C84" w:rsidRDefault="003D46AC" w:rsidP="006C215F">
            <w:pPr>
              <w:jc w:val="both"/>
              <w:rPr>
                <w:rFonts w:cs="Arial"/>
                <w:sz w:val="24"/>
                <w:szCs w:val="24"/>
              </w:rPr>
            </w:pPr>
            <w:r w:rsidRPr="000F1C84">
              <w:rPr>
                <w:rFonts w:cs="Arial"/>
                <w:sz w:val="24"/>
                <w:szCs w:val="24"/>
              </w:rPr>
              <w:t>54105</w:t>
            </w:r>
          </w:p>
        </w:tc>
        <w:tc>
          <w:tcPr>
            <w:tcW w:w="1782" w:type="dxa"/>
          </w:tcPr>
          <w:p w:rsidR="003D46AC" w:rsidRPr="000F1C84" w:rsidRDefault="003D46AC" w:rsidP="006C215F">
            <w:pPr>
              <w:jc w:val="right"/>
              <w:rPr>
                <w:rFonts w:cs="Arial"/>
                <w:sz w:val="24"/>
                <w:szCs w:val="24"/>
              </w:rPr>
            </w:pPr>
            <w:r w:rsidRPr="000F1C84">
              <w:rPr>
                <w:rFonts w:cs="Arial"/>
                <w:sz w:val="24"/>
                <w:szCs w:val="24"/>
              </w:rPr>
              <w:t>$   144.90</w:t>
            </w:r>
          </w:p>
        </w:tc>
      </w:tr>
      <w:tr w:rsidR="003D46AC" w:rsidRPr="000F1C84" w:rsidTr="006C215F">
        <w:tc>
          <w:tcPr>
            <w:tcW w:w="3119" w:type="dxa"/>
            <w:vMerge/>
            <w:tcBorders>
              <w:right w:val="single" w:sz="4" w:space="0" w:color="auto"/>
            </w:tcBorders>
          </w:tcPr>
          <w:p w:rsidR="003D46AC" w:rsidRPr="000F1C84" w:rsidRDefault="003D46AC" w:rsidP="006C215F">
            <w:pPr>
              <w:jc w:val="both"/>
              <w:rPr>
                <w:rFonts w:cs="Arial"/>
                <w:sz w:val="24"/>
                <w:szCs w:val="24"/>
              </w:rPr>
            </w:pPr>
          </w:p>
        </w:tc>
        <w:tc>
          <w:tcPr>
            <w:tcW w:w="3969" w:type="dxa"/>
            <w:tcBorders>
              <w:left w:val="single" w:sz="4" w:space="0" w:color="auto"/>
            </w:tcBorders>
          </w:tcPr>
          <w:p w:rsidR="003D46AC" w:rsidRPr="000F1C84" w:rsidRDefault="003D46AC" w:rsidP="006C215F">
            <w:pPr>
              <w:jc w:val="both"/>
              <w:rPr>
                <w:rFonts w:cs="Arial"/>
                <w:sz w:val="24"/>
                <w:szCs w:val="24"/>
              </w:rPr>
            </w:pPr>
            <w:r w:rsidRPr="000F1C84">
              <w:rPr>
                <w:rFonts w:cs="Arial"/>
                <w:sz w:val="24"/>
                <w:szCs w:val="24"/>
              </w:rPr>
              <w:t>54114</w:t>
            </w:r>
          </w:p>
        </w:tc>
        <w:tc>
          <w:tcPr>
            <w:tcW w:w="1782" w:type="dxa"/>
          </w:tcPr>
          <w:p w:rsidR="003D46AC" w:rsidRPr="000F1C84" w:rsidRDefault="003D46AC" w:rsidP="006C215F">
            <w:pPr>
              <w:jc w:val="right"/>
              <w:rPr>
                <w:rFonts w:cs="Arial"/>
                <w:sz w:val="24"/>
                <w:szCs w:val="24"/>
              </w:rPr>
            </w:pPr>
            <w:r w:rsidRPr="000F1C84">
              <w:rPr>
                <w:rFonts w:cs="Arial"/>
                <w:sz w:val="24"/>
                <w:szCs w:val="24"/>
              </w:rPr>
              <w:t>$   118.40</w:t>
            </w:r>
          </w:p>
        </w:tc>
      </w:tr>
      <w:tr w:rsidR="003D46AC" w:rsidRPr="000F1C84" w:rsidTr="006C215F">
        <w:tc>
          <w:tcPr>
            <w:tcW w:w="3119" w:type="dxa"/>
            <w:vMerge/>
            <w:tcBorders>
              <w:right w:val="single" w:sz="4" w:space="0" w:color="auto"/>
            </w:tcBorders>
          </w:tcPr>
          <w:p w:rsidR="003D46AC" w:rsidRPr="000F1C84" w:rsidRDefault="003D46AC" w:rsidP="006C215F">
            <w:pPr>
              <w:jc w:val="both"/>
              <w:rPr>
                <w:rFonts w:cs="Arial"/>
                <w:sz w:val="24"/>
                <w:szCs w:val="24"/>
              </w:rPr>
            </w:pPr>
          </w:p>
        </w:tc>
        <w:tc>
          <w:tcPr>
            <w:tcW w:w="3969" w:type="dxa"/>
            <w:tcBorders>
              <w:left w:val="single" w:sz="4" w:space="0" w:color="auto"/>
            </w:tcBorders>
          </w:tcPr>
          <w:p w:rsidR="003D46AC" w:rsidRPr="000F1C84" w:rsidRDefault="003D46AC" w:rsidP="006C215F">
            <w:pPr>
              <w:jc w:val="both"/>
              <w:rPr>
                <w:rFonts w:cs="Arial"/>
                <w:sz w:val="24"/>
                <w:szCs w:val="24"/>
              </w:rPr>
            </w:pPr>
            <w:r w:rsidRPr="000F1C84">
              <w:rPr>
                <w:rFonts w:cs="Arial"/>
                <w:sz w:val="24"/>
                <w:szCs w:val="24"/>
              </w:rPr>
              <w:t>54115</w:t>
            </w:r>
          </w:p>
        </w:tc>
        <w:tc>
          <w:tcPr>
            <w:tcW w:w="1782" w:type="dxa"/>
          </w:tcPr>
          <w:p w:rsidR="003D46AC" w:rsidRPr="000F1C84" w:rsidRDefault="003D46AC" w:rsidP="006C215F">
            <w:pPr>
              <w:jc w:val="right"/>
              <w:rPr>
                <w:rFonts w:cs="Arial"/>
                <w:sz w:val="24"/>
                <w:szCs w:val="24"/>
              </w:rPr>
            </w:pPr>
            <w:r w:rsidRPr="000F1C84">
              <w:rPr>
                <w:rFonts w:cs="Arial"/>
                <w:sz w:val="24"/>
                <w:szCs w:val="24"/>
              </w:rPr>
              <w:t>$   116.60</w:t>
            </w:r>
          </w:p>
        </w:tc>
      </w:tr>
      <w:tr w:rsidR="003D46AC" w:rsidRPr="000F1C84" w:rsidTr="006C215F">
        <w:tc>
          <w:tcPr>
            <w:tcW w:w="3119" w:type="dxa"/>
            <w:vMerge/>
            <w:tcBorders>
              <w:right w:val="single" w:sz="4" w:space="0" w:color="auto"/>
            </w:tcBorders>
          </w:tcPr>
          <w:p w:rsidR="003D46AC" w:rsidRPr="000F1C84" w:rsidRDefault="003D46AC" w:rsidP="006C215F">
            <w:pPr>
              <w:jc w:val="both"/>
              <w:rPr>
                <w:rFonts w:cs="Arial"/>
                <w:sz w:val="24"/>
                <w:szCs w:val="24"/>
              </w:rPr>
            </w:pPr>
          </w:p>
        </w:tc>
        <w:tc>
          <w:tcPr>
            <w:tcW w:w="3969" w:type="dxa"/>
            <w:tcBorders>
              <w:left w:val="single" w:sz="4" w:space="0" w:color="auto"/>
            </w:tcBorders>
          </w:tcPr>
          <w:p w:rsidR="003D46AC" w:rsidRPr="000F1C84" w:rsidRDefault="003D46AC" w:rsidP="006C215F">
            <w:pPr>
              <w:jc w:val="both"/>
              <w:rPr>
                <w:rFonts w:cs="Arial"/>
                <w:sz w:val="24"/>
                <w:szCs w:val="24"/>
              </w:rPr>
            </w:pPr>
            <w:r w:rsidRPr="000F1C84">
              <w:rPr>
                <w:rFonts w:cs="Arial"/>
                <w:sz w:val="24"/>
                <w:szCs w:val="24"/>
              </w:rPr>
              <w:t>61101</w:t>
            </w:r>
          </w:p>
        </w:tc>
        <w:tc>
          <w:tcPr>
            <w:tcW w:w="1782" w:type="dxa"/>
          </w:tcPr>
          <w:p w:rsidR="003D46AC" w:rsidRPr="000F1C84" w:rsidRDefault="003D46AC" w:rsidP="006C215F">
            <w:pPr>
              <w:jc w:val="right"/>
              <w:rPr>
                <w:rFonts w:cs="Arial"/>
                <w:sz w:val="24"/>
                <w:szCs w:val="24"/>
              </w:rPr>
            </w:pPr>
            <w:r w:rsidRPr="000F1C84">
              <w:rPr>
                <w:rFonts w:cs="Arial"/>
                <w:sz w:val="24"/>
                <w:szCs w:val="24"/>
              </w:rPr>
              <w:t>$   174.20</w:t>
            </w:r>
          </w:p>
        </w:tc>
      </w:tr>
      <w:tr w:rsidR="003D46AC" w:rsidRPr="000F1C84" w:rsidTr="006C215F">
        <w:tc>
          <w:tcPr>
            <w:tcW w:w="3119" w:type="dxa"/>
            <w:vMerge/>
            <w:tcBorders>
              <w:right w:val="single" w:sz="4" w:space="0" w:color="auto"/>
            </w:tcBorders>
          </w:tcPr>
          <w:p w:rsidR="003D46AC" w:rsidRPr="000F1C84" w:rsidRDefault="003D46AC" w:rsidP="006C215F">
            <w:pPr>
              <w:jc w:val="both"/>
              <w:rPr>
                <w:rFonts w:cs="Arial"/>
                <w:sz w:val="24"/>
                <w:szCs w:val="24"/>
              </w:rPr>
            </w:pPr>
          </w:p>
        </w:tc>
        <w:tc>
          <w:tcPr>
            <w:tcW w:w="3969" w:type="dxa"/>
            <w:tcBorders>
              <w:left w:val="single" w:sz="4" w:space="0" w:color="auto"/>
            </w:tcBorders>
          </w:tcPr>
          <w:p w:rsidR="003D46AC" w:rsidRPr="000F1C84" w:rsidRDefault="003D46AC" w:rsidP="006C215F">
            <w:pPr>
              <w:jc w:val="both"/>
              <w:rPr>
                <w:rFonts w:cs="Arial"/>
                <w:sz w:val="24"/>
                <w:szCs w:val="24"/>
              </w:rPr>
            </w:pPr>
            <w:r w:rsidRPr="000F1C84">
              <w:rPr>
                <w:rFonts w:cs="Arial"/>
                <w:sz w:val="24"/>
                <w:szCs w:val="24"/>
              </w:rPr>
              <w:t>61104</w:t>
            </w:r>
          </w:p>
        </w:tc>
        <w:tc>
          <w:tcPr>
            <w:tcW w:w="1782" w:type="dxa"/>
          </w:tcPr>
          <w:p w:rsidR="003D46AC" w:rsidRPr="000F1C84" w:rsidRDefault="003D46AC" w:rsidP="006C215F">
            <w:pPr>
              <w:jc w:val="right"/>
              <w:rPr>
                <w:rFonts w:cs="Arial"/>
                <w:sz w:val="24"/>
                <w:szCs w:val="24"/>
              </w:rPr>
            </w:pPr>
            <w:r w:rsidRPr="000F1C84">
              <w:rPr>
                <w:rFonts w:cs="Arial"/>
                <w:sz w:val="24"/>
                <w:szCs w:val="24"/>
              </w:rPr>
              <w:t>$   245.90</w:t>
            </w:r>
          </w:p>
        </w:tc>
      </w:tr>
      <w:tr w:rsidR="003D46AC" w:rsidRPr="000F1C84" w:rsidTr="006C215F">
        <w:tc>
          <w:tcPr>
            <w:tcW w:w="7088" w:type="dxa"/>
            <w:gridSpan w:val="2"/>
          </w:tcPr>
          <w:p w:rsidR="003D46AC" w:rsidRPr="000F1C84" w:rsidRDefault="003D46AC" w:rsidP="006C215F">
            <w:pPr>
              <w:jc w:val="both"/>
              <w:rPr>
                <w:rFonts w:cs="Arial"/>
                <w:sz w:val="24"/>
                <w:szCs w:val="24"/>
              </w:rPr>
            </w:pPr>
            <w:proofErr w:type="gramStart"/>
            <w:r w:rsidRPr="000F1C84">
              <w:rPr>
                <w:rFonts w:cs="Arial"/>
                <w:sz w:val="24"/>
                <w:szCs w:val="24"/>
              </w:rPr>
              <w:t>TOTAL …</w:t>
            </w:r>
            <w:proofErr w:type="gramEnd"/>
            <w:r w:rsidRPr="000F1C84">
              <w:rPr>
                <w:rFonts w:cs="Arial"/>
                <w:sz w:val="24"/>
                <w:szCs w:val="24"/>
              </w:rPr>
              <w:t>…………………………………………..</w:t>
            </w:r>
          </w:p>
        </w:tc>
        <w:tc>
          <w:tcPr>
            <w:tcW w:w="1782" w:type="dxa"/>
          </w:tcPr>
          <w:p w:rsidR="003D46AC" w:rsidRPr="000F1C84" w:rsidRDefault="003D46AC" w:rsidP="006C215F">
            <w:pPr>
              <w:jc w:val="right"/>
              <w:rPr>
                <w:rFonts w:cs="Arial"/>
                <w:sz w:val="24"/>
                <w:szCs w:val="24"/>
              </w:rPr>
            </w:pPr>
            <w:r w:rsidRPr="000F1C84">
              <w:rPr>
                <w:rFonts w:cs="Arial"/>
                <w:sz w:val="24"/>
                <w:szCs w:val="24"/>
              </w:rPr>
              <w:t xml:space="preserve">$ </w:t>
            </w:r>
            <w:r w:rsidR="00E57E70" w:rsidRPr="000F1C84">
              <w:rPr>
                <w:rFonts w:cs="Arial"/>
                <w:sz w:val="24"/>
                <w:szCs w:val="24"/>
              </w:rPr>
              <w:fldChar w:fldCharType="begin"/>
            </w:r>
            <w:r w:rsidRPr="000F1C84">
              <w:rPr>
                <w:rFonts w:cs="Arial"/>
                <w:sz w:val="24"/>
                <w:szCs w:val="24"/>
              </w:rPr>
              <w:instrText xml:space="preserve"> =SUM(ABOVE) </w:instrText>
            </w:r>
            <w:r w:rsidR="00E57E70" w:rsidRPr="000F1C84">
              <w:rPr>
                <w:rFonts w:cs="Arial"/>
                <w:sz w:val="24"/>
                <w:szCs w:val="24"/>
              </w:rPr>
              <w:fldChar w:fldCharType="separate"/>
            </w:r>
            <w:r w:rsidRPr="000F1C84">
              <w:rPr>
                <w:rFonts w:cs="Arial"/>
                <w:noProof/>
                <w:sz w:val="24"/>
                <w:szCs w:val="24"/>
              </w:rPr>
              <w:t xml:space="preserve">  800.00</w:t>
            </w:r>
            <w:r w:rsidR="00E57E70" w:rsidRPr="000F1C84">
              <w:rPr>
                <w:rFonts w:cs="Arial"/>
                <w:sz w:val="24"/>
                <w:szCs w:val="24"/>
              </w:rPr>
              <w:fldChar w:fldCharType="end"/>
            </w:r>
          </w:p>
        </w:tc>
      </w:tr>
    </w:tbl>
    <w:p w:rsidR="003D46AC" w:rsidRPr="000F1C84" w:rsidRDefault="003D46AC" w:rsidP="003D46AC">
      <w:pPr>
        <w:spacing w:after="0" w:line="240" w:lineRule="auto"/>
        <w:jc w:val="both"/>
        <w:rPr>
          <w:rFonts w:cs="Arial"/>
          <w:spacing w:val="-2"/>
          <w:sz w:val="24"/>
          <w:szCs w:val="24"/>
        </w:rPr>
      </w:pPr>
      <w:r w:rsidRPr="000F1C84">
        <w:rPr>
          <w:rFonts w:cs="Arial"/>
          <w:b/>
          <w:i/>
          <w:sz w:val="24"/>
          <w:szCs w:val="24"/>
        </w:rPr>
        <w:t>b)</w:t>
      </w:r>
      <w:r w:rsidRPr="000F1C84">
        <w:rPr>
          <w:rFonts w:cs="Arial"/>
          <w:sz w:val="24"/>
          <w:szCs w:val="24"/>
        </w:rPr>
        <w:t xml:space="preserve"> Adjudicar a: </w:t>
      </w:r>
      <w:r w:rsidRPr="000F1C84">
        <w:rPr>
          <w:rFonts w:cs="Arial"/>
          <w:i/>
          <w:sz w:val="24"/>
          <w:szCs w:val="24"/>
        </w:rPr>
        <w:t>LIBRERÍA EL BUEN PRECIO</w:t>
      </w:r>
      <w:r w:rsidRPr="000F1C84">
        <w:rPr>
          <w:rFonts w:cs="Arial"/>
          <w:sz w:val="24"/>
          <w:szCs w:val="24"/>
        </w:rPr>
        <w:t xml:space="preserve">, la compra de papelería por la cantidad de </w:t>
      </w:r>
      <w:r w:rsidRPr="000F1C84">
        <w:rPr>
          <w:rFonts w:cs="Arial"/>
          <w:b/>
          <w:i/>
          <w:sz w:val="24"/>
          <w:szCs w:val="24"/>
          <w:u w:val="single"/>
        </w:rPr>
        <w:t>$263.30</w:t>
      </w:r>
      <w:r w:rsidRPr="000F1C84">
        <w:rPr>
          <w:rFonts w:cs="Arial"/>
          <w:sz w:val="24"/>
          <w:szCs w:val="24"/>
        </w:rPr>
        <w:t xml:space="preserve">, y a </w:t>
      </w:r>
      <w:r w:rsidRPr="000F1C84">
        <w:rPr>
          <w:rFonts w:cs="Arial"/>
          <w:i/>
          <w:sz w:val="24"/>
          <w:szCs w:val="24"/>
        </w:rPr>
        <w:t xml:space="preserve">DS, Digital </w:t>
      </w:r>
      <w:proofErr w:type="spellStart"/>
      <w:r w:rsidRPr="000F1C84">
        <w:rPr>
          <w:rFonts w:cs="Arial"/>
          <w:i/>
          <w:sz w:val="24"/>
          <w:szCs w:val="24"/>
        </w:rPr>
        <w:t>Solutions</w:t>
      </w:r>
      <w:proofErr w:type="spellEnd"/>
      <w:r w:rsidRPr="000F1C84">
        <w:rPr>
          <w:rFonts w:cs="Arial"/>
          <w:i/>
          <w:sz w:val="24"/>
          <w:szCs w:val="24"/>
        </w:rPr>
        <w:t xml:space="preserve"> (Ing. Roberto Carlos García Ramírez)</w:t>
      </w:r>
      <w:r w:rsidRPr="000F1C84">
        <w:rPr>
          <w:rFonts w:cs="Arial"/>
          <w:sz w:val="24"/>
          <w:szCs w:val="24"/>
        </w:rPr>
        <w:t xml:space="preserve"> accesorios informáticos y mobiliario, por </w:t>
      </w:r>
      <w:r w:rsidRPr="000F1C84">
        <w:rPr>
          <w:rFonts w:cs="Arial"/>
          <w:b/>
          <w:i/>
          <w:sz w:val="24"/>
          <w:szCs w:val="24"/>
          <w:u w:val="single"/>
        </w:rPr>
        <w:t>$536.70</w:t>
      </w:r>
      <w:r w:rsidRPr="000F1C84">
        <w:rPr>
          <w:rFonts w:cs="Arial"/>
          <w:i/>
          <w:sz w:val="24"/>
          <w:szCs w:val="24"/>
        </w:rPr>
        <w:t>. A solicitud de la Técnico Municipal del Programa de Emprendimiento Solidario (PES)</w:t>
      </w:r>
      <w:r w:rsidRPr="000F1C84">
        <w:rPr>
          <w:rFonts w:cs="Arial"/>
          <w:sz w:val="24"/>
          <w:szCs w:val="24"/>
        </w:rPr>
        <w:t>, autorizando al mismo tiempo al Señor Tesorero Municipal, para que pague facturas por la cantidad antes mencionada, en cuanto descongelen los fondos respectivos. Comuníquese.</w:t>
      </w:r>
    </w:p>
    <w:p w:rsidR="003D46AC" w:rsidRPr="000F1C84" w:rsidRDefault="003D46AC" w:rsidP="003D46AC">
      <w:pPr>
        <w:spacing w:after="0" w:line="240" w:lineRule="auto"/>
        <w:jc w:val="both"/>
        <w:rPr>
          <w:rFonts w:cs="Arial"/>
          <w:sz w:val="24"/>
          <w:szCs w:val="24"/>
        </w:rPr>
      </w:pPr>
      <w:r w:rsidRPr="000F1C84">
        <w:rPr>
          <w:rFonts w:eastAsia="Calibri" w:cs="Arial"/>
          <w:b/>
          <w:bCs/>
          <w:sz w:val="24"/>
          <w:szCs w:val="24"/>
          <w:u w:val="single"/>
        </w:rPr>
        <w:lastRenderedPageBreak/>
        <w:t>ACUERDO No.</w:t>
      </w:r>
      <w:r w:rsidRPr="000F1C84">
        <w:rPr>
          <w:rFonts w:cs="Arial"/>
          <w:b/>
          <w:bCs/>
          <w:sz w:val="24"/>
          <w:szCs w:val="24"/>
          <w:u w:val="single"/>
        </w:rPr>
        <w:t>11</w:t>
      </w:r>
      <w:r w:rsidRPr="000F1C84">
        <w:rPr>
          <w:rFonts w:eastAsia="Calibri" w:cs="Arial"/>
          <w:b/>
          <w:sz w:val="24"/>
          <w:szCs w:val="24"/>
          <w:u w:val="single"/>
        </w:rPr>
        <w:t>.</w:t>
      </w:r>
      <w:r w:rsidRPr="000F1C84">
        <w:rPr>
          <w:rFonts w:eastAsia="Calibri" w:cs="Arial"/>
          <w:sz w:val="24"/>
          <w:szCs w:val="24"/>
        </w:rPr>
        <w:t xml:space="preserve"> El</w:t>
      </w:r>
      <w:r w:rsidRPr="000F1C84">
        <w:rPr>
          <w:rFonts w:cs="Arial"/>
          <w:sz w:val="24"/>
          <w:szCs w:val="24"/>
        </w:rPr>
        <w:t xml:space="preserve"> Concejo, en uso de sus facultades legales conferidas por el Código Municipal y Art. 36 de la Ley de la Corte de Cuentas de la República; ACUERDA: Aprobar el </w:t>
      </w:r>
      <w:r w:rsidRPr="000F1C84">
        <w:rPr>
          <w:rFonts w:cs="Arial"/>
          <w:b/>
          <w:sz w:val="24"/>
          <w:szCs w:val="24"/>
        </w:rPr>
        <w:t>“</w:t>
      </w:r>
      <w:r w:rsidRPr="000F1C84">
        <w:rPr>
          <w:rFonts w:cs="Arial"/>
          <w:b/>
          <w:i/>
          <w:sz w:val="24"/>
          <w:szCs w:val="24"/>
        </w:rPr>
        <w:t>PLAN DE TRABAJO DE AUDITORÍA INTERNA PARA EL AÑO 2020”</w:t>
      </w:r>
      <w:r w:rsidRPr="000F1C84">
        <w:rPr>
          <w:rFonts w:cs="Arial"/>
          <w:sz w:val="24"/>
          <w:szCs w:val="24"/>
        </w:rPr>
        <w:t>, que presenta Auditor Interno de ésta Alcaldía. Comuníquese.</w:t>
      </w:r>
    </w:p>
    <w:p w:rsidR="003D46AC" w:rsidRPr="000F1C84" w:rsidRDefault="003D46AC" w:rsidP="003D46AC">
      <w:pPr>
        <w:spacing w:after="0" w:line="240" w:lineRule="auto"/>
        <w:jc w:val="both"/>
        <w:rPr>
          <w:rFonts w:cs="Arial"/>
          <w:sz w:val="24"/>
          <w:szCs w:val="24"/>
        </w:rPr>
      </w:pPr>
      <w:r w:rsidRPr="000F1C84">
        <w:rPr>
          <w:rFonts w:eastAsia="Calibri" w:cs="Arial"/>
          <w:b/>
          <w:bCs/>
          <w:sz w:val="24"/>
          <w:szCs w:val="24"/>
          <w:u w:val="single"/>
        </w:rPr>
        <w:t>ACUERDO No.</w:t>
      </w:r>
      <w:r w:rsidRPr="000F1C84">
        <w:rPr>
          <w:rFonts w:cs="Arial"/>
          <w:b/>
          <w:bCs/>
          <w:sz w:val="24"/>
          <w:szCs w:val="24"/>
          <w:u w:val="single"/>
        </w:rPr>
        <w:t>12</w:t>
      </w:r>
      <w:r w:rsidRPr="000F1C84">
        <w:rPr>
          <w:rFonts w:eastAsia="Calibri" w:cs="Arial"/>
          <w:b/>
          <w:sz w:val="24"/>
          <w:szCs w:val="24"/>
          <w:u w:val="single"/>
        </w:rPr>
        <w:t>.</w:t>
      </w:r>
      <w:r w:rsidRPr="000F1C84">
        <w:rPr>
          <w:rFonts w:cs="Arial"/>
          <w:sz w:val="24"/>
          <w:szCs w:val="24"/>
        </w:rPr>
        <w:t xml:space="preserve"> </w:t>
      </w:r>
      <w:r w:rsidRPr="000F1C84">
        <w:rPr>
          <w:rFonts w:cs="Arial"/>
          <w:bCs/>
          <w:sz w:val="24"/>
          <w:szCs w:val="24"/>
        </w:rPr>
        <w:t xml:space="preserve">El Concejo Municipal del Municipio de Tacuba en uso de sus facultades legales conferidas por el Código Municipal de conformidad al Art. 30, ACUERDA: Autorizar al señor Alcalde Municipal Licenciado Luis Carlos Milla García, para que en nombre y representación de la Corporación Municipal y Concejo Municipal otorgue Poder General Judicial con Cláusula Especial a favor del Licenciado Juan de Dios Martin Delgado Gutiérrez con el fin de que en nombre y representación del Alcalde Municipal, Corporación Municipal y Concejo Municipal de Tacuba, Departamento de Ahuachapán pueda ejercer la representación procesal e inicie, siga, hasta fenecer el respectivo proceso laboral de autorización de despido de conformidad a los Artículos 64, 67 y 71 de la Ley de la Carrera Administrativa Municipal, en contra la </w:t>
      </w:r>
      <w:commentRangeStart w:id="0"/>
      <w:r w:rsidRPr="000F1C84">
        <w:rPr>
          <w:rFonts w:cs="Arial"/>
          <w:bCs/>
          <w:sz w:val="24"/>
          <w:szCs w:val="24"/>
        </w:rPr>
        <w:t>señora</w:t>
      </w:r>
      <w:commentRangeEnd w:id="0"/>
      <w:r w:rsidR="0063035A">
        <w:rPr>
          <w:rStyle w:val="Refdecomentario"/>
        </w:rPr>
        <w:commentReference w:id="0"/>
      </w:r>
      <w:r w:rsidRPr="000F1C84">
        <w:rPr>
          <w:rFonts w:cs="Arial"/>
          <w:bCs/>
          <w:sz w:val="24"/>
          <w:szCs w:val="24"/>
        </w:rPr>
        <w:t>:</w:t>
      </w:r>
      <w:r w:rsidR="0063035A">
        <w:rPr>
          <w:rFonts w:cs="Arial"/>
          <w:b/>
          <w:bCs/>
          <w:i/>
          <w:sz w:val="24"/>
          <w:szCs w:val="24"/>
        </w:rPr>
        <w:t>//////////////////////////////////</w:t>
      </w:r>
      <w:r w:rsidRPr="000F1C84">
        <w:rPr>
          <w:rFonts w:cs="Arial"/>
          <w:bCs/>
          <w:sz w:val="24"/>
          <w:szCs w:val="24"/>
        </w:rPr>
        <w:t>, colectora del Fondo de Agua de la Municipalidad de Tacuba, en razón de pérdida de la confianza por defraudación a la Administración Pública, pudiendo ser estos hechos calificados como hurto agravado y falsedad material agravada de conformidad a los artículos doscientos ocho y doscientos ochenta y tres del Código Penal. Notifíquese.</w:t>
      </w:r>
    </w:p>
    <w:p w:rsidR="003D46AC" w:rsidRPr="000F1C84" w:rsidRDefault="003D46AC" w:rsidP="003D46AC">
      <w:pPr>
        <w:spacing w:after="0" w:line="240" w:lineRule="auto"/>
        <w:jc w:val="both"/>
        <w:rPr>
          <w:rFonts w:cs="Arial"/>
          <w:b/>
          <w:sz w:val="24"/>
          <w:szCs w:val="24"/>
        </w:rPr>
      </w:pPr>
      <w:r w:rsidRPr="000F1C84">
        <w:rPr>
          <w:rFonts w:eastAsia="Calibri" w:cs="Arial"/>
          <w:b/>
          <w:bCs/>
          <w:sz w:val="24"/>
          <w:szCs w:val="24"/>
          <w:u w:val="single"/>
        </w:rPr>
        <w:t>ACUERDO No.</w:t>
      </w:r>
      <w:r w:rsidRPr="000F1C84">
        <w:rPr>
          <w:rFonts w:cs="Arial"/>
          <w:b/>
          <w:bCs/>
          <w:sz w:val="24"/>
          <w:szCs w:val="24"/>
          <w:u w:val="single"/>
        </w:rPr>
        <w:t>13</w:t>
      </w:r>
      <w:r w:rsidRPr="000F1C84">
        <w:rPr>
          <w:rFonts w:eastAsia="Calibri" w:cs="Arial"/>
          <w:b/>
          <w:sz w:val="24"/>
          <w:szCs w:val="24"/>
          <w:u w:val="single"/>
        </w:rPr>
        <w:t>.</w:t>
      </w:r>
      <w:r w:rsidRPr="000F1C84">
        <w:rPr>
          <w:rFonts w:cs="Arial"/>
          <w:sz w:val="24"/>
          <w:szCs w:val="24"/>
        </w:rPr>
        <w:t xml:space="preserve"> </w:t>
      </w:r>
      <w:r w:rsidRPr="000F1C84">
        <w:rPr>
          <w:rFonts w:cs="Arial"/>
          <w:bCs/>
          <w:sz w:val="24"/>
          <w:szCs w:val="24"/>
        </w:rPr>
        <w:t xml:space="preserve">El Concejo a solicitud del </w:t>
      </w:r>
      <w:r w:rsidRPr="000F1C84">
        <w:rPr>
          <w:rFonts w:cs="Arial"/>
          <w:sz w:val="24"/>
          <w:szCs w:val="24"/>
        </w:rPr>
        <w:t xml:space="preserve">Jefe de la UACI, Marco Tulio Padilla; ACUERDA: Derogar el </w:t>
      </w:r>
      <w:r w:rsidRPr="000F1C84">
        <w:rPr>
          <w:rFonts w:cs="Arial"/>
          <w:b/>
          <w:i/>
          <w:sz w:val="24"/>
          <w:szCs w:val="24"/>
        </w:rPr>
        <w:t>numeral 13) del Acuerdo Municipal No.2, fecha 1 de abril de 2019</w:t>
      </w:r>
      <w:r w:rsidRPr="000F1C84">
        <w:rPr>
          <w:rFonts w:cs="Arial"/>
          <w:sz w:val="24"/>
          <w:szCs w:val="24"/>
        </w:rPr>
        <w:t xml:space="preserve">; mediante el cual se autorizó pago de factura No.02930, fecha 12/02/2019, por </w:t>
      </w:r>
      <w:r w:rsidRPr="000F1C84">
        <w:rPr>
          <w:rFonts w:cs="Arial"/>
          <w:b/>
          <w:sz w:val="24"/>
          <w:szCs w:val="24"/>
        </w:rPr>
        <w:t>$1,220.74</w:t>
      </w:r>
      <w:r w:rsidRPr="000F1C84">
        <w:rPr>
          <w:rFonts w:cs="Arial"/>
          <w:sz w:val="24"/>
          <w:szCs w:val="24"/>
        </w:rPr>
        <w:t xml:space="preserve">, a la Empresa: HYDRAULIC PARTS S.A. DE C.V., por reparación de la </w:t>
      </w:r>
      <w:proofErr w:type="spellStart"/>
      <w:r w:rsidRPr="000F1C84">
        <w:rPr>
          <w:rFonts w:cs="Arial"/>
          <w:sz w:val="24"/>
          <w:szCs w:val="24"/>
        </w:rPr>
        <w:t>motoniveladora</w:t>
      </w:r>
      <w:proofErr w:type="spellEnd"/>
      <w:r w:rsidRPr="000F1C84">
        <w:rPr>
          <w:rFonts w:cs="Arial"/>
          <w:sz w:val="24"/>
          <w:szCs w:val="24"/>
        </w:rPr>
        <w:t xml:space="preserve"> y retroexcavadora propiedad de la Alcaldía Municipal; debido a que manifiesta que al realizar la indagación correspondiente, dicha factura fue cancelada por el Sr. </w:t>
      </w:r>
      <w:proofErr w:type="spellStart"/>
      <w:r w:rsidRPr="000F1C84">
        <w:rPr>
          <w:rFonts w:cs="Arial"/>
          <w:sz w:val="24"/>
          <w:szCs w:val="24"/>
        </w:rPr>
        <w:t>Baudilio</w:t>
      </w:r>
      <w:proofErr w:type="spellEnd"/>
      <w:r w:rsidRPr="000F1C84">
        <w:rPr>
          <w:rFonts w:cs="Arial"/>
          <w:sz w:val="24"/>
          <w:szCs w:val="24"/>
        </w:rPr>
        <w:t xml:space="preserve"> Antonio Arriaza Salguero, del Taller San Antonio, quien dio el servicio de la reparación de la maquinaria; por lo que se vuelve necesario efectuar el trámite a favor del Señor </w:t>
      </w:r>
      <w:proofErr w:type="spellStart"/>
      <w:r w:rsidRPr="000F1C84">
        <w:rPr>
          <w:rFonts w:cs="Arial"/>
          <w:sz w:val="24"/>
          <w:szCs w:val="24"/>
        </w:rPr>
        <w:t>Baudilio</w:t>
      </w:r>
      <w:proofErr w:type="spellEnd"/>
      <w:r w:rsidRPr="000F1C84">
        <w:rPr>
          <w:rFonts w:cs="Arial"/>
          <w:sz w:val="24"/>
          <w:szCs w:val="24"/>
        </w:rPr>
        <w:t xml:space="preserve"> Antonio Arriaza Salguero, que posteriormente se pasará la factura de cobro al Concejo. Comuníquese.</w:t>
      </w:r>
    </w:p>
    <w:p w:rsidR="003D46AC" w:rsidRPr="000F1C84" w:rsidRDefault="003D46AC" w:rsidP="003D46AC">
      <w:pPr>
        <w:spacing w:after="0" w:line="240" w:lineRule="auto"/>
        <w:jc w:val="both"/>
        <w:rPr>
          <w:sz w:val="24"/>
          <w:szCs w:val="24"/>
        </w:rPr>
      </w:pPr>
      <w:r w:rsidRPr="000F1C84">
        <w:rPr>
          <w:rFonts w:cs="Arial"/>
          <w:b/>
          <w:bCs/>
          <w:spacing w:val="-2"/>
          <w:sz w:val="24"/>
          <w:szCs w:val="24"/>
          <w:u w:val="single"/>
        </w:rPr>
        <w:t>ACUERDO No.14</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y la LACAP; ACUERDA: Aprobar la ejecución del Programa social: </w:t>
      </w:r>
      <w:r w:rsidRPr="000F1C84">
        <w:rPr>
          <w:rFonts w:cs="Arial"/>
          <w:b/>
          <w:i/>
          <w:sz w:val="24"/>
          <w:szCs w:val="24"/>
        </w:rPr>
        <w:t>“COMPRA DE PAQUETE AGRICOLA, AÑO 2019”</w:t>
      </w:r>
      <w:r w:rsidRPr="000F1C84">
        <w:rPr>
          <w:rFonts w:cs="Arial"/>
          <w:sz w:val="24"/>
          <w:szCs w:val="24"/>
        </w:rPr>
        <w:t>, Municipio de Tacuba, Departamento de Ahuachapán</w:t>
      </w:r>
      <w:r w:rsidRPr="000F1C84">
        <w:rPr>
          <w:rFonts w:cs="Arial"/>
          <w:sz w:val="24"/>
          <w:szCs w:val="24"/>
          <w:lang w:val="es-ES_tradnl"/>
        </w:rPr>
        <w:t xml:space="preserve">, </w:t>
      </w:r>
      <w:r w:rsidRPr="000F1C84">
        <w:rPr>
          <w:rFonts w:cs="Arial"/>
          <w:sz w:val="24"/>
          <w:szCs w:val="24"/>
        </w:rPr>
        <w:t xml:space="preserve">con un monto de </w:t>
      </w:r>
      <w:r w:rsidRPr="000F1C84">
        <w:rPr>
          <w:rFonts w:cs="Arial"/>
          <w:b/>
          <w:i/>
          <w:sz w:val="24"/>
          <w:szCs w:val="24"/>
        </w:rPr>
        <w:t>doscientos diez mil 00/100 Dólares USA (</w:t>
      </w:r>
      <w:r w:rsidRPr="000F1C84">
        <w:rPr>
          <w:rFonts w:cs="Arial"/>
          <w:b/>
          <w:i/>
          <w:sz w:val="24"/>
          <w:szCs w:val="24"/>
          <w:lang w:val="es-ES"/>
        </w:rPr>
        <w:t>$210,000.00</w:t>
      </w:r>
      <w:r w:rsidRPr="000F1C84">
        <w:rPr>
          <w:rFonts w:cs="Arial"/>
          <w:b/>
          <w:i/>
          <w:sz w:val="24"/>
          <w:szCs w:val="24"/>
        </w:rPr>
        <w:t>)</w:t>
      </w:r>
      <w:r w:rsidRPr="000F1C84">
        <w:rPr>
          <w:rFonts w:cs="Arial"/>
          <w:sz w:val="24"/>
          <w:szCs w:val="24"/>
        </w:rPr>
        <w:t xml:space="preserve">, con financiamiento de los fondos: FODES; que se realizará por Licitación Pública.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programa. </w:t>
      </w:r>
      <w:r w:rsidRPr="000F1C84">
        <w:rPr>
          <w:rFonts w:cs="Arial"/>
          <w:sz w:val="24"/>
          <w:szCs w:val="24"/>
        </w:rPr>
        <w:t>Comuníquese.</w:t>
      </w:r>
    </w:p>
    <w:p w:rsidR="003D46AC" w:rsidRPr="000F1C84" w:rsidRDefault="003D46AC" w:rsidP="003D46AC">
      <w:pPr>
        <w:spacing w:after="0" w:line="240" w:lineRule="auto"/>
        <w:jc w:val="both"/>
        <w:rPr>
          <w:sz w:val="24"/>
          <w:szCs w:val="24"/>
        </w:rPr>
      </w:pPr>
      <w:r w:rsidRPr="000F1C84">
        <w:rPr>
          <w:rFonts w:cs="Arial"/>
          <w:b/>
          <w:bCs/>
          <w:spacing w:val="-2"/>
          <w:sz w:val="24"/>
          <w:szCs w:val="24"/>
          <w:u w:val="single"/>
        </w:rPr>
        <w:t>ACUERDO No.15</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y la LACAP; ACUERDA: Aprobar las Bases para el proceso de Licitación Pública No. AMT – 01/2019, del Programa social: </w:t>
      </w:r>
      <w:r w:rsidRPr="000F1C84">
        <w:rPr>
          <w:rFonts w:cs="Arial"/>
          <w:b/>
          <w:sz w:val="24"/>
          <w:szCs w:val="24"/>
        </w:rPr>
        <w:t>“COMPRA DE PAQUETE AGRICOLA, AÑO 2019”</w:t>
      </w:r>
      <w:r w:rsidRPr="000F1C84">
        <w:rPr>
          <w:rFonts w:cs="Arial"/>
          <w:sz w:val="24"/>
          <w:szCs w:val="24"/>
        </w:rPr>
        <w:t>, Municipio de Tacuba, Departamento de Ahuachapán</w:t>
      </w:r>
      <w:r w:rsidRPr="000F1C84">
        <w:rPr>
          <w:rFonts w:cs="Arial"/>
          <w:sz w:val="24"/>
          <w:szCs w:val="24"/>
          <w:lang w:val="es-ES_tradnl"/>
        </w:rPr>
        <w:t xml:space="preserve">, </w:t>
      </w:r>
      <w:r w:rsidRPr="000F1C84">
        <w:rPr>
          <w:rFonts w:cs="Arial"/>
          <w:sz w:val="24"/>
          <w:szCs w:val="24"/>
        </w:rPr>
        <w:t xml:space="preserve">República de El Salvador, de acuerdo a los procedimientos de Ley; fuente de financiamiento: fondos FODES.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w:t>
      </w:r>
      <w:r w:rsidRPr="000F1C84">
        <w:rPr>
          <w:rFonts w:cs="Arial"/>
          <w:b/>
          <w:i/>
          <w:spacing w:val="-2"/>
          <w:sz w:val="24"/>
          <w:szCs w:val="24"/>
          <w:lang w:val="es-MX"/>
        </w:rPr>
        <w:lastRenderedPageBreak/>
        <w:t xml:space="preserve">manifestar que no han estado de acuerdo desde el inicio del proceso de éste programa. </w:t>
      </w:r>
      <w:r w:rsidRPr="000F1C84">
        <w:rPr>
          <w:rFonts w:cs="Arial"/>
          <w:sz w:val="24"/>
          <w:szCs w:val="24"/>
        </w:rPr>
        <w:t>Comuníquese.</w:t>
      </w:r>
    </w:p>
    <w:p w:rsidR="003D46AC" w:rsidRPr="000F1C84" w:rsidRDefault="003D46AC" w:rsidP="003D46AC">
      <w:pPr>
        <w:spacing w:after="0" w:line="240" w:lineRule="auto"/>
        <w:jc w:val="both"/>
        <w:rPr>
          <w:sz w:val="24"/>
          <w:szCs w:val="24"/>
        </w:rPr>
      </w:pPr>
      <w:r w:rsidRPr="000F1C84">
        <w:rPr>
          <w:rFonts w:cs="Arial"/>
          <w:b/>
          <w:bCs/>
          <w:spacing w:val="-2"/>
          <w:sz w:val="24"/>
          <w:szCs w:val="24"/>
          <w:u w:val="single"/>
        </w:rPr>
        <w:t>ACUERDO No.16</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y la LACAP; ACUERDA: Realizar publicidad del proceso de Licitación Pública No. AMT – 01/2019, para el Programa social: </w:t>
      </w:r>
      <w:r w:rsidRPr="000F1C84">
        <w:rPr>
          <w:rFonts w:cs="Arial"/>
          <w:b/>
          <w:sz w:val="24"/>
          <w:szCs w:val="24"/>
        </w:rPr>
        <w:t>“COMPRA DE PAQUETE AGRICOLA, AÑO 2019”</w:t>
      </w:r>
      <w:r w:rsidRPr="000F1C84">
        <w:rPr>
          <w:rFonts w:cs="Arial"/>
          <w:sz w:val="24"/>
          <w:szCs w:val="24"/>
        </w:rPr>
        <w:t>, Municipio de Tacuba, Departamento de Ahuachapán</w:t>
      </w:r>
      <w:r w:rsidRPr="000F1C84">
        <w:rPr>
          <w:rFonts w:cs="Arial"/>
          <w:sz w:val="24"/>
          <w:szCs w:val="24"/>
          <w:lang w:val="es-ES_tradnl"/>
        </w:rPr>
        <w:t>,</w:t>
      </w:r>
      <w:r w:rsidRPr="000F1C84">
        <w:rPr>
          <w:rFonts w:cs="Arial"/>
          <w:b/>
          <w:sz w:val="24"/>
          <w:szCs w:val="24"/>
          <w:lang w:val="es-ES_tradnl"/>
        </w:rPr>
        <w:t xml:space="preserve"> </w:t>
      </w:r>
      <w:r w:rsidRPr="000F1C84">
        <w:rPr>
          <w:rFonts w:cs="Arial"/>
          <w:sz w:val="24"/>
          <w:szCs w:val="24"/>
        </w:rPr>
        <w:t xml:space="preserve">en uno de los Periódicos de mayor circulación, y se faculta al Señor Tesorero Municipal para que realice el pago de la factura respectiva, por los derechos de publicidad,  en cumplimiento a los Arts. 86 y 91 del Código antes citado, fuente de financiamiento: FODES. Además se autoriza al Jefe de la UACI, para realizar el respectivo proceso de Ley; de la venta de dichas bases a los proveedores de bienes y servicios que concurran, para participar en la licitación mencionada.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programa. </w:t>
      </w:r>
      <w:r w:rsidRPr="000F1C84">
        <w:rPr>
          <w:rFonts w:cs="Arial"/>
          <w:sz w:val="24"/>
          <w:szCs w:val="24"/>
        </w:rPr>
        <w:t>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No.17</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en uso de sus facultades legales conferidas por el Código Municipal y la LACAP; ACUERDA: </w:t>
      </w:r>
      <w:proofErr w:type="spellStart"/>
      <w:r w:rsidRPr="000F1C84">
        <w:rPr>
          <w:rFonts w:cs="Arial"/>
          <w:sz w:val="24"/>
          <w:szCs w:val="24"/>
        </w:rPr>
        <w:t>Aperturar</w:t>
      </w:r>
      <w:proofErr w:type="spellEnd"/>
      <w:r w:rsidRPr="000F1C84">
        <w:rPr>
          <w:rFonts w:cs="Arial"/>
          <w:sz w:val="24"/>
          <w:szCs w:val="24"/>
        </w:rPr>
        <w:t xml:space="preserve"> una cuenta en el Banco Hipotecario de El Salvador, con el respectivo valor de la chequera, que se transferirá de la Cuenta Corriente que se denomina FONDO COMÚN MUNICIPAL, No. 00300110297, para el pago del Programa social: </w:t>
      </w:r>
      <w:r w:rsidRPr="000F1C84">
        <w:rPr>
          <w:rFonts w:cs="Arial"/>
          <w:b/>
          <w:sz w:val="24"/>
          <w:szCs w:val="24"/>
        </w:rPr>
        <w:t>“COMPRA DE PAQUETE AGRICOLA, AÑO 2019”</w:t>
      </w:r>
      <w:r w:rsidRPr="000F1C84">
        <w:rPr>
          <w:rFonts w:cs="Arial"/>
          <w:sz w:val="24"/>
          <w:szCs w:val="24"/>
        </w:rPr>
        <w:t xml:space="preserve">, además se transferirá la cantidad de </w:t>
      </w:r>
      <w:r w:rsidRPr="000F1C84">
        <w:rPr>
          <w:rFonts w:cs="Arial"/>
          <w:b/>
          <w:i/>
          <w:sz w:val="24"/>
          <w:szCs w:val="24"/>
        </w:rPr>
        <w:t>$30,000.00</w:t>
      </w:r>
      <w:r w:rsidRPr="000F1C84">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Tercera Regidora Propietaria María Teresa García </w:t>
      </w:r>
      <w:proofErr w:type="spellStart"/>
      <w:r w:rsidRPr="000F1C84">
        <w:rPr>
          <w:rFonts w:cs="Arial"/>
          <w:sz w:val="24"/>
          <w:szCs w:val="24"/>
        </w:rPr>
        <w:t>García</w:t>
      </w:r>
      <w:proofErr w:type="spellEnd"/>
      <w:r w:rsidRPr="000F1C84">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programa. </w:t>
      </w:r>
      <w:r w:rsidRPr="000F1C84">
        <w:rPr>
          <w:rFonts w:cs="Arial"/>
          <w:sz w:val="24"/>
          <w:szCs w:val="24"/>
        </w:rPr>
        <w:t>Comuníquese.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No.18</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Municipal del Municipio de Tacuba, Departamento de Ahuachapán, en uso de sus facultades legales conferidas de conformidad al artículo treinta del Código Municipal; ACUERDA: Solicitar a la Corte de Cuentas de la República, examen especial de auditoría del proyecto: Apertura de calle en Caserío Las Mercedes, cantón El </w:t>
      </w:r>
      <w:proofErr w:type="spellStart"/>
      <w:r w:rsidRPr="000F1C84">
        <w:rPr>
          <w:rFonts w:cs="Arial"/>
          <w:sz w:val="24"/>
          <w:szCs w:val="24"/>
        </w:rPr>
        <w:t>Sincuyo</w:t>
      </w:r>
      <w:proofErr w:type="spellEnd"/>
      <w:r w:rsidRPr="000F1C84">
        <w:rPr>
          <w:rFonts w:cs="Arial"/>
          <w:sz w:val="24"/>
          <w:szCs w:val="24"/>
        </w:rPr>
        <w:t xml:space="preserve"> y Caserío El Carrizal, Cantón El Jícaro, Municipio de Tacuba, Departamento de Ahuachapán, autorizado por el Concejo Municipal, período 2012 - 2015, mediante acuerdo municipal No.7, acta No.17, de la sesión extraordinaria, de las ocho horas y treinta minutos del día 23 de abril de 2015, lo anterior, en razón de que ésta administración municipal, está siendo demandada ante el Juzgado de lo Civil de la Ciudad de Ahuachapán, en proceso civil por incumplimiento de contrato a la Empresa </w:t>
      </w:r>
      <w:r w:rsidRPr="000F1C84">
        <w:rPr>
          <w:rFonts w:cs="Arial"/>
          <w:b/>
          <w:i/>
          <w:sz w:val="24"/>
          <w:szCs w:val="24"/>
        </w:rPr>
        <w:t>MG INGENIEROS, SOCIEDAD ANONIMA DE CAPITAL VARIABLE</w:t>
      </w:r>
      <w:r w:rsidRPr="000F1C84">
        <w:rPr>
          <w:rFonts w:cs="Arial"/>
          <w:sz w:val="24"/>
          <w:szCs w:val="24"/>
        </w:rPr>
        <w:t xml:space="preserve">, bajo el número de referencia 90-1-18-2, exigiendo el pago de la cantidad de treinta mil cien Dólares de los Estados Unidos de América, que es el monto del contrato, más costas procesales e intereses </w:t>
      </w:r>
      <w:r w:rsidRPr="000F1C84">
        <w:rPr>
          <w:rFonts w:cs="Arial"/>
          <w:sz w:val="24"/>
          <w:szCs w:val="24"/>
        </w:rPr>
        <w:lastRenderedPageBreak/>
        <w:t>convencionales y moratorios, más la multa conforme a la Ley LACAP, que asciende a la cantidad de ciento treinta y seis mil ochocientos cuarenta Dólares de los Estados Unidos de América. Notifíquese.</w:t>
      </w:r>
    </w:p>
    <w:p w:rsidR="003D46AC" w:rsidRPr="000F1C84" w:rsidRDefault="003D46AC" w:rsidP="003D46AC">
      <w:pPr>
        <w:spacing w:after="0" w:line="240" w:lineRule="auto"/>
        <w:jc w:val="both"/>
        <w:rPr>
          <w:rFonts w:cs="Arial"/>
          <w:sz w:val="24"/>
          <w:szCs w:val="24"/>
        </w:rPr>
      </w:pPr>
      <w:r w:rsidRPr="000F1C84">
        <w:rPr>
          <w:rFonts w:cs="Arial"/>
          <w:b/>
          <w:bCs/>
          <w:sz w:val="24"/>
          <w:szCs w:val="24"/>
          <w:u w:val="single"/>
        </w:rPr>
        <w:t>ACUERDO No.19</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Municipal del Municipio de Tacuba, Departamento de Ahuachapán, en uso de sus facultades legales conferidas de conformidad al artículo treinta del Código Municipal; ACUERDA: Autorizar al Señor Síndico Municipal, Francisco </w:t>
      </w:r>
      <w:proofErr w:type="spellStart"/>
      <w:r w:rsidRPr="000F1C84">
        <w:rPr>
          <w:rFonts w:cs="Arial"/>
          <w:sz w:val="24"/>
          <w:szCs w:val="24"/>
        </w:rPr>
        <w:t>Ruvide</w:t>
      </w:r>
      <w:proofErr w:type="spellEnd"/>
      <w:r w:rsidRPr="000F1C84">
        <w:rPr>
          <w:rFonts w:cs="Arial"/>
          <w:sz w:val="24"/>
          <w:szCs w:val="24"/>
        </w:rPr>
        <w:t xml:space="preserve"> Cruz Ruiz, para que en nombre y representación de la Corporación Municipal, comparezca ante el notario público a firmar las respectivas escrituras públicas de compraventa, hipotecas, cancelaciones de hipotecas, actas notariales de cancelación de hipotecas, a favor del Municipio, asimismo reciba, donaciones de inmuebles y zonas verdes a favor de la Municipalidad de Tacuba, Departamento de Ahuachapán; previo acuerdo para cada caso específico. Notifíquese.</w:t>
      </w:r>
    </w:p>
    <w:p w:rsidR="003D46AC" w:rsidRPr="000F1C84" w:rsidRDefault="003D46AC" w:rsidP="003D46AC">
      <w:pPr>
        <w:spacing w:after="0" w:line="240" w:lineRule="auto"/>
        <w:jc w:val="both"/>
        <w:rPr>
          <w:rFonts w:cs="Arial"/>
          <w:sz w:val="24"/>
          <w:szCs w:val="24"/>
        </w:rPr>
      </w:pPr>
      <w:r w:rsidRPr="000F1C84">
        <w:rPr>
          <w:rFonts w:cs="Arial"/>
          <w:b/>
          <w:bCs/>
          <w:spacing w:val="-2"/>
          <w:sz w:val="24"/>
          <w:szCs w:val="24"/>
          <w:u w:val="single"/>
        </w:rPr>
        <w:t>ACUERDO No.20</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y la LACAP; ACUERDA: Adjudicar la compra de materiales para el proyecto: </w:t>
      </w:r>
      <w:r w:rsidRPr="000F1C84">
        <w:rPr>
          <w:rFonts w:cs="Arial"/>
          <w:b/>
          <w:i/>
          <w:sz w:val="24"/>
          <w:szCs w:val="24"/>
        </w:rPr>
        <w:t>CONSTRUCCIÓN DE LA DIVISIÓN DE DOS AULAS DE PARVULARIA, EN EL COMPLEJO EDUCATIVO JOSÉ MARTÍ</w:t>
      </w:r>
      <w:r w:rsidRPr="000F1C84">
        <w:rPr>
          <w:rFonts w:cs="Arial"/>
          <w:sz w:val="24"/>
          <w:szCs w:val="24"/>
        </w:rPr>
        <w:t xml:space="preserve">; a </w:t>
      </w:r>
      <w:r w:rsidRPr="000F1C84">
        <w:rPr>
          <w:rFonts w:cs="Arial"/>
          <w:b/>
          <w:i/>
          <w:sz w:val="24"/>
          <w:szCs w:val="24"/>
        </w:rPr>
        <w:t xml:space="preserve">Tienda “Geraldina” de </w:t>
      </w:r>
      <w:proofErr w:type="spellStart"/>
      <w:r w:rsidRPr="000F1C84">
        <w:rPr>
          <w:rFonts w:cs="Arial"/>
          <w:b/>
          <w:i/>
          <w:sz w:val="24"/>
          <w:szCs w:val="24"/>
        </w:rPr>
        <w:t>Daysi</w:t>
      </w:r>
      <w:proofErr w:type="spellEnd"/>
      <w:r w:rsidRPr="000F1C84">
        <w:rPr>
          <w:rFonts w:cs="Arial"/>
          <w:b/>
          <w:i/>
          <w:sz w:val="24"/>
          <w:szCs w:val="24"/>
        </w:rPr>
        <w:t xml:space="preserve"> Chicas Olivares</w:t>
      </w:r>
      <w:r w:rsidRPr="000F1C84">
        <w:rPr>
          <w:rFonts w:cs="Arial"/>
          <w:sz w:val="24"/>
          <w:szCs w:val="24"/>
        </w:rPr>
        <w:t xml:space="preserve">, por un monto de </w:t>
      </w:r>
      <w:r w:rsidRPr="000F1C84">
        <w:rPr>
          <w:rFonts w:cs="Arial"/>
          <w:b/>
          <w:i/>
          <w:sz w:val="24"/>
          <w:szCs w:val="24"/>
        </w:rPr>
        <w:t>$1,000.00</w:t>
      </w:r>
      <w:r w:rsidRPr="000F1C84">
        <w:rPr>
          <w:rFonts w:cs="Arial"/>
          <w:sz w:val="24"/>
          <w:szCs w:val="24"/>
        </w:rPr>
        <w:t>, financiamiento 75% FODES-2019. Designando la supervisión de dicho proyecto a la Ing. Berta María Solano Cristales. Autorizando al Señor Tesorero Municipal, para que cancele la factura respectiva. Comuníquese.</w:t>
      </w:r>
    </w:p>
    <w:p w:rsidR="003D46AC" w:rsidRPr="000F1C84" w:rsidRDefault="003D46AC" w:rsidP="003D46AC">
      <w:pPr>
        <w:spacing w:after="0" w:line="240" w:lineRule="auto"/>
        <w:jc w:val="both"/>
        <w:rPr>
          <w:rFonts w:cs="Arial"/>
          <w:sz w:val="24"/>
          <w:szCs w:val="24"/>
        </w:rPr>
      </w:pPr>
      <w:r w:rsidRPr="000F1C84">
        <w:rPr>
          <w:rFonts w:cs="Arial"/>
          <w:b/>
          <w:bCs/>
          <w:spacing w:val="-2"/>
          <w:sz w:val="24"/>
          <w:szCs w:val="24"/>
          <w:u w:val="single"/>
        </w:rPr>
        <w:t>ACUERDO No.21</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y la LACAP; ACUERDA: Adjudicar la compra de materiales para el proyecto: </w:t>
      </w:r>
      <w:r w:rsidRPr="000F1C84">
        <w:rPr>
          <w:rFonts w:cs="Arial"/>
          <w:b/>
          <w:i/>
          <w:sz w:val="24"/>
          <w:szCs w:val="24"/>
        </w:rPr>
        <w:t>CONSTRUCCIÓN DE MURO DE RETENCIÓN QUE DIVIDE LA CANCHA EN COLONIA SAN FRANCISCO FONAVIPO</w:t>
      </w:r>
      <w:r w:rsidRPr="000F1C84">
        <w:rPr>
          <w:rFonts w:cs="Arial"/>
          <w:sz w:val="24"/>
          <w:szCs w:val="24"/>
        </w:rPr>
        <w:t xml:space="preserve">; a </w:t>
      </w:r>
      <w:proofErr w:type="spellStart"/>
      <w:r w:rsidRPr="000F1C84">
        <w:rPr>
          <w:rFonts w:cs="Arial"/>
          <w:b/>
          <w:i/>
          <w:sz w:val="24"/>
          <w:szCs w:val="24"/>
        </w:rPr>
        <w:t>Multiservicios</w:t>
      </w:r>
      <w:proofErr w:type="spellEnd"/>
      <w:r w:rsidRPr="000F1C84">
        <w:rPr>
          <w:rFonts w:cs="Arial"/>
          <w:b/>
          <w:i/>
          <w:sz w:val="24"/>
          <w:szCs w:val="24"/>
        </w:rPr>
        <w:t xml:space="preserve"> “SALDAÑA” de Adán Enrique Saldaña López</w:t>
      </w:r>
      <w:r w:rsidRPr="000F1C84">
        <w:rPr>
          <w:rFonts w:cs="Arial"/>
          <w:sz w:val="24"/>
          <w:szCs w:val="24"/>
        </w:rPr>
        <w:t xml:space="preserve">, por un monto de </w:t>
      </w:r>
      <w:r w:rsidRPr="000F1C84">
        <w:rPr>
          <w:rFonts w:cs="Arial"/>
          <w:b/>
          <w:i/>
          <w:sz w:val="24"/>
          <w:szCs w:val="24"/>
        </w:rPr>
        <w:t>$1,000.00</w:t>
      </w:r>
      <w:r w:rsidRPr="000F1C84">
        <w:rPr>
          <w:rFonts w:cs="Arial"/>
          <w:sz w:val="24"/>
          <w:szCs w:val="24"/>
        </w:rPr>
        <w:t>, financiamiento 75% FODES-2019. Designando la supervisión de dicho proyecto a la Ing. Berta María Solano Cristales. Autorizando al Señor Tesorero Municipal, para que cancele la factura respectiva. Comuníquese.</w:t>
      </w:r>
    </w:p>
    <w:p w:rsidR="003D46AC" w:rsidRPr="000F1C84" w:rsidRDefault="003D46AC" w:rsidP="003D46AC">
      <w:pPr>
        <w:spacing w:after="0" w:line="240" w:lineRule="auto"/>
        <w:jc w:val="both"/>
        <w:rPr>
          <w:rFonts w:cs="Arial"/>
          <w:spacing w:val="-2"/>
          <w:sz w:val="24"/>
          <w:szCs w:val="24"/>
        </w:rPr>
      </w:pPr>
    </w:p>
    <w:p w:rsidR="003D46AC" w:rsidRPr="000F1C84" w:rsidRDefault="003D46AC" w:rsidP="003D46AC">
      <w:pPr>
        <w:spacing w:after="0" w:line="240" w:lineRule="auto"/>
        <w:jc w:val="both"/>
        <w:rPr>
          <w:rFonts w:cs="Arial"/>
          <w:spacing w:val="-2"/>
          <w:sz w:val="24"/>
          <w:szCs w:val="24"/>
        </w:rPr>
      </w:pPr>
      <w:r w:rsidRPr="000F1C84">
        <w:rPr>
          <w:rFonts w:cs="Arial"/>
          <w:spacing w:val="-2"/>
          <w:sz w:val="24"/>
          <w:szCs w:val="24"/>
        </w:rPr>
        <w:t>Y no habiendo más que hacer constar se cierra la presente acta que firmamos después de leída.</w:t>
      </w:r>
    </w:p>
    <w:p w:rsidR="003D46AC" w:rsidRPr="000F1C84" w:rsidRDefault="003D46AC" w:rsidP="003D46AC">
      <w:pPr>
        <w:spacing w:after="0" w:line="240" w:lineRule="auto"/>
        <w:jc w:val="both"/>
        <w:rPr>
          <w:rFonts w:cs="Arial"/>
          <w:sz w:val="24"/>
          <w:szCs w:val="24"/>
        </w:rPr>
      </w:pPr>
    </w:p>
    <w:p w:rsidR="003D46AC" w:rsidRPr="000F1C84" w:rsidRDefault="003D46AC" w:rsidP="003D46AC">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Lic. Luis Carlos Milla García </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Alcalde Municipal</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 xml:space="preserve">Francisco </w:t>
            </w:r>
            <w:proofErr w:type="spellStart"/>
            <w:r w:rsidRPr="000F1C84">
              <w:rPr>
                <w:rFonts w:cs="Arial"/>
                <w:sz w:val="24"/>
                <w:szCs w:val="24"/>
                <w:lang w:eastAsia="en-US"/>
              </w:rPr>
              <w:t>Ruvide</w:t>
            </w:r>
            <w:proofErr w:type="spellEnd"/>
            <w:r w:rsidRPr="000F1C84">
              <w:rPr>
                <w:rFonts w:cs="Arial"/>
                <w:sz w:val="24"/>
                <w:szCs w:val="24"/>
                <w:lang w:eastAsia="en-US"/>
              </w:rPr>
              <w:t xml:space="preserve"> Cruz Ruiz</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Síndico Municipal</w:t>
            </w:r>
          </w:p>
        </w:tc>
      </w:tr>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Saúl Edgardo Ramírez García </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Primer Regidor</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lastRenderedPageBreak/>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val="es-MX" w:eastAsia="en-US"/>
              </w:rPr>
            </w:pPr>
            <w:r w:rsidRPr="000F1C84">
              <w:rPr>
                <w:rFonts w:cs="Arial"/>
                <w:sz w:val="24"/>
                <w:szCs w:val="24"/>
                <w:lang w:val="es-MX" w:eastAsia="en-US"/>
              </w:rPr>
              <w:t xml:space="preserve">María Teresa García </w:t>
            </w:r>
            <w:proofErr w:type="spellStart"/>
            <w:r w:rsidRPr="000F1C84">
              <w:rPr>
                <w:rFonts w:cs="Arial"/>
                <w:sz w:val="24"/>
                <w:szCs w:val="24"/>
                <w:lang w:val="es-MX" w:eastAsia="en-US"/>
              </w:rPr>
              <w:t>García</w:t>
            </w:r>
            <w:proofErr w:type="spellEnd"/>
            <w:r w:rsidRPr="000F1C84">
              <w:rPr>
                <w:rFonts w:cs="Arial"/>
                <w:sz w:val="24"/>
                <w:szCs w:val="24"/>
                <w:lang w:val="es-MX" w:eastAsia="en-US"/>
              </w:rPr>
              <w:t xml:space="preserve"> </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Segunda Regidora</w:t>
            </w:r>
          </w:p>
        </w:tc>
      </w:tr>
      <w:tr w:rsidR="003D46AC" w:rsidRPr="000F1C84" w:rsidTr="006C215F">
        <w:trPr>
          <w:trHeight w:val="1123"/>
        </w:trPr>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lastRenderedPageBreak/>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Mario David Sandoval Mendoza</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Tercer Regidor</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Julio Alfredo Díaz Galicia </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Cuarto Regidor</w:t>
            </w:r>
          </w:p>
        </w:tc>
      </w:tr>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Joel Ernesto Ramírez Acosta</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Quinto Regidor</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val="es-MX" w:eastAsia="en-US"/>
              </w:rPr>
            </w:pPr>
            <w:r w:rsidRPr="000F1C84">
              <w:rPr>
                <w:rFonts w:cs="Arial"/>
                <w:sz w:val="24"/>
                <w:szCs w:val="24"/>
                <w:lang w:val="es-MX" w:eastAsia="en-US"/>
              </w:rPr>
              <w:t xml:space="preserve">Rafael Antonio Godoy Aguirre </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Sexto Regidor</w:t>
            </w:r>
          </w:p>
        </w:tc>
      </w:tr>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José Florentín Hernández Ventura</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Séptimo Regidor</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María Guadalupe Rivera Díaz</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Octava Regidora</w:t>
            </w:r>
          </w:p>
        </w:tc>
      </w:tr>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0F1C84">
              <w:rPr>
                <w:rFonts w:cs="Arial"/>
                <w:spacing w:val="-10"/>
                <w:sz w:val="24"/>
                <w:szCs w:val="24"/>
                <w:lang w:val="es-MX" w:eastAsia="en-US"/>
              </w:rPr>
              <w:t>María Verónica Rodríguez de Sandoval</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Primera Regidora Suplente</w:t>
            </w:r>
          </w:p>
          <w:p w:rsidR="003D46AC" w:rsidRPr="000F1C84" w:rsidRDefault="003D46AC" w:rsidP="006C215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Edith </w:t>
            </w:r>
            <w:proofErr w:type="spellStart"/>
            <w:r w:rsidRPr="000F1C84">
              <w:rPr>
                <w:rFonts w:cs="Arial"/>
                <w:sz w:val="24"/>
                <w:szCs w:val="24"/>
                <w:lang w:val="es-MX" w:eastAsia="en-US"/>
              </w:rPr>
              <w:t>Verali</w:t>
            </w:r>
            <w:proofErr w:type="spellEnd"/>
            <w:r w:rsidRPr="000F1C84">
              <w:rPr>
                <w:rFonts w:cs="Arial"/>
                <w:sz w:val="24"/>
                <w:szCs w:val="24"/>
                <w:lang w:val="es-MX" w:eastAsia="en-US"/>
              </w:rPr>
              <w:t xml:space="preserve"> Galicia Dávila</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Segunda Regidora Suplente</w:t>
            </w:r>
          </w:p>
          <w:p w:rsidR="003D46AC" w:rsidRPr="000F1C84" w:rsidRDefault="003D46AC" w:rsidP="006C215F">
            <w:pPr>
              <w:spacing w:after="0" w:line="240" w:lineRule="auto"/>
              <w:jc w:val="center"/>
              <w:rPr>
                <w:rFonts w:cs="Arial"/>
                <w:sz w:val="24"/>
                <w:szCs w:val="24"/>
                <w:lang w:eastAsia="en-US"/>
              </w:rPr>
            </w:pPr>
          </w:p>
        </w:tc>
      </w:tr>
      <w:tr w:rsidR="003D46AC" w:rsidRPr="000F1C84" w:rsidTr="006C215F">
        <w:tc>
          <w:tcPr>
            <w:tcW w:w="4479" w:type="dxa"/>
            <w:tcBorders>
              <w:top w:val="single" w:sz="4" w:space="0" w:color="FFFFFF"/>
              <w:left w:val="single" w:sz="4" w:space="0" w:color="FFFFFF"/>
              <w:bottom w:val="single" w:sz="4" w:space="0" w:color="FFFFFF"/>
              <w:right w:val="single" w:sz="4" w:space="0" w:color="FFFFFF"/>
            </w:tcBorders>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0F1C84">
              <w:rPr>
                <w:rFonts w:cs="Arial"/>
                <w:sz w:val="24"/>
                <w:szCs w:val="24"/>
                <w:lang w:val="es-MX" w:eastAsia="en-US"/>
              </w:rPr>
              <w:t>Arely</w:t>
            </w:r>
            <w:proofErr w:type="spellEnd"/>
            <w:r w:rsidRPr="000F1C84">
              <w:rPr>
                <w:rFonts w:cs="Arial"/>
                <w:sz w:val="24"/>
                <w:szCs w:val="24"/>
                <w:lang w:val="es-MX" w:eastAsia="en-US"/>
              </w:rPr>
              <w:t xml:space="preserve"> Angélica Vega Díaz</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Tercera Regidora Suplente</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Cornelio </w:t>
            </w:r>
            <w:proofErr w:type="spellStart"/>
            <w:r w:rsidRPr="000F1C84">
              <w:rPr>
                <w:rFonts w:cs="Arial"/>
                <w:sz w:val="24"/>
                <w:szCs w:val="24"/>
                <w:lang w:val="es-MX" w:eastAsia="en-US"/>
              </w:rPr>
              <w:t>Colindres</w:t>
            </w:r>
            <w:proofErr w:type="spellEnd"/>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Cuarto Regidor Suplente</w:t>
            </w:r>
          </w:p>
        </w:tc>
      </w:tr>
      <w:tr w:rsidR="003D46AC" w:rsidRPr="000F1C84" w:rsidTr="006C215F">
        <w:tc>
          <w:tcPr>
            <w:tcW w:w="8925" w:type="dxa"/>
            <w:gridSpan w:val="2"/>
            <w:tcBorders>
              <w:top w:val="single" w:sz="4" w:space="0" w:color="FFFFFF"/>
              <w:left w:val="single" w:sz="4" w:space="0" w:color="FFFFFF"/>
              <w:bottom w:val="single" w:sz="4" w:space="0" w:color="FFFFFF"/>
              <w:right w:val="single" w:sz="4" w:space="0" w:color="FFFFFF"/>
            </w:tcBorders>
            <w:hideMark/>
          </w:tcPr>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D46AC" w:rsidRPr="000F1C84" w:rsidRDefault="003D46AC"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Enrique </w:t>
            </w:r>
            <w:proofErr w:type="spellStart"/>
            <w:r w:rsidRPr="000F1C84">
              <w:rPr>
                <w:rFonts w:cs="Arial"/>
                <w:sz w:val="24"/>
                <w:szCs w:val="24"/>
                <w:lang w:val="es-MX" w:eastAsia="en-US"/>
              </w:rPr>
              <w:t>German</w:t>
            </w:r>
            <w:proofErr w:type="spellEnd"/>
            <w:r w:rsidRPr="000F1C84">
              <w:rPr>
                <w:rFonts w:cs="Arial"/>
                <w:sz w:val="24"/>
                <w:szCs w:val="24"/>
                <w:lang w:val="es-MX" w:eastAsia="en-US"/>
              </w:rPr>
              <w:t xml:space="preserve"> Guardado López</w:t>
            </w:r>
          </w:p>
          <w:p w:rsidR="003D46AC" w:rsidRPr="000F1C84" w:rsidRDefault="003D46AC" w:rsidP="006C215F">
            <w:pPr>
              <w:spacing w:after="0" w:line="240" w:lineRule="auto"/>
              <w:jc w:val="center"/>
              <w:rPr>
                <w:rFonts w:cs="Arial"/>
                <w:sz w:val="24"/>
                <w:szCs w:val="24"/>
                <w:lang w:eastAsia="en-US"/>
              </w:rPr>
            </w:pPr>
            <w:r w:rsidRPr="000F1C84">
              <w:rPr>
                <w:rFonts w:cs="Arial"/>
                <w:sz w:val="24"/>
                <w:szCs w:val="24"/>
                <w:lang w:eastAsia="en-US"/>
              </w:rPr>
              <w:t>Secretario Municipal</w:t>
            </w:r>
          </w:p>
        </w:tc>
      </w:tr>
    </w:tbl>
    <w:p w:rsidR="00221EDF" w:rsidRDefault="00221EDF">
      <w:permStart w:id="0" w:edGrp="everyone"/>
      <w:permEnd w:id="0"/>
    </w:p>
    <w:sectPr w:rsidR="00221EDF" w:rsidSect="00E57E70">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uario2" w:date="2019-05-17T15:55:00Z" w:initials="u">
    <w:p w:rsidR="0063035A" w:rsidRDefault="0063035A">
      <w:pPr>
        <w:pStyle w:val="Textocomentario"/>
      </w:pPr>
      <w:r>
        <w:rPr>
          <w:rStyle w:val="Refdecomentario"/>
        </w:rPr>
        <w:annotationRef/>
      </w:r>
      <w:r>
        <w:t>Se ha ocultado este dato con base en el artículo 6 (b), datos personales sensibles.</w:t>
      </w:r>
    </w:p>
    <w:p w:rsidR="0063035A" w:rsidRDefault="0063035A">
      <w:pPr>
        <w:pStyle w:val="Textocomentario"/>
      </w:pP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compat>
    <w:useFELayout/>
  </w:compat>
  <w:rsids>
    <w:rsidRoot w:val="003D46AC"/>
    <w:rsid w:val="001A31AF"/>
    <w:rsid w:val="001C05ED"/>
    <w:rsid w:val="00221EDF"/>
    <w:rsid w:val="003D46AC"/>
    <w:rsid w:val="0063035A"/>
    <w:rsid w:val="009467D0"/>
    <w:rsid w:val="00A83C76"/>
    <w:rsid w:val="00DF14DE"/>
    <w:rsid w:val="00E57E7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46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467D0"/>
    <w:pPr>
      <w:ind w:left="720"/>
      <w:contextualSpacing/>
    </w:pPr>
  </w:style>
  <w:style w:type="character" w:styleId="Refdecomentario">
    <w:name w:val="annotation reference"/>
    <w:basedOn w:val="Fuentedeprrafopredeter"/>
    <w:uiPriority w:val="99"/>
    <w:semiHidden/>
    <w:unhideWhenUsed/>
    <w:rsid w:val="0063035A"/>
    <w:rPr>
      <w:sz w:val="16"/>
      <w:szCs w:val="16"/>
    </w:rPr>
  </w:style>
  <w:style w:type="paragraph" w:styleId="Textocomentario">
    <w:name w:val="annotation text"/>
    <w:basedOn w:val="Normal"/>
    <w:link w:val="TextocomentarioCar"/>
    <w:uiPriority w:val="99"/>
    <w:semiHidden/>
    <w:unhideWhenUsed/>
    <w:rsid w:val="006303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035A"/>
    <w:rPr>
      <w:sz w:val="20"/>
      <w:szCs w:val="20"/>
    </w:rPr>
  </w:style>
  <w:style w:type="paragraph" w:styleId="Asuntodelcomentario">
    <w:name w:val="annotation subject"/>
    <w:basedOn w:val="Textocomentario"/>
    <w:next w:val="Textocomentario"/>
    <w:link w:val="AsuntodelcomentarioCar"/>
    <w:uiPriority w:val="99"/>
    <w:semiHidden/>
    <w:unhideWhenUsed/>
    <w:rsid w:val="0063035A"/>
    <w:rPr>
      <w:b/>
      <w:bCs/>
    </w:rPr>
  </w:style>
  <w:style w:type="character" w:customStyle="1" w:styleId="AsuntodelcomentarioCar">
    <w:name w:val="Asunto del comentario Car"/>
    <w:basedOn w:val="TextocomentarioCar"/>
    <w:link w:val="Asuntodelcomentario"/>
    <w:uiPriority w:val="99"/>
    <w:semiHidden/>
    <w:rsid w:val="0063035A"/>
    <w:rPr>
      <w:b/>
      <w:bCs/>
    </w:rPr>
  </w:style>
  <w:style w:type="paragraph" w:styleId="Textodeglobo">
    <w:name w:val="Balloon Text"/>
    <w:basedOn w:val="Normal"/>
    <w:link w:val="TextodegloboCar"/>
    <w:uiPriority w:val="99"/>
    <w:semiHidden/>
    <w:unhideWhenUsed/>
    <w:rsid w:val="00630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86CB-E1BB-497D-A183-55B8F4AF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3603</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7</cp:revision>
  <dcterms:created xsi:type="dcterms:W3CDTF">2019-05-17T21:18:00Z</dcterms:created>
  <dcterms:modified xsi:type="dcterms:W3CDTF">2019-05-17T22:16:00Z</dcterms:modified>
</cp:coreProperties>
</file>