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DA" w:rsidRPr="000032DA" w:rsidRDefault="000032DA" w:rsidP="000032DA">
      <w:pPr>
        <w:spacing w:after="0" w:line="240" w:lineRule="auto"/>
        <w:jc w:val="both"/>
        <w:rPr>
          <w:rFonts w:cs="Arial"/>
          <w:sz w:val="28"/>
          <w:szCs w:val="28"/>
          <w:lang w:val="es-MX"/>
        </w:rPr>
      </w:pPr>
      <w:r w:rsidRPr="000032DA">
        <w:rPr>
          <w:rFonts w:cs="Arial"/>
          <w:b/>
          <w:color w:val="2F6EBB"/>
          <w:sz w:val="28"/>
          <w:szCs w:val="28"/>
          <w:u w:val="single"/>
        </w:rPr>
        <w:t>ACTA NÚMERO ONCE</w:t>
      </w:r>
      <w:r w:rsidRPr="000032DA">
        <w:rPr>
          <w:rFonts w:cs="Arial"/>
          <w:b/>
          <w:color w:val="2F6EBB"/>
          <w:sz w:val="28"/>
          <w:szCs w:val="28"/>
        </w:rPr>
        <w:t>.</w:t>
      </w:r>
      <w:r w:rsidRPr="000032DA">
        <w:rPr>
          <w:rFonts w:cs="Arial"/>
          <w:sz w:val="28"/>
          <w:szCs w:val="28"/>
        </w:rPr>
        <w:t xml:space="preserve"> En la Alcaldía Municipal de Tacuba, Departamento de Ahuachapán, a las </w:t>
      </w:r>
      <w:r w:rsidRPr="000032DA">
        <w:rPr>
          <w:rFonts w:cs="Arial"/>
          <w:b/>
          <w:bCs/>
          <w:color w:val="2F6EBB"/>
          <w:sz w:val="28"/>
          <w:szCs w:val="28"/>
          <w:u w:val="single"/>
        </w:rPr>
        <w:t>NUEVE</w:t>
      </w:r>
      <w:r w:rsidRPr="000032DA">
        <w:rPr>
          <w:rFonts w:cs="Arial"/>
          <w:sz w:val="28"/>
          <w:szCs w:val="28"/>
        </w:rPr>
        <w:t xml:space="preserve"> horas y </w:t>
      </w:r>
      <w:r w:rsidRPr="000032DA">
        <w:rPr>
          <w:rFonts w:cs="Arial"/>
          <w:b/>
          <w:color w:val="2F6EBB"/>
          <w:sz w:val="28"/>
          <w:szCs w:val="28"/>
          <w:u w:val="single"/>
        </w:rPr>
        <w:t>TREINTA</w:t>
      </w:r>
      <w:r w:rsidRPr="000032DA">
        <w:rPr>
          <w:rFonts w:cs="Arial"/>
          <w:sz w:val="28"/>
          <w:szCs w:val="28"/>
        </w:rPr>
        <w:t xml:space="preserve"> minutos, del día </w:t>
      </w:r>
      <w:r w:rsidRPr="000032DA">
        <w:rPr>
          <w:rFonts w:cs="Arial"/>
          <w:b/>
          <w:bCs/>
          <w:color w:val="2F6EBB"/>
          <w:sz w:val="28"/>
          <w:szCs w:val="28"/>
          <w:u w:val="single"/>
        </w:rPr>
        <w:t>DIEZ</w:t>
      </w:r>
      <w:r w:rsidRPr="000032DA">
        <w:rPr>
          <w:rFonts w:cs="Arial"/>
          <w:bCs/>
          <w:color w:val="2F6EBB"/>
          <w:sz w:val="28"/>
          <w:szCs w:val="28"/>
        </w:rPr>
        <w:t xml:space="preserve"> </w:t>
      </w:r>
      <w:r w:rsidRPr="000032DA">
        <w:rPr>
          <w:rFonts w:cs="Arial"/>
          <w:sz w:val="28"/>
          <w:szCs w:val="28"/>
        </w:rPr>
        <w:t xml:space="preserve">de </w:t>
      </w:r>
      <w:r w:rsidRPr="000032DA">
        <w:rPr>
          <w:rFonts w:cs="Arial"/>
          <w:b/>
          <w:bCs/>
          <w:color w:val="2F6EBB"/>
          <w:sz w:val="28"/>
          <w:szCs w:val="28"/>
          <w:u w:val="single"/>
        </w:rPr>
        <w:t>SEPTIEMBRE</w:t>
      </w:r>
      <w:r w:rsidRPr="000032DA">
        <w:rPr>
          <w:rFonts w:cs="Arial"/>
          <w:bCs/>
          <w:sz w:val="28"/>
          <w:szCs w:val="28"/>
        </w:rPr>
        <w:t xml:space="preserve"> </w:t>
      </w:r>
      <w:r w:rsidRPr="000032DA">
        <w:rPr>
          <w:rFonts w:cs="Arial"/>
          <w:sz w:val="28"/>
          <w:szCs w:val="28"/>
        </w:rPr>
        <w:t xml:space="preserve">del año </w:t>
      </w:r>
      <w:r w:rsidRPr="000032DA">
        <w:rPr>
          <w:rFonts w:cs="Arial"/>
          <w:b/>
          <w:bCs/>
          <w:color w:val="2F6EBB"/>
          <w:sz w:val="28"/>
          <w:szCs w:val="28"/>
          <w:u w:val="single"/>
        </w:rPr>
        <w:t>DOS MIL DIECIOCHO</w:t>
      </w:r>
      <w:r w:rsidRPr="000032DA">
        <w:rPr>
          <w:rFonts w:cs="Arial"/>
          <w:sz w:val="28"/>
          <w:szCs w:val="28"/>
        </w:rPr>
        <w:t xml:space="preserve">. Se reúne el Concejo Municipal en Sesión </w:t>
      </w:r>
      <w:r w:rsidRPr="000032DA">
        <w:rPr>
          <w:rFonts w:cs="Arial"/>
          <w:b/>
          <w:i/>
          <w:sz w:val="28"/>
          <w:szCs w:val="28"/>
        </w:rPr>
        <w:t>extraordinaria</w:t>
      </w:r>
      <w:r w:rsidRPr="000032DA">
        <w:rPr>
          <w:rFonts w:cs="Arial"/>
          <w:sz w:val="28"/>
          <w:szCs w:val="28"/>
        </w:rPr>
        <w:t xml:space="preserve"> Convocada y Presidida por el Señor: </w:t>
      </w:r>
      <w:r w:rsidRPr="000032DA">
        <w:rPr>
          <w:rFonts w:cs="Arial"/>
          <w:b/>
          <w:sz w:val="28"/>
          <w:szCs w:val="28"/>
        </w:rPr>
        <w:t>ALCALDE</w:t>
      </w:r>
      <w:r w:rsidRPr="000032DA">
        <w:rPr>
          <w:rFonts w:cs="Arial"/>
          <w:sz w:val="28"/>
          <w:szCs w:val="28"/>
        </w:rPr>
        <w:t xml:space="preserve">: </w:t>
      </w:r>
      <w:r w:rsidRPr="000032DA">
        <w:rPr>
          <w:rFonts w:cs="Arial"/>
          <w:sz w:val="28"/>
          <w:szCs w:val="28"/>
          <w:u w:val="single"/>
          <w:lang w:val="es-MX"/>
        </w:rPr>
        <w:t>Licenciado Luis Carlos Milla García</w:t>
      </w:r>
      <w:r w:rsidRPr="000032DA">
        <w:rPr>
          <w:rFonts w:cs="Arial"/>
          <w:sz w:val="28"/>
          <w:szCs w:val="28"/>
        </w:rPr>
        <w:t xml:space="preserve">; asisten los Concejales: </w:t>
      </w:r>
      <w:r w:rsidRPr="000032DA">
        <w:rPr>
          <w:rFonts w:cs="Arial"/>
          <w:b/>
          <w:sz w:val="28"/>
          <w:szCs w:val="28"/>
        </w:rPr>
        <w:t>SÍNDICO</w:t>
      </w:r>
      <w:r w:rsidRPr="000032DA">
        <w:rPr>
          <w:rFonts w:cs="Arial"/>
          <w:sz w:val="28"/>
          <w:szCs w:val="28"/>
        </w:rPr>
        <w:t xml:space="preserve">: </w:t>
      </w:r>
      <w:r w:rsidRPr="000032DA">
        <w:rPr>
          <w:rFonts w:cs="Arial"/>
          <w:sz w:val="28"/>
          <w:szCs w:val="28"/>
          <w:u w:val="single"/>
        </w:rPr>
        <w:t>Francisco Ruvide Cruz Ruiz</w:t>
      </w:r>
      <w:r w:rsidRPr="000032DA">
        <w:rPr>
          <w:rFonts w:cs="Arial"/>
          <w:sz w:val="28"/>
          <w:szCs w:val="28"/>
        </w:rPr>
        <w:t>;</w:t>
      </w:r>
      <w:r w:rsidRPr="000032DA">
        <w:rPr>
          <w:rFonts w:cs="Arial"/>
          <w:sz w:val="28"/>
          <w:szCs w:val="28"/>
          <w:lang w:val="es-MX"/>
        </w:rPr>
        <w:t xml:space="preserve"> </w:t>
      </w:r>
    </w:p>
    <w:p w:rsidR="000032DA" w:rsidRPr="000032DA" w:rsidRDefault="000032DA" w:rsidP="000032DA">
      <w:pPr>
        <w:spacing w:after="0" w:line="240" w:lineRule="auto"/>
        <w:jc w:val="both"/>
        <w:rPr>
          <w:rFonts w:cs="Arial"/>
          <w:sz w:val="28"/>
          <w:szCs w:val="28"/>
          <w:lang w:val="es-MX"/>
        </w:rPr>
      </w:pPr>
      <w:r w:rsidRPr="000032DA">
        <w:rPr>
          <w:rFonts w:cs="Arial"/>
          <w:b/>
          <w:sz w:val="28"/>
          <w:szCs w:val="28"/>
          <w:lang w:val="es-MX"/>
        </w:rPr>
        <w:t>REGIDORES PROPIETARIOS POR SU ORDEN</w:t>
      </w:r>
      <w:r w:rsidRPr="000032DA">
        <w:rPr>
          <w:rFonts w:cs="Arial"/>
          <w:sz w:val="28"/>
          <w:szCs w:val="28"/>
          <w:lang w:val="es-MX"/>
        </w:rPr>
        <w:t xml:space="preserve">: Señores: </w:t>
      </w:r>
      <w:r w:rsidRPr="000032DA">
        <w:rPr>
          <w:rFonts w:cs="Arial"/>
          <w:b/>
          <w:sz w:val="28"/>
          <w:szCs w:val="28"/>
          <w:u w:val="single"/>
          <w:lang w:val="es-MX"/>
        </w:rPr>
        <w:t>Primer Regidor Propietario</w:t>
      </w:r>
      <w:r w:rsidRPr="000032DA">
        <w:rPr>
          <w:rFonts w:cs="Arial"/>
          <w:sz w:val="28"/>
          <w:szCs w:val="28"/>
          <w:u w:val="single"/>
          <w:lang w:val="es-MX"/>
        </w:rPr>
        <w:t xml:space="preserve"> Saúl Edgardo Ramírez García, </w:t>
      </w:r>
      <w:r w:rsidRPr="000032DA">
        <w:rPr>
          <w:rFonts w:cs="Arial"/>
          <w:b/>
          <w:sz w:val="28"/>
          <w:szCs w:val="28"/>
          <w:u w:val="single"/>
          <w:lang w:val="es-MX"/>
        </w:rPr>
        <w:t>Segunda Regidora Propietaria</w:t>
      </w:r>
      <w:r w:rsidRPr="000032DA">
        <w:rPr>
          <w:rFonts w:cs="Arial"/>
          <w:sz w:val="28"/>
          <w:szCs w:val="28"/>
          <w:u w:val="single"/>
          <w:lang w:val="es-MX"/>
        </w:rPr>
        <w:t xml:space="preserve"> María Teresa García </w:t>
      </w:r>
      <w:proofErr w:type="spellStart"/>
      <w:r w:rsidRPr="000032DA">
        <w:rPr>
          <w:rFonts w:cs="Arial"/>
          <w:sz w:val="28"/>
          <w:szCs w:val="28"/>
          <w:u w:val="single"/>
          <w:lang w:val="es-MX"/>
        </w:rPr>
        <w:t>García</w:t>
      </w:r>
      <w:proofErr w:type="spellEnd"/>
      <w:r w:rsidRPr="000032DA">
        <w:rPr>
          <w:rFonts w:cs="Arial"/>
          <w:sz w:val="28"/>
          <w:szCs w:val="28"/>
          <w:u w:val="single"/>
          <w:lang w:val="es-MX"/>
        </w:rPr>
        <w:t xml:space="preserve">, </w:t>
      </w:r>
      <w:r w:rsidRPr="000032DA">
        <w:rPr>
          <w:rFonts w:cs="Arial"/>
          <w:b/>
          <w:sz w:val="28"/>
          <w:szCs w:val="28"/>
          <w:u w:val="single"/>
          <w:lang w:val="es-MX"/>
        </w:rPr>
        <w:t>Tercer Regidor Propietario</w:t>
      </w:r>
      <w:r w:rsidRPr="000032DA">
        <w:rPr>
          <w:rFonts w:cs="Arial"/>
          <w:sz w:val="28"/>
          <w:szCs w:val="28"/>
          <w:u w:val="single"/>
          <w:lang w:val="es-MX"/>
        </w:rPr>
        <w:t xml:space="preserve"> Mario David Sandoval Mendoza, </w:t>
      </w:r>
      <w:r w:rsidRPr="000032DA">
        <w:rPr>
          <w:rFonts w:cs="Arial"/>
          <w:b/>
          <w:sz w:val="28"/>
          <w:szCs w:val="28"/>
          <w:u w:val="single"/>
          <w:lang w:val="es-MX"/>
        </w:rPr>
        <w:t>Cuarto Regidor Propietario</w:t>
      </w:r>
      <w:r w:rsidRPr="000032DA">
        <w:rPr>
          <w:rFonts w:cs="Arial"/>
          <w:sz w:val="28"/>
          <w:szCs w:val="28"/>
          <w:u w:val="single"/>
          <w:lang w:val="es-MX"/>
        </w:rPr>
        <w:t xml:space="preserve"> Julio Alfredo Díaz Galicia, </w:t>
      </w:r>
      <w:r w:rsidRPr="000032DA">
        <w:rPr>
          <w:rFonts w:cs="Arial"/>
          <w:b/>
          <w:sz w:val="28"/>
          <w:szCs w:val="28"/>
          <w:u w:val="single"/>
          <w:lang w:val="es-MX"/>
        </w:rPr>
        <w:t>Quinto Regidor Propietario</w:t>
      </w:r>
      <w:r w:rsidRPr="000032DA">
        <w:rPr>
          <w:rFonts w:cs="Arial"/>
          <w:sz w:val="28"/>
          <w:szCs w:val="28"/>
          <w:u w:val="single"/>
          <w:lang w:val="es-MX"/>
        </w:rPr>
        <w:t xml:space="preserve"> Joel Ernesto Ramírez Acosta, </w:t>
      </w:r>
      <w:r w:rsidRPr="000032DA">
        <w:rPr>
          <w:rFonts w:cs="Arial"/>
          <w:b/>
          <w:sz w:val="28"/>
          <w:szCs w:val="28"/>
          <w:u w:val="single"/>
          <w:lang w:val="es-MX"/>
        </w:rPr>
        <w:t>Sexto Regidor Propietario</w:t>
      </w:r>
      <w:r w:rsidRPr="000032DA">
        <w:rPr>
          <w:rFonts w:cs="Arial"/>
          <w:sz w:val="28"/>
          <w:szCs w:val="28"/>
          <w:u w:val="single"/>
          <w:lang w:val="es-MX"/>
        </w:rPr>
        <w:t xml:space="preserve"> Rafael Antonio Godoy Aguirre, </w:t>
      </w:r>
      <w:r w:rsidRPr="000032DA">
        <w:rPr>
          <w:rFonts w:cs="Arial"/>
          <w:b/>
          <w:sz w:val="28"/>
          <w:szCs w:val="28"/>
          <w:u w:val="single"/>
          <w:lang w:val="es-MX"/>
        </w:rPr>
        <w:t>Séptimo Regidor Propietario</w:t>
      </w:r>
      <w:r w:rsidRPr="000032DA">
        <w:rPr>
          <w:rFonts w:cs="Arial"/>
          <w:sz w:val="28"/>
          <w:szCs w:val="28"/>
          <w:u w:val="single"/>
          <w:lang w:val="es-MX"/>
        </w:rPr>
        <w:t xml:space="preserve"> José Florentín Hernández Ventura, </w:t>
      </w:r>
      <w:r w:rsidRPr="000032DA">
        <w:rPr>
          <w:rFonts w:cs="Arial"/>
          <w:b/>
          <w:sz w:val="28"/>
          <w:szCs w:val="28"/>
          <w:u w:val="single"/>
          <w:lang w:val="es-MX"/>
        </w:rPr>
        <w:t>Octava Regidora Propietaria</w:t>
      </w:r>
      <w:r w:rsidRPr="000032DA">
        <w:rPr>
          <w:rFonts w:cs="Arial"/>
          <w:sz w:val="28"/>
          <w:szCs w:val="28"/>
          <w:u w:val="single"/>
          <w:lang w:val="es-MX"/>
        </w:rPr>
        <w:t xml:space="preserve"> María Guadalupe Rivera Díaz</w:t>
      </w:r>
      <w:r w:rsidRPr="000032DA">
        <w:rPr>
          <w:rFonts w:cs="Arial"/>
          <w:sz w:val="28"/>
          <w:szCs w:val="28"/>
        </w:rPr>
        <w:t xml:space="preserve">; </w:t>
      </w:r>
      <w:r w:rsidRPr="000032DA">
        <w:rPr>
          <w:rFonts w:cs="Arial"/>
          <w:b/>
          <w:sz w:val="28"/>
          <w:szCs w:val="28"/>
          <w:lang w:val="es-MX"/>
        </w:rPr>
        <w:t>REGIDORES SUPLENTES POR SU ORDEN</w:t>
      </w:r>
      <w:r w:rsidRPr="000032DA">
        <w:rPr>
          <w:rFonts w:cs="Arial"/>
          <w:sz w:val="28"/>
          <w:szCs w:val="28"/>
          <w:lang w:val="es-MX"/>
        </w:rPr>
        <w:t xml:space="preserve">: Señores: </w:t>
      </w:r>
      <w:r w:rsidRPr="000032DA">
        <w:rPr>
          <w:rFonts w:cs="Arial"/>
          <w:b/>
          <w:sz w:val="28"/>
          <w:szCs w:val="28"/>
          <w:u w:val="single"/>
          <w:lang w:val="es-MX"/>
        </w:rPr>
        <w:t xml:space="preserve">Primera Regidora Suplente </w:t>
      </w:r>
      <w:r w:rsidRPr="000032DA">
        <w:rPr>
          <w:rFonts w:cs="Arial"/>
          <w:sz w:val="28"/>
          <w:szCs w:val="28"/>
          <w:u w:val="single"/>
          <w:lang w:val="es-MX"/>
        </w:rPr>
        <w:t xml:space="preserve">María Verónica Rodríguez de Sandoval, </w:t>
      </w:r>
      <w:r w:rsidRPr="000032DA">
        <w:rPr>
          <w:rFonts w:cs="Arial"/>
          <w:b/>
          <w:sz w:val="28"/>
          <w:szCs w:val="28"/>
          <w:u w:val="single"/>
          <w:lang w:val="es-MX"/>
        </w:rPr>
        <w:t>Segunda Regidora Suplente</w:t>
      </w:r>
      <w:r w:rsidRPr="000032DA">
        <w:rPr>
          <w:rFonts w:cs="Arial"/>
          <w:sz w:val="28"/>
          <w:szCs w:val="28"/>
          <w:u w:val="single"/>
          <w:lang w:val="es-MX"/>
        </w:rPr>
        <w:t xml:space="preserve"> Edith Verali Galicia Dávila, </w:t>
      </w:r>
      <w:r w:rsidRPr="000032DA">
        <w:rPr>
          <w:rFonts w:cs="Arial"/>
          <w:b/>
          <w:sz w:val="28"/>
          <w:szCs w:val="28"/>
          <w:u w:val="single"/>
          <w:lang w:val="es-MX"/>
        </w:rPr>
        <w:t>Tercera Regidora Suplente</w:t>
      </w:r>
      <w:r w:rsidRPr="000032DA">
        <w:rPr>
          <w:rFonts w:cs="Arial"/>
          <w:sz w:val="28"/>
          <w:szCs w:val="28"/>
          <w:u w:val="single"/>
          <w:lang w:val="es-MX"/>
        </w:rPr>
        <w:t xml:space="preserve"> Arely Angélica Vega de Larios, </w:t>
      </w:r>
      <w:r w:rsidRPr="000032DA">
        <w:rPr>
          <w:rFonts w:cs="Arial"/>
          <w:b/>
          <w:sz w:val="28"/>
          <w:szCs w:val="28"/>
          <w:u w:val="single"/>
          <w:lang w:val="es-MX"/>
        </w:rPr>
        <w:t>Cuarto Regidor Suplente</w:t>
      </w:r>
      <w:r w:rsidRPr="000032DA">
        <w:rPr>
          <w:rFonts w:cs="Arial"/>
          <w:sz w:val="28"/>
          <w:szCs w:val="28"/>
          <w:u w:val="single"/>
          <w:lang w:val="es-MX"/>
        </w:rPr>
        <w:t xml:space="preserve"> Cornelio Colindres</w:t>
      </w:r>
      <w:r w:rsidRPr="000032DA">
        <w:rPr>
          <w:rFonts w:cs="Arial"/>
          <w:sz w:val="28"/>
          <w:szCs w:val="28"/>
          <w:lang w:val="es-MX"/>
        </w:rPr>
        <w:t xml:space="preserve">. </w:t>
      </w:r>
    </w:p>
    <w:p w:rsidR="000032DA" w:rsidRPr="000032DA" w:rsidRDefault="000032DA" w:rsidP="000032DA">
      <w:pPr>
        <w:spacing w:after="0" w:line="240" w:lineRule="auto"/>
        <w:jc w:val="both"/>
        <w:rPr>
          <w:rFonts w:cs="Arial"/>
          <w:sz w:val="28"/>
          <w:szCs w:val="28"/>
          <w:lang w:val="es-MX"/>
        </w:rPr>
      </w:pPr>
      <w:r w:rsidRPr="000032DA">
        <w:rPr>
          <w:rFonts w:cs="Arial"/>
          <w:sz w:val="28"/>
          <w:szCs w:val="28"/>
          <w:lang w:val="es-MX"/>
        </w:rPr>
        <w:t>Asistida del SECRETARIO DEL CONCEJO: Enrique German Guardado López</w:t>
      </w:r>
      <w:r w:rsidRPr="000032DA">
        <w:rPr>
          <w:rFonts w:cs="Arial"/>
          <w:sz w:val="28"/>
          <w:szCs w:val="28"/>
        </w:rPr>
        <w:t xml:space="preserve">. </w:t>
      </w:r>
      <w:r w:rsidRPr="000032DA">
        <w:rPr>
          <w:rFonts w:cs="Arial"/>
          <w:sz w:val="28"/>
          <w:szCs w:val="28"/>
          <w:lang w:val="es-MX"/>
        </w:rPr>
        <w:t>Abierta la Sesión se dio a conocer la Agenda a tratar, siendo aprobada por el pleno, comprobación de Quórum, seguidamente resoluciones, acuerdos, lectura y aprobación del Acta:</w:t>
      </w:r>
    </w:p>
    <w:p w:rsidR="000032DA" w:rsidRPr="000032DA" w:rsidRDefault="000032DA" w:rsidP="000032DA">
      <w:pPr>
        <w:spacing w:after="0" w:line="240" w:lineRule="auto"/>
        <w:jc w:val="both"/>
        <w:rPr>
          <w:rFonts w:cs="Arial"/>
          <w:b/>
          <w:i/>
          <w:sz w:val="28"/>
          <w:szCs w:val="28"/>
          <w:u w:val="single"/>
          <w:lang w:val="es-MX"/>
        </w:rPr>
      </w:pPr>
      <w:r w:rsidRPr="000032DA">
        <w:rPr>
          <w:rFonts w:cs="Arial"/>
          <w:b/>
          <w:i/>
          <w:sz w:val="28"/>
          <w:szCs w:val="28"/>
          <w:u w:val="single"/>
          <w:lang w:val="es-MX"/>
        </w:rPr>
        <w:t>Informes:</w:t>
      </w:r>
    </w:p>
    <w:p w:rsidR="000032DA" w:rsidRPr="000032DA" w:rsidRDefault="000032DA" w:rsidP="000032DA">
      <w:pPr>
        <w:spacing w:after="0" w:line="240" w:lineRule="auto"/>
        <w:jc w:val="both"/>
        <w:rPr>
          <w:rFonts w:cs="Arial"/>
          <w:sz w:val="28"/>
          <w:szCs w:val="28"/>
          <w:lang w:val="es-MX"/>
        </w:rPr>
      </w:pPr>
      <w:r w:rsidRPr="000032DA">
        <w:rPr>
          <w:rFonts w:cs="Arial"/>
          <w:sz w:val="28"/>
          <w:szCs w:val="28"/>
          <w:lang w:val="es-MX"/>
        </w:rPr>
        <w:t xml:space="preserve">El Señor Alcalde Municipal, informa que ha recibido notificación, referente a que el próximo 11 de septiembre de 2018, iniciará Auditoría correspondiente al año 2017, por parte de la Corte de Cuentas de la República. </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w:t>
      </w:r>
      <w:r w:rsidRPr="000032DA">
        <w:rPr>
          <w:rFonts w:cs="Arial"/>
          <w:b/>
          <w:color w:val="2F6EBB"/>
          <w:sz w:val="28"/>
          <w:szCs w:val="28"/>
          <w:u w:val="single"/>
        </w:rPr>
        <w:t>.</w:t>
      </w:r>
      <w:r w:rsidRPr="000032DA">
        <w:rPr>
          <w:rFonts w:cs="Arial"/>
          <w:color w:val="2F6EBB"/>
          <w:sz w:val="28"/>
          <w:szCs w:val="28"/>
        </w:rPr>
        <w:t xml:space="preserve"> </w:t>
      </w:r>
      <w:r w:rsidRPr="000032DA">
        <w:rPr>
          <w:rFonts w:cs="Arial"/>
          <w:color w:val="000000" w:themeColor="text1"/>
          <w:sz w:val="28"/>
          <w:szCs w:val="28"/>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0032DA">
        <w:rPr>
          <w:rFonts w:cs="Arial"/>
          <w:sz w:val="28"/>
          <w:szCs w:val="28"/>
        </w:rPr>
        <w:t xml:space="preserve">respaldo para efectuar el gasto de conformidad al detalle siguiente: </w:t>
      </w:r>
    </w:p>
    <w:p w:rsidR="000032DA" w:rsidRPr="000032DA" w:rsidRDefault="000032DA" w:rsidP="000032DA">
      <w:pPr>
        <w:spacing w:after="0" w:line="240" w:lineRule="auto"/>
        <w:jc w:val="both"/>
        <w:rPr>
          <w:rFonts w:cs="Arial"/>
          <w:b/>
          <w:i/>
          <w:sz w:val="28"/>
          <w:szCs w:val="28"/>
          <w:lang w:val="es-MX"/>
        </w:rPr>
      </w:pPr>
      <w:r w:rsidRPr="000032DA">
        <w:rPr>
          <w:rFonts w:cs="Arial"/>
          <w:b/>
          <w:sz w:val="28"/>
          <w:szCs w:val="28"/>
        </w:rPr>
        <w:t>1)</w:t>
      </w:r>
      <w:r w:rsidRPr="000032DA">
        <w:rPr>
          <w:rFonts w:cs="Arial"/>
          <w:sz w:val="28"/>
          <w:szCs w:val="28"/>
        </w:rPr>
        <w:t xml:space="preserve"> </w:t>
      </w:r>
      <w:proofErr w:type="spellStart"/>
      <w:r w:rsidRPr="000032DA">
        <w:rPr>
          <w:rFonts w:cs="Arial"/>
          <w:sz w:val="28"/>
          <w:szCs w:val="28"/>
        </w:rPr>
        <w:t>Agroservicio</w:t>
      </w:r>
      <w:proofErr w:type="spellEnd"/>
      <w:r w:rsidRPr="000032DA">
        <w:rPr>
          <w:rFonts w:cs="Arial"/>
          <w:sz w:val="28"/>
          <w:szCs w:val="28"/>
        </w:rPr>
        <w:t xml:space="preserve"> “EL AMIGO DEL AGRICULTOR” (OSCAR ALBERTO FLORES MENJIVAR), factura No.34333, fecha 04/09/2018, </w:t>
      </w:r>
      <w:r w:rsidRPr="000032DA">
        <w:rPr>
          <w:rFonts w:cs="Arial"/>
          <w:b/>
          <w:sz w:val="28"/>
          <w:szCs w:val="28"/>
        </w:rPr>
        <w:t>$24,000.00</w:t>
      </w:r>
      <w:r w:rsidRPr="000032DA">
        <w:rPr>
          <w:rFonts w:cs="Arial"/>
          <w:sz w:val="28"/>
          <w:szCs w:val="28"/>
        </w:rPr>
        <w:t>, por 1,000 paquetes de fórmula 16-20-0, proyecto: COMPRA DE PAQUETE AGRÍCOLA AÑO 2018, MUNICIPIO DE TACUBA</w:t>
      </w:r>
      <w:r w:rsidRPr="000032DA">
        <w:rPr>
          <w:rFonts w:cs="Arial"/>
          <w:color w:val="080808"/>
          <w:sz w:val="28"/>
          <w:szCs w:val="28"/>
        </w:rPr>
        <w:t xml:space="preserve">, conforme detalle en documentación anexa; con aplicación a la asignación presupuestaria respectiva; </w:t>
      </w:r>
      <w:r w:rsidRPr="000032DA">
        <w:rPr>
          <w:rFonts w:cs="Arial"/>
          <w:b/>
          <w:i/>
          <w:color w:val="080808"/>
          <w:sz w:val="28"/>
          <w:szCs w:val="28"/>
        </w:rPr>
        <w:t xml:space="preserve">los Concejales: </w:t>
      </w:r>
      <w:r w:rsidRPr="000032DA">
        <w:rPr>
          <w:rFonts w:cs="Arial"/>
          <w:b/>
          <w:i/>
          <w:sz w:val="28"/>
          <w:szCs w:val="28"/>
          <w:lang w:val="es-MX"/>
        </w:rPr>
        <w:t>Joel Ernesto Ramírez Acosta, Rafael Antonio Godoy Aguirre, José Florentín Hernández Ventura, María Guadalupe Rivera Díaz</w:t>
      </w:r>
      <w:r w:rsidRPr="000032DA">
        <w:rPr>
          <w:rFonts w:cs="Arial"/>
          <w:b/>
          <w:i/>
          <w:sz w:val="28"/>
          <w:szCs w:val="28"/>
        </w:rPr>
        <w:t>; salvan el voto en éste pago, por no haber participado desde el inicio del proceso del proyecto;</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lastRenderedPageBreak/>
        <w:t>2)</w:t>
      </w:r>
      <w:r w:rsidRPr="000032DA">
        <w:rPr>
          <w:rFonts w:cs="Arial"/>
          <w:color w:val="080808"/>
          <w:sz w:val="28"/>
          <w:szCs w:val="28"/>
        </w:rPr>
        <w:t xml:space="preserve"> Manualidades y Artesanías “ANTONIETA”, factura No.000113, fecha 23/08/18, </w:t>
      </w:r>
      <w:r w:rsidRPr="000032DA">
        <w:rPr>
          <w:rFonts w:cs="Arial"/>
          <w:b/>
          <w:color w:val="080808"/>
          <w:sz w:val="28"/>
          <w:szCs w:val="28"/>
        </w:rPr>
        <w:t>$35.00</w:t>
      </w:r>
      <w:r w:rsidRPr="000032DA">
        <w:rPr>
          <w:rFonts w:cs="Arial"/>
          <w:color w:val="080808"/>
          <w:sz w:val="28"/>
          <w:szCs w:val="28"/>
        </w:rPr>
        <w:t>, venta de cetro y corona para evento de coronación en Centro Escolar del Cantón Loma Larga; con aplicación a la asignación presupuestaria respectiva;</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3)</w:t>
      </w:r>
      <w:r w:rsidRPr="000032DA">
        <w:rPr>
          <w:rFonts w:cs="Arial"/>
          <w:color w:val="080808"/>
          <w:sz w:val="28"/>
          <w:szCs w:val="28"/>
        </w:rPr>
        <w:t xml:space="preserve"> “DORSA S.A. DE C.V.”, </w:t>
      </w:r>
      <w:r w:rsidRPr="000032DA">
        <w:rPr>
          <w:rFonts w:cs="Arial"/>
          <w:b/>
          <w:color w:val="080808"/>
          <w:sz w:val="28"/>
          <w:szCs w:val="28"/>
        </w:rPr>
        <w:t>$301.58</w:t>
      </w:r>
      <w:r w:rsidRPr="000032DA">
        <w:rPr>
          <w:rFonts w:cs="Arial"/>
          <w:color w:val="080808"/>
          <w:sz w:val="28"/>
          <w:szCs w:val="28"/>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0032DA" w:rsidRPr="000032DA" w:rsidTr="00F246C2">
        <w:tc>
          <w:tcPr>
            <w:tcW w:w="2884" w:type="dxa"/>
          </w:tcPr>
          <w:p w:rsidR="000032DA" w:rsidRPr="000032DA" w:rsidRDefault="000032DA" w:rsidP="000032DA">
            <w:pPr>
              <w:jc w:val="center"/>
              <w:rPr>
                <w:rFonts w:cs="Arial"/>
                <w:b/>
                <w:color w:val="080808"/>
                <w:sz w:val="28"/>
                <w:szCs w:val="28"/>
              </w:rPr>
            </w:pPr>
            <w:r w:rsidRPr="000032DA">
              <w:rPr>
                <w:rFonts w:cs="Arial"/>
                <w:b/>
                <w:color w:val="080808"/>
                <w:sz w:val="28"/>
                <w:szCs w:val="28"/>
              </w:rPr>
              <w:t>No. FACTURA</w:t>
            </w:r>
          </w:p>
        </w:tc>
        <w:tc>
          <w:tcPr>
            <w:tcW w:w="2993" w:type="dxa"/>
          </w:tcPr>
          <w:p w:rsidR="000032DA" w:rsidRPr="000032DA" w:rsidRDefault="000032DA" w:rsidP="000032DA">
            <w:pPr>
              <w:jc w:val="center"/>
              <w:rPr>
                <w:rFonts w:cs="Arial"/>
                <w:b/>
                <w:color w:val="080808"/>
                <w:sz w:val="28"/>
                <w:szCs w:val="28"/>
              </w:rPr>
            </w:pPr>
            <w:r w:rsidRPr="000032DA">
              <w:rPr>
                <w:rFonts w:cs="Arial"/>
                <w:b/>
                <w:color w:val="080808"/>
                <w:sz w:val="28"/>
                <w:szCs w:val="28"/>
              </w:rPr>
              <w:t>FECHA</w:t>
            </w:r>
          </w:p>
        </w:tc>
        <w:tc>
          <w:tcPr>
            <w:tcW w:w="2993" w:type="dxa"/>
          </w:tcPr>
          <w:p w:rsidR="000032DA" w:rsidRPr="000032DA" w:rsidRDefault="000032DA" w:rsidP="000032DA">
            <w:pPr>
              <w:jc w:val="center"/>
              <w:rPr>
                <w:rFonts w:cs="Arial"/>
                <w:b/>
                <w:color w:val="080808"/>
                <w:sz w:val="28"/>
                <w:szCs w:val="28"/>
              </w:rPr>
            </w:pPr>
            <w:r w:rsidRPr="000032DA">
              <w:rPr>
                <w:rFonts w:cs="Arial"/>
                <w:b/>
                <w:color w:val="080808"/>
                <w:sz w:val="28"/>
                <w:szCs w:val="28"/>
              </w:rPr>
              <w:t>MONTO</w:t>
            </w:r>
          </w:p>
        </w:tc>
      </w:tr>
      <w:tr w:rsidR="000032DA" w:rsidRPr="000032DA" w:rsidTr="00F246C2">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11290</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2/AGOSTO/2018</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   29.75</w:t>
            </w:r>
          </w:p>
        </w:tc>
      </w:tr>
      <w:tr w:rsidR="000032DA" w:rsidRPr="000032DA" w:rsidTr="00F246C2">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11275</w:t>
            </w:r>
          </w:p>
        </w:tc>
        <w:tc>
          <w:tcPr>
            <w:tcW w:w="2993" w:type="dxa"/>
          </w:tcPr>
          <w:p w:rsidR="000032DA" w:rsidRPr="000032DA" w:rsidRDefault="000032DA" w:rsidP="000032DA">
            <w:pPr>
              <w:jc w:val="center"/>
              <w:rPr>
                <w:sz w:val="28"/>
                <w:szCs w:val="28"/>
              </w:rPr>
            </w:pPr>
            <w:r w:rsidRPr="000032DA">
              <w:rPr>
                <w:rFonts w:cs="Arial"/>
                <w:color w:val="080808"/>
                <w:sz w:val="28"/>
                <w:szCs w:val="28"/>
              </w:rPr>
              <w:t>2/AGOSTO/2018</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$ 271.83</w:t>
            </w:r>
          </w:p>
        </w:tc>
      </w:tr>
    </w:tbl>
    <w:p w:rsidR="000032DA" w:rsidRPr="000032DA" w:rsidRDefault="000032DA" w:rsidP="000032DA">
      <w:pPr>
        <w:spacing w:after="0" w:line="240" w:lineRule="auto"/>
        <w:jc w:val="both"/>
        <w:rPr>
          <w:rFonts w:cs="Arial"/>
          <w:color w:val="080808"/>
          <w:sz w:val="28"/>
          <w:szCs w:val="28"/>
        </w:rPr>
      </w:pPr>
      <w:r w:rsidRPr="000032DA">
        <w:rPr>
          <w:rFonts w:cs="Arial"/>
          <w:color w:val="080808"/>
          <w:sz w:val="28"/>
          <w:szCs w:val="28"/>
        </w:rPr>
        <w:t>Por cambio de aceite al camión (Tren de Aseo)  propiedad de ésta Municipalidad, conforme detalle en documentación anexa; con aplicación a la asignación presupuestaria respectiva;</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4)</w:t>
      </w:r>
      <w:r w:rsidRPr="000032DA">
        <w:rPr>
          <w:rFonts w:cs="Arial"/>
          <w:color w:val="080808"/>
          <w:sz w:val="28"/>
          <w:szCs w:val="28"/>
        </w:rPr>
        <w:t xml:space="preserve"> M &amp; M, S.A. DE C.V., factura No.0088, 07/septiembre/2018, </w:t>
      </w:r>
      <w:r w:rsidRPr="000032DA">
        <w:rPr>
          <w:rFonts w:cs="Arial"/>
          <w:b/>
          <w:color w:val="080808"/>
          <w:sz w:val="28"/>
          <w:szCs w:val="28"/>
        </w:rPr>
        <w:t>$22,650.49</w:t>
      </w:r>
      <w:r w:rsidRPr="000032DA">
        <w:rPr>
          <w:rFonts w:cs="Arial"/>
          <w:color w:val="080808"/>
          <w:sz w:val="28"/>
          <w:szCs w:val="28"/>
        </w:rPr>
        <w:t xml:space="preserve">, estimación No.1 para el proyecto: Cinteado de calle principal hacia Cantón El Jícaro, Caserío El Carrizal; con aplicación a la asignación presupuestaria respectiva; </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5)</w:t>
      </w:r>
      <w:r w:rsidRPr="000032DA">
        <w:rPr>
          <w:rFonts w:cs="Arial"/>
          <w:color w:val="080808"/>
          <w:sz w:val="28"/>
          <w:szCs w:val="28"/>
        </w:rPr>
        <w:t xml:space="preserve"> Olga Lidia Rosales, recibo por </w:t>
      </w:r>
      <w:r w:rsidRPr="000032DA">
        <w:rPr>
          <w:rFonts w:cs="Arial"/>
          <w:b/>
          <w:color w:val="080808"/>
          <w:sz w:val="28"/>
          <w:szCs w:val="28"/>
        </w:rPr>
        <w:t>$161.00</w:t>
      </w:r>
      <w:r w:rsidRPr="000032DA">
        <w:rPr>
          <w:rFonts w:cs="Arial"/>
          <w:color w:val="080808"/>
          <w:sz w:val="28"/>
          <w:szCs w:val="28"/>
        </w:rPr>
        <w:t xml:space="preserve">, alimentación en atención a diferentes actividades realizadas y coordinadas por la Alcaldía Municipal de Tacuba, conforme detalle en documentación anexa; con aplicación a la asignación presupuestaria respectiva; </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6)</w:t>
      </w:r>
      <w:r w:rsidRPr="000032DA">
        <w:rPr>
          <w:rFonts w:cs="Arial"/>
          <w:color w:val="080808"/>
          <w:sz w:val="28"/>
          <w:szCs w:val="28"/>
        </w:rPr>
        <w:t xml:space="preserve"> LA CENTRAL, </w:t>
      </w:r>
      <w:r w:rsidRPr="000032DA">
        <w:rPr>
          <w:rFonts w:cs="Arial"/>
          <w:b/>
          <w:color w:val="080808"/>
          <w:sz w:val="28"/>
          <w:szCs w:val="28"/>
        </w:rPr>
        <w:t>$436.10</w:t>
      </w:r>
      <w:r w:rsidRPr="000032DA">
        <w:rPr>
          <w:rFonts w:cs="Arial"/>
          <w:color w:val="080808"/>
          <w:sz w:val="28"/>
          <w:szCs w:val="28"/>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3479"/>
      </w:tblGrid>
      <w:tr w:rsidR="000032DA" w:rsidRPr="000032DA" w:rsidTr="007E3776">
        <w:tc>
          <w:tcPr>
            <w:tcW w:w="2884" w:type="dxa"/>
          </w:tcPr>
          <w:p w:rsidR="000032DA" w:rsidRPr="000032DA" w:rsidRDefault="000032DA" w:rsidP="000032DA">
            <w:pPr>
              <w:jc w:val="center"/>
              <w:rPr>
                <w:rFonts w:cs="Arial"/>
                <w:b/>
                <w:color w:val="080808"/>
                <w:sz w:val="28"/>
                <w:szCs w:val="28"/>
              </w:rPr>
            </w:pPr>
            <w:r w:rsidRPr="000032DA">
              <w:rPr>
                <w:rFonts w:cs="Arial"/>
                <w:b/>
                <w:color w:val="080808"/>
                <w:sz w:val="28"/>
                <w:szCs w:val="28"/>
              </w:rPr>
              <w:t>No. FACTURA</w:t>
            </w:r>
          </w:p>
        </w:tc>
        <w:tc>
          <w:tcPr>
            <w:tcW w:w="2993" w:type="dxa"/>
          </w:tcPr>
          <w:p w:rsidR="000032DA" w:rsidRPr="000032DA" w:rsidRDefault="000032DA" w:rsidP="000032DA">
            <w:pPr>
              <w:jc w:val="center"/>
              <w:rPr>
                <w:rFonts w:cs="Arial"/>
                <w:b/>
                <w:color w:val="080808"/>
                <w:sz w:val="28"/>
                <w:szCs w:val="28"/>
              </w:rPr>
            </w:pPr>
            <w:r w:rsidRPr="000032DA">
              <w:rPr>
                <w:rFonts w:cs="Arial"/>
                <w:b/>
                <w:color w:val="080808"/>
                <w:sz w:val="28"/>
                <w:szCs w:val="28"/>
              </w:rPr>
              <w:t>FECHA</w:t>
            </w:r>
          </w:p>
        </w:tc>
        <w:tc>
          <w:tcPr>
            <w:tcW w:w="3479" w:type="dxa"/>
          </w:tcPr>
          <w:p w:rsidR="000032DA" w:rsidRPr="000032DA" w:rsidRDefault="000032DA" w:rsidP="000032DA">
            <w:pPr>
              <w:jc w:val="center"/>
              <w:rPr>
                <w:rFonts w:cs="Arial"/>
                <w:b/>
                <w:color w:val="080808"/>
                <w:sz w:val="28"/>
                <w:szCs w:val="28"/>
              </w:rPr>
            </w:pPr>
            <w:r w:rsidRPr="000032DA">
              <w:rPr>
                <w:rFonts w:cs="Arial"/>
                <w:b/>
                <w:color w:val="080808"/>
                <w:sz w:val="28"/>
                <w:szCs w:val="28"/>
              </w:rPr>
              <w:t>MONTO</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000740</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20/08/2018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$ 100.00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000742</w:t>
            </w:r>
          </w:p>
        </w:tc>
        <w:tc>
          <w:tcPr>
            <w:tcW w:w="2993" w:type="dxa"/>
          </w:tcPr>
          <w:p w:rsidR="000032DA" w:rsidRPr="000032DA" w:rsidRDefault="000032DA" w:rsidP="000032DA">
            <w:pPr>
              <w:jc w:val="center"/>
              <w:rPr>
                <w:sz w:val="28"/>
                <w:szCs w:val="28"/>
              </w:rPr>
            </w:pPr>
            <w:r w:rsidRPr="000032DA">
              <w:rPr>
                <w:rFonts w:cs="Arial"/>
                <w:color w:val="080808"/>
                <w:sz w:val="28"/>
                <w:szCs w:val="28"/>
              </w:rPr>
              <w:t>20/08/2018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$ 207.10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000773</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30/08/2018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$ 129.00</w:t>
            </w:r>
          </w:p>
        </w:tc>
      </w:tr>
    </w:tbl>
    <w:p w:rsidR="000032DA" w:rsidRPr="000032DA" w:rsidRDefault="000032DA" w:rsidP="000032DA">
      <w:pPr>
        <w:spacing w:after="0" w:line="240" w:lineRule="auto"/>
        <w:jc w:val="both"/>
        <w:rPr>
          <w:rFonts w:cs="Arial"/>
          <w:color w:val="080808"/>
          <w:sz w:val="28"/>
          <w:szCs w:val="28"/>
        </w:rPr>
      </w:pPr>
      <w:r w:rsidRPr="000032DA">
        <w:rPr>
          <w:rFonts w:cs="Arial"/>
          <w:color w:val="080808"/>
          <w:sz w:val="28"/>
          <w:szCs w:val="28"/>
        </w:rPr>
        <w:t>Venta de herramientas para unidad de medio ambiente, materiales para mantenimiento de oficina Sr. Alcalde y cemento para utilizarlo en trabajos de reparación de varios caminos vecinales, conforme detalle en documentación anexa; con aplicación a la asignación presupuestaria respectiva;</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7)</w:t>
      </w:r>
      <w:r w:rsidRPr="000032DA">
        <w:rPr>
          <w:rFonts w:cs="Arial"/>
          <w:color w:val="080808"/>
          <w:sz w:val="28"/>
          <w:szCs w:val="28"/>
        </w:rPr>
        <w:t xml:space="preserve"> MULTISERVICIOS SALDAÑA, factura No.002870, fecha 06/septiembre/2018, </w:t>
      </w:r>
      <w:r w:rsidRPr="000032DA">
        <w:rPr>
          <w:rFonts w:cs="Arial"/>
          <w:b/>
          <w:color w:val="080808"/>
          <w:sz w:val="28"/>
          <w:szCs w:val="28"/>
        </w:rPr>
        <w:t>$36.00</w:t>
      </w:r>
      <w:r w:rsidRPr="000032DA">
        <w:rPr>
          <w:rFonts w:cs="Arial"/>
          <w:color w:val="080808"/>
          <w:sz w:val="28"/>
          <w:szCs w:val="28"/>
        </w:rPr>
        <w:t>, suministro de materiales para elaboración de altar cívico, conforme detalle en documentación anexa; con aplicación a la asignación presupuestaria respectiva;</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8)</w:t>
      </w:r>
      <w:r w:rsidRPr="000032DA">
        <w:rPr>
          <w:rFonts w:cs="Arial"/>
          <w:color w:val="080808"/>
          <w:sz w:val="28"/>
          <w:szCs w:val="28"/>
        </w:rPr>
        <w:t xml:space="preserve"> MINI LIBRERÍA Y PAPELERÍA EL BUEN PRECIO, </w:t>
      </w:r>
      <w:r w:rsidRPr="000032DA">
        <w:rPr>
          <w:rFonts w:cs="Arial"/>
          <w:b/>
          <w:color w:val="080808"/>
          <w:sz w:val="28"/>
          <w:szCs w:val="28"/>
        </w:rPr>
        <w:t>$180.60</w:t>
      </w:r>
      <w:r w:rsidRPr="000032DA">
        <w:rPr>
          <w:rFonts w:cs="Arial"/>
          <w:color w:val="080808"/>
          <w:sz w:val="28"/>
          <w:szCs w:val="28"/>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3479"/>
      </w:tblGrid>
      <w:tr w:rsidR="000032DA" w:rsidRPr="000032DA" w:rsidTr="007E3776">
        <w:tc>
          <w:tcPr>
            <w:tcW w:w="2884" w:type="dxa"/>
          </w:tcPr>
          <w:p w:rsidR="000032DA" w:rsidRPr="000032DA" w:rsidRDefault="000032DA" w:rsidP="000032DA">
            <w:pPr>
              <w:jc w:val="center"/>
              <w:rPr>
                <w:rFonts w:cs="Arial"/>
                <w:b/>
                <w:color w:val="080808"/>
                <w:sz w:val="28"/>
                <w:szCs w:val="28"/>
              </w:rPr>
            </w:pPr>
            <w:r w:rsidRPr="000032DA">
              <w:rPr>
                <w:rFonts w:cs="Arial"/>
                <w:b/>
                <w:color w:val="080808"/>
                <w:sz w:val="28"/>
                <w:szCs w:val="28"/>
              </w:rPr>
              <w:t>No. FACTURA</w:t>
            </w:r>
          </w:p>
        </w:tc>
        <w:tc>
          <w:tcPr>
            <w:tcW w:w="2993" w:type="dxa"/>
          </w:tcPr>
          <w:p w:rsidR="000032DA" w:rsidRPr="000032DA" w:rsidRDefault="000032DA" w:rsidP="000032DA">
            <w:pPr>
              <w:jc w:val="center"/>
              <w:rPr>
                <w:rFonts w:cs="Arial"/>
                <w:b/>
                <w:color w:val="080808"/>
                <w:sz w:val="28"/>
                <w:szCs w:val="28"/>
              </w:rPr>
            </w:pPr>
            <w:r w:rsidRPr="000032DA">
              <w:rPr>
                <w:rFonts w:cs="Arial"/>
                <w:b/>
                <w:color w:val="080808"/>
                <w:sz w:val="28"/>
                <w:szCs w:val="28"/>
              </w:rPr>
              <w:t>FECHA</w:t>
            </w:r>
          </w:p>
        </w:tc>
        <w:tc>
          <w:tcPr>
            <w:tcW w:w="3479" w:type="dxa"/>
          </w:tcPr>
          <w:p w:rsidR="000032DA" w:rsidRPr="000032DA" w:rsidRDefault="000032DA" w:rsidP="000032DA">
            <w:pPr>
              <w:jc w:val="center"/>
              <w:rPr>
                <w:rFonts w:cs="Arial"/>
                <w:b/>
                <w:color w:val="080808"/>
                <w:sz w:val="28"/>
                <w:szCs w:val="28"/>
              </w:rPr>
            </w:pPr>
            <w:r w:rsidRPr="000032DA">
              <w:rPr>
                <w:rFonts w:cs="Arial"/>
                <w:b/>
                <w:color w:val="080808"/>
                <w:sz w:val="28"/>
                <w:szCs w:val="28"/>
              </w:rPr>
              <w:t>MONTO</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000410</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6/9/18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57.10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000411</w:t>
            </w:r>
          </w:p>
        </w:tc>
        <w:tc>
          <w:tcPr>
            <w:tcW w:w="2993" w:type="dxa"/>
          </w:tcPr>
          <w:p w:rsidR="000032DA" w:rsidRPr="000032DA" w:rsidRDefault="000032DA" w:rsidP="000032DA">
            <w:pPr>
              <w:jc w:val="center"/>
              <w:rPr>
                <w:rFonts w:cs="Arial"/>
                <w:sz w:val="28"/>
                <w:szCs w:val="28"/>
              </w:rPr>
            </w:pPr>
            <w:r w:rsidRPr="000032DA">
              <w:rPr>
                <w:rFonts w:cs="Arial"/>
                <w:sz w:val="28"/>
                <w:szCs w:val="28"/>
              </w:rPr>
              <w:t>6/9/18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32.15</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000412</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6/9/18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48.15</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000413</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6/9/18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40.00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lastRenderedPageBreak/>
              <w:t>000406</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30/08/18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3.20</w:t>
            </w:r>
          </w:p>
        </w:tc>
      </w:tr>
    </w:tbl>
    <w:p w:rsidR="000032DA" w:rsidRPr="000032DA" w:rsidRDefault="000032DA" w:rsidP="000032DA">
      <w:pPr>
        <w:spacing w:after="0" w:line="240" w:lineRule="auto"/>
        <w:jc w:val="both"/>
        <w:rPr>
          <w:rFonts w:cs="Arial"/>
          <w:color w:val="080808"/>
          <w:sz w:val="28"/>
          <w:szCs w:val="28"/>
        </w:rPr>
      </w:pPr>
      <w:r w:rsidRPr="000032DA">
        <w:rPr>
          <w:rFonts w:cs="Arial"/>
          <w:color w:val="080808"/>
          <w:sz w:val="28"/>
          <w:szCs w:val="28"/>
        </w:rPr>
        <w:t>Venta de materiales para elaboración de altar cívico, folder para Cuentas Corrientes y bolsas para clínica, conforme detalle en documentación anexa; con aplicación a la asignación presupuestaria respectiva;</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9)</w:t>
      </w:r>
      <w:r w:rsidRPr="000032DA">
        <w:rPr>
          <w:rFonts w:cs="Arial"/>
          <w:color w:val="080808"/>
          <w:sz w:val="28"/>
          <w:szCs w:val="28"/>
        </w:rPr>
        <w:t xml:space="preserve"> Norma Ileana Granados Herrera, recibo por </w:t>
      </w:r>
      <w:r w:rsidRPr="000032DA">
        <w:rPr>
          <w:rFonts w:cs="Arial"/>
          <w:b/>
          <w:color w:val="080808"/>
          <w:sz w:val="28"/>
          <w:szCs w:val="28"/>
        </w:rPr>
        <w:t>$75.00</w:t>
      </w:r>
      <w:r w:rsidRPr="000032DA">
        <w:rPr>
          <w:rFonts w:cs="Arial"/>
          <w:color w:val="080808"/>
          <w:sz w:val="28"/>
          <w:szCs w:val="28"/>
        </w:rPr>
        <w:t>, en concepto de pago de 75 refrigerios  para los artistas y grupo de danza  participante en celebración del día de los farolitos el 8 de septiembre de 2018, conforme detalle en documentación anexa; con aplicación a la asignación presupuestaria respectiva;</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10)</w:t>
      </w:r>
      <w:r w:rsidRPr="000032DA">
        <w:rPr>
          <w:rFonts w:cs="Arial"/>
          <w:color w:val="080808"/>
          <w:sz w:val="28"/>
          <w:szCs w:val="28"/>
        </w:rPr>
        <w:t xml:space="preserve"> GASOLINERA “TACUBA GAS”, </w:t>
      </w:r>
      <w:r w:rsidRPr="000032DA">
        <w:rPr>
          <w:rFonts w:cs="Arial"/>
          <w:b/>
          <w:color w:val="080808"/>
          <w:sz w:val="28"/>
          <w:szCs w:val="28"/>
        </w:rPr>
        <w:t>$1,480.33</w:t>
      </w:r>
      <w:r w:rsidRPr="000032DA">
        <w:rPr>
          <w:rFonts w:cs="Arial"/>
          <w:color w:val="080808"/>
          <w:sz w:val="28"/>
          <w:szCs w:val="28"/>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3479"/>
      </w:tblGrid>
      <w:tr w:rsidR="000032DA" w:rsidRPr="000032DA" w:rsidTr="007E3776">
        <w:tc>
          <w:tcPr>
            <w:tcW w:w="2884" w:type="dxa"/>
          </w:tcPr>
          <w:p w:rsidR="000032DA" w:rsidRPr="000032DA" w:rsidRDefault="000032DA" w:rsidP="000032DA">
            <w:pPr>
              <w:jc w:val="center"/>
              <w:rPr>
                <w:rFonts w:cs="Arial"/>
                <w:b/>
                <w:color w:val="080808"/>
                <w:sz w:val="28"/>
                <w:szCs w:val="28"/>
              </w:rPr>
            </w:pPr>
            <w:r w:rsidRPr="000032DA">
              <w:rPr>
                <w:rFonts w:cs="Arial"/>
                <w:b/>
                <w:color w:val="080808"/>
                <w:sz w:val="28"/>
                <w:szCs w:val="28"/>
              </w:rPr>
              <w:t>No. FACTURA</w:t>
            </w:r>
          </w:p>
        </w:tc>
        <w:tc>
          <w:tcPr>
            <w:tcW w:w="2993" w:type="dxa"/>
          </w:tcPr>
          <w:p w:rsidR="000032DA" w:rsidRPr="000032DA" w:rsidRDefault="000032DA" w:rsidP="000032DA">
            <w:pPr>
              <w:jc w:val="center"/>
              <w:rPr>
                <w:rFonts w:cs="Arial"/>
                <w:b/>
                <w:color w:val="080808"/>
                <w:sz w:val="28"/>
                <w:szCs w:val="28"/>
              </w:rPr>
            </w:pPr>
            <w:r w:rsidRPr="000032DA">
              <w:rPr>
                <w:rFonts w:cs="Arial"/>
                <w:b/>
                <w:color w:val="080808"/>
                <w:sz w:val="28"/>
                <w:szCs w:val="28"/>
              </w:rPr>
              <w:t>FECHA</w:t>
            </w:r>
          </w:p>
        </w:tc>
        <w:tc>
          <w:tcPr>
            <w:tcW w:w="3479" w:type="dxa"/>
          </w:tcPr>
          <w:p w:rsidR="000032DA" w:rsidRPr="000032DA" w:rsidRDefault="000032DA" w:rsidP="000032DA">
            <w:pPr>
              <w:jc w:val="center"/>
              <w:rPr>
                <w:rFonts w:cs="Arial"/>
                <w:b/>
                <w:color w:val="080808"/>
                <w:sz w:val="28"/>
                <w:szCs w:val="28"/>
              </w:rPr>
            </w:pPr>
            <w:r w:rsidRPr="000032DA">
              <w:rPr>
                <w:rFonts w:cs="Arial"/>
                <w:b/>
                <w:color w:val="080808"/>
                <w:sz w:val="28"/>
                <w:szCs w:val="28"/>
              </w:rPr>
              <w:t>MONTO</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5371</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31/agosto/2018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$ 220.00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5374</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31/agosto/2018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74.25</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5375</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31/agosto/2018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54.28</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5376</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31/agosto/2018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30.00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5377</w:t>
            </w:r>
          </w:p>
        </w:tc>
        <w:tc>
          <w:tcPr>
            <w:tcW w:w="2993" w:type="dxa"/>
          </w:tcPr>
          <w:p w:rsidR="000032DA" w:rsidRPr="000032DA" w:rsidRDefault="000032DA" w:rsidP="000032DA">
            <w:pPr>
              <w:jc w:val="center"/>
              <w:rPr>
                <w:rFonts w:cs="Arial"/>
                <w:color w:val="080808"/>
                <w:sz w:val="28"/>
                <w:szCs w:val="28"/>
              </w:rPr>
            </w:pPr>
            <w:r w:rsidRPr="000032DA">
              <w:rPr>
                <w:rFonts w:cs="Arial"/>
                <w:color w:val="080808"/>
                <w:sz w:val="28"/>
                <w:szCs w:val="28"/>
              </w:rPr>
              <w:t>06/septiembre/2018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87.00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5378</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06/septiembre/2018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$ 115.00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5379</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06/septiembre/2018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$ 296.00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5381</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06/septiembre/2018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83.00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5382</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06/septiembre/2018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56.80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5389</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31/agosto/2018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$ 290.00</w:t>
            </w:r>
          </w:p>
        </w:tc>
      </w:tr>
      <w:tr w:rsidR="000032DA" w:rsidRPr="000032DA" w:rsidTr="007E3776">
        <w:tc>
          <w:tcPr>
            <w:tcW w:w="2884" w:type="dxa"/>
          </w:tcPr>
          <w:p w:rsidR="000032DA" w:rsidRPr="000032DA" w:rsidRDefault="000032DA" w:rsidP="000032DA">
            <w:pPr>
              <w:jc w:val="center"/>
              <w:rPr>
                <w:rFonts w:cs="Arial"/>
                <w:color w:val="080808"/>
                <w:sz w:val="28"/>
                <w:szCs w:val="28"/>
              </w:rPr>
            </w:pPr>
            <w:r w:rsidRPr="000032DA">
              <w:rPr>
                <w:rFonts w:cs="Arial"/>
                <w:color w:val="080808"/>
                <w:sz w:val="28"/>
                <w:szCs w:val="28"/>
              </w:rPr>
              <w:t>5390</w:t>
            </w:r>
          </w:p>
        </w:tc>
        <w:tc>
          <w:tcPr>
            <w:tcW w:w="2993" w:type="dxa"/>
          </w:tcPr>
          <w:p w:rsidR="000032DA" w:rsidRPr="000032DA" w:rsidRDefault="000032DA" w:rsidP="000032DA">
            <w:pPr>
              <w:jc w:val="center"/>
              <w:rPr>
                <w:rFonts w:cs="Arial"/>
                <w:sz w:val="28"/>
                <w:szCs w:val="28"/>
              </w:rPr>
            </w:pPr>
            <w:r w:rsidRPr="000032DA">
              <w:rPr>
                <w:rFonts w:cs="Arial"/>
                <w:color w:val="080808"/>
                <w:sz w:val="28"/>
                <w:szCs w:val="28"/>
              </w:rPr>
              <w:t>31/agosto/2018</w:t>
            </w:r>
          </w:p>
        </w:tc>
        <w:tc>
          <w:tcPr>
            <w:tcW w:w="3479" w:type="dxa"/>
          </w:tcPr>
          <w:p w:rsidR="000032DA" w:rsidRPr="000032DA" w:rsidRDefault="000032DA" w:rsidP="000032DA">
            <w:pPr>
              <w:jc w:val="center"/>
              <w:rPr>
                <w:rFonts w:cs="Arial"/>
                <w:color w:val="080808"/>
                <w:sz w:val="28"/>
                <w:szCs w:val="28"/>
              </w:rPr>
            </w:pPr>
            <w:r w:rsidRPr="000032DA">
              <w:rPr>
                <w:rFonts w:cs="Arial"/>
                <w:color w:val="080808"/>
                <w:sz w:val="28"/>
                <w:szCs w:val="28"/>
              </w:rPr>
              <w:t>$ 174.00</w:t>
            </w:r>
          </w:p>
        </w:tc>
      </w:tr>
    </w:tbl>
    <w:p w:rsidR="000032DA" w:rsidRPr="000032DA" w:rsidRDefault="000032DA" w:rsidP="000032DA">
      <w:pPr>
        <w:spacing w:after="0" w:line="240" w:lineRule="auto"/>
        <w:jc w:val="both"/>
        <w:rPr>
          <w:rFonts w:cs="Arial"/>
          <w:b/>
          <w:i/>
          <w:sz w:val="28"/>
          <w:szCs w:val="28"/>
        </w:rPr>
      </w:pPr>
      <w:r w:rsidRPr="000032DA">
        <w:rPr>
          <w:rFonts w:cs="Arial"/>
          <w:color w:val="080808"/>
          <w:sz w:val="28"/>
          <w:szCs w:val="28"/>
        </w:rPr>
        <w:t xml:space="preserve">Por suministro de combustible para los vehículos y maquinaria, propiedad de ésta Alcaldía, conforme detalle en documentación anexa; con aplicación a la asignación presupuestaria respectiva; </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11)</w:t>
      </w:r>
      <w:r w:rsidRPr="000032DA">
        <w:rPr>
          <w:rFonts w:cs="Arial"/>
          <w:color w:val="080808"/>
          <w:sz w:val="28"/>
          <w:szCs w:val="28"/>
        </w:rPr>
        <w:t xml:space="preserve"> KALI, S.E.M. DE C.V. factura </w:t>
      </w:r>
      <w:r w:rsidRPr="000032DA">
        <w:rPr>
          <w:rFonts w:cs="Arial"/>
          <w:i/>
          <w:color w:val="080808"/>
          <w:sz w:val="28"/>
          <w:szCs w:val="28"/>
          <w:u w:val="single"/>
        </w:rPr>
        <w:t>No.0065</w:t>
      </w:r>
      <w:r w:rsidRPr="000032DA">
        <w:rPr>
          <w:rFonts w:cs="Arial"/>
          <w:color w:val="080808"/>
          <w:sz w:val="28"/>
          <w:szCs w:val="28"/>
        </w:rPr>
        <w:t xml:space="preserve">, fecha 31 de agosto de 2018, </w:t>
      </w:r>
      <w:r w:rsidRPr="000032DA">
        <w:rPr>
          <w:rFonts w:cs="Arial"/>
          <w:b/>
          <w:color w:val="080808"/>
          <w:sz w:val="28"/>
          <w:szCs w:val="28"/>
        </w:rPr>
        <w:t>$2,443.71</w:t>
      </w:r>
      <w:r w:rsidRPr="000032DA">
        <w:rPr>
          <w:rFonts w:cs="Arial"/>
          <w:color w:val="080808"/>
          <w:sz w:val="28"/>
          <w:szCs w:val="28"/>
        </w:rPr>
        <w:t xml:space="preserve">, recibimiento de desecho común en relleno sanitario de Sonsonate, servicios correspondientes al mes de agosto de 2018; y factura </w:t>
      </w:r>
      <w:r w:rsidRPr="000032DA">
        <w:rPr>
          <w:rFonts w:cs="Arial"/>
          <w:i/>
          <w:color w:val="080808"/>
          <w:sz w:val="28"/>
          <w:szCs w:val="28"/>
          <w:u w:val="single"/>
        </w:rPr>
        <w:t>No.0495</w:t>
      </w:r>
      <w:r w:rsidRPr="000032DA">
        <w:rPr>
          <w:rFonts w:cs="Arial"/>
          <w:color w:val="080808"/>
          <w:sz w:val="28"/>
          <w:szCs w:val="28"/>
        </w:rPr>
        <w:t xml:space="preserve">, fecha 30/junio/2018, </w:t>
      </w:r>
      <w:r w:rsidRPr="000032DA">
        <w:rPr>
          <w:rFonts w:cs="Arial"/>
          <w:b/>
          <w:color w:val="080808"/>
          <w:sz w:val="28"/>
          <w:szCs w:val="28"/>
        </w:rPr>
        <w:t>$2,161.23</w:t>
      </w:r>
      <w:r w:rsidRPr="000032DA">
        <w:rPr>
          <w:rFonts w:cs="Arial"/>
          <w:color w:val="080808"/>
          <w:sz w:val="28"/>
          <w:szCs w:val="28"/>
        </w:rPr>
        <w:t>, servicios mes de junio de 2018; con aplicación a la asignación presupuestaria respectiva;</w:t>
      </w:r>
    </w:p>
    <w:p w:rsidR="000032DA" w:rsidRPr="000032DA" w:rsidRDefault="000032DA" w:rsidP="000032DA">
      <w:pPr>
        <w:spacing w:after="0" w:line="240" w:lineRule="auto"/>
        <w:jc w:val="both"/>
        <w:rPr>
          <w:rFonts w:cs="Arial"/>
          <w:color w:val="080808"/>
          <w:sz w:val="28"/>
          <w:szCs w:val="28"/>
        </w:rPr>
      </w:pPr>
      <w:r w:rsidRPr="000032DA">
        <w:rPr>
          <w:rFonts w:cs="Arial"/>
          <w:b/>
          <w:color w:val="080808"/>
          <w:sz w:val="28"/>
          <w:szCs w:val="28"/>
        </w:rPr>
        <w:t>12)</w:t>
      </w:r>
      <w:r w:rsidRPr="000032DA">
        <w:rPr>
          <w:rFonts w:cs="Arial"/>
          <w:color w:val="080808"/>
          <w:sz w:val="28"/>
          <w:szCs w:val="28"/>
        </w:rPr>
        <w:t xml:space="preserve"> Planilla No.08 por </w:t>
      </w:r>
      <w:r w:rsidRPr="000032DA">
        <w:rPr>
          <w:rFonts w:cs="Arial"/>
          <w:b/>
          <w:color w:val="080808"/>
          <w:sz w:val="28"/>
          <w:szCs w:val="28"/>
        </w:rPr>
        <w:t>$150.00</w:t>
      </w:r>
      <w:r w:rsidRPr="000032DA">
        <w:rPr>
          <w:rFonts w:cs="Arial"/>
          <w:color w:val="080808"/>
          <w:sz w:val="28"/>
          <w:szCs w:val="28"/>
        </w:rPr>
        <w:t>, de las educadoras del programa: mi juego mi aprendizaje, una apuesta a la educación y atención integral para la primera infancia del Municipio de Tacuba; período del 01 al 31 de agosto de 2018, con aplicación a la asignación presupuestaria respectiva;</w:t>
      </w:r>
    </w:p>
    <w:p w:rsidR="000032DA" w:rsidRPr="000032DA" w:rsidRDefault="000032DA" w:rsidP="000032DA">
      <w:pPr>
        <w:spacing w:after="0" w:line="240" w:lineRule="auto"/>
        <w:jc w:val="both"/>
        <w:rPr>
          <w:rFonts w:cs="Arial"/>
          <w:color w:val="000000" w:themeColor="text1"/>
          <w:sz w:val="28"/>
          <w:szCs w:val="28"/>
        </w:rPr>
      </w:pPr>
      <w:r w:rsidRPr="000032DA">
        <w:rPr>
          <w:rFonts w:cs="Arial"/>
          <w:color w:val="000000" w:themeColor="text1"/>
          <w:sz w:val="28"/>
          <w:szCs w:val="28"/>
        </w:rPr>
        <w:t>Repórtese a los Departamentos de Contabilidad y Tesorería Municipal, para su legalidad, conforme la Ley. Comuníquese.</w:t>
      </w:r>
    </w:p>
    <w:p w:rsidR="000032DA" w:rsidRPr="000032DA" w:rsidRDefault="000032DA" w:rsidP="000032DA">
      <w:pPr>
        <w:pStyle w:val="Textoindependiente"/>
        <w:rPr>
          <w:rFonts w:asciiTheme="minorHAnsi" w:hAnsiTheme="minorHAnsi" w:cs="Arial"/>
          <w:sz w:val="28"/>
          <w:szCs w:val="28"/>
        </w:rPr>
      </w:pPr>
      <w:r w:rsidRPr="000032DA">
        <w:rPr>
          <w:rFonts w:asciiTheme="minorHAnsi" w:hAnsiTheme="minorHAnsi" w:cs="Arial"/>
          <w:b/>
          <w:bCs/>
          <w:color w:val="2F6EBB"/>
          <w:sz w:val="28"/>
          <w:szCs w:val="28"/>
          <w:u w:val="single"/>
        </w:rPr>
        <w:lastRenderedPageBreak/>
        <w:t>ACUERDO No.2</w:t>
      </w:r>
      <w:r w:rsidRPr="000032DA">
        <w:rPr>
          <w:rFonts w:asciiTheme="minorHAnsi" w:hAnsiTheme="minorHAnsi" w:cs="Arial"/>
          <w:b/>
          <w:color w:val="2F6EBB"/>
          <w:sz w:val="28"/>
          <w:szCs w:val="28"/>
          <w:u w:val="single"/>
        </w:rPr>
        <w:t>.</w:t>
      </w:r>
      <w:r w:rsidRPr="000032DA">
        <w:rPr>
          <w:rFonts w:asciiTheme="minorHAnsi" w:hAnsiTheme="minorHAnsi" w:cs="Arial"/>
          <w:color w:val="2F6EBB"/>
          <w:sz w:val="28"/>
          <w:szCs w:val="28"/>
        </w:rPr>
        <w:t xml:space="preserve"> </w:t>
      </w:r>
      <w:r w:rsidRPr="000032DA">
        <w:rPr>
          <w:rFonts w:asciiTheme="minorHAnsi" w:hAnsiTheme="minorHAnsi" w:cs="Arial"/>
          <w:sz w:val="28"/>
          <w:szCs w:val="28"/>
        </w:rPr>
        <w:t xml:space="preserve">El Concejo en base a sugerencia de la Doctora Encargada de la Clínica Municipal, en la cual agrega cuadro con detalles de medicamentos, después de haber revisado las ofertas propuestas de Empresas; ACUERDA: Modificar el Acuerdo No.17, de fecha 27 de agosto de 2018; que consiste en corregir el cuadro que se detalla a continuación: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2140"/>
      </w:tblGrid>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sz w:val="28"/>
                <w:szCs w:val="28"/>
              </w:rPr>
            </w:pPr>
            <w:r w:rsidRPr="000032DA">
              <w:rPr>
                <w:rFonts w:asciiTheme="minorHAnsi" w:hAnsiTheme="minorHAnsi" w:cs="Arial"/>
                <w:sz w:val="28"/>
                <w:szCs w:val="28"/>
              </w:rPr>
              <w:t>GAMMA LABORATORIES S.A.DE C.V.</w:t>
            </w:r>
          </w:p>
        </w:tc>
        <w:tc>
          <w:tcPr>
            <w:tcW w:w="2140" w:type="dxa"/>
          </w:tcPr>
          <w:p w:rsidR="000032DA" w:rsidRPr="000032DA" w:rsidRDefault="000032DA" w:rsidP="000032DA">
            <w:pPr>
              <w:pStyle w:val="Textoindependiente"/>
              <w:tabs>
                <w:tab w:val="center" w:pos="4419"/>
                <w:tab w:val="right" w:pos="8838"/>
              </w:tabs>
              <w:jc w:val="right"/>
              <w:rPr>
                <w:rFonts w:asciiTheme="minorHAnsi" w:hAnsiTheme="minorHAnsi" w:cs="Arial"/>
                <w:sz w:val="28"/>
                <w:szCs w:val="28"/>
              </w:rPr>
            </w:pPr>
            <w:r w:rsidRPr="000032DA">
              <w:rPr>
                <w:rFonts w:asciiTheme="minorHAnsi" w:hAnsiTheme="minorHAnsi" w:cs="Arial"/>
                <w:color w:val="000000"/>
                <w:sz w:val="28"/>
                <w:szCs w:val="28"/>
              </w:rPr>
              <w:t>$  7,492.65</w:t>
            </w:r>
          </w:p>
        </w:tc>
      </w:tr>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sz w:val="28"/>
                <w:szCs w:val="28"/>
              </w:rPr>
            </w:pPr>
            <w:r w:rsidRPr="000032DA">
              <w:rPr>
                <w:rFonts w:asciiTheme="minorHAnsi" w:hAnsiTheme="minorHAnsi" w:cs="Arial"/>
                <w:sz w:val="28"/>
                <w:szCs w:val="28"/>
              </w:rPr>
              <w:t>SERVICIOS LEGALES &amp; VENTAS SERLEVENT S.A. DE C.V.</w:t>
            </w:r>
          </w:p>
        </w:tc>
        <w:tc>
          <w:tcPr>
            <w:tcW w:w="2140" w:type="dxa"/>
          </w:tcPr>
          <w:p w:rsidR="000032DA" w:rsidRPr="000032DA" w:rsidRDefault="000032DA" w:rsidP="000032DA">
            <w:pPr>
              <w:pStyle w:val="Textoindependiente"/>
              <w:tabs>
                <w:tab w:val="center" w:pos="4419"/>
                <w:tab w:val="right" w:pos="8838"/>
              </w:tabs>
              <w:jc w:val="right"/>
              <w:rPr>
                <w:rFonts w:asciiTheme="minorHAnsi" w:hAnsiTheme="minorHAnsi" w:cs="Arial"/>
                <w:sz w:val="28"/>
                <w:szCs w:val="28"/>
              </w:rPr>
            </w:pPr>
            <w:r w:rsidRPr="000032DA">
              <w:rPr>
                <w:rFonts w:asciiTheme="minorHAnsi" w:hAnsiTheme="minorHAnsi" w:cs="Arial"/>
                <w:color w:val="000000"/>
                <w:sz w:val="28"/>
                <w:szCs w:val="28"/>
                <w:lang w:eastAsia="es-SV"/>
              </w:rPr>
              <w:t>$     567.50</w:t>
            </w:r>
          </w:p>
        </w:tc>
      </w:tr>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sz w:val="28"/>
                <w:szCs w:val="28"/>
              </w:rPr>
            </w:pPr>
            <w:r w:rsidRPr="000032DA">
              <w:rPr>
                <w:rFonts w:asciiTheme="minorHAnsi" w:hAnsiTheme="minorHAnsi" w:cs="Arial"/>
                <w:sz w:val="28"/>
                <w:szCs w:val="28"/>
              </w:rPr>
              <w:t>DROGUERIA SAIMED, S.A. DE C.V</w:t>
            </w:r>
          </w:p>
        </w:tc>
        <w:tc>
          <w:tcPr>
            <w:tcW w:w="2140" w:type="dxa"/>
          </w:tcPr>
          <w:p w:rsidR="000032DA" w:rsidRPr="000032DA" w:rsidRDefault="000032DA" w:rsidP="000032DA">
            <w:pPr>
              <w:pStyle w:val="Textoindependiente"/>
              <w:tabs>
                <w:tab w:val="center" w:pos="4419"/>
                <w:tab w:val="right" w:pos="8838"/>
              </w:tabs>
              <w:jc w:val="right"/>
              <w:rPr>
                <w:rFonts w:asciiTheme="minorHAnsi" w:hAnsiTheme="minorHAnsi" w:cs="Arial"/>
                <w:sz w:val="28"/>
                <w:szCs w:val="28"/>
              </w:rPr>
            </w:pPr>
            <w:r w:rsidRPr="000032DA">
              <w:rPr>
                <w:rFonts w:asciiTheme="minorHAnsi" w:hAnsiTheme="minorHAnsi" w:cs="Arial"/>
                <w:color w:val="000000"/>
                <w:sz w:val="28"/>
                <w:szCs w:val="28"/>
                <w:lang w:eastAsia="es-SV"/>
              </w:rPr>
              <w:t>$  1,370.00</w:t>
            </w:r>
          </w:p>
        </w:tc>
      </w:tr>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b/>
                <w:sz w:val="28"/>
                <w:szCs w:val="28"/>
                <w:lang w:val="en-US"/>
              </w:rPr>
            </w:pPr>
            <w:r w:rsidRPr="000032DA">
              <w:rPr>
                <w:rFonts w:asciiTheme="minorHAnsi" w:hAnsiTheme="minorHAnsi" w:cs="Arial"/>
                <w:b/>
                <w:sz w:val="28"/>
                <w:szCs w:val="28"/>
                <w:lang w:val="en-US"/>
              </w:rPr>
              <w:t>TOTAL …………………………………………………………</w:t>
            </w:r>
          </w:p>
        </w:tc>
        <w:tc>
          <w:tcPr>
            <w:tcW w:w="2140" w:type="dxa"/>
          </w:tcPr>
          <w:p w:rsidR="000032DA" w:rsidRPr="000032DA" w:rsidRDefault="00C6485D" w:rsidP="000032DA">
            <w:pPr>
              <w:pStyle w:val="Textoindependiente"/>
              <w:tabs>
                <w:tab w:val="center" w:pos="4419"/>
                <w:tab w:val="right" w:pos="8838"/>
              </w:tabs>
              <w:jc w:val="right"/>
              <w:rPr>
                <w:rFonts w:asciiTheme="minorHAnsi" w:hAnsiTheme="minorHAnsi" w:cs="Arial"/>
                <w:b/>
                <w:sz w:val="28"/>
                <w:szCs w:val="28"/>
                <w:lang w:val="en-US"/>
              </w:rPr>
            </w:pPr>
            <w:r w:rsidRPr="000032DA">
              <w:rPr>
                <w:rFonts w:asciiTheme="minorHAnsi" w:hAnsiTheme="minorHAnsi" w:cs="Arial"/>
                <w:b/>
                <w:sz w:val="28"/>
                <w:szCs w:val="28"/>
                <w:lang w:val="en-US"/>
              </w:rPr>
              <w:fldChar w:fldCharType="begin"/>
            </w:r>
            <w:r w:rsidR="000032DA" w:rsidRPr="000032DA">
              <w:rPr>
                <w:rFonts w:asciiTheme="minorHAnsi" w:hAnsiTheme="minorHAnsi" w:cs="Arial"/>
                <w:b/>
                <w:sz w:val="28"/>
                <w:szCs w:val="28"/>
                <w:lang w:val="en-US"/>
              </w:rPr>
              <w:instrText xml:space="preserve"> =SUM(ENCIMA) </w:instrText>
            </w:r>
            <w:r w:rsidRPr="000032DA">
              <w:rPr>
                <w:rFonts w:asciiTheme="minorHAnsi" w:hAnsiTheme="minorHAnsi" w:cs="Arial"/>
                <w:b/>
                <w:sz w:val="28"/>
                <w:szCs w:val="28"/>
                <w:lang w:val="en-US"/>
              </w:rPr>
              <w:fldChar w:fldCharType="separate"/>
            </w:r>
            <w:r w:rsidR="000032DA" w:rsidRPr="000032DA">
              <w:rPr>
                <w:rFonts w:asciiTheme="minorHAnsi" w:hAnsiTheme="minorHAnsi" w:cs="Arial"/>
                <w:b/>
                <w:noProof/>
                <w:sz w:val="28"/>
                <w:szCs w:val="28"/>
                <w:lang w:val="en-US"/>
              </w:rPr>
              <w:t>$  9,430.15</w:t>
            </w:r>
            <w:r w:rsidRPr="000032DA">
              <w:rPr>
                <w:rFonts w:asciiTheme="minorHAnsi" w:hAnsiTheme="minorHAnsi" w:cs="Arial"/>
                <w:b/>
                <w:sz w:val="28"/>
                <w:szCs w:val="28"/>
                <w:lang w:val="en-US"/>
              </w:rPr>
              <w:fldChar w:fldCharType="end"/>
            </w:r>
          </w:p>
        </w:tc>
      </w:tr>
    </w:tbl>
    <w:p w:rsidR="000032DA" w:rsidRPr="000032DA" w:rsidRDefault="000032DA" w:rsidP="000032DA">
      <w:pPr>
        <w:pStyle w:val="Textoindependiente"/>
        <w:rPr>
          <w:rFonts w:asciiTheme="minorHAnsi" w:hAnsiTheme="minorHAnsi" w:cs="Arial"/>
          <w:sz w:val="28"/>
          <w:szCs w:val="28"/>
        </w:rPr>
      </w:pPr>
      <w:r w:rsidRPr="000032DA">
        <w:rPr>
          <w:rFonts w:asciiTheme="minorHAnsi" w:hAnsiTheme="minorHAnsi" w:cs="Arial"/>
          <w:sz w:val="28"/>
          <w:szCs w:val="28"/>
        </w:rPr>
        <w:t>Se rectifica de la siguiente manera: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2140"/>
      </w:tblGrid>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sz w:val="28"/>
                <w:szCs w:val="28"/>
              </w:rPr>
            </w:pPr>
            <w:r w:rsidRPr="000032DA">
              <w:rPr>
                <w:rFonts w:asciiTheme="minorHAnsi" w:hAnsiTheme="minorHAnsi" w:cs="Arial"/>
                <w:sz w:val="28"/>
                <w:szCs w:val="28"/>
              </w:rPr>
              <w:t>SERVICIOS LEGALES &amp; VENTAS SERLEVENT S.A. DE C.V.</w:t>
            </w:r>
          </w:p>
        </w:tc>
        <w:tc>
          <w:tcPr>
            <w:tcW w:w="2140" w:type="dxa"/>
          </w:tcPr>
          <w:p w:rsidR="000032DA" w:rsidRPr="000032DA" w:rsidRDefault="000032DA" w:rsidP="000032DA">
            <w:pPr>
              <w:pStyle w:val="Textoindependiente"/>
              <w:tabs>
                <w:tab w:val="center" w:pos="4419"/>
                <w:tab w:val="right" w:pos="8838"/>
              </w:tabs>
              <w:jc w:val="right"/>
              <w:rPr>
                <w:rFonts w:asciiTheme="minorHAnsi" w:hAnsiTheme="minorHAnsi" w:cs="Arial"/>
                <w:sz w:val="28"/>
                <w:szCs w:val="28"/>
              </w:rPr>
            </w:pPr>
            <w:r w:rsidRPr="000032DA">
              <w:rPr>
                <w:rFonts w:asciiTheme="minorHAnsi" w:hAnsiTheme="minorHAnsi" w:cs="Arial"/>
                <w:color w:val="000000"/>
                <w:sz w:val="28"/>
                <w:szCs w:val="28"/>
                <w:lang w:eastAsia="es-SV"/>
              </w:rPr>
              <w:t>$     567.50</w:t>
            </w:r>
          </w:p>
        </w:tc>
      </w:tr>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sz w:val="28"/>
                <w:szCs w:val="28"/>
              </w:rPr>
            </w:pPr>
            <w:r w:rsidRPr="000032DA">
              <w:rPr>
                <w:rFonts w:asciiTheme="minorHAnsi" w:hAnsiTheme="minorHAnsi" w:cs="Arial"/>
                <w:sz w:val="28"/>
                <w:szCs w:val="28"/>
              </w:rPr>
              <w:t>GAMMA LABORATORIES S.A.DE C.V.</w:t>
            </w:r>
          </w:p>
        </w:tc>
        <w:tc>
          <w:tcPr>
            <w:tcW w:w="2140" w:type="dxa"/>
          </w:tcPr>
          <w:p w:rsidR="000032DA" w:rsidRPr="000032DA" w:rsidRDefault="000032DA" w:rsidP="000032DA">
            <w:pPr>
              <w:pStyle w:val="Textoindependiente"/>
              <w:tabs>
                <w:tab w:val="center" w:pos="4419"/>
                <w:tab w:val="right" w:pos="8838"/>
              </w:tabs>
              <w:jc w:val="right"/>
              <w:rPr>
                <w:rFonts w:asciiTheme="minorHAnsi" w:hAnsiTheme="minorHAnsi" w:cs="Arial"/>
                <w:sz w:val="28"/>
                <w:szCs w:val="28"/>
              </w:rPr>
            </w:pPr>
            <w:r w:rsidRPr="000032DA">
              <w:rPr>
                <w:rFonts w:asciiTheme="minorHAnsi" w:hAnsiTheme="minorHAnsi" w:cs="Arial"/>
                <w:color w:val="000000"/>
                <w:sz w:val="28"/>
                <w:szCs w:val="28"/>
              </w:rPr>
              <w:t>$  3,644.05</w:t>
            </w:r>
          </w:p>
        </w:tc>
      </w:tr>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sz w:val="28"/>
                <w:szCs w:val="28"/>
              </w:rPr>
            </w:pPr>
            <w:r w:rsidRPr="000032DA">
              <w:rPr>
                <w:rFonts w:asciiTheme="minorHAnsi" w:hAnsiTheme="minorHAnsi" w:cs="Arial"/>
                <w:sz w:val="28"/>
                <w:szCs w:val="28"/>
              </w:rPr>
              <w:t>DIMENYEX S.A. DE C.V.</w:t>
            </w:r>
          </w:p>
        </w:tc>
        <w:tc>
          <w:tcPr>
            <w:tcW w:w="2140" w:type="dxa"/>
          </w:tcPr>
          <w:p w:rsidR="000032DA" w:rsidRPr="000032DA" w:rsidRDefault="000032DA" w:rsidP="000032DA">
            <w:pPr>
              <w:pStyle w:val="Textoindependiente"/>
              <w:tabs>
                <w:tab w:val="center" w:pos="4419"/>
                <w:tab w:val="right" w:pos="8838"/>
              </w:tabs>
              <w:jc w:val="right"/>
              <w:rPr>
                <w:rFonts w:asciiTheme="minorHAnsi" w:hAnsiTheme="minorHAnsi" w:cs="Arial"/>
                <w:color w:val="000000"/>
                <w:sz w:val="28"/>
                <w:szCs w:val="28"/>
                <w:lang w:eastAsia="es-SV"/>
              </w:rPr>
            </w:pPr>
            <w:r w:rsidRPr="000032DA">
              <w:rPr>
                <w:rFonts w:asciiTheme="minorHAnsi" w:hAnsiTheme="minorHAnsi" w:cs="Arial"/>
                <w:color w:val="000000"/>
                <w:sz w:val="28"/>
                <w:szCs w:val="28"/>
              </w:rPr>
              <w:t>$  3,848.60</w:t>
            </w:r>
          </w:p>
        </w:tc>
      </w:tr>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sz w:val="28"/>
                <w:szCs w:val="28"/>
              </w:rPr>
            </w:pPr>
            <w:r w:rsidRPr="000032DA">
              <w:rPr>
                <w:rFonts w:asciiTheme="minorHAnsi" w:hAnsiTheme="minorHAnsi" w:cs="Arial"/>
                <w:sz w:val="28"/>
                <w:szCs w:val="28"/>
              </w:rPr>
              <w:t>DROGUERIA SAIMED, S.A. DE C.V</w:t>
            </w:r>
          </w:p>
        </w:tc>
        <w:tc>
          <w:tcPr>
            <w:tcW w:w="2140" w:type="dxa"/>
          </w:tcPr>
          <w:p w:rsidR="000032DA" w:rsidRPr="000032DA" w:rsidRDefault="000032DA" w:rsidP="000032DA">
            <w:pPr>
              <w:pStyle w:val="Textoindependiente"/>
              <w:tabs>
                <w:tab w:val="center" w:pos="4419"/>
                <w:tab w:val="right" w:pos="8838"/>
              </w:tabs>
              <w:jc w:val="right"/>
              <w:rPr>
                <w:rFonts w:asciiTheme="minorHAnsi" w:hAnsiTheme="minorHAnsi" w:cs="Arial"/>
                <w:sz w:val="28"/>
                <w:szCs w:val="28"/>
              </w:rPr>
            </w:pPr>
            <w:r w:rsidRPr="000032DA">
              <w:rPr>
                <w:rFonts w:asciiTheme="minorHAnsi" w:hAnsiTheme="minorHAnsi" w:cs="Arial"/>
                <w:color w:val="000000"/>
                <w:sz w:val="28"/>
                <w:szCs w:val="28"/>
                <w:lang w:eastAsia="es-SV"/>
              </w:rPr>
              <w:t>$  1,370.00</w:t>
            </w:r>
          </w:p>
        </w:tc>
      </w:tr>
      <w:tr w:rsidR="000032DA" w:rsidRPr="000032DA" w:rsidTr="007E3776">
        <w:tc>
          <w:tcPr>
            <w:tcW w:w="7216" w:type="dxa"/>
          </w:tcPr>
          <w:p w:rsidR="000032DA" w:rsidRPr="000032DA" w:rsidRDefault="000032DA" w:rsidP="000032DA">
            <w:pPr>
              <w:pStyle w:val="Textoindependiente"/>
              <w:tabs>
                <w:tab w:val="center" w:pos="4419"/>
                <w:tab w:val="right" w:pos="8838"/>
              </w:tabs>
              <w:rPr>
                <w:rFonts w:asciiTheme="minorHAnsi" w:hAnsiTheme="minorHAnsi" w:cs="Arial"/>
                <w:b/>
                <w:sz w:val="28"/>
                <w:szCs w:val="28"/>
                <w:lang w:val="en-US"/>
              </w:rPr>
            </w:pPr>
            <w:r w:rsidRPr="000032DA">
              <w:rPr>
                <w:rFonts w:asciiTheme="minorHAnsi" w:hAnsiTheme="minorHAnsi" w:cs="Arial"/>
                <w:b/>
                <w:sz w:val="28"/>
                <w:szCs w:val="28"/>
                <w:lang w:val="en-US"/>
              </w:rPr>
              <w:t>TOTAL …………………………………………………………</w:t>
            </w:r>
          </w:p>
        </w:tc>
        <w:tc>
          <w:tcPr>
            <w:tcW w:w="2140" w:type="dxa"/>
          </w:tcPr>
          <w:p w:rsidR="000032DA" w:rsidRPr="000032DA" w:rsidRDefault="00C6485D" w:rsidP="000032DA">
            <w:pPr>
              <w:pStyle w:val="Textoindependiente"/>
              <w:tabs>
                <w:tab w:val="center" w:pos="4419"/>
                <w:tab w:val="right" w:pos="8838"/>
              </w:tabs>
              <w:jc w:val="right"/>
              <w:rPr>
                <w:rFonts w:asciiTheme="minorHAnsi" w:hAnsiTheme="minorHAnsi" w:cs="Arial"/>
                <w:b/>
                <w:sz w:val="28"/>
                <w:szCs w:val="28"/>
                <w:lang w:val="en-US"/>
              </w:rPr>
            </w:pPr>
            <w:r w:rsidRPr="000032DA">
              <w:rPr>
                <w:rFonts w:asciiTheme="minorHAnsi" w:hAnsiTheme="minorHAnsi" w:cs="Arial"/>
                <w:b/>
                <w:sz w:val="28"/>
                <w:szCs w:val="28"/>
                <w:lang w:val="en-US"/>
              </w:rPr>
              <w:fldChar w:fldCharType="begin"/>
            </w:r>
            <w:r w:rsidR="000032DA" w:rsidRPr="000032DA">
              <w:rPr>
                <w:rFonts w:asciiTheme="minorHAnsi" w:hAnsiTheme="minorHAnsi" w:cs="Arial"/>
                <w:b/>
                <w:sz w:val="28"/>
                <w:szCs w:val="28"/>
                <w:lang w:val="en-US"/>
              </w:rPr>
              <w:instrText xml:space="preserve"> =SUM(ENCIMA) </w:instrText>
            </w:r>
            <w:r w:rsidRPr="000032DA">
              <w:rPr>
                <w:rFonts w:asciiTheme="minorHAnsi" w:hAnsiTheme="minorHAnsi" w:cs="Arial"/>
                <w:b/>
                <w:sz w:val="28"/>
                <w:szCs w:val="28"/>
                <w:lang w:val="en-US"/>
              </w:rPr>
              <w:fldChar w:fldCharType="separate"/>
            </w:r>
            <w:r w:rsidR="000032DA" w:rsidRPr="000032DA">
              <w:rPr>
                <w:rFonts w:asciiTheme="minorHAnsi" w:hAnsiTheme="minorHAnsi" w:cs="Arial"/>
                <w:b/>
                <w:noProof/>
                <w:sz w:val="28"/>
                <w:szCs w:val="28"/>
                <w:lang w:val="en-US"/>
              </w:rPr>
              <w:t>$  9,430.15</w:t>
            </w:r>
            <w:r w:rsidRPr="000032DA">
              <w:rPr>
                <w:rFonts w:asciiTheme="minorHAnsi" w:hAnsiTheme="minorHAnsi" w:cs="Arial"/>
                <w:b/>
                <w:sz w:val="28"/>
                <w:szCs w:val="28"/>
                <w:lang w:val="en-US"/>
              </w:rPr>
              <w:fldChar w:fldCharType="end"/>
            </w:r>
          </w:p>
        </w:tc>
      </w:tr>
    </w:tbl>
    <w:p w:rsidR="000032DA" w:rsidRPr="000032DA" w:rsidRDefault="000032DA" w:rsidP="000032DA">
      <w:pPr>
        <w:spacing w:after="0" w:line="240" w:lineRule="auto"/>
        <w:jc w:val="both"/>
        <w:rPr>
          <w:rFonts w:cs="Arial"/>
          <w:sz w:val="28"/>
          <w:szCs w:val="28"/>
        </w:rPr>
      </w:pPr>
      <w:r w:rsidRPr="000032DA">
        <w:rPr>
          <w:rFonts w:cs="Arial"/>
          <w:sz w:val="28"/>
          <w:szCs w:val="28"/>
        </w:rPr>
        <w:t>Se aclara que el valor total de la compra no varía.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No.3</w:t>
      </w:r>
      <w:r w:rsidRPr="000032DA">
        <w:rPr>
          <w:rFonts w:cs="Arial"/>
          <w:b/>
          <w:color w:val="2F6EBB"/>
          <w:sz w:val="28"/>
          <w:szCs w:val="28"/>
          <w:u w:val="single"/>
        </w:rPr>
        <w:t>.</w:t>
      </w:r>
      <w:r w:rsidRPr="000032DA">
        <w:rPr>
          <w:rFonts w:cs="Arial"/>
          <w:color w:val="2F6EBB"/>
          <w:sz w:val="28"/>
          <w:szCs w:val="28"/>
        </w:rPr>
        <w:t xml:space="preserve"> </w:t>
      </w:r>
      <w:r w:rsidRPr="000032DA">
        <w:rPr>
          <w:rFonts w:eastAsia="Calibri" w:cs="Arial"/>
          <w:sz w:val="28"/>
          <w:szCs w:val="28"/>
        </w:rPr>
        <w:t xml:space="preserve">El </w:t>
      </w:r>
      <w:r w:rsidRPr="000032DA">
        <w:rPr>
          <w:rFonts w:cs="Arial"/>
          <w:sz w:val="28"/>
          <w:szCs w:val="28"/>
        </w:rPr>
        <w:t xml:space="preserve">Concejo, en uso de sus facultades legales conferidas por el Código Municipal, ACUERDA: Aprobar la carpeta técnica para el proyecto: </w:t>
      </w:r>
      <w:r w:rsidRPr="000032DA">
        <w:rPr>
          <w:rFonts w:cs="Arial"/>
          <w:b/>
          <w:i/>
          <w:sz w:val="28"/>
          <w:szCs w:val="28"/>
        </w:rPr>
        <w:t>MANTENIMIENTO DE TRAMOS DE CALLES Y AVENIDAS DE LA ZONA URBANA DE TACUBA</w:t>
      </w:r>
      <w:r w:rsidRPr="000032DA">
        <w:rPr>
          <w:rFonts w:cs="Arial"/>
          <w:sz w:val="28"/>
          <w:szCs w:val="28"/>
        </w:rPr>
        <w:t xml:space="preserve">, por un monto para ejecución de $30,000.00; elaborada por el ING. CARLOS MANUEL MARTINEZ, por la cantidad de </w:t>
      </w:r>
      <w:r w:rsidRPr="000032DA">
        <w:rPr>
          <w:rFonts w:cs="Arial"/>
          <w:i/>
          <w:sz w:val="28"/>
          <w:szCs w:val="28"/>
        </w:rPr>
        <w:t>$1,450.00</w:t>
      </w:r>
      <w:r w:rsidRPr="000032DA">
        <w:rPr>
          <w:rFonts w:cs="Arial"/>
          <w:sz w:val="28"/>
          <w:szCs w:val="28"/>
        </w:rPr>
        <w:t>. Facúltese a la comisión de adquisición y compras en coordinación con el jefe de UACI, para iniciar el proceso de contratación para el realizador y supervisor del mencionado proyecto, los cuales serán por libre gestión.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No.4</w:t>
      </w:r>
      <w:r w:rsidRPr="000032DA">
        <w:rPr>
          <w:rFonts w:cs="Arial"/>
          <w:b/>
          <w:color w:val="2F6EBB"/>
          <w:sz w:val="28"/>
          <w:szCs w:val="28"/>
          <w:u w:val="single"/>
        </w:rPr>
        <w:t>.</w:t>
      </w:r>
      <w:r w:rsidRPr="000032DA">
        <w:rPr>
          <w:rFonts w:cs="Arial"/>
          <w:color w:val="2F6EBB"/>
          <w:sz w:val="28"/>
          <w:szCs w:val="28"/>
        </w:rPr>
        <w:t xml:space="preserve"> </w:t>
      </w:r>
      <w:r w:rsidRPr="000032DA">
        <w:rPr>
          <w:rFonts w:eastAsia="Calibri" w:cs="Arial"/>
          <w:sz w:val="28"/>
          <w:szCs w:val="28"/>
        </w:rPr>
        <w:t xml:space="preserve">El Concejo, en uso de sus facultades legales </w:t>
      </w:r>
      <w:r w:rsidRPr="000032DA">
        <w:rPr>
          <w:rFonts w:cs="Arial"/>
          <w:sz w:val="28"/>
          <w:szCs w:val="28"/>
        </w:rPr>
        <w:t xml:space="preserve">conferidas por el código municipal y la LACAP; ACUERDA: Emitir lista corta de oferentes para la EJECUCIÓN y SUPERVISIÓN del proyecto: </w:t>
      </w:r>
      <w:r w:rsidRPr="000032DA">
        <w:rPr>
          <w:rFonts w:cs="Arial"/>
          <w:b/>
          <w:i/>
          <w:sz w:val="28"/>
          <w:szCs w:val="28"/>
        </w:rPr>
        <w:t>MANTENIMIENTO DE TRAMOS DE CALLES Y AVENIDAS DE LA ZONA URBANA DE TACUBA</w:t>
      </w:r>
      <w:r w:rsidRPr="000032DA">
        <w:rPr>
          <w:rFonts w:cs="Arial"/>
          <w:sz w:val="28"/>
          <w:szCs w:val="28"/>
        </w:rPr>
        <w:t xml:space="preserve">; invitando para la </w:t>
      </w:r>
      <w:r w:rsidRPr="000032DA">
        <w:rPr>
          <w:rFonts w:cs="Arial"/>
          <w:b/>
          <w:i/>
          <w:sz w:val="28"/>
          <w:szCs w:val="28"/>
        </w:rPr>
        <w:t>EJECUCIÓN</w:t>
      </w:r>
      <w:r w:rsidRPr="000032DA">
        <w:rPr>
          <w:rFonts w:cs="Arial"/>
          <w:sz w:val="28"/>
          <w:szCs w:val="28"/>
        </w:rPr>
        <w:t xml:space="preserve"> (realización) a los profesionales: </w:t>
      </w:r>
      <w:r w:rsidRPr="000032DA">
        <w:rPr>
          <w:rFonts w:cs="Arial"/>
          <w:i/>
          <w:sz w:val="28"/>
          <w:szCs w:val="28"/>
          <w:u w:val="single"/>
        </w:rPr>
        <w:t xml:space="preserve">1 - Ing. Mario Edgardo Herrera </w:t>
      </w:r>
      <w:proofErr w:type="spellStart"/>
      <w:r w:rsidRPr="000032DA">
        <w:rPr>
          <w:rFonts w:cs="Arial"/>
          <w:i/>
          <w:sz w:val="28"/>
          <w:szCs w:val="28"/>
          <w:u w:val="single"/>
        </w:rPr>
        <w:t>Peñate</w:t>
      </w:r>
      <w:proofErr w:type="spellEnd"/>
      <w:r w:rsidRPr="000032DA">
        <w:rPr>
          <w:rFonts w:cs="Arial"/>
          <w:i/>
          <w:sz w:val="28"/>
          <w:szCs w:val="28"/>
          <w:u w:val="single"/>
        </w:rPr>
        <w:t xml:space="preserve">, 2- Ing. Edwin Roberto Castro Salinas 3- Ing. </w:t>
      </w:r>
      <w:proofErr w:type="spellStart"/>
      <w:r w:rsidRPr="000032DA">
        <w:rPr>
          <w:rFonts w:cs="Arial"/>
          <w:i/>
          <w:sz w:val="28"/>
          <w:szCs w:val="28"/>
          <w:u w:val="single"/>
        </w:rPr>
        <w:t>Wilbert</w:t>
      </w:r>
      <w:proofErr w:type="spellEnd"/>
      <w:r w:rsidRPr="000032DA">
        <w:rPr>
          <w:rFonts w:cs="Arial"/>
          <w:i/>
          <w:sz w:val="28"/>
          <w:szCs w:val="28"/>
          <w:u w:val="single"/>
        </w:rPr>
        <w:t xml:space="preserve"> Alexander López Reyes</w:t>
      </w:r>
      <w:r w:rsidRPr="000032DA">
        <w:rPr>
          <w:rFonts w:cs="Arial"/>
          <w:sz w:val="28"/>
          <w:szCs w:val="28"/>
        </w:rPr>
        <w:t xml:space="preserve"> y para la </w:t>
      </w:r>
      <w:r w:rsidRPr="000032DA">
        <w:rPr>
          <w:rFonts w:cs="Arial"/>
          <w:b/>
          <w:i/>
          <w:sz w:val="28"/>
          <w:szCs w:val="28"/>
        </w:rPr>
        <w:t>SUPERVISIÓN</w:t>
      </w:r>
      <w:r w:rsidRPr="000032DA">
        <w:rPr>
          <w:rFonts w:cs="Arial"/>
          <w:sz w:val="28"/>
          <w:szCs w:val="28"/>
        </w:rPr>
        <w:t xml:space="preserve"> a los profesionales: </w:t>
      </w:r>
      <w:r w:rsidRPr="000032DA">
        <w:rPr>
          <w:rFonts w:cs="Arial"/>
          <w:i/>
          <w:sz w:val="28"/>
          <w:szCs w:val="28"/>
          <w:u w:val="single"/>
        </w:rPr>
        <w:t>1- Ing. José Agustín Alas Castro, 2-Ing. Marlon Rodolfo Guevara y 3- Ing. Roberto Antonio Pozas</w:t>
      </w:r>
      <w:r w:rsidRPr="000032DA">
        <w:rPr>
          <w:rFonts w:cs="Arial"/>
          <w:sz w:val="28"/>
          <w:szCs w:val="28"/>
        </w:rPr>
        <w:t>; quienes tendrán que presentar sus ofertas para realizar el proceso de conformidad a la ley; que se realizará por modalidad de libre gestión, financiamiento 75% FODES, aclarando que no tienen vínculos de parentesco con miembros de éste Concejo</w:t>
      </w:r>
      <w:r w:rsidRPr="000032DA">
        <w:rPr>
          <w:rFonts w:cs="Arial"/>
          <w:sz w:val="28"/>
          <w:szCs w:val="28"/>
          <w:lang w:val="es-MX"/>
        </w:rPr>
        <w:t xml:space="preserve">. </w:t>
      </w:r>
      <w:r w:rsidRPr="000032DA">
        <w:rPr>
          <w:rFonts w:cs="Arial"/>
          <w:sz w:val="28"/>
          <w:szCs w:val="28"/>
        </w:rPr>
        <w:t>Comuníquese.</w:t>
      </w:r>
    </w:p>
    <w:p w:rsidR="000032DA" w:rsidRPr="000032DA" w:rsidRDefault="000032DA" w:rsidP="000032DA">
      <w:pPr>
        <w:spacing w:after="0" w:line="240" w:lineRule="auto"/>
        <w:jc w:val="both"/>
        <w:rPr>
          <w:sz w:val="28"/>
          <w:szCs w:val="28"/>
        </w:rPr>
      </w:pPr>
      <w:r w:rsidRPr="000032DA">
        <w:rPr>
          <w:rFonts w:cs="Arial"/>
          <w:b/>
          <w:bCs/>
          <w:color w:val="2F6EBB"/>
          <w:sz w:val="28"/>
          <w:szCs w:val="28"/>
          <w:u w:val="single"/>
        </w:rPr>
        <w:lastRenderedPageBreak/>
        <w:t>ACUERDO No.5</w:t>
      </w:r>
      <w:r w:rsidRPr="000032DA">
        <w:rPr>
          <w:rFonts w:cs="Arial"/>
          <w:b/>
          <w:color w:val="2F6EBB"/>
          <w:sz w:val="28"/>
          <w:szCs w:val="28"/>
          <w:u w:val="single"/>
        </w:rPr>
        <w:t>.</w:t>
      </w:r>
      <w:r w:rsidRPr="000032DA">
        <w:rPr>
          <w:sz w:val="28"/>
          <w:szCs w:val="28"/>
        </w:rPr>
        <w:t xml:space="preserve"> </w:t>
      </w:r>
      <w:r w:rsidRPr="000032DA">
        <w:rPr>
          <w:rFonts w:cs="Arial"/>
          <w:sz w:val="28"/>
          <w:szCs w:val="28"/>
        </w:rPr>
        <w:t xml:space="preserve">El Concejo, en uso de sus facultades legales conferidas por el Código Municipal y la LACAP; ACUERDA: Aprobar los Términos de Referencia (TDR) proporcionados por el FISDL, para la </w:t>
      </w:r>
      <w:r w:rsidRPr="000032DA">
        <w:rPr>
          <w:rFonts w:cs="Arial"/>
          <w:b/>
          <w:i/>
          <w:sz w:val="28"/>
          <w:szCs w:val="28"/>
        </w:rPr>
        <w:t>“contratación del Técnico Municipal, subcomponente inclusión productiva, Estrategia de Erradicación de Pobreza, Familias Sostenibles”</w:t>
      </w:r>
      <w:r w:rsidRPr="000032DA">
        <w:rPr>
          <w:rFonts w:cs="Arial"/>
          <w:sz w:val="28"/>
          <w:szCs w:val="28"/>
        </w:rPr>
        <w:t>; con financiamiento 85J- Fondo General- Inclusión Productiva – 2018, que transfirió el FISDL a las Cuentas de ésta Municipalidad, autorizando iniciar el proceso de la contratación, por modalidad de libre gestión.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No.6</w:t>
      </w:r>
      <w:r w:rsidRPr="000032DA">
        <w:rPr>
          <w:rFonts w:cs="Arial"/>
          <w:b/>
          <w:color w:val="2F6EBB"/>
          <w:sz w:val="28"/>
          <w:szCs w:val="28"/>
          <w:u w:val="single"/>
        </w:rPr>
        <w:t>.</w:t>
      </w:r>
      <w:r w:rsidRPr="000032DA">
        <w:rPr>
          <w:rFonts w:cs="Arial"/>
          <w:sz w:val="28"/>
          <w:szCs w:val="28"/>
        </w:rPr>
        <w:t xml:space="preserve"> El Concejo, en uso de sus facultades legales conferidas por el Código Municipal y la LACAP; ACUERDA: Nombrar </w:t>
      </w:r>
      <w:r w:rsidRPr="000032DA">
        <w:rPr>
          <w:rFonts w:cs="Arial"/>
          <w:b/>
          <w:i/>
          <w:sz w:val="28"/>
          <w:szCs w:val="28"/>
        </w:rPr>
        <w:t>comisión evaluadora de ofertas</w:t>
      </w:r>
      <w:r w:rsidRPr="000032DA">
        <w:rPr>
          <w:rFonts w:cs="Arial"/>
          <w:sz w:val="28"/>
          <w:szCs w:val="28"/>
        </w:rPr>
        <w:t xml:space="preserve"> para el proceso de “contratación del Técnico Municipal, subcomponente inclusión productiva, Estrategia de Erradicación de Pobreza, Familias Sostenibles”, la cual se integra de la siguiente manera: Concejales: Señores: </w:t>
      </w:r>
      <w:r w:rsidRPr="000032DA">
        <w:rPr>
          <w:rFonts w:cs="Arial"/>
          <w:i/>
          <w:sz w:val="28"/>
          <w:szCs w:val="28"/>
        </w:rPr>
        <w:t xml:space="preserve">Saúl Edgardo Ramírez García, María Teresa García </w:t>
      </w:r>
      <w:proofErr w:type="spellStart"/>
      <w:r w:rsidRPr="000032DA">
        <w:rPr>
          <w:rFonts w:cs="Arial"/>
          <w:i/>
          <w:sz w:val="28"/>
          <w:szCs w:val="28"/>
        </w:rPr>
        <w:t>García</w:t>
      </w:r>
      <w:proofErr w:type="spellEnd"/>
      <w:r w:rsidRPr="000032DA">
        <w:rPr>
          <w:rFonts w:cs="Arial"/>
          <w:i/>
          <w:sz w:val="28"/>
          <w:szCs w:val="28"/>
        </w:rPr>
        <w:t xml:space="preserve"> y </w:t>
      </w:r>
      <w:r w:rsidRPr="000032DA">
        <w:rPr>
          <w:rFonts w:cs="Arial"/>
          <w:i/>
          <w:sz w:val="28"/>
          <w:szCs w:val="28"/>
          <w:lang w:val="es-MX"/>
        </w:rPr>
        <w:t>María Guadalupe Rivera Díaz</w:t>
      </w:r>
      <w:r w:rsidRPr="000032DA">
        <w:rPr>
          <w:rFonts w:cs="Arial"/>
          <w:sz w:val="28"/>
          <w:szCs w:val="28"/>
        </w:rPr>
        <w:t xml:space="preserve"> y por parte del FISDL: ING. JOSE EDSON AMAYA; en coordinación con el Jefe de la UACI.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No.7</w:t>
      </w:r>
      <w:r w:rsidRPr="000032DA">
        <w:rPr>
          <w:rFonts w:cs="Arial"/>
          <w:b/>
          <w:color w:val="2F6EBB"/>
          <w:sz w:val="28"/>
          <w:szCs w:val="28"/>
          <w:u w:val="single"/>
        </w:rPr>
        <w:t>.</w:t>
      </w:r>
      <w:r w:rsidRPr="000032DA">
        <w:rPr>
          <w:rFonts w:cs="Arial"/>
          <w:sz w:val="28"/>
          <w:szCs w:val="28"/>
        </w:rPr>
        <w:t xml:space="preserve"> El Concejo en uso de sus facultades legales conferidas por el Código Municipal y la LACAP; ACUERDA: Emitir la lista corta de oferentes para formulador de carpeta del proyecto: </w:t>
      </w:r>
      <w:r w:rsidRPr="000032DA">
        <w:rPr>
          <w:rFonts w:cs="Arial"/>
          <w:i/>
          <w:sz w:val="28"/>
          <w:szCs w:val="28"/>
        </w:rPr>
        <w:t>AMPLIACION DE RED DE AGUA POTABLE PARA LAS COLONIAS: SAN LUIS, BELLA VISTA I, BELLA VISTA II Y LAS PALMERAS</w:t>
      </w:r>
      <w:r w:rsidRPr="000032DA">
        <w:rPr>
          <w:rFonts w:cs="Arial"/>
          <w:sz w:val="28"/>
          <w:szCs w:val="28"/>
        </w:rPr>
        <w:t xml:space="preserve">, dichos profesionales son: ARQ. RAUL ERNESTO RAMIREZ, ING. ANA ARACELY QUITEÑO, ING. LUIS ALONSO SALINAS GARCIA. Quienes tendrán que presentar su oferta  más tardar 8 días calendario después de notificado su invitación. Cabe aclarar que este Concejo no tiene vínculos de parentesco con referidos profesionales. </w:t>
      </w:r>
      <w:r w:rsidRPr="000032DA">
        <w:rPr>
          <w:rFonts w:cs="Arial"/>
          <w:b/>
          <w:i/>
          <w:sz w:val="28"/>
          <w:szCs w:val="28"/>
        </w:rPr>
        <w:t>El Concejal Joel Ernesto Ramírez Acosta, salva su voto en éste acuerdo, manifestando no estar de acuerdo porque dicho proyecto no está en el presupuesto</w:t>
      </w:r>
      <w:r w:rsidRPr="000032DA">
        <w:rPr>
          <w:rFonts w:cs="Arial"/>
          <w:sz w:val="28"/>
          <w:szCs w:val="28"/>
        </w:rPr>
        <w:t>.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No.8</w:t>
      </w:r>
      <w:r w:rsidRPr="000032DA">
        <w:rPr>
          <w:rFonts w:cs="Arial"/>
          <w:b/>
          <w:color w:val="2F6EBB"/>
          <w:sz w:val="28"/>
          <w:szCs w:val="28"/>
          <w:u w:val="single"/>
        </w:rPr>
        <w:t>.</w:t>
      </w:r>
      <w:r w:rsidRPr="000032DA">
        <w:rPr>
          <w:rFonts w:cs="Arial"/>
          <w:sz w:val="28"/>
          <w:szCs w:val="28"/>
        </w:rPr>
        <w:t xml:space="preserve"> El Concejo en uso de sus facultades legales conferidas por el Código Municipal y la LACAP; considerando, que en atención a la necesidad de las personas, en cuando al recurso del agua potable, es necesario aumentar el flujo y distribución del vital líquido; que debido a que el FOVIAL tiene intervenida la calle de San Juan, no se puede realizar el otro proyecto de reparación de calle que estaba considerado para dicho lugar y es por eso que se invertirán dichos fondos para el proyecto de ampliación del servicio de agua potable, por tanto éste Concejo; ACUERDA: Priorizar la ampliación de servicio de agua potable para las colonias: </w:t>
      </w:r>
      <w:r w:rsidRPr="000032DA">
        <w:rPr>
          <w:rFonts w:cs="Arial"/>
          <w:i/>
          <w:sz w:val="28"/>
          <w:szCs w:val="28"/>
        </w:rPr>
        <w:t>SAN LUIS, LAS PALMERAS, BELLA VISTA I, BELLA VISTA II</w:t>
      </w:r>
      <w:r w:rsidRPr="000032DA">
        <w:rPr>
          <w:rFonts w:cs="Arial"/>
          <w:sz w:val="28"/>
          <w:szCs w:val="28"/>
        </w:rPr>
        <w:t xml:space="preserve">  a través del suministro e instalación de una línea adicional de tubería exclusiva para dichas colonias. Dicha ampliación obedece a la necesidad de mejorar el servicio de agua potable no solo para las colonias antes mencionadas, sino también para las </w:t>
      </w:r>
      <w:r w:rsidRPr="000032DA">
        <w:rPr>
          <w:rFonts w:cs="Arial"/>
          <w:sz w:val="28"/>
          <w:szCs w:val="28"/>
        </w:rPr>
        <w:lastRenderedPageBreak/>
        <w:t xml:space="preserve">personas usuarias de este servicio del casco urbano del municipio, ya que la misma tubería abastece dichas colonias y el casco urbano. Notifíquese al jefe de UACI para que inicie el proceso para  la contratación de la formulación de la carpeta técnica la cual será por modalidad de libre gestión. </w:t>
      </w:r>
      <w:r w:rsidRPr="000032DA">
        <w:rPr>
          <w:rFonts w:cs="Arial"/>
          <w:b/>
          <w:i/>
          <w:sz w:val="28"/>
          <w:szCs w:val="28"/>
        </w:rPr>
        <w:t>El Concejal Joel Ernesto Ramírez Acosta, salva su voto en éste acuerdo, manifestando no estar de acuerdo porque dicho proyecto no está en el presupuesto</w:t>
      </w:r>
      <w:r w:rsidRPr="000032DA">
        <w:rPr>
          <w:rFonts w:cs="Arial"/>
          <w:sz w:val="28"/>
          <w:szCs w:val="28"/>
        </w:rPr>
        <w:t>.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No.9</w:t>
      </w:r>
      <w:r w:rsidRPr="000032DA">
        <w:rPr>
          <w:rFonts w:cs="Arial"/>
          <w:b/>
          <w:color w:val="2F6EBB"/>
          <w:sz w:val="28"/>
          <w:szCs w:val="28"/>
          <w:u w:val="single"/>
        </w:rPr>
        <w:t>.</w:t>
      </w:r>
      <w:r w:rsidRPr="000032DA">
        <w:rPr>
          <w:rFonts w:cs="Arial"/>
          <w:sz w:val="28"/>
          <w:szCs w:val="28"/>
        </w:rPr>
        <w:t xml:space="preserve"> El Concejo en uso de sus facultades legales conferidas por el Código Municipal y la LACAP; ACUERDA: Autorizar al personal del área financiera, para que realicen reprogramación presupuestaria, con el objetivo de asignar fondos para el proyecto </w:t>
      </w:r>
      <w:r w:rsidRPr="000032DA">
        <w:rPr>
          <w:rFonts w:cs="Arial"/>
          <w:i/>
          <w:sz w:val="28"/>
          <w:szCs w:val="28"/>
        </w:rPr>
        <w:t>AMPLIACION DE RED DE AGUA POTABLE PARA LAS COLONIAS: SAN LUIS, BELLA VISTA I, BELLA VISTA II Y LAS PALMERAS</w:t>
      </w:r>
      <w:r w:rsidRPr="000032DA">
        <w:rPr>
          <w:rFonts w:cs="Arial"/>
          <w:sz w:val="28"/>
          <w:szCs w:val="28"/>
        </w:rPr>
        <w:t xml:space="preserve">; tomando la cantidad de $36,173.63, del específico 61601 - VIALES DEL PROYECTO: MEJORAMIENTO DE TRAMOS DE CALLE EN CANTON EL SINCUYO, SEGUNDA FASE y la Cantidad de $10,000.00 del especifico 61699-OBRAS DE INFRAESTRUCTURAS DIVERSAS de contrapartida FISDL, para asignarle la cantidad de: $46,173.63, y crear el específico 61602 – SALUD Y SANEAMIENTO AMBIENTAL, proyecto: AMPLIACION DE RED DE AGUA POTABLE PARA LAS COLONIAS: SAN LUIS, BELLA VISTA I, BELLA VISTA II Y LAS PALMERAS  financiamiento 75% FODES. </w:t>
      </w:r>
      <w:r w:rsidRPr="000032DA">
        <w:rPr>
          <w:rFonts w:cs="Arial"/>
          <w:b/>
          <w:i/>
          <w:sz w:val="28"/>
          <w:szCs w:val="28"/>
        </w:rPr>
        <w:t>El Concejal Joel Ernesto Ramírez Acosta, salva su voto en éste acuerdo, manifestando no estar de acuerdo porque dicho proyecto no está en el presupuesto</w:t>
      </w:r>
      <w:r w:rsidRPr="000032DA">
        <w:rPr>
          <w:rFonts w:cs="Arial"/>
          <w:sz w:val="28"/>
          <w:szCs w:val="28"/>
        </w:rPr>
        <w:t>.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No.10</w:t>
      </w:r>
      <w:r w:rsidRPr="000032DA">
        <w:rPr>
          <w:rFonts w:cs="Arial"/>
          <w:b/>
          <w:color w:val="2F6EBB"/>
          <w:sz w:val="28"/>
          <w:szCs w:val="28"/>
          <w:u w:val="single"/>
        </w:rPr>
        <w:t>.</w:t>
      </w:r>
      <w:r w:rsidRPr="000032DA">
        <w:rPr>
          <w:rFonts w:cs="Arial"/>
          <w:sz w:val="28"/>
          <w:szCs w:val="28"/>
        </w:rPr>
        <w:t xml:space="preserve"> El Concejo en uso de sus facultades legales conferidas por el Código Municipal; ACUERDA: Adjudicar la compra de herramientas y otros artículos por </w:t>
      </w:r>
      <w:r w:rsidRPr="000032DA">
        <w:rPr>
          <w:rFonts w:cs="Arial"/>
          <w:b/>
          <w:i/>
          <w:sz w:val="28"/>
          <w:szCs w:val="28"/>
          <w:u w:val="single"/>
        </w:rPr>
        <w:t>$72.47</w:t>
      </w:r>
      <w:r w:rsidRPr="000032DA">
        <w:rPr>
          <w:rFonts w:cs="Arial"/>
          <w:sz w:val="28"/>
          <w:szCs w:val="28"/>
        </w:rPr>
        <w:t xml:space="preserve">, a </w:t>
      </w:r>
      <w:r w:rsidRPr="000032DA">
        <w:rPr>
          <w:rFonts w:cs="Arial"/>
          <w:b/>
          <w:i/>
          <w:sz w:val="28"/>
          <w:szCs w:val="28"/>
        </w:rPr>
        <w:t>Almacenes VIDRI, S.A. DE C.V.</w:t>
      </w:r>
      <w:r w:rsidRPr="000032DA">
        <w:rPr>
          <w:rFonts w:cs="Arial"/>
          <w:sz w:val="28"/>
          <w:szCs w:val="28"/>
        </w:rPr>
        <w:t xml:space="preserve">, para el personal de mantenimiento de caminos vecinales, </w:t>
      </w:r>
      <w:r w:rsidRPr="000032DA">
        <w:rPr>
          <w:rFonts w:cs="Arial"/>
          <w:color w:val="000000" w:themeColor="text1"/>
          <w:sz w:val="28"/>
          <w:szCs w:val="28"/>
        </w:rPr>
        <w:t>autorizando al mismo tiempo al Señor Tesorero Municipal, para que pague factura por la cantidad antes mencionada. Comuníquese.</w:t>
      </w:r>
      <w:bookmarkStart w:id="0" w:name="_GoBack"/>
      <w:bookmarkEnd w:id="0"/>
    </w:p>
    <w:p w:rsidR="000032DA" w:rsidRPr="000032DA" w:rsidRDefault="000032DA" w:rsidP="000032DA">
      <w:pPr>
        <w:spacing w:after="0" w:line="240" w:lineRule="auto"/>
        <w:jc w:val="both"/>
        <w:rPr>
          <w:rFonts w:cs="Arial"/>
          <w:color w:val="000000" w:themeColor="text1"/>
          <w:sz w:val="28"/>
          <w:szCs w:val="28"/>
        </w:rPr>
      </w:pPr>
      <w:r w:rsidRPr="000032DA">
        <w:rPr>
          <w:rFonts w:cs="Arial"/>
          <w:b/>
          <w:bCs/>
          <w:color w:val="2F6EBB"/>
          <w:sz w:val="28"/>
          <w:szCs w:val="28"/>
          <w:u w:val="single"/>
        </w:rPr>
        <w:t>ACUERDO No.11</w:t>
      </w:r>
      <w:r w:rsidRPr="000032DA">
        <w:rPr>
          <w:rFonts w:cs="Arial"/>
          <w:b/>
          <w:color w:val="2F6EBB"/>
          <w:sz w:val="28"/>
          <w:szCs w:val="28"/>
          <w:u w:val="single"/>
        </w:rPr>
        <w:t>.</w:t>
      </w:r>
      <w:r w:rsidRPr="000032DA">
        <w:rPr>
          <w:rFonts w:cs="Arial"/>
          <w:sz w:val="28"/>
          <w:szCs w:val="28"/>
        </w:rPr>
        <w:t xml:space="preserve"> El Concejo en uso de sus facultades legales conferidas por el Código Municipal; ACUERDA: Adjudicar la compra de un archivero por </w:t>
      </w:r>
      <w:r w:rsidRPr="000032DA">
        <w:rPr>
          <w:rFonts w:cs="Arial"/>
          <w:b/>
          <w:i/>
          <w:sz w:val="28"/>
          <w:szCs w:val="28"/>
          <w:u w:val="single"/>
        </w:rPr>
        <w:t>$125.00</w:t>
      </w:r>
      <w:r w:rsidRPr="000032DA">
        <w:rPr>
          <w:rFonts w:cs="Arial"/>
          <w:sz w:val="28"/>
          <w:szCs w:val="28"/>
        </w:rPr>
        <w:t xml:space="preserve">, a </w:t>
      </w:r>
      <w:r w:rsidRPr="000032DA">
        <w:rPr>
          <w:rFonts w:cs="Arial"/>
          <w:b/>
          <w:i/>
          <w:sz w:val="28"/>
          <w:szCs w:val="28"/>
        </w:rPr>
        <w:t xml:space="preserve">Digital </w:t>
      </w:r>
      <w:proofErr w:type="spellStart"/>
      <w:r w:rsidRPr="000032DA">
        <w:rPr>
          <w:rFonts w:cs="Arial"/>
          <w:b/>
          <w:i/>
          <w:sz w:val="28"/>
          <w:szCs w:val="28"/>
        </w:rPr>
        <w:t>Solutions</w:t>
      </w:r>
      <w:proofErr w:type="spellEnd"/>
      <w:r w:rsidRPr="000032DA">
        <w:rPr>
          <w:rFonts w:cs="Arial"/>
          <w:b/>
          <w:i/>
          <w:sz w:val="28"/>
          <w:szCs w:val="28"/>
        </w:rPr>
        <w:t xml:space="preserve"> “DS” de Roberto Carlos García Ramírez</w:t>
      </w:r>
      <w:r w:rsidRPr="000032DA">
        <w:rPr>
          <w:rFonts w:cs="Arial"/>
          <w:sz w:val="28"/>
          <w:szCs w:val="28"/>
        </w:rPr>
        <w:t xml:space="preserve">, solicitado por el encargado de la Unidad Municipal de Turismo, </w:t>
      </w:r>
      <w:r w:rsidRPr="000032DA">
        <w:rPr>
          <w:rFonts w:cs="Arial"/>
          <w:color w:val="000000" w:themeColor="text1"/>
          <w:sz w:val="28"/>
          <w:szCs w:val="28"/>
        </w:rPr>
        <w:t>autorizando al mismo tiempo al Señor Tesorero Municipal, para que pague factura p</w:t>
      </w:r>
      <w:r w:rsidR="00B608F6">
        <w:rPr>
          <w:rFonts w:cs="Arial"/>
          <w:color w:val="000000" w:themeColor="text1"/>
          <w:sz w:val="28"/>
          <w:szCs w:val="28"/>
        </w:rPr>
        <w:t>or la cantidad antes mencionada</w:t>
      </w:r>
      <w:r w:rsidRPr="000032DA">
        <w:rPr>
          <w:rFonts w:cs="Arial"/>
          <w:color w:val="000000" w:themeColor="text1"/>
          <w:sz w:val="28"/>
          <w:szCs w:val="28"/>
        </w:rPr>
        <w:t>.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No.12</w:t>
      </w:r>
      <w:r w:rsidRPr="000032DA">
        <w:rPr>
          <w:rFonts w:cs="Arial"/>
          <w:b/>
          <w:color w:val="2F6EBB"/>
          <w:sz w:val="28"/>
          <w:szCs w:val="28"/>
          <w:u w:val="single"/>
        </w:rPr>
        <w:t>.</w:t>
      </w:r>
      <w:r w:rsidRPr="000032DA">
        <w:rPr>
          <w:rFonts w:cs="Arial"/>
          <w:b/>
          <w:sz w:val="28"/>
          <w:szCs w:val="28"/>
        </w:rPr>
        <w:t xml:space="preserve"> </w:t>
      </w:r>
      <w:r w:rsidRPr="000032DA">
        <w:rPr>
          <w:rFonts w:cs="Arial"/>
          <w:sz w:val="28"/>
          <w:szCs w:val="28"/>
        </w:rPr>
        <w:t xml:space="preserve">El Concejo en uso de sus facultades legales conferidas por el Código Municipal, ACUERDA: Contratar los servicios de la </w:t>
      </w:r>
      <w:r w:rsidRPr="000032DA">
        <w:rPr>
          <w:rFonts w:cs="Arial"/>
          <w:b/>
          <w:i/>
          <w:sz w:val="28"/>
          <w:szCs w:val="28"/>
        </w:rPr>
        <w:t>DOCTORA CANDELARIA GUADALUPE MENDOZA SANCHEZ</w:t>
      </w:r>
      <w:r w:rsidRPr="000032DA">
        <w:rPr>
          <w:rFonts w:cs="Arial"/>
          <w:sz w:val="28"/>
          <w:szCs w:val="28"/>
        </w:rPr>
        <w:t>, con DUI No.</w:t>
      </w:r>
      <w:r w:rsidR="00A34EE1">
        <w:rPr>
          <w:rFonts w:cs="Arial"/>
          <w:sz w:val="28"/>
          <w:szCs w:val="28"/>
        </w:rPr>
        <w:t>/////////////////////////////////, NIT:///////////////////</w:t>
      </w:r>
      <w:r w:rsidRPr="000032DA">
        <w:rPr>
          <w:rFonts w:cs="Arial"/>
          <w:sz w:val="28"/>
          <w:szCs w:val="28"/>
        </w:rPr>
        <w:t xml:space="preserve"> Carnet de Autorización otorgado por la J.V.P.</w:t>
      </w:r>
      <w:r w:rsidR="00A34EE1">
        <w:rPr>
          <w:rFonts w:cs="Arial"/>
          <w:sz w:val="28"/>
          <w:szCs w:val="28"/>
        </w:rPr>
        <w:t>M.-///////</w:t>
      </w:r>
      <w:r w:rsidRPr="000032DA">
        <w:rPr>
          <w:rFonts w:cs="Arial"/>
          <w:sz w:val="28"/>
          <w:szCs w:val="28"/>
        </w:rPr>
        <w:t xml:space="preserve">; como </w:t>
      </w:r>
      <w:r w:rsidRPr="000032DA">
        <w:rPr>
          <w:rFonts w:cs="Arial"/>
          <w:b/>
          <w:i/>
          <w:sz w:val="28"/>
          <w:szCs w:val="28"/>
        </w:rPr>
        <w:t>Encargada de la Clínica Municipal</w:t>
      </w:r>
      <w:r w:rsidRPr="000032DA">
        <w:rPr>
          <w:rFonts w:cs="Arial"/>
          <w:sz w:val="28"/>
          <w:szCs w:val="28"/>
        </w:rPr>
        <w:t xml:space="preserve">, para el período comprendido del mes de </w:t>
      </w:r>
      <w:r w:rsidRPr="000032DA">
        <w:rPr>
          <w:rFonts w:cs="Arial"/>
          <w:sz w:val="28"/>
          <w:szCs w:val="28"/>
        </w:rPr>
        <w:lastRenderedPageBreak/>
        <w:t xml:space="preserve">septiembre al mes de noviembre de 2018, cancelándole mensualmente la cantidad de </w:t>
      </w:r>
      <w:r w:rsidRPr="000032DA">
        <w:rPr>
          <w:rFonts w:cs="Arial"/>
          <w:b/>
          <w:sz w:val="28"/>
          <w:szCs w:val="28"/>
        </w:rPr>
        <w:t>$850.00</w:t>
      </w:r>
      <w:r w:rsidRPr="000032DA">
        <w:rPr>
          <w:rFonts w:cs="Arial"/>
          <w:sz w:val="28"/>
          <w:szCs w:val="28"/>
        </w:rPr>
        <w:t>, por la prestación de sus servicios profesionales; dicha contratación se realiza debido a que la DO</w:t>
      </w:r>
      <w:r w:rsidR="00A34EE1">
        <w:rPr>
          <w:rFonts w:cs="Arial"/>
          <w:sz w:val="28"/>
          <w:szCs w:val="28"/>
        </w:rPr>
        <w:t>CTORA ////////////////////////////////////////////</w:t>
      </w:r>
      <w:r w:rsidRPr="000032DA">
        <w:rPr>
          <w:rFonts w:cs="Arial"/>
          <w:sz w:val="28"/>
          <w:szCs w:val="28"/>
        </w:rPr>
        <w:t>, presentó su renuncia voluntaria, y viendo la necesidad de continuar con la atención de los pacientes se sustituye por la profesional antes mencionada; en el marco del Proyecto: ASISTENCIA MÉDICA DE EMERGENCIAS PARA LA SALUD EN CLINICA Y AMBULANCIA MUNICIPAL; a quien se realizarán los descuentos del Impuesto sobre la renta y otros ordenados por Ley; financiamiento 75% FODES; cumpliendo con los horarios laborales ya establecidos y atender emergencias; dentro de sus responsabilidades se establece: coordinar las actividades con el Señor Alcalde Municipal a quien le tendrá que presentar sus informes mensuales de trabajo para el pago de sus servicios, además coordinar con el personal que labora en éste proyecto (Enfermera y Motorista de la Ambulancia) así como también el manejo de medicamentos, equipos médicos y desechos que resulten en sus funciones asignadas, apegándose a las leyes, reglamentos y demás normativas de salud y medio ambiente y solicitar oportunamente las requisiciones de herramientas, medicamentos, materiales y otros equipos que utilice para el desempeño de su función; en coordinación además con la Comisión de Higiene y Salubridad. Facultando al Señor Alcalde Municipal Licenciado Luis Carlos Milla García, para que formalice Contrato con la profesional antes mencionada, quien no existen vínculos de parentesco con ninguno de los Concejales.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No.13</w:t>
      </w:r>
      <w:r w:rsidRPr="000032DA">
        <w:rPr>
          <w:rFonts w:cs="Arial"/>
          <w:b/>
          <w:color w:val="2F6EBB"/>
          <w:sz w:val="28"/>
          <w:szCs w:val="28"/>
          <w:u w:val="single"/>
        </w:rPr>
        <w:t>.</w:t>
      </w:r>
      <w:r w:rsidRPr="000032DA">
        <w:rPr>
          <w:rFonts w:cs="Arial"/>
          <w:b/>
          <w:sz w:val="28"/>
          <w:szCs w:val="28"/>
        </w:rPr>
        <w:t xml:space="preserve"> </w:t>
      </w:r>
      <w:r w:rsidRPr="000032DA">
        <w:rPr>
          <w:rFonts w:cs="Arial"/>
          <w:sz w:val="28"/>
          <w:szCs w:val="28"/>
        </w:rPr>
        <w:t xml:space="preserve">El Concejo en uso de sus facultades legales conferidas por el Código Municipal, ACUERDA: Aprobar solicitud presentada por la Junta Directiva de la Empresa Municipal Descentralizada de Agua Potable y Alcantarillados Sanitarios de Tacuba “EMSAGUAT”, referente a otorgarles permiso, para que puedan realizar reforestación en un predio Municipal en el cual está ubicado el tanque de distribución de agua potable en Las Pirámides, y que es zona de recarga hídrica. Comuníquese. </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No.14</w:t>
      </w:r>
      <w:r w:rsidRPr="000032DA">
        <w:rPr>
          <w:rFonts w:cs="Arial"/>
          <w:b/>
          <w:color w:val="2F6EBB"/>
          <w:sz w:val="28"/>
          <w:szCs w:val="28"/>
          <w:u w:val="single"/>
        </w:rPr>
        <w:t>.</w:t>
      </w:r>
      <w:r w:rsidRPr="000032DA">
        <w:rPr>
          <w:rFonts w:cs="Arial"/>
          <w:color w:val="2F6EBB"/>
          <w:sz w:val="28"/>
          <w:szCs w:val="28"/>
        </w:rPr>
        <w:t xml:space="preserve"> </w:t>
      </w:r>
      <w:r w:rsidRPr="000032DA">
        <w:rPr>
          <w:rFonts w:eastAsia="Calibri" w:cs="Arial"/>
          <w:sz w:val="28"/>
          <w:szCs w:val="28"/>
        </w:rPr>
        <w:t xml:space="preserve">El Concejo, en uso de sus facultades legales </w:t>
      </w:r>
      <w:r w:rsidRPr="000032DA">
        <w:rPr>
          <w:rFonts w:cs="Arial"/>
          <w:sz w:val="28"/>
          <w:szCs w:val="28"/>
        </w:rPr>
        <w:t xml:space="preserve">conferidas por el Código Municipal y la LACAP; ACUERDA: Modificar el nombre del proyecto: </w:t>
      </w:r>
      <w:r w:rsidRPr="000032DA">
        <w:rPr>
          <w:rFonts w:cs="Arial"/>
          <w:b/>
          <w:sz w:val="28"/>
          <w:szCs w:val="28"/>
        </w:rPr>
        <w:t xml:space="preserve">CONSTRUCCIÓN </w:t>
      </w:r>
      <w:r w:rsidRPr="000032DA">
        <w:rPr>
          <w:rFonts w:cs="Arial"/>
          <w:b/>
          <w:color w:val="000000"/>
          <w:sz w:val="28"/>
          <w:szCs w:val="28"/>
        </w:rPr>
        <w:t>CORDON CUNETA EN TRAMO DE CALLE DE LAS PALMERAS</w:t>
      </w:r>
      <w:r w:rsidRPr="000032DA">
        <w:rPr>
          <w:rFonts w:cs="Arial"/>
          <w:color w:val="000000"/>
          <w:sz w:val="28"/>
          <w:szCs w:val="28"/>
        </w:rPr>
        <w:t xml:space="preserve">, priorizado mediante acuerdo No.19 de fecha 9 de mayo de 2018; el cual se denominará proyecto: </w:t>
      </w:r>
      <w:r w:rsidRPr="000032DA">
        <w:rPr>
          <w:rFonts w:cs="Arial"/>
          <w:b/>
          <w:i/>
          <w:color w:val="000000"/>
          <w:sz w:val="28"/>
          <w:szCs w:val="28"/>
        </w:rPr>
        <w:t>ASFALTADO DE TRAMO DE CALLE PRINCIPAL DE COLONIA LAS PALMERAS</w:t>
      </w:r>
      <w:r w:rsidRPr="000032DA">
        <w:rPr>
          <w:rFonts w:cs="Arial"/>
          <w:color w:val="000000"/>
          <w:sz w:val="28"/>
          <w:szCs w:val="28"/>
        </w:rPr>
        <w:t>; Municipio de Tacuba</w:t>
      </w:r>
      <w:r w:rsidRPr="000032DA">
        <w:rPr>
          <w:rFonts w:cs="Arial"/>
          <w:sz w:val="28"/>
          <w:szCs w:val="28"/>
        </w:rPr>
        <w:t xml:space="preserve">; financiamiento 75% FODES, y al mismo tiempo emitir lista corta para la formulación de la carpeta técnica para el referido proyecto; invitando a las empresas: 1- CIMAR S.A. DE C.V., 2- CONSTRUCTORA ALFA S.A. DE C.V. y 3- MC CONSTRUCTORES S.A. DE C.V.; quienes tendrán que </w:t>
      </w:r>
      <w:r w:rsidRPr="000032DA">
        <w:rPr>
          <w:rFonts w:cs="Arial"/>
          <w:sz w:val="28"/>
          <w:szCs w:val="28"/>
        </w:rPr>
        <w:lastRenderedPageBreak/>
        <w:t>presentar sus ofertas para realizar el proceso de conformidad a la ley; aclarando que no tienen vínculos de parentesco con miembros de éste Concejo. Comuníquese.</w:t>
      </w:r>
    </w:p>
    <w:p w:rsidR="000032DA" w:rsidRPr="000032DA" w:rsidRDefault="000032DA" w:rsidP="000032DA">
      <w:pPr>
        <w:spacing w:after="0" w:line="240" w:lineRule="auto"/>
        <w:jc w:val="both"/>
        <w:rPr>
          <w:rFonts w:cs="Arial"/>
          <w:color w:val="000000"/>
          <w:spacing w:val="-2"/>
          <w:sz w:val="28"/>
          <w:szCs w:val="28"/>
        </w:rPr>
      </w:pPr>
      <w:r w:rsidRPr="000032DA">
        <w:rPr>
          <w:rFonts w:cs="Arial"/>
          <w:b/>
          <w:bCs/>
          <w:color w:val="2F6EBB"/>
          <w:sz w:val="28"/>
          <w:szCs w:val="28"/>
          <w:u w:val="single"/>
        </w:rPr>
        <w:t>ACUERDO No.15</w:t>
      </w:r>
      <w:r w:rsidRPr="000032DA">
        <w:rPr>
          <w:rFonts w:cs="Arial"/>
          <w:b/>
          <w:color w:val="2F6EBB"/>
          <w:sz w:val="28"/>
          <w:szCs w:val="28"/>
          <w:u w:val="single"/>
        </w:rPr>
        <w:t>.</w:t>
      </w:r>
      <w:r w:rsidRPr="000032DA">
        <w:rPr>
          <w:rFonts w:cs="Arial"/>
          <w:color w:val="2F6EBB"/>
          <w:sz w:val="28"/>
          <w:szCs w:val="28"/>
        </w:rPr>
        <w:t xml:space="preserve"> </w:t>
      </w:r>
      <w:r w:rsidRPr="000032DA">
        <w:rPr>
          <w:rFonts w:cs="Arial"/>
          <w:color w:val="000000"/>
          <w:spacing w:val="-2"/>
          <w:sz w:val="28"/>
          <w:szCs w:val="28"/>
        </w:rPr>
        <w:t xml:space="preserve">El Concejo, en atención a oficio No.00084, de la Comisión de Cultura y Educación, de la Asamblea Legislativa, expediente No.2138-2-2018-1, referente a emitir opinión para que se declare al Municipio de Tacuba, Departamento de Ahuachapán, “Territorio de Comunidades Indígenas” y valoración profesional sobre nombramiento de Tacuba como Territorio de Comunidades Indígenas emitida por el Dr. Federico Alejandro Paredes Umaña, Director del Proyecto Arqueológico Cabezas de Jaguar Miembro del Centro Nacional de Investigaciones en Ciencias Sociales y Humanidades Vice Ministerio de Ciencia y Tecnología del Ministerio de Educación, mediante la cual emite su opinión favorable como profesional de la antropología y la arqueología, para sustentar la solicitud del Concejo Municipal que se realizó en base al Acuerdo No.9 de fecha 11 de junio de 2018, en el sentido de un pronunciamiento profesional sobre la validez de declarar a Tacuba como territorio de comunidades indígenas. Por todo lo antes expuesto; considerando lo establecido en el Art. 63 inciso segundo de la Constitución de la República; éste Concejo;  ACUERDA: Declarar al </w:t>
      </w:r>
      <w:r w:rsidRPr="000032DA">
        <w:rPr>
          <w:rFonts w:cs="Arial"/>
          <w:i/>
          <w:color w:val="000000"/>
          <w:spacing w:val="-2"/>
          <w:sz w:val="28"/>
          <w:szCs w:val="28"/>
        </w:rPr>
        <w:t>Municipio de Tacuba, Departamento de Ahuachapán</w:t>
      </w:r>
      <w:r w:rsidRPr="000032DA">
        <w:rPr>
          <w:rFonts w:cs="Arial"/>
          <w:color w:val="000000"/>
          <w:spacing w:val="-2"/>
          <w:sz w:val="28"/>
          <w:szCs w:val="28"/>
        </w:rPr>
        <w:t xml:space="preserve">; como </w:t>
      </w:r>
      <w:r w:rsidRPr="000032DA">
        <w:rPr>
          <w:rFonts w:cs="Arial"/>
          <w:b/>
          <w:i/>
          <w:color w:val="000000"/>
          <w:spacing w:val="-2"/>
          <w:sz w:val="28"/>
          <w:szCs w:val="28"/>
          <w:u w:val="single"/>
        </w:rPr>
        <w:t>“Territorio donde habitan Comunidades Indígenas”</w:t>
      </w:r>
      <w:r w:rsidRPr="000032DA">
        <w:rPr>
          <w:rFonts w:cs="Arial"/>
          <w:color w:val="000000"/>
          <w:spacing w:val="-2"/>
          <w:sz w:val="28"/>
          <w:szCs w:val="28"/>
        </w:rPr>
        <w:t xml:space="preserve">. </w:t>
      </w:r>
      <w:r w:rsidRPr="000032DA">
        <w:rPr>
          <w:rFonts w:cs="Arial"/>
          <w:b/>
          <w:i/>
          <w:color w:val="000000"/>
          <w:spacing w:val="-2"/>
          <w:sz w:val="28"/>
          <w:szCs w:val="28"/>
        </w:rPr>
        <w:t>El Concejal: Joel Ernesto Ramírez Acosta, manifiesta no estar de acuerdo en ésta resolución, por lo que salva su voto, el Concejal Rafael Antonio Godoy Aguirre, no da su aval, porque ya está en el Art.63 en el cual ya lo establece y agrega que el Salvador somos uno solo, por lo cual no hay necesidad</w:t>
      </w:r>
      <w:r w:rsidRPr="000032DA">
        <w:rPr>
          <w:rFonts w:cs="Arial"/>
          <w:color w:val="000000"/>
          <w:spacing w:val="-2"/>
          <w:sz w:val="28"/>
          <w:szCs w:val="28"/>
        </w:rPr>
        <w:t>.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No.16</w:t>
      </w:r>
      <w:r w:rsidRPr="000032DA">
        <w:rPr>
          <w:rFonts w:cs="Arial"/>
          <w:b/>
          <w:color w:val="2F6EBB"/>
          <w:sz w:val="28"/>
          <w:szCs w:val="28"/>
          <w:u w:val="single"/>
        </w:rPr>
        <w:t>.</w:t>
      </w:r>
      <w:r w:rsidRPr="000032DA">
        <w:rPr>
          <w:rFonts w:cs="Arial"/>
          <w:color w:val="2F6EBB"/>
          <w:sz w:val="28"/>
          <w:szCs w:val="28"/>
        </w:rPr>
        <w:t xml:space="preserve"> </w:t>
      </w:r>
      <w:r w:rsidRPr="000032DA">
        <w:rPr>
          <w:rFonts w:eastAsia="Calibri" w:cs="Arial"/>
          <w:sz w:val="28"/>
          <w:szCs w:val="28"/>
        </w:rPr>
        <w:t xml:space="preserve">El Concejo, en uso de sus facultades legales </w:t>
      </w:r>
      <w:r w:rsidRPr="000032DA">
        <w:rPr>
          <w:rFonts w:cs="Arial"/>
          <w:sz w:val="28"/>
          <w:szCs w:val="28"/>
        </w:rPr>
        <w:t>conferidas por el Código Municipal; ACUERDA: Aprobar solicitud presentada por la Encargada de la Unidad de la Niñez que consiste en proporcionarle 500 refrigerios, para atención a personas que participarán en el festival artístico cultural del día 27 de septiembre de 2018 y en la feria de salud bucal enmarcada en el mes del niño y la niña el 12 de octubre de 2018. Comuníquese.</w:t>
      </w:r>
    </w:p>
    <w:p w:rsidR="000032DA" w:rsidRPr="000032DA" w:rsidRDefault="000032DA" w:rsidP="000032DA">
      <w:pPr>
        <w:spacing w:after="0" w:line="240" w:lineRule="auto"/>
        <w:jc w:val="both"/>
        <w:rPr>
          <w:rFonts w:cs="Arial"/>
          <w:sz w:val="28"/>
          <w:szCs w:val="28"/>
        </w:rPr>
      </w:pPr>
    </w:p>
    <w:p w:rsidR="000032DA" w:rsidRPr="000032DA" w:rsidRDefault="000032DA" w:rsidP="000032DA">
      <w:pPr>
        <w:spacing w:after="0" w:line="240" w:lineRule="auto"/>
        <w:jc w:val="both"/>
        <w:rPr>
          <w:rFonts w:cs="Arial"/>
          <w:sz w:val="28"/>
          <w:szCs w:val="28"/>
        </w:rPr>
      </w:pPr>
      <w:r w:rsidRPr="000032DA">
        <w:rPr>
          <w:rFonts w:cs="Arial"/>
          <w:sz w:val="28"/>
          <w:szCs w:val="28"/>
        </w:rPr>
        <w:t>Y no habiendo más que hacer constar se cierra la presente acta que firmamos después de leída.</w:t>
      </w:r>
    </w:p>
    <w:p w:rsidR="000032DA" w:rsidRPr="000032DA" w:rsidRDefault="000032DA" w:rsidP="000032DA">
      <w:pPr>
        <w:spacing w:after="0" w:line="240" w:lineRule="auto"/>
        <w:rPr>
          <w:rFonts w:cs="Arial"/>
          <w:sz w:val="28"/>
          <w:szCs w:val="28"/>
        </w:rPr>
      </w:pPr>
    </w:p>
    <w:p w:rsidR="000032DA" w:rsidRPr="000032DA" w:rsidRDefault="000032DA" w:rsidP="000032DA">
      <w:pPr>
        <w:spacing w:after="0" w:line="240" w:lineRule="auto"/>
        <w:rPr>
          <w:rFonts w:cs="Arial"/>
          <w:sz w:val="28"/>
          <w:szCs w:val="28"/>
        </w:rPr>
      </w:pPr>
    </w:p>
    <w:p w:rsidR="000032DA" w:rsidRPr="000032DA" w:rsidRDefault="000032DA" w:rsidP="000032DA">
      <w:pPr>
        <w:spacing w:after="0" w:line="240" w:lineRule="auto"/>
        <w:rPr>
          <w:rFonts w:cs="Arial"/>
          <w:sz w:val="28"/>
          <w:szCs w:val="28"/>
        </w:rPr>
      </w:pPr>
    </w:p>
    <w:p w:rsidR="000032DA" w:rsidRPr="000032DA" w:rsidRDefault="000032DA" w:rsidP="000032DA">
      <w:pPr>
        <w:spacing w:after="0" w:line="240" w:lineRule="auto"/>
        <w:rPr>
          <w:rFonts w:cs="Arial"/>
          <w:sz w:val="28"/>
          <w:szCs w:val="28"/>
        </w:rPr>
      </w:pPr>
    </w:p>
    <w:p w:rsidR="000032DA" w:rsidRPr="000032DA" w:rsidRDefault="000032DA" w:rsidP="000032DA">
      <w:pPr>
        <w:spacing w:after="0" w:line="240" w:lineRule="auto"/>
        <w:rPr>
          <w:rFonts w:cs="Arial"/>
          <w:sz w:val="28"/>
          <w:szCs w:val="28"/>
        </w:rPr>
      </w:pPr>
    </w:p>
    <w:p w:rsidR="000032DA" w:rsidRPr="000032DA" w:rsidRDefault="000032DA" w:rsidP="000032DA">
      <w:pPr>
        <w:tabs>
          <w:tab w:val="left" w:pos="5867"/>
        </w:tabs>
        <w:spacing w:after="0" w:line="240" w:lineRule="auto"/>
        <w:rPr>
          <w:rFonts w:cs="Arial"/>
          <w:sz w:val="28"/>
          <w:szCs w:val="28"/>
        </w:rPr>
      </w:pPr>
      <w:r w:rsidRPr="000032DA">
        <w:rPr>
          <w:rFonts w:cs="Arial"/>
          <w:sz w:val="28"/>
          <w:szCs w:val="28"/>
        </w:rPr>
        <w:lastRenderedPageBreak/>
        <w:tab/>
      </w:r>
    </w:p>
    <w:p w:rsidR="000032DA" w:rsidRPr="000032DA" w:rsidRDefault="000032DA" w:rsidP="000032DA">
      <w:pPr>
        <w:spacing w:after="0" w:line="240" w:lineRule="auto"/>
        <w:rPr>
          <w:rFonts w:cs="Arial"/>
          <w:sz w:val="28"/>
          <w:szCs w:val="28"/>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 xml:space="preserve">Lic. Luis Carlos Milla García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Alcalde Municipal</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Francisco Ruvide Cruz Ruiz</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Síndico Municipal</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 xml:space="preserve">Saúl Edgardo Ramírez García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Primer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val="es-MX" w:eastAsia="en-US"/>
              </w:rPr>
            </w:pPr>
            <w:r w:rsidRPr="000032DA">
              <w:rPr>
                <w:rFonts w:cs="Arial"/>
                <w:color w:val="003A00"/>
                <w:sz w:val="28"/>
                <w:szCs w:val="28"/>
                <w:lang w:val="es-MX" w:eastAsia="en-US"/>
              </w:rPr>
              <w:t xml:space="preserve">María Teresa García </w:t>
            </w:r>
            <w:proofErr w:type="spellStart"/>
            <w:r w:rsidRPr="000032DA">
              <w:rPr>
                <w:rFonts w:cs="Arial"/>
                <w:color w:val="003A00"/>
                <w:sz w:val="28"/>
                <w:szCs w:val="28"/>
                <w:lang w:val="es-MX" w:eastAsia="en-US"/>
              </w:rPr>
              <w:t>García</w:t>
            </w:r>
            <w:proofErr w:type="spellEnd"/>
            <w:r w:rsidRPr="000032DA">
              <w:rPr>
                <w:rFonts w:cs="Arial"/>
                <w:color w:val="003A00"/>
                <w:sz w:val="28"/>
                <w:szCs w:val="28"/>
                <w:lang w:val="es-MX" w:eastAsia="en-US"/>
              </w:rPr>
              <w:t xml:space="preserve">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Segunda Regidora</w:t>
            </w:r>
          </w:p>
        </w:tc>
      </w:tr>
      <w:tr w:rsidR="000032DA" w:rsidRPr="000032DA" w:rsidTr="00F246C2">
        <w:trPr>
          <w:trHeight w:val="1123"/>
        </w:trPr>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Mario David Sandoval Mendoza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Tercer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 xml:space="preserve">Julio Alfredo Díaz Galicia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Cuarto Regidor</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Joel Ernesto Ramírez Acosta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Quinto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val="es-MX" w:eastAsia="en-US"/>
              </w:rPr>
            </w:pPr>
            <w:r w:rsidRPr="000032DA">
              <w:rPr>
                <w:rFonts w:cs="Arial"/>
                <w:color w:val="003A00"/>
                <w:sz w:val="28"/>
                <w:szCs w:val="28"/>
                <w:lang w:val="es-MX" w:eastAsia="en-US"/>
              </w:rPr>
              <w:t xml:space="preserve">Rafael Antonio Godoy Aguirre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Sexto Regidor</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José Florentín Hernández Ventura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Séptimo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María Guadalupe Rivera Díaz</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Octava Regidora</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pacing w:val="-10"/>
                <w:sz w:val="28"/>
                <w:szCs w:val="28"/>
                <w:lang w:eastAsia="en-US"/>
              </w:rPr>
            </w:pPr>
            <w:r w:rsidRPr="000032DA">
              <w:rPr>
                <w:rFonts w:cs="Arial"/>
                <w:color w:val="003A00"/>
                <w:spacing w:val="-10"/>
                <w:sz w:val="28"/>
                <w:szCs w:val="28"/>
                <w:lang w:val="es-MX" w:eastAsia="en-US"/>
              </w:rPr>
              <w:t>María Verónica Rodríguez de Sandoval</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Primera Regidora Suplente</w:t>
            </w:r>
          </w:p>
          <w:p w:rsidR="000032DA" w:rsidRPr="000032DA" w:rsidRDefault="000032DA" w:rsidP="000032DA">
            <w:pPr>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Edith Verali Galicia Dávila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Segunda Regidora Suplente</w:t>
            </w:r>
          </w:p>
          <w:p w:rsidR="000032DA" w:rsidRPr="000032DA" w:rsidRDefault="000032DA" w:rsidP="000032DA">
            <w:pPr>
              <w:spacing w:after="0" w:line="240" w:lineRule="auto"/>
              <w:jc w:val="center"/>
              <w:rPr>
                <w:rFonts w:cs="Arial"/>
                <w:color w:val="003A00"/>
                <w:sz w:val="28"/>
                <w:szCs w:val="28"/>
                <w:lang w:eastAsia="en-US"/>
              </w:rPr>
            </w:pP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Arely Angélica Vega Díaz</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Tercera Regidora Suplente</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Cornelio Colindres</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Cuarto Regidor Suplente</w:t>
            </w:r>
          </w:p>
        </w:tc>
      </w:tr>
      <w:tr w:rsidR="000032DA" w:rsidRPr="000032DA" w:rsidTr="00F246C2">
        <w:tc>
          <w:tcPr>
            <w:tcW w:w="8925" w:type="dxa"/>
            <w:gridSpan w:val="2"/>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Enrique German Guardado López</w:t>
            </w:r>
          </w:p>
          <w:p w:rsidR="000032DA" w:rsidRPr="000032DA" w:rsidRDefault="000032DA" w:rsidP="000032DA">
            <w:pPr>
              <w:spacing w:after="0" w:line="240" w:lineRule="auto"/>
              <w:jc w:val="center"/>
              <w:rPr>
                <w:rFonts w:cs="Arial"/>
                <w:color w:val="003A00"/>
                <w:sz w:val="28"/>
                <w:szCs w:val="28"/>
                <w:lang w:eastAsia="en-US"/>
              </w:rPr>
            </w:pPr>
            <w:r w:rsidRPr="000032DA">
              <w:rPr>
                <w:rFonts w:cs="Arial"/>
                <w:color w:val="003A00"/>
                <w:sz w:val="28"/>
                <w:szCs w:val="28"/>
                <w:lang w:eastAsia="en-US"/>
              </w:rPr>
              <w:t>Secretario Municipal</w:t>
            </w:r>
          </w:p>
        </w:tc>
      </w:tr>
    </w:tbl>
    <w:p w:rsidR="000032DA" w:rsidRPr="000032DA" w:rsidRDefault="000032DA" w:rsidP="000032DA">
      <w:pPr>
        <w:spacing w:after="0" w:line="240" w:lineRule="auto"/>
        <w:jc w:val="both"/>
        <w:rPr>
          <w:rFonts w:cs="Arial"/>
          <w:sz w:val="28"/>
          <w:szCs w:val="28"/>
        </w:rPr>
      </w:pPr>
    </w:p>
    <w:p w:rsidR="000032DA" w:rsidRPr="000032DA" w:rsidRDefault="000032DA" w:rsidP="000032DA">
      <w:pPr>
        <w:spacing w:line="240" w:lineRule="auto"/>
        <w:rPr>
          <w:sz w:val="28"/>
          <w:szCs w:val="28"/>
        </w:rPr>
      </w:pPr>
    </w:p>
    <w:p w:rsidR="000032DA" w:rsidRPr="000032DA" w:rsidRDefault="000032DA" w:rsidP="000032DA">
      <w:pPr>
        <w:spacing w:line="240" w:lineRule="auto"/>
        <w:rPr>
          <w:sz w:val="28"/>
          <w:szCs w:val="28"/>
        </w:rPr>
      </w:pPr>
      <w:r w:rsidRPr="000032DA">
        <w:rPr>
          <w:sz w:val="28"/>
          <w:szCs w:val="28"/>
        </w:rPr>
        <w:br w:type="page"/>
      </w:r>
    </w:p>
    <w:p w:rsidR="000032DA" w:rsidRPr="000032DA" w:rsidRDefault="000032DA" w:rsidP="000032DA">
      <w:pPr>
        <w:spacing w:after="0" w:line="240" w:lineRule="auto"/>
        <w:jc w:val="both"/>
        <w:rPr>
          <w:rFonts w:cs="Arial"/>
          <w:spacing w:val="-2"/>
          <w:sz w:val="28"/>
          <w:szCs w:val="28"/>
          <w:lang w:val="es-MX"/>
        </w:rPr>
      </w:pPr>
      <w:r w:rsidRPr="000032DA">
        <w:rPr>
          <w:rFonts w:cs="Arial"/>
          <w:b/>
          <w:color w:val="2F6EBB"/>
          <w:spacing w:val="-2"/>
          <w:sz w:val="28"/>
          <w:szCs w:val="28"/>
          <w:u w:val="single"/>
        </w:rPr>
        <w:lastRenderedPageBreak/>
        <w:t>ACTA NÚMERO DOCE</w:t>
      </w:r>
      <w:r w:rsidRPr="000032DA">
        <w:rPr>
          <w:rFonts w:cs="Arial"/>
          <w:b/>
          <w:color w:val="2F6EBB"/>
          <w:spacing w:val="-2"/>
          <w:sz w:val="28"/>
          <w:szCs w:val="28"/>
        </w:rPr>
        <w:t>.</w:t>
      </w:r>
      <w:r w:rsidRPr="000032DA">
        <w:rPr>
          <w:rFonts w:cs="Arial"/>
          <w:spacing w:val="-2"/>
          <w:sz w:val="28"/>
          <w:szCs w:val="28"/>
        </w:rPr>
        <w:t xml:space="preserve"> En la Alcaldía Municipal de Tacuba, Departamento de Ahuachapán, a las </w:t>
      </w:r>
      <w:r w:rsidRPr="000032DA">
        <w:rPr>
          <w:rFonts w:cs="Arial"/>
          <w:b/>
          <w:bCs/>
          <w:color w:val="2F6EBB"/>
          <w:spacing w:val="-2"/>
          <w:sz w:val="28"/>
          <w:szCs w:val="28"/>
          <w:u w:val="single"/>
        </w:rPr>
        <w:t>NUEVE</w:t>
      </w:r>
      <w:r w:rsidRPr="000032DA">
        <w:rPr>
          <w:rFonts w:cs="Arial"/>
          <w:spacing w:val="-2"/>
          <w:sz w:val="28"/>
          <w:szCs w:val="28"/>
        </w:rPr>
        <w:t xml:space="preserve"> horas y </w:t>
      </w:r>
      <w:r w:rsidRPr="000032DA">
        <w:rPr>
          <w:rFonts w:cs="Arial"/>
          <w:b/>
          <w:color w:val="2F6EBB"/>
          <w:spacing w:val="-2"/>
          <w:sz w:val="28"/>
          <w:szCs w:val="28"/>
          <w:u w:val="single"/>
        </w:rPr>
        <w:t>TREINTA</w:t>
      </w:r>
      <w:r w:rsidRPr="000032DA">
        <w:rPr>
          <w:rFonts w:cs="Arial"/>
          <w:spacing w:val="-2"/>
          <w:sz w:val="28"/>
          <w:szCs w:val="28"/>
        </w:rPr>
        <w:t xml:space="preserve"> minutos, del día </w:t>
      </w:r>
      <w:r w:rsidRPr="000032DA">
        <w:rPr>
          <w:rFonts w:cs="Arial"/>
          <w:b/>
          <w:bCs/>
          <w:color w:val="2F6EBB"/>
          <w:spacing w:val="-2"/>
          <w:sz w:val="28"/>
          <w:szCs w:val="28"/>
          <w:u w:val="single"/>
        </w:rPr>
        <w:t>VEINTICUATRO</w:t>
      </w:r>
      <w:r w:rsidRPr="000032DA">
        <w:rPr>
          <w:rFonts w:cs="Arial"/>
          <w:bCs/>
          <w:color w:val="2F6EBB"/>
          <w:spacing w:val="-2"/>
          <w:sz w:val="28"/>
          <w:szCs w:val="28"/>
        </w:rPr>
        <w:t xml:space="preserve"> </w:t>
      </w:r>
      <w:r w:rsidRPr="000032DA">
        <w:rPr>
          <w:rFonts w:cs="Arial"/>
          <w:spacing w:val="-2"/>
          <w:sz w:val="28"/>
          <w:szCs w:val="28"/>
        </w:rPr>
        <w:t xml:space="preserve">de </w:t>
      </w:r>
      <w:r w:rsidRPr="000032DA">
        <w:rPr>
          <w:rFonts w:cs="Arial"/>
          <w:b/>
          <w:bCs/>
          <w:color w:val="2F6EBB"/>
          <w:spacing w:val="-2"/>
          <w:sz w:val="28"/>
          <w:szCs w:val="28"/>
          <w:u w:val="single"/>
        </w:rPr>
        <w:t>SEPTIEMBRE</w:t>
      </w:r>
      <w:r w:rsidRPr="000032DA">
        <w:rPr>
          <w:rFonts w:cs="Arial"/>
          <w:bCs/>
          <w:spacing w:val="-2"/>
          <w:sz w:val="28"/>
          <w:szCs w:val="28"/>
        </w:rPr>
        <w:t xml:space="preserve"> </w:t>
      </w:r>
      <w:r w:rsidRPr="000032DA">
        <w:rPr>
          <w:rFonts w:cs="Arial"/>
          <w:spacing w:val="-2"/>
          <w:sz w:val="28"/>
          <w:szCs w:val="28"/>
        </w:rPr>
        <w:t xml:space="preserve">del año </w:t>
      </w:r>
      <w:r w:rsidRPr="000032DA">
        <w:rPr>
          <w:rFonts w:cs="Arial"/>
          <w:b/>
          <w:bCs/>
          <w:color w:val="2F6EBB"/>
          <w:spacing w:val="-2"/>
          <w:sz w:val="28"/>
          <w:szCs w:val="28"/>
          <w:u w:val="single"/>
        </w:rPr>
        <w:t>DOS MIL DIECIOCHO</w:t>
      </w:r>
      <w:r w:rsidRPr="000032DA">
        <w:rPr>
          <w:rFonts w:cs="Arial"/>
          <w:spacing w:val="-2"/>
          <w:sz w:val="28"/>
          <w:szCs w:val="28"/>
        </w:rPr>
        <w:t xml:space="preserve">. Se reúne el Concejo Municipal en Sesión </w:t>
      </w:r>
      <w:r w:rsidRPr="000032DA">
        <w:rPr>
          <w:rFonts w:cs="Arial"/>
          <w:b/>
          <w:i/>
          <w:spacing w:val="-2"/>
          <w:sz w:val="28"/>
          <w:szCs w:val="28"/>
        </w:rPr>
        <w:t>extraordinaria</w:t>
      </w:r>
      <w:r w:rsidRPr="000032DA">
        <w:rPr>
          <w:rFonts w:cs="Arial"/>
          <w:spacing w:val="-2"/>
          <w:sz w:val="28"/>
          <w:szCs w:val="28"/>
        </w:rPr>
        <w:t xml:space="preserve"> Convocada y Presidida por el Señor: </w:t>
      </w:r>
      <w:r w:rsidRPr="000032DA">
        <w:rPr>
          <w:rFonts w:cs="Arial"/>
          <w:b/>
          <w:spacing w:val="-2"/>
          <w:sz w:val="28"/>
          <w:szCs w:val="28"/>
        </w:rPr>
        <w:t>ALCALDE</w:t>
      </w:r>
      <w:r w:rsidRPr="000032DA">
        <w:rPr>
          <w:rFonts w:cs="Arial"/>
          <w:spacing w:val="-2"/>
          <w:sz w:val="28"/>
          <w:szCs w:val="28"/>
        </w:rPr>
        <w:t xml:space="preserve">: </w:t>
      </w:r>
      <w:r w:rsidRPr="000032DA">
        <w:rPr>
          <w:rFonts w:cs="Arial"/>
          <w:spacing w:val="-2"/>
          <w:sz w:val="28"/>
          <w:szCs w:val="28"/>
          <w:u w:val="single"/>
          <w:lang w:val="es-MX"/>
        </w:rPr>
        <w:t>Licenciado Luis Carlos Milla García</w:t>
      </w:r>
      <w:r w:rsidRPr="000032DA">
        <w:rPr>
          <w:rFonts w:cs="Arial"/>
          <w:spacing w:val="-2"/>
          <w:sz w:val="28"/>
          <w:szCs w:val="28"/>
        </w:rPr>
        <w:t xml:space="preserve">; asisten los Concejales: </w:t>
      </w:r>
      <w:r w:rsidRPr="000032DA">
        <w:rPr>
          <w:rFonts w:cs="Arial"/>
          <w:b/>
          <w:spacing w:val="-2"/>
          <w:sz w:val="28"/>
          <w:szCs w:val="28"/>
        </w:rPr>
        <w:t>SÍNDICO</w:t>
      </w:r>
      <w:r w:rsidRPr="000032DA">
        <w:rPr>
          <w:rFonts w:cs="Arial"/>
          <w:spacing w:val="-2"/>
          <w:sz w:val="28"/>
          <w:szCs w:val="28"/>
        </w:rPr>
        <w:t xml:space="preserve">: </w:t>
      </w:r>
      <w:r w:rsidRPr="000032DA">
        <w:rPr>
          <w:rFonts w:cs="Arial"/>
          <w:spacing w:val="-2"/>
          <w:sz w:val="28"/>
          <w:szCs w:val="28"/>
          <w:u w:val="single"/>
        </w:rPr>
        <w:t>Francisco Ruvide Cruz Ruiz</w:t>
      </w:r>
      <w:r w:rsidRPr="000032DA">
        <w:rPr>
          <w:rFonts w:cs="Arial"/>
          <w:spacing w:val="-2"/>
          <w:sz w:val="28"/>
          <w:szCs w:val="28"/>
        </w:rPr>
        <w:t>;</w:t>
      </w:r>
      <w:r w:rsidRPr="000032DA">
        <w:rPr>
          <w:rFonts w:cs="Arial"/>
          <w:spacing w:val="-2"/>
          <w:sz w:val="28"/>
          <w:szCs w:val="28"/>
          <w:lang w:val="es-MX"/>
        </w:rPr>
        <w:t xml:space="preserve"> </w:t>
      </w:r>
    </w:p>
    <w:p w:rsidR="000032DA" w:rsidRPr="000032DA" w:rsidRDefault="000032DA" w:rsidP="000032DA">
      <w:pPr>
        <w:spacing w:after="0" w:line="240" w:lineRule="auto"/>
        <w:jc w:val="both"/>
        <w:rPr>
          <w:rFonts w:cs="Arial"/>
          <w:sz w:val="28"/>
          <w:szCs w:val="28"/>
          <w:lang w:val="es-MX"/>
        </w:rPr>
      </w:pPr>
      <w:r w:rsidRPr="000032DA">
        <w:rPr>
          <w:rFonts w:cs="Arial"/>
          <w:b/>
          <w:spacing w:val="-2"/>
          <w:sz w:val="28"/>
          <w:szCs w:val="28"/>
          <w:lang w:val="es-MX"/>
        </w:rPr>
        <w:t>REGIDORES PROPIETARIOS POR SU ORDEN</w:t>
      </w:r>
      <w:r w:rsidRPr="000032DA">
        <w:rPr>
          <w:rFonts w:cs="Arial"/>
          <w:spacing w:val="-2"/>
          <w:sz w:val="28"/>
          <w:szCs w:val="28"/>
          <w:lang w:val="es-MX"/>
        </w:rPr>
        <w:t xml:space="preserve">: Señores: </w:t>
      </w:r>
      <w:r w:rsidRPr="000032DA">
        <w:rPr>
          <w:rFonts w:cs="Arial"/>
          <w:b/>
          <w:spacing w:val="-2"/>
          <w:sz w:val="28"/>
          <w:szCs w:val="28"/>
          <w:u w:val="single"/>
          <w:lang w:val="es-MX"/>
        </w:rPr>
        <w:t>Primer Regidor Propietario</w:t>
      </w:r>
      <w:r w:rsidRPr="000032DA">
        <w:rPr>
          <w:rFonts w:cs="Arial"/>
          <w:spacing w:val="-2"/>
          <w:sz w:val="28"/>
          <w:szCs w:val="28"/>
          <w:u w:val="single"/>
          <w:lang w:val="es-MX"/>
        </w:rPr>
        <w:t xml:space="preserve"> Saúl Edgardo Ramírez García, </w:t>
      </w:r>
      <w:r w:rsidRPr="000032DA">
        <w:rPr>
          <w:rFonts w:cs="Arial"/>
          <w:b/>
          <w:spacing w:val="-2"/>
          <w:sz w:val="28"/>
          <w:szCs w:val="28"/>
          <w:u w:val="single"/>
          <w:lang w:val="es-MX"/>
        </w:rPr>
        <w:t>Segunda Regidora Propietaria</w:t>
      </w:r>
      <w:r w:rsidRPr="000032DA">
        <w:rPr>
          <w:rFonts w:cs="Arial"/>
          <w:spacing w:val="-2"/>
          <w:sz w:val="28"/>
          <w:szCs w:val="28"/>
          <w:u w:val="single"/>
          <w:lang w:val="es-MX"/>
        </w:rPr>
        <w:t xml:space="preserve"> María Teresa García </w:t>
      </w:r>
      <w:proofErr w:type="spellStart"/>
      <w:r w:rsidRPr="000032DA">
        <w:rPr>
          <w:rFonts w:cs="Arial"/>
          <w:spacing w:val="-2"/>
          <w:sz w:val="28"/>
          <w:szCs w:val="28"/>
          <w:u w:val="single"/>
          <w:lang w:val="es-MX"/>
        </w:rPr>
        <w:t>García</w:t>
      </w:r>
      <w:proofErr w:type="spellEnd"/>
      <w:r w:rsidRPr="000032DA">
        <w:rPr>
          <w:rFonts w:cs="Arial"/>
          <w:spacing w:val="-2"/>
          <w:sz w:val="28"/>
          <w:szCs w:val="28"/>
          <w:u w:val="single"/>
          <w:lang w:val="es-MX"/>
        </w:rPr>
        <w:t xml:space="preserve">, </w:t>
      </w:r>
      <w:r w:rsidRPr="000032DA">
        <w:rPr>
          <w:rFonts w:cs="Arial"/>
          <w:b/>
          <w:spacing w:val="-2"/>
          <w:sz w:val="28"/>
          <w:szCs w:val="28"/>
          <w:u w:val="single"/>
          <w:lang w:val="es-MX"/>
        </w:rPr>
        <w:t>Tercer Regidor Propietario</w:t>
      </w:r>
      <w:r w:rsidRPr="000032DA">
        <w:rPr>
          <w:rFonts w:cs="Arial"/>
          <w:spacing w:val="-2"/>
          <w:sz w:val="28"/>
          <w:szCs w:val="28"/>
          <w:u w:val="single"/>
          <w:lang w:val="es-MX"/>
        </w:rPr>
        <w:t xml:space="preserve"> Mario David Sandoval Mendoza, </w:t>
      </w:r>
      <w:r w:rsidRPr="000032DA">
        <w:rPr>
          <w:rFonts w:cs="Arial"/>
          <w:b/>
          <w:spacing w:val="-2"/>
          <w:sz w:val="28"/>
          <w:szCs w:val="28"/>
          <w:u w:val="single"/>
          <w:lang w:val="es-MX"/>
        </w:rPr>
        <w:t>Cuarto Regidor Propietario</w:t>
      </w:r>
      <w:r w:rsidRPr="000032DA">
        <w:rPr>
          <w:rFonts w:cs="Arial"/>
          <w:spacing w:val="-2"/>
          <w:sz w:val="28"/>
          <w:szCs w:val="28"/>
          <w:u w:val="single"/>
          <w:lang w:val="es-MX"/>
        </w:rPr>
        <w:t xml:space="preserve"> Julio Alfredo Díaz Galicia, </w:t>
      </w:r>
      <w:r w:rsidRPr="000032DA">
        <w:rPr>
          <w:rFonts w:cs="Arial"/>
          <w:b/>
          <w:spacing w:val="-2"/>
          <w:sz w:val="28"/>
          <w:szCs w:val="28"/>
          <w:u w:val="single"/>
          <w:lang w:val="es-MX"/>
        </w:rPr>
        <w:t>Quinto Regidor Propietario</w:t>
      </w:r>
      <w:r w:rsidRPr="000032DA">
        <w:rPr>
          <w:rFonts w:cs="Arial"/>
          <w:spacing w:val="-2"/>
          <w:sz w:val="28"/>
          <w:szCs w:val="28"/>
          <w:u w:val="single"/>
          <w:lang w:val="es-MX"/>
        </w:rPr>
        <w:t xml:space="preserve"> Joel Ernesto Ramírez Acosta, </w:t>
      </w:r>
      <w:r w:rsidRPr="000032DA">
        <w:rPr>
          <w:rFonts w:cs="Arial"/>
          <w:b/>
          <w:spacing w:val="-2"/>
          <w:sz w:val="28"/>
          <w:szCs w:val="28"/>
          <w:u w:val="single"/>
          <w:lang w:val="es-MX"/>
        </w:rPr>
        <w:t>Sexto Regidor Propietario</w:t>
      </w:r>
      <w:r w:rsidRPr="000032DA">
        <w:rPr>
          <w:rFonts w:cs="Arial"/>
          <w:spacing w:val="-2"/>
          <w:sz w:val="28"/>
          <w:szCs w:val="28"/>
          <w:u w:val="single"/>
          <w:lang w:val="es-MX"/>
        </w:rPr>
        <w:t xml:space="preserve"> Rafael Antonio Godoy Aguirre, </w:t>
      </w:r>
      <w:r w:rsidRPr="000032DA">
        <w:rPr>
          <w:rFonts w:cs="Arial"/>
          <w:b/>
          <w:spacing w:val="-2"/>
          <w:sz w:val="28"/>
          <w:szCs w:val="28"/>
          <w:u w:val="single"/>
          <w:lang w:val="es-MX"/>
        </w:rPr>
        <w:t>Séptimo Regidor Propietario</w:t>
      </w:r>
      <w:r w:rsidRPr="000032DA">
        <w:rPr>
          <w:rFonts w:cs="Arial"/>
          <w:spacing w:val="-2"/>
          <w:sz w:val="28"/>
          <w:szCs w:val="28"/>
          <w:u w:val="single"/>
          <w:lang w:val="es-MX"/>
        </w:rPr>
        <w:t xml:space="preserve"> José Florentín Hernández Ventura, </w:t>
      </w:r>
      <w:r w:rsidRPr="000032DA">
        <w:rPr>
          <w:rFonts w:cs="Arial"/>
          <w:b/>
          <w:spacing w:val="-2"/>
          <w:sz w:val="28"/>
          <w:szCs w:val="28"/>
          <w:u w:val="single"/>
          <w:lang w:val="es-MX"/>
        </w:rPr>
        <w:t>Octava Regidora Propietaria</w:t>
      </w:r>
      <w:r w:rsidRPr="000032DA">
        <w:rPr>
          <w:rFonts w:cs="Arial"/>
          <w:spacing w:val="-2"/>
          <w:sz w:val="28"/>
          <w:szCs w:val="28"/>
          <w:u w:val="single"/>
          <w:lang w:val="es-MX"/>
        </w:rPr>
        <w:t xml:space="preserve"> María Guadalupe Rivera Díaz</w:t>
      </w:r>
      <w:r w:rsidRPr="000032DA">
        <w:rPr>
          <w:rFonts w:cs="Arial"/>
          <w:spacing w:val="-2"/>
          <w:sz w:val="28"/>
          <w:szCs w:val="28"/>
        </w:rPr>
        <w:t xml:space="preserve">; </w:t>
      </w:r>
      <w:r w:rsidRPr="000032DA">
        <w:rPr>
          <w:rFonts w:cs="Arial"/>
          <w:b/>
          <w:spacing w:val="-2"/>
          <w:sz w:val="28"/>
          <w:szCs w:val="28"/>
          <w:lang w:val="es-MX"/>
        </w:rPr>
        <w:t>REGIDORES SUPLENTES POR SU ORDEN</w:t>
      </w:r>
      <w:r w:rsidRPr="000032DA">
        <w:rPr>
          <w:rFonts w:cs="Arial"/>
          <w:spacing w:val="-2"/>
          <w:sz w:val="28"/>
          <w:szCs w:val="28"/>
          <w:lang w:val="es-MX"/>
        </w:rPr>
        <w:t xml:space="preserve">: Señores: </w:t>
      </w:r>
      <w:r w:rsidRPr="000032DA">
        <w:rPr>
          <w:rFonts w:cs="Arial"/>
          <w:b/>
          <w:spacing w:val="-2"/>
          <w:sz w:val="28"/>
          <w:szCs w:val="28"/>
          <w:u w:val="single"/>
          <w:lang w:val="es-MX"/>
        </w:rPr>
        <w:t xml:space="preserve">Primera Regidora Suplente </w:t>
      </w:r>
      <w:r w:rsidRPr="000032DA">
        <w:rPr>
          <w:rFonts w:cs="Arial"/>
          <w:spacing w:val="-2"/>
          <w:sz w:val="28"/>
          <w:szCs w:val="28"/>
          <w:u w:val="single"/>
          <w:lang w:val="es-MX"/>
        </w:rPr>
        <w:t xml:space="preserve">María Verónica Rodríguez de Sandoval, </w:t>
      </w:r>
      <w:r w:rsidRPr="000032DA">
        <w:rPr>
          <w:rFonts w:cs="Arial"/>
          <w:b/>
          <w:spacing w:val="-2"/>
          <w:sz w:val="28"/>
          <w:szCs w:val="28"/>
          <w:u w:val="single"/>
          <w:lang w:val="es-MX"/>
        </w:rPr>
        <w:t>Segunda Regidora Suplente</w:t>
      </w:r>
      <w:r w:rsidRPr="000032DA">
        <w:rPr>
          <w:rFonts w:cs="Arial"/>
          <w:spacing w:val="-2"/>
          <w:sz w:val="28"/>
          <w:szCs w:val="28"/>
          <w:u w:val="single"/>
          <w:lang w:val="es-MX"/>
        </w:rPr>
        <w:t xml:space="preserve"> Edith Verali Galicia Dávila, </w:t>
      </w:r>
      <w:r w:rsidRPr="000032DA">
        <w:rPr>
          <w:rFonts w:cs="Arial"/>
          <w:b/>
          <w:spacing w:val="-2"/>
          <w:sz w:val="28"/>
          <w:szCs w:val="28"/>
          <w:u w:val="single"/>
          <w:lang w:val="es-MX"/>
        </w:rPr>
        <w:t>Tercera Regidora Suplente</w:t>
      </w:r>
      <w:r w:rsidRPr="000032DA">
        <w:rPr>
          <w:rFonts w:cs="Arial"/>
          <w:spacing w:val="-2"/>
          <w:sz w:val="28"/>
          <w:szCs w:val="28"/>
          <w:u w:val="single"/>
          <w:lang w:val="es-MX"/>
        </w:rPr>
        <w:t xml:space="preserve"> Arely Angélica Vega de Larios, </w:t>
      </w:r>
      <w:r w:rsidRPr="000032DA">
        <w:rPr>
          <w:rFonts w:cs="Arial"/>
          <w:b/>
          <w:spacing w:val="-2"/>
          <w:sz w:val="28"/>
          <w:szCs w:val="28"/>
          <w:u w:val="single"/>
          <w:lang w:val="es-MX"/>
        </w:rPr>
        <w:t>Cuarto Regidor Suplente</w:t>
      </w:r>
      <w:r w:rsidRPr="000032DA">
        <w:rPr>
          <w:rFonts w:cs="Arial"/>
          <w:spacing w:val="-2"/>
          <w:sz w:val="28"/>
          <w:szCs w:val="28"/>
          <w:u w:val="single"/>
          <w:lang w:val="es-MX"/>
        </w:rPr>
        <w:t xml:space="preserve"> Cornelio Colindres</w:t>
      </w:r>
      <w:r w:rsidRPr="000032DA">
        <w:rPr>
          <w:rFonts w:cs="Arial"/>
          <w:spacing w:val="-2"/>
          <w:sz w:val="28"/>
          <w:szCs w:val="28"/>
          <w:lang w:val="es-MX"/>
        </w:rPr>
        <w:t xml:space="preserve">. </w:t>
      </w:r>
    </w:p>
    <w:p w:rsidR="000032DA" w:rsidRPr="000032DA" w:rsidRDefault="000032DA" w:rsidP="000032DA">
      <w:pPr>
        <w:spacing w:after="0" w:line="240" w:lineRule="auto"/>
        <w:jc w:val="both"/>
        <w:rPr>
          <w:rFonts w:cs="Arial"/>
          <w:sz w:val="28"/>
          <w:szCs w:val="28"/>
          <w:lang w:val="es-MX"/>
        </w:rPr>
      </w:pPr>
      <w:r w:rsidRPr="000032DA">
        <w:rPr>
          <w:rFonts w:cs="Arial"/>
          <w:sz w:val="28"/>
          <w:szCs w:val="28"/>
          <w:lang w:val="es-MX"/>
        </w:rPr>
        <w:t>Asistida del SECRETARIO DEL CONCEJO: Enrique German Guardado López</w:t>
      </w:r>
      <w:r w:rsidRPr="000032DA">
        <w:rPr>
          <w:rFonts w:cs="Arial"/>
          <w:sz w:val="28"/>
          <w:szCs w:val="28"/>
        </w:rPr>
        <w:t xml:space="preserve">. </w:t>
      </w:r>
      <w:r w:rsidRPr="000032DA">
        <w:rPr>
          <w:rFonts w:cs="Arial"/>
          <w:sz w:val="28"/>
          <w:szCs w:val="28"/>
          <w:lang w:val="es-MX"/>
        </w:rPr>
        <w:t>Abierta la Sesión se dio a conocer la Agenda a tratar, siendo aprobada por el pleno, comprobación de Quórum, seguidamente resoluciones, acuerdos, lectura y aprobación del Acta:</w:t>
      </w:r>
    </w:p>
    <w:p w:rsidR="000032DA" w:rsidRPr="000032DA" w:rsidRDefault="000032DA" w:rsidP="000032DA">
      <w:pPr>
        <w:spacing w:after="0" w:line="240" w:lineRule="auto"/>
        <w:jc w:val="both"/>
        <w:rPr>
          <w:rFonts w:cs="Arial"/>
          <w:sz w:val="26"/>
          <w:szCs w:val="26"/>
        </w:rPr>
      </w:pPr>
      <w:r w:rsidRPr="000032DA">
        <w:rPr>
          <w:rFonts w:cs="Arial"/>
          <w:b/>
          <w:bCs/>
          <w:color w:val="2F6EBB"/>
          <w:sz w:val="26"/>
          <w:szCs w:val="26"/>
          <w:u w:val="single"/>
        </w:rPr>
        <w:t>ACUERDO No.1</w:t>
      </w:r>
      <w:r w:rsidRPr="000032DA">
        <w:rPr>
          <w:rFonts w:cs="Arial"/>
          <w:b/>
          <w:color w:val="2F6EBB"/>
          <w:sz w:val="26"/>
          <w:szCs w:val="26"/>
          <w:u w:val="single"/>
        </w:rPr>
        <w:t>.</w:t>
      </w:r>
      <w:r w:rsidRPr="000032DA">
        <w:rPr>
          <w:rFonts w:cs="Arial"/>
          <w:color w:val="2F6EBB"/>
          <w:sz w:val="26"/>
          <w:szCs w:val="26"/>
        </w:rPr>
        <w:t xml:space="preserve"> </w:t>
      </w:r>
      <w:r w:rsidRPr="000032DA">
        <w:rPr>
          <w:rFonts w:cs="Arial"/>
          <w:color w:val="000000" w:themeColor="text1"/>
          <w:sz w:val="26"/>
          <w:szCs w:val="26"/>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0032DA">
        <w:rPr>
          <w:rFonts w:cs="Arial"/>
          <w:sz w:val="26"/>
          <w:szCs w:val="26"/>
        </w:rPr>
        <w:t xml:space="preserve">respaldo para efectuar el gasto de conformidad al detalle siguiente: </w:t>
      </w:r>
    </w:p>
    <w:p w:rsidR="000032DA" w:rsidRPr="000032DA" w:rsidRDefault="000032DA" w:rsidP="000032DA">
      <w:pPr>
        <w:spacing w:after="0" w:line="240" w:lineRule="auto"/>
        <w:jc w:val="both"/>
        <w:rPr>
          <w:rFonts w:cs="Arial"/>
          <w:sz w:val="26"/>
          <w:szCs w:val="26"/>
        </w:rPr>
      </w:pPr>
      <w:r w:rsidRPr="000032DA">
        <w:rPr>
          <w:rFonts w:cs="Arial"/>
          <w:b/>
          <w:sz w:val="26"/>
          <w:szCs w:val="26"/>
        </w:rPr>
        <w:t>1)</w:t>
      </w:r>
      <w:r w:rsidRPr="000032DA">
        <w:rPr>
          <w:rFonts w:cs="Arial"/>
          <w:sz w:val="26"/>
          <w:szCs w:val="26"/>
        </w:rPr>
        <w:t xml:space="preserve"> Distribuidora “ALFA Y OMEGA”, factura No.5726, fecha 30/08/18, </w:t>
      </w:r>
      <w:r w:rsidRPr="000032DA">
        <w:rPr>
          <w:rFonts w:cs="Arial"/>
          <w:b/>
          <w:sz w:val="26"/>
          <w:szCs w:val="26"/>
        </w:rPr>
        <w:t>$625.00</w:t>
      </w:r>
      <w:r w:rsidRPr="000032DA">
        <w:rPr>
          <w:rFonts w:cs="Arial"/>
          <w:sz w:val="26"/>
          <w:szCs w:val="26"/>
        </w:rPr>
        <w:t>, por suministro de 5 ataúdes</w:t>
      </w:r>
      <w:r w:rsidRPr="000032DA">
        <w:rPr>
          <w:rFonts w:eastAsia="Times New Roman" w:cs="Arial"/>
          <w:color w:val="000000"/>
          <w:sz w:val="26"/>
          <w:szCs w:val="26"/>
        </w:rPr>
        <w:t>, para entregarlos a familiares de personas fallecidas, según detalle en documentación anexa</w:t>
      </w:r>
      <w:r w:rsidRPr="000032DA">
        <w:rPr>
          <w:rFonts w:cs="Arial"/>
          <w:color w:val="080808"/>
          <w:sz w:val="26"/>
          <w:szCs w:val="26"/>
        </w:rPr>
        <w:t>, con aplicación a la asignación presupuestaria respectiva;</w:t>
      </w:r>
      <w:r w:rsidRPr="000032DA">
        <w:rPr>
          <w:rFonts w:cs="Arial"/>
          <w:sz w:val="26"/>
          <w:szCs w:val="26"/>
        </w:rPr>
        <w:t xml:space="preserve">  </w:t>
      </w:r>
    </w:p>
    <w:p w:rsidR="000032DA" w:rsidRPr="000032DA" w:rsidRDefault="000032DA" w:rsidP="000032DA">
      <w:pPr>
        <w:spacing w:after="0" w:line="240" w:lineRule="auto"/>
        <w:jc w:val="both"/>
        <w:rPr>
          <w:rFonts w:cs="Arial"/>
          <w:sz w:val="26"/>
          <w:szCs w:val="26"/>
        </w:rPr>
      </w:pPr>
      <w:r w:rsidRPr="000032DA">
        <w:rPr>
          <w:rFonts w:cs="Arial"/>
          <w:b/>
          <w:color w:val="080808"/>
          <w:sz w:val="26"/>
          <w:szCs w:val="26"/>
        </w:rPr>
        <w:t>2)</w:t>
      </w:r>
      <w:r w:rsidRPr="000032DA">
        <w:rPr>
          <w:rFonts w:cs="Arial"/>
          <w:color w:val="080808"/>
          <w:sz w:val="26"/>
          <w:szCs w:val="26"/>
        </w:rPr>
        <w:t xml:space="preserve"> Francisco Armando Aguirre </w:t>
      </w:r>
      <w:proofErr w:type="spellStart"/>
      <w:r w:rsidRPr="000032DA">
        <w:rPr>
          <w:rFonts w:cs="Arial"/>
          <w:color w:val="080808"/>
          <w:sz w:val="26"/>
          <w:szCs w:val="26"/>
        </w:rPr>
        <w:t>Aristondo</w:t>
      </w:r>
      <w:proofErr w:type="spellEnd"/>
      <w:r w:rsidRPr="000032DA">
        <w:rPr>
          <w:rFonts w:cs="Arial"/>
          <w:color w:val="080808"/>
          <w:sz w:val="26"/>
          <w:szCs w:val="26"/>
        </w:rPr>
        <w:t xml:space="preserve">, recibo por </w:t>
      </w:r>
      <w:r w:rsidRPr="000032DA">
        <w:rPr>
          <w:rFonts w:cs="Arial"/>
          <w:b/>
          <w:color w:val="080808"/>
          <w:sz w:val="26"/>
          <w:szCs w:val="26"/>
        </w:rPr>
        <w:t>$74.30</w:t>
      </w:r>
      <w:r w:rsidRPr="000032DA">
        <w:rPr>
          <w:rFonts w:cs="Arial"/>
          <w:color w:val="080808"/>
          <w:sz w:val="26"/>
          <w:szCs w:val="26"/>
        </w:rPr>
        <w:t>, en concepto de preparación de madera para ser utilizada en la construcción del mirador turístico a construir en Caserío Casa Roja de Tacuba, lo cual consiste en aserrado y corte a la medida de madera, con aplicación a la asignación presupuestaria respectiva;</w:t>
      </w:r>
      <w:r w:rsidRPr="000032DA">
        <w:rPr>
          <w:rFonts w:cs="Arial"/>
          <w:sz w:val="26"/>
          <w:szCs w:val="26"/>
        </w:rPr>
        <w:t xml:space="preserve"> </w:t>
      </w:r>
    </w:p>
    <w:p w:rsidR="000032DA" w:rsidRPr="000032DA" w:rsidRDefault="000032DA" w:rsidP="000032DA">
      <w:pPr>
        <w:spacing w:after="0" w:line="240" w:lineRule="auto"/>
        <w:jc w:val="both"/>
        <w:rPr>
          <w:rFonts w:cs="Arial"/>
          <w:color w:val="080808"/>
          <w:sz w:val="26"/>
          <w:szCs w:val="26"/>
        </w:rPr>
      </w:pPr>
      <w:r w:rsidRPr="000032DA">
        <w:rPr>
          <w:rFonts w:cs="Arial"/>
          <w:b/>
          <w:sz w:val="26"/>
          <w:szCs w:val="26"/>
        </w:rPr>
        <w:t>3)</w:t>
      </w:r>
      <w:r w:rsidRPr="000032DA">
        <w:rPr>
          <w:rFonts w:cs="Arial"/>
          <w:sz w:val="26"/>
          <w:szCs w:val="26"/>
        </w:rPr>
        <w:t xml:space="preserve"> </w:t>
      </w:r>
      <w:proofErr w:type="spellStart"/>
      <w:r w:rsidRPr="000032DA">
        <w:rPr>
          <w:rFonts w:cs="Arial"/>
          <w:sz w:val="26"/>
          <w:szCs w:val="26"/>
        </w:rPr>
        <w:t>Nutri</w:t>
      </w:r>
      <w:proofErr w:type="spellEnd"/>
      <w:r w:rsidRPr="000032DA">
        <w:rPr>
          <w:rFonts w:cs="Arial"/>
          <w:sz w:val="26"/>
          <w:szCs w:val="26"/>
        </w:rPr>
        <w:t xml:space="preserve"> </w:t>
      </w:r>
      <w:proofErr w:type="spellStart"/>
      <w:r w:rsidRPr="000032DA">
        <w:rPr>
          <w:rFonts w:cs="Arial"/>
          <w:sz w:val="26"/>
          <w:szCs w:val="26"/>
        </w:rPr>
        <w:t>Fertil</w:t>
      </w:r>
      <w:proofErr w:type="spellEnd"/>
      <w:r w:rsidRPr="000032DA">
        <w:rPr>
          <w:rFonts w:cs="Arial"/>
          <w:sz w:val="26"/>
          <w:szCs w:val="26"/>
        </w:rPr>
        <w:t xml:space="preserve">. S.A. de C.V., factura No.00451, fecha 13/septiembre/18, </w:t>
      </w:r>
      <w:r w:rsidRPr="000032DA">
        <w:rPr>
          <w:rFonts w:cs="Arial"/>
          <w:b/>
          <w:sz w:val="26"/>
          <w:szCs w:val="26"/>
        </w:rPr>
        <w:t>$450.00</w:t>
      </w:r>
      <w:r w:rsidRPr="000032DA">
        <w:rPr>
          <w:rFonts w:cs="Arial"/>
          <w:sz w:val="26"/>
          <w:szCs w:val="26"/>
        </w:rPr>
        <w:t>, venta de producto para fumigación en todo el Municipio de Tacuba, campaña contra el zancudo transmisor del dengue; actividad coordinada por Unidades de Medio Ambiente y Promoción Social</w:t>
      </w:r>
      <w:r w:rsidRPr="000032DA">
        <w:rPr>
          <w:rFonts w:eastAsia="Times New Roman" w:cs="Arial"/>
          <w:color w:val="000000"/>
          <w:sz w:val="26"/>
          <w:szCs w:val="26"/>
        </w:rPr>
        <w:t>, según detalle en documentación anexa</w:t>
      </w:r>
      <w:r w:rsidRPr="000032DA">
        <w:rPr>
          <w:rFonts w:cs="Arial"/>
          <w:color w:val="080808"/>
          <w:sz w:val="26"/>
          <w:szCs w:val="26"/>
        </w:rPr>
        <w:t>, con aplicación a la asignación presupuestaria respectiva;</w:t>
      </w:r>
    </w:p>
    <w:p w:rsidR="000032DA" w:rsidRPr="000032DA" w:rsidRDefault="000032DA" w:rsidP="000032DA">
      <w:pPr>
        <w:spacing w:after="0" w:line="240" w:lineRule="auto"/>
        <w:jc w:val="both"/>
        <w:rPr>
          <w:rFonts w:cs="Arial"/>
          <w:color w:val="080808"/>
          <w:sz w:val="26"/>
          <w:szCs w:val="26"/>
        </w:rPr>
      </w:pPr>
      <w:r w:rsidRPr="000032DA">
        <w:rPr>
          <w:rFonts w:cs="Arial"/>
          <w:b/>
          <w:color w:val="080808"/>
          <w:sz w:val="26"/>
          <w:szCs w:val="26"/>
        </w:rPr>
        <w:lastRenderedPageBreak/>
        <w:t>4)</w:t>
      </w:r>
      <w:r w:rsidRPr="000032DA">
        <w:rPr>
          <w:rFonts w:cs="Arial"/>
          <w:color w:val="080808"/>
          <w:sz w:val="26"/>
          <w:szCs w:val="26"/>
        </w:rPr>
        <w:t xml:space="preserve"> Francisco Aquino Saldaña, Electricista, recibo por </w:t>
      </w:r>
      <w:r w:rsidRPr="000032DA">
        <w:rPr>
          <w:rFonts w:cs="Arial"/>
          <w:b/>
          <w:color w:val="080808"/>
          <w:sz w:val="26"/>
          <w:szCs w:val="26"/>
        </w:rPr>
        <w:t>$372.00</w:t>
      </w:r>
      <w:r w:rsidRPr="000032DA">
        <w:rPr>
          <w:rFonts w:cs="Arial"/>
          <w:color w:val="080808"/>
          <w:sz w:val="26"/>
          <w:szCs w:val="26"/>
        </w:rPr>
        <w:t>, mantenimiento y reparación en sistema de alumbrado público</w:t>
      </w:r>
      <w:r w:rsidRPr="000032DA">
        <w:rPr>
          <w:rFonts w:eastAsia="Times New Roman" w:cs="Arial"/>
          <w:color w:val="000000"/>
          <w:sz w:val="26"/>
          <w:szCs w:val="26"/>
        </w:rPr>
        <w:t>, según detalle en documentación anexa</w:t>
      </w:r>
      <w:r w:rsidRPr="000032DA">
        <w:rPr>
          <w:rFonts w:cs="Arial"/>
          <w:color w:val="080808"/>
          <w:sz w:val="26"/>
          <w:szCs w:val="26"/>
        </w:rPr>
        <w:t>, con aplicación a la asignación presupuestaria respectiva;</w:t>
      </w:r>
    </w:p>
    <w:p w:rsidR="000032DA" w:rsidRPr="000032DA" w:rsidRDefault="000032DA" w:rsidP="000032DA">
      <w:pPr>
        <w:spacing w:after="0" w:line="240" w:lineRule="auto"/>
        <w:jc w:val="both"/>
        <w:rPr>
          <w:rFonts w:cs="Arial"/>
          <w:color w:val="080808"/>
          <w:sz w:val="26"/>
          <w:szCs w:val="26"/>
        </w:rPr>
      </w:pPr>
      <w:r w:rsidRPr="000032DA">
        <w:rPr>
          <w:rFonts w:cs="Arial"/>
          <w:b/>
          <w:color w:val="080808"/>
          <w:sz w:val="26"/>
          <w:szCs w:val="26"/>
        </w:rPr>
        <w:t>5)</w:t>
      </w:r>
      <w:r w:rsidRPr="000032DA">
        <w:rPr>
          <w:rFonts w:cs="Arial"/>
          <w:color w:val="080808"/>
          <w:sz w:val="26"/>
          <w:szCs w:val="26"/>
        </w:rPr>
        <w:t xml:space="preserve"> GASOLINERA “TACUBA GAS”, </w:t>
      </w:r>
      <w:r w:rsidRPr="000032DA">
        <w:rPr>
          <w:rFonts w:cs="Arial"/>
          <w:b/>
          <w:color w:val="080808"/>
          <w:sz w:val="26"/>
          <w:szCs w:val="26"/>
        </w:rPr>
        <w:t>$1,697.70</w:t>
      </w:r>
      <w:r w:rsidRPr="000032DA">
        <w:rPr>
          <w:rFonts w:cs="Arial"/>
          <w:color w:val="080808"/>
          <w:sz w:val="26"/>
          <w:szCs w:val="26"/>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3479"/>
      </w:tblGrid>
      <w:tr w:rsidR="000032DA" w:rsidRPr="000032DA" w:rsidTr="007E3776">
        <w:tc>
          <w:tcPr>
            <w:tcW w:w="2884" w:type="dxa"/>
          </w:tcPr>
          <w:p w:rsidR="000032DA" w:rsidRPr="000032DA" w:rsidRDefault="000032DA" w:rsidP="000032DA">
            <w:pPr>
              <w:jc w:val="center"/>
              <w:rPr>
                <w:rFonts w:cs="Arial"/>
                <w:b/>
                <w:color w:val="080808"/>
                <w:sz w:val="26"/>
                <w:szCs w:val="26"/>
              </w:rPr>
            </w:pPr>
            <w:r w:rsidRPr="000032DA">
              <w:rPr>
                <w:rFonts w:cs="Arial"/>
                <w:b/>
                <w:color w:val="080808"/>
                <w:sz w:val="26"/>
                <w:szCs w:val="26"/>
              </w:rPr>
              <w:t>No. FACTURA</w:t>
            </w:r>
          </w:p>
        </w:tc>
        <w:tc>
          <w:tcPr>
            <w:tcW w:w="2993" w:type="dxa"/>
          </w:tcPr>
          <w:p w:rsidR="000032DA" w:rsidRPr="000032DA" w:rsidRDefault="000032DA" w:rsidP="000032DA">
            <w:pPr>
              <w:jc w:val="center"/>
              <w:rPr>
                <w:rFonts w:cs="Arial"/>
                <w:b/>
                <w:color w:val="080808"/>
                <w:sz w:val="26"/>
                <w:szCs w:val="26"/>
              </w:rPr>
            </w:pPr>
            <w:r w:rsidRPr="000032DA">
              <w:rPr>
                <w:rFonts w:cs="Arial"/>
                <w:b/>
                <w:color w:val="080808"/>
                <w:sz w:val="26"/>
                <w:szCs w:val="26"/>
              </w:rPr>
              <w:t>FECHA</w:t>
            </w:r>
          </w:p>
        </w:tc>
        <w:tc>
          <w:tcPr>
            <w:tcW w:w="3479" w:type="dxa"/>
          </w:tcPr>
          <w:p w:rsidR="000032DA" w:rsidRPr="000032DA" w:rsidRDefault="000032DA" w:rsidP="000032DA">
            <w:pPr>
              <w:jc w:val="center"/>
              <w:rPr>
                <w:rFonts w:cs="Arial"/>
                <w:b/>
                <w:color w:val="080808"/>
                <w:sz w:val="26"/>
                <w:szCs w:val="26"/>
              </w:rPr>
            </w:pPr>
            <w:r w:rsidRPr="000032DA">
              <w:rPr>
                <w:rFonts w:cs="Arial"/>
                <w:b/>
                <w:color w:val="080808"/>
                <w:sz w:val="26"/>
                <w:szCs w:val="26"/>
              </w:rPr>
              <w:t>MONTO</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5540</w:t>
            </w:r>
          </w:p>
        </w:tc>
        <w:tc>
          <w:tcPr>
            <w:tcW w:w="2993" w:type="dxa"/>
          </w:tcPr>
          <w:p w:rsidR="000032DA" w:rsidRPr="000032DA" w:rsidRDefault="000032DA" w:rsidP="000032DA">
            <w:pPr>
              <w:jc w:val="center"/>
              <w:rPr>
                <w:rFonts w:cs="Arial"/>
                <w:sz w:val="26"/>
                <w:szCs w:val="26"/>
              </w:rPr>
            </w:pPr>
            <w:r w:rsidRPr="000032DA">
              <w:rPr>
                <w:rFonts w:cs="Arial"/>
                <w:color w:val="080808"/>
                <w:sz w:val="26"/>
                <w:szCs w:val="26"/>
              </w:rPr>
              <w:t>31/agosto/2018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63.00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5533</w:t>
            </w:r>
          </w:p>
        </w:tc>
        <w:tc>
          <w:tcPr>
            <w:tcW w:w="2993" w:type="dxa"/>
          </w:tcPr>
          <w:p w:rsidR="000032DA" w:rsidRPr="000032DA" w:rsidRDefault="000032DA" w:rsidP="000032DA">
            <w:pPr>
              <w:jc w:val="center"/>
              <w:rPr>
                <w:rFonts w:cs="Arial"/>
                <w:sz w:val="26"/>
                <w:szCs w:val="26"/>
              </w:rPr>
            </w:pPr>
            <w:r w:rsidRPr="000032DA">
              <w:rPr>
                <w:rFonts w:cs="Arial"/>
                <w:color w:val="080808"/>
                <w:sz w:val="26"/>
                <w:szCs w:val="26"/>
              </w:rPr>
              <w:t>31/agosto/2018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$113.00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5535</w:t>
            </w:r>
          </w:p>
        </w:tc>
        <w:tc>
          <w:tcPr>
            <w:tcW w:w="2993" w:type="dxa"/>
          </w:tcPr>
          <w:p w:rsidR="000032DA" w:rsidRPr="000032DA" w:rsidRDefault="000032DA" w:rsidP="000032DA">
            <w:pPr>
              <w:jc w:val="center"/>
              <w:rPr>
                <w:rFonts w:cs="Arial"/>
                <w:sz w:val="26"/>
                <w:szCs w:val="26"/>
              </w:rPr>
            </w:pPr>
            <w:r w:rsidRPr="000032DA">
              <w:rPr>
                <w:rFonts w:cs="Arial"/>
                <w:color w:val="080808"/>
                <w:sz w:val="26"/>
                <w:szCs w:val="26"/>
              </w:rPr>
              <w:t>31/agosto/2018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55.00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5701</w:t>
            </w:r>
          </w:p>
        </w:tc>
        <w:tc>
          <w:tcPr>
            <w:tcW w:w="2993" w:type="dxa"/>
          </w:tcPr>
          <w:p w:rsidR="000032DA" w:rsidRPr="000032DA" w:rsidRDefault="000032DA" w:rsidP="000032DA">
            <w:pPr>
              <w:jc w:val="center"/>
              <w:rPr>
                <w:rFonts w:cs="Arial"/>
                <w:color w:val="080808"/>
                <w:sz w:val="26"/>
                <w:szCs w:val="26"/>
              </w:rPr>
            </w:pPr>
            <w:r w:rsidRPr="000032DA">
              <w:rPr>
                <w:rFonts w:cs="Arial"/>
                <w:color w:val="080808"/>
                <w:sz w:val="26"/>
                <w:szCs w:val="26"/>
              </w:rPr>
              <w:t>19/sept./2018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$108.00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5700</w:t>
            </w:r>
          </w:p>
        </w:tc>
        <w:tc>
          <w:tcPr>
            <w:tcW w:w="2993" w:type="dxa"/>
          </w:tcPr>
          <w:p w:rsidR="000032DA" w:rsidRPr="000032DA" w:rsidRDefault="000032DA" w:rsidP="000032DA">
            <w:pPr>
              <w:jc w:val="center"/>
              <w:rPr>
                <w:sz w:val="26"/>
                <w:szCs w:val="26"/>
              </w:rPr>
            </w:pPr>
            <w:r w:rsidRPr="000032DA">
              <w:rPr>
                <w:rFonts w:cs="Arial"/>
                <w:color w:val="080808"/>
                <w:sz w:val="26"/>
                <w:szCs w:val="26"/>
              </w:rPr>
              <w:t>19/sept./2018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41.00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5704</w:t>
            </w:r>
          </w:p>
        </w:tc>
        <w:tc>
          <w:tcPr>
            <w:tcW w:w="2993" w:type="dxa"/>
          </w:tcPr>
          <w:p w:rsidR="000032DA" w:rsidRPr="000032DA" w:rsidRDefault="000032DA" w:rsidP="000032DA">
            <w:pPr>
              <w:jc w:val="center"/>
              <w:rPr>
                <w:sz w:val="26"/>
                <w:szCs w:val="26"/>
              </w:rPr>
            </w:pPr>
            <w:r w:rsidRPr="000032DA">
              <w:rPr>
                <w:rFonts w:cs="Arial"/>
                <w:color w:val="080808"/>
                <w:sz w:val="26"/>
                <w:szCs w:val="26"/>
              </w:rPr>
              <w:t>19/sept./2018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$105.00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5703</w:t>
            </w:r>
          </w:p>
        </w:tc>
        <w:tc>
          <w:tcPr>
            <w:tcW w:w="2993" w:type="dxa"/>
          </w:tcPr>
          <w:p w:rsidR="000032DA" w:rsidRPr="000032DA" w:rsidRDefault="000032DA" w:rsidP="000032DA">
            <w:pPr>
              <w:jc w:val="center"/>
              <w:rPr>
                <w:sz w:val="26"/>
                <w:szCs w:val="26"/>
              </w:rPr>
            </w:pPr>
            <w:r w:rsidRPr="000032DA">
              <w:rPr>
                <w:rFonts w:cs="Arial"/>
                <w:color w:val="080808"/>
                <w:sz w:val="26"/>
                <w:szCs w:val="26"/>
              </w:rPr>
              <w:t>19/sept./2018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87.20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5702</w:t>
            </w:r>
          </w:p>
        </w:tc>
        <w:tc>
          <w:tcPr>
            <w:tcW w:w="2993" w:type="dxa"/>
          </w:tcPr>
          <w:p w:rsidR="000032DA" w:rsidRPr="000032DA" w:rsidRDefault="000032DA" w:rsidP="000032DA">
            <w:pPr>
              <w:jc w:val="center"/>
              <w:rPr>
                <w:sz w:val="26"/>
                <w:szCs w:val="26"/>
              </w:rPr>
            </w:pPr>
            <w:r w:rsidRPr="000032DA">
              <w:rPr>
                <w:rFonts w:cs="Arial"/>
                <w:color w:val="080808"/>
                <w:sz w:val="26"/>
                <w:szCs w:val="26"/>
              </w:rPr>
              <w:t>19/sept./2018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$221.00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5699</w:t>
            </w:r>
          </w:p>
        </w:tc>
        <w:tc>
          <w:tcPr>
            <w:tcW w:w="2993" w:type="dxa"/>
          </w:tcPr>
          <w:p w:rsidR="000032DA" w:rsidRPr="000032DA" w:rsidRDefault="000032DA" w:rsidP="000032DA">
            <w:pPr>
              <w:jc w:val="center"/>
              <w:rPr>
                <w:sz w:val="26"/>
                <w:szCs w:val="26"/>
              </w:rPr>
            </w:pPr>
            <w:r w:rsidRPr="000032DA">
              <w:rPr>
                <w:rFonts w:cs="Arial"/>
                <w:color w:val="080808"/>
                <w:sz w:val="26"/>
                <w:szCs w:val="26"/>
              </w:rPr>
              <w:t>19/sept./2018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$304.50</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5698</w:t>
            </w:r>
          </w:p>
        </w:tc>
        <w:tc>
          <w:tcPr>
            <w:tcW w:w="2993" w:type="dxa"/>
          </w:tcPr>
          <w:p w:rsidR="000032DA" w:rsidRPr="000032DA" w:rsidRDefault="000032DA" w:rsidP="000032DA">
            <w:pPr>
              <w:jc w:val="center"/>
              <w:rPr>
                <w:sz w:val="26"/>
                <w:szCs w:val="26"/>
              </w:rPr>
            </w:pPr>
            <w:r w:rsidRPr="000032DA">
              <w:rPr>
                <w:rFonts w:cs="Arial"/>
                <w:color w:val="080808"/>
                <w:sz w:val="26"/>
                <w:szCs w:val="26"/>
              </w:rPr>
              <w:t>19/sept./2018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$600.00</w:t>
            </w:r>
          </w:p>
        </w:tc>
      </w:tr>
    </w:tbl>
    <w:p w:rsidR="000032DA" w:rsidRPr="000032DA" w:rsidRDefault="000032DA" w:rsidP="000032DA">
      <w:pPr>
        <w:spacing w:after="0" w:line="240" w:lineRule="auto"/>
        <w:jc w:val="both"/>
        <w:rPr>
          <w:rFonts w:cs="Arial"/>
          <w:color w:val="080808"/>
          <w:sz w:val="26"/>
          <w:szCs w:val="26"/>
        </w:rPr>
      </w:pPr>
      <w:r w:rsidRPr="000032DA">
        <w:rPr>
          <w:rFonts w:cs="Arial"/>
          <w:color w:val="080808"/>
          <w:sz w:val="26"/>
          <w:szCs w:val="26"/>
        </w:rPr>
        <w:t xml:space="preserve">Por suministro de combustible para los vehículos y maquinaria, propiedad de ésta Alcaldía, conforme detalle en documentación anexa; con aplicación a la asignación presupuestaria respectiva; </w:t>
      </w:r>
    </w:p>
    <w:p w:rsidR="000032DA" w:rsidRPr="000032DA" w:rsidRDefault="000032DA" w:rsidP="000032DA">
      <w:pPr>
        <w:spacing w:after="0" w:line="240" w:lineRule="auto"/>
        <w:jc w:val="both"/>
        <w:rPr>
          <w:rFonts w:cs="Arial"/>
          <w:color w:val="080808"/>
          <w:sz w:val="26"/>
          <w:szCs w:val="26"/>
        </w:rPr>
      </w:pPr>
      <w:r w:rsidRPr="000032DA">
        <w:rPr>
          <w:rFonts w:cs="Arial"/>
          <w:b/>
          <w:color w:val="080808"/>
          <w:sz w:val="26"/>
          <w:szCs w:val="26"/>
        </w:rPr>
        <w:t>6)</w:t>
      </w:r>
      <w:r w:rsidRPr="000032DA">
        <w:rPr>
          <w:rFonts w:cs="Arial"/>
          <w:color w:val="080808"/>
          <w:sz w:val="26"/>
          <w:szCs w:val="26"/>
        </w:rPr>
        <w:t xml:space="preserve"> José Ángel Aguirre García, recibo por </w:t>
      </w:r>
      <w:r w:rsidRPr="000032DA">
        <w:rPr>
          <w:rFonts w:cs="Arial"/>
          <w:b/>
          <w:color w:val="080808"/>
          <w:sz w:val="26"/>
          <w:szCs w:val="26"/>
        </w:rPr>
        <w:t>$830.00</w:t>
      </w:r>
      <w:r w:rsidRPr="000032DA">
        <w:rPr>
          <w:rFonts w:cs="Arial"/>
          <w:color w:val="080808"/>
          <w:sz w:val="26"/>
          <w:szCs w:val="26"/>
        </w:rPr>
        <w:t xml:space="preserve">, elaboración de dos columnas de concreto con zapata con una viga e instalación de barandal de madera para el mirador turístico a ejecutarse en carretera en Cantón La </w:t>
      </w:r>
      <w:proofErr w:type="spellStart"/>
      <w:r w:rsidRPr="000032DA">
        <w:rPr>
          <w:rFonts w:cs="Arial"/>
          <w:color w:val="080808"/>
          <w:sz w:val="26"/>
          <w:szCs w:val="26"/>
        </w:rPr>
        <w:t>Pandeadura</w:t>
      </w:r>
      <w:proofErr w:type="spellEnd"/>
      <w:r w:rsidRPr="000032DA">
        <w:rPr>
          <w:rFonts w:cs="Arial"/>
          <w:color w:val="080808"/>
          <w:sz w:val="26"/>
          <w:szCs w:val="26"/>
        </w:rPr>
        <w:t>, Caserío Casa Roja, Municipio de Tacuba</w:t>
      </w:r>
      <w:r w:rsidRPr="000032DA">
        <w:rPr>
          <w:rFonts w:eastAsia="Times New Roman" w:cs="Arial"/>
          <w:color w:val="000000"/>
          <w:sz w:val="26"/>
          <w:szCs w:val="26"/>
        </w:rPr>
        <w:t>, según detalle en documentación anexa</w:t>
      </w:r>
      <w:r w:rsidRPr="000032DA">
        <w:rPr>
          <w:rFonts w:cs="Arial"/>
          <w:color w:val="080808"/>
          <w:sz w:val="26"/>
          <w:szCs w:val="26"/>
        </w:rPr>
        <w:t>, con aplicación a la asignación presupuestaria respectiva;</w:t>
      </w:r>
    </w:p>
    <w:p w:rsidR="000032DA" w:rsidRPr="000032DA" w:rsidRDefault="000032DA" w:rsidP="000032DA">
      <w:pPr>
        <w:spacing w:after="0" w:line="240" w:lineRule="auto"/>
        <w:jc w:val="both"/>
        <w:rPr>
          <w:rFonts w:cs="Arial"/>
          <w:color w:val="080808"/>
          <w:sz w:val="26"/>
          <w:szCs w:val="26"/>
        </w:rPr>
      </w:pPr>
      <w:r w:rsidRPr="000032DA">
        <w:rPr>
          <w:rFonts w:cs="Arial"/>
          <w:b/>
          <w:color w:val="080808"/>
          <w:sz w:val="26"/>
          <w:szCs w:val="26"/>
        </w:rPr>
        <w:t>7)</w:t>
      </w:r>
      <w:r w:rsidRPr="000032DA">
        <w:rPr>
          <w:rFonts w:cs="Arial"/>
          <w:color w:val="080808"/>
          <w:sz w:val="26"/>
          <w:szCs w:val="26"/>
        </w:rPr>
        <w:t xml:space="preserve"> Tienda “EL PORVENIR”, factura No.005168, fecha 14/09/2018, </w:t>
      </w:r>
      <w:r w:rsidRPr="000032DA">
        <w:rPr>
          <w:rFonts w:cs="Arial"/>
          <w:b/>
          <w:color w:val="080808"/>
          <w:sz w:val="26"/>
          <w:szCs w:val="26"/>
        </w:rPr>
        <w:t>$174.20</w:t>
      </w:r>
      <w:r w:rsidRPr="000032DA">
        <w:rPr>
          <w:rFonts w:cs="Arial"/>
          <w:color w:val="080808"/>
          <w:sz w:val="26"/>
          <w:szCs w:val="26"/>
        </w:rPr>
        <w:t>, venta de artículos de limpieza para el edificio de ésta Alcaldía</w:t>
      </w:r>
      <w:r w:rsidRPr="000032DA">
        <w:rPr>
          <w:rFonts w:eastAsia="Times New Roman" w:cs="Arial"/>
          <w:color w:val="000000"/>
          <w:sz w:val="26"/>
          <w:szCs w:val="26"/>
        </w:rPr>
        <w:t>, según detalle en documentación anexa</w:t>
      </w:r>
      <w:r w:rsidRPr="000032DA">
        <w:rPr>
          <w:rFonts w:cs="Arial"/>
          <w:color w:val="080808"/>
          <w:sz w:val="26"/>
          <w:szCs w:val="26"/>
        </w:rPr>
        <w:t xml:space="preserve">, con aplicación a la asignación presupuestaria respectiva; </w:t>
      </w:r>
    </w:p>
    <w:p w:rsidR="000032DA" w:rsidRPr="000032DA" w:rsidRDefault="000032DA" w:rsidP="000032DA">
      <w:pPr>
        <w:spacing w:after="0" w:line="240" w:lineRule="auto"/>
        <w:jc w:val="both"/>
        <w:rPr>
          <w:rFonts w:cs="Arial"/>
          <w:color w:val="080808"/>
          <w:sz w:val="26"/>
          <w:szCs w:val="26"/>
        </w:rPr>
      </w:pPr>
      <w:r w:rsidRPr="000032DA">
        <w:rPr>
          <w:rFonts w:cs="Arial"/>
          <w:b/>
          <w:color w:val="080808"/>
          <w:sz w:val="26"/>
          <w:szCs w:val="26"/>
        </w:rPr>
        <w:t>8)</w:t>
      </w:r>
      <w:r w:rsidRPr="000032DA">
        <w:rPr>
          <w:rFonts w:cs="Arial"/>
          <w:color w:val="080808"/>
          <w:sz w:val="26"/>
          <w:szCs w:val="26"/>
        </w:rPr>
        <w:t xml:space="preserve"> Juan Francisco de la Cruz, Albañil recibo por </w:t>
      </w:r>
      <w:r w:rsidRPr="000032DA">
        <w:rPr>
          <w:rFonts w:cs="Arial"/>
          <w:b/>
          <w:color w:val="080808"/>
          <w:sz w:val="26"/>
          <w:szCs w:val="26"/>
        </w:rPr>
        <w:t>$1,000.00</w:t>
      </w:r>
      <w:r w:rsidRPr="000032DA">
        <w:rPr>
          <w:rFonts w:cs="Arial"/>
          <w:color w:val="080808"/>
          <w:sz w:val="26"/>
          <w:szCs w:val="26"/>
        </w:rPr>
        <w:t>, por avance de obra del proyecto: Habilitación de aceras del costado este y sur de las Ruinas de la Iglesia Colonial de Tacuba; con aplicación a la asignación presupuestaria respectiva;</w:t>
      </w:r>
    </w:p>
    <w:p w:rsidR="000032DA" w:rsidRPr="000032DA" w:rsidRDefault="000032DA" w:rsidP="000032DA">
      <w:pPr>
        <w:spacing w:after="0" w:line="240" w:lineRule="auto"/>
        <w:jc w:val="both"/>
        <w:rPr>
          <w:rFonts w:cs="Arial"/>
          <w:color w:val="080808"/>
          <w:sz w:val="26"/>
          <w:szCs w:val="26"/>
        </w:rPr>
      </w:pPr>
      <w:r w:rsidRPr="000032DA">
        <w:rPr>
          <w:rFonts w:cs="Arial"/>
          <w:b/>
          <w:color w:val="080808"/>
          <w:sz w:val="26"/>
          <w:szCs w:val="26"/>
        </w:rPr>
        <w:t>9)</w:t>
      </w:r>
      <w:r w:rsidRPr="000032DA">
        <w:rPr>
          <w:rFonts w:cs="Arial"/>
          <w:color w:val="080808"/>
          <w:sz w:val="26"/>
          <w:szCs w:val="26"/>
        </w:rPr>
        <w:t xml:space="preserve"> “JC. TALLER AUTOMOTRIZ INDUSTRIAL”, de Salvador Antonio Menéndez García, </w:t>
      </w:r>
      <w:r w:rsidRPr="000032DA">
        <w:rPr>
          <w:rFonts w:cs="Arial"/>
          <w:b/>
          <w:color w:val="080808"/>
          <w:sz w:val="26"/>
          <w:szCs w:val="26"/>
        </w:rPr>
        <w:t>$</w:t>
      </w:r>
      <w:r w:rsidRPr="000032DA">
        <w:rPr>
          <w:rFonts w:cs="Arial"/>
          <w:b/>
          <w:noProof/>
          <w:color w:val="080808"/>
          <w:sz w:val="26"/>
          <w:szCs w:val="26"/>
        </w:rPr>
        <w:t>1,057.00</w:t>
      </w:r>
      <w:r w:rsidRPr="000032DA">
        <w:rPr>
          <w:rFonts w:cs="Arial"/>
          <w:color w:val="080808"/>
          <w:sz w:val="26"/>
          <w:szCs w:val="26"/>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3479"/>
      </w:tblGrid>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No. factura</w:t>
            </w:r>
          </w:p>
        </w:tc>
        <w:tc>
          <w:tcPr>
            <w:tcW w:w="2993" w:type="dxa"/>
          </w:tcPr>
          <w:p w:rsidR="000032DA" w:rsidRPr="000032DA" w:rsidRDefault="000032DA" w:rsidP="000032DA">
            <w:pPr>
              <w:jc w:val="center"/>
              <w:rPr>
                <w:rFonts w:cs="Arial"/>
                <w:color w:val="080808"/>
                <w:sz w:val="26"/>
                <w:szCs w:val="26"/>
              </w:rPr>
            </w:pPr>
            <w:r w:rsidRPr="000032DA">
              <w:rPr>
                <w:rFonts w:cs="Arial"/>
                <w:color w:val="080808"/>
                <w:sz w:val="26"/>
                <w:szCs w:val="26"/>
              </w:rPr>
              <w:t>Fecha</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Monto</w:t>
            </w:r>
          </w:p>
        </w:tc>
      </w:tr>
      <w:tr w:rsidR="000032DA" w:rsidRPr="000032DA" w:rsidTr="007E3776">
        <w:tc>
          <w:tcPr>
            <w:tcW w:w="2884" w:type="dxa"/>
          </w:tcPr>
          <w:p w:rsidR="000032DA" w:rsidRPr="000032DA" w:rsidRDefault="000032DA" w:rsidP="000032DA">
            <w:pPr>
              <w:jc w:val="center"/>
              <w:rPr>
                <w:rFonts w:cs="Arial"/>
                <w:color w:val="080808"/>
                <w:sz w:val="26"/>
                <w:szCs w:val="26"/>
              </w:rPr>
            </w:pPr>
            <w:r w:rsidRPr="000032DA">
              <w:rPr>
                <w:rFonts w:cs="Arial"/>
                <w:color w:val="080808"/>
                <w:sz w:val="26"/>
                <w:szCs w:val="26"/>
              </w:rPr>
              <w:t>0073</w:t>
            </w:r>
          </w:p>
        </w:tc>
        <w:tc>
          <w:tcPr>
            <w:tcW w:w="2993" w:type="dxa"/>
          </w:tcPr>
          <w:p w:rsidR="000032DA" w:rsidRPr="000032DA" w:rsidRDefault="000032DA" w:rsidP="000032DA">
            <w:pPr>
              <w:jc w:val="center"/>
              <w:rPr>
                <w:rFonts w:cs="Arial"/>
                <w:color w:val="080808"/>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28.00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0071</w:t>
            </w:r>
          </w:p>
        </w:tc>
        <w:tc>
          <w:tcPr>
            <w:tcW w:w="2993" w:type="dxa"/>
          </w:tcPr>
          <w:p w:rsidR="000032DA" w:rsidRPr="000032DA" w:rsidRDefault="000032DA" w:rsidP="000032DA">
            <w:pPr>
              <w:jc w:val="center"/>
              <w:rPr>
                <w:rFonts w:cs="Arial"/>
                <w:color w:val="080808"/>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18.00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0072</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25.00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0067</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$157.00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0066</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73.00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0065</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$157.00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0064</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47.00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0062</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80.00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lastRenderedPageBreak/>
              <w:t>0063</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jc w:val="center"/>
              <w:rPr>
                <w:rFonts w:cs="Arial"/>
                <w:color w:val="080808"/>
                <w:sz w:val="26"/>
                <w:szCs w:val="26"/>
              </w:rPr>
            </w:pPr>
            <w:r w:rsidRPr="000032DA">
              <w:rPr>
                <w:rFonts w:cs="Arial"/>
                <w:color w:val="080808"/>
                <w:sz w:val="26"/>
                <w:szCs w:val="26"/>
              </w:rPr>
              <w:t>$  75.00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0070</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tabs>
                <w:tab w:val="left" w:pos="1721"/>
                <w:tab w:val="left" w:pos="1867"/>
              </w:tabs>
              <w:jc w:val="center"/>
              <w:rPr>
                <w:rFonts w:cs="Arial"/>
                <w:color w:val="080808"/>
                <w:sz w:val="26"/>
                <w:szCs w:val="26"/>
              </w:rPr>
            </w:pPr>
            <w:r w:rsidRPr="000032DA">
              <w:rPr>
                <w:rFonts w:cs="Arial"/>
                <w:color w:val="080808"/>
                <w:sz w:val="26"/>
                <w:szCs w:val="26"/>
              </w:rPr>
              <w:t>$  78.00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0069</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tabs>
                <w:tab w:val="left" w:pos="1721"/>
                <w:tab w:val="left" w:pos="1867"/>
              </w:tabs>
              <w:jc w:val="center"/>
              <w:rPr>
                <w:rFonts w:cs="Arial"/>
                <w:color w:val="080808"/>
                <w:sz w:val="26"/>
                <w:szCs w:val="26"/>
              </w:rPr>
            </w:pPr>
            <w:r w:rsidRPr="000032DA">
              <w:rPr>
                <w:rFonts w:cs="Arial"/>
                <w:color w:val="080808"/>
                <w:sz w:val="26"/>
                <w:szCs w:val="26"/>
              </w:rPr>
              <w:t>$129.00</w:t>
            </w:r>
          </w:p>
        </w:tc>
      </w:tr>
      <w:tr w:rsidR="000032DA" w:rsidRPr="000032DA" w:rsidTr="007E3776">
        <w:tc>
          <w:tcPr>
            <w:tcW w:w="2884" w:type="dxa"/>
          </w:tcPr>
          <w:p w:rsidR="000032DA" w:rsidRPr="000032DA" w:rsidRDefault="000032DA" w:rsidP="000032DA">
            <w:pPr>
              <w:jc w:val="center"/>
              <w:rPr>
                <w:rFonts w:cs="Arial"/>
                <w:sz w:val="26"/>
                <w:szCs w:val="26"/>
              </w:rPr>
            </w:pPr>
            <w:r w:rsidRPr="000032DA">
              <w:rPr>
                <w:rFonts w:cs="Arial"/>
                <w:sz w:val="26"/>
                <w:szCs w:val="26"/>
              </w:rPr>
              <w:t>0068</w:t>
            </w:r>
          </w:p>
        </w:tc>
        <w:tc>
          <w:tcPr>
            <w:tcW w:w="2993" w:type="dxa"/>
          </w:tcPr>
          <w:p w:rsidR="000032DA" w:rsidRPr="000032DA" w:rsidRDefault="000032DA" w:rsidP="000032DA">
            <w:pPr>
              <w:jc w:val="center"/>
              <w:rPr>
                <w:sz w:val="26"/>
                <w:szCs w:val="26"/>
              </w:rPr>
            </w:pPr>
            <w:r w:rsidRPr="000032DA">
              <w:rPr>
                <w:rFonts w:cs="Arial"/>
                <w:color w:val="080808"/>
                <w:sz w:val="26"/>
                <w:szCs w:val="26"/>
              </w:rPr>
              <w:t>18/09/2018</w:t>
            </w:r>
          </w:p>
        </w:tc>
        <w:tc>
          <w:tcPr>
            <w:tcW w:w="3479" w:type="dxa"/>
          </w:tcPr>
          <w:p w:rsidR="000032DA" w:rsidRPr="000032DA" w:rsidRDefault="000032DA" w:rsidP="000032DA">
            <w:pPr>
              <w:tabs>
                <w:tab w:val="left" w:pos="1721"/>
                <w:tab w:val="left" w:pos="1867"/>
              </w:tabs>
              <w:jc w:val="center"/>
              <w:rPr>
                <w:rFonts w:cs="Arial"/>
                <w:color w:val="080808"/>
                <w:sz w:val="26"/>
                <w:szCs w:val="26"/>
              </w:rPr>
            </w:pPr>
            <w:r w:rsidRPr="000032DA">
              <w:rPr>
                <w:rFonts w:cs="Arial"/>
                <w:color w:val="080808"/>
                <w:sz w:val="26"/>
                <w:szCs w:val="26"/>
              </w:rPr>
              <w:t>$ 190.00</w:t>
            </w:r>
          </w:p>
        </w:tc>
      </w:tr>
    </w:tbl>
    <w:p w:rsidR="000032DA" w:rsidRPr="000032DA" w:rsidRDefault="000032DA" w:rsidP="000032DA">
      <w:pPr>
        <w:spacing w:after="0" w:line="240" w:lineRule="auto"/>
        <w:jc w:val="both"/>
        <w:rPr>
          <w:rFonts w:cs="Arial"/>
          <w:color w:val="080808"/>
          <w:sz w:val="26"/>
          <w:szCs w:val="26"/>
        </w:rPr>
      </w:pPr>
      <w:r w:rsidRPr="000032DA">
        <w:rPr>
          <w:rFonts w:cs="Arial"/>
          <w:color w:val="080808"/>
          <w:sz w:val="26"/>
          <w:szCs w:val="26"/>
        </w:rPr>
        <w:t>Servicios de mantenimiento y reparación de vehículos y maquinaria propiedad de ésta Alcaldía Municipal, según detalle en documentación anexa, con aplicación a la asignación presupuestaria respectiva;</w:t>
      </w:r>
    </w:p>
    <w:p w:rsidR="000032DA" w:rsidRPr="000032DA" w:rsidRDefault="000032DA" w:rsidP="000032DA">
      <w:pPr>
        <w:spacing w:line="240" w:lineRule="auto"/>
        <w:contextualSpacing/>
        <w:jc w:val="both"/>
        <w:rPr>
          <w:rFonts w:cs="Arial"/>
          <w:color w:val="080808"/>
          <w:sz w:val="26"/>
          <w:szCs w:val="26"/>
        </w:rPr>
      </w:pPr>
      <w:r w:rsidRPr="000032DA">
        <w:rPr>
          <w:rFonts w:cs="Arial"/>
          <w:b/>
          <w:color w:val="080808"/>
          <w:sz w:val="26"/>
          <w:szCs w:val="26"/>
        </w:rPr>
        <w:t>10)</w:t>
      </w:r>
      <w:r w:rsidRPr="000032DA">
        <w:rPr>
          <w:rFonts w:cs="Arial"/>
          <w:color w:val="080808"/>
          <w:sz w:val="26"/>
          <w:szCs w:val="26"/>
        </w:rPr>
        <w:t xml:space="preserve"> G &amp; C Inversiones S.A. DE C.V., dos facturas: </w:t>
      </w:r>
      <w:r w:rsidRPr="000032DA">
        <w:rPr>
          <w:rFonts w:cs="Arial"/>
          <w:color w:val="080808"/>
          <w:sz w:val="26"/>
          <w:szCs w:val="26"/>
          <w:u w:val="single"/>
        </w:rPr>
        <w:t>No.0024</w:t>
      </w:r>
      <w:r w:rsidRPr="000032DA">
        <w:rPr>
          <w:rFonts w:cs="Arial"/>
          <w:color w:val="080808"/>
          <w:sz w:val="26"/>
          <w:szCs w:val="26"/>
        </w:rPr>
        <w:t xml:space="preserve">, fecha 20/09/2018 </w:t>
      </w:r>
      <w:r w:rsidRPr="000032DA">
        <w:rPr>
          <w:rFonts w:cs="Arial"/>
          <w:b/>
          <w:color w:val="080808"/>
          <w:sz w:val="26"/>
          <w:szCs w:val="26"/>
        </w:rPr>
        <w:t>$12,617.41</w:t>
      </w:r>
      <w:r w:rsidRPr="000032DA">
        <w:rPr>
          <w:rFonts w:cs="Arial"/>
          <w:color w:val="080808"/>
          <w:sz w:val="26"/>
          <w:szCs w:val="26"/>
        </w:rPr>
        <w:t xml:space="preserve">, en concepto de pago de estimación No.2 del proyecto “Balastado de calle a Caserío Lomas de San Antonio a Caserío Chagüite Centro, Municipio de Tacuba” y </w:t>
      </w:r>
      <w:r w:rsidRPr="000032DA">
        <w:rPr>
          <w:rFonts w:cs="Arial"/>
          <w:color w:val="080808"/>
          <w:sz w:val="26"/>
          <w:szCs w:val="26"/>
          <w:u w:val="single"/>
        </w:rPr>
        <w:t>No.0026</w:t>
      </w:r>
      <w:r w:rsidRPr="000032DA">
        <w:rPr>
          <w:rFonts w:cs="Arial"/>
          <w:color w:val="080808"/>
          <w:sz w:val="26"/>
          <w:szCs w:val="26"/>
        </w:rPr>
        <w:t xml:space="preserve">, fecha 20/09/18, </w:t>
      </w:r>
      <w:r w:rsidRPr="000032DA">
        <w:rPr>
          <w:rFonts w:cs="Arial"/>
          <w:b/>
          <w:color w:val="080808"/>
          <w:sz w:val="26"/>
          <w:szCs w:val="26"/>
        </w:rPr>
        <w:t>$1,433.75</w:t>
      </w:r>
      <w:r w:rsidRPr="000032DA">
        <w:rPr>
          <w:rFonts w:cs="Arial"/>
          <w:color w:val="080808"/>
          <w:sz w:val="26"/>
          <w:szCs w:val="26"/>
        </w:rPr>
        <w:t>, en concepto de devolución del 5% de retención hecha en estimación No.1 del proyecto: “Balastado de calle a Caserío Lomas de San Antonio a Caserío Chagüite Centro, Municipio de Tacuba”, con aplicación a la asignación presupuestaria respectiva;</w:t>
      </w:r>
    </w:p>
    <w:p w:rsidR="000032DA" w:rsidRPr="000032DA" w:rsidRDefault="000032DA" w:rsidP="000032DA">
      <w:pPr>
        <w:spacing w:line="240" w:lineRule="auto"/>
        <w:contextualSpacing/>
        <w:jc w:val="both"/>
        <w:rPr>
          <w:rFonts w:cs="Arial"/>
          <w:color w:val="080808"/>
          <w:sz w:val="26"/>
          <w:szCs w:val="26"/>
        </w:rPr>
      </w:pPr>
      <w:r w:rsidRPr="000032DA">
        <w:rPr>
          <w:rFonts w:cs="Arial"/>
          <w:b/>
          <w:color w:val="080808"/>
          <w:sz w:val="26"/>
          <w:szCs w:val="26"/>
        </w:rPr>
        <w:t>11)</w:t>
      </w:r>
      <w:r w:rsidRPr="000032DA">
        <w:rPr>
          <w:rFonts w:cs="Arial"/>
          <w:color w:val="080808"/>
          <w:sz w:val="26"/>
          <w:szCs w:val="26"/>
        </w:rPr>
        <w:t xml:space="preserve"> LR INGENIEROS S.A. DE C.V., factura No.00087, fecha 20/09/2018, por, </w:t>
      </w:r>
      <w:r w:rsidRPr="000032DA">
        <w:rPr>
          <w:rFonts w:cs="Arial"/>
          <w:b/>
          <w:color w:val="080808"/>
          <w:sz w:val="26"/>
          <w:szCs w:val="26"/>
        </w:rPr>
        <w:t>$2,050.00</w:t>
      </w:r>
      <w:r w:rsidRPr="000032DA">
        <w:rPr>
          <w:rFonts w:cs="Arial"/>
          <w:color w:val="080808"/>
          <w:sz w:val="26"/>
          <w:szCs w:val="26"/>
        </w:rPr>
        <w:t>, en concepto de pago de segundo informe y final de supervisión del proyecto “Balastado de calle a Caserío Lomas de San Antonio a Caserío Chagüite Centro, Municipio de Tacuba”, con aplicación a la asignación presupuestaria respectiva;</w:t>
      </w:r>
    </w:p>
    <w:p w:rsidR="000032DA" w:rsidRPr="000032DA" w:rsidRDefault="000032DA" w:rsidP="000032DA">
      <w:pPr>
        <w:spacing w:line="240" w:lineRule="auto"/>
        <w:contextualSpacing/>
        <w:jc w:val="both"/>
        <w:rPr>
          <w:rFonts w:cs="Arial"/>
          <w:color w:val="080808"/>
          <w:sz w:val="26"/>
          <w:szCs w:val="26"/>
        </w:rPr>
      </w:pPr>
      <w:r w:rsidRPr="000032DA">
        <w:rPr>
          <w:rFonts w:cs="Arial"/>
          <w:b/>
          <w:color w:val="080808"/>
          <w:sz w:val="26"/>
          <w:szCs w:val="26"/>
        </w:rPr>
        <w:t>12)</w:t>
      </w:r>
      <w:r w:rsidRPr="000032DA">
        <w:rPr>
          <w:rFonts w:cs="Arial"/>
          <w:color w:val="080808"/>
          <w:sz w:val="26"/>
          <w:szCs w:val="26"/>
        </w:rPr>
        <w:t xml:space="preserve"> Taller “San Antonio”, dos facturas: </w:t>
      </w:r>
      <w:r w:rsidRPr="000032DA">
        <w:rPr>
          <w:rFonts w:cs="Arial"/>
          <w:color w:val="080808"/>
          <w:sz w:val="26"/>
          <w:szCs w:val="26"/>
          <w:u w:val="single"/>
        </w:rPr>
        <w:t>No.00008</w:t>
      </w:r>
      <w:r w:rsidRPr="000032DA">
        <w:rPr>
          <w:rFonts w:cs="Arial"/>
          <w:color w:val="080808"/>
          <w:sz w:val="26"/>
          <w:szCs w:val="26"/>
        </w:rPr>
        <w:t xml:space="preserve">, </w:t>
      </w:r>
      <w:r w:rsidRPr="000032DA">
        <w:rPr>
          <w:rFonts w:cs="Arial"/>
          <w:b/>
          <w:color w:val="080808"/>
          <w:sz w:val="26"/>
          <w:szCs w:val="26"/>
        </w:rPr>
        <w:t>$200.00</w:t>
      </w:r>
      <w:r w:rsidRPr="000032DA">
        <w:rPr>
          <w:rFonts w:cs="Arial"/>
          <w:color w:val="080808"/>
          <w:sz w:val="26"/>
          <w:szCs w:val="26"/>
        </w:rPr>
        <w:t xml:space="preserve"> y </w:t>
      </w:r>
      <w:r w:rsidRPr="000032DA">
        <w:rPr>
          <w:rFonts w:cs="Arial"/>
          <w:color w:val="080808"/>
          <w:sz w:val="26"/>
          <w:szCs w:val="26"/>
          <w:u w:val="single"/>
        </w:rPr>
        <w:t>No.00007</w:t>
      </w:r>
      <w:r w:rsidRPr="000032DA">
        <w:rPr>
          <w:rFonts w:cs="Arial"/>
          <w:color w:val="080808"/>
          <w:sz w:val="26"/>
          <w:szCs w:val="26"/>
        </w:rPr>
        <w:t xml:space="preserve">, </w:t>
      </w:r>
      <w:r w:rsidRPr="000032DA">
        <w:rPr>
          <w:rFonts w:cs="Arial"/>
          <w:b/>
          <w:color w:val="080808"/>
          <w:sz w:val="26"/>
          <w:szCs w:val="26"/>
        </w:rPr>
        <w:t>$350.00</w:t>
      </w:r>
      <w:r w:rsidRPr="000032DA">
        <w:rPr>
          <w:rFonts w:cs="Arial"/>
          <w:color w:val="080808"/>
          <w:sz w:val="26"/>
          <w:szCs w:val="26"/>
        </w:rPr>
        <w:t>, ambas de fecha 19 de septiembre de 2018, por mano de obra y repuestos para rectificado de prensa y disco y cambio de piloto de caja de camión tren de aseo municipal P-2593, con aplicación a la asigna</w:t>
      </w:r>
      <w:r w:rsidR="00F85260">
        <w:rPr>
          <w:rFonts w:cs="Arial"/>
          <w:color w:val="080808"/>
          <w:sz w:val="26"/>
          <w:szCs w:val="26"/>
        </w:rPr>
        <w:t>ción presupuestaria respectiva.</w:t>
      </w:r>
    </w:p>
    <w:p w:rsidR="000032DA" w:rsidRPr="000032DA" w:rsidRDefault="000032DA" w:rsidP="000032DA">
      <w:pPr>
        <w:spacing w:line="240" w:lineRule="auto"/>
        <w:contextualSpacing/>
        <w:jc w:val="both"/>
        <w:rPr>
          <w:rFonts w:cs="Arial"/>
          <w:color w:val="080808"/>
          <w:sz w:val="26"/>
          <w:szCs w:val="26"/>
        </w:rPr>
      </w:pPr>
      <w:r w:rsidRPr="000032DA">
        <w:rPr>
          <w:rFonts w:cs="Arial"/>
          <w:b/>
          <w:color w:val="080808"/>
          <w:sz w:val="26"/>
          <w:szCs w:val="26"/>
        </w:rPr>
        <w:t>13)</w:t>
      </w:r>
      <w:r w:rsidRPr="000032DA">
        <w:rPr>
          <w:rFonts w:cs="Arial"/>
          <w:color w:val="080808"/>
          <w:sz w:val="26"/>
          <w:szCs w:val="26"/>
        </w:rPr>
        <w:t xml:space="preserve"> Olga Lidia Rosales, recibo por </w:t>
      </w:r>
      <w:r w:rsidRPr="000032DA">
        <w:rPr>
          <w:rFonts w:cs="Arial"/>
          <w:b/>
          <w:color w:val="080808"/>
          <w:sz w:val="26"/>
          <w:szCs w:val="26"/>
        </w:rPr>
        <w:t>$104.95</w:t>
      </w:r>
      <w:r w:rsidRPr="000032DA">
        <w:rPr>
          <w:rFonts w:cs="Arial"/>
          <w:color w:val="080808"/>
          <w:sz w:val="26"/>
          <w:szCs w:val="26"/>
        </w:rPr>
        <w:t xml:space="preserve">, por refrigerios en atención a reuniones coordinadas por la Municipalidad de Tacuba con diferentes comunidades e instituciones, </w:t>
      </w:r>
    </w:p>
    <w:p w:rsidR="000032DA" w:rsidRPr="000032DA" w:rsidRDefault="000032DA" w:rsidP="000032DA">
      <w:pPr>
        <w:spacing w:line="240" w:lineRule="auto"/>
        <w:contextualSpacing/>
        <w:jc w:val="both"/>
        <w:rPr>
          <w:rFonts w:cs="Arial"/>
          <w:color w:val="080808"/>
          <w:sz w:val="26"/>
          <w:szCs w:val="26"/>
        </w:rPr>
      </w:pPr>
      <w:r w:rsidRPr="000032DA">
        <w:rPr>
          <w:rFonts w:cs="Arial"/>
          <w:b/>
          <w:color w:val="080808"/>
          <w:sz w:val="26"/>
          <w:szCs w:val="26"/>
        </w:rPr>
        <w:t>14)</w:t>
      </w:r>
      <w:r w:rsidRPr="000032DA">
        <w:rPr>
          <w:rFonts w:cs="Arial"/>
          <w:color w:val="080808"/>
          <w:sz w:val="26"/>
          <w:szCs w:val="26"/>
        </w:rPr>
        <w:t xml:space="preserve"> Funeraria y Foto Studio “ROMAN”, factura No.0000084, fecha 19/09/2018, </w:t>
      </w:r>
      <w:r w:rsidRPr="000032DA">
        <w:rPr>
          <w:rFonts w:cs="Arial"/>
          <w:b/>
          <w:color w:val="080808"/>
          <w:sz w:val="26"/>
          <w:szCs w:val="26"/>
        </w:rPr>
        <w:t>$125.00</w:t>
      </w:r>
      <w:r w:rsidRPr="000032DA">
        <w:rPr>
          <w:rFonts w:cs="Arial"/>
          <w:color w:val="080808"/>
          <w:sz w:val="26"/>
          <w:szCs w:val="26"/>
        </w:rPr>
        <w:t>, por venta de un ataúd; con aplicación a la asignación presupuestaria respectiva;</w:t>
      </w:r>
    </w:p>
    <w:p w:rsidR="000032DA" w:rsidRPr="000032DA" w:rsidRDefault="000032DA" w:rsidP="000032DA">
      <w:pPr>
        <w:spacing w:line="240" w:lineRule="auto"/>
        <w:contextualSpacing/>
        <w:jc w:val="both"/>
        <w:rPr>
          <w:rFonts w:cs="Arial"/>
          <w:color w:val="080808"/>
          <w:sz w:val="26"/>
          <w:szCs w:val="26"/>
        </w:rPr>
      </w:pPr>
      <w:r w:rsidRPr="000032DA">
        <w:rPr>
          <w:rFonts w:cs="Arial"/>
          <w:b/>
          <w:color w:val="080808"/>
          <w:sz w:val="26"/>
          <w:szCs w:val="26"/>
        </w:rPr>
        <w:t>15)</w:t>
      </w:r>
      <w:r w:rsidRPr="000032DA">
        <w:rPr>
          <w:rFonts w:cs="Arial"/>
          <w:color w:val="080808"/>
          <w:sz w:val="26"/>
          <w:szCs w:val="26"/>
        </w:rPr>
        <w:t xml:space="preserve"> “LA CENTRAL”, factura No.000775, fecha 04/09/18, </w:t>
      </w:r>
      <w:r w:rsidRPr="000032DA">
        <w:rPr>
          <w:rFonts w:cs="Arial"/>
          <w:b/>
          <w:color w:val="080808"/>
          <w:sz w:val="26"/>
          <w:szCs w:val="26"/>
        </w:rPr>
        <w:t>$171.70</w:t>
      </w:r>
      <w:r w:rsidRPr="000032DA">
        <w:rPr>
          <w:rFonts w:cs="Arial"/>
          <w:color w:val="080808"/>
          <w:sz w:val="26"/>
          <w:szCs w:val="26"/>
        </w:rPr>
        <w:t>, venta de materiales eléctricos para adecuación de un sistema eléctrico en Ruinas de la Iglesia Colonial, para la celebración de la Fiesta de los farolitos; con aplicación a la asignación presupuestaria respectiva;</w:t>
      </w:r>
    </w:p>
    <w:p w:rsidR="000032DA" w:rsidRPr="000032DA" w:rsidRDefault="000032DA" w:rsidP="000032DA">
      <w:pPr>
        <w:spacing w:line="240" w:lineRule="auto"/>
        <w:contextualSpacing/>
        <w:jc w:val="both"/>
        <w:rPr>
          <w:rFonts w:cs="Arial"/>
          <w:sz w:val="26"/>
          <w:szCs w:val="26"/>
        </w:rPr>
      </w:pPr>
      <w:r w:rsidRPr="000032DA">
        <w:rPr>
          <w:rFonts w:cs="Arial"/>
          <w:b/>
          <w:color w:val="080808"/>
          <w:sz w:val="26"/>
          <w:szCs w:val="26"/>
        </w:rPr>
        <w:t>16)</w:t>
      </w:r>
      <w:r w:rsidRPr="000032DA">
        <w:rPr>
          <w:rFonts w:cs="Arial"/>
          <w:color w:val="080808"/>
          <w:sz w:val="26"/>
          <w:szCs w:val="26"/>
        </w:rPr>
        <w:t xml:space="preserve"> HOSTAL Y RESTAURANRTE “MIRAFLORES”, factura No.0323, fecha 18/09/18, </w:t>
      </w:r>
      <w:r w:rsidRPr="000032DA">
        <w:rPr>
          <w:rFonts w:cs="Arial"/>
          <w:b/>
          <w:color w:val="080808"/>
          <w:sz w:val="26"/>
          <w:szCs w:val="26"/>
        </w:rPr>
        <w:t>$99.00</w:t>
      </w:r>
      <w:r w:rsidRPr="000032DA">
        <w:rPr>
          <w:rFonts w:cs="Arial"/>
          <w:color w:val="080808"/>
          <w:sz w:val="26"/>
          <w:szCs w:val="26"/>
        </w:rPr>
        <w:t xml:space="preserve">, atención a cooperantes ONG Canadienses que incluye alojamiento por una noche, cena y desayuno para 5 personas, que vinieron a visitar algunas comunidades con el objetivo de cooperar en proyectos de energía solar; con </w:t>
      </w:r>
      <w:r w:rsidRPr="000032DA">
        <w:rPr>
          <w:rFonts w:cs="Arial"/>
          <w:sz w:val="26"/>
          <w:szCs w:val="26"/>
        </w:rPr>
        <w:t>aplicación a la asignación presupuestaria respectiva;</w:t>
      </w:r>
    </w:p>
    <w:p w:rsidR="000032DA" w:rsidRPr="000032DA" w:rsidRDefault="000032DA" w:rsidP="000032DA">
      <w:pPr>
        <w:spacing w:after="0" w:line="240" w:lineRule="auto"/>
        <w:contextualSpacing/>
        <w:jc w:val="both"/>
        <w:rPr>
          <w:sz w:val="26"/>
          <w:szCs w:val="26"/>
        </w:rPr>
      </w:pPr>
      <w:r w:rsidRPr="000032DA">
        <w:rPr>
          <w:rFonts w:cs="Arial"/>
          <w:b/>
          <w:sz w:val="26"/>
          <w:szCs w:val="26"/>
        </w:rPr>
        <w:t>17)</w:t>
      </w:r>
      <w:r w:rsidRPr="000032DA">
        <w:rPr>
          <w:rFonts w:cs="Arial"/>
          <w:sz w:val="26"/>
          <w:szCs w:val="26"/>
        </w:rPr>
        <w:t xml:space="preserve"> Ing. Carlos Manuel Martínez, factura No.0012, fecha 20/sept./2018, </w:t>
      </w:r>
      <w:r w:rsidRPr="000032DA">
        <w:rPr>
          <w:rFonts w:cs="Arial"/>
          <w:b/>
          <w:sz w:val="26"/>
          <w:szCs w:val="26"/>
        </w:rPr>
        <w:t>$1,450.00</w:t>
      </w:r>
      <w:r w:rsidRPr="000032DA">
        <w:rPr>
          <w:rFonts w:cs="Arial"/>
          <w:sz w:val="26"/>
          <w:szCs w:val="26"/>
        </w:rPr>
        <w:t>, por servicios profesionales de formulación de carpeta Técnica del proyecto MANTENIMIENTO DE TRAMOS DE CALLES Y AVENIDAS DE LA ZONA URBANA DE TACUBA; con aplicación a la asignación presupuestaria respectiva;</w:t>
      </w:r>
    </w:p>
    <w:p w:rsidR="000032DA" w:rsidRPr="000032DA" w:rsidRDefault="000032DA" w:rsidP="000032DA">
      <w:pPr>
        <w:spacing w:after="0" w:line="240" w:lineRule="auto"/>
        <w:contextualSpacing/>
        <w:jc w:val="both"/>
        <w:rPr>
          <w:rFonts w:cs="Arial"/>
          <w:sz w:val="26"/>
          <w:szCs w:val="26"/>
        </w:rPr>
      </w:pPr>
      <w:r w:rsidRPr="000032DA">
        <w:rPr>
          <w:rFonts w:cs="Arial"/>
          <w:b/>
          <w:sz w:val="26"/>
          <w:szCs w:val="26"/>
        </w:rPr>
        <w:lastRenderedPageBreak/>
        <w:t>18)</w:t>
      </w:r>
      <w:r w:rsidRPr="000032DA">
        <w:rPr>
          <w:rFonts w:cs="Arial"/>
          <w:sz w:val="26"/>
          <w:szCs w:val="26"/>
        </w:rPr>
        <w:t xml:space="preserve"> Ing. José Agustín Alas Castro, factura No. 00093, fecha 20/sept./2018, </w:t>
      </w:r>
      <w:r w:rsidRPr="000032DA">
        <w:rPr>
          <w:rFonts w:cs="Arial"/>
          <w:b/>
          <w:sz w:val="26"/>
          <w:szCs w:val="26"/>
        </w:rPr>
        <w:t>$1,450.00</w:t>
      </w:r>
      <w:r w:rsidRPr="000032DA">
        <w:rPr>
          <w:rFonts w:cs="Arial"/>
          <w:sz w:val="26"/>
          <w:szCs w:val="26"/>
        </w:rPr>
        <w:t>, por servicios profesionales de formulación de carpeta Técnica del proyecto “REMODELACION DE CEMENTERIO GENERAL DEL MUNICIPIO DE TACUBA”; con aplicación a la asignación presupuestaria respectiva;</w:t>
      </w:r>
    </w:p>
    <w:p w:rsidR="000032DA" w:rsidRPr="000032DA" w:rsidRDefault="000032DA" w:rsidP="000032DA">
      <w:pPr>
        <w:spacing w:line="240" w:lineRule="auto"/>
        <w:contextualSpacing/>
        <w:jc w:val="both"/>
        <w:rPr>
          <w:sz w:val="26"/>
          <w:szCs w:val="26"/>
        </w:rPr>
      </w:pPr>
      <w:r w:rsidRPr="000032DA">
        <w:rPr>
          <w:rFonts w:cs="Arial"/>
          <w:b/>
          <w:sz w:val="26"/>
          <w:szCs w:val="26"/>
        </w:rPr>
        <w:t>19)</w:t>
      </w:r>
      <w:r w:rsidRPr="000032DA">
        <w:rPr>
          <w:rFonts w:cs="Arial"/>
          <w:sz w:val="26"/>
          <w:szCs w:val="26"/>
        </w:rPr>
        <w:t xml:space="preserve"> LR INGENIEROS S.A DE C.V., factura No. 00084, fecha 20/sept./2018, </w:t>
      </w:r>
      <w:r w:rsidRPr="000032DA">
        <w:rPr>
          <w:rFonts w:cs="Arial"/>
          <w:b/>
          <w:sz w:val="26"/>
          <w:szCs w:val="26"/>
        </w:rPr>
        <w:t>$4,500.00</w:t>
      </w:r>
      <w:r w:rsidRPr="000032DA">
        <w:rPr>
          <w:rFonts w:cs="Arial"/>
          <w:sz w:val="26"/>
          <w:szCs w:val="26"/>
        </w:rPr>
        <w:t xml:space="preserve">, por servicios profesionales de formulación de carpeta Técnica del proyecto “ELECTRIFICACION EN CASERIOS DEL CANTON EL NISPERO, MUNICIPIO DE TACUBA, DEPARTAMENTO DE AHUACHAPAN”; con aplicación a la asignación presupuestaria respectiva; </w:t>
      </w:r>
      <w:r w:rsidRPr="000032DA">
        <w:rPr>
          <w:rFonts w:cs="Arial"/>
          <w:b/>
          <w:i/>
          <w:sz w:val="26"/>
          <w:szCs w:val="26"/>
        </w:rPr>
        <w:t>los Concejales Joel Ernesto Ramírez Acosta y Rafael Antonio Godoy Aguirre, salvan su voto en éste pago, manifestando no estar de acuerdo;</w:t>
      </w:r>
    </w:p>
    <w:p w:rsidR="000032DA" w:rsidRPr="000032DA" w:rsidRDefault="000032DA" w:rsidP="000032DA">
      <w:pPr>
        <w:spacing w:line="240" w:lineRule="auto"/>
        <w:contextualSpacing/>
        <w:jc w:val="both"/>
        <w:rPr>
          <w:rFonts w:cs="Arial"/>
          <w:sz w:val="26"/>
          <w:szCs w:val="26"/>
        </w:rPr>
      </w:pPr>
      <w:r w:rsidRPr="000032DA">
        <w:rPr>
          <w:rFonts w:cs="Arial"/>
          <w:b/>
          <w:sz w:val="26"/>
          <w:szCs w:val="26"/>
        </w:rPr>
        <w:t>20)</w:t>
      </w:r>
      <w:r w:rsidRPr="000032DA">
        <w:rPr>
          <w:rFonts w:cs="Arial"/>
          <w:sz w:val="26"/>
          <w:szCs w:val="26"/>
        </w:rPr>
        <w:t xml:space="preserve"> LR INGENIEROS S.A DE C.V., factura No. 00085, fecha 20/sept./2018, </w:t>
      </w:r>
      <w:r w:rsidRPr="000032DA">
        <w:rPr>
          <w:rFonts w:cs="Arial"/>
          <w:b/>
          <w:sz w:val="26"/>
          <w:szCs w:val="26"/>
        </w:rPr>
        <w:t>$2,900.00</w:t>
      </w:r>
      <w:r w:rsidRPr="000032DA">
        <w:rPr>
          <w:rFonts w:cs="Arial"/>
          <w:sz w:val="26"/>
          <w:szCs w:val="26"/>
        </w:rPr>
        <w:t xml:space="preserve">, por servicios profesionales de formulación de carpeta Técnica del proyecto “ELECTRIFICACION CASERIO EL MORA, CANTON LOMA LARGA, MUNICIPIO DE TACUBA, DEPARTAMENTO DE AHUACHAPAN”; con aplicación a la asignación presupuestaria respectiva; </w:t>
      </w:r>
      <w:r w:rsidRPr="000032DA">
        <w:rPr>
          <w:rFonts w:cs="Arial"/>
          <w:b/>
          <w:i/>
          <w:sz w:val="26"/>
          <w:szCs w:val="26"/>
        </w:rPr>
        <w:t>los Concejales Joel Ernesto Ramírez Acosta y Rafael Antonio Godoy Aguirre, salvan su voto en éste pago, manifestando no estar de acuerdo;</w:t>
      </w:r>
    </w:p>
    <w:p w:rsidR="000032DA" w:rsidRPr="000032DA" w:rsidRDefault="000032DA" w:rsidP="000032DA">
      <w:pPr>
        <w:spacing w:after="0" w:line="240" w:lineRule="auto"/>
        <w:jc w:val="both"/>
        <w:rPr>
          <w:rFonts w:cs="Arial"/>
          <w:b/>
          <w:i/>
          <w:sz w:val="26"/>
          <w:szCs w:val="26"/>
        </w:rPr>
      </w:pPr>
      <w:r w:rsidRPr="000032DA">
        <w:rPr>
          <w:rFonts w:cs="Arial"/>
          <w:color w:val="000000" w:themeColor="text1"/>
          <w:sz w:val="26"/>
          <w:szCs w:val="26"/>
        </w:rPr>
        <w:t>Repórtese a los Departamentos de Contabilidad y Tesorería Municipal, para su legalidad, conforme la Ley. Comuníquese.</w:t>
      </w:r>
    </w:p>
    <w:p w:rsidR="000032DA" w:rsidRPr="000032DA" w:rsidRDefault="000032DA" w:rsidP="000032DA">
      <w:pPr>
        <w:spacing w:after="0" w:line="240" w:lineRule="auto"/>
        <w:jc w:val="both"/>
        <w:rPr>
          <w:rFonts w:cs="Arial"/>
          <w:color w:val="000000"/>
          <w:sz w:val="28"/>
          <w:szCs w:val="28"/>
        </w:rPr>
      </w:pPr>
      <w:r w:rsidRPr="000032DA">
        <w:rPr>
          <w:rFonts w:cs="Arial"/>
          <w:b/>
          <w:bCs/>
          <w:color w:val="2F6EBB"/>
          <w:sz w:val="28"/>
          <w:szCs w:val="28"/>
          <w:u w:val="single"/>
        </w:rPr>
        <w:t>ACUERDO No.2</w:t>
      </w:r>
      <w:r w:rsidRPr="000032DA">
        <w:rPr>
          <w:rFonts w:cs="Arial"/>
          <w:b/>
          <w:color w:val="2F6EBB"/>
          <w:sz w:val="28"/>
          <w:szCs w:val="28"/>
          <w:u w:val="single"/>
        </w:rPr>
        <w:t>.</w:t>
      </w:r>
      <w:r w:rsidRPr="000032DA">
        <w:rPr>
          <w:rFonts w:cs="Arial"/>
          <w:color w:val="2F6EBB"/>
          <w:sz w:val="28"/>
          <w:szCs w:val="28"/>
        </w:rPr>
        <w:t xml:space="preserve"> </w:t>
      </w:r>
      <w:r w:rsidRPr="000032DA">
        <w:rPr>
          <w:rFonts w:cs="Arial"/>
          <w:color w:val="000000"/>
          <w:sz w:val="28"/>
          <w:szCs w:val="28"/>
        </w:rPr>
        <w:t xml:space="preserve">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0032DA">
        <w:rPr>
          <w:rFonts w:cs="Arial"/>
          <w:b/>
          <w:color w:val="000000"/>
          <w:sz w:val="28"/>
          <w:szCs w:val="28"/>
        </w:rPr>
        <w:t>1)</w:t>
      </w:r>
      <w:r w:rsidRPr="000032DA">
        <w:rPr>
          <w:rFonts w:cs="Arial"/>
          <w:color w:val="000000"/>
          <w:sz w:val="28"/>
          <w:szCs w:val="28"/>
        </w:rPr>
        <w:t xml:space="preserve"> </w:t>
      </w:r>
      <w:r w:rsidRPr="000032DA">
        <w:rPr>
          <w:rFonts w:cs="Arial"/>
          <w:bCs/>
          <w:color w:val="000000"/>
          <w:sz w:val="28"/>
          <w:szCs w:val="28"/>
          <w:lang w:val="es-MX"/>
        </w:rPr>
        <w:t xml:space="preserve">Asistencia Médica de Emergencias para la Salud en Clínica y Ambulancia Municipal de la Alcaldía Municipal de Tacuba; </w:t>
      </w:r>
      <w:r w:rsidRPr="000032DA">
        <w:rPr>
          <w:rFonts w:cs="Arial"/>
          <w:b/>
          <w:bCs/>
          <w:color w:val="000000"/>
          <w:sz w:val="28"/>
          <w:szCs w:val="28"/>
          <w:lang w:val="es-MX"/>
        </w:rPr>
        <w:t>2)</w:t>
      </w:r>
      <w:r w:rsidRPr="000032DA">
        <w:rPr>
          <w:rFonts w:cs="Arial"/>
          <w:bCs/>
          <w:color w:val="000000"/>
          <w:sz w:val="28"/>
          <w:szCs w:val="28"/>
          <w:lang w:val="es-MX"/>
        </w:rPr>
        <w:t xml:space="preserve"> Mantenimiento de Caminos Vecinales, Municipio De Tacuba, Departamento de Ahuachapán; </w:t>
      </w:r>
      <w:r w:rsidRPr="000032DA">
        <w:rPr>
          <w:rFonts w:cs="Arial"/>
          <w:b/>
          <w:bCs/>
          <w:color w:val="000000"/>
          <w:sz w:val="28"/>
          <w:szCs w:val="28"/>
          <w:lang w:val="es-MX"/>
        </w:rPr>
        <w:t>3)</w:t>
      </w:r>
      <w:r w:rsidRPr="000032DA">
        <w:rPr>
          <w:rFonts w:cs="Arial"/>
          <w:bCs/>
          <w:color w:val="000000"/>
          <w:sz w:val="28"/>
          <w:szCs w:val="28"/>
          <w:lang w:val="es-MX"/>
        </w:rPr>
        <w:t xml:space="preserve"> Limpieza y Ornato del Municipio de Tacuba, Departamento de Ahuachapán; </w:t>
      </w:r>
      <w:r w:rsidRPr="000032DA">
        <w:rPr>
          <w:rFonts w:cs="Arial"/>
          <w:b/>
          <w:bCs/>
          <w:color w:val="000000"/>
          <w:sz w:val="28"/>
          <w:szCs w:val="28"/>
          <w:lang w:val="es-MX"/>
        </w:rPr>
        <w:t>4)</w:t>
      </w:r>
      <w:r w:rsidRPr="000032DA">
        <w:rPr>
          <w:rFonts w:cs="Arial"/>
          <w:bCs/>
          <w:color w:val="000000"/>
          <w:sz w:val="28"/>
          <w:szCs w:val="28"/>
          <w:lang w:val="es-MX"/>
        </w:rPr>
        <w:t xml:space="preserve"> </w:t>
      </w:r>
      <w:r w:rsidRPr="000032DA">
        <w:rPr>
          <w:rFonts w:cs="Arial"/>
          <w:color w:val="000000"/>
          <w:sz w:val="28"/>
          <w:szCs w:val="28"/>
        </w:rPr>
        <w:t xml:space="preserve">Administración de la Prestación del Servicio Público de Agua Potable, Municipio de Tacuba, Departamento de Ahuachapán; </w:t>
      </w:r>
      <w:r w:rsidRPr="000032DA">
        <w:rPr>
          <w:rFonts w:cs="Arial"/>
          <w:b/>
          <w:color w:val="000000"/>
          <w:sz w:val="28"/>
          <w:szCs w:val="28"/>
        </w:rPr>
        <w:t>5)</w:t>
      </w:r>
      <w:r w:rsidRPr="000032DA">
        <w:rPr>
          <w:rFonts w:cs="Arial"/>
          <w:color w:val="000000"/>
          <w:sz w:val="28"/>
          <w:szCs w:val="28"/>
        </w:rPr>
        <w:t xml:space="preserve"> Fortalecimiento del turismo del Municipio de Tacuba mediante el apoyo al circuido de la Ruta de las Flores; </w:t>
      </w:r>
      <w:r w:rsidRPr="000032DA">
        <w:rPr>
          <w:rFonts w:cs="Arial"/>
          <w:b/>
          <w:color w:val="000000"/>
          <w:sz w:val="28"/>
          <w:szCs w:val="28"/>
        </w:rPr>
        <w:t>6)</w:t>
      </w:r>
      <w:r w:rsidRPr="000032DA">
        <w:rPr>
          <w:rFonts w:cs="Arial"/>
          <w:color w:val="000000"/>
          <w:sz w:val="28"/>
          <w:szCs w:val="28"/>
        </w:rPr>
        <w:t xml:space="preserve"> Apoyo al desarrollo de las comunidades del Municipio de Tacuba, mediante la Unidad de Promoción Social; </w:t>
      </w:r>
      <w:r w:rsidRPr="000032DA">
        <w:rPr>
          <w:rFonts w:cs="Arial"/>
          <w:b/>
          <w:color w:val="000000"/>
          <w:sz w:val="28"/>
          <w:szCs w:val="28"/>
        </w:rPr>
        <w:t>7)</w:t>
      </w:r>
      <w:r w:rsidRPr="000032DA">
        <w:rPr>
          <w:rFonts w:cs="Arial"/>
          <w:color w:val="000000"/>
          <w:sz w:val="28"/>
          <w:szCs w:val="28"/>
        </w:rPr>
        <w:t xml:space="preserve"> Comunicaciones Municipales; </w:t>
      </w:r>
      <w:r w:rsidRPr="000032DA">
        <w:rPr>
          <w:rFonts w:cs="Arial"/>
          <w:b/>
          <w:color w:val="000000"/>
          <w:sz w:val="28"/>
          <w:szCs w:val="28"/>
        </w:rPr>
        <w:t>8)</w:t>
      </w:r>
      <w:r w:rsidRPr="000032DA">
        <w:rPr>
          <w:rFonts w:cs="Arial"/>
          <w:color w:val="000000"/>
          <w:sz w:val="28"/>
          <w:szCs w:val="28"/>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0032DA">
        <w:rPr>
          <w:rFonts w:cs="Arial"/>
          <w:b/>
          <w:color w:val="000000"/>
          <w:sz w:val="28"/>
          <w:szCs w:val="28"/>
        </w:rPr>
        <w:t>2018</w:t>
      </w:r>
      <w:r w:rsidRPr="000032DA">
        <w:rPr>
          <w:rFonts w:cs="Arial"/>
          <w:color w:val="000000"/>
          <w:sz w:val="28"/>
          <w:szCs w:val="28"/>
        </w:rPr>
        <w:t xml:space="preserve">, bajo </w:t>
      </w:r>
      <w:r w:rsidRPr="000032DA">
        <w:rPr>
          <w:rFonts w:cs="Arial"/>
          <w:b/>
          <w:sz w:val="28"/>
          <w:szCs w:val="28"/>
        </w:rPr>
        <w:t xml:space="preserve">DECRETO DE ORDENANZA MUNICIPAL </w:t>
      </w:r>
      <w:r w:rsidRPr="000032DA">
        <w:rPr>
          <w:rFonts w:cs="Arial"/>
          <w:b/>
          <w:sz w:val="28"/>
          <w:szCs w:val="28"/>
          <w:u w:val="single"/>
        </w:rPr>
        <w:t>Nº45/2017</w:t>
      </w:r>
      <w:r w:rsidRPr="000032DA">
        <w:rPr>
          <w:rFonts w:cs="Arial"/>
          <w:b/>
          <w:sz w:val="28"/>
          <w:szCs w:val="28"/>
        </w:rPr>
        <w:t xml:space="preserve">, DE FECHA </w:t>
      </w:r>
      <w:r w:rsidRPr="000032DA">
        <w:rPr>
          <w:rFonts w:cs="Arial"/>
          <w:b/>
          <w:sz w:val="28"/>
          <w:szCs w:val="28"/>
          <w:u w:val="single"/>
        </w:rPr>
        <w:t>21 DE DICIEMBRE DE 2017</w:t>
      </w:r>
      <w:r w:rsidRPr="000032DA">
        <w:rPr>
          <w:rFonts w:cs="Arial"/>
          <w:color w:val="000000"/>
          <w:sz w:val="28"/>
          <w:szCs w:val="28"/>
        </w:rPr>
        <w:t xml:space="preserve">, pago de (dos) Dietas a Concejales Propietarios y Suplentes </w:t>
      </w:r>
      <w:r w:rsidRPr="000032DA">
        <w:rPr>
          <w:rFonts w:cs="Arial"/>
          <w:b/>
          <w:color w:val="000000"/>
          <w:sz w:val="28"/>
          <w:szCs w:val="28"/>
        </w:rPr>
        <w:t>$282.50</w:t>
      </w:r>
      <w:r w:rsidRPr="000032DA">
        <w:rPr>
          <w:rFonts w:cs="Arial"/>
          <w:color w:val="000000"/>
          <w:sz w:val="28"/>
          <w:szCs w:val="28"/>
        </w:rPr>
        <w:t xml:space="preserve"> c/u; que asistan a Sesiones Ordinarias y Extraordinarias, </w:t>
      </w:r>
      <w:r w:rsidRPr="000032DA">
        <w:rPr>
          <w:rFonts w:cs="Arial"/>
          <w:color w:val="000000"/>
          <w:sz w:val="28"/>
          <w:szCs w:val="28"/>
        </w:rPr>
        <w:lastRenderedPageBreak/>
        <w:t xml:space="preserve">celebradas durante el mes de </w:t>
      </w:r>
      <w:r w:rsidRPr="000032DA">
        <w:rPr>
          <w:rFonts w:cs="Arial"/>
          <w:b/>
          <w:bCs/>
          <w:i/>
          <w:color w:val="000000"/>
          <w:sz w:val="28"/>
          <w:szCs w:val="28"/>
          <w:u w:val="single"/>
        </w:rPr>
        <w:t>OCTUBRE/2018</w:t>
      </w:r>
      <w:r w:rsidRPr="000032DA">
        <w:rPr>
          <w:rFonts w:cs="Arial"/>
          <w:color w:val="000000"/>
          <w:sz w:val="28"/>
          <w:szCs w:val="28"/>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2018; tomando en cuenta además los gastos de inversión y funcionamiento FODES, para el desarrollo y proyección de la Administración Municipal; con respaldo de los comprobantes de egreso para su legalización de conformidad a los Arts. 86 </w:t>
      </w:r>
      <w:proofErr w:type="gramStart"/>
      <w:r w:rsidRPr="000032DA">
        <w:rPr>
          <w:rFonts w:cs="Arial"/>
          <w:color w:val="000000"/>
          <w:sz w:val="28"/>
          <w:szCs w:val="28"/>
        </w:rPr>
        <w:t>y</w:t>
      </w:r>
      <w:proofErr w:type="gramEnd"/>
      <w:r w:rsidRPr="000032DA">
        <w:rPr>
          <w:rFonts w:cs="Arial"/>
          <w:color w:val="000000"/>
          <w:sz w:val="28"/>
          <w:szCs w:val="28"/>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Empelados de ésta Municipalidad. Se incluye descuento del 75% por Comisiones la cantidad de $502.50 y $134.31 a ISDEM, y cuotas de los préstamos: REF AA102536 $42,213.74 y REF AA1031271 $11,283.25; por capital e intereses al Banco Hipotecario. </w:t>
      </w:r>
      <w:r w:rsidRPr="000032DA">
        <w:rPr>
          <w:rFonts w:cs="Arial"/>
          <w:b/>
          <w:i/>
          <w:color w:val="000000"/>
          <w:sz w:val="28"/>
          <w:szCs w:val="28"/>
        </w:rPr>
        <w:t xml:space="preserve">Los Concejales: Joel Ernesto Ramírez Acosta, Rafael Antonio Godoy Aguirre, </w:t>
      </w:r>
      <w:r w:rsidRPr="000032DA">
        <w:rPr>
          <w:rFonts w:cs="Arial"/>
          <w:b/>
          <w:i/>
          <w:sz w:val="28"/>
          <w:szCs w:val="28"/>
          <w:lang w:val="es-MX"/>
        </w:rPr>
        <w:t>José Florentín Hernández Ventura y María Guadalupe Rivera Díaz</w:t>
      </w:r>
      <w:r w:rsidRPr="000032DA">
        <w:rPr>
          <w:rFonts w:cs="Arial"/>
          <w:b/>
          <w:i/>
          <w:color w:val="000000"/>
          <w:sz w:val="28"/>
          <w:szCs w:val="28"/>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w:t>
      </w:r>
      <w:r w:rsidRPr="000032DA">
        <w:rPr>
          <w:rFonts w:cs="Arial"/>
          <w:color w:val="000000"/>
          <w:sz w:val="28"/>
          <w:szCs w:val="28"/>
        </w:rPr>
        <w:t>. Comuníquese.</w:t>
      </w:r>
    </w:p>
    <w:p w:rsidR="000032DA" w:rsidRPr="000032DA" w:rsidRDefault="000032DA" w:rsidP="000032DA">
      <w:pPr>
        <w:spacing w:after="0" w:line="240" w:lineRule="auto"/>
        <w:jc w:val="both"/>
        <w:rPr>
          <w:rFonts w:cs="Arial"/>
          <w:b/>
          <w:bCs/>
          <w:color w:val="2F6EBB"/>
          <w:sz w:val="28"/>
          <w:szCs w:val="28"/>
          <w:u w:val="single"/>
        </w:rPr>
      </w:pPr>
      <w:r w:rsidRPr="000032DA">
        <w:rPr>
          <w:rFonts w:cs="Arial"/>
          <w:b/>
          <w:bCs/>
          <w:color w:val="2F6EBB"/>
          <w:sz w:val="28"/>
          <w:szCs w:val="28"/>
          <w:u w:val="single"/>
        </w:rPr>
        <w:t>ACUERDO No.3</w:t>
      </w:r>
      <w:r w:rsidRPr="000032DA">
        <w:rPr>
          <w:rFonts w:cs="Arial"/>
          <w:b/>
          <w:color w:val="2F6EBB"/>
          <w:sz w:val="28"/>
          <w:szCs w:val="28"/>
          <w:u w:val="single"/>
        </w:rPr>
        <w:t>.</w:t>
      </w:r>
      <w:r w:rsidRPr="000032DA">
        <w:rPr>
          <w:rFonts w:cs="Arial"/>
          <w:color w:val="2F6EBB"/>
          <w:sz w:val="28"/>
          <w:szCs w:val="28"/>
        </w:rPr>
        <w:t xml:space="preserve"> </w:t>
      </w:r>
      <w:r w:rsidRPr="000032DA">
        <w:rPr>
          <w:rFonts w:cs="Arial"/>
          <w:sz w:val="28"/>
          <w:szCs w:val="28"/>
        </w:rPr>
        <w:t xml:space="preserve">El Concejo en uso de sus facultades legales conferidas por el Código Municipal y Constitución de la República, ACUERDA: Autorizar que se efectúen las reprogramaciones y reformas presupuestarias que sean necesarias durante el mes de </w:t>
      </w:r>
      <w:r w:rsidRPr="000032DA">
        <w:rPr>
          <w:rFonts w:cs="Arial"/>
          <w:b/>
          <w:i/>
          <w:sz w:val="28"/>
          <w:szCs w:val="28"/>
          <w:u w:val="single"/>
        </w:rPr>
        <w:t>OCTUBRE</w:t>
      </w:r>
      <w:r w:rsidRPr="000032DA">
        <w:rPr>
          <w:rFonts w:cs="Arial"/>
          <w:sz w:val="28"/>
          <w:szCs w:val="28"/>
        </w:rPr>
        <w:t xml:space="preserve"> del año </w:t>
      </w:r>
      <w:r w:rsidRPr="000032DA">
        <w:rPr>
          <w:rFonts w:cs="Arial"/>
          <w:b/>
          <w:i/>
          <w:sz w:val="28"/>
          <w:szCs w:val="28"/>
          <w:u w:val="single"/>
        </w:rPr>
        <w:t>2018</w:t>
      </w:r>
      <w:r w:rsidRPr="000032DA">
        <w:rPr>
          <w:rFonts w:cs="Arial"/>
          <w:sz w:val="28"/>
          <w:szCs w:val="28"/>
        </w:rPr>
        <w:t>, para solventar compromisos; facultando al Señor Alcalde Municipal, para que coordine con el personal del Área Financiera; para la elaboración de los respectivos Decretos que se adjuntarán al Presupuesto Municipal y se resguardarán en la misma área. Comuníquese.</w:t>
      </w:r>
    </w:p>
    <w:p w:rsidR="000032DA" w:rsidRPr="000032DA" w:rsidRDefault="000032DA" w:rsidP="000032DA">
      <w:pPr>
        <w:spacing w:after="0" w:line="240" w:lineRule="auto"/>
        <w:jc w:val="both"/>
        <w:rPr>
          <w:rFonts w:eastAsia="Calibri" w:cs="Arial"/>
          <w:sz w:val="28"/>
          <w:szCs w:val="28"/>
        </w:rPr>
      </w:pPr>
      <w:r w:rsidRPr="000032DA">
        <w:rPr>
          <w:rFonts w:eastAsia="Calibri" w:cs="Arial"/>
          <w:b/>
          <w:bCs/>
          <w:color w:val="2F6EBB"/>
          <w:sz w:val="28"/>
          <w:szCs w:val="28"/>
          <w:u w:val="single"/>
        </w:rPr>
        <w:t>ACUERDO No.4</w:t>
      </w:r>
      <w:r w:rsidRPr="000032DA">
        <w:rPr>
          <w:rFonts w:eastAsia="Calibri" w:cs="Arial"/>
          <w:b/>
          <w:color w:val="2F6EBB"/>
          <w:sz w:val="28"/>
          <w:szCs w:val="28"/>
          <w:u w:val="single"/>
        </w:rPr>
        <w:t>.</w:t>
      </w:r>
      <w:r w:rsidRPr="000032DA">
        <w:rPr>
          <w:rFonts w:eastAsia="Calibri" w:cs="Arial"/>
          <w:color w:val="2F6EBB"/>
          <w:sz w:val="28"/>
          <w:szCs w:val="28"/>
        </w:rPr>
        <w:t xml:space="preserve"> </w:t>
      </w:r>
      <w:r w:rsidRPr="000032DA">
        <w:rPr>
          <w:rFonts w:eastAsia="Calibri" w:cs="Arial"/>
          <w:sz w:val="28"/>
          <w:szCs w:val="28"/>
        </w:rPr>
        <w:t xml:space="preserve">El Concejo en uso de sus facultades legales conferidas por el Código Municipal; ACUERDA: Aprobar la continuidad del contrato de arrendamiento de “UN CHALET”, ubicado en el Complejo Deportivo Municipal de ésta Ciudad, al Señor: JULIO ERNESTO GARCÍA </w:t>
      </w:r>
      <w:proofErr w:type="spellStart"/>
      <w:r w:rsidRPr="000032DA">
        <w:rPr>
          <w:rFonts w:eastAsia="Calibri" w:cs="Arial"/>
          <w:sz w:val="28"/>
          <w:szCs w:val="28"/>
        </w:rPr>
        <w:t>GARCÍA</w:t>
      </w:r>
      <w:proofErr w:type="spellEnd"/>
      <w:r w:rsidRPr="000032DA">
        <w:rPr>
          <w:rFonts w:eastAsia="Calibri" w:cs="Arial"/>
          <w:sz w:val="28"/>
          <w:szCs w:val="28"/>
        </w:rPr>
        <w:t xml:space="preserve">, a partir del mes de </w:t>
      </w:r>
      <w:r w:rsidRPr="000032DA">
        <w:rPr>
          <w:rFonts w:eastAsia="Calibri" w:cs="Arial"/>
          <w:sz w:val="28"/>
          <w:szCs w:val="28"/>
        </w:rPr>
        <w:lastRenderedPageBreak/>
        <w:t xml:space="preserve">SEPTIEMBRE DEL AÑO 2018, para el término de </w:t>
      </w:r>
      <w:r w:rsidRPr="000032DA">
        <w:rPr>
          <w:rFonts w:eastAsia="Calibri" w:cs="Arial"/>
          <w:b/>
          <w:i/>
          <w:sz w:val="28"/>
          <w:szCs w:val="28"/>
        </w:rPr>
        <w:t>UN AÑO</w:t>
      </w:r>
      <w:r w:rsidRPr="000032DA">
        <w:rPr>
          <w:rFonts w:eastAsia="Calibri" w:cs="Arial"/>
          <w:sz w:val="28"/>
          <w:szCs w:val="28"/>
        </w:rPr>
        <w:t>, previo al pago de gravamen tributario, por el canon de arrendamiento y la actividad comercial del pequeño negocio, consistente en venta de golosinas, bebidas gaseosas y otros productos alimenticios al público consumidor, invirtiendo la cantidad de $100.00 en mercadería, inclusive los servicios que preste la Municipalidad. Comuníquese.</w:t>
      </w:r>
    </w:p>
    <w:p w:rsidR="000032DA" w:rsidRPr="000032DA" w:rsidRDefault="000032DA" w:rsidP="000032DA">
      <w:pPr>
        <w:spacing w:after="0" w:line="240" w:lineRule="auto"/>
        <w:jc w:val="both"/>
        <w:rPr>
          <w:rFonts w:cs="Arial"/>
          <w:color w:val="000000"/>
          <w:sz w:val="28"/>
          <w:szCs w:val="28"/>
        </w:rPr>
      </w:pPr>
      <w:r w:rsidRPr="000032DA">
        <w:rPr>
          <w:rFonts w:cs="Arial"/>
          <w:b/>
          <w:bCs/>
          <w:color w:val="2F6EBB"/>
          <w:sz w:val="28"/>
          <w:szCs w:val="28"/>
          <w:u w:val="single"/>
        </w:rPr>
        <w:t>ACUERDO No.5</w:t>
      </w:r>
      <w:r w:rsidRPr="000032DA">
        <w:rPr>
          <w:rFonts w:cs="Arial"/>
          <w:b/>
          <w:color w:val="2F6EBB"/>
          <w:sz w:val="28"/>
          <w:szCs w:val="28"/>
          <w:u w:val="single"/>
        </w:rPr>
        <w:t>.</w:t>
      </w:r>
      <w:r w:rsidRPr="000032DA">
        <w:rPr>
          <w:rFonts w:cs="Arial"/>
          <w:color w:val="2F6EBB"/>
          <w:sz w:val="28"/>
          <w:szCs w:val="28"/>
        </w:rPr>
        <w:t xml:space="preserve"> </w:t>
      </w:r>
      <w:r w:rsidRPr="000032DA">
        <w:rPr>
          <w:rFonts w:cs="Arial"/>
          <w:color w:val="000000"/>
          <w:sz w:val="28"/>
          <w:szCs w:val="28"/>
        </w:rPr>
        <w:t xml:space="preserve">El </w:t>
      </w:r>
      <w:r w:rsidRPr="000032DA">
        <w:rPr>
          <w:rFonts w:cs="Arial"/>
          <w:sz w:val="28"/>
          <w:szCs w:val="28"/>
        </w:rPr>
        <w:t xml:space="preserve">Concejo; en uso de sus facultades legales conferidas por el Código Municipal, ACUERDA: Autorizar al personal del área financiera, para que realicen </w:t>
      </w:r>
      <w:r w:rsidRPr="000032DA">
        <w:rPr>
          <w:rFonts w:cs="Arial"/>
          <w:color w:val="000000"/>
          <w:sz w:val="28"/>
          <w:szCs w:val="28"/>
        </w:rPr>
        <w:t xml:space="preserve">reprogramación presupuestaria, </w:t>
      </w:r>
      <w:r w:rsidRPr="000032DA">
        <w:rPr>
          <w:rFonts w:cs="Arial"/>
          <w:color w:val="000000"/>
          <w:sz w:val="28"/>
          <w:szCs w:val="28"/>
          <w:u w:val="single"/>
        </w:rPr>
        <w:t>tomando la cantidad de $40,000.00 del específico 61603- PROYECTO CONSTRUCCIÓN DE CANCHA Y ESPACIOS RECREATIVOS EN COLONIA EL PASO, CANTÓN VALLE LA PUERTA, para crear el específico 61601 – ASFALTADO DE TRAMO DE CALLE PRINCIPAL DE COLONIA LAS PALMERAS con $40,000.00, financiamiento 75% FODES</w:t>
      </w:r>
      <w:r w:rsidRPr="000032DA">
        <w:rPr>
          <w:rFonts w:cs="Arial"/>
          <w:color w:val="000000"/>
          <w:sz w:val="28"/>
          <w:szCs w:val="28"/>
        </w:rPr>
        <w:t xml:space="preserve">, </w:t>
      </w:r>
      <w:r w:rsidRPr="000032DA">
        <w:rPr>
          <w:rFonts w:cs="Arial"/>
          <w:sz w:val="28"/>
          <w:szCs w:val="28"/>
        </w:rPr>
        <w:t xml:space="preserve">para la realización del proyecto: </w:t>
      </w:r>
      <w:r w:rsidRPr="000032DA">
        <w:rPr>
          <w:rFonts w:cs="Arial"/>
          <w:b/>
          <w:i/>
          <w:color w:val="000000"/>
          <w:sz w:val="28"/>
          <w:szCs w:val="28"/>
        </w:rPr>
        <w:t>ASFALTADO DE TRAMO DE CALLE PRINCIPAL DE COLONIA LAS PALMERAS</w:t>
      </w:r>
      <w:r w:rsidRPr="000032DA">
        <w:rPr>
          <w:rFonts w:cs="Arial"/>
          <w:color w:val="000000"/>
          <w:sz w:val="28"/>
          <w:szCs w:val="28"/>
        </w:rPr>
        <w:t>, Municipio de Tacuba, Departamento de Ahuachapán.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No.6</w:t>
      </w:r>
      <w:r w:rsidRPr="000032DA">
        <w:rPr>
          <w:rFonts w:cs="Arial"/>
          <w:b/>
          <w:color w:val="2F6EBB"/>
          <w:sz w:val="28"/>
          <w:szCs w:val="28"/>
          <w:u w:val="single"/>
        </w:rPr>
        <w:t>.</w:t>
      </w:r>
      <w:r w:rsidRPr="000032DA">
        <w:rPr>
          <w:rFonts w:cs="Arial"/>
          <w:color w:val="2F6EBB"/>
          <w:sz w:val="28"/>
          <w:szCs w:val="28"/>
        </w:rPr>
        <w:t xml:space="preserve"> </w:t>
      </w:r>
      <w:r w:rsidRPr="000032DA">
        <w:rPr>
          <w:rFonts w:cs="Arial"/>
          <w:sz w:val="28"/>
          <w:szCs w:val="28"/>
        </w:rPr>
        <w:t xml:space="preserve">El Concejo, en uso de sus facultades legales conferidas por el Código Municipal y la LACAP; ACUERDA: Adjudicar la realización del proyecto: </w:t>
      </w:r>
      <w:r w:rsidRPr="000032DA">
        <w:rPr>
          <w:rFonts w:cs="Arial"/>
          <w:b/>
          <w:sz w:val="28"/>
          <w:szCs w:val="28"/>
        </w:rPr>
        <w:t>“MANTENIMIENTO DE TRAMOS DE CALLES Y AVENIDAS DE LA ZONA URBANA DE TACUBA”</w:t>
      </w:r>
      <w:r w:rsidRPr="000032DA">
        <w:rPr>
          <w:rFonts w:cs="Arial"/>
          <w:sz w:val="28"/>
          <w:szCs w:val="28"/>
        </w:rPr>
        <w:t>;</w:t>
      </w:r>
      <w:r w:rsidRPr="000032DA">
        <w:rPr>
          <w:rFonts w:cs="Arial"/>
          <w:b/>
          <w:sz w:val="28"/>
          <w:szCs w:val="28"/>
        </w:rPr>
        <w:t xml:space="preserve"> </w:t>
      </w:r>
      <w:r w:rsidRPr="000032DA">
        <w:rPr>
          <w:rFonts w:cs="Arial"/>
          <w:sz w:val="28"/>
          <w:szCs w:val="28"/>
        </w:rPr>
        <w:t xml:space="preserve">al </w:t>
      </w:r>
      <w:r w:rsidRPr="000032DA">
        <w:rPr>
          <w:rFonts w:cs="Arial"/>
          <w:b/>
          <w:sz w:val="28"/>
          <w:szCs w:val="28"/>
        </w:rPr>
        <w:t>ING. EDWIN ROBERTO CASTRO SALINAS</w:t>
      </w:r>
      <w:r w:rsidRPr="000032DA">
        <w:rPr>
          <w:rFonts w:cs="Arial"/>
          <w:sz w:val="28"/>
          <w:szCs w:val="28"/>
        </w:rPr>
        <w:t xml:space="preserve"> por presentar la oferta económica más baja, según cuadro comparativo de Ofertas Económicas, por el monto de </w:t>
      </w:r>
      <w:r w:rsidRPr="000032DA">
        <w:rPr>
          <w:rFonts w:cs="Arial"/>
          <w:b/>
          <w:sz w:val="28"/>
          <w:szCs w:val="28"/>
        </w:rPr>
        <w:t>VEINTINUEVE MIL QUINIENTOS SETENTA 92/100 dólares de los Estados Unidos de América ($29,570.92)</w:t>
      </w:r>
      <w:r w:rsidRPr="000032DA">
        <w:rPr>
          <w:rFonts w:cs="Arial"/>
          <w:sz w:val="28"/>
          <w:szCs w:val="28"/>
        </w:rPr>
        <w:t>, financiamiento 75% FODES-2018. Autorizase al Señor Alcalde Municipal Lic. Luis Carlos Milla García, para que formalice contrato con el referido profesional, con quien este Concejo no tiene vínculos de parentesco.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No.7</w:t>
      </w:r>
      <w:r w:rsidRPr="000032DA">
        <w:rPr>
          <w:rFonts w:cs="Arial"/>
          <w:b/>
          <w:color w:val="2F6EBB"/>
          <w:sz w:val="28"/>
          <w:szCs w:val="28"/>
          <w:u w:val="single"/>
        </w:rPr>
        <w:t>.</w:t>
      </w:r>
      <w:r w:rsidRPr="000032DA">
        <w:rPr>
          <w:rFonts w:cs="Arial"/>
          <w:color w:val="2F6EBB"/>
          <w:sz w:val="28"/>
          <w:szCs w:val="28"/>
        </w:rPr>
        <w:t xml:space="preserve"> </w:t>
      </w:r>
      <w:r w:rsidRPr="000032DA">
        <w:rPr>
          <w:rFonts w:cs="Arial"/>
          <w:sz w:val="28"/>
          <w:szCs w:val="28"/>
        </w:rPr>
        <w:t xml:space="preserve">El Concejo, en uso de sus facultades legales conferidas por el Código Municipal y la LACAP; ACUERDA: Adjudicar la supervisión del proyecto: </w:t>
      </w:r>
      <w:r w:rsidRPr="000032DA">
        <w:rPr>
          <w:rFonts w:cs="Arial"/>
          <w:b/>
          <w:sz w:val="28"/>
          <w:szCs w:val="28"/>
        </w:rPr>
        <w:t>“MANTENIMIENTO DE TRAMOS DE CALLES Y AVENIDAS DE LA ZONA URBANA DE TACUBA”;</w:t>
      </w:r>
      <w:r w:rsidRPr="000032DA">
        <w:rPr>
          <w:rFonts w:cs="Arial"/>
          <w:sz w:val="28"/>
          <w:szCs w:val="28"/>
        </w:rPr>
        <w:t xml:space="preserve"> al </w:t>
      </w:r>
      <w:r w:rsidRPr="000032DA">
        <w:rPr>
          <w:rFonts w:cs="Arial"/>
          <w:b/>
          <w:sz w:val="28"/>
          <w:szCs w:val="28"/>
        </w:rPr>
        <w:t>ING. JOSE AGUSTIN ALAS CASTRO</w:t>
      </w:r>
      <w:r w:rsidRPr="000032DA">
        <w:rPr>
          <w:rFonts w:cs="Arial"/>
          <w:sz w:val="28"/>
          <w:szCs w:val="28"/>
        </w:rPr>
        <w:t xml:space="preserve"> por presentar la oferta económica más baja, según cuadro comparativo de Ofertas Económicas, por el monto de </w:t>
      </w:r>
      <w:r w:rsidRPr="000032DA">
        <w:rPr>
          <w:rFonts w:cs="Arial"/>
          <w:b/>
          <w:sz w:val="28"/>
          <w:szCs w:val="28"/>
        </w:rPr>
        <w:t>UN MIL NOVECIENTOS 00/100 dólares de los Estados Unidos de América ($1,900.00)</w:t>
      </w:r>
      <w:r w:rsidRPr="000032DA">
        <w:rPr>
          <w:rFonts w:cs="Arial"/>
          <w:sz w:val="28"/>
          <w:szCs w:val="28"/>
        </w:rPr>
        <w:t>, financiamiento 75% FODES-2018. Autorizase al Señor Alcalde Municipal Lic. Luis Carlos Milla García, para que formalice contrato con el referido profesional, con quien este Concejo no tiene vínculos de parentesco.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No.8</w:t>
      </w:r>
      <w:r w:rsidRPr="000032DA">
        <w:rPr>
          <w:rFonts w:cs="Arial"/>
          <w:b/>
          <w:color w:val="2F6EBB"/>
          <w:sz w:val="28"/>
          <w:szCs w:val="28"/>
          <w:u w:val="single"/>
        </w:rPr>
        <w:t>.</w:t>
      </w:r>
      <w:r w:rsidRPr="000032DA">
        <w:rPr>
          <w:rFonts w:cs="Arial"/>
          <w:color w:val="2F6EBB"/>
          <w:sz w:val="28"/>
          <w:szCs w:val="28"/>
        </w:rPr>
        <w:t xml:space="preserve"> </w:t>
      </w:r>
      <w:r w:rsidRPr="000032DA">
        <w:rPr>
          <w:rFonts w:cs="Arial"/>
          <w:sz w:val="28"/>
          <w:szCs w:val="28"/>
        </w:rPr>
        <w:t xml:space="preserve">El Concejo, en uso de sus facultades legales conferidas por el Código Municipal y la LACAP; ACUERDA: Adjudicar la formulación de carpeta técnica del proyecto: </w:t>
      </w:r>
      <w:r w:rsidRPr="000032DA">
        <w:rPr>
          <w:rFonts w:cs="Arial"/>
          <w:b/>
          <w:sz w:val="28"/>
          <w:szCs w:val="28"/>
        </w:rPr>
        <w:t>“MEJORAMIENTO DE PASAJES EN COLONIA BELLA VISTA 2, FASE I”;</w:t>
      </w:r>
      <w:r w:rsidRPr="000032DA">
        <w:rPr>
          <w:rFonts w:cs="Arial"/>
          <w:sz w:val="28"/>
          <w:szCs w:val="28"/>
        </w:rPr>
        <w:t xml:space="preserve"> al </w:t>
      </w:r>
      <w:r w:rsidRPr="000032DA">
        <w:rPr>
          <w:rFonts w:cs="Arial"/>
          <w:b/>
          <w:sz w:val="28"/>
          <w:szCs w:val="28"/>
        </w:rPr>
        <w:t>ING. MARLON RODOLFO GUEVARA.</w:t>
      </w:r>
      <w:r w:rsidRPr="000032DA">
        <w:rPr>
          <w:rFonts w:cs="Arial"/>
          <w:sz w:val="28"/>
          <w:szCs w:val="28"/>
        </w:rPr>
        <w:t xml:space="preserve"> Por presentar la oferta económica </w:t>
      </w:r>
      <w:r w:rsidRPr="000032DA">
        <w:rPr>
          <w:rFonts w:cs="Arial"/>
          <w:sz w:val="28"/>
          <w:szCs w:val="28"/>
        </w:rPr>
        <w:lastRenderedPageBreak/>
        <w:t xml:space="preserve">más baja, según cuadro comparativo de Ofertas Económicas, por el monto de </w:t>
      </w:r>
      <w:r w:rsidRPr="000032DA">
        <w:rPr>
          <w:rFonts w:cs="Arial"/>
          <w:b/>
          <w:sz w:val="28"/>
          <w:szCs w:val="28"/>
        </w:rPr>
        <w:t>DOS MIL TRESCIENTOS 00/100 dólares de los Estados Unidos de América ($2,300.00)</w:t>
      </w:r>
      <w:r w:rsidRPr="000032DA">
        <w:rPr>
          <w:rFonts w:cs="Arial"/>
          <w:sz w:val="28"/>
          <w:szCs w:val="28"/>
        </w:rPr>
        <w:t>, financiamiento 75% FODES-2018. Autorizase al Señor Alcalde Municipal Lic. Luis Carlos Milla García, para que formalice contrato con el referido profesional, con quien este Concejo no tiene vínculos de parentesco.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No.9</w:t>
      </w:r>
      <w:r w:rsidRPr="000032DA">
        <w:rPr>
          <w:rFonts w:cs="Arial"/>
          <w:b/>
          <w:color w:val="2F6EBB"/>
          <w:sz w:val="28"/>
          <w:szCs w:val="28"/>
          <w:u w:val="single"/>
        </w:rPr>
        <w:t>.</w:t>
      </w:r>
      <w:r w:rsidRPr="000032DA">
        <w:rPr>
          <w:rFonts w:cs="Arial"/>
          <w:color w:val="2F6EBB"/>
          <w:sz w:val="28"/>
          <w:szCs w:val="28"/>
        </w:rPr>
        <w:t xml:space="preserve"> </w:t>
      </w:r>
      <w:r w:rsidRPr="000032DA">
        <w:rPr>
          <w:rFonts w:cs="Arial"/>
          <w:sz w:val="28"/>
          <w:szCs w:val="28"/>
        </w:rPr>
        <w:t>El Concejo, en base a solicitud presentada por la Empresa EMSAGUAT; ACUERDA: Aprobar el comité administrador de Pago por Servicios Ambientales “PSA”, que fue conformado el 29 de agosto de 2018, de la siguiente manera:</w:t>
      </w:r>
    </w:p>
    <w:tbl>
      <w:tblPr>
        <w:tblStyle w:val="Tablaconcuadrcula"/>
        <w:tblW w:w="0" w:type="auto"/>
        <w:tblInd w:w="108" w:type="dxa"/>
        <w:tblLook w:val="04A0" w:firstRow="1" w:lastRow="0" w:firstColumn="1" w:lastColumn="0" w:noHBand="0" w:noVBand="1"/>
      </w:tblPr>
      <w:tblGrid>
        <w:gridCol w:w="3544"/>
        <w:gridCol w:w="5812"/>
      </w:tblGrid>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Coordinador </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Vicente Antonio Galicia Medina </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Suplente </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Afrodísio Florentino Martínez García </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Secretario </w:t>
            </w:r>
          </w:p>
        </w:tc>
        <w:tc>
          <w:tcPr>
            <w:tcW w:w="5812" w:type="dxa"/>
          </w:tcPr>
          <w:p w:rsidR="000032DA" w:rsidRPr="000032DA" w:rsidRDefault="000032DA" w:rsidP="000032DA">
            <w:pPr>
              <w:jc w:val="both"/>
              <w:rPr>
                <w:rFonts w:cs="Arial"/>
                <w:sz w:val="26"/>
                <w:szCs w:val="26"/>
              </w:rPr>
            </w:pPr>
            <w:r w:rsidRPr="000032DA">
              <w:rPr>
                <w:rFonts w:cs="Arial"/>
                <w:sz w:val="26"/>
                <w:szCs w:val="26"/>
              </w:rPr>
              <w:t>Leopoldo García Mendoza</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Suplente </w:t>
            </w:r>
          </w:p>
        </w:tc>
        <w:tc>
          <w:tcPr>
            <w:tcW w:w="5812" w:type="dxa"/>
          </w:tcPr>
          <w:p w:rsidR="000032DA" w:rsidRPr="000032DA" w:rsidRDefault="000032DA" w:rsidP="000032DA">
            <w:pPr>
              <w:jc w:val="both"/>
              <w:rPr>
                <w:rFonts w:cs="Arial"/>
                <w:sz w:val="26"/>
                <w:szCs w:val="26"/>
              </w:rPr>
            </w:pPr>
            <w:r w:rsidRPr="000032DA">
              <w:rPr>
                <w:rFonts w:cs="Arial"/>
                <w:sz w:val="26"/>
                <w:szCs w:val="26"/>
              </w:rPr>
              <w:t>María Verónica Rodríguez de Sandoval</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Tesorero </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Marcos Castro </w:t>
            </w:r>
            <w:proofErr w:type="spellStart"/>
            <w:r w:rsidRPr="000032DA">
              <w:rPr>
                <w:rFonts w:cs="Arial"/>
                <w:sz w:val="26"/>
                <w:szCs w:val="26"/>
              </w:rPr>
              <w:t>Turbín</w:t>
            </w:r>
            <w:proofErr w:type="spellEnd"/>
            <w:r w:rsidRPr="000032DA">
              <w:rPr>
                <w:rFonts w:cs="Arial"/>
                <w:sz w:val="26"/>
                <w:szCs w:val="26"/>
              </w:rPr>
              <w:t xml:space="preserve"> </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Suplente </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Mario Orlando Cruz Melgar </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Primer Vocal</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Alejandro Arquímedes </w:t>
            </w:r>
            <w:proofErr w:type="spellStart"/>
            <w:r w:rsidRPr="000032DA">
              <w:rPr>
                <w:rFonts w:cs="Arial"/>
                <w:sz w:val="26"/>
                <w:szCs w:val="26"/>
              </w:rPr>
              <w:t>Azmitia</w:t>
            </w:r>
            <w:proofErr w:type="spellEnd"/>
            <w:r w:rsidRPr="000032DA">
              <w:rPr>
                <w:rFonts w:cs="Arial"/>
                <w:sz w:val="26"/>
                <w:szCs w:val="26"/>
              </w:rPr>
              <w:t xml:space="preserve"> Vela </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Suplente </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Saúl Edgardo Ramírez García </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Segundo Vocal</w:t>
            </w:r>
          </w:p>
        </w:tc>
        <w:tc>
          <w:tcPr>
            <w:tcW w:w="5812" w:type="dxa"/>
          </w:tcPr>
          <w:p w:rsidR="000032DA" w:rsidRPr="000032DA" w:rsidRDefault="000032DA" w:rsidP="000032DA">
            <w:pPr>
              <w:jc w:val="both"/>
              <w:rPr>
                <w:rFonts w:cs="Arial"/>
                <w:sz w:val="26"/>
                <w:szCs w:val="26"/>
              </w:rPr>
            </w:pPr>
            <w:r w:rsidRPr="000032DA">
              <w:rPr>
                <w:rFonts w:cs="Arial"/>
                <w:sz w:val="26"/>
                <w:szCs w:val="26"/>
              </w:rPr>
              <w:t>María Guadalupe Rivera Díaz</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Suplente </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Corina </w:t>
            </w:r>
            <w:proofErr w:type="spellStart"/>
            <w:r w:rsidRPr="000032DA">
              <w:rPr>
                <w:rFonts w:cs="Arial"/>
                <w:sz w:val="26"/>
                <w:szCs w:val="26"/>
              </w:rPr>
              <w:t>Jeneth</w:t>
            </w:r>
            <w:proofErr w:type="spellEnd"/>
            <w:r w:rsidRPr="000032DA">
              <w:rPr>
                <w:rFonts w:cs="Arial"/>
                <w:sz w:val="26"/>
                <w:szCs w:val="26"/>
              </w:rPr>
              <w:t xml:space="preserve"> Ramos Aquino</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Tercer Vocal</w:t>
            </w:r>
          </w:p>
        </w:tc>
        <w:tc>
          <w:tcPr>
            <w:tcW w:w="5812" w:type="dxa"/>
          </w:tcPr>
          <w:p w:rsidR="000032DA" w:rsidRPr="000032DA" w:rsidRDefault="000032DA" w:rsidP="000032DA">
            <w:pPr>
              <w:jc w:val="both"/>
              <w:rPr>
                <w:rFonts w:cs="Arial"/>
                <w:sz w:val="26"/>
                <w:szCs w:val="26"/>
              </w:rPr>
            </w:pPr>
            <w:r w:rsidRPr="000032DA">
              <w:rPr>
                <w:rFonts w:cs="Arial"/>
                <w:sz w:val="26"/>
                <w:szCs w:val="26"/>
              </w:rPr>
              <w:t xml:space="preserve">María Teresa García </w:t>
            </w:r>
            <w:proofErr w:type="spellStart"/>
            <w:r w:rsidRPr="000032DA">
              <w:rPr>
                <w:rFonts w:cs="Arial"/>
                <w:sz w:val="26"/>
                <w:szCs w:val="26"/>
              </w:rPr>
              <w:t>García</w:t>
            </w:r>
            <w:proofErr w:type="spellEnd"/>
            <w:r w:rsidRPr="000032DA">
              <w:rPr>
                <w:rFonts w:cs="Arial"/>
                <w:sz w:val="26"/>
                <w:szCs w:val="26"/>
              </w:rPr>
              <w:t xml:space="preserve"> </w:t>
            </w:r>
          </w:p>
        </w:tc>
      </w:tr>
      <w:tr w:rsidR="000032DA" w:rsidRPr="000032DA" w:rsidTr="007E3776">
        <w:tc>
          <w:tcPr>
            <w:tcW w:w="3544" w:type="dxa"/>
          </w:tcPr>
          <w:p w:rsidR="000032DA" w:rsidRPr="000032DA" w:rsidRDefault="000032DA" w:rsidP="000032DA">
            <w:pPr>
              <w:jc w:val="both"/>
              <w:rPr>
                <w:rFonts w:cs="Arial"/>
                <w:sz w:val="26"/>
                <w:szCs w:val="26"/>
              </w:rPr>
            </w:pPr>
            <w:r w:rsidRPr="000032DA">
              <w:rPr>
                <w:rFonts w:cs="Arial"/>
                <w:sz w:val="26"/>
                <w:szCs w:val="26"/>
              </w:rPr>
              <w:t xml:space="preserve">Suplente </w:t>
            </w:r>
          </w:p>
        </w:tc>
        <w:tc>
          <w:tcPr>
            <w:tcW w:w="5812" w:type="dxa"/>
          </w:tcPr>
          <w:p w:rsidR="000032DA" w:rsidRPr="000032DA" w:rsidRDefault="000032DA" w:rsidP="000032DA">
            <w:pPr>
              <w:jc w:val="both"/>
              <w:rPr>
                <w:rFonts w:cs="Arial"/>
                <w:sz w:val="26"/>
                <w:szCs w:val="26"/>
              </w:rPr>
            </w:pPr>
            <w:r w:rsidRPr="000032DA">
              <w:rPr>
                <w:rFonts w:cs="Arial"/>
                <w:sz w:val="26"/>
                <w:szCs w:val="26"/>
              </w:rPr>
              <w:t>Teodora Catalina Vásquez Gonzáles</w:t>
            </w:r>
          </w:p>
        </w:tc>
      </w:tr>
    </w:tbl>
    <w:p w:rsidR="000032DA" w:rsidRPr="000032DA" w:rsidRDefault="000032DA" w:rsidP="000032DA">
      <w:pPr>
        <w:spacing w:after="0" w:line="240" w:lineRule="auto"/>
        <w:jc w:val="both"/>
        <w:rPr>
          <w:rFonts w:cs="Arial"/>
          <w:sz w:val="28"/>
          <w:szCs w:val="28"/>
        </w:rPr>
      </w:pPr>
      <w:r w:rsidRPr="000032DA">
        <w:rPr>
          <w:rFonts w:cs="Arial"/>
          <w:sz w:val="28"/>
          <w:szCs w:val="28"/>
        </w:rPr>
        <w:t xml:space="preserve">Comuníquese. </w:t>
      </w:r>
    </w:p>
    <w:p w:rsidR="000032DA" w:rsidRPr="000032DA" w:rsidRDefault="000032DA" w:rsidP="000032DA">
      <w:pPr>
        <w:spacing w:after="0" w:line="240" w:lineRule="auto"/>
        <w:jc w:val="both"/>
        <w:rPr>
          <w:rFonts w:cs="Arial"/>
          <w:sz w:val="28"/>
          <w:szCs w:val="28"/>
        </w:rPr>
      </w:pPr>
      <w:r w:rsidRPr="000032DA">
        <w:rPr>
          <w:rFonts w:eastAsia="Times New Roman" w:cs="Arial"/>
          <w:b/>
          <w:bCs/>
          <w:color w:val="2F6EBB"/>
          <w:sz w:val="28"/>
          <w:szCs w:val="28"/>
          <w:u w:val="single"/>
        </w:rPr>
        <w:t>ACUERDO No.</w:t>
      </w:r>
      <w:r w:rsidRPr="000032DA">
        <w:rPr>
          <w:rFonts w:cs="Arial"/>
          <w:b/>
          <w:bCs/>
          <w:color w:val="2F6EBB"/>
          <w:sz w:val="28"/>
          <w:szCs w:val="28"/>
          <w:u w:val="single"/>
        </w:rPr>
        <w:t>10</w:t>
      </w:r>
      <w:r w:rsidRPr="000032DA">
        <w:rPr>
          <w:rFonts w:eastAsia="Times New Roman" w:cs="Arial"/>
          <w:b/>
          <w:color w:val="2F6EBB"/>
          <w:sz w:val="28"/>
          <w:szCs w:val="28"/>
          <w:u w:val="single"/>
        </w:rPr>
        <w:t>.</w:t>
      </w:r>
      <w:r w:rsidRPr="000032DA">
        <w:rPr>
          <w:rFonts w:eastAsia="Times New Roman" w:cs="Arial"/>
          <w:color w:val="2F6EBB"/>
          <w:sz w:val="28"/>
          <w:szCs w:val="28"/>
        </w:rPr>
        <w:t xml:space="preserve"> </w:t>
      </w:r>
      <w:r w:rsidRPr="000032DA">
        <w:rPr>
          <w:rFonts w:eastAsia="Calibri" w:cs="Arial"/>
          <w:sz w:val="28"/>
          <w:szCs w:val="28"/>
        </w:rPr>
        <w:t xml:space="preserve">El Concejo, en uso de sus facultades legales </w:t>
      </w:r>
      <w:r w:rsidRPr="000032DA">
        <w:rPr>
          <w:rFonts w:cs="Arial"/>
          <w:sz w:val="28"/>
          <w:szCs w:val="28"/>
        </w:rPr>
        <w:t xml:space="preserve">conferidas por el Código Municipal y la LACAP; ACUERDA: Emitir lista corta de oferentes para la EJECUCIÓN y SUPERVISIÓN del proyecto: </w:t>
      </w:r>
      <w:r w:rsidRPr="000032DA">
        <w:rPr>
          <w:rFonts w:cs="Arial"/>
          <w:b/>
          <w:sz w:val="28"/>
          <w:szCs w:val="28"/>
        </w:rPr>
        <w:t>REMODELACIÓN DE CEMENTERIO GENERAL DEL MUNICIPIO DE TACUBA</w:t>
      </w:r>
      <w:r w:rsidRPr="000032DA">
        <w:rPr>
          <w:rFonts w:cs="Arial"/>
          <w:sz w:val="28"/>
          <w:szCs w:val="28"/>
        </w:rPr>
        <w:t xml:space="preserve">; invitando para la </w:t>
      </w:r>
      <w:r w:rsidRPr="000032DA">
        <w:rPr>
          <w:rFonts w:cs="Arial"/>
          <w:b/>
          <w:sz w:val="28"/>
          <w:szCs w:val="28"/>
        </w:rPr>
        <w:t>EJECUCIÓN</w:t>
      </w:r>
      <w:r w:rsidRPr="000032DA">
        <w:rPr>
          <w:rFonts w:cs="Arial"/>
          <w:sz w:val="28"/>
          <w:szCs w:val="28"/>
        </w:rPr>
        <w:t xml:space="preserve"> (realización) a las Empresas siguientes: </w:t>
      </w:r>
      <w:r w:rsidRPr="000032DA">
        <w:rPr>
          <w:rFonts w:cs="Arial"/>
          <w:i/>
          <w:sz w:val="28"/>
          <w:szCs w:val="28"/>
          <w:u w:val="single"/>
        </w:rPr>
        <w:t>1- PREFACERO S.A. DE C.V., 2- TEC S.A. DE C.V. y 3- IRECE S.A. DE C.V.</w:t>
      </w:r>
      <w:r w:rsidRPr="000032DA">
        <w:rPr>
          <w:rFonts w:cs="Arial"/>
          <w:sz w:val="28"/>
          <w:szCs w:val="28"/>
        </w:rPr>
        <w:t xml:space="preserve"> y para la </w:t>
      </w:r>
      <w:r w:rsidRPr="000032DA">
        <w:rPr>
          <w:rFonts w:cs="Arial"/>
          <w:b/>
          <w:sz w:val="28"/>
          <w:szCs w:val="28"/>
        </w:rPr>
        <w:t>SUPERVISIÓN</w:t>
      </w:r>
      <w:r w:rsidRPr="000032DA">
        <w:rPr>
          <w:rFonts w:cs="Arial"/>
          <w:sz w:val="28"/>
          <w:szCs w:val="28"/>
        </w:rPr>
        <w:t xml:space="preserve"> a los profesionales siguientes: </w:t>
      </w:r>
      <w:r w:rsidRPr="000032DA">
        <w:rPr>
          <w:rFonts w:cs="Arial"/>
          <w:i/>
          <w:sz w:val="28"/>
          <w:szCs w:val="28"/>
          <w:u w:val="single"/>
        </w:rPr>
        <w:t>1- ING. CARLOS ALFREDO CASTILLO PEREZ, 2- ARQ. JESUS EDGARDO LACAYO RODRIGUEZ y 3- ING. RAÚL VICENTE ZABLAH HERNANDEZ</w:t>
      </w:r>
      <w:r w:rsidRPr="000032DA">
        <w:rPr>
          <w:rFonts w:cs="Arial"/>
          <w:sz w:val="28"/>
          <w:szCs w:val="28"/>
        </w:rPr>
        <w:t xml:space="preserve">; quienes tendrán que presentar sus ofertas para realizar el proceso de conformidad a la ley; que se realizará por modalidad de </w:t>
      </w:r>
      <w:r w:rsidRPr="000032DA">
        <w:rPr>
          <w:rFonts w:cs="Arial"/>
          <w:i/>
          <w:sz w:val="28"/>
          <w:szCs w:val="28"/>
        </w:rPr>
        <w:t>libre gestión</w:t>
      </w:r>
      <w:r w:rsidRPr="000032DA">
        <w:rPr>
          <w:rFonts w:cs="Arial"/>
          <w:sz w:val="28"/>
          <w:szCs w:val="28"/>
        </w:rPr>
        <w:t>, financiamiento 75% FODES, aclarando que los profesionales y Representantes de empresas, no tienen vínculos de parentesco con miembros de éste Concejo</w:t>
      </w:r>
      <w:r w:rsidRPr="000032DA">
        <w:rPr>
          <w:rFonts w:cs="Arial"/>
          <w:sz w:val="28"/>
          <w:szCs w:val="28"/>
          <w:lang w:val="es-MX"/>
        </w:rPr>
        <w:t xml:space="preserve">. </w:t>
      </w:r>
      <w:r w:rsidRPr="000032DA">
        <w:rPr>
          <w:rFonts w:cs="Arial"/>
          <w:b/>
          <w:i/>
          <w:sz w:val="28"/>
          <w:szCs w:val="28"/>
          <w:lang w:val="es-MX"/>
        </w:rPr>
        <w:t>El Concejal Joel Ernesto Ramírez Acosta, salva su voto en ésta resolución, manifestando no estar de acuerdo, por no haber participado desde el inicio del proceso de éste proyecto</w:t>
      </w:r>
      <w:r w:rsidRPr="000032DA">
        <w:rPr>
          <w:rFonts w:cs="Arial"/>
          <w:sz w:val="28"/>
          <w:szCs w:val="28"/>
          <w:lang w:val="es-MX"/>
        </w:rPr>
        <w:t xml:space="preserve">.  </w:t>
      </w:r>
      <w:r w:rsidRPr="000032DA">
        <w:rPr>
          <w:rFonts w:cs="Arial"/>
          <w:sz w:val="28"/>
          <w:szCs w:val="28"/>
        </w:rPr>
        <w:t>Comuníquese.</w:t>
      </w:r>
    </w:p>
    <w:p w:rsidR="000032DA" w:rsidRPr="000032DA" w:rsidRDefault="000032DA" w:rsidP="000032DA">
      <w:pPr>
        <w:spacing w:after="0" w:line="240" w:lineRule="auto"/>
        <w:jc w:val="both"/>
        <w:rPr>
          <w:rFonts w:cs="Arial"/>
          <w:sz w:val="28"/>
          <w:szCs w:val="28"/>
        </w:rPr>
      </w:pPr>
      <w:r w:rsidRPr="000032DA">
        <w:rPr>
          <w:rFonts w:eastAsia="Times New Roman" w:cs="Arial"/>
          <w:b/>
          <w:bCs/>
          <w:color w:val="2F6EBB"/>
          <w:sz w:val="28"/>
          <w:szCs w:val="28"/>
          <w:u w:val="single"/>
        </w:rPr>
        <w:t>ACUERDO No.</w:t>
      </w:r>
      <w:r w:rsidRPr="000032DA">
        <w:rPr>
          <w:rFonts w:cs="Arial"/>
          <w:b/>
          <w:bCs/>
          <w:color w:val="2F6EBB"/>
          <w:sz w:val="28"/>
          <w:szCs w:val="28"/>
          <w:u w:val="single"/>
        </w:rPr>
        <w:t>11</w:t>
      </w:r>
      <w:r w:rsidRPr="000032DA">
        <w:rPr>
          <w:rFonts w:eastAsia="Times New Roman" w:cs="Arial"/>
          <w:b/>
          <w:color w:val="2F6EBB"/>
          <w:sz w:val="28"/>
          <w:szCs w:val="28"/>
          <w:u w:val="single"/>
        </w:rPr>
        <w:t>.</w:t>
      </w:r>
      <w:r w:rsidRPr="000032DA">
        <w:rPr>
          <w:rFonts w:eastAsia="Times New Roman" w:cs="Arial"/>
          <w:color w:val="2F6EBB"/>
          <w:sz w:val="28"/>
          <w:szCs w:val="28"/>
        </w:rPr>
        <w:t xml:space="preserve"> </w:t>
      </w:r>
      <w:r w:rsidRPr="000032DA">
        <w:rPr>
          <w:rFonts w:eastAsia="Calibri" w:cs="Arial"/>
          <w:sz w:val="28"/>
          <w:szCs w:val="28"/>
        </w:rPr>
        <w:t>El Concejo</w:t>
      </w:r>
      <w:r w:rsidRPr="000032DA">
        <w:rPr>
          <w:rFonts w:cs="Arial"/>
          <w:sz w:val="28"/>
          <w:szCs w:val="28"/>
        </w:rPr>
        <w:t xml:space="preserve">, en uso de sus facultades legales conferidas por el Código Municipal; ACUERDA: Facultar al Señor Alcalde Municipal, Lic. Luis Carlos </w:t>
      </w:r>
      <w:r w:rsidRPr="000032DA">
        <w:rPr>
          <w:rFonts w:cs="Arial"/>
          <w:sz w:val="28"/>
          <w:szCs w:val="28"/>
        </w:rPr>
        <w:lastRenderedPageBreak/>
        <w:t xml:space="preserve">Milla García; para que realice gestiones ante los Señores: Charles </w:t>
      </w:r>
      <w:proofErr w:type="spellStart"/>
      <w:r w:rsidRPr="000032DA">
        <w:rPr>
          <w:rFonts w:cs="Arial"/>
          <w:sz w:val="28"/>
          <w:szCs w:val="28"/>
        </w:rPr>
        <w:t>Moreau</w:t>
      </w:r>
      <w:proofErr w:type="spellEnd"/>
      <w:r w:rsidRPr="000032DA">
        <w:rPr>
          <w:rFonts w:cs="Arial"/>
          <w:sz w:val="28"/>
          <w:szCs w:val="28"/>
        </w:rPr>
        <w:t xml:space="preserve"> B. Sc., Presidente, 3R SYNERGIE INC., Doctor Luis </w:t>
      </w:r>
      <w:proofErr w:type="spellStart"/>
      <w:r w:rsidRPr="000032DA">
        <w:rPr>
          <w:rFonts w:cs="Arial"/>
          <w:sz w:val="28"/>
          <w:szCs w:val="28"/>
        </w:rPr>
        <w:t>Monzon</w:t>
      </w:r>
      <w:proofErr w:type="spellEnd"/>
      <w:r w:rsidRPr="000032DA">
        <w:rPr>
          <w:rFonts w:cs="Arial"/>
          <w:sz w:val="28"/>
          <w:szCs w:val="28"/>
        </w:rPr>
        <w:t>, Gestor Senior; Desarrollo de proyectos de Estado América Central, América del Sur México y El Caribe; autorizando al mismo tiempo al Señor Alcalde, para firmar documento en el cual MANIFIESTA INTERES en la implementación de una PLANTA THERMOSELECT en el Municipio de TACUBA, Departamento de AHUACHAPAN, con la intención de transformar los residuos y desechos sólidos municipales, industriales, hospitalarios, Agrícolas y tóxicos de nuestro municipio y Departamento pero también de las regiones adyacentes, en ENERGIA RENOVABLE Y SUBPRODUCTOS orientándonos hacia un legítimo Desarrollo Económico y Sostenible. Comuníquese.</w:t>
      </w:r>
    </w:p>
    <w:p w:rsidR="000032DA" w:rsidRPr="000032DA" w:rsidRDefault="000032DA" w:rsidP="000032DA">
      <w:pPr>
        <w:spacing w:after="0" w:line="240" w:lineRule="auto"/>
        <w:jc w:val="both"/>
        <w:rPr>
          <w:rFonts w:cs="Arial"/>
          <w:sz w:val="28"/>
          <w:szCs w:val="28"/>
        </w:rPr>
      </w:pPr>
      <w:r w:rsidRPr="000032DA">
        <w:rPr>
          <w:rFonts w:eastAsia="Times New Roman" w:cs="Arial"/>
          <w:b/>
          <w:bCs/>
          <w:color w:val="2F6EBB"/>
          <w:sz w:val="28"/>
          <w:szCs w:val="28"/>
          <w:u w:val="single"/>
        </w:rPr>
        <w:t>ACUERDO No.</w:t>
      </w:r>
      <w:r w:rsidRPr="000032DA">
        <w:rPr>
          <w:rFonts w:cs="Arial"/>
          <w:b/>
          <w:bCs/>
          <w:color w:val="2F6EBB"/>
          <w:sz w:val="28"/>
          <w:szCs w:val="28"/>
          <w:u w:val="single"/>
        </w:rPr>
        <w:t>12</w:t>
      </w:r>
      <w:r w:rsidRPr="000032DA">
        <w:rPr>
          <w:rFonts w:eastAsia="Times New Roman" w:cs="Arial"/>
          <w:b/>
          <w:color w:val="2F6EBB"/>
          <w:sz w:val="28"/>
          <w:szCs w:val="28"/>
          <w:u w:val="single"/>
        </w:rPr>
        <w:t>.</w:t>
      </w:r>
      <w:r w:rsidRPr="000032DA">
        <w:rPr>
          <w:rFonts w:eastAsia="Times New Roman" w:cs="Arial"/>
          <w:color w:val="2F6EBB"/>
          <w:sz w:val="28"/>
          <w:szCs w:val="28"/>
        </w:rPr>
        <w:t xml:space="preserve"> </w:t>
      </w:r>
      <w:r w:rsidRPr="000032DA">
        <w:rPr>
          <w:rFonts w:eastAsia="Calibri" w:cs="Arial"/>
          <w:sz w:val="28"/>
          <w:szCs w:val="28"/>
        </w:rPr>
        <w:t>El Concejo</w:t>
      </w:r>
      <w:r w:rsidRPr="000032DA">
        <w:rPr>
          <w:rFonts w:cs="Arial"/>
          <w:sz w:val="28"/>
          <w:szCs w:val="28"/>
        </w:rPr>
        <w:t>, en uso de sus facultades legales conferidas por el Código Municipal; ACUERDA: Facultar al Señor Alcalde Municipal, Lic. Luis Carlos Milla García; para que realice gestiones ante el Señor: DOCTOR NERY LUIS MONZON AVENDAÑO, PRESIDENT – CEO MONZON &amp; ASSOCIATES LATAM; autorizando al mismo tiempo al Señor Alcalde, para firmar documento en el cual MANIFIESTA INTERES en la implementación de una planta con tecnología adecuada y amigable con el medio ambiente y en conformidad con el acuerdo de Paris para transformar los residuos y desechos sólidos de nuestro municipio, Departamento y regiones adyacentes; en Energía Renovable u otro producto que convenga. Comuníquese.</w:t>
      </w:r>
    </w:p>
    <w:p w:rsidR="000032DA" w:rsidRPr="000032DA" w:rsidRDefault="000032DA" w:rsidP="000032DA">
      <w:pPr>
        <w:spacing w:after="0" w:line="240" w:lineRule="auto"/>
        <w:jc w:val="both"/>
        <w:rPr>
          <w:rFonts w:cs="Arial"/>
          <w:color w:val="000000" w:themeColor="text1"/>
          <w:sz w:val="28"/>
          <w:szCs w:val="28"/>
        </w:rPr>
      </w:pPr>
      <w:r w:rsidRPr="000032DA">
        <w:rPr>
          <w:rFonts w:cs="Arial"/>
          <w:b/>
          <w:bCs/>
          <w:color w:val="2F6EBB"/>
          <w:sz w:val="28"/>
          <w:szCs w:val="28"/>
          <w:u w:val="single"/>
        </w:rPr>
        <w:t>ACUERDO No.13</w:t>
      </w:r>
      <w:r w:rsidRPr="000032DA">
        <w:rPr>
          <w:rFonts w:cs="Arial"/>
          <w:b/>
          <w:color w:val="2F6EBB"/>
          <w:sz w:val="28"/>
          <w:szCs w:val="28"/>
          <w:u w:val="single"/>
        </w:rPr>
        <w:t>.</w:t>
      </w:r>
      <w:r w:rsidRPr="000032DA">
        <w:rPr>
          <w:rFonts w:cs="Arial"/>
          <w:color w:val="2F6EBB"/>
          <w:sz w:val="28"/>
          <w:szCs w:val="28"/>
        </w:rPr>
        <w:t xml:space="preserve"> </w:t>
      </w:r>
      <w:r w:rsidRPr="000032DA">
        <w:rPr>
          <w:rFonts w:cs="Arial"/>
          <w:sz w:val="28"/>
          <w:szCs w:val="28"/>
        </w:rPr>
        <w:t xml:space="preserve">El Concejo en uso de sus facultades legales conferidas por el Código Municipal; ACUERDA: Adjudicar la compra de abrazadera de cincho y silicón por </w:t>
      </w:r>
      <w:r w:rsidRPr="000032DA">
        <w:rPr>
          <w:rFonts w:cs="Arial"/>
          <w:i/>
          <w:sz w:val="28"/>
          <w:szCs w:val="28"/>
          <w:u w:val="single"/>
        </w:rPr>
        <w:t>$113.15</w:t>
      </w:r>
      <w:r w:rsidRPr="000032DA">
        <w:rPr>
          <w:rFonts w:cs="Arial"/>
          <w:sz w:val="28"/>
          <w:szCs w:val="28"/>
        </w:rPr>
        <w:t xml:space="preserve">, y cambio de aceite por </w:t>
      </w:r>
      <w:r w:rsidRPr="000032DA">
        <w:rPr>
          <w:rFonts w:cs="Arial"/>
          <w:i/>
          <w:sz w:val="28"/>
          <w:szCs w:val="28"/>
          <w:u w:val="single"/>
        </w:rPr>
        <w:t>$18.10</w:t>
      </w:r>
      <w:r w:rsidRPr="000032DA">
        <w:rPr>
          <w:rFonts w:cs="Arial"/>
          <w:i/>
          <w:sz w:val="28"/>
          <w:szCs w:val="28"/>
        </w:rPr>
        <w:t xml:space="preserve">, </w:t>
      </w:r>
      <w:r w:rsidRPr="000032DA">
        <w:rPr>
          <w:rFonts w:cs="Arial"/>
          <w:sz w:val="28"/>
          <w:szCs w:val="28"/>
        </w:rPr>
        <w:t xml:space="preserve">para el camión de volteo (tren de aseo) Placa N-2593 y </w:t>
      </w:r>
      <w:r w:rsidRPr="000032DA">
        <w:rPr>
          <w:rFonts w:cs="Arial"/>
          <w:i/>
          <w:sz w:val="28"/>
          <w:szCs w:val="28"/>
          <w:u w:val="single"/>
        </w:rPr>
        <w:t>$20.63</w:t>
      </w:r>
      <w:r w:rsidRPr="000032DA">
        <w:rPr>
          <w:rFonts w:cs="Arial"/>
          <w:sz w:val="28"/>
          <w:szCs w:val="28"/>
        </w:rPr>
        <w:t xml:space="preserve"> compra y cambio de tubo para llanta de Ambulancia Municipal; a </w:t>
      </w:r>
      <w:r w:rsidRPr="000032DA">
        <w:rPr>
          <w:rFonts w:cs="Arial"/>
          <w:b/>
          <w:i/>
          <w:sz w:val="28"/>
          <w:szCs w:val="28"/>
        </w:rPr>
        <w:t>DORSA S.A. DE C.V.</w:t>
      </w:r>
      <w:r w:rsidRPr="000032DA">
        <w:rPr>
          <w:rFonts w:cs="Arial"/>
          <w:sz w:val="28"/>
          <w:szCs w:val="28"/>
        </w:rPr>
        <w:t xml:space="preserve">, total </w:t>
      </w:r>
      <w:r w:rsidRPr="000032DA">
        <w:rPr>
          <w:rFonts w:cs="Arial"/>
          <w:b/>
          <w:i/>
          <w:sz w:val="28"/>
          <w:szCs w:val="28"/>
          <w:u w:val="single"/>
        </w:rPr>
        <w:t>$151.88</w:t>
      </w:r>
      <w:r w:rsidRPr="000032DA">
        <w:rPr>
          <w:rFonts w:cs="Arial"/>
          <w:sz w:val="28"/>
          <w:szCs w:val="28"/>
        </w:rPr>
        <w:t xml:space="preserve">, </w:t>
      </w:r>
      <w:r w:rsidRPr="000032DA">
        <w:rPr>
          <w:rFonts w:cs="Arial"/>
          <w:color w:val="000000" w:themeColor="text1"/>
          <w:sz w:val="28"/>
          <w:szCs w:val="28"/>
        </w:rPr>
        <w:t>autorizando al mismo tiempo al Señor Tesorero Municipal, para que pague factura por la cantidad antes mencionada; todos estos bienes serán inventariados.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No.14</w:t>
      </w:r>
      <w:r w:rsidRPr="000032DA">
        <w:rPr>
          <w:rFonts w:eastAsia="Times New Roman" w:cs="Arial"/>
          <w:b/>
          <w:color w:val="2F6EBB"/>
          <w:sz w:val="28"/>
          <w:szCs w:val="28"/>
          <w:u w:val="single"/>
        </w:rPr>
        <w:t>.</w:t>
      </w:r>
      <w:r w:rsidRPr="000032DA">
        <w:rPr>
          <w:rFonts w:cs="Arial"/>
          <w:color w:val="FF0000"/>
          <w:sz w:val="28"/>
          <w:szCs w:val="28"/>
        </w:rPr>
        <w:t xml:space="preserve"> </w:t>
      </w:r>
      <w:r w:rsidRPr="000032DA">
        <w:rPr>
          <w:rFonts w:cs="Arial"/>
          <w:sz w:val="28"/>
          <w:szCs w:val="28"/>
        </w:rPr>
        <w:t xml:space="preserve">El Concejo, en uso de sus facultades legales que le confiere el Código Municipal y la LACAP, ACUERDA: Adjudicar la formulación de la carpeta técnica del proyecto: </w:t>
      </w:r>
      <w:r w:rsidRPr="000032DA">
        <w:rPr>
          <w:rFonts w:cs="Arial"/>
          <w:i/>
          <w:sz w:val="28"/>
          <w:szCs w:val="28"/>
          <w:u w:val="single"/>
        </w:rPr>
        <w:t>AMPLIACION DE RED DE AGUA POTABLE PARA LAS COLONIAS: SAN LUIS, BELLA VISTA I, BELLA VISTA II Y LAS PALMERAS</w:t>
      </w:r>
      <w:r w:rsidRPr="000032DA">
        <w:rPr>
          <w:rFonts w:cs="Arial"/>
          <w:sz w:val="28"/>
          <w:szCs w:val="28"/>
        </w:rPr>
        <w:t xml:space="preserve">  al  ING. LUIS ALONSO SALINAS GARCIA, por presentar la oferta más baja, por un monto de </w:t>
      </w:r>
      <w:r w:rsidRPr="000032DA">
        <w:rPr>
          <w:rFonts w:cs="Arial"/>
          <w:b/>
          <w:i/>
          <w:sz w:val="28"/>
          <w:szCs w:val="28"/>
        </w:rPr>
        <w:t>TRES MIL OCHOCIENTOS 00/100 DOLARES (</w:t>
      </w:r>
      <w:r w:rsidRPr="000032DA">
        <w:rPr>
          <w:rFonts w:cs="Arial"/>
          <w:b/>
          <w:i/>
          <w:iCs/>
          <w:sz w:val="28"/>
          <w:szCs w:val="28"/>
        </w:rPr>
        <w:t>$3,800.00</w:t>
      </w:r>
      <w:r w:rsidRPr="000032DA">
        <w:rPr>
          <w:rFonts w:cs="Arial"/>
          <w:b/>
          <w:i/>
          <w:sz w:val="28"/>
          <w:szCs w:val="28"/>
        </w:rPr>
        <w:t>)</w:t>
      </w:r>
      <w:r w:rsidRPr="000032DA">
        <w:rPr>
          <w:rFonts w:cs="Arial"/>
          <w:sz w:val="28"/>
          <w:szCs w:val="28"/>
        </w:rPr>
        <w:t xml:space="preserve">, Autorícese al Alcalde Municipal LIC. LUIS CARLOS MILLA GARCIA, para que formalice contrato con el referido profesional, con quien este Concejo no tiene ningún vínculo de parentesco. </w:t>
      </w:r>
      <w:r w:rsidRPr="000032DA">
        <w:rPr>
          <w:rFonts w:cs="Arial"/>
          <w:b/>
          <w:i/>
          <w:sz w:val="28"/>
          <w:szCs w:val="28"/>
        </w:rPr>
        <w:t xml:space="preserve">El Concejal Joel Ernesto Ramírez Acosta, salva su voto en éste acuerdo, </w:t>
      </w:r>
      <w:r w:rsidRPr="000032DA">
        <w:rPr>
          <w:rFonts w:cs="Arial"/>
          <w:b/>
          <w:i/>
          <w:sz w:val="28"/>
          <w:szCs w:val="28"/>
        </w:rPr>
        <w:lastRenderedPageBreak/>
        <w:t>manifestando no estar de acuerdo porque dicho proyecto no está en el presupuesto</w:t>
      </w:r>
      <w:r w:rsidRPr="000032DA">
        <w:rPr>
          <w:rFonts w:cs="Arial"/>
          <w:sz w:val="28"/>
          <w:szCs w:val="28"/>
        </w:rPr>
        <w:t>. Comuníquese.</w:t>
      </w:r>
    </w:p>
    <w:p w:rsidR="000032DA" w:rsidRPr="000032DA" w:rsidRDefault="000032DA" w:rsidP="000032DA">
      <w:pPr>
        <w:spacing w:after="0" w:line="240" w:lineRule="auto"/>
        <w:jc w:val="both"/>
        <w:rPr>
          <w:rFonts w:cs="Arial"/>
          <w:sz w:val="28"/>
          <w:szCs w:val="28"/>
          <w:lang w:val="es-MX"/>
        </w:rPr>
      </w:pPr>
      <w:r w:rsidRPr="000032DA">
        <w:rPr>
          <w:rFonts w:cs="Arial"/>
          <w:b/>
          <w:bCs/>
          <w:color w:val="2F6EBB"/>
          <w:sz w:val="28"/>
          <w:szCs w:val="28"/>
          <w:u w:val="single"/>
        </w:rPr>
        <w:t>ACUERDO No.15</w:t>
      </w:r>
      <w:r w:rsidRPr="000032DA">
        <w:rPr>
          <w:rFonts w:cs="Arial"/>
          <w:b/>
          <w:color w:val="2F6EBB"/>
          <w:sz w:val="28"/>
          <w:szCs w:val="28"/>
          <w:u w:val="single"/>
        </w:rPr>
        <w:t>.</w:t>
      </w:r>
      <w:r w:rsidRPr="000032DA">
        <w:rPr>
          <w:rFonts w:cs="Arial"/>
          <w:color w:val="2F6EBB"/>
          <w:sz w:val="28"/>
          <w:szCs w:val="28"/>
        </w:rPr>
        <w:t xml:space="preserve"> </w:t>
      </w:r>
      <w:r w:rsidRPr="000032DA">
        <w:rPr>
          <w:rFonts w:eastAsia="Calibri" w:cs="Arial"/>
          <w:sz w:val="28"/>
          <w:szCs w:val="28"/>
          <w:lang w:val="es-MX"/>
        </w:rPr>
        <w:t xml:space="preserve">El Concejo en uso de sus facultades legales conferidas por el Art. 30 numeral 13 y 23 y Art. 119 del Código Municipal; ACUERDA: </w:t>
      </w:r>
      <w:r w:rsidRPr="000032DA">
        <w:rPr>
          <w:rFonts w:cs="Arial"/>
          <w:sz w:val="28"/>
          <w:szCs w:val="28"/>
          <w:lang w:val="es-MX"/>
        </w:rPr>
        <w:t xml:space="preserve">Otorgar Personalidad Jurídica a la </w:t>
      </w:r>
      <w:r w:rsidRPr="000032DA">
        <w:rPr>
          <w:rFonts w:cs="Arial"/>
          <w:b/>
          <w:i/>
          <w:sz w:val="28"/>
          <w:szCs w:val="28"/>
          <w:lang w:val="es-MX"/>
        </w:rPr>
        <w:t>Asociación de Desarrollo Comunal La Esperanza</w:t>
      </w:r>
      <w:r w:rsidRPr="000032DA">
        <w:rPr>
          <w:rFonts w:cs="Arial"/>
          <w:sz w:val="28"/>
          <w:szCs w:val="28"/>
          <w:lang w:val="es-MX"/>
        </w:rPr>
        <w:t xml:space="preserve">, con sede en </w:t>
      </w:r>
      <w:r w:rsidRPr="000032DA">
        <w:rPr>
          <w:rFonts w:cs="Arial"/>
          <w:i/>
          <w:sz w:val="28"/>
          <w:szCs w:val="28"/>
          <w:lang w:val="es-MX"/>
        </w:rPr>
        <w:t xml:space="preserve">Cantón La </w:t>
      </w:r>
      <w:proofErr w:type="spellStart"/>
      <w:r w:rsidRPr="000032DA">
        <w:rPr>
          <w:rFonts w:cs="Arial"/>
          <w:i/>
          <w:sz w:val="28"/>
          <w:szCs w:val="28"/>
          <w:lang w:val="es-MX"/>
        </w:rPr>
        <w:t>Pandeadura</w:t>
      </w:r>
      <w:proofErr w:type="spellEnd"/>
      <w:r w:rsidRPr="000032DA">
        <w:rPr>
          <w:rFonts w:cs="Arial"/>
          <w:sz w:val="28"/>
          <w:szCs w:val="28"/>
          <w:lang w:val="es-MX"/>
        </w:rPr>
        <w:t xml:space="preserve">, Caserío Centro, Municipio de Tacuba, Departamento de Ahuachapán, que se abrevia </w:t>
      </w:r>
      <w:r w:rsidRPr="000032DA">
        <w:rPr>
          <w:rFonts w:cs="Arial"/>
          <w:i/>
          <w:sz w:val="28"/>
          <w:szCs w:val="28"/>
          <w:lang w:val="es-MX"/>
        </w:rPr>
        <w:t>“ADESCOLE”</w:t>
      </w:r>
      <w:r w:rsidRPr="000032DA">
        <w:rPr>
          <w:rFonts w:cs="Arial"/>
          <w:sz w:val="28"/>
          <w:szCs w:val="28"/>
          <w:lang w:val="es-MX"/>
        </w:rPr>
        <w:t xml:space="preserve">, aprobando sus Estatutos compuestos por (37) Artículos, que no contrarían a las Leyes, Código Municipal, Ordenanza Reguladora de las ADESCOS de éste Municipio, y demás Disposiciones Legales previa solicitud de fecha 18 de SEPTIEMBRE de 2018, con el fin de trabajar por el Desarrollo de la Comunidad. Publíquese en el Diario Oficial para efectos legales consiguientes. </w:t>
      </w:r>
      <w:r w:rsidRPr="000032DA">
        <w:rPr>
          <w:rFonts w:cs="Arial"/>
          <w:b/>
          <w:i/>
          <w:sz w:val="28"/>
          <w:szCs w:val="28"/>
          <w:lang w:val="es-MX"/>
        </w:rPr>
        <w:t>El Concejal, Joel Ernesto Ramírez Acosta, salva su voto en ésta resolución, manifestando no estar de acuerdo, porque según la ley no es permitido que existan dos ADESCOS en la misma comunidad</w:t>
      </w:r>
      <w:r w:rsidRPr="000032DA">
        <w:rPr>
          <w:rFonts w:cs="Arial"/>
          <w:sz w:val="28"/>
          <w:szCs w:val="28"/>
          <w:lang w:val="es-MX"/>
        </w:rPr>
        <w:t>.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No.16</w:t>
      </w:r>
      <w:r w:rsidRPr="000032DA">
        <w:rPr>
          <w:rFonts w:eastAsia="Times New Roman" w:cs="Arial"/>
          <w:b/>
          <w:color w:val="2F6EBB"/>
          <w:sz w:val="28"/>
          <w:szCs w:val="28"/>
        </w:rPr>
        <w:t xml:space="preserve">. </w:t>
      </w:r>
      <w:r w:rsidRPr="000032DA">
        <w:rPr>
          <w:rFonts w:cs="Arial"/>
          <w:sz w:val="28"/>
          <w:szCs w:val="28"/>
        </w:rPr>
        <w:t xml:space="preserve">El Concejo, en uso de sus facultades legales conferidas por el Código Municipal y la LACAP; ACUERDA: Adjudicar la formulación de carpeta técnica del proyecto: </w:t>
      </w:r>
      <w:r w:rsidRPr="000032DA">
        <w:rPr>
          <w:rFonts w:cs="Arial"/>
          <w:b/>
          <w:i/>
          <w:sz w:val="28"/>
          <w:szCs w:val="28"/>
        </w:rPr>
        <w:t>MEJORAMIENTO DE 10º CALLE PONIENTE ENTRE 1º Y 3º AV. SUR</w:t>
      </w:r>
      <w:r w:rsidRPr="000032DA">
        <w:rPr>
          <w:rFonts w:cs="Arial"/>
          <w:sz w:val="28"/>
          <w:szCs w:val="28"/>
        </w:rPr>
        <w:t xml:space="preserve">; a la Empresa </w:t>
      </w:r>
      <w:r w:rsidRPr="000032DA">
        <w:rPr>
          <w:rFonts w:cs="Arial"/>
          <w:b/>
          <w:sz w:val="28"/>
          <w:szCs w:val="28"/>
        </w:rPr>
        <w:t>CIMAR S.A DE C.V.</w:t>
      </w:r>
      <w:r w:rsidRPr="000032DA">
        <w:rPr>
          <w:rFonts w:cs="Arial"/>
          <w:sz w:val="28"/>
          <w:szCs w:val="28"/>
        </w:rPr>
        <w:t xml:space="preserve"> por presentar la oferta económica más baja, según cuadro comparativo de Ofertas Económicas, por el monto de </w:t>
      </w:r>
      <w:r w:rsidRPr="000032DA">
        <w:rPr>
          <w:rFonts w:cs="Arial"/>
          <w:b/>
          <w:sz w:val="28"/>
          <w:szCs w:val="28"/>
        </w:rPr>
        <w:t>DOS MIL TRESCIENTOS VEINTICINCO 00/100 dólares de los Estados Unidos de América ($2,325.00)</w:t>
      </w:r>
      <w:r w:rsidRPr="000032DA">
        <w:rPr>
          <w:rFonts w:cs="Arial"/>
          <w:sz w:val="28"/>
          <w:szCs w:val="28"/>
        </w:rPr>
        <w:t>, financiamiento 75% FODES-2018. Autorizase al Señor Alcalde Municipal Lic. Luis Carlos Milla García, para que formalice el respectivo documento de contrato con el referido profesional, con quien este concejo no tiene vínculos de parentesco. Comuníquese.</w:t>
      </w:r>
    </w:p>
    <w:p w:rsidR="000032DA" w:rsidRPr="000032DA" w:rsidRDefault="000032DA" w:rsidP="000032DA">
      <w:pPr>
        <w:spacing w:after="0" w:line="240" w:lineRule="auto"/>
        <w:jc w:val="both"/>
        <w:rPr>
          <w:rFonts w:cs="Arial"/>
          <w:sz w:val="28"/>
          <w:szCs w:val="28"/>
        </w:rPr>
      </w:pPr>
      <w:r w:rsidRPr="000032DA">
        <w:rPr>
          <w:rFonts w:cs="Arial"/>
          <w:b/>
          <w:bCs/>
          <w:color w:val="2F6EBB"/>
          <w:sz w:val="28"/>
          <w:szCs w:val="28"/>
          <w:u w:val="single"/>
        </w:rPr>
        <w:t>ACUERDO No.17</w:t>
      </w:r>
      <w:r w:rsidRPr="000032DA">
        <w:rPr>
          <w:rFonts w:eastAsia="Times New Roman" w:cs="Arial"/>
          <w:b/>
          <w:color w:val="2F6EBB"/>
          <w:sz w:val="28"/>
          <w:szCs w:val="28"/>
        </w:rPr>
        <w:t xml:space="preserve">. </w:t>
      </w:r>
      <w:r w:rsidRPr="000032DA">
        <w:rPr>
          <w:rFonts w:cs="Arial"/>
          <w:sz w:val="28"/>
          <w:szCs w:val="28"/>
        </w:rPr>
        <w:t xml:space="preserve">El Concejo, en uso de sus facultades legales conferidas por el Código Municipal; ACUERDA: Priorizar el proyecto: </w:t>
      </w:r>
      <w:r w:rsidRPr="000032DA">
        <w:rPr>
          <w:rFonts w:cs="Arial"/>
          <w:b/>
          <w:i/>
          <w:sz w:val="28"/>
          <w:szCs w:val="28"/>
        </w:rPr>
        <w:t>CONSTRUCCIÓN DE OFICINAS, BODEGA Y PARQUEO MUNICIPAL</w:t>
      </w:r>
      <w:r w:rsidRPr="000032DA">
        <w:rPr>
          <w:rFonts w:cs="Arial"/>
          <w:sz w:val="28"/>
          <w:szCs w:val="28"/>
        </w:rPr>
        <w:t xml:space="preserve">, en predio de Ex Rastro Municipal, y a la vez emitir lista corta para la formulación de carpeta técnica, invitando a los profesionales siguientes: 1- Ing. Ronald Alexander Magaña </w:t>
      </w:r>
      <w:proofErr w:type="spellStart"/>
      <w:r w:rsidRPr="000032DA">
        <w:rPr>
          <w:rFonts w:cs="Arial"/>
          <w:sz w:val="28"/>
          <w:szCs w:val="28"/>
        </w:rPr>
        <w:t>Magaña</w:t>
      </w:r>
      <w:proofErr w:type="spellEnd"/>
      <w:r w:rsidRPr="000032DA">
        <w:rPr>
          <w:rFonts w:cs="Arial"/>
          <w:sz w:val="28"/>
          <w:szCs w:val="28"/>
        </w:rPr>
        <w:t xml:space="preserve">, 2) Arq.  José Roberto Salinas Sandoval y 3- Ing. Oscar Alberto Martínez Hernández, quienes no tienen vínculos de parentesco con miembros Concejales. Comuníquese.  </w:t>
      </w:r>
    </w:p>
    <w:p w:rsidR="000032DA" w:rsidRPr="000032DA" w:rsidRDefault="000032DA" w:rsidP="000032DA">
      <w:pPr>
        <w:spacing w:after="0" w:line="240" w:lineRule="auto"/>
        <w:jc w:val="both"/>
        <w:rPr>
          <w:rFonts w:cs="Arial"/>
          <w:sz w:val="28"/>
          <w:szCs w:val="28"/>
        </w:rPr>
      </w:pPr>
    </w:p>
    <w:p w:rsidR="000032DA" w:rsidRPr="000032DA" w:rsidRDefault="000032DA" w:rsidP="000032DA">
      <w:pPr>
        <w:spacing w:after="0" w:line="240" w:lineRule="auto"/>
        <w:jc w:val="both"/>
        <w:rPr>
          <w:rFonts w:cs="Arial"/>
          <w:sz w:val="28"/>
          <w:szCs w:val="28"/>
        </w:rPr>
      </w:pPr>
      <w:r w:rsidRPr="000032DA">
        <w:rPr>
          <w:rFonts w:cs="Arial"/>
          <w:sz w:val="28"/>
          <w:szCs w:val="28"/>
        </w:rPr>
        <w:t>Y no habiendo más que hacer constar se cierra la presente acta que firmamos después de leída.</w:t>
      </w:r>
    </w:p>
    <w:p w:rsidR="000032DA" w:rsidRPr="000032DA" w:rsidRDefault="000032DA" w:rsidP="000032DA">
      <w:pPr>
        <w:spacing w:after="0" w:line="240" w:lineRule="auto"/>
        <w:rPr>
          <w:rFonts w:cs="Arial"/>
          <w:sz w:val="28"/>
          <w:szCs w:val="28"/>
        </w:rPr>
      </w:pPr>
    </w:p>
    <w:p w:rsidR="000032DA" w:rsidRPr="000032DA" w:rsidRDefault="000032DA" w:rsidP="000032DA">
      <w:pPr>
        <w:tabs>
          <w:tab w:val="left" w:pos="2423"/>
        </w:tabs>
        <w:spacing w:after="0" w:line="240" w:lineRule="auto"/>
        <w:rPr>
          <w:rFonts w:cs="Arial"/>
          <w:sz w:val="28"/>
          <w:szCs w:val="28"/>
        </w:rPr>
      </w:pPr>
      <w:r w:rsidRPr="000032DA">
        <w:rPr>
          <w:rFonts w:cs="Arial"/>
          <w:sz w:val="28"/>
          <w:szCs w:val="28"/>
        </w:rPr>
        <w:tab/>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lastRenderedPageBreak/>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 xml:space="preserve">Lic. Luis Carlos Milla García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Alcalde Municipal</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Francisco Ruvide Cruz Ruiz</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Síndico Municipal</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 xml:space="preserve">Saúl Edgardo Ramírez García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Primer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val="es-MX" w:eastAsia="en-US"/>
              </w:rPr>
            </w:pPr>
            <w:r w:rsidRPr="000032DA">
              <w:rPr>
                <w:rFonts w:cs="Arial"/>
                <w:color w:val="003A00"/>
                <w:sz w:val="28"/>
                <w:szCs w:val="28"/>
                <w:lang w:val="es-MX" w:eastAsia="en-US"/>
              </w:rPr>
              <w:t xml:space="preserve">María Teresa García </w:t>
            </w:r>
            <w:proofErr w:type="spellStart"/>
            <w:r w:rsidRPr="000032DA">
              <w:rPr>
                <w:rFonts w:cs="Arial"/>
                <w:color w:val="003A00"/>
                <w:sz w:val="28"/>
                <w:szCs w:val="28"/>
                <w:lang w:val="es-MX" w:eastAsia="en-US"/>
              </w:rPr>
              <w:t>García</w:t>
            </w:r>
            <w:proofErr w:type="spellEnd"/>
            <w:r w:rsidRPr="000032DA">
              <w:rPr>
                <w:rFonts w:cs="Arial"/>
                <w:color w:val="003A00"/>
                <w:sz w:val="28"/>
                <w:szCs w:val="28"/>
                <w:lang w:val="es-MX" w:eastAsia="en-US"/>
              </w:rPr>
              <w:t xml:space="preserve">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Segunda Regidora</w:t>
            </w:r>
          </w:p>
        </w:tc>
      </w:tr>
      <w:tr w:rsidR="000032DA" w:rsidRPr="000032DA" w:rsidTr="00F246C2">
        <w:trPr>
          <w:trHeight w:val="1123"/>
        </w:trPr>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Mario David Sandoval Mendoza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Tercer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 xml:space="preserve">Julio Alfredo Díaz Galicia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Cuarto Regidor</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Joel Ernesto Ramírez Acosta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Quinto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val="es-MX" w:eastAsia="en-US"/>
              </w:rPr>
            </w:pPr>
            <w:r w:rsidRPr="000032DA">
              <w:rPr>
                <w:rFonts w:cs="Arial"/>
                <w:color w:val="003A00"/>
                <w:sz w:val="28"/>
                <w:szCs w:val="28"/>
                <w:lang w:val="es-MX" w:eastAsia="en-US"/>
              </w:rPr>
              <w:t xml:space="preserve">Rafael Antonio Godoy Aguirre </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Sexto Regidor</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José Florentín Hernández Ventura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Séptimo Regidor</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María Guadalupe Rivera Díaz</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Octava Regidora</w:t>
            </w: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pacing w:val="-10"/>
                <w:sz w:val="28"/>
                <w:szCs w:val="28"/>
                <w:lang w:eastAsia="en-US"/>
              </w:rPr>
            </w:pPr>
            <w:r w:rsidRPr="000032DA">
              <w:rPr>
                <w:rFonts w:cs="Arial"/>
                <w:color w:val="003A00"/>
                <w:spacing w:val="-10"/>
                <w:sz w:val="28"/>
                <w:szCs w:val="28"/>
                <w:lang w:val="es-MX" w:eastAsia="en-US"/>
              </w:rPr>
              <w:t>María Verónica Rodríguez de Sandoval</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Primera Regidora Suplente</w:t>
            </w:r>
          </w:p>
          <w:p w:rsidR="000032DA" w:rsidRPr="000032DA" w:rsidRDefault="000032DA" w:rsidP="000032DA">
            <w:pPr>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Edith Verali Galicia Dávila</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Segunda Regidora Suplente</w:t>
            </w:r>
          </w:p>
          <w:p w:rsidR="000032DA" w:rsidRPr="000032DA" w:rsidRDefault="000032DA" w:rsidP="000032DA">
            <w:pPr>
              <w:spacing w:after="0" w:line="240" w:lineRule="auto"/>
              <w:jc w:val="center"/>
              <w:rPr>
                <w:rFonts w:cs="Arial"/>
                <w:color w:val="003A00"/>
                <w:sz w:val="28"/>
                <w:szCs w:val="28"/>
                <w:lang w:eastAsia="en-US"/>
              </w:rPr>
            </w:pPr>
          </w:p>
        </w:tc>
      </w:tr>
      <w:tr w:rsidR="000032DA" w:rsidRPr="000032DA" w:rsidTr="00F246C2">
        <w:tc>
          <w:tcPr>
            <w:tcW w:w="4479" w:type="dxa"/>
            <w:tcBorders>
              <w:top w:val="single" w:sz="4" w:space="0" w:color="FFFFFF"/>
              <w:left w:val="single" w:sz="4" w:space="0" w:color="FFFFFF"/>
              <w:bottom w:val="single" w:sz="4" w:space="0" w:color="FFFFFF"/>
              <w:right w:val="single" w:sz="4" w:space="0" w:color="FFFFFF"/>
            </w:tcBorders>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Arely Angélica Vega Díaz</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Tercera Regidora Suplente</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Cornelio Colindres</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Cuarto Regidor Suplente</w:t>
            </w:r>
          </w:p>
        </w:tc>
      </w:tr>
      <w:tr w:rsidR="000032DA" w:rsidRPr="000032DA" w:rsidTr="00F246C2">
        <w:tc>
          <w:tcPr>
            <w:tcW w:w="8925" w:type="dxa"/>
            <w:gridSpan w:val="2"/>
            <w:tcBorders>
              <w:top w:val="single" w:sz="4" w:space="0" w:color="FFFFFF"/>
              <w:left w:val="single" w:sz="4" w:space="0" w:color="FFFFFF"/>
              <w:bottom w:val="single" w:sz="4" w:space="0" w:color="FFFFFF"/>
              <w:right w:val="single" w:sz="4" w:space="0" w:color="FFFFFF"/>
            </w:tcBorders>
            <w:hideMark/>
          </w:tcPr>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eastAsia="en-US"/>
              </w:rPr>
              <w:t>F_____________________________</w:t>
            </w:r>
          </w:p>
          <w:p w:rsidR="000032DA" w:rsidRPr="000032DA" w:rsidRDefault="000032DA" w:rsidP="000032DA">
            <w:pPr>
              <w:widowControl w:val="0"/>
              <w:tabs>
                <w:tab w:val="left" w:pos="362"/>
              </w:tabs>
              <w:autoSpaceDE w:val="0"/>
              <w:autoSpaceDN w:val="0"/>
              <w:adjustRightInd w:val="0"/>
              <w:spacing w:after="0" w:line="240" w:lineRule="auto"/>
              <w:jc w:val="center"/>
              <w:rPr>
                <w:rFonts w:cs="Arial"/>
                <w:color w:val="003A00"/>
                <w:sz w:val="28"/>
                <w:szCs w:val="28"/>
                <w:lang w:eastAsia="en-US"/>
              </w:rPr>
            </w:pPr>
            <w:r w:rsidRPr="000032DA">
              <w:rPr>
                <w:rFonts w:cs="Arial"/>
                <w:color w:val="003A00"/>
                <w:sz w:val="28"/>
                <w:szCs w:val="28"/>
                <w:lang w:val="es-MX" w:eastAsia="en-US"/>
              </w:rPr>
              <w:t>Enrique German Guardado López</w:t>
            </w:r>
          </w:p>
          <w:p w:rsidR="000032DA" w:rsidRPr="000032DA" w:rsidRDefault="000032DA" w:rsidP="000032DA">
            <w:pPr>
              <w:spacing w:after="0" w:line="240" w:lineRule="auto"/>
              <w:jc w:val="center"/>
              <w:rPr>
                <w:rFonts w:cs="Arial"/>
                <w:color w:val="003A00"/>
                <w:sz w:val="28"/>
                <w:szCs w:val="28"/>
                <w:lang w:eastAsia="en-US"/>
              </w:rPr>
            </w:pPr>
            <w:r w:rsidRPr="000032DA">
              <w:rPr>
                <w:rFonts w:cs="Arial"/>
                <w:color w:val="003A00"/>
                <w:sz w:val="28"/>
                <w:szCs w:val="28"/>
                <w:lang w:eastAsia="en-US"/>
              </w:rPr>
              <w:t>Secretario Municipal</w:t>
            </w:r>
          </w:p>
        </w:tc>
      </w:tr>
    </w:tbl>
    <w:p w:rsidR="000032DA" w:rsidRPr="000032DA" w:rsidRDefault="000032DA" w:rsidP="000032DA">
      <w:pPr>
        <w:spacing w:line="240" w:lineRule="auto"/>
        <w:rPr>
          <w:sz w:val="28"/>
          <w:szCs w:val="28"/>
        </w:rPr>
      </w:pPr>
    </w:p>
    <w:p w:rsidR="000032DA" w:rsidRPr="000032DA" w:rsidRDefault="000032DA" w:rsidP="000032DA">
      <w:pPr>
        <w:spacing w:line="240" w:lineRule="auto"/>
        <w:rPr>
          <w:sz w:val="28"/>
          <w:szCs w:val="28"/>
        </w:rPr>
      </w:pPr>
    </w:p>
    <w:p w:rsidR="000032DA" w:rsidRPr="000032DA" w:rsidRDefault="000032DA" w:rsidP="000032DA">
      <w:pPr>
        <w:spacing w:line="240" w:lineRule="auto"/>
        <w:rPr>
          <w:sz w:val="28"/>
          <w:szCs w:val="28"/>
        </w:rPr>
      </w:pPr>
    </w:p>
    <w:p w:rsidR="00EC4925" w:rsidRPr="000032DA" w:rsidRDefault="00EC4925" w:rsidP="000032DA">
      <w:pPr>
        <w:spacing w:line="240" w:lineRule="auto"/>
        <w:rPr>
          <w:sz w:val="28"/>
          <w:szCs w:val="28"/>
        </w:rPr>
      </w:pPr>
    </w:p>
    <w:sectPr w:rsidR="00EC4925" w:rsidRPr="000032DA" w:rsidSect="000032DA">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0032DA"/>
    <w:rsid w:val="000032DA"/>
    <w:rsid w:val="00003CC7"/>
    <w:rsid w:val="003902AD"/>
    <w:rsid w:val="007E3776"/>
    <w:rsid w:val="00A34EE1"/>
    <w:rsid w:val="00B608F6"/>
    <w:rsid w:val="00C6485D"/>
    <w:rsid w:val="00E813D3"/>
    <w:rsid w:val="00EC4925"/>
    <w:rsid w:val="00F852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DA"/>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03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032DA"/>
    <w:pPr>
      <w:ind w:left="720"/>
      <w:contextualSpacing/>
    </w:pPr>
  </w:style>
  <w:style w:type="table" w:customStyle="1" w:styleId="TableGrid">
    <w:name w:val="TableGrid"/>
    <w:rsid w:val="000032DA"/>
    <w:pPr>
      <w:spacing w:after="0" w:line="240" w:lineRule="auto"/>
    </w:pPr>
    <w:rPr>
      <w:rFonts w:eastAsiaTheme="minorEastAsia"/>
      <w:lang w:val="es-US" w:eastAsia="es-ES"/>
    </w:rPr>
    <w:tblPr>
      <w:tblCellMar>
        <w:top w:w="0" w:type="dxa"/>
        <w:left w:w="0" w:type="dxa"/>
        <w:bottom w:w="0" w:type="dxa"/>
        <w:right w:w="0" w:type="dxa"/>
      </w:tblCellMar>
    </w:tblPr>
  </w:style>
  <w:style w:type="paragraph" w:styleId="Textoindependiente">
    <w:name w:val="Body Text"/>
    <w:basedOn w:val="Normal"/>
    <w:link w:val="TextoindependienteCar"/>
    <w:rsid w:val="000032D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032D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F4B0-7B7C-473D-88C1-7D767794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6948</Words>
  <Characters>38216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cp:lastModifiedBy>
  <cp:revision>5</cp:revision>
  <dcterms:created xsi:type="dcterms:W3CDTF">2018-10-04T15:03:00Z</dcterms:created>
  <dcterms:modified xsi:type="dcterms:W3CDTF">2018-11-13T16:09:00Z</dcterms:modified>
</cp:coreProperties>
</file>