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423CF" w14:textId="77777777"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19"/>
          <w:szCs w:val="19"/>
        </w:rPr>
      </w:pPr>
      <w:r w:rsidRPr="0090201F">
        <w:rPr>
          <w:rFonts w:ascii="Century Gothic" w:hAnsi="Century Gothic" w:cs="Calibri"/>
          <w:b/>
          <w:bCs/>
          <w:spacing w:val="-1"/>
          <w:sz w:val="19"/>
          <w:szCs w:val="19"/>
        </w:rPr>
        <w:t>RESOLUCIÓN</w:t>
      </w:r>
    </w:p>
    <w:p w14:paraId="61CEBDE6" w14:textId="77777777" w:rsidR="005F167C" w:rsidRPr="0090201F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19"/>
          <w:szCs w:val="19"/>
        </w:rPr>
      </w:pPr>
      <w:r w:rsidRPr="0090201F">
        <w:rPr>
          <w:rFonts w:ascii="Century Gothic" w:hAnsi="Century Gothic"/>
          <w:b/>
          <w:sz w:val="19"/>
          <w:szCs w:val="19"/>
          <w:lang w:val="es-419"/>
        </w:rPr>
        <w:t>N</w:t>
      </w:r>
      <w:r w:rsidRPr="0090201F">
        <w:rPr>
          <w:rFonts w:ascii="Century Gothic" w:hAnsi="Century Gothic"/>
          <w:b/>
          <w:sz w:val="19"/>
          <w:szCs w:val="19"/>
        </w:rPr>
        <w:t>° de Solicitud:</w:t>
      </w:r>
    </w:p>
    <w:p w14:paraId="53580A81" w14:textId="75A1BCF0" w:rsidR="005F167C" w:rsidRPr="0090201F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19"/>
          <w:szCs w:val="19"/>
          <w:lang w:val="es-419"/>
        </w:rPr>
      </w:pPr>
      <w:r w:rsidRPr="0090201F">
        <w:rPr>
          <w:rFonts w:ascii="Century Gothic" w:hAnsi="Century Gothic"/>
          <w:b/>
          <w:sz w:val="19"/>
          <w:szCs w:val="19"/>
        </w:rPr>
        <w:t>UAIP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SPP- </w:t>
      </w:r>
      <w:r w:rsidR="00A65400">
        <w:rPr>
          <w:rFonts w:ascii="Century Gothic" w:hAnsi="Century Gothic"/>
          <w:b/>
          <w:sz w:val="19"/>
          <w:szCs w:val="19"/>
        </w:rPr>
        <w:t>2</w:t>
      </w:r>
      <w:r w:rsidR="00035325">
        <w:rPr>
          <w:rFonts w:ascii="Century Gothic" w:hAnsi="Century Gothic"/>
          <w:b/>
          <w:sz w:val="19"/>
          <w:szCs w:val="19"/>
        </w:rPr>
        <w:t>4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 -20</w:t>
      </w:r>
      <w:r w:rsidR="00035325">
        <w:rPr>
          <w:rFonts w:ascii="Century Gothic" w:hAnsi="Century Gothic"/>
          <w:b/>
          <w:sz w:val="19"/>
          <w:szCs w:val="19"/>
        </w:rPr>
        <w:t>20</w:t>
      </w:r>
    </w:p>
    <w:p w14:paraId="7397CA8E" w14:textId="4D3B1D2B" w:rsidR="005F167C" w:rsidRPr="0090201F" w:rsidRDefault="005F167C" w:rsidP="0090201F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ALCALDIA MUNICIPAL DE </w:t>
      </w:r>
      <w:r w:rsidR="00595A01" w:rsidRPr="0090201F">
        <w:rPr>
          <w:rFonts w:ascii="Century Gothic" w:eastAsia="Times New Roman" w:hAnsi="Century Gothic" w:cs="Arial"/>
          <w:b/>
          <w:sz w:val="19"/>
          <w:szCs w:val="19"/>
        </w:rPr>
        <w:t>SAN PEDRO PERULAPÁN</w:t>
      </w: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: </w:t>
      </w:r>
      <w:r w:rsidRPr="0090201F">
        <w:rPr>
          <w:rFonts w:ascii="Century Gothic" w:eastAsia="Times New Roman" w:hAnsi="Century Gothic" w:cs="Arial"/>
          <w:b/>
          <w:sz w:val="19"/>
          <w:szCs w:val="19"/>
          <w:lang w:val="es-419"/>
        </w:rPr>
        <w:t>UNIDAD DE ACCESO A LA INFORMACIÓN PÚBLICA</w:t>
      </w:r>
      <w:r w:rsidR="00595A01" w:rsidRPr="0090201F">
        <w:rPr>
          <w:rFonts w:ascii="Century Gothic" w:eastAsia="Times New Roman" w:hAnsi="Century Gothic" w:cs="Arial"/>
          <w:sz w:val="19"/>
          <w:szCs w:val="19"/>
        </w:rPr>
        <w:t>. En la ciudad de San Pedro Perulapán</w:t>
      </w:r>
      <w:r w:rsidRPr="0090201F">
        <w:rPr>
          <w:rFonts w:ascii="Century Gothic" w:eastAsia="Times New Roman" w:hAnsi="Century Gothic" w:cs="Arial"/>
          <w:sz w:val="19"/>
          <w:szCs w:val="19"/>
        </w:rPr>
        <w:t xml:space="preserve">, 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a las </w:t>
      </w:r>
      <w:r w:rsidR="008152BF">
        <w:rPr>
          <w:rFonts w:ascii="Century Gothic" w:hAnsi="Century Gothic"/>
          <w:color w:val="000000"/>
          <w:sz w:val="19"/>
          <w:szCs w:val="19"/>
          <w:lang w:val="es-419"/>
        </w:rPr>
        <w:t>nueve</w:t>
      </w:r>
      <w:r w:rsidR="00035325">
        <w:rPr>
          <w:rFonts w:ascii="Century Gothic" w:hAnsi="Century Gothic"/>
          <w:color w:val="000000"/>
          <w:sz w:val="19"/>
          <w:szCs w:val="19"/>
          <w:lang w:val="es-419"/>
        </w:rPr>
        <w:t xml:space="preserve"> trece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, del día </w:t>
      </w:r>
      <w:r w:rsidR="00035325">
        <w:rPr>
          <w:rFonts w:ascii="Century Gothic" w:hAnsi="Century Gothic"/>
          <w:color w:val="000000"/>
          <w:sz w:val="19"/>
          <w:szCs w:val="19"/>
          <w:lang w:val="es-419"/>
        </w:rPr>
        <w:t>24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 </w:t>
      </w:r>
      <w:r w:rsidR="00035325">
        <w:rPr>
          <w:rFonts w:ascii="Century Gothic" w:hAnsi="Century Gothic"/>
          <w:color w:val="000000"/>
          <w:sz w:val="19"/>
          <w:szCs w:val="19"/>
          <w:lang w:val="es-419"/>
        </w:rPr>
        <w:t>febrero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del dos mil</w:t>
      </w:r>
      <w:r w:rsidR="00035325">
        <w:rPr>
          <w:rFonts w:ascii="Century Gothic" w:hAnsi="Century Gothic"/>
          <w:color w:val="000000"/>
          <w:sz w:val="19"/>
          <w:szCs w:val="19"/>
          <w:lang w:val="es-419"/>
        </w:rPr>
        <w:t xml:space="preserve"> veinte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>.</w:t>
      </w:r>
    </w:p>
    <w:p w14:paraId="2142A5AB" w14:textId="77777777"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color w:val="000000"/>
          <w:sz w:val="19"/>
          <w:szCs w:val="19"/>
        </w:rPr>
        <w:t>CONSIDERANDOS:</w:t>
      </w:r>
    </w:p>
    <w:p w14:paraId="14DA632C" w14:textId="41CA01A6" w:rsidR="008A4DB3" w:rsidRPr="0090201F" w:rsidRDefault="00A65400" w:rsidP="008A4DB3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  <w:lang w:val="es-419"/>
        </w:rPr>
      </w:pPr>
      <w:r>
        <w:rPr>
          <w:rFonts w:ascii="Century Gothic" w:hAnsi="Century Gothic"/>
          <w:color w:val="000000"/>
          <w:sz w:val="19"/>
          <w:szCs w:val="19"/>
          <w:lang w:val="es-419"/>
        </w:rPr>
        <w:t>En las instalaciones de esta unidad,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se recibió Solicitud de Acceso de Inf</w:t>
      </w:r>
      <w:r w:rsidR="00595A01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ormación, vía </w:t>
      </w:r>
      <w:r w:rsidR="00D77F26">
        <w:rPr>
          <w:rFonts w:ascii="Century Gothic" w:hAnsi="Century Gothic"/>
          <w:color w:val="000000"/>
          <w:sz w:val="19"/>
          <w:szCs w:val="19"/>
          <w:lang w:val="es-419"/>
        </w:rPr>
        <w:t>presencial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,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por</w:t>
      </w:r>
      <w:r w:rsidR="0090201F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</w:t>
      </w:r>
      <w:r w:rsidR="00D77F26">
        <w:rPr>
          <w:rFonts w:ascii="Century Gothic" w:hAnsi="Century Gothic" w:cs="Calibri"/>
          <w:color w:val="000000"/>
          <w:sz w:val="19"/>
          <w:szCs w:val="19"/>
          <w:lang w:val="es-419"/>
        </w:rPr>
        <w:t>el</w:t>
      </w:r>
      <w:r w:rsidR="0090201F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</w:t>
      </w:r>
      <w:proofErr w:type="spellStart"/>
      <w:r w:rsidR="00C12A02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>xxxxx</w:t>
      </w:r>
      <w:proofErr w:type="spellEnd"/>
      <w:r w:rsidR="00C12A02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 xml:space="preserve"> </w:t>
      </w:r>
      <w:proofErr w:type="spellStart"/>
      <w:r w:rsidR="00C12A02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>xxxxx</w:t>
      </w:r>
      <w:proofErr w:type="spellEnd"/>
      <w:r w:rsidR="00C12A02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 xml:space="preserve"> </w:t>
      </w:r>
      <w:proofErr w:type="spellStart"/>
      <w:r w:rsidR="00C12A02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>xxxxx</w:t>
      </w:r>
      <w:proofErr w:type="spellEnd"/>
      <w:r w:rsidR="00C12A02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 xml:space="preserve"> </w:t>
      </w:r>
      <w:proofErr w:type="spellStart"/>
      <w:r w:rsidR="00C12A02">
        <w:rPr>
          <w:rFonts w:ascii="Century Gothic" w:hAnsi="Century Gothic" w:cs="Calibri"/>
          <w:b/>
          <w:color w:val="000000"/>
          <w:sz w:val="19"/>
          <w:szCs w:val="19"/>
          <w:lang w:val="es-419"/>
        </w:rPr>
        <w:t>xxxxxxxxx</w:t>
      </w:r>
      <w:proofErr w:type="spellEnd"/>
      <w:r w:rsidR="005F167C" w:rsidRPr="0090201F">
        <w:rPr>
          <w:rFonts w:ascii="Century Gothic" w:eastAsia="Times New Roman" w:hAnsi="Century Gothic" w:cs="Arial"/>
          <w:b/>
          <w:color w:val="000000"/>
          <w:sz w:val="19"/>
          <w:szCs w:val="19"/>
        </w:rPr>
        <w:t>,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mayor de edad,</w:t>
      </w:r>
      <w:r w:rsidR="0005207A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</w:t>
      </w:r>
      <w:r w:rsidR="00595A01" w:rsidRPr="0090201F">
        <w:rPr>
          <w:rFonts w:ascii="Century Gothic" w:eastAsia="Times New Roman" w:hAnsi="Century Gothic" w:cs="Arial"/>
          <w:color w:val="000000"/>
          <w:sz w:val="19"/>
          <w:szCs w:val="19"/>
        </w:rPr>
        <w:t>portador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 de su Documento Único de Identidad </w:t>
      </w:r>
      <w:r w:rsidR="0005207A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número </w:t>
      </w:r>
      <w:proofErr w:type="spellStart"/>
      <w:r w:rsidR="00C12A02">
        <w:rPr>
          <w:rFonts w:ascii="Century Gothic" w:eastAsia="Times New Roman" w:hAnsi="Century Gothic" w:cs="Arial"/>
          <w:color w:val="000000"/>
          <w:sz w:val="18"/>
          <w:szCs w:val="18"/>
        </w:rPr>
        <w:t>xxxxxxx</w:t>
      </w:r>
      <w:proofErr w:type="spellEnd"/>
      <w:r w:rsidR="00C12A02">
        <w:rPr>
          <w:rFonts w:ascii="Century Gothic" w:eastAsia="Times New Roman" w:hAnsi="Century Gothic" w:cs="Arial"/>
          <w:color w:val="000000"/>
          <w:sz w:val="18"/>
          <w:szCs w:val="18"/>
        </w:rPr>
        <w:t xml:space="preserve"> - x</w:t>
      </w:r>
      <w:r w:rsidR="005731A2" w:rsidRPr="00E71355">
        <w:rPr>
          <w:rFonts w:ascii="Century Gothic" w:eastAsia="Times New Roman" w:hAnsi="Century Gothic" w:cs="Arial"/>
          <w:color w:val="000000"/>
          <w:sz w:val="18"/>
          <w:szCs w:val="18"/>
        </w:rPr>
        <w:t>,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en su calidad de persona natural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>;</w:t>
      </w:r>
      <w:r w:rsidR="005F167C"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solicitando la información que se detalla a continuación:</w:t>
      </w:r>
      <w:r w:rsidR="000E18D6" w:rsidRPr="000E18D6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 </w:t>
      </w:r>
      <w:r w:rsidR="005731A2" w:rsidRPr="005731A2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1) </w:t>
      </w:r>
      <w:r w:rsidR="00035325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Proceso completo de maquinaria pesada, comprada por la municipalidad. Costo total. </w:t>
      </w:r>
    </w:p>
    <w:p w14:paraId="191B3E7E" w14:textId="77777777" w:rsidR="005F167C" w:rsidRPr="0090201F" w:rsidRDefault="005F167C" w:rsidP="005F167C">
      <w:pPr>
        <w:pStyle w:val="Textosinformato"/>
        <w:numPr>
          <w:ilvl w:val="0"/>
          <w:numId w:val="4"/>
        </w:numPr>
        <w:spacing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Con base a las funciones que le corresponde al Oficial de Información, de conformidad al art. 50 literales d), i), y j)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la requirente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de una manera oportuna y veraz. </w:t>
      </w:r>
    </w:p>
    <w:p w14:paraId="45392165" w14:textId="77777777" w:rsidR="005F167C" w:rsidRPr="0090201F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14:paraId="3BC2ED51" w14:textId="77777777" w:rsidR="005F167C" w:rsidRPr="0090201F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Es de aclarar que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 es el vínculo entre</w:t>
      </w:r>
      <w:r w:rsidR="005F167C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el ente obligado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y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solicitante, realizando las gestiones necesarias, para facilitar el acceso a la información.</w:t>
      </w:r>
    </w:p>
    <w:p w14:paraId="40171D29" w14:textId="77777777"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14:paraId="51C6747A" w14:textId="77777777"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FUNDAMENTACIÓN </w:t>
      </w:r>
    </w:p>
    <w:p w14:paraId="456F4A35" w14:textId="77777777" w:rsidR="008F20E5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El </w:t>
      </w:r>
      <w:r w:rsidRPr="0090201F">
        <w:rPr>
          <w:rFonts w:ascii="Century Gothic" w:hAnsi="Century Gothic"/>
          <w:color w:val="000000"/>
          <w:sz w:val="19"/>
          <w:szCs w:val="19"/>
        </w:rPr>
        <w:t>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</w:t>
      </w:r>
    </w:p>
    <w:p w14:paraId="597E9D95" w14:textId="77777777"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(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)</w:t>
      </w:r>
    </w:p>
    <w:p w14:paraId="69703E29" w14:textId="77777777" w:rsidR="008F20E5" w:rsidRPr="0090201F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120D8D5A" w14:textId="77777777"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2CF48319" w14:textId="77777777" w:rsidR="005E3DF7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Como parte del procedimiento de acceso a información pública, 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>El suscrito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Oficial de Información, requirió la información solicitada de conformidad a lo establecido en el art. 70 de la LAIP, a aquella unidad 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lastRenderedPageBreak/>
        <w:t xml:space="preserve">que puede poseer la información, con el objeto que la localice, verifique su clasificación y comunique la manera en la que la tiene disponible; la cual detallo a continuación: </w:t>
      </w:r>
    </w:p>
    <w:p w14:paraId="3B5621E9" w14:textId="731DA6D7" w:rsidR="00AA33CA" w:rsidRPr="0090201F" w:rsidRDefault="005E3DF7" w:rsidP="00AA33CA">
      <w:pPr>
        <w:spacing w:after="0" w:line="360" w:lineRule="auto"/>
        <w:ind w:left="720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>•</w:t>
      </w:r>
      <w:r w:rsidRPr="0090201F">
        <w:rPr>
          <w:rFonts w:ascii="Century Gothic" w:hAnsi="Century Gothic"/>
          <w:sz w:val="19"/>
          <w:szCs w:val="19"/>
        </w:rPr>
        <w:tab/>
        <w:t xml:space="preserve">Con fecha </w:t>
      </w:r>
      <w:r w:rsidR="008152BF">
        <w:rPr>
          <w:rFonts w:ascii="Century Gothic" w:hAnsi="Century Gothic"/>
          <w:sz w:val="19"/>
          <w:szCs w:val="19"/>
        </w:rPr>
        <w:t>1</w:t>
      </w:r>
      <w:r w:rsidR="00035325">
        <w:rPr>
          <w:rFonts w:ascii="Century Gothic" w:hAnsi="Century Gothic"/>
          <w:sz w:val="19"/>
          <w:szCs w:val="19"/>
        </w:rPr>
        <w:t>3</w:t>
      </w:r>
      <w:r w:rsidR="008152BF">
        <w:rPr>
          <w:rFonts w:ascii="Century Gothic" w:hAnsi="Century Gothic"/>
          <w:sz w:val="19"/>
          <w:szCs w:val="19"/>
        </w:rPr>
        <w:t xml:space="preserve"> </w:t>
      </w:r>
      <w:r w:rsidR="00035325">
        <w:rPr>
          <w:rFonts w:ascii="Century Gothic" w:hAnsi="Century Gothic"/>
          <w:sz w:val="19"/>
          <w:szCs w:val="19"/>
        </w:rPr>
        <w:t>de febrero</w:t>
      </w:r>
      <w:r w:rsidR="00A65400">
        <w:rPr>
          <w:rFonts w:ascii="Century Gothic" w:hAnsi="Century Gothic"/>
          <w:sz w:val="19"/>
          <w:szCs w:val="19"/>
        </w:rPr>
        <w:t xml:space="preserve"> </w:t>
      </w:r>
      <w:r w:rsidR="0005207A" w:rsidRPr="0090201F">
        <w:rPr>
          <w:rFonts w:ascii="Century Gothic" w:hAnsi="Century Gothic"/>
          <w:sz w:val="19"/>
          <w:szCs w:val="19"/>
        </w:rPr>
        <w:t>del 20</w:t>
      </w:r>
      <w:r w:rsidR="00035325">
        <w:rPr>
          <w:rFonts w:ascii="Century Gothic" w:hAnsi="Century Gothic"/>
          <w:sz w:val="19"/>
          <w:szCs w:val="19"/>
        </w:rPr>
        <w:t>20</w:t>
      </w:r>
      <w:r w:rsidR="0005207A" w:rsidRPr="0090201F">
        <w:rPr>
          <w:rFonts w:ascii="Century Gothic" w:hAnsi="Century Gothic"/>
          <w:sz w:val="19"/>
          <w:szCs w:val="19"/>
        </w:rPr>
        <w:t>, se envi</w:t>
      </w:r>
      <w:r w:rsidR="00D21B36" w:rsidRPr="0090201F">
        <w:rPr>
          <w:rFonts w:ascii="Century Gothic" w:hAnsi="Century Gothic"/>
          <w:sz w:val="19"/>
          <w:szCs w:val="19"/>
        </w:rPr>
        <w:t>ó</w:t>
      </w:r>
      <w:r w:rsidR="0005207A" w:rsidRPr="0090201F">
        <w:rPr>
          <w:rFonts w:ascii="Century Gothic" w:hAnsi="Century Gothic"/>
          <w:sz w:val="19"/>
          <w:szCs w:val="19"/>
        </w:rPr>
        <w:t xml:space="preserve"> </w:t>
      </w:r>
      <w:r w:rsidR="00D21B36" w:rsidRPr="0090201F">
        <w:rPr>
          <w:rFonts w:ascii="Century Gothic" w:hAnsi="Century Gothic"/>
          <w:sz w:val="19"/>
          <w:szCs w:val="19"/>
        </w:rPr>
        <w:t>el</w:t>
      </w:r>
      <w:r w:rsidR="0005207A" w:rsidRPr="0090201F">
        <w:rPr>
          <w:rFonts w:ascii="Century Gothic" w:hAnsi="Century Gothic"/>
          <w:sz w:val="19"/>
          <w:szCs w:val="19"/>
        </w:rPr>
        <w:t xml:space="preserve"> memorándum a</w:t>
      </w:r>
      <w:r w:rsidR="008A4DB3" w:rsidRPr="0090201F">
        <w:rPr>
          <w:rFonts w:ascii="Century Gothic" w:hAnsi="Century Gothic"/>
          <w:sz w:val="19"/>
          <w:szCs w:val="19"/>
        </w:rPr>
        <w:t xml:space="preserve"> </w:t>
      </w:r>
      <w:r w:rsidR="00035325">
        <w:rPr>
          <w:rFonts w:ascii="Century Gothic" w:hAnsi="Century Gothic"/>
          <w:b/>
          <w:sz w:val="19"/>
          <w:szCs w:val="19"/>
        </w:rPr>
        <w:t>UACI</w:t>
      </w:r>
      <w:r w:rsidR="00AA33CA">
        <w:rPr>
          <w:rFonts w:ascii="Century Gothic" w:hAnsi="Century Gothic"/>
          <w:b/>
          <w:sz w:val="19"/>
          <w:szCs w:val="19"/>
        </w:rPr>
        <w:t xml:space="preserve">, </w:t>
      </w:r>
      <w:r w:rsidR="00D21B36" w:rsidRPr="0090201F">
        <w:rPr>
          <w:rFonts w:ascii="Century Gothic" w:hAnsi="Century Gothic"/>
          <w:sz w:val="19"/>
          <w:szCs w:val="19"/>
        </w:rPr>
        <w:t>unidad</w:t>
      </w:r>
      <w:r w:rsidR="0005207A" w:rsidRPr="0090201F">
        <w:rPr>
          <w:rFonts w:ascii="Century Gothic" w:hAnsi="Century Gothic"/>
          <w:sz w:val="19"/>
          <w:szCs w:val="19"/>
        </w:rPr>
        <w:t xml:space="preserve"> correspondiente de la municipalidad para gestionar la información solicitada.</w:t>
      </w:r>
    </w:p>
    <w:p w14:paraId="725FBA96" w14:textId="0CE65369" w:rsidR="0005207A" w:rsidRDefault="0005207A" w:rsidP="0005207A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 xml:space="preserve">      De igual forma </w:t>
      </w:r>
      <w:r w:rsidR="00035325">
        <w:rPr>
          <w:rFonts w:ascii="Century Gothic" w:hAnsi="Century Gothic"/>
          <w:b/>
          <w:sz w:val="19"/>
          <w:szCs w:val="19"/>
        </w:rPr>
        <w:t>UACI</w:t>
      </w:r>
      <w:r w:rsidR="00D21B36" w:rsidRPr="0090201F">
        <w:rPr>
          <w:rFonts w:ascii="Century Gothic" w:hAnsi="Century Gothic"/>
          <w:sz w:val="19"/>
          <w:szCs w:val="19"/>
        </w:rPr>
        <w:t>, unidad</w:t>
      </w:r>
      <w:r w:rsidRPr="0090201F">
        <w:rPr>
          <w:rFonts w:ascii="Century Gothic" w:hAnsi="Century Gothic"/>
          <w:sz w:val="19"/>
          <w:szCs w:val="19"/>
        </w:rPr>
        <w:t xml:space="preserve"> administrativa correspondiente </w:t>
      </w:r>
      <w:r w:rsidR="00D21B36" w:rsidRPr="0090201F">
        <w:rPr>
          <w:rFonts w:ascii="Century Gothic" w:hAnsi="Century Gothic"/>
          <w:sz w:val="19"/>
          <w:szCs w:val="19"/>
        </w:rPr>
        <w:t>respondió</w:t>
      </w:r>
      <w:r w:rsidR="00AA33CA">
        <w:rPr>
          <w:rFonts w:ascii="Century Gothic" w:hAnsi="Century Gothic"/>
          <w:sz w:val="19"/>
          <w:szCs w:val="19"/>
        </w:rPr>
        <w:t xml:space="preserve"> con fecha </w:t>
      </w:r>
      <w:r w:rsidR="008152BF">
        <w:rPr>
          <w:rFonts w:ascii="Century Gothic" w:hAnsi="Century Gothic"/>
          <w:sz w:val="19"/>
          <w:szCs w:val="19"/>
        </w:rPr>
        <w:t>1</w:t>
      </w:r>
      <w:r w:rsidR="00035325">
        <w:rPr>
          <w:rFonts w:ascii="Century Gothic" w:hAnsi="Century Gothic"/>
          <w:sz w:val="19"/>
          <w:szCs w:val="19"/>
        </w:rPr>
        <w:t>8</w:t>
      </w:r>
      <w:r w:rsidR="00A65400">
        <w:rPr>
          <w:rFonts w:ascii="Century Gothic" w:hAnsi="Century Gothic"/>
          <w:sz w:val="19"/>
          <w:szCs w:val="19"/>
        </w:rPr>
        <w:t xml:space="preserve"> de </w:t>
      </w:r>
      <w:r w:rsidR="00035325">
        <w:rPr>
          <w:rFonts w:ascii="Century Gothic" w:hAnsi="Century Gothic"/>
          <w:sz w:val="19"/>
          <w:szCs w:val="19"/>
        </w:rPr>
        <w:t>febrero</w:t>
      </w:r>
      <w:r w:rsidR="00AA33CA">
        <w:rPr>
          <w:rFonts w:ascii="Century Gothic" w:hAnsi="Century Gothic"/>
          <w:sz w:val="19"/>
          <w:szCs w:val="19"/>
        </w:rPr>
        <w:t xml:space="preserve"> del 20</w:t>
      </w:r>
      <w:r w:rsidR="00035325">
        <w:rPr>
          <w:rFonts w:ascii="Century Gothic" w:hAnsi="Century Gothic"/>
          <w:sz w:val="19"/>
          <w:szCs w:val="19"/>
        </w:rPr>
        <w:t>20</w:t>
      </w:r>
      <w:r w:rsidR="00AA33CA">
        <w:rPr>
          <w:rFonts w:ascii="Century Gothic" w:hAnsi="Century Gothic"/>
          <w:sz w:val="19"/>
          <w:szCs w:val="19"/>
        </w:rPr>
        <w:t xml:space="preserve"> que ya tenía la información en sus manos. </w:t>
      </w:r>
      <w:r w:rsidR="00D21B36" w:rsidRPr="0090201F">
        <w:rPr>
          <w:rFonts w:ascii="Century Gothic" w:hAnsi="Century Gothic"/>
          <w:sz w:val="19"/>
          <w:szCs w:val="19"/>
        </w:rPr>
        <w:t xml:space="preserve"> </w:t>
      </w:r>
    </w:p>
    <w:p w14:paraId="5D860F9D" w14:textId="77777777" w:rsidR="00AA33CA" w:rsidRPr="00AA33CA" w:rsidRDefault="00AA33CA" w:rsidP="00AA33CA">
      <w:pPr>
        <w:spacing w:after="0" w:line="360" w:lineRule="auto"/>
        <w:ind w:left="720"/>
        <w:jc w:val="both"/>
        <w:rPr>
          <w:rFonts w:ascii="Century Gothic" w:hAnsi="Century Gothic"/>
          <w:sz w:val="19"/>
          <w:szCs w:val="19"/>
        </w:rPr>
      </w:pPr>
    </w:p>
    <w:p w14:paraId="7B11F570" w14:textId="40EFE4B1" w:rsidR="00AA33CA" w:rsidRPr="00AA33CA" w:rsidRDefault="005F167C" w:rsidP="00D21B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sz w:val="19"/>
          <w:szCs w:val="19"/>
          <w:lang w:val="es-419" w:eastAsia="en-US"/>
        </w:rPr>
      </w:pPr>
      <w:r w:rsidRPr="0090201F">
        <w:rPr>
          <w:rFonts w:ascii="Century Gothic" w:hAnsi="Century Gothic"/>
          <w:sz w:val="19"/>
          <w:szCs w:val="19"/>
          <w:lang w:val="es-419" w:eastAsia="en-US"/>
        </w:rPr>
        <w:t xml:space="preserve">Por lo anteriormente expresado, </w:t>
      </w:r>
      <w:r w:rsidR="00AA33CA">
        <w:rPr>
          <w:rFonts w:ascii="Century Gothic" w:hAnsi="Century Gothic"/>
          <w:sz w:val="19"/>
          <w:szCs w:val="19"/>
          <w:lang w:val="es-419" w:eastAsia="en-US"/>
        </w:rPr>
        <w:t xml:space="preserve">se le entrega la información considerada como </w:t>
      </w:r>
      <w:r w:rsidR="00035325">
        <w:rPr>
          <w:rFonts w:ascii="Century Gothic" w:hAnsi="Century Gothic"/>
          <w:b/>
          <w:bCs/>
          <w:sz w:val="19"/>
          <w:szCs w:val="19"/>
          <w:lang w:val="es-419" w:eastAsia="en-US"/>
        </w:rPr>
        <w:t>PÚBLICA</w:t>
      </w:r>
      <w:r w:rsidR="00AA33CA">
        <w:rPr>
          <w:rFonts w:ascii="Century Gothic" w:hAnsi="Century Gothic"/>
          <w:b/>
          <w:bCs/>
          <w:sz w:val="19"/>
          <w:szCs w:val="19"/>
          <w:lang w:val="es-419" w:eastAsia="en-US"/>
        </w:rPr>
        <w:t xml:space="preserve">. </w:t>
      </w:r>
    </w:p>
    <w:p w14:paraId="7B01D01B" w14:textId="77777777"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color w:val="000000"/>
          <w:sz w:val="19"/>
          <w:szCs w:val="19"/>
        </w:rPr>
        <w:t>RESOLUCIÓN</w:t>
      </w:r>
    </w:p>
    <w:p w14:paraId="0F9996EB" w14:textId="77777777"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conformidad al art. 65,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66,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72 de la Ley de Acceso a la Información Pública, y art. 54 del </w:t>
      </w:r>
      <w:r w:rsidRPr="0090201F">
        <w:rPr>
          <w:rFonts w:ascii="Century Gothic" w:hAnsi="Century Gothic"/>
          <w:color w:val="000000"/>
          <w:sz w:val="19"/>
          <w:szCs w:val="19"/>
        </w:rPr>
        <w:t xml:space="preserve">Reglamento de la Ley de Acceso a la Información Pública; </w:t>
      </w:r>
      <w:r w:rsidR="00AA29E5" w:rsidRPr="0090201F">
        <w:rPr>
          <w:rFonts w:ascii="Century Gothic" w:hAnsi="Century Gothic" w:cs="Calibri"/>
          <w:color w:val="000000"/>
          <w:sz w:val="19"/>
          <w:szCs w:val="19"/>
        </w:rPr>
        <w:t>el suscrito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Información,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RESUELVE:</w:t>
      </w:r>
    </w:p>
    <w:p w14:paraId="123F79A2" w14:textId="77777777" w:rsidR="005F167C" w:rsidRPr="0090201F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 xml:space="preserve">La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solicitud si cumple con todos los requisitos establecidos en </w:t>
      </w:r>
      <w:r w:rsidRPr="0090201F">
        <w:rPr>
          <w:rFonts w:ascii="Century Gothic" w:hAnsi="Century Gothic"/>
          <w:color w:val="000000"/>
          <w:sz w:val="19"/>
          <w:szCs w:val="19"/>
        </w:rPr>
        <w:t>el Art.66 de la Ley de Acceso a la Información Pública (LAIP) y art. 54 literal d) del Reglamento de la Ley de Acceso a la Información Pública.</w:t>
      </w:r>
    </w:p>
    <w:p w14:paraId="282A0189" w14:textId="77777777" w:rsidR="004C47E1" w:rsidRPr="0090201F" w:rsidRDefault="004C47E1" w:rsidP="0092205E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</w:pPr>
      <w:r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Notifíquese al solicitante </w:t>
      </w:r>
      <w:r w:rsidR="0005207A"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que </w:t>
      </w:r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>la información</w:t>
      </w:r>
      <w:r w:rsidR="00714F72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 se encuentra </w:t>
      </w:r>
      <w:r w:rsidR="00AA33CA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>disponible</w:t>
      </w:r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. </w:t>
      </w:r>
    </w:p>
    <w:p w14:paraId="6E89BBC2" w14:textId="77777777" w:rsidR="005F167C" w:rsidRPr="0090201F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Notifíquese a</w:t>
      </w:r>
      <w:r w:rsidR="004C47E1" w:rsidRPr="0090201F">
        <w:rPr>
          <w:rFonts w:ascii="Century Gothic" w:hAnsi="Century Gothic" w:cs="Calibri"/>
          <w:color w:val="000000"/>
          <w:sz w:val="19"/>
          <w:szCs w:val="19"/>
        </w:rPr>
        <w:t>l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 por el medio señalado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para tal efecto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. </w:t>
      </w:r>
    </w:p>
    <w:p w14:paraId="34F4FD42" w14:textId="77777777" w:rsidR="005F167C" w:rsidRPr="0090201F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AA33CA">
        <w:rPr>
          <w:rFonts w:ascii="Century Gothic" w:hAnsi="Century Gothic" w:cs="Calibri"/>
          <w:color w:val="000000"/>
          <w:sz w:val="19"/>
          <w:szCs w:val="19"/>
          <w:lang w:val="es-419"/>
        </w:rPr>
        <w:t>Archívese el expediente administrativo</w:t>
      </w:r>
      <w:r w:rsidR="00D21B36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.</w:t>
      </w:r>
    </w:p>
    <w:p w14:paraId="35A4A984" w14:textId="77777777"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14:paraId="0907ECF2" w14:textId="77777777"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14:paraId="1019B80A" w14:textId="77777777" w:rsidR="000E18D6" w:rsidRDefault="000E18D6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14:paraId="45B60CFB" w14:textId="77777777"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14:paraId="741CDF9C" w14:textId="77777777" w:rsidR="0090201F" w:rsidRP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14:paraId="12BB4921" w14:textId="77777777"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 xml:space="preserve"> ________________________________</w:t>
      </w:r>
    </w:p>
    <w:p w14:paraId="35F1285E" w14:textId="77777777" w:rsidR="002F038F" w:rsidRPr="0090201F" w:rsidRDefault="000D2FB9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Evin Alexis Sánchez Pinto.</w:t>
      </w:r>
    </w:p>
    <w:p w14:paraId="7FA66C85" w14:textId="77777777"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O</w:t>
      </w:r>
      <w:r w:rsidRPr="0090201F">
        <w:rPr>
          <w:rFonts w:ascii="Century Gothic" w:hAnsi="Century Gothic" w:cs="Calibri"/>
          <w:b/>
          <w:color w:val="000000"/>
          <w:spacing w:val="-3"/>
          <w:sz w:val="19"/>
          <w:szCs w:val="19"/>
        </w:rPr>
        <w:t>f</w:t>
      </w:r>
      <w:r w:rsidRPr="0090201F">
        <w:rPr>
          <w:rFonts w:ascii="Century Gothic" w:hAnsi="Century Gothic" w:cs="Calibri"/>
          <w:b/>
          <w:color w:val="000000"/>
          <w:spacing w:val="3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l</w:t>
      </w:r>
      <w:r w:rsidRPr="0090201F">
        <w:rPr>
          <w:rFonts w:ascii="Century Gothic" w:hAnsi="Century Gothic"/>
          <w:b/>
          <w:color w:val="000000"/>
          <w:spacing w:val="7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de</w:t>
      </w:r>
      <w:r w:rsidRPr="0090201F">
        <w:rPr>
          <w:rFonts w:ascii="Century Gothic" w:hAnsi="Century Gothic"/>
          <w:b/>
          <w:color w:val="000000"/>
          <w:spacing w:val="-2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fo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m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ó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="002F038F" w:rsidRPr="0090201F">
        <w:rPr>
          <w:rFonts w:ascii="Century Gothic" w:hAnsi="Century Gothic" w:cs="Calibri"/>
          <w:b/>
          <w:color w:val="000000"/>
          <w:sz w:val="19"/>
          <w:szCs w:val="19"/>
        </w:rPr>
        <w:t>.</w:t>
      </w:r>
    </w:p>
    <w:sectPr w:rsidR="005F167C" w:rsidRPr="0090201F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A10C3" w14:textId="77777777" w:rsidR="008F625D" w:rsidRDefault="008F625D" w:rsidP="00793CC1">
      <w:pPr>
        <w:spacing w:after="0" w:line="240" w:lineRule="auto"/>
      </w:pPr>
      <w:r>
        <w:separator/>
      </w:r>
    </w:p>
  </w:endnote>
  <w:endnote w:type="continuationSeparator" w:id="0">
    <w:p w14:paraId="3E7F6FE2" w14:textId="77777777" w:rsidR="008F625D" w:rsidRDefault="008F625D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926A2" w14:textId="77777777" w:rsidR="008F625D" w:rsidRDefault="008F625D" w:rsidP="00793CC1">
      <w:pPr>
        <w:spacing w:after="0" w:line="240" w:lineRule="auto"/>
      </w:pPr>
      <w:r>
        <w:separator/>
      </w:r>
    </w:p>
  </w:footnote>
  <w:footnote w:type="continuationSeparator" w:id="0">
    <w:p w14:paraId="3D4DCCFF" w14:textId="77777777" w:rsidR="008F625D" w:rsidRDefault="008F625D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F3BCD" w14:textId="77777777"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362D3D99" wp14:editId="00A0E290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372068D5" wp14:editId="716287E6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6C0463A9" wp14:editId="7F7033D1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0E80C8A6" wp14:editId="7D9E352F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396B44B6" wp14:editId="6337BEAD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14:paraId="0CF60B35" w14:textId="77777777"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14:paraId="56189AAA" w14:textId="77777777"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14:paraId="08F23E42" w14:textId="77777777"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14:paraId="504B1CED" w14:textId="77777777"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285"/>
    <w:multiLevelType w:val="hybridMultilevel"/>
    <w:tmpl w:val="75F248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35325"/>
    <w:rsid w:val="000414DE"/>
    <w:rsid w:val="0005207A"/>
    <w:rsid w:val="00094114"/>
    <w:rsid w:val="000C28FA"/>
    <w:rsid w:val="000D2FB9"/>
    <w:rsid w:val="000E0AB1"/>
    <w:rsid w:val="000E18D6"/>
    <w:rsid w:val="00131D92"/>
    <w:rsid w:val="00143D6C"/>
    <w:rsid w:val="00155C5D"/>
    <w:rsid w:val="001725A5"/>
    <w:rsid w:val="001818FC"/>
    <w:rsid w:val="001D1060"/>
    <w:rsid w:val="001D6FA1"/>
    <w:rsid w:val="00266F4B"/>
    <w:rsid w:val="00277D7D"/>
    <w:rsid w:val="002865CC"/>
    <w:rsid w:val="002E12FF"/>
    <w:rsid w:val="002F038F"/>
    <w:rsid w:val="00321F48"/>
    <w:rsid w:val="00337F1D"/>
    <w:rsid w:val="003C0BAB"/>
    <w:rsid w:val="003E1AA9"/>
    <w:rsid w:val="003F3AE1"/>
    <w:rsid w:val="00407268"/>
    <w:rsid w:val="0045058E"/>
    <w:rsid w:val="004B261C"/>
    <w:rsid w:val="004B4D36"/>
    <w:rsid w:val="004C0A91"/>
    <w:rsid w:val="004C47E1"/>
    <w:rsid w:val="005004C8"/>
    <w:rsid w:val="0052791E"/>
    <w:rsid w:val="005731A2"/>
    <w:rsid w:val="00595A01"/>
    <w:rsid w:val="005A05FB"/>
    <w:rsid w:val="005E1F1F"/>
    <w:rsid w:val="005E3DF7"/>
    <w:rsid w:val="005F167C"/>
    <w:rsid w:val="00640F76"/>
    <w:rsid w:val="0066467C"/>
    <w:rsid w:val="00694C25"/>
    <w:rsid w:val="006A30A9"/>
    <w:rsid w:val="006A4401"/>
    <w:rsid w:val="006E098D"/>
    <w:rsid w:val="006E72D7"/>
    <w:rsid w:val="00714F72"/>
    <w:rsid w:val="00741A50"/>
    <w:rsid w:val="00742BC9"/>
    <w:rsid w:val="00757060"/>
    <w:rsid w:val="00781B00"/>
    <w:rsid w:val="00793CC1"/>
    <w:rsid w:val="007C2D34"/>
    <w:rsid w:val="007C3D90"/>
    <w:rsid w:val="00812A83"/>
    <w:rsid w:val="008152BF"/>
    <w:rsid w:val="008232A2"/>
    <w:rsid w:val="00832587"/>
    <w:rsid w:val="008348E4"/>
    <w:rsid w:val="00866269"/>
    <w:rsid w:val="0088235A"/>
    <w:rsid w:val="00882376"/>
    <w:rsid w:val="008A4DB3"/>
    <w:rsid w:val="008C3F70"/>
    <w:rsid w:val="008D1B19"/>
    <w:rsid w:val="008F20E5"/>
    <w:rsid w:val="008F3963"/>
    <w:rsid w:val="008F625D"/>
    <w:rsid w:val="0090201F"/>
    <w:rsid w:val="00906307"/>
    <w:rsid w:val="00920534"/>
    <w:rsid w:val="0092205E"/>
    <w:rsid w:val="00966D97"/>
    <w:rsid w:val="009746CE"/>
    <w:rsid w:val="00986275"/>
    <w:rsid w:val="009C188B"/>
    <w:rsid w:val="00A553BD"/>
    <w:rsid w:val="00A609A1"/>
    <w:rsid w:val="00A65400"/>
    <w:rsid w:val="00A70972"/>
    <w:rsid w:val="00A80CEC"/>
    <w:rsid w:val="00A847C0"/>
    <w:rsid w:val="00AA29E5"/>
    <w:rsid w:val="00AA33CA"/>
    <w:rsid w:val="00AB4A72"/>
    <w:rsid w:val="00B05C56"/>
    <w:rsid w:val="00B21E40"/>
    <w:rsid w:val="00B36582"/>
    <w:rsid w:val="00B67231"/>
    <w:rsid w:val="00B82C0A"/>
    <w:rsid w:val="00BA4F6E"/>
    <w:rsid w:val="00BA67BC"/>
    <w:rsid w:val="00BD0611"/>
    <w:rsid w:val="00BD3F64"/>
    <w:rsid w:val="00BE1528"/>
    <w:rsid w:val="00BF0A54"/>
    <w:rsid w:val="00C10598"/>
    <w:rsid w:val="00C12A02"/>
    <w:rsid w:val="00C77C82"/>
    <w:rsid w:val="00CC065D"/>
    <w:rsid w:val="00CC229D"/>
    <w:rsid w:val="00CE2ECA"/>
    <w:rsid w:val="00CE6BA1"/>
    <w:rsid w:val="00D21B36"/>
    <w:rsid w:val="00D2318F"/>
    <w:rsid w:val="00D549E7"/>
    <w:rsid w:val="00D77F26"/>
    <w:rsid w:val="00DB5788"/>
    <w:rsid w:val="00DE5E53"/>
    <w:rsid w:val="00E54E74"/>
    <w:rsid w:val="00E87BD4"/>
    <w:rsid w:val="00EB3E91"/>
    <w:rsid w:val="00F07E8A"/>
    <w:rsid w:val="00F855E9"/>
    <w:rsid w:val="00F938F5"/>
    <w:rsid w:val="00FA21D3"/>
    <w:rsid w:val="00FA6597"/>
    <w:rsid w:val="00FB2254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3604B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2</cp:revision>
  <cp:lastPrinted>2019-12-17T15:16:00Z</cp:lastPrinted>
  <dcterms:created xsi:type="dcterms:W3CDTF">2021-01-26T14:45:00Z</dcterms:created>
  <dcterms:modified xsi:type="dcterms:W3CDTF">2021-01-26T14:45:00Z</dcterms:modified>
</cp:coreProperties>
</file>