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00EAE" w14:textId="2CF2EE07" w:rsidR="0090133D" w:rsidRPr="00BB2B01" w:rsidRDefault="00A423E0" w:rsidP="00144F25">
      <w:pPr>
        <w:ind w:left="1416" w:hanging="1416"/>
        <w:jc w:val="both"/>
      </w:pPr>
      <w:r w:rsidRPr="00BB2B01">
        <w:rPr>
          <w:noProof/>
          <w:lang w:eastAsia="es-SV"/>
        </w:rPr>
        <w:drawing>
          <wp:anchor distT="0" distB="0" distL="114300" distR="114300" simplePos="0" relativeHeight="251656192" behindDoc="0" locked="0" layoutInCell="1" allowOverlap="1" wp14:anchorId="3F7C41C7" wp14:editId="5E7D7931">
            <wp:simplePos x="0" y="0"/>
            <wp:positionH relativeFrom="column">
              <wp:posOffset>-234315</wp:posOffset>
            </wp:positionH>
            <wp:positionV relativeFrom="paragraph">
              <wp:posOffset>0</wp:posOffset>
            </wp:positionV>
            <wp:extent cx="2334390" cy="1003300"/>
            <wp:effectExtent l="0" t="0" r="8890" b="6350"/>
            <wp:wrapSquare wrapText="bothSides"/>
            <wp:docPr id="8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80" cy="100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291">
        <w:rPr>
          <w:rFonts w:ascii="Calibri" w:hAnsi="Calibri" w:cs="Calibri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19E48682" wp14:editId="7EA250B1">
            <wp:simplePos x="0" y="0"/>
            <wp:positionH relativeFrom="column">
              <wp:posOffset>4512945</wp:posOffset>
            </wp:positionH>
            <wp:positionV relativeFrom="paragraph">
              <wp:posOffset>62</wp:posOffset>
            </wp:positionV>
            <wp:extent cx="814070" cy="865443"/>
            <wp:effectExtent l="0" t="0" r="5080" b="0"/>
            <wp:wrapTight wrapText="bothSides">
              <wp:wrapPolygon edited="0">
                <wp:start x="0" y="0"/>
                <wp:lineTo x="0" y="20934"/>
                <wp:lineTo x="21229" y="20934"/>
                <wp:lineTo x="21229" y="0"/>
                <wp:lineTo x="0" y="0"/>
              </wp:wrapPolygon>
            </wp:wrapTight>
            <wp:docPr id="2" name="Imagen 2" descr="San Pedro Perulap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 Pedro Perulapá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632" cy="87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AFA" w:rsidRPr="00BB2B01">
        <w:t xml:space="preserve"> </w:t>
      </w:r>
    </w:p>
    <w:p w14:paraId="1E5017BC" w14:textId="16F5639F" w:rsidR="0090133D" w:rsidRPr="00BB2B01" w:rsidRDefault="0090133D" w:rsidP="00144F25">
      <w:pPr>
        <w:jc w:val="both"/>
      </w:pPr>
    </w:p>
    <w:p w14:paraId="01AB37B4" w14:textId="1A6F6C77" w:rsidR="00DA49EF" w:rsidRDefault="00DA49EF" w:rsidP="00144F25">
      <w:pPr>
        <w:jc w:val="both"/>
      </w:pPr>
    </w:p>
    <w:p w14:paraId="2084B4E8" w14:textId="77777777" w:rsidR="000973A2" w:rsidRDefault="000973A2" w:rsidP="00144F25">
      <w:pPr>
        <w:jc w:val="both"/>
      </w:pPr>
    </w:p>
    <w:p w14:paraId="1E1CEAD3" w14:textId="77777777" w:rsidR="000973A2" w:rsidRPr="00BB2B01" w:rsidRDefault="000973A2" w:rsidP="00144F25">
      <w:pPr>
        <w:jc w:val="both"/>
      </w:pPr>
    </w:p>
    <w:p w14:paraId="70742EC0" w14:textId="77777777" w:rsidR="005D6CF6" w:rsidRDefault="005D6CF6" w:rsidP="0058149D">
      <w:pPr>
        <w:jc w:val="center"/>
        <w:rPr>
          <w:b/>
          <w:caps/>
          <w:sz w:val="44"/>
          <w:szCs w:val="72"/>
        </w:rPr>
      </w:pPr>
    </w:p>
    <w:p w14:paraId="2C988E45" w14:textId="77777777" w:rsidR="0058149D" w:rsidRDefault="0058149D" w:rsidP="0058149D">
      <w:pPr>
        <w:jc w:val="center"/>
        <w:rPr>
          <w:b/>
          <w:caps/>
          <w:sz w:val="44"/>
          <w:szCs w:val="72"/>
        </w:rPr>
      </w:pPr>
      <w:r w:rsidRPr="005A3325">
        <w:rPr>
          <w:b/>
          <w:caps/>
          <w:sz w:val="44"/>
          <w:szCs w:val="72"/>
        </w:rPr>
        <w:t xml:space="preserve">PROYECTO DE USAID </w:t>
      </w:r>
    </w:p>
    <w:p w14:paraId="7396C508" w14:textId="77777777" w:rsidR="0058149D" w:rsidRPr="005A3325" w:rsidRDefault="0058149D" w:rsidP="0058149D">
      <w:pPr>
        <w:jc w:val="center"/>
        <w:rPr>
          <w:b/>
          <w:caps/>
          <w:sz w:val="44"/>
          <w:szCs w:val="72"/>
        </w:rPr>
      </w:pPr>
      <w:r w:rsidRPr="005A3325">
        <w:rPr>
          <w:b/>
          <w:caps/>
          <w:sz w:val="44"/>
          <w:szCs w:val="72"/>
        </w:rPr>
        <w:t>PRO-INTEGRIDAD PÚBLICA</w:t>
      </w:r>
    </w:p>
    <w:p w14:paraId="7A11A72F" w14:textId="77777777" w:rsidR="0058149D" w:rsidRPr="00BB2B01" w:rsidRDefault="0058149D" w:rsidP="0058149D"/>
    <w:p w14:paraId="1247A9D7" w14:textId="77777777" w:rsidR="0058149D" w:rsidRPr="005D0A8A" w:rsidRDefault="0058149D" w:rsidP="0058149D">
      <w:pPr>
        <w:jc w:val="center"/>
        <w:rPr>
          <w:iCs/>
          <w:sz w:val="32"/>
        </w:rPr>
      </w:pPr>
    </w:p>
    <w:p w14:paraId="7C34A6BD" w14:textId="77777777" w:rsidR="0058149D" w:rsidRDefault="0058149D" w:rsidP="0058149D">
      <w:pPr>
        <w:jc w:val="center"/>
        <w:rPr>
          <w:b/>
          <w:sz w:val="28"/>
        </w:rPr>
      </w:pPr>
      <w:r w:rsidRPr="00AD2A49">
        <w:rPr>
          <w:b/>
          <w:sz w:val="28"/>
        </w:rPr>
        <w:t>ASISTENCIA TÉCNICA PARA FORTALECER LAS CAPACIDADES INSTITUCIONALES DE TRANSPARENCIA, RENDICIÓN DE CUENTAS Y ÉTICA PÚBLICA EN SEIS MUNICIPALIDADES DE</w:t>
      </w:r>
      <w:r>
        <w:rPr>
          <w:b/>
          <w:sz w:val="28"/>
        </w:rPr>
        <w:t xml:space="preserve"> </w:t>
      </w:r>
    </w:p>
    <w:p w14:paraId="045C0D81" w14:textId="0AEDA5A9" w:rsidR="00DA49EF" w:rsidRPr="00151500" w:rsidRDefault="0058149D" w:rsidP="0058149D">
      <w:pPr>
        <w:jc w:val="center"/>
        <w:rPr>
          <w:iCs/>
          <w:sz w:val="32"/>
        </w:rPr>
      </w:pPr>
      <w:r w:rsidRPr="00AD2A49">
        <w:rPr>
          <w:b/>
          <w:sz w:val="28"/>
        </w:rPr>
        <w:t>EL SALVADOR</w:t>
      </w:r>
    </w:p>
    <w:p w14:paraId="5A7EAE15" w14:textId="77777777" w:rsidR="00DA49EF" w:rsidRPr="005D0A8A" w:rsidRDefault="00DA49EF" w:rsidP="00144F25">
      <w:pPr>
        <w:jc w:val="both"/>
        <w:rPr>
          <w:iCs/>
          <w:sz w:val="32"/>
        </w:rPr>
      </w:pPr>
    </w:p>
    <w:p w14:paraId="5881F1E4" w14:textId="7B6EB2D7" w:rsidR="005D0A8A" w:rsidRPr="005D0A8A" w:rsidRDefault="002D694E" w:rsidP="00144F25">
      <w:pPr>
        <w:jc w:val="center"/>
      </w:pPr>
      <w:r>
        <w:rPr>
          <w:noProof/>
          <w:lang w:eastAsia="es-SV"/>
        </w:rPr>
        <w:drawing>
          <wp:inline distT="0" distB="0" distL="0" distR="0" wp14:anchorId="60CFE7B3" wp14:editId="0B20E6CD">
            <wp:extent cx="4580695" cy="217549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7497" t="18476" r="27903" b="43870"/>
                    <a:stretch/>
                  </pic:blipFill>
                  <pic:spPr bwMode="auto">
                    <a:xfrm>
                      <a:off x="0" y="0"/>
                      <a:ext cx="4623269" cy="2195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FC9CE7" w14:textId="77777777" w:rsidR="00A17DA3" w:rsidRPr="005D0A8A" w:rsidRDefault="00A17DA3" w:rsidP="00144F25">
      <w:pPr>
        <w:jc w:val="both"/>
      </w:pPr>
    </w:p>
    <w:p w14:paraId="6E1C1EF6" w14:textId="77777777" w:rsidR="0090133D" w:rsidRPr="006755C0" w:rsidRDefault="0090133D" w:rsidP="00144F25">
      <w:pPr>
        <w:jc w:val="both"/>
        <w:rPr>
          <w:sz w:val="8"/>
        </w:rPr>
      </w:pPr>
    </w:p>
    <w:p w14:paraId="74952DBD" w14:textId="22E436AA" w:rsidR="0090133D" w:rsidRPr="005D0A8A" w:rsidRDefault="002D694E" w:rsidP="00144F25">
      <w:pPr>
        <w:jc w:val="both"/>
      </w:pPr>
      <w:r w:rsidRPr="00BE6E20"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 xml:space="preserve">Unidad de </w:t>
      </w:r>
      <w:r w:rsidR="00123BFE"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>A</w:t>
      </w:r>
      <w:r w:rsidRPr="00BE6E20"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>cceso a la</w:t>
      </w:r>
      <w:r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 xml:space="preserve"> </w:t>
      </w:r>
      <w:r w:rsidR="00123BFE"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>I</w:t>
      </w:r>
      <w:r w:rsidRPr="00BE6E20"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 xml:space="preserve">nformación </w:t>
      </w:r>
      <w:r w:rsidR="00123BFE"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>P</w:t>
      </w:r>
      <w:r w:rsidRPr="00BE6E20"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>ública</w:t>
      </w:r>
    </w:p>
    <w:p w14:paraId="0802BCF8" w14:textId="77777777" w:rsidR="002D694E" w:rsidRDefault="002D694E" w:rsidP="00144F25">
      <w:pPr>
        <w:jc w:val="both"/>
        <w:rPr>
          <w:b/>
          <w:color w:val="2F5496" w:themeColor="accent5" w:themeShade="BF"/>
          <w:sz w:val="48"/>
          <w:szCs w:val="52"/>
        </w:rPr>
      </w:pPr>
    </w:p>
    <w:p w14:paraId="57C1E589" w14:textId="5C4FAD38" w:rsidR="0090133D" w:rsidRPr="002D694E" w:rsidRDefault="00454790" w:rsidP="00144F25">
      <w:pPr>
        <w:jc w:val="center"/>
      </w:pPr>
      <w:r w:rsidRPr="002D694E">
        <w:rPr>
          <w:b/>
          <w:sz w:val="48"/>
          <w:szCs w:val="52"/>
        </w:rPr>
        <w:t>REGLAMENTO INTERNO</w:t>
      </w:r>
    </w:p>
    <w:p w14:paraId="448F8D4A" w14:textId="77777777" w:rsidR="0090133D" w:rsidRPr="00BB2B01" w:rsidRDefault="0090133D" w:rsidP="00144F25">
      <w:pPr>
        <w:jc w:val="both"/>
      </w:pPr>
    </w:p>
    <w:p w14:paraId="3B257920" w14:textId="77777777" w:rsidR="0058149D" w:rsidRDefault="0058149D" w:rsidP="0058149D">
      <w:pPr>
        <w:jc w:val="center"/>
        <w:rPr>
          <w:b/>
          <w:bCs/>
          <w:sz w:val="32"/>
        </w:rPr>
      </w:pPr>
    </w:p>
    <w:p w14:paraId="0842F35C" w14:textId="651724EF" w:rsidR="0058149D" w:rsidRPr="0058149D" w:rsidRDefault="005A7291" w:rsidP="0058149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MUNICIPALIDAD DE SAN PEDRO PERULAPÁN</w:t>
      </w:r>
    </w:p>
    <w:p w14:paraId="522C2586" w14:textId="49DF94CB" w:rsidR="0090133D" w:rsidRPr="0058149D" w:rsidRDefault="0058149D" w:rsidP="0058149D">
      <w:pPr>
        <w:jc w:val="center"/>
        <w:rPr>
          <w:sz w:val="20"/>
        </w:rPr>
      </w:pPr>
      <w:r w:rsidRPr="0058149D">
        <w:rPr>
          <w:b/>
          <w:bCs/>
          <w:sz w:val="32"/>
        </w:rPr>
        <w:t xml:space="preserve">DEPARTAMENTO DE </w:t>
      </w:r>
      <w:r w:rsidR="005A7291">
        <w:rPr>
          <w:b/>
          <w:bCs/>
          <w:color w:val="000000" w:themeColor="text1"/>
          <w:sz w:val="32"/>
        </w:rPr>
        <w:t>CUSCATLÀN</w:t>
      </w:r>
    </w:p>
    <w:p w14:paraId="02A87720" w14:textId="77777777" w:rsidR="0090133D" w:rsidRPr="00BB2B01" w:rsidRDefault="0090133D" w:rsidP="00144F25">
      <w:pPr>
        <w:jc w:val="both"/>
      </w:pPr>
    </w:p>
    <w:p w14:paraId="4F446015" w14:textId="77777777" w:rsidR="009723F1" w:rsidRDefault="009723F1" w:rsidP="00144F25">
      <w:pPr>
        <w:jc w:val="both"/>
      </w:pPr>
    </w:p>
    <w:p w14:paraId="60B446CF" w14:textId="77777777" w:rsidR="005D0A8A" w:rsidRDefault="005D0A8A" w:rsidP="00144F25">
      <w:pPr>
        <w:jc w:val="both"/>
      </w:pPr>
    </w:p>
    <w:p w14:paraId="542C8544" w14:textId="4877C57F" w:rsidR="0090133D" w:rsidRPr="007D71BC" w:rsidRDefault="00A17DA3" w:rsidP="0058149D">
      <w:pPr>
        <w:jc w:val="center"/>
        <w:rPr>
          <w:color w:val="000000" w:themeColor="text1"/>
        </w:rPr>
      </w:pPr>
      <w:r w:rsidRPr="007D71BC">
        <w:rPr>
          <w:b/>
          <w:color w:val="000000" w:themeColor="text1"/>
        </w:rPr>
        <w:t xml:space="preserve">Fecha: </w:t>
      </w:r>
      <w:r w:rsidR="00E45FE4">
        <w:rPr>
          <w:b/>
          <w:color w:val="000000" w:themeColor="text1"/>
        </w:rPr>
        <w:t>mayo</w:t>
      </w:r>
      <w:r w:rsidR="0051421B" w:rsidRPr="007D71BC">
        <w:rPr>
          <w:b/>
          <w:color w:val="000000" w:themeColor="text1"/>
        </w:rPr>
        <w:t xml:space="preserve"> </w:t>
      </w:r>
      <w:r w:rsidRPr="007D71BC">
        <w:rPr>
          <w:b/>
          <w:color w:val="000000" w:themeColor="text1"/>
        </w:rPr>
        <w:t>de 201</w:t>
      </w:r>
      <w:r w:rsidR="00E45FE4">
        <w:rPr>
          <w:b/>
          <w:color w:val="000000" w:themeColor="text1"/>
        </w:rPr>
        <w:t>8</w:t>
      </w:r>
    </w:p>
    <w:p w14:paraId="6BF2CB25" w14:textId="77777777" w:rsidR="00051F28" w:rsidRPr="007D71BC" w:rsidRDefault="00051F28" w:rsidP="00144F25">
      <w:pPr>
        <w:tabs>
          <w:tab w:val="left" w:pos="1332"/>
        </w:tabs>
        <w:jc w:val="both"/>
        <w:rPr>
          <w:color w:val="000000" w:themeColor="text1"/>
        </w:rPr>
        <w:sectPr w:rsidR="00051F28" w:rsidRPr="007D71BC" w:rsidSect="00051F28">
          <w:headerReference w:type="default" r:id="rId11"/>
          <w:footerReference w:type="default" r:id="rId12"/>
          <w:pgSz w:w="12240" w:h="15840"/>
          <w:pgMar w:top="1418" w:right="1418" w:bottom="1418" w:left="1701" w:header="709" w:footer="709" w:gutter="0"/>
          <w:cols w:space="708"/>
          <w:titlePg/>
          <w:docGrid w:linePitch="360"/>
        </w:sectPr>
      </w:pPr>
    </w:p>
    <w:p w14:paraId="0E7AD12A" w14:textId="6A94DD18" w:rsidR="00197EC2" w:rsidRPr="00BB2B01" w:rsidRDefault="00197EC2" w:rsidP="00144F25">
      <w:pPr>
        <w:tabs>
          <w:tab w:val="left" w:pos="1332"/>
        </w:tabs>
        <w:jc w:val="both"/>
      </w:pPr>
    </w:p>
    <w:p w14:paraId="18B6DEA0" w14:textId="77777777" w:rsidR="00A17DA3" w:rsidRPr="00BB2B01" w:rsidRDefault="00A17DA3" w:rsidP="00144F25">
      <w:pPr>
        <w:tabs>
          <w:tab w:val="left" w:pos="2232"/>
        </w:tabs>
        <w:jc w:val="both"/>
      </w:pPr>
    </w:p>
    <w:p w14:paraId="3A87539A" w14:textId="77777777" w:rsidR="00A17DA3" w:rsidRPr="00BB2B01" w:rsidRDefault="00A17DA3" w:rsidP="00144F25">
      <w:pPr>
        <w:tabs>
          <w:tab w:val="left" w:pos="2232"/>
        </w:tabs>
        <w:jc w:val="both"/>
      </w:pPr>
    </w:p>
    <w:p w14:paraId="749F0C9D" w14:textId="77777777" w:rsidR="00A17DA3" w:rsidRPr="00BB2B01" w:rsidRDefault="00A17DA3" w:rsidP="00144F25">
      <w:pPr>
        <w:tabs>
          <w:tab w:val="left" w:pos="2232"/>
        </w:tabs>
        <w:jc w:val="both"/>
      </w:pPr>
    </w:p>
    <w:p w14:paraId="48FBDC77" w14:textId="77777777" w:rsidR="00A17DA3" w:rsidRPr="00BB2B01" w:rsidRDefault="00A17DA3" w:rsidP="00144F25">
      <w:pPr>
        <w:tabs>
          <w:tab w:val="left" w:pos="2232"/>
        </w:tabs>
        <w:jc w:val="both"/>
      </w:pPr>
    </w:p>
    <w:p w14:paraId="088AE5AE" w14:textId="77777777" w:rsidR="00A17DA3" w:rsidRDefault="00A17DA3" w:rsidP="00144F25">
      <w:pPr>
        <w:tabs>
          <w:tab w:val="left" w:pos="2232"/>
        </w:tabs>
        <w:jc w:val="both"/>
      </w:pPr>
    </w:p>
    <w:p w14:paraId="539A0B51" w14:textId="77777777" w:rsidR="005D0A8A" w:rsidRDefault="005D0A8A" w:rsidP="00144F25">
      <w:pPr>
        <w:tabs>
          <w:tab w:val="left" w:pos="2232"/>
        </w:tabs>
        <w:jc w:val="both"/>
      </w:pPr>
    </w:p>
    <w:p w14:paraId="57B10ABA" w14:textId="77777777" w:rsidR="005D0A8A" w:rsidRDefault="005D0A8A" w:rsidP="00144F25">
      <w:pPr>
        <w:tabs>
          <w:tab w:val="left" w:pos="2232"/>
        </w:tabs>
        <w:jc w:val="both"/>
      </w:pPr>
    </w:p>
    <w:p w14:paraId="3DF5556A" w14:textId="77777777" w:rsidR="005D0A8A" w:rsidRDefault="005D0A8A" w:rsidP="00144F25">
      <w:pPr>
        <w:tabs>
          <w:tab w:val="left" w:pos="2232"/>
        </w:tabs>
        <w:jc w:val="both"/>
      </w:pPr>
    </w:p>
    <w:p w14:paraId="07DAA72B" w14:textId="77777777" w:rsidR="005D0A8A" w:rsidRDefault="005D0A8A" w:rsidP="00144F25">
      <w:pPr>
        <w:tabs>
          <w:tab w:val="left" w:pos="2232"/>
        </w:tabs>
        <w:jc w:val="both"/>
      </w:pPr>
    </w:p>
    <w:p w14:paraId="6A4BC00F" w14:textId="77777777" w:rsidR="005D0A8A" w:rsidRDefault="005D0A8A" w:rsidP="00144F25">
      <w:pPr>
        <w:tabs>
          <w:tab w:val="left" w:pos="2232"/>
        </w:tabs>
        <w:jc w:val="both"/>
      </w:pPr>
    </w:p>
    <w:p w14:paraId="7713FC6D" w14:textId="77777777" w:rsidR="005D0A8A" w:rsidRPr="00BB2B01" w:rsidRDefault="005D0A8A" w:rsidP="00144F25">
      <w:pPr>
        <w:tabs>
          <w:tab w:val="left" w:pos="2232"/>
        </w:tabs>
        <w:jc w:val="both"/>
      </w:pPr>
    </w:p>
    <w:p w14:paraId="54C7E0E6" w14:textId="77777777" w:rsidR="00A17DA3" w:rsidRPr="00BB2B01" w:rsidRDefault="00A17DA3" w:rsidP="00144F25">
      <w:pPr>
        <w:tabs>
          <w:tab w:val="left" w:pos="2232"/>
        </w:tabs>
        <w:jc w:val="both"/>
      </w:pPr>
    </w:p>
    <w:p w14:paraId="6EBB7070" w14:textId="77777777" w:rsidR="0058149D" w:rsidRDefault="0058149D" w:rsidP="0058149D">
      <w:pPr>
        <w:autoSpaceDE w:val="0"/>
        <w:autoSpaceDN w:val="0"/>
        <w:adjustRightInd w:val="0"/>
        <w:rPr>
          <w:b/>
          <w:bCs/>
        </w:rPr>
      </w:pPr>
    </w:p>
    <w:p w14:paraId="27D56735" w14:textId="77777777" w:rsidR="0058149D" w:rsidRDefault="0058149D" w:rsidP="0058149D">
      <w:pPr>
        <w:autoSpaceDE w:val="0"/>
        <w:autoSpaceDN w:val="0"/>
        <w:adjustRightInd w:val="0"/>
        <w:rPr>
          <w:b/>
          <w:bCs/>
        </w:rPr>
      </w:pPr>
    </w:p>
    <w:p w14:paraId="40E53319" w14:textId="77777777" w:rsidR="0058149D" w:rsidRDefault="0058149D" w:rsidP="0058149D">
      <w:pPr>
        <w:autoSpaceDE w:val="0"/>
        <w:autoSpaceDN w:val="0"/>
        <w:adjustRightInd w:val="0"/>
        <w:rPr>
          <w:b/>
          <w:bCs/>
        </w:rPr>
      </w:pPr>
    </w:p>
    <w:p w14:paraId="33E60D91" w14:textId="77777777" w:rsidR="0058149D" w:rsidRDefault="0058149D" w:rsidP="0058149D">
      <w:pPr>
        <w:autoSpaceDE w:val="0"/>
        <w:autoSpaceDN w:val="0"/>
        <w:adjustRightInd w:val="0"/>
        <w:rPr>
          <w:b/>
          <w:bCs/>
        </w:rPr>
      </w:pPr>
    </w:p>
    <w:p w14:paraId="1BA33218" w14:textId="77777777" w:rsidR="0058149D" w:rsidRDefault="0058149D" w:rsidP="0058149D">
      <w:pPr>
        <w:autoSpaceDE w:val="0"/>
        <w:autoSpaceDN w:val="0"/>
        <w:adjustRightInd w:val="0"/>
        <w:rPr>
          <w:b/>
          <w:bCs/>
        </w:rPr>
      </w:pPr>
    </w:p>
    <w:p w14:paraId="1DA3780A" w14:textId="77777777" w:rsidR="0058149D" w:rsidRDefault="0058149D" w:rsidP="0058149D">
      <w:pPr>
        <w:autoSpaceDE w:val="0"/>
        <w:autoSpaceDN w:val="0"/>
        <w:adjustRightInd w:val="0"/>
        <w:rPr>
          <w:b/>
          <w:bCs/>
          <w:sz w:val="20"/>
        </w:rPr>
      </w:pPr>
    </w:p>
    <w:p w14:paraId="2340DEBE" w14:textId="77777777" w:rsidR="0058149D" w:rsidRDefault="0058149D" w:rsidP="0058149D">
      <w:pPr>
        <w:autoSpaceDE w:val="0"/>
        <w:autoSpaceDN w:val="0"/>
        <w:adjustRightInd w:val="0"/>
        <w:rPr>
          <w:b/>
          <w:bCs/>
          <w:sz w:val="20"/>
        </w:rPr>
      </w:pPr>
    </w:p>
    <w:p w14:paraId="0AADE0F7" w14:textId="77777777" w:rsidR="0058149D" w:rsidRDefault="0058149D" w:rsidP="0058149D">
      <w:pPr>
        <w:autoSpaceDE w:val="0"/>
        <w:autoSpaceDN w:val="0"/>
        <w:adjustRightInd w:val="0"/>
        <w:rPr>
          <w:b/>
          <w:bCs/>
          <w:sz w:val="20"/>
        </w:rPr>
      </w:pPr>
    </w:p>
    <w:p w14:paraId="4B9C1136" w14:textId="77777777" w:rsidR="0058149D" w:rsidRDefault="0058149D" w:rsidP="0058149D">
      <w:pPr>
        <w:autoSpaceDE w:val="0"/>
        <w:autoSpaceDN w:val="0"/>
        <w:adjustRightInd w:val="0"/>
        <w:rPr>
          <w:b/>
          <w:bCs/>
          <w:sz w:val="20"/>
        </w:rPr>
      </w:pPr>
    </w:p>
    <w:p w14:paraId="62EAD873" w14:textId="69F9FB94" w:rsidR="0058149D" w:rsidRPr="00E8784C" w:rsidRDefault="0058149D" w:rsidP="0058149D">
      <w:pPr>
        <w:autoSpaceDE w:val="0"/>
        <w:autoSpaceDN w:val="0"/>
        <w:adjustRightInd w:val="0"/>
        <w:rPr>
          <w:b/>
          <w:bCs/>
          <w:sz w:val="20"/>
        </w:rPr>
      </w:pPr>
      <w:r w:rsidRPr="00E8784C">
        <w:rPr>
          <w:b/>
          <w:bCs/>
          <w:sz w:val="20"/>
        </w:rPr>
        <w:t>REGLAMENTO INTERNO DE LA UNIDAD DE ACCESO A LA INFORMACIÓN PÚBLIC</w:t>
      </w:r>
      <w:r w:rsidR="006755C0">
        <w:rPr>
          <w:b/>
          <w:bCs/>
          <w:sz w:val="20"/>
        </w:rPr>
        <w:t xml:space="preserve">A </w:t>
      </w:r>
      <w:r w:rsidR="005A7291">
        <w:rPr>
          <w:b/>
          <w:bCs/>
          <w:sz w:val="20"/>
        </w:rPr>
        <w:t>DE LA MUNICIPALIDAD DE SAN PEDRO PERULAPÁN</w:t>
      </w:r>
      <w:r w:rsidRPr="00E8784C">
        <w:rPr>
          <w:b/>
          <w:bCs/>
          <w:sz w:val="20"/>
        </w:rPr>
        <w:t>/ Producto 5</w:t>
      </w:r>
    </w:p>
    <w:p w14:paraId="667E915C" w14:textId="54B7C522" w:rsidR="0058149D" w:rsidRPr="00E8784C" w:rsidRDefault="0058149D" w:rsidP="0058149D">
      <w:pPr>
        <w:autoSpaceDE w:val="0"/>
        <w:autoSpaceDN w:val="0"/>
        <w:adjustRightInd w:val="0"/>
        <w:rPr>
          <w:b/>
          <w:bCs/>
          <w:sz w:val="20"/>
        </w:rPr>
      </w:pPr>
      <w:r w:rsidRPr="00E8784C">
        <w:rPr>
          <w:b/>
          <w:bCs/>
          <w:sz w:val="20"/>
        </w:rPr>
        <w:t xml:space="preserve">Etapa III. </w:t>
      </w:r>
      <w:r w:rsidRPr="00E8784C">
        <w:rPr>
          <w:b/>
          <w:bCs/>
          <w:sz w:val="20"/>
          <w:szCs w:val="20"/>
        </w:rPr>
        <w:t>Implementación de mejoras en áreas seleccionadas</w:t>
      </w:r>
    </w:p>
    <w:p w14:paraId="209B719B" w14:textId="18B1D1B8" w:rsidR="0058149D" w:rsidRPr="007D71BC" w:rsidRDefault="007D71BC" w:rsidP="0058149D">
      <w:pPr>
        <w:autoSpaceDE w:val="0"/>
        <w:autoSpaceDN w:val="0"/>
        <w:adjustRightInd w:val="0"/>
        <w:rPr>
          <w:b/>
          <w:color w:val="000000" w:themeColor="text1"/>
          <w:sz w:val="20"/>
        </w:rPr>
      </w:pPr>
      <w:r w:rsidRPr="007D71BC">
        <w:rPr>
          <w:b/>
          <w:color w:val="000000" w:themeColor="text1"/>
          <w:sz w:val="20"/>
        </w:rPr>
        <w:t>Diciembre</w:t>
      </w:r>
      <w:r w:rsidR="0058149D" w:rsidRPr="007D71BC">
        <w:rPr>
          <w:b/>
          <w:color w:val="000000" w:themeColor="text1"/>
          <w:sz w:val="20"/>
        </w:rPr>
        <w:t xml:space="preserve"> 2017</w:t>
      </w:r>
    </w:p>
    <w:p w14:paraId="06621277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</w:rPr>
      </w:pPr>
    </w:p>
    <w:p w14:paraId="7B6B19D2" w14:textId="3AC87E4F" w:rsidR="0058149D" w:rsidRPr="00E8784C" w:rsidRDefault="0058149D" w:rsidP="0058149D">
      <w:pPr>
        <w:autoSpaceDE w:val="0"/>
        <w:autoSpaceDN w:val="0"/>
        <w:adjustRightInd w:val="0"/>
        <w:rPr>
          <w:sz w:val="20"/>
        </w:rPr>
      </w:pPr>
      <w:r w:rsidRPr="00E8784C">
        <w:rPr>
          <w:sz w:val="20"/>
        </w:rPr>
        <w:t>Concejo Municipal 201</w:t>
      </w:r>
      <w:r w:rsidR="00E45FE4">
        <w:rPr>
          <w:sz w:val="20"/>
        </w:rPr>
        <w:t>8</w:t>
      </w:r>
      <w:r w:rsidRPr="00E8784C">
        <w:rPr>
          <w:sz w:val="20"/>
        </w:rPr>
        <w:t>-20</w:t>
      </w:r>
      <w:r w:rsidR="00E45FE4">
        <w:rPr>
          <w:sz w:val="20"/>
        </w:rPr>
        <w:t>21</w:t>
      </w:r>
    </w:p>
    <w:p w14:paraId="56CA8F24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</w:rPr>
      </w:pPr>
    </w:p>
    <w:p w14:paraId="4E7E56E3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</w:rPr>
      </w:pPr>
      <w:r w:rsidRPr="00E8784C">
        <w:rPr>
          <w:sz w:val="20"/>
        </w:rPr>
        <w:t>Coordinación y Fuente de Financiamiento:</w:t>
      </w:r>
    </w:p>
    <w:p w14:paraId="5FD811F6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</w:rPr>
      </w:pPr>
      <w:r w:rsidRPr="00E8784C">
        <w:rPr>
          <w:sz w:val="20"/>
        </w:rPr>
        <w:t>Proyecto de USAID Pro Integridad Pública</w:t>
      </w:r>
    </w:p>
    <w:p w14:paraId="7F35FFDA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</w:rPr>
      </w:pPr>
      <w:r w:rsidRPr="00E8784C">
        <w:rPr>
          <w:sz w:val="20"/>
        </w:rPr>
        <w:t>Ing. Danilo Padilla, Representante Técnico</w:t>
      </w:r>
    </w:p>
    <w:p w14:paraId="55A54734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</w:rPr>
      </w:pPr>
      <w:r w:rsidRPr="00E8784C">
        <w:rPr>
          <w:sz w:val="20"/>
        </w:rPr>
        <w:t>Licda. Fátima Mejía, Técnica de Capacitación y Monitoreo Ciudadano</w:t>
      </w:r>
    </w:p>
    <w:p w14:paraId="40A97D38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  <w:highlight w:val="yellow"/>
        </w:rPr>
      </w:pPr>
    </w:p>
    <w:p w14:paraId="6AD2BD23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  <w:szCs w:val="20"/>
        </w:rPr>
      </w:pPr>
      <w:r w:rsidRPr="00E8784C">
        <w:rPr>
          <w:sz w:val="20"/>
          <w:szCs w:val="20"/>
        </w:rPr>
        <w:t>Firma Consultora: AV Consultores S.A de C.V</w:t>
      </w:r>
    </w:p>
    <w:p w14:paraId="31AEC873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  <w:szCs w:val="20"/>
        </w:rPr>
      </w:pPr>
      <w:r w:rsidRPr="00E8784C">
        <w:rPr>
          <w:sz w:val="20"/>
          <w:szCs w:val="20"/>
        </w:rPr>
        <w:t>Lyssette de Romero, coordinadora de la consultoría</w:t>
      </w:r>
    </w:p>
    <w:p w14:paraId="194CAA70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  <w:szCs w:val="20"/>
        </w:rPr>
      </w:pPr>
      <w:r w:rsidRPr="00E8784C">
        <w:rPr>
          <w:sz w:val="20"/>
          <w:szCs w:val="20"/>
        </w:rPr>
        <w:t>Dinora de Alfaro, consultora responsable MIM de Zacatecoluca y Guazapa</w:t>
      </w:r>
    </w:p>
    <w:p w14:paraId="2D33492E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  <w:szCs w:val="20"/>
        </w:rPr>
      </w:pPr>
      <w:r w:rsidRPr="00E8784C">
        <w:rPr>
          <w:sz w:val="20"/>
          <w:szCs w:val="20"/>
        </w:rPr>
        <w:t>Martha Rodríguez, consultora responsable MIM de Armenia y Olocuilta</w:t>
      </w:r>
    </w:p>
    <w:p w14:paraId="238B2FEC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  <w:szCs w:val="20"/>
        </w:rPr>
      </w:pPr>
      <w:r w:rsidRPr="00E8784C">
        <w:rPr>
          <w:sz w:val="20"/>
          <w:szCs w:val="20"/>
        </w:rPr>
        <w:t>Verónica Navas, consultora responsable MIM de Sonsonate y San Pedro Perulapán</w:t>
      </w:r>
    </w:p>
    <w:p w14:paraId="2DBA2BC8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  <w:szCs w:val="20"/>
        </w:rPr>
      </w:pPr>
      <w:r w:rsidRPr="00E8784C">
        <w:rPr>
          <w:sz w:val="20"/>
          <w:szCs w:val="20"/>
        </w:rPr>
        <w:t>Vanessa Aguilar, asistente técnico de la consultoría</w:t>
      </w:r>
    </w:p>
    <w:p w14:paraId="6D016D80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  <w:highlight w:val="yellow"/>
        </w:rPr>
      </w:pPr>
    </w:p>
    <w:p w14:paraId="41359354" w14:textId="77777777" w:rsidR="0058149D" w:rsidRPr="00E8784C" w:rsidRDefault="0058149D" w:rsidP="00271B4E">
      <w:pPr>
        <w:autoSpaceDE w:val="0"/>
        <w:autoSpaceDN w:val="0"/>
        <w:adjustRightInd w:val="0"/>
        <w:jc w:val="both"/>
        <w:rPr>
          <w:sz w:val="20"/>
        </w:rPr>
      </w:pPr>
      <w:r w:rsidRPr="00E8784C">
        <w:rPr>
          <w:sz w:val="20"/>
        </w:rPr>
        <w:t>“Este documento ha sido posible gracias al apoyo del pueblo de los Estados Unidos de América a través de la Agencia de los Estados Unidos para el Desarrollo Internacional (USAID. Los contenidos de este documento son responsabilidad de Tetra Tech DPK y su subcontratista AV Consultores, S. A. de C. V., y no reflejan necesariamente la opinión o puntos de vista del Proyecto de USAID”.</w:t>
      </w:r>
    </w:p>
    <w:p w14:paraId="3F61CA05" w14:textId="77777777" w:rsidR="0058149D" w:rsidRPr="00E8784C" w:rsidRDefault="0058149D" w:rsidP="0058149D">
      <w:pPr>
        <w:autoSpaceDE w:val="0"/>
        <w:autoSpaceDN w:val="0"/>
        <w:adjustRightInd w:val="0"/>
        <w:rPr>
          <w:sz w:val="20"/>
        </w:rPr>
      </w:pPr>
    </w:p>
    <w:p w14:paraId="3C14529B" w14:textId="56CACD43" w:rsidR="00D7373F" w:rsidRPr="00E8784C" w:rsidRDefault="0058149D" w:rsidP="00271B4E">
      <w:pPr>
        <w:tabs>
          <w:tab w:val="left" w:pos="2232"/>
        </w:tabs>
        <w:jc w:val="both"/>
      </w:pPr>
      <w:r w:rsidRPr="00E8784C">
        <w:rPr>
          <w:sz w:val="20"/>
        </w:rPr>
        <w:t>Los derechos de autor de este producto y materiales producidos son propiedad exclusiva de USAID y Tetra Tech DPK, para luego ser transferidos a los municipios asistidos por el Proyecto para su uso y reproducción.</w:t>
      </w:r>
    </w:p>
    <w:p w14:paraId="72B1D108" w14:textId="77777777" w:rsidR="00D7373F" w:rsidRPr="00E8784C" w:rsidRDefault="00D7373F" w:rsidP="0058149D">
      <w:pPr>
        <w:tabs>
          <w:tab w:val="left" w:pos="2232"/>
        </w:tabs>
      </w:pPr>
    </w:p>
    <w:p w14:paraId="2AAD201C" w14:textId="77777777" w:rsidR="00D7373F" w:rsidRPr="00E8784C" w:rsidRDefault="00D7373F" w:rsidP="0058149D">
      <w:pPr>
        <w:tabs>
          <w:tab w:val="left" w:pos="2232"/>
        </w:tabs>
      </w:pPr>
    </w:p>
    <w:p w14:paraId="4EB5A3EB" w14:textId="77777777" w:rsidR="00D7373F" w:rsidRDefault="00D7373F" w:rsidP="00144F25">
      <w:pPr>
        <w:tabs>
          <w:tab w:val="left" w:pos="2232"/>
        </w:tabs>
        <w:jc w:val="both"/>
      </w:pPr>
    </w:p>
    <w:p w14:paraId="1DBC84D5" w14:textId="77777777" w:rsidR="00703AD4" w:rsidRDefault="00703AD4" w:rsidP="00144F25">
      <w:pPr>
        <w:tabs>
          <w:tab w:val="left" w:pos="2232"/>
        </w:tabs>
        <w:jc w:val="both"/>
      </w:pPr>
    </w:p>
    <w:p w14:paraId="6440B073" w14:textId="77777777" w:rsidR="00703AD4" w:rsidRPr="002A1727" w:rsidRDefault="00703AD4" w:rsidP="00144F25">
      <w:pPr>
        <w:tabs>
          <w:tab w:val="left" w:pos="2232"/>
        </w:tabs>
        <w:jc w:val="both"/>
      </w:pPr>
    </w:p>
    <w:p w14:paraId="0B64E701" w14:textId="52570BAA" w:rsidR="00DC5D24" w:rsidRPr="00A423E0" w:rsidRDefault="00DC5D24" w:rsidP="00614F62">
      <w:pPr>
        <w:jc w:val="both"/>
        <w:rPr>
          <w:b/>
        </w:rPr>
      </w:pPr>
      <w:bookmarkStart w:id="0" w:name="_Toc494206864"/>
      <w:r w:rsidRPr="00A423E0">
        <w:rPr>
          <w:b/>
        </w:rPr>
        <w:lastRenderedPageBreak/>
        <w:t xml:space="preserve">EL CONCEJO MUNICIPAL DE </w:t>
      </w:r>
      <w:r w:rsidR="005A7291" w:rsidRPr="00A423E0">
        <w:rPr>
          <w:b/>
        </w:rPr>
        <w:t>SAN PEDRO PERULAPÁN</w:t>
      </w:r>
      <w:r w:rsidRPr="00A423E0">
        <w:rPr>
          <w:b/>
        </w:rPr>
        <w:t xml:space="preserve">, DEPARTAMENTO DE </w:t>
      </w:r>
      <w:r w:rsidR="00640E35" w:rsidRPr="00A423E0">
        <w:rPr>
          <w:b/>
        </w:rPr>
        <w:t>CUSCATLÁN</w:t>
      </w:r>
    </w:p>
    <w:p w14:paraId="38FED0AE" w14:textId="77777777" w:rsidR="00DC5D24" w:rsidRPr="00E8784C" w:rsidRDefault="00DC5D24" w:rsidP="00614F62">
      <w:pPr>
        <w:jc w:val="both"/>
      </w:pPr>
    </w:p>
    <w:p w14:paraId="22986959" w14:textId="7A589427" w:rsidR="00DC5D24" w:rsidRPr="00E8784C" w:rsidRDefault="00632588" w:rsidP="00614F62">
      <w:pPr>
        <w:jc w:val="both"/>
      </w:pPr>
      <w:r w:rsidRPr="00E8784C">
        <w:t>CONSIDERANDO:</w:t>
      </w:r>
    </w:p>
    <w:p w14:paraId="4C0E2F68" w14:textId="77777777" w:rsidR="00DC5D24" w:rsidRPr="00E8784C" w:rsidRDefault="00DC5D24" w:rsidP="00614F62">
      <w:pPr>
        <w:jc w:val="both"/>
      </w:pPr>
    </w:p>
    <w:p w14:paraId="09BCAAA5" w14:textId="5D3733C9" w:rsidR="0010003F" w:rsidRPr="00E8784C" w:rsidRDefault="0010003F" w:rsidP="00614F62">
      <w:pPr>
        <w:pStyle w:val="Prrafodelista"/>
        <w:numPr>
          <w:ilvl w:val="0"/>
          <w:numId w:val="3"/>
        </w:numPr>
        <w:jc w:val="both"/>
        <w:rPr>
          <w:rFonts w:cs="Times New Roman"/>
        </w:rPr>
      </w:pPr>
      <w:r w:rsidRPr="00E8784C">
        <w:rPr>
          <w:rFonts w:cs="Times New Roman"/>
        </w:rPr>
        <w:t xml:space="preserve">Que de conformidad al </w:t>
      </w:r>
      <w:r w:rsidR="00144F25" w:rsidRPr="00E8784C">
        <w:rPr>
          <w:rFonts w:cs="Times New Roman"/>
        </w:rPr>
        <w:t>a</w:t>
      </w:r>
      <w:r w:rsidRPr="00E8784C">
        <w:rPr>
          <w:rFonts w:cs="Times New Roman"/>
        </w:rPr>
        <w:t>rtículo doscientos cuatro</w:t>
      </w:r>
      <w:r w:rsidR="00E015BE" w:rsidRPr="00E8784C">
        <w:rPr>
          <w:rFonts w:cs="Times New Roman"/>
        </w:rPr>
        <w:t xml:space="preserve">, </w:t>
      </w:r>
      <w:r w:rsidR="00B1635D" w:rsidRPr="00E8784C">
        <w:rPr>
          <w:rFonts w:cs="Times New Roman"/>
        </w:rPr>
        <w:t>ordinal</w:t>
      </w:r>
      <w:r w:rsidR="00E015BE" w:rsidRPr="00E8784C">
        <w:rPr>
          <w:rFonts w:cs="Times New Roman"/>
        </w:rPr>
        <w:t xml:space="preserve"> quinto,</w:t>
      </w:r>
      <w:r w:rsidRPr="00E8784C">
        <w:rPr>
          <w:rFonts w:cs="Times New Roman"/>
        </w:rPr>
        <w:t xml:space="preserve"> de la Constitución de la República, la autonomía del Municipio comprende: </w:t>
      </w:r>
      <w:r w:rsidR="00271B4E" w:rsidRPr="00E8784C">
        <w:rPr>
          <w:rFonts w:cs="Times New Roman"/>
        </w:rPr>
        <w:t>d</w:t>
      </w:r>
      <w:r w:rsidRPr="00E8784C">
        <w:rPr>
          <w:rFonts w:cs="Times New Roman"/>
        </w:rPr>
        <w:t xml:space="preserve">ecretar las </w:t>
      </w:r>
      <w:r w:rsidR="00E87156" w:rsidRPr="00E8784C">
        <w:rPr>
          <w:rFonts w:cs="Times New Roman"/>
        </w:rPr>
        <w:t>o</w:t>
      </w:r>
      <w:r w:rsidRPr="00E8784C">
        <w:rPr>
          <w:rFonts w:cs="Times New Roman"/>
        </w:rPr>
        <w:t xml:space="preserve">rdenanzas y </w:t>
      </w:r>
      <w:r w:rsidR="00E87156" w:rsidRPr="00E8784C">
        <w:rPr>
          <w:rFonts w:cs="Times New Roman"/>
        </w:rPr>
        <w:t>r</w:t>
      </w:r>
      <w:r w:rsidR="00B1635D" w:rsidRPr="00E8784C">
        <w:rPr>
          <w:rFonts w:cs="Times New Roman"/>
        </w:rPr>
        <w:t>eglamentos locales;</w:t>
      </w:r>
    </w:p>
    <w:p w14:paraId="25EB3BB5" w14:textId="77777777" w:rsidR="0010003F" w:rsidRPr="00E8784C" w:rsidRDefault="0010003F" w:rsidP="00614F62">
      <w:pPr>
        <w:pStyle w:val="Prrafodelista"/>
        <w:ind w:left="0"/>
        <w:jc w:val="both"/>
        <w:rPr>
          <w:rFonts w:cs="Times New Roman"/>
        </w:rPr>
      </w:pPr>
    </w:p>
    <w:p w14:paraId="4C5E5855" w14:textId="3A96A41D" w:rsidR="0010003F" w:rsidRPr="00E8784C" w:rsidRDefault="0010003F" w:rsidP="00614F62">
      <w:pPr>
        <w:pStyle w:val="Prrafodelista"/>
        <w:numPr>
          <w:ilvl w:val="0"/>
          <w:numId w:val="3"/>
        </w:numPr>
        <w:jc w:val="both"/>
        <w:rPr>
          <w:rFonts w:cs="Times New Roman"/>
        </w:rPr>
      </w:pPr>
      <w:r w:rsidRPr="00E8784C">
        <w:rPr>
          <w:rFonts w:cs="Times New Roman"/>
        </w:rPr>
        <w:t xml:space="preserve">Que de conformidad al </w:t>
      </w:r>
      <w:r w:rsidR="00B1635D" w:rsidRPr="00E8784C">
        <w:rPr>
          <w:rFonts w:cs="Times New Roman"/>
        </w:rPr>
        <w:t>a</w:t>
      </w:r>
      <w:r w:rsidRPr="00E8784C">
        <w:rPr>
          <w:rFonts w:cs="Times New Roman"/>
        </w:rPr>
        <w:t xml:space="preserve">rtículo tres numeral </w:t>
      </w:r>
      <w:r w:rsidR="00B1635D" w:rsidRPr="00E8784C">
        <w:rPr>
          <w:rFonts w:cs="Times New Roman"/>
        </w:rPr>
        <w:t>c</w:t>
      </w:r>
      <w:r w:rsidRPr="00E8784C">
        <w:rPr>
          <w:rFonts w:cs="Times New Roman"/>
        </w:rPr>
        <w:t>in</w:t>
      </w:r>
      <w:r w:rsidR="00B1635D" w:rsidRPr="00E8784C">
        <w:rPr>
          <w:rFonts w:cs="Times New Roman"/>
        </w:rPr>
        <w:t>c</w:t>
      </w:r>
      <w:r w:rsidRPr="00E8784C">
        <w:rPr>
          <w:rFonts w:cs="Times New Roman"/>
        </w:rPr>
        <w:t xml:space="preserve">o del Código Municipal; la </w:t>
      </w:r>
      <w:r w:rsidR="00930180" w:rsidRPr="00E8784C">
        <w:rPr>
          <w:rFonts w:cs="Times New Roman"/>
        </w:rPr>
        <w:t>a</w:t>
      </w:r>
      <w:r w:rsidRPr="00E8784C">
        <w:rPr>
          <w:rFonts w:cs="Times New Roman"/>
        </w:rPr>
        <w:t>utonomía del Municipio se extiende a</w:t>
      </w:r>
      <w:r w:rsidR="00B1635D" w:rsidRPr="00E8784C">
        <w:rPr>
          <w:rFonts w:cs="Times New Roman"/>
        </w:rPr>
        <w:t xml:space="preserve">: </w:t>
      </w:r>
      <w:r w:rsidR="00271B4E" w:rsidRPr="00E8784C">
        <w:rPr>
          <w:rFonts w:cs="Times New Roman"/>
        </w:rPr>
        <w:t>e</w:t>
      </w:r>
      <w:r w:rsidR="00B1635D" w:rsidRPr="00E8784C">
        <w:rPr>
          <w:rFonts w:cs="Times New Roman"/>
        </w:rPr>
        <w:t>l</w:t>
      </w:r>
      <w:r w:rsidRPr="00E8784C">
        <w:rPr>
          <w:rFonts w:cs="Times New Roman"/>
        </w:rPr>
        <w:t xml:space="preserve"> </w:t>
      </w:r>
      <w:r w:rsidR="00271B4E" w:rsidRPr="00E8784C">
        <w:rPr>
          <w:rFonts w:cs="Times New Roman"/>
        </w:rPr>
        <w:t xml:space="preserve">decreto de ordenanzas y reglamentos </w:t>
      </w:r>
      <w:r w:rsidRPr="00E8784C">
        <w:rPr>
          <w:rFonts w:cs="Times New Roman"/>
        </w:rPr>
        <w:t>locales;</w:t>
      </w:r>
    </w:p>
    <w:p w14:paraId="5A6F9CF4" w14:textId="77777777" w:rsidR="0010003F" w:rsidRPr="00E8784C" w:rsidRDefault="0010003F" w:rsidP="00614F62">
      <w:pPr>
        <w:pStyle w:val="Prrafodelista"/>
        <w:ind w:left="0"/>
        <w:jc w:val="both"/>
        <w:rPr>
          <w:rFonts w:cs="Times New Roman"/>
        </w:rPr>
      </w:pPr>
    </w:p>
    <w:p w14:paraId="06E521F3" w14:textId="2853C1F7" w:rsidR="0010003F" w:rsidRPr="00E8784C" w:rsidRDefault="0010003F" w:rsidP="00614F62">
      <w:pPr>
        <w:pStyle w:val="Prrafodelista"/>
        <w:numPr>
          <w:ilvl w:val="0"/>
          <w:numId w:val="3"/>
        </w:numPr>
        <w:jc w:val="both"/>
        <w:rPr>
          <w:rFonts w:cs="Times New Roman"/>
        </w:rPr>
      </w:pPr>
      <w:r w:rsidRPr="00E8784C">
        <w:rPr>
          <w:rFonts w:cs="Times New Roman"/>
        </w:rPr>
        <w:t xml:space="preserve">Que de conformidad al </w:t>
      </w:r>
      <w:r w:rsidR="00930180" w:rsidRPr="00E8784C">
        <w:rPr>
          <w:rFonts w:cs="Times New Roman"/>
        </w:rPr>
        <w:t>a</w:t>
      </w:r>
      <w:r w:rsidRPr="00E8784C">
        <w:rPr>
          <w:rFonts w:cs="Times New Roman"/>
        </w:rPr>
        <w:t>rtículo treinta numeral cuat</w:t>
      </w:r>
      <w:r w:rsidR="00B76DDE" w:rsidRPr="00E8784C">
        <w:rPr>
          <w:rFonts w:cs="Times New Roman"/>
        </w:rPr>
        <w:t>r</w:t>
      </w:r>
      <w:r w:rsidRPr="00E8784C">
        <w:rPr>
          <w:rFonts w:cs="Times New Roman"/>
        </w:rPr>
        <w:t>o del Código Municipal, son facultades del Concejo</w:t>
      </w:r>
      <w:r w:rsidR="00B1635D" w:rsidRPr="00E8784C">
        <w:rPr>
          <w:rFonts w:cs="Times New Roman"/>
        </w:rPr>
        <w:t>:</w:t>
      </w:r>
      <w:r w:rsidRPr="00E8784C">
        <w:rPr>
          <w:rFonts w:cs="Times New Roman"/>
        </w:rPr>
        <w:t xml:space="preserve"> </w:t>
      </w:r>
      <w:r w:rsidR="00271B4E" w:rsidRPr="00E8784C">
        <w:rPr>
          <w:rFonts w:cs="Times New Roman"/>
        </w:rPr>
        <w:t>e</w:t>
      </w:r>
      <w:r w:rsidRPr="00E8784C">
        <w:rPr>
          <w:rFonts w:cs="Times New Roman"/>
        </w:rPr>
        <w:t xml:space="preserve">mitir </w:t>
      </w:r>
      <w:r w:rsidR="00B1635D" w:rsidRPr="00E8784C">
        <w:rPr>
          <w:rFonts w:cs="Times New Roman"/>
        </w:rPr>
        <w:t>o</w:t>
      </w:r>
      <w:r w:rsidRPr="00E8784C">
        <w:rPr>
          <w:rFonts w:cs="Times New Roman"/>
        </w:rPr>
        <w:t xml:space="preserve">rdenanzas, </w:t>
      </w:r>
      <w:r w:rsidR="00B1635D" w:rsidRPr="00E8784C">
        <w:rPr>
          <w:rFonts w:cs="Times New Roman"/>
        </w:rPr>
        <w:t>r</w:t>
      </w:r>
      <w:r w:rsidRPr="00E8784C">
        <w:rPr>
          <w:rFonts w:cs="Times New Roman"/>
        </w:rPr>
        <w:t xml:space="preserve">eglamentos y </w:t>
      </w:r>
      <w:r w:rsidR="00B1635D" w:rsidRPr="00E8784C">
        <w:rPr>
          <w:rFonts w:cs="Times New Roman"/>
        </w:rPr>
        <w:t>a</w:t>
      </w:r>
      <w:r w:rsidRPr="00E8784C">
        <w:rPr>
          <w:rFonts w:cs="Times New Roman"/>
        </w:rPr>
        <w:t xml:space="preserve">cuerdos para normar el gobierno y la </w:t>
      </w:r>
      <w:r w:rsidR="00930180" w:rsidRPr="00E8784C">
        <w:rPr>
          <w:rFonts w:cs="Times New Roman"/>
        </w:rPr>
        <w:t>a</w:t>
      </w:r>
      <w:r w:rsidRPr="00E8784C">
        <w:rPr>
          <w:rFonts w:cs="Times New Roman"/>
        </w:rPr>
        <w:t xml:space="preserve">dministración </w:t>
      </w:r>
      <w:r w:rsidR="00930180" w:rsidRPr="00E8784C">
        <w:rPr>
          <w:rFonts w:cs="Times New Roman"/>
        </w:rPr>
        <w:t>m</w:t>
      </w:r>
      <w:r w:rsidRPr="00E8784C">
        <w:rPr>
          <w:rFonts w:cs="Times New Roman"/>
        </w:rPr>
        <w:t>unicipal;</w:t>
      </w:r>
    </w:p>
    <w:p w14:paraId="2B6F80C1" w14:textId="77777777" w:rsidR="0010003F" w:rsidRPr="00E8784C" w:rsidRDefault="0010003F" w:rsidP="00614F62">
      <w:pPr>
        <w:pStyle w:val="Prrafodelista"/>
        <w:ind w:left="0"/>
        <w:jc w:val="both"/>
        <w:rPr>
          <w:rFonts w:cs="Times New Roman"/>
        </w:rPr>
      </w:pPr>
    </w:p>
    <w:p w14:paraId="6FAB3611" w14:textId="0DD40892" w:rsidR="0010003F" w:rsidRPr="00E8784C" w:rsidRDefault="0010003F" w:rsidP="00614F62">
      <w:pPr>
        <w:pStyle w:val="Prrafodelista"/>
        <w:numPr>
          <w:ilvl w:val="0"/>
          <w:numId w:val="3"/>
        </w:numPr>
        <w:jc w:val="both"/>
        <w:rPr>
          <w:rFonts w:cs="Times New Roman"/>
        </w:rPr>
      </w:pPr>
      <w:r w:rsidRPr="00E8784C">
        <w:rPr>
          <w:rFonts w:cs="Times New Roman"/>
        </w:rPr>
        <w:t xml:space="preserve">Que mediante Decreto Legislativo No. 534 de fecha 02 de diciembre de 2010, </w:t>
      </w:r>
      <w:r w:rsidR="00271B4E">
        <w:rPr>
          <w:rFonts w:cs="Times New Roman"/>
        </w:rPr>
        <w:t>p</w:t>
      </w:r>
      <w:r w:rsidR="00EE46D9" w:rsidRPr="00E8784C">
        <w:rPr>
          <w:rFonts w:cs="Times New Roman"/>
        </w:rPr>
        <w:t xml:space="preserve">ublicado en el Diario Oficial No. 70, Tomo No. 391, del </w:t>
      </w:r>
      <w:r w:rsidR="00930180" w:rsidRPr="00E8784C">
        <w:rPr>
          <w:rFonts w:cs="Times New Roman"/>
        </w:rPr>
        <w:t>0</w:t>
      </w:r>
      <w:r w:rsidR="00EE46D9" w:rsidRPr="00E8784C">
        <w:rPr>
          <w:rFonts w:cs="Times New Roman"/>
        </w:rPr>
        <w:t xml:space="preserve">8 de abril de 2011, se emitió la LEY DE ACCESO A LA </w:t>
      </w:r>
      <w:r w:rsidR="004C251E" w:rsidRPr="00E8784C">
        <w:rPr>
          <w:rFonts w:cs="Times New Roman"/>
        </w:rPr>
        <w:t>INFORMACIÓN</w:t>
      </w:r>
      <w:r w:rsidR="00EE46D9" w:rsidRPr="00E8784C">
        <w:rPr>
          <w:rFonts w:cs="Times New Roman"/>
        </w:rPr>
        <w:t xml:space="preserve"> P</w:t>
      </w:r>
      <w:r w:rsidR="004C251E" w:rsidRPr="00E8784C">
        <w:rPr>
          <w:rFonts w:cs="Times New Roman"/>
        </w:rPr>
        <w:t>Ú</w:t>
      </w:r>
      <w:r w:rsidR="00EE46D9" w:rsidRPr="00E8784C">
        <w:rPr>
          <w:rFonts w:cs="Times New Roman"/>
        </w:rPr>
        <w:t xml:space="preserve">BLICA, que tiene </w:t>
      </w:r>
      <w:r w:rsidR="00A740DA" w:rsidRPr="00E8784C">
        <w:rPr>
          <w:rFonts w:cs="Times New Roman"/>
        </w:rPr>
        <w:t>como</w:t>
      </w:r>
      <w:r w:rsidR="00EE46D9" w:rsidRPr="00E8784C">
        <w:rPr>
          <w:rFonts w:cs="Times New Roman"/>
        </w:rPr>
        <w:t xml:space="preserve"> objeto, garantizar el derecho de acceso de toda persona a la información pública, a fin de contribuir con la transparencia de las actuaciones de las instituciones del Estado.</w:t>
      </w:r>
    </w:p>
    <w:p w14:paraId="055801F3" w14:textId="77777777" w:rsidR="00EE46D9" w:rsidRPr="00E8784C" w:rsidRDefault="00EE46D9" w:rsidP="00614F62">
      <w:pPr>
        <w:pStyle w:val="Prrafodelista"/>
        <w:ind w:left="0"/>
        <w:jc w:val="both"/>
        <w:rPr>
          <w:rFonts w:cs="Times New Roman"/>
        </w:rPr>
      </w:pPr>
    </w:p>
    <w:p w14:paraId="5C83419F" w14:textId="3C90482D" w:rsidR="00590EC2" w:rsidRPr="00E8784C" w:rsidRDefault="009120E7" w:rsidP="00614F62">
      <w:pPr>
        <w:pStyle w:val="Prrafodelista"/>
        <w:numPr>
          <w:ilvl w:val="0"/>
          <w:numId w:val="3"/>
        </w:numPr>
        <w:jc w:val="both"/>
        <w:rPr>
          <w:rFonts w:cs="Times New Roman"/>
        </w:rPr>
      </w:pPr>
      <w:r w:rsidRPr="00E8784C">
        <w:rPr>
          <w:rFonts w:cs="Times New Roman"/>
        </w:rPr>
        <w:t>Que la misma Ley de Acceso a la Información Pública, en su Art. 48, prescribe la obligación de que todos los entes obligados del sector público tendrán unidades de acceso a la información pública.</w:t>
      </w:r>
    </w:p>
    <w:p w14:paraId="72E1FF99" w14:textId="77777777" w:rsidR="00590EC2" w:rsidRPr="00E8784C" w:rsidRDefault="00590EC2" w:rsidP="00614F62">
      <w:pPr>
        <w:jc w:val="both"/>
      </w:pPr>
    </w:p>
    <w:p w14:paraId="7CC68F95" w14:textId="35A00B35" w:rsidR="00590EC2" w:rsidRPr="00A77EF9" w:rsidRDefault="00756DB5" w:rsidP="00614F62">
      <w:pPr>
        <w:pStyle w:val="Prrafodelista"/>
        <w:numPr>
          <w:ilvl w:val="0"/>
          <w:numId w:val="3"/>
        </w:numPr>
        <w:jc w:val="both"/>
        <w:rPr>
          <w:rFonts w:cs="Times New Roman"/>
        </w:rPr>
      </w:pPr>
      <w:r w:rsidRPr="00A77EF9">
        <w:rPr>
          <w:rFonts w:cs="Times New Roman"/>
        </w:rPr>
        <w:t xml:space="preserve">Que la Unidad de Acceso a la Información Pública de la Municipalidad de </w:t>
      </w:r>
      <w:r w:rsidR="00754C65" w:rsidRPr="00A77EF9">
        <w:rPr>
          <w:rFonts w:cs="Times New Roman"/>
        </w:rPr>
        <w:t>San Pedro Perulapán</w:t>
      </w:r>
      <w:r w:rsidRPr="00A77EF9">
        <w:rPr>
          <w:rFonts w:cs="Times New Roman"/>
        </w:rPr>
        <w:t xml:space="preserve">, fue creada mediante </w:t>
      </w:r>
      <w:r w:rsidR="00A6500E" w:rsidRPr="00A77EF9">
        <w:rPr>
          <w:rFonts w:cs="Times New Roman"/>
        </w:rPr>
        <w:t xml:space="preserve">el </w:t>
      </w:r>
      <w:r w:rsidRPr="00A77EF9">
        <w:rPr>
          <w:rFonts w:cs="Times New Roman"/>
        </w:rPr>
        <w:t>Acuerdo</w:t>
      </w:r>
      <w:r w:rsidR="00A6500E" w:rsidRPr="00A77EF9">
        <w:rPr>
          <w:rFonts w:cs="Times New Roman"/>
        </w:rPr>
        <w:t xml:space="preserve"> Municipal</w:t>
      </w:r>
      <w:r w:rsidRPr="00A77EF9">
        <w:rPr>
          <w:rFonts w:cs="Times New Roman"/>
        </w:rPr>
        <w:t xml:space="preserve"> No. </w:t>
      </w:r>
      <w:r w:rsidR="00A77EF9" w:rsidRPr="00A77EF9">
        <w:rPr>
          <w:rFonts w:cs="Times New Roman"/>
        </w:rPr>
        <w:t>11</w:t>
      </w:r>
      <w:r w:rsidR="00A6500E" w:rsidRPr="00A77EF9">
        <w:rPr>
          <w:rFonts w:cs="Times New Roman"/>
        </w:rPr>
        <w:t>,</w:t>
      </w:r>
      <w:r w:rsidRPr="00A77EF9">
        <w:rPr>
          <w:rFonts w:cs="Times New Roman"/>
        </w:rPr>
        <w:t xml:space="preserve"> del Acta </w:t>
      </w:r>
      <w:r w:rsidR="000A204B" w:rsidRPr="00A77EF9">
        <w:rPr>
          <w:rFonts w:cs="Times New Roman"/>
        </w:rPr>
        <w:t>N</w:t>
      </w:r>
      <w:r w:rsidRPr="00A77EF9">
        <w:rPr>
          <w:rFonts w:cs="Times New Roman"/>
        </w:rPr>
        <w:t xml:space="preserve">úmero </w:t>
      </w:r>
      <w:r w:rsidR="000A204B" w:rsidRPr="00A77EF9">
        <w:rPr>
          <w:rFonts w:cs="Times New Roman"/>
        </w:rPr>
        <w:t>D</w:t>
      </w:r>
      <w:r w:rsidR="00A6500E" w:rsidRPr="00A77EF9">
        <w:rPr>
          <w:rFonts w:cs="Times New Roman"/>
        </w:rPr>
        <w:t xml:space="preserve">os, </w:t>
      </w:r>
      <w:r w:rsidRPr="00A77EF9">
        <w:rPr>
          <w:rFonts w:cs="Times New Roman"/>
        </w:rPr>
        <w:t>de s</w:t>
      </w:r>
      <w:r w:rsidR="00EF6195" w:rsidRPr="00A77EF9">
        <w:rPr>
          <w:rFonts w:cs="Times New Roman"/>
        </w:rPr>
        <w:t xml:space="preserve">esión ordinaria celebrada </w:t>
      </w:r>
      <w:r w:rsidRPr="00A77EF9">
        <w:rPr>
          <w:rFonts w:cs="Times New Roman"/>
        </w:rPr>
        <w:t xml:space="preserve">el día </w:t>
      </w:r>
      <w:r w:rsidR="00A77EF9" w:rsidRPr="00A77EF9">
        <w:rPr>
          <w:rFonts w:cs="Times New Roman"/>
        </w:rPr>
        <w:t>20</w:t>
      </w:r>
      <w:r w:rsidRPr="00A77EF9">
        <w:rPr>
          <w:rFonts w:cs="Times New Roman"/>
        </w:rPr>
        <w:t xml:space="preserve"> de </w:t>
      </w:r>
      <w:r w:rsidR="00A6500E" w:rsidRPr="00A77EF9">
        <w:rPr>
          <w:rFonts w:cs="Times New Roman"/>
        </w:rPr>
        <w:t>mayo</w:t>
      </w:r>
      <w:r w:rsidRPr="00A77EF9">
        <w:rPr>
          <w:rFonts w:cs="Times New Roman"/>
        </w:rPr>
        <w:t xml:space="preserve"> de </w:t>
      </w:r>
      <w:r w:rsidR="00A6500E" w:rsidRPr="00A77EF9">
        <w:rPr>
          <w:rFonts w:cs="Times New Roman"/>
        </w:rPr>
        <w:t>201</w:t>
      </w:r>
      <w:r w:rsidR="00A77EF9" w:rsidRPr="00A77EF9">
        <w:rPr>
          <w:rFonts w:cs="Times New Roman"/>
        </w:rPr>
        <w:t>5</w:t>
      </w:r>
      <w:r w:rsidRPr="00A77EF9">
        <w:rPr>
          <w:rFonts w:cs="Times New Roman"/>
        </w:rPr>
        <w:t>.</w:t>
      </w:r>
    </w:p>
    <w:p w14:paraId="74A9E797" w14:textId="77777777" w:rsidR="00590EC2" w:rsidRPr="00EF6195" w:rsidRDefault="00590EC2" w:rsidP="00614F62">
      <w:pPr>
        <w:jc w:val="both"/>
        <w:rPr>
          <w:lang w:val="es-ES"/>
        </w:rPr>
      </w:pPr>
    </w:p>
    <w:p w14:paraId="4D52B616" w14:textId="4A1178F6" w:rsidR="00756DB5" w:rsidRPr="00E8784C" w:rsidRDefault="000C4C70" w:rsidP="00614F62">
      <w:pPr>
        <w:pStyle w:val="Prrafodelista"/>
        <w:numPr>
          <w:ilvl w:val="0"/>
          <w:numId w:val="3"/>
        </w:numPr>
        <w:jc w:val="both"/>
        <w:rPr>
          <w:rFonts w:cs="Times New Roman"/>
        </w:rPr>
      </w:pPr>
      <w:r w:rsidRPr="00E8784C">
        <w:rPr>
          <w:rFonts w:cs="Times New Roman"/>
        </w:rPr>
        <w:t>Que a</w:t>
      </w:r>
      <w:r w:rsidR="00756DB5" w:rsidRPr="00E8784C">
        <w:rPr>
          <w:rFonts w:cs="Times New Roman"/>
        </w:rPr>
        <w:t xml:space="preserve">nte la falta de una normativa genérica, que regule el funcionamiento de esta </w:t>
      </w:r>
      <w:r w:rsidR="00B76DDE" w:rsidRPr="00E8784C">
        <w:rPr>
          <w:rFonts w:cs="Times New Roman"/>
        </w:rPr>
        <w:t>Unidad</w:t>
      </w:r>
      <w:r w:rsidR="00756DB5" w:rsidRPr="00E8784C">
        <w:rPr>
          <w:rFonts w:cs="Times New Roman"/>
        </w:rPr>
        <w:t>, s</w:t>
      </w:r>
      <w:r w:rsidR="00745772" w:rsidRPr="00E8784C">
        <w:rPr>
          <w:rFonts w:cs="Times New Roman"/>
        </w:rPr>
        <w:t>e</w:t>
      </w:r>
      <w:r w:rsidR="00756DB5" w:rsidRPr="00E8784C">
        <w:rPr>
          <w:rFonts w:cs="Times New Roman"/>
        </w:rPr>
        <w:t xml:space="preserve"> hace necesario, emitir las disposiciones pertinentes, que faciliten </w:t>
      </w:r>
      <w:r w:rsidR="009F3800" w:rsidRPr="00E8784C">
        <w:rPr>
          <w:rFonts w:cs="Times New Roman"/>
        </w:rPr>
        <w:t xml:space="preserve">la </w:t>
      </w:r>
      <w:r w:rsidR="00590EC2" w:rsidRPr="00E8784C">
        <w:rPr>
          <w:rFonts w:cs="Times New Roman"/>
        </w:rPr>
        <w:t xml:space="preserve">prontitud </w:t>
      </w:r>
      <w:r w:rsidR="00536457" w:rsidRPr="00E8784C">
        <w:rPr>
          <w:rFonts w:cs="Times New Roman"/>
        </w:rPr>
        <w:t>en la respuesta a los ciudad</w:t>
      </w:r>
      <w:r w:rsidR="008A1DBE" w:rsidRPr="00E8784C">
        <w:rPr>
          <w:rFonts w:cs="Times New Roman"/>
        </w:rPr>
        <w:t>a</w:t>
      </w:r>
      <w:r w:rsidR="00536457" w:rsidRPr="00E8784C">
        <w:rPr>
          <w:rFonts w:cs="Times New Roman"/>
        </w:rPr>
        <w:t>nos</w:t>
      </w:r>
      <w:r w:rsidR="009F3800" w:rsidRPr="00E8784C">
        <w:rPr>
          <w:rFonts w:cs="Times New Roman"/>
        </w:rPr>
        <w:t>.</w:t>
      </w:r>
    </w:p>
    <w:p w14:paraId="66ADF3A6" w14:textId="77777777" w:rsidR="00B61F7B" w:rsidRPr="00E8784C" w:rsidRDefault="00B61F7B" w:rsidP="00614F62">
      <w:pPr>
        <w:jc w:val="both"/>
      </w:pPr>
    </w:p>
    <w:p w14:paraId="33ABE9F9" w14:textId="1B5596F9" w:rsidR="00EE46D9" w:rsidRPr="00E8784C" w:rsidRDefault="009F3800" w:rsidP="00614F62">
      <w:pPr>
        <w:tabs>
          <w:tab w:val="left" w:pos="3660"/>
        </w:tabs>
        <w:jc w:val="both"/>
      </w:pPr>
      <w:r w:rsidRPr="00E8784C">
        <w:t>POR LO TANTO:</w:t>
      </w:r>
    </w:p>
    <w:p w14:paraId="53E4E1A5" w14:textId="77777777" w:rsidR="009F3800" w:rsidRPr="00E8784C" w:rsidRDefault="009F3800" w:rsidP="00614F62">
      <w:pPr>
        <w:jc w:val="both"/>
      </w:pPr>
    </w:p>
    <w:p w14:paraId="5E112C7F" w14:textId="40AEE2EE" w:rsidR="009F3800" w:rsidRPr="00E8784C" w:rsidRDefault="009F3800" w:rsidP="00614F62">
      <w:pPr>
        <w:jc w:val="both"/>
      </w:pPr>
      <w:r w:rsidRPr="00E8784C">
        <w:t>En uso de sus facultades constitucionales y legales</w:t>
      </w:r>
    </w:p>
    <w:p w14:paraId="3D6ECBB2" w14:textId="77777777" w:rsidR="00DC5D24" w:rsidRPr="00E8784C" w:rsidRDefault="00DC5D24" w:rsidP="00614F62">
      <w:pPr>
        <w:jc w:val="both"/>
      </w:pPr>
    </w:p>
    <w:p w14:paraId="14EE8ECF" w14:textId="150F3BCD" w:rsidR="00DC5D24" w:rsidRPr="00E8784C" w:rsidRDefault="00DC5D24" w:rsidP="00614F62">
      <w:pPr>
        <w:jc w:val="both"/>
      </w:pPr>
      <w:r w:rsidRPr="00E8784C">
        <w:t>DECRETA</w:t>
      </w:r>
      <w:r w:rsidR="00632588" w:rsidRPr="00E8784C">
        <w:t xml:space="preserve"> </w:t>
      </w:r>
      <w:r w:rsidR="00DF7CA3" w:rsidRPr="00E8784C">
        <w:t>e</w:t>
      </w:r>
      <w:r w:rsidR="00632588" w:rsidRPr="00E8784C">
        <w:t>l siguiente</w:t>
      </w:r>
    </w:p>
    <w:p w14:paraId="1EE9635C" w14:textId="77777777" w:rsidR="00DC5D24" w:rsidRPr="00E8784C" w:rsidRDefault="00DC5D24" w:rsidP="00614F62">
      <w:pPr>
        <w:jc w:val="both"/>
      </w:pPr>
    </w:p>
    <w:p w14:paraId="5588ADD3" w14:textId="5330043F" w:rsidR="00DC5D24" w:rsidRPr="00227AD4" w:rsidRDefault="00DC5D24" w:rsidP="00614F62">
      <w:pPr>
        <w:jc w:val="center"/>
        <w:rPr>
          <w:b/>
        </w:rPr>
      </w:pPr>
      <w:r w:rsidRPr="00227AD4">
        <w:rPr>
          <w:b/>
        </w:rPr>
        <w:t xml:space="preserve">REGLAMENTO INTERNO DE </w:t>
      </w:r>
      <w:r w:rsidR="009F3800" w:rsidRPr="00227AD4">
        <w:rPr>
          <w:b/>
        </w:rPr>
        <w:t xml:space="preserve">ORGANIZACIÓN Y FUNCIONAMIENTO, DE </w:t>
      </w:r>
      <w:r w:rsidRPr="00227AD4">
        <w:rPr>
          <w:b/>
        </w:rPr>
        <w:t xml:space="preserve">LA UNIDAD DE ACCESO A LA INFORMACIÓN PÚBLICA DEL MUNICIPIO DE </w:t>
      </w:r>
      <w:r w:rsidR="00640E35">
        <w:rPr>
          <w:b/>
        </w:rPr>
        <w:t>SAN PEDRO PERULAPÁN</w:t>
      </w:r>
      <w:r w:rsidR="009F3800" w:rsidRPr="00227AD4">
        <w:rPr>
          <w:b/>
        </w:rPr>
        <w:t xml:space="preserve">, DEPARTAMENTO DE </w:t>
      </w:r>
      <w:r w:rsidR="00640E35">
        <w:rPr>
          <w:b/>
        </w:rPr>
        <w:t>CUSCATLÁN</w:t>
      </w:r>
      <w:r w:rsidR="00632588" w:rsidRPr="00227AD4">
        <w:rPr>
          <w:b/>
        </w:rPr>
        <w:t>.</w:t>
      </w:r>
    </w:p>
    <w:p w14:paraId="2EB93C90" w14:textId="77777777" w:rsidR="009F3800" w:rsidRPr="00E8784C" w:rsidRDefault="009F3800" w:rsidP="00614F62">
      <w:pPr>
        <w:jc w:val="both"/>
      </w:pPr>
    </w:p>
    <w:p w14:paraId="7D120F30" w14:textId="0C22203A" w:rsidR="000C4C70" w:rsidRPr="00E8784C" w:rsidRDefault="00C36FB5" w:rsidP="00614F62">
      <w:pPr>
        <w:jc w:val="center"/>
      </w:pPr>
      <w:r w:rsidRPr="00E8784C">
        <w:t>CAP</w:t>
      </w:r>
      <w:r w:rsidR="00F9710E" w:rsidRPr="00E8784C">
        <w:t>Í</w:t>
      </w:r>
      <w:r w:rsidRPr="00E8784C">
        <w:t>TULO I</w:t>
      </w:r>
    </w:p>
    <w:p w14:paraId="3CBA0CDA" w14:textId="6D9C85F5" w:rsidR="00C36FB5" w:rsidRPr="00E8784C" w:rsidRDefault="00C36FB5" w:rsidP="00614F62">
      <w:pPr>
        <w:jc w:val="center"/>
      </w:pPr>
      <w:r w:rsidRPr="00E8784C">
        <w:t>GENERALIDADES</w:t>
      </w:r>
    </w:p>
    <w:p w14:paraId="73EC5B50" w14:textId="77777777" w:rsidR="00BA106F" w:rsidRPr="00E8784C" w:rsidRDefault="00BA106F" w:rsidP="00614F62">
      <w:pPr>
        <w:jc w:val="both"/>
      </w:pPr>
    </w:p>
    <w:p w14:paraId="7AADC806" w14:textId="5100EA74" w:rsidR="00BA106F" w:rsidRPr="00E8784C" w:rsidRDefault="00BA106F" w:rsidP="00614F62">
      <w:pPr>
        <w:jc w:val="both"/>
      </w:pPr>
      <w:r w:rsidRPr="00E8784C">
        <w:t>Objeto</w:t>
      </w:r>
    </w:p>
    <w:p w14:paraId="39818507" w14:textId="08AFBB92" w:rsidR="00DC5D24" w:rsidRPr="00E8784C" w:rsidRDefault="00930180" w:rsidP="00614F62">
      <w:pPr>
        <w:jc w:val="both"/>
      </w:pPr>
      <w:r w:rsidRPr="00E8784C">
        <w:t xml:space="preserve">Art. </w:t>
      </w:r>
      <w:r w:rsidR="00BA106F" w:rsidRPr="00E8784C">
        <w:t>1.-</w:t>
      </w:r>
      <w:r w:rsidR="00B76DDE" w:rsidRPr="00E8784C">
        <w:t xml:space="preserve"> </w:t>
      </w:r>
      <w:r w:rsidR="00DC5D24" w:rsidRPr="00E8784C">
        <w:t xml:space="preserve">El presente reglamento interno tiene por objeto regular la organización y funcionamiento de la Unidad de Acceso a la Información Pública de la </w:t>
      </w:r>
      <w:r w:rsidR="00F9710E" w:rsidRPr="00E8784C">
        <w:t>M</w:t>
      </w:r>
      <w:r w:rsidR="00DC5D24" w:rsidRPr="00E8784C">
        <w:t xml:space="preserve">unicipalidad de </w:t>
      </w:r>
      <w:r w:rsidR="00640E35">
        <w:t>San Pedro Perulapán</w:t>
      </w:r>
      <w:r w:rsidR="0071315C" w:rsidRPr="00E8784C">
        <w:t>, que en el texto del presente</w:t>
      </w:r>
      <w:r w:rsidR="00F9710E" w:rsidRPr="00E8784C">
        <w:t xml:space="preserve"> Reglamento</w:t>
      </w:r>
      <w:r w:rsidR="0071315C" w:rsidRPr="00E8784C">
        <w:t xml:space="preserve"> se le podrá denominar </w:t>
      </w:r>
      <w:r w:rsidR="000136AA" w:rsidRPr="00E8784C">
        <w:t xml:space="preserve">la </w:t>
      </w:r>
      <w:r w:rsidR="0071315C" w:rsidRPr="00E8784C">
        <w:t>“UAIP”</w:t>
      </w:r>
      <w:r w:rsidR="00DC5D24" w:rsidRPr="00E8784C">
        <w:t xml:space="preserve">; </w:t>
      </w:r>
      <w:r w:rsidR="0071315C" w:rsidRPr="00E8784C">
        <w:t>normando además los procedimientos internos, para garantizar a la ciudadanía, la respuesta inmediata a la solicitud de información pública,</w:t>
      </w:r>
      <w:r w:rsidR="00F9710E" w:rsidRPr="00E8784C">
        <w:t xml:space="preserve"> generada, administrada o en poder</w:t>
      </w:r>
      <w:r w:rsidR="0071315C" w:rsidRPr="00E8784C">
        <w:t xml:space="preserve"> </w:t>
      </w:r>
      <w:r w:rsidR="00D72B92" w:rsidRPr="00E8784C">
        <w:t xml:space="preserve">de </w:t>
      </w:r>
      <w:r w:rsidR="0071315C" w:rsidRPr="00E8784C">
        <w:t xml:space="preserve">la </w:t>
      </w:r>
      <w:r w:rsidR="00F9710E" w:rsidRPr="00E8784C">
        <w:t>M</w:t>
      </w:r>
      <w:r w:rsidR="00153E6C" w:rsidRPr="00E8784C">
        <w:t>unicipalidad.</w:t>
      </w:r>
    </w:p>
    <w:p w14:paraId="5EB83DAB" w14:textId="77777777" w:rsidR="006E543D" w:rsidRPr="00E8784C" w:rsidRDefault="006E543D" w:rsidP="00614F62">
      <w:pPr>
        <w:autoSpaceDE w:val="0"/>
        <w:autoSpaceDN w:val="0"/>
        <w:adjustRightInd w:val="0"/>
        <w:jc w:val="both"/>
      </w:pPr>
    </w:p>
    <w:p w14:paraId="77DF8982" w14:textId="6C6A22F5" w:rsidR="00BA106F" w:rsidRPr="00E8784C" w:rsidRDefault="00BA106F" w:rsidP="00614F62">
      <w:pPr>
        <w:autoSpaceDE w:val="0"/>
        <w:autoSpaceDN w:val="0"/>
        <w:adjustRightInd w:val="0"/>
        <w:jc w:val="both"/>
      </w:pPr>
      <w:r w:rsidRPr="00E8784C">
        <w:t>Alcance</w:t>
      </w:r>
    </w:p>
    <w:p w14:paraId="18B7FC2A" w14:textId="7EE52F7F" w:rsidR="006E543D" w:rsidRPr="00E8784C" w:rsidRDefault="00930180" w:rsidP="00614F62">
      <w:pPr>
        <w:autoSpaceDE w:val="0"/>
        <w:autoSpaceDN w:val="0"/>
        <w:adjustRightInd w:val="0"/>
        <w:jc w:val="both"/>
      </w:pPr>
      <w:r w:rsidRPr="00E8784C">
        <w:t xml:space="preserve">Art. </w:t>
      </w:r>
      <w:r w:rsidR="00BA106F" w:rsidRPr="00E8784C">
        <w:t>2.-</w:t>
      </w:r>
      <w:r w:rsidR="00B76DDE" w:rsidRPr="00E8784C">
        <w:t xml:space="preserve"> </w:t>
      </w:r>
      <w:r w:rsidR="006E543D" w:rsidRPr="00E8784C">
        <w:t xml:space="preserve">Las disposiciones contenidas en el </w:t>
      </w:r>
      <w:r w:rsidR="00227AD4" w:rsidRPr="00E8784C">
        <w:t>prese</w:t>
      </w:r>
      <w:r w:rsidR="006E543D" w:rsidRPr="00E8784C">
        <w:t>nte Reglamento, serán aplicadas al personal que labore dentro de la Unidad de Acceso a la Información Pública de la Municipalidad.</w:t>
      </w:r>
    </w:p>
    <w:p w14:paraId="4D53B9C6" w14:textId="77777777" w:rsidR="006E543D" w:rsidRPr="00E8784C" w:rsidRDefault="006E543D" w:rsidP="00614F62">
      <w:pPr>
        <w:autoSpaceDE w:val="0"/>
        <w:autoSpaceDN w:val="0"/>
        <w:adjustRightInd w:val="0"/>
        <w:jc w:val="both"/>
      </w:pPr>
    </w:p>
    <w:p w14:paraId="55AB3FD4" w14:textId="5D6FCA2F" w:rsidR="00BA106F" w:rsidRPr="00E8784C" w:rsidRDefault="00BA106F" w:rsidP="00614F62">
      <w:pPr>
        <w:autoSpaceDE w:val="0"/>
        <w:autoSpaceDN w:val="0"/>
        <w:adjustRightInd w:val="0"/>
        <w:jc w:val="both"/>
      </w:pPr>
      <w:r w:rsidRPr="00E8784C">
        <w:t>Definiciones</w:t>
      </w:r>
    </w:p>
    <w:p w14:paraId="01EA6872" w14:textId="3AA8A0C0" w:rsidR="006E543D" w:rsidRPr="00E8784C" w:rsidRDefault="00930180" w:rsidP="00614F62">
      <w:pPr>
        <w:autoSpaceDE w:val="0"/>
        <w:autoSpaceDN w:val="0"/>
        <w:adjustRightInd w:val="0"/>
        <w:jc w:val="both"/>
      </w:pPr>
      <w:r w:rsidRPr="00E8784C">
        <w:t xml:space="preserve">Art. </w:t>
      </w:r>
      <w:r w:rsidR="00BA106F" w:rsidRPr="00E8784C">
        <w:t>3.-</w:t>
      </w:r>
      <w:r w:rsidR="00B76DDE" w:rsidRPr="00E8784C">
        <w:t xml:space="preserve"> </w:t>
      </w:r>
      <w:r w:rsidR="00F55090" w:rsidRPr="00E8784C">
        <w:t xml:space="preserve">Como complemento a las definiciones, dadas en la Ley de Acceso a la Información Pública, </w:t>
      </w:r>
      <w:r w:rsidR="006E543D" w:rsidRPr="00E8784C">
        <w:t>se presentan para los fines de este reglamento, las siguientes:</w:t>
      </w:r>
    </w:p>
    <w:p w14:paraId="25E19AFD" w14:textId="72FCC022" w:rsidR="000136AA" w:rsidRPr="00E8784C" w:rsidRDefault="00F55090" w:rsidP="00614F62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Municipalidad</w:t>
      </w:r>
      <w:r w:rsidR="0019464A">
        <w:rPr>
          <w:rFonts w:cs="Times New Roman"/>
        </w:rPr>
        <w:t>:</w:t>
      </w:r>
      <w:r w:rsidR="00E07802" w:rsidRPr="00E8784C">
        <w:rPr>
          <w:rFonts w:cs="Times New Roman"/>
        </w:rPr>
        <w:t xml:space="preserve"> </w:t>
      </w:r>
      <w:r w:rsidR="0019464A">
        <w:rPr>
          <w:rFonts w:cs="Times New Roman"/>
          <w:shd w:val="clear" w:color="auto" w:fill="FFFFFF"/>
        </w:rPr>
        <w:t>c</w:t>
      </w:r>
      <w:r w:rsidR="00E07802" w:rsidRPr="00E8784C">
        <w:rPr>
          <w:rFonts w:cs="Times New Roman"/>
          <w:shd w:val="clear" w:color="auto" w:fill="FFFFFF"/>
        </w:rPr>
        <w:t>orporación o grupo de personas integrado por un alcalde o intendente y varios concejales que se encarga de administrar y gobernar un municipio.</w:t>
      </w:r>
    </w:p>
    <w:p w14:paraId="23763787" w14:textId="3607C4F3" w:rsidR="000136AA" w:rsidRPr="00E8784C" w:rsidRDefault="00F55090" w:rsidP="00614F62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Usuario</w:t>
      </w:r>
      <w:r w:rsidR="0019464A">
        <w:rPr>
          <w:rFonts w:cs="Times New Roman"/>
        </w:rPr>
        <w:t xml:space="preserve">: </w:t>
      </w:r>
      <w:r w:rsidR="00E07802" w:rsidRPr="00E8784C">
        <w:rPr>
          <w:rFonts w:cs="Times New Roman"/>
        </w:rPr>
        <w:t xml:space="preserve">Es quien usa ordinariamente algo. El término, que procede de latín </w:t>
      </w:r>
      <w:proofErr w:type="spellStart"/>
      <w:r w:rsidR="00E07802" w:rsidRPr="00E8784C">
        <w:rPr>
          <w:rFonts w:cs="Times New Roman"/>
          <w:i/>
        </w:rPr>
        <w:t>usuarius</w:t>
      </w:r>
      <w:proofErr w:type="spellEnd"/>
      <w:r w:rsidR="00E07802" w:rsidRPr="00E8784C">
        <w:rPr>
          <w:rFonts w:cs="Times New Roman"/>
        </w:rPr>
        <w:t>, hace mención a la persona que utiliza algún tipo de objeto o que es destinataria de un ser</w:t>
      </w:r>
      <w:r w:rsidR="00153E6C" w:rsidRPr="00E8784C">
        <w:rPr>
          <w:rFonts w:cs="Times New Roman"/>
        </w:rPr>
        <w:t>vicio, ya sea privado o púb</w:t>
      </w:r>
      <w:r w:rsidR="0057322C">
        <w:rPr>
          <w:rFonts w:cs="Times New Roman"/>
        </w:rPr>
        <w:t>l</w:t>
      </w:r>
      <w:r w:rsidR="00153E6C" w:rsidRPr="00E8784C">
        <w:rPr>
          <w:rFonts w:cs="Times New Roman"/>
        </w:rPr>
        <w:t>ico.</w:t>
      </w:r>
    </w:p>
    <w:p w14:paraId="4F57AD7C" w14:textId="2BBA182A" w:rsidR="000136AA" w:rsidRPr="00E8784C" w:rsidRDefault="00F55090" w:rsidP="00614F62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Ciudadano</w:t>
      </w:r>
      <w:r w:rsidR="0019464A">
        <w:rPr>
          <w:rFonts w:cs="Times New Roman"/>
        </w:rPr>
        <w:t>:</w:t>
      </w:r>
      <w:r w:rsidR="00E07802" w:rsidRPr="00E8784C">
        <w:rPr>
          <w:rFonts w:cs="Times New Roman"/>
        </w:rPr>
        <w:t xml:space="preserve"> Es aquel o aquello perteneciente o relativo a la ciudad. Una ciudad, por otra parte, es el área urbana que cuenta con una elevada densidad poblacional y cuyos habitantes (los ciudadanos) no suelen ded</w:t>
      </w:r>
      <w:r w:rsidR="00153E6C" w:rsidRPr="00E8784C">
        <w:rPr>
          <w:rFonts w:cs="Times New Roman"/>
        </w:rPr>
        <w:t>icarse a la actividad agrícola.</w:t>
      </w:r>
    </w:p>
    <w:p w14:paraId="3D2C8727" w14:textId="6694B991" w:rsidR="004105B3" w:rsidRPr="00E8784C" w:rsidRDefault="00E50E40" w:rsidP="00614F62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Gestión documental</w:t>
      </w:r>
      <w:r w:rsidR="0019464A">
        <w:rPr>
          <w:rFonts w:cs="Times New Roman"/>
        </w:rPr>
        <w:t>:</w:t>
      </w:r>
      <w:r w:rsidR="004105B3" w:rsidRPr="00E8784C">
        <w:rPr>
          <w:rFonts w:cs="Times New Roman"/>
        </w:rPr>
        <w:t xml:space="preserve"> La Gestión documental, consiste en la administración de los documentos de una organización. A través de diversas normas y acciones, esta gestión busca facilitar el acceso a la información y garantiza la conservación de aquellos documentos que deben almacenarse.</w:t>
      </w:r>
    </w:p>
    <w:p w14:paraId="1888F421" w14:textId="77777777" w:rsidR="00483FFA" w:rsidRPr="00E8784C" w:rsidRDefault="00483FFA" w:rsidP="00614F62">
      <w:pPr>
        <w:autoSpaceDE w:val="0"/>
        <w:autoSpaceDN w:val="0"/>
        <w:adjustRightInd w:val="0"/>
        <w:jc w:val="both"/>
      </w:pPr>
    </w:p>
    <w:p w14:paraId="551347DC" w14:textId="1829BB3D" w:rsidR="004105B3" w:rsidRPr="00E8784C" w:rsidRDefault="00BA106F" w:rsidP="00614F62">
      <w:pPr>
        <w:autoSpaceDE w:val="0"/>
        <w:autoSpaceDN w:val="0"/>
        <w:adjustRightInd w:val="0"/>
        <w:jc w:val="both"/>
      </w:pPr>
      <w:r w:rsidRPr="00E8784C">
        <w:t>Siglas Utilizadas</w:t>
      </w:r>
    </w:p>
    <w:p w14:paraId="1A3A5584" w14:textId="5CA91333" w:rsidR="00DB443F" w:rsidRPr="00E8784C" w:rsidRDefault="00930180" w:rsidP="00614F62">
      <w:pPr>
        <w:autoSpaceDE w:val="0"/>
        <w:autoSpaceDN w:val="0"/>
        <w:adjustRightInd w:val="0"/>
        <w:jc w:val="both"/>
      </w:pPr>
      <w:r w:rsidRPr="00E8784C">
        <w:t xml:space="preserve">Art. </w:t>
      </w:r>
      <w:r w:rsidR="00BA106F" w:rsidRPr="00E8784C">
        <w:t>4.-</w:t>
      </w:r>
      <w:r w:rsidR="00B76DDE" w:rsidRPr="00E8784C">
        <w:t xml:space="preserve"> </w:t>
      </w:r>
      <w:r w:rsidR="00DB443F" w:rsidRPr="00E8784C">
        <w:t xml:space="preserve">En el presente reglamento se </w:t>
      </w:r>
      <w:r w:rsidR="00153E6C" w:rsidRPr="00E8784C">
        <w:t>utilizan las siguientes siglas:</w:t>
      </w:r>
    </w:p>
    <w:p w14:paraId="6BBBE337" w14:textId="7B991A5A" w:rsidR="0002013F" w:rsidRPr="00E8784C" w:rsidRDefault="0002013F" w:rsidP="00614F62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DAIP:</w:t>
      </w:r>
      <w:r w:rsidRPr="00E8784C">
        <w:rPr>
          <w:rFonts w:cs="Times New Roman"/>
        </w:rPr>
        <w:tab/>
      </w:r>
      <w:r w:rsidRPr="00E8784C">
        <w:rPr>
          <w:rFonts w:cs="Times New Roman"/>
        </w:rPr>
        <w:tab/>
        <w:t xml:space="preserve">Derecho de </w:t>
      </w:r>
      <w:r w:rsidR="00153E6C" w:rsidRPr="00E8784C">
        <w:rPr>
          <w:rFonts w:cs="Times New Roman"/>
        </w:rPr>
        <w:t>Acceso a la Información Pública</w:t>
      </w:r>
    </w:p>
    <w:p w14:paraId="4E831DD3" w14:textId="77777777" w:rsidR="0002013F" w:rsidRPr="00E8784C" w:rsidRDefault="0002013F" w:rsidP="00614F62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 xml:space="preserve">IAIP:  </w:t>
      </w:r>
      <w:r w:rsidRPr="00E8784C">
        <w:rPr>
          <w:rFonts w:cs="Times New Roman"/>
        </w:rPr>
        <w:tab/>
      </w:r>
      <w:r w:rsidRPr="00E8784C">
        <w:rPr>
          <w:rFonts w:cs="Times New Roman"/>
        </w:rPr>
        <w:tab/>
        <w:t>Instituto de Acceso a la Información Pública</w:t>
      </w:r>
    </w:p>
    <w:p w14:paraId="72A749C9" w14:textId="395C14D2" w:rsidR="0002013F" w:rsidRDefault="0002013F" w:rsidP="00614F62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 xml:space="preserve">LAIP:  </w:t>
      </w:r>
      <w:r w:rsidRPr="00E8784C">
        <w:rPr>
          <w:rFonts w:cs="Times New Roman"/>
        </w:rPr>
        <w:tab/>
      </w:r>
      <w:r w:rsidR="00227AD4">
        <w:rPr>
          <w:rFonts w:cs="Times New Roman"/>
        </w:rPr>
        <w:tab/>
      </w:r>
      <w:r w:rsidRPr="00E8784C">
        <w:rPr>
          <w:rFonts w:cs="Times New Roman"/>
        </w:rPr>
        <w:t>Ley de Acceso a la Información Pública</w:t>
      </w:r>
    </w:p>
    <w:p w14:paraId="7E5042B1" w14:textId="013D70B4" w:rsidR="00227AD4" w:rsidRPr="00E8784C" w:rsidRDefault="00227AD4" w:rsidP="00614F62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OI:</w:t>
      </w:r>
      <w:r>
        <w:rPr>
          <w:rFonts w:cs="Times New Roman"/>
        </w:rPr>
        <w:tab/>
      </w:r>
      <w:r>
        <w:rPr>
          <w:rFonts w:cs="Times New Roman"/>
        </w:rPr>
        <w:tab/>
        <w:t>Oficial de Información</w:t>
      </w:r>
    </w:p>
    <w:p w14:paraId="67D83025" w14:textId="16C69923" w:rsidR="0002013F" w:rsidRPr="00E8784C" w:rsidRDefault="0002013F" w:rsidP="00614F62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 xml:space="preserve">RELAIP: </w:t>
      </w:r>
      <w:r w:rsidRPr="00E8784C">
        <w:rPr>
          <w:rFonts w:cs="Times New Roman"/>
        </w:rPr>
        <w:tab/>
        <w:t>Reglamento de la Ley de Acceso a la Información Pública</w:t>
      </w:r>
    </w:p>
    <w:p w14:paraId="7F0DF1A4" w14:textId="5401AF52" w:rsidR="00E50E40" w:rsidRDefault="00E50E40" w:rsidP="00614F62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 xml:space="preserve">UAIP: </w:t>
      </w:r>
      <w:r w:rsidRPr="00E8784C">
        <w:rPr>
          <w:rFonts w:cs="Times New Roman"/>
        </w:rPr>
        <w:tab/>
      </w:r>
      <w:r w:rsidR="00AC59BE" w:rsidRPr="00E8784C">
        <w:rPr>
          <w:rFonts w:cs="Times New Roman"/>
        </w:rPr>
        <w:tab/>
      </w:r>
      <w:r w:rsidRPr="00E8784C">
        <w:rPr>
          <w:rFonts w:cs="Times New Roman"/>
        </w:rPr>
        <w:t>Unidad de Acceso a la Información Pública</w:t>
      </w:r>
    </w:p>
    <w:p w14:paraId="1C979588" w14:textId="77777777" w:rsidR="00227AD4" w:rsidRPr="00E8784C" w:rsidRDefault="00227AD4" w:rsidP="00227AD4">
      <w:pPr>
        <w:pStyle w:val="Prrafodelista"/>
        <w:autoSpaceDE w:val="0"/>
        <w:autoSpaceDN w:val="0"/>
        <w:adjustRightInd w:val="0"/>
        <w:jc w:val="both"/>
        <w:rPr>
          <w:rFonts w:cs="Times New Roman"/>
        </w:rPr>
      </w:pPr>
    </w:p>
    <w:p w14:paraId="171C02FE" w14:textId="77777777" w:rsidR="0002013F" w:rsidRPr="00E8784C" w:rsidRDefault="0002013F" w:rsidP="00614F62">
      <w:pPr>
        <w:autoSpaceDE w:val="0"/>
        <w:autoSpaceDN w:val="0"/>
        <w:adjustRightInd w:val="0"/>
        <w:jc w:val="both"/>
      </w:pPr>
    </w:p>
    <w:p w14:paraId="35D2203C" w14:textId="5709C18D" w:rsidR="006E543D" w:rsidRPr="00E8784C" w:rsidRDefault="00C36FB5" w:rsidP="00614F62">
      <w:pPr>
        <w:autoSpaceDE w:val="0"/>
        <w:autoSpaceDN w:val="0"/>
        <w:adjustRightInd w:val="0"/>
        <w:jc w:val="center"/>
      </w:pPr>
      <w:r w:rsidRPr="00E8784C">
        <w:t>CAP</w:t>
      </w:r>
      <w:r w:rsidR="00F9710E" w:rsidRPr="00E8784C">
        <w:t>Í</w:t>
      </w:r>
      <w:r w:rsidRPr="00E8784C">
        <w:t>TULO II</w:t>
      </w:r>
    </w:p>
    <w:p w14:paraId="0CE4D43C" w14:textId="22308F56" w:rsidR="00C36FB5" w:rsidRPr="00E8784C" w:rsidRDefault="00C36FB5" w:rsidP="00614F62">
      <w:pPr>
        <w:autoSpaceDE w:val="0"/>
        <w:autoSpaceDN w:val="0"/>
        <w:adjustRightInd w:val="0"/>
        <w:jc w:val="center"/>
      </w:pPr>
      <w:r w:rsidRPr="00E8784C">
        <w:t xml:space="preserve">DE LA UNIDAD DE ACCESO A LA </w:t>
      </w:r>
      <w:r w:rsidR="00144F25" w:rsidRPr="00E8784C">
        <w:t>INFORMACIÓN</w:t>
      </w:r>
      <w:r w:rsidRPr="00E8784C">
        <w:t xml:space="preserve"> </w:t>
      </w:r>
      <w:r w:rsidR="00051F28" w:rsidRPr="00E8784C">
        <w:t>PÚBLICA</w:t>
      </w:r>
      <w:r w:rsidRPr="00E8784C">
        <w:t xml:space="preserve">, </w:t>
      </w:r>
      <w:r w:rsidR="00BF02EA" w:rsidRPr="00E8784C">
        <w:t xml:space="preserve">SU </w:t>
      </w:r>
      <w:r w:rsidRPr="00E8784C">
        <w:t>NATURALEZA</w:t>
      </w:r>
      <w:r w:rsidR="00B93003" w:rsidRPr="00E8784C">
        <w:t>, ESTRUCTURA</w:t>
      </w:r>
      <w:r w:rsidRPr="00E8784C">
        <w:t xml:space="preserve"> Y FINES</w:t>
      </w:r>
    </w:p>
    <w:p w14:paraId="4D77EEAB" w14:textId="77777777" w:rsidR="00BA106F" w:rsidRPr="00E8784C" w:rsidRDefault="00BA106F" w:rsidP="00614F62">
      <w:pPr>
        <w:autoSpaceDE w:val="0"/>
        <w:autoSpaceDN w:val="0"/>
        <w:adjustRightInd w:val="0"/>
        <w:jc w:val="both"/>
      </w:pPr>
    </w:p>
    <w:p w14:paraId="3385809B" w14:textId="79640334" w:rsidR="00C36FB5" w:rsidRPr="00E8784C" w:rsidRDefault="00BA106F" w:rsidP="00614F62">
      <w:pPr>
        <w:autoSpaceDE w:val="0"/>
        <w:autoSpaceDN w:val="0"/>
        <w:adjustRightInd w:val="0"/>
        <w:jc w:val="both"/>
      </w:pPr>
      <w:r w:rsidRPr="00E8784C">
        <w:t>Unidad de Acceso a la Información Pública</w:t>
      </w:r>
    </w:p>
    <w:p w14:paraId="47DB401A" w14:textId="6AC0D4C3" w:rsidR="00C36FB5" w:rsidRPr="00E8784C" w:rsidRDefault="00930180" w:rsidP="00614F62">
      <w:pPr>
        <w:autoSpaceDE w:val="0"/>
        <w:autoSpaceDN w:val="0"/>
        <w:adjustRightInd w:val="0"/>
        <w:jc w:val="both"/>
      </w:pPr>
      <w:r w:rsidRPr="00E8784C">
        <w:t xml:space="preserve">Art. </w:t>
      </w:r>
      <w:r w:rsidR="00393E79" w:rsidRPr="00E8784C">
        <w:t>5.-</w:t>
      </w:r>
      <w:r w:rsidR="00B76DDE" w:rsidRPr="00E8784C">
        <w:t xml:space="preserve"> </w:t>
      </w:r>
      <w:r w:rsidR="00E9233A" w:rsidRPr="00E8784C">
        <w:t xml:space="preserve">La Unidad de Acceso a la Información Pública, es la Unidad dentro de la </w:t>
      </w:r>
      <w:r w:rsidR="00584823" w:rsidRPr="00E8784C">
        <w:t>a</w:t>
      </w:r>
      <w:r w:rsidR="00E9233A" w:rsidRPr="00E8784C">
        <w:t xml:space="preserve">dministración municipal, encargada de dar respuesta a las solicitudes de información que </w:t>
      </w:r>
      <w:r w:rsidR="0057322C">
        <w:t>realice cualquier persona que la solicite.</w:t>
      </w:r>
    </w:p>
    <w:p w14:paraId="0F5E6690" w14:textId="77777777" w:rsidR="00BA106F" w:rsidRPr="00E8784C" w:rsidRDefault="00BA106F" w:rsidP="00614F62">
      <w:pPr>
        <w:autoSpaceDE w:val="0"/>
        <w:autoSpaceDN w:val="0"/>
        <w:adjustRightInd w:val="0"/>
        <w:jc w:val="both"/>
      </w:pPr>
    </w:p>
    <w:p w14:paraId="1BF7775F" w14:textId="777645BD" w:rsidR="00782048" w:rsidRPr="00E8784C" w:rsidRDefault="00BA106F" w:rsidP="00614F62">
      <w:pPr>
        <w:autoSpaceDE w:val="0"/>
        <w:autoSpaceDN w:val="0"/>
        <w:adjustRightInd w:val="0"/>
        <w:jc w:val="both"/>
      </w:pPr>
      <w:r w:rsidRPr="00E8784C">
        <w:t>Naturaleza</w:t>
      </w:r>
    </w:p>
    <w:p w14:paraId="728DF9C3" w14:textId="2D194B8F" w:rsidR="00E9233A" w:rsidRPr="00E8784C" w:rsidRDefault="00930180" w:rsidP="00614F62">
      <w:pPr>
        <w:autoSpaceDE w:val="0"/>
        <w:autoSpaceDN w:val="0"/>
        <w:adjustRightInd w:val="0"/>
        <w:jc w:val="both"/>
      </w:pPr>
      <w:r w:rsidRPr="00E8784C">
        <w:t xml:space="preserve">Art. </w:t>
      </w:r>
      <w:r w:rsidR="00393E79" w:rsidRPr="00E8784C">
        <w:t>6.-</w:t>
      </w:r>
      <w:r w:rsidR="00B76DDE" w:rsidRPr="00E8784C">
        <w:t xml:space="preserve"> </w:t>
      </w:r>
      <w:r w:rsidR="00E9233A" w:rsidRPr="00E8784C">
        <w:t xml:space="preserve">Es una </w:t>
      </w:r>
      <w:r w:rsidR="00584823" w:rsidRPr="00E8784C">
        <w:t>u</w:t>
      </w:r>
      <w:r w:rsidR="00E9233A" w:rsidRPr="00E8784C">
        <w:t xml:space="preserve">nidad </w:t>
      </w:r>
      <w:r w:rsidR="0024162D" w:rsidRPr="00E8784C">
        <w:t xml:space="preserve">asesora transversal, </w:t>
      </w:r>
      <w:r w:rsidR="00E9233A" w:rsidRPr="00E8784C">
        <w:t xml:space="preserve">permanente, encargada de promover, facilitar y garantizar el ejercicio efectivo del derecho de toda persona de acceder a la información pública generada, administrada </w:t>
      </w:r>
      <w:r w:rsidR="004C251E" w:rsidRPr="00E8784C">
        <w:t xml:space="preserve">o en poder de la </w:t>
      </w:r>
      <w:r w:rsidR="00393E79" w:rsidRPr="00E8784C">
        <w:t>M</w:t>
      </w:r>
      <w:r w:rsidR="004C251E" w:rsidRPr="00E8784C">
        <w:t>unicipalidad.</w:t>
      </w:r>
    </w:p>
    <w:p w14:paraId="2EEC49B7" w14:textId="77777777" w:rsidR="00393E79" w:rsidRPr="00E8784C" w:rsidRDefault="00393E79" w:rsidP="00614F62">
      <w:pPr>
        <w:autoSpaceDE w:val="0"/>
        <w:autoSpaceDN w:val="0"/>
        <w:adjustRightInd w:val="0"/>
        <w:jc w:val="both"/>
      </w:pPr>
    </w:p>
    <w:p w14:paraId="6449A155" w14:textId="2D7E44F8" w:rsidR="00782048" w:rsidRPr="00E8784C" w:rsidRDefault="00BA106F" w:rsidP="00614F62">
      <w:pPr>
        <w:autoSpaceDE w:val="0"/>
        <w:autoSpaceDN w:val="0"/>
        <w:adjustRightInd w:val="0"/>
        <w:jc w:val="both"/>
      </w:pPr>
      <w:r w:rsidRPr="00E8784C">
        <w:t>E</w:t>
      </w:r>
      <w:r w:rsidR="005D6BB4" w:rsidRPr="00E8784C">
        <w:t>structura</w:t>
      </w:r>
      <w:r w:rsidRPr="00E8784C">
        <w:t xml:space="preserve"> </w:t>
      </w:r>
      <w:r w:rsidR="005D6BB4" w:rsidRPr="00E8784C">
        <w:t>de</w:t>
      </w:r>
      <w:r w:rsidRPr="00E8784C">
        <w:t xml:space="preserve"> </w:t>
      </w:r>
      <w:r w:rsidR="005D6BB4" w:rsidRPr="00E8784C">
        <w:t>la</w:t>
      </w:r>
      <w:r w:rsidRPr="00E8784C">
        <w:t xml:space="preserve"> UAIP</w:t>
      </w:r>
    </w:p>
    <w:p w14:paraId="0EDD8F36" w14:textId="00B6F443" w:rsidR="00B93003" w:rsidRPr="00E8784C" w:rsidRDefault="00930180" w:rsidP="00614F62">
      <w:pPr>
        <w:jc w:val="both"/>
      </w:pPr>
      <w:r w:rsidRPr="00E8784C">
        <w:t xml:space="preserve">Art. </w:t>
      </w:r>
      <w:r w:rsidR="00393E79" w:rsidRPr="00E8784C">
        <w:t>7.-</w:t>
      </w:r>
      <w:r w:rsidR="00B76DDE" w:rsidRPr="00E8784C">
        <w:t xml:space="preserve"> </w:t>
      </w:r>
      <w:r w:rsidR="00B93003" w:rsidRPr="00E8784C">
        <w:t xml:space="preserve">La UAIP dependerá jerárquicamente </w:t>
      </w:r>
      <w:r w:rsidR="00640E35">
        <w:t xml:space="preserve">del </w:t>
      </w:r>
      <w:r w:rsidR="00C06B47">
        <w:t>CONCEJO MUNICIPAL</w:t>
      </w:r>
      <w:r w:rsidR="00B93003" w:rsidRPr="00E8784C">
        <w:t xml:space="preserve"> y tendrá su oficina en la se</w:t>
      </w:r>
      <w:r w:rsidR="00AC2287" w:rsidRPr="00E8784C">
        <w:t>de central de la Municipalidad.</w:t>
      </w:r>
    </w:p>
    <w:p w14:paraId="64CBD11F" w14:textId="77777777" w:rsidR="00B93003" w:rsidRPr="00E8784C" w:rsidRDefault="00B93003" w:rsidP="00614F62">
      <w:pPr>
        <w:jc w:val="both"/>
      </w:pPr>
    </w:p>
    <w:p w14:paraId="0A177814" w14:textId="2BFB4331" w:rsidR="00B93003" w:rsidRPr="00E8784C" w:rsidRDefault="00B93003" w:rsidP="00614F62">
      <w:pPr>
        <w:jc w:val="both"/>
      </w:pPr>
      <w:r w:rsidRPr="00E8784C">
        <w:t>La UAIP estará conformada por un Oficial de Información</w:t>
      </w:r>
      <w:r w:rsidR="00222AE8">
        <w:t xml:space="preserve"> (OI)</w:t>
      </w:r>
      <w:r w:rsidR="00DE1DD1">
        <w:t xml:space="preserve"> </w:t>
      </w:r>
      <w:r w:rsidR="002F0ED1" w:rsidRPr="00E8784C">
        <w:t>y</w:t>
      </w:r>
      <w:r w:rsidRPr="00E8784C">
        <w:t xml:space="preserve"> podrá contar con personal auxiliar para el cumplimiento de las funciones asignadas en la LAIP, RELAIP</w:t>
      </w:r>
      <w:r w:rsidR="00383E9B" w:rsidRPr="00E8784C">
        <w:t>, lineamientos emitidos por el IAIP</w:t>
      </w:r>
      <w:r w:rsidRPr="00E8784C">
        <w:t xml:space="preserve"> y otras que tengan relación municipal.</w:t>
      </w:r>
    </w:p>
    <w:p w14:paraId="120C10C7" w14:textId="77777777" w:rsidR="00BA106F" w:rsidRDefault="00BA106F" w:rsidP="00614F62">
      <w:pPr>
        <w:autoSpaceDE w:val="0"/>
        <w:autoSpaceDN w:val="0"/>
        <w:adjustRightInd w:val="0"/>
        <w:jc w:val="both"/>
      </w:pPr>
    </w:p>
    <w:p w14:paraId="78FF8487" w14:textId="798C2FA0" w:rsidR="00782048" w:rsidRPr="00E8784C" w:rsidRDefault="00BA106F" w:rsidP="00614F62">
      <w:pPr>
        <w:autoSpaceDE w:val="0"/>
        <w:autoSpaceDN w:val="0"/>
        <w:adjustRightInd w:val="0"/>
        <w:jc w:val="both"/>
      </w:pPr>
      <w:r w:rsidRPr="00E8784C">
        <w:lastRenderedPageBreak/>
        <w:t>Fines</w:t>
      </w:r>
    </w:p>
    <w:p w14:paraId="52E22538" w14:textId="678FEE34" w:rsidR="00C36FB5" w:rsidRPr="00E8784C" w:rsidRDefault="00930180" w:rsidP="00614F62">
      <w:pPr>
        <w:autoSpaceDE w:val="0"/>
        <w:autoSpaceDN w:val="0"/>
        <w:adjustRightInd w:val="0"/>
        <w:jc w:val="both"/>
      </w:pPr>
      <w:r w:rsidRPr="00E8784C">
        <w:t xml:space="preserve">Art. </w:t>
      </w:r>
      <w:r w:rsidR="00B93003" w:rsidRPr="00E8784C">
        <w:t>8</w:t>
      </w:r>
      <w:r w:rsidR="00393E79" w:rsidRPr="00E8784C">
        <w:t>.-</w:t>
      </w:r>
      <w:r w:rsidR="00B76DDE" w:rsidRPr="00E8784C">
        <w:t xml:space="preserve"> </w:t>
      </w:r>
      <w:r w:rsidR="00D72055" w:rsidRPr="00E8784C">
        <w:t>Los fines de la Unidad de Acceso a la Información Pública, son los mismos establecidos en el Art. 3 de la Ley de Acceso a la Información Pública y son los siguientes:</w:t>
      </w:r>
    </w:p>
    <w:p w14:paraId="3AB56418" w14:textId="76C4F020" w:rsidR="00D72055" w:rsidRPr="00E8784C" w:rsidRDefault="00D72055" w:rsidP="00614F62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Facilitar a toda persona el derecho de acceso a la información pública mediante procedimientos sencillos y expeditos.</w:t>
      </w:r>
    </w:p>
    <w:p w14:paraId="535B99EB" w14:textId="54E26A8C" w:rsidR="00D72055" w:rsidRPr="00E8784C" w:rsidRDefault="00D72055" w:rsidP="00614F62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Propiciar la transparencia de la gestión pública mediante la difusión de la información q</w:t>
      </w:r>
      <w:r w:rsidR="00153E6C" w:rsidRPr="00E8784C">
        <w:rPr>
          <w:rFonts w:cs="Times New Roman"/>
        </w:rPr>
        <w:t>ue generen los entes obligados.</w:t>
      </w:r>
    </w:p>
    <w:p w14:paraId="5966F1F1" w14:textId="1CFB805C" w:rsidR="00D72055" w:rsidRPr="00E8784C" w:rsidRDefault="00D72055" w:rsidP="00614F62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Impulsar la rendición de cuentas de las institu</w:t>
      </w:r>
      <w:r w:rsidR="00153E6C" w:rsidRPr="00E8784C">
        <w:rPr>
          <w:rFonts w:cs="Times New Roman"/>
        </w:rPr>
        <w:t>ciones y dependencias públicas.</w:t>
      </w:r>
    </w:p>
    <w:p w14:paraId="40418E28" w14:textId="15F77A24" w:rsidR="00D72055" w:rsidRPr="00E8784C" w:rsidRDefault="00D72055" w:rsidP="00614F62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Promoción de la participación ciudadana en el control de la gestión gubernamental y la fiscalización ciudadana al e</w:t>
      </w:r>
      <w:r w:rsidR="00153E6C" w:rsidRPr="00E8784C">
        <w:rPr>
          <w:rFonts w:cs="Times New Roman"/>
        </w:rPr>
        <w:t>jercicio de la función pública.</w:t>
      </w:r>
    </w:p>
    <w:p w14:paraId="08D07E7F" w14:textId="46337F53" w:rsidR="00D72055" w:rsidRPr="00E8784C" w:rsidRDefault="00D72055" w:rsidP="00614F62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Modernizar la organiza</w:t>
      </w:r>
      <w:r w:rsidR="00153E6C" w:rsidRPr="00E8784C">
        <w:rPr>
          <w:rFonts w:cs="Times New Roman"/>
        </w:rPr>
        <w:t>ción de la información pública.</w:t>
      </w:r>
    </w:p>
    <w:p w14:paraId="07A76462" w14:textId="2890CC42" w:rsidR="00D72055" w:rsidRPr="00E8784C" w:rsidRDefault="00D72055" w:rsidP="00614F62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Promover la eficiencia</w:t>
      </w:r>
      <w:r w:rsidR="00153E6C" w:rsidRPr="00E8784C">
        <w:rPr>
          <w:rFonts w:cs="Times New Roman"/>
        </w:rPr>
        <w:t xml:space="preserve"> de las instituciones públicas.</w:t>
      </w:r>
    </w:p>
    <w:p w14:paraId="35A066D7" w14:textId="136A37E5" w:rsidR="00D72055" w:rsidRPr="00E8784C" w:rsidRDefault="00D72055" w:rsidP="00614F62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Promover el uso de las tecnologías de la información y comunicación y la implement</w:t>
      </w:r>
      <w:r w:rsidR="00153E6C" w:rsidRPr="00E8784C">
        <w:rPr>
          <w:rFonts w:cs="Times New Roman"/>
        </w:rPr>
        <w:t>ación del gobierno electrónico.</w:t>
      </w:r>
    </w:p>
    <w:p w14:paraId="477D44D1" w14:textId="10C81EE0" w:rsidR="00D72055" w:rsidRPr="00E8784C" w:rsidRDefault="00D72055" w:rsidP="00614F62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Proteger los datos personales en posesión de los entes obligados y garantizar su</w:t>
      </w:r>
      <w:r w:rsidR="00383E9B" w:rsidRPr="00E8784C">
        <w:rPr>
          <w:rFonts w:cs="Times New Roman"/>
        </w:rPr>
        <w:t xml:space="preserve"> exactitud.</w:t>
      </w:r>
    </w:p>
    <w:p w14:paraId="5F93C5FB" w14:textId="1DBEA3F7" w:rsidR="00D72055" w:rsidRPr="00E8784C" w:rsidRDefault="00D72055" w:rsidP="00614F62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Contribuir a la prevención y combate de la corru</w:t>
      </w:r>
      <w:r w:rsidR="00153E6C" w:rsidRPr="00E8784C">
        <w:rPr>
          <w:rFonts w:cs="Times New Roman"/>
        </w:rPr>
        <w:t>pción.</w:t>
      </w:r>
    </w:p>
    <w:p w14:paraId="18ABDE0B" w14:textId="448C43AE" w:rsidR="00D72055" w:rsidRPr="00E8784C" w:rsidRDefault="00D72055" w:rsidP="00614F62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Foment</w:t>
      </w:r>
      <w:r w:rsidR="00153E6C" w:rsidRPr="00E8784C">
        <w:rPr>
          <w:rFonts w:cs="Times New Roman"/>
        </w:rPr>
        <w:t>ar la cultura de transparencia.</w:t>
      </w:r>
    </w:p>
    <w:p w14:paraId="24442C11" w14:textId="1293912C" w:rsidR="00D72055" w:rsidRPr="00E8784C" w:rsidRDefault="00D72055" w:rsidP="00614F62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</w:rPr>
      </w:pPr>
      <w:r w:rsidRPr="00E8784C">
        <w:rPr>
          <w:rFonts w:cs="Times New Roman"/>
        </w:rPr>
        <w:t>Facilitar la participación de los ciudadanos en los procesos de toma de decisiones concernientes a los asuntos públicos.</w:t>
      </w:r>
    </w:p>
    <w:p w14:paraId="627E9736" w14:textId="77777777" w:rsidR="00B93003" w:rsidRPr="00E8784C" w:rsidRDefault="00B93003" w:rsidP="00614F62">
      <w:pPr>
        <w:autoSpaceDE w:val="0"/>
        <w:autoSpaceDN w:val="0"/>
        <w:adjustRightInd w:val="0"/>
        <w:jc w:val="both"/>
      </w:pPr>
    </w:p>
    <w:p w14:paraId="6E0A87DC" w14:textId="71BD0415" w:rsidR="00051F28" w:rsidRPr="00E8784C" w:rsidRDefault="00BA106F" w:rsidP="00614F62">
      <w:pPr>
        <w:autoSpaceDE w:val="0"/>
        <w:autoSpaceDN w:val="0"/>
        <w:adjustRightInd w:val="0"/>
        <w:jc w:val="both"/>
      </w:pPr>
      <w:r w:rsidRPr="00E8784C">
        <w:t>Del Oficial de Información y personal auxiliar</w:t>
      </w:r>
      <w:r w:rsidR="00DE1DD1">
        <w:t xml:space="preserve"> (Si lo hubiere)</w:t>
      </w:r>
    </w:p>
    <w:p w14:paraId="4BAAD566" w14:textId="6ADE5E43" w:rsidR="00DC5D24" w:rsidRPr="00E8784C" w:rsidRDefault="00930180" w:rsidP="00614F62">
      <w:pPr>
        <w:jc w:val="both"/>
      </w:pPr>
      <w:r w:rsidRPr="00E8784C">
        <w:t xml:space="preserve">Art. </w:t>
      </w:r>
      <w:r w:rsidR="004B06D0" w:rsidRPr="00E8784C">
        <w:t>9</w:t>
      </w:r>
      <w:r w:rsidR="00BA106F" w:rsidRPr="00E8784C">
        <w:t>.</w:t>
      </w:r>
      <w:r w:rsidR="00393E79" w:rsidRPr="00E8784C">
        <w:t>-</w:t>
      </w:r>
      <w:r w:rsidR="00B76DDE" w:rsidRPr="00E8784C">
        <w:t xml:space="preserve"> </w:t>
      </w:r>
      <w:r w:rsidR="00DC5D24" w:rsidRPr="00E8784C">
        <w:t xml:space="preserve">El Oficial de Información es el </w:t>
      </w:r>
      <w:r w:rsidR="00B93003" w:rsidRPr="00E8784C">
        <w:t xml:space="preserve">responsable del funcionamiento de la Unidad de Acceso a la Información Pública de la </w:t>
      </w:r>
      <w:r w:rsidR="00383E9B" w:rsidRPr="00E8784C">
        <w:t>M</w:t>
      </w:r>
      <w:r w:rsidR="00DE1DD1">
        <w:t>unicipalidad.</w:t>
      </w:r>
    </w:p>
    <w:p w14:paraId="73C97A86" w14:textId="77777777" w:rsidR="00DC5D24" w:rsidRPr="00E8784C" w:rsidRDefault="00DC5D24" w:rsidP="00614F62">
      <w:pPr>
        <w:jc w:val="both"/>
      </w:pPr>
    </w:p>
    <w:p w14:paraId="136E6A08" w14:textId="0F4E3D65" w:rsidR="00DC5D24" w:rsidRPr="00E8784C" w:rsidRDefault="00DE1DD1" w:rsidP="00614F62">
      <w:pPr>
        <w:jc w:val="both"/>
      </w:pPr>
      <w:r>
        <w:t>El cargo</w:t>
      </w:r>
      <w:r w:rsidR="00DC5D24" w:rsidRPr="00E8784C">
        <w:t xml:space="preserve"> de Oficial de Información </w:t>
      </w:r>
      <w:r>
        <w:t>de la UAIP es</w:t>
      </w:r>
      <w:r w:rsidR="00DC5D24" w:rsidRPr="00E8784C">
        <w:t xml:space="preserve"> de carácter técnico y su designación y carrera pública está regida por la Ley de la Carrera Administrativa Municipal; por tanto, su permanencia en el cargo no se supedita al período de administ</w:t>
      </w:r>
      <w:r w:rsidR="00153E6C" w:rsidRPr="00E8784C">
        <w:t>ración de un Concejo Municipal.</w:t>
      </w:r>
    </w:p>
    <w:p w14:paraId="0DE6786C" w14:textId="77777777" w:rsidR="00DC5D24" w:rsidRPr="00E8784C" w:rsidRDefault="00DC5D24" w:rsidP="00614F62">
      <w:pPr>
        <w:jc w:val="both"/>
      </w:pPr>
    </w:p>
    <w:p w14:paraId="5DA66D99" w14:textId="0C687244" w:rsidR="00DC5D24" w:rsidRPr="00E8784C" w:rsidRDefault="00DC5D24" w:rsidP="00614F62">
      <w:pPr>
        <w:jc w:val="both"/>
      </w:pPr>
      <w:r w:rsidRPr="00E8784C">
        <w:t>La selección y nombramiento del Oficial de Información</w:t>
      </w:r>
      <w:r w:rsidR="002F0ED1" w:rsidRPr="00E8784C">
        <w:t>, Oficial Suplente</w:t>
      </w:r>
      <w:r w:rsidRPr="00E8784C">
        <w:t xml:space="preserve"> y del personal auxiliar</w:t>
      </w:r>
      <w:r w:rsidR="00DE1DD1">
        <w:t xml:space="preserve"> </w:t>
      </w:r>
      <w:r w:rsidRPr="00E8784C">
        <w:t xml:space="preserve"> de la UAIP </w:t>
      </w:r>
      <w:r w:rsidR="00DE1DD1">
        <w:t xml:space="preserve">(si fuera necesario) </w:t>
      </w:r>
      <w:r w:rsidRPr="00E8784C">
        <w:t>se realizará primero mediante concurso interno, según establece la Ley de la Carrera Administrativa Municipal; de no encontrarse el perfil demandado por la LAIP dentro del personal interno</w:t>
      </w:r>
      <w:r w:rsidR="00383E9B" w:rsidRPr="00E8784C">
        <w:t>,</w:t>
      </w:r>
      <w:r w:rsidRPr="00E8784C">
        <w:t xml:space="preserve"> se realizará concurso público.</w:t>
      </w:r>
    </w:p>
    <w:p w14:paraId="54C7606C" w14:textId="77777777" w:rsidR="00DC5D24" w:rsidRPr="00E8784C" w:rsidRDefault="00DC5D24" w:rsidP="00614F62">
      <w:pPr>
        <w:jc w:val="both"/>
      </w:pPr>
    </w:p>
    <w:p w14:paraId="7FCAE0E7" w14:textId="44B667A4" w:rsidR="00DC5D24" w:rsidRPr="00E8784C" w:rsidRDefault="00DC5D24" w:rsidP="00614F62">
      <w:pPr>
        <w:jc w:val="both"/>
      </w:pPr>
      <w:r w:rsidRPr="00E8784C">
        <w:t>La posición de</w:t>
      </w:r>
      <w:r w:rsidR="00222AE8">
        <w:t>l</w:t>
      </w:r>
      <w:r w:rsidRPr="00E8784C">
        <w:t xml:space="preserve"> Oficial de Información no se considera un cargo de confianza, por lo que, todo proceso de evaluación, amonestación y remoción estará sujeto a los procedimientos establecidos en la Ley de la Carrera Administrativa Municipal.</w:t>
      </w:r>
    </w:p>
    <w:p w14:paraId="11885B6F" w14:textId="77777777" w:rsidR="00193915" w:rsidRPr="00E8784C" w:rsidRDefault="00193915" w:rsidP="00614F62">
      <w:pPr>
        <w:jc w:val="both"/>
      </w:pPr>
    </w:p>
    <w:p w14:paraId="37286660" w14:textId="154FC763" w:rsidR="00193915" w:rsidRPr="00E8784C" w:rsidRDefault="00193915" w:rsidP="00614F62">
      <w:pPr>
        <w:jc w:val="both"/>
      </w:pPr>
      <w:r w:rsidRPr="00E8784C">
        <w:t>El personal auxiliar, acatarán las disposiciones legales pertinentes y las instrucciones emanadas del Oficial de Información.</w:t>
      </w:r>
    </w:p>
    <w:p w14:paraId="2522FDAC" w14:textId="77777777" w:rsidR="00DC5D24" w:rsidRPr="00E8784C" w:rsidRDefault="00DC5D24" w:rsidP="00614F62">
      <w:pPr>
        <w:jc w:val="both"/>
      </w:pPr>
    </w:p>
    <w:p w14:paraId="6B51793A" w14:textId="2FA4A23A" w:rsidR="00393E79" w:rsidRPr="00E8784C" w:rsidRDefault="00393E79" w:rsidP="00614F62">
      <w:pPr>
        <w:jc w:val="both"/>
      </w:pPr>
      <w:r w:rsidRPr="00E8784C">
        <w:t>Perfil del Oficial de Información</w:t>
      </w:r>
    </w:p>
    <w:p w14:paraId="72685ABD" w14:textId="015CCBF1" w:rsidR="00DC5D24" w:rsidRPr="00E8784C" w:rsidRDefault="00930180" w:rsidP="00614F62">
      <w:pPr>
        <w:jc w:val="both"/>
      </w:pPr>
      <w:r w:rsidRPr="00E8784C">
        <w:t xml:space="preserve">Art. </w:t>
      </w:r>
      <w:r w:rsidR="004B06D0" w:rsidRPr="00E8784C">
        <w:t>10</w:t>
      </w:r>
      <w:r w:rsidR="00393E79" w:rsidRPr="00E8784C">
        <w:t>.-</w:t>
      </w:r>
      <w:r w:rsidR="00B76DDE" w:rsidRPr="00E8784C">
        <w:t xml:space="preserve"> </w:t>
      </w:r>
      <w:r w:rsidR="00DC5D24" w:rsidRPr="00E8784C">
        <w:t xml:space="preserve">El Oficial de Información de la </w:t>
      </w:r>
      <w:r w:rsidR="00B76DDE" w:rsidRPr="00E8784C">
        <w:t>M</w:t>
      </w:r>
      <w:r w:rsidR="00DC5D24" w:rsidRPr="00E8784C">
        <w:t>unicipalidad</w:t>
      </w:r>
      <w:r w:rsidR="004B06D0" w:rsidRPr="00E8784C">
        <w:t>, debe reunir por lo menos, los requisitos establecidos en el Art. 49 de la LAIP, y son</w:t>
      </w:r>
      <w:r w:rsidR="00393E79" w:rsidRPr="00E8784C">
        <w:t xml:space="preserve"> los siguientes:</w:t>
      </w:r>
    </w:p>
    <w:p w14:paraId="286DF2E2" w14:textId="10933B38" w:rsidR="00DC5D24" w:rsidRPr="00E8784C" w:rsidRDefault="00DC5D24" w:rsidP="00614F62">
      <w:pPr>
        <w:pStyle w:val="Prrafodelista"/>
        <w:numPr>
          <w:ilvl w:val="0"/>
          <w:numId w:val="1"/>
        </w:numPr>
        <w:jc w:val="both"/>
        <w:rPr>
          <w:rFonts w:cs="Times New Roman"/>
        </w:rPr>
      </w:pPr>
      <w:r w:rsidRPr="00E8784C">
        <w:rPr>
          <w:rFonts w:cs="Times New Roman"/>
        </w:rPr>
        <w:t xml:space="preserve">Ser salvadoreño, </w:t>
      </w:r>
      <w:r w:rsidR="00E426A7" w:rsidRPr="00E8784C">
        <w:rPr>
          <w:rFonts w:cs="Times New Roman"/>
        </w:rPr>
        <w:t xml:space="preserve">de reconocida honorabilidad, </w:t>
      </w:r>
      <w:r w:rsidRPr="00E8784C">
        <w:rPr>
          <w:rFonts w:cs="Times New Roman"/>
        </w:rPr>
        <w:t xml:space="preserve">experiencia en la </w:t>
      </w:r>
      <w:r w:rsidR="00E426A7" w:rsidRPr="00E8784C">
        <w:rPr>
          <w:rFonts w:cs="Times New Roman"/>
        </w:rPr>
        <w:t>A</w:t>
      </w:r>
      <w:r w:rsidRPr="00E8784C">
        <w:rPr>
          <w:rFonts w:cs="Times New Roman"/>
        </w:rPr>
        <w:t xml:space="preserve">dministración </w:t>
      </w:r>
      <w:r w:rsidR="00E426A7" w:rsidRPr="00E8784C">
        <w:rPr>
          <w:rFonts w:cs="Times New Roman"/>
        </w:rPr>
        <w:t>P</w:t>
      </w:r>
      <w:r w:rsidRPr="00E8784C">
        <w:rPr>
          <w:rFonts w:cs="Times New Roman"/>
        </w:rPr>
        <w:t>ública</w:t>
      </w:r>
      <w:r w:rsidR="001E45D4" w:rsidRPr="00E8784C">
        <w:rPr>
          <w:rFonts w:cs="Times New Roman"/>
        </w:rPr>
        <w:t>,</w:t>
      </w:r>
      <w:r w:rsidRPr="00E8784C">
        <w:rPr>
          <w:rFonts w:cs="Times New Roman"/>
        </w:rPr>
        <w:t xml:space="preserve"> e idoneidad para el cargo.</w:t>
      </w:r>
    </w:p>
    <w:p w14:paraId="1D0B8313" w14:textId="77777777" w:rsidR="00DC5D24" w:rsidRPr="00E8784C" w:rsidRDefault="00DC5D24" w:rsidP="00614F62">
      <w:pPr>
        <w:pStyle w:val="Prrafodelista"/>
        <w:numPr>
          <w:ilvl w:val="0"/>
          <w:numId w:val="1"/>
        </w:numPr>
        <w:jc w:val="both"/>
        <w:rPr>
          <w:rFonts w:cs="Times New Roman"/>
        </w:rPr>
      </w:pPr>
      <w:r w:rsidRPr="00E8784C">
        <w:rPr>
          <w:rFonts w:cs="Times New Roman"/>
        </w:rPr>
        <w:t>De preferencia con título universitario.</w:t>
      </w:r>
    </w:p>
    <w:p w14:paraId="5DB02181" w14:textId="50A9BDF7" w:rsidR="00DC5D24" w:rsidRPr="00E8784C" w:rsidRDefault="00DC5D24" w:rsidP="00614F62">
      <w:pPr>
        <w:pStyle w:val="Prrafodelista"/>
        <w:numPr>
          <w:ilvl w:val="0"/>
          <w:numId w:val="1"/>
        </w:numPr>
        <w:jc w:val="both"/>
        <w:rPr>
          <w:rFonts w:cs="Times New Roman"/>
        </w:rPr>
      </w:pPr>
      <w:r w:rsidRPr="00E8784C">
        <w:rPr>
          <w:rFonts w:cs="Times New Roman"/>
        </w:rPr>
        <w:t xml:space="preserve">No haber sido condenado por la comisión de algún delito o sancionado por infringir </w:t>
      </w:r>
      <w:r w:rsidR="001E45D4" w:rsidRPr="00E8784C">
        <w:rPr>
          <w:rFonts w:cs="Times New Roman"/>
        </w:rPr>
        <w:t>l</w:t>
      </w:r>
      <w:r w:rsidRPr="00E8784C">
        <w:rPr>
          <w:rFonts w:cs="Times New Roman"/>
        </w:rPr>
        <w:t>a Ley de Ética Gubernamental en los cinco años anteriores al ejercicio del cargo.</w:t>
      </w:r>
    </w:p>
    <w:p w14:paraId="49023525" w14:textId="218B892C" w:rsidR="00DC5D24" w:rsidRPr="00E8784C" w:rsidRDefault="00DC5D24" w:rsidP="00614F62">
      <w:pPr>
        <w:pStyle w:val="Prrafodelista"/>
        <w:numPr>
          <w:ilvl w:val="0"/>
          <w:numId w:val="1"/>
        </w:numPr>
        <w:jc w:val="both"/>
        <w:rPr>
          <w:rFonts w:cs="Times New Roman"/>
          <w:strike/>
        </w:rPr>
      </w:pPr>
      <w:r w:rsidRPr="00E8784C">
        <w:rPr>
          <w:rFonts w:cs="Times New Roman"/>
        </w:rPr>
        <w:t>Estar solvente de responsabilidades administrativas en la Corte de Cuentas de la República, la Procuraduría General de la República y la Hacienda Pública. En caso de profesiones regladas</w:t>
      </w:r>
      <w:r w:rsidR="001E45D4" w:rsidRPr="00E8784C">
        <w:rPr>
          <w:rFonts w:cs="Times New Roman"/>
        </w:rPr>
        <w:t>,</w:t>
      </w:r>
      <w:r w:rsidRPr="00E8784C">
        <w:rPr>
          <w:rFonts w:cs="Times New Roman"/>
        </w:rPr>
        <w:t xml:space="preserve"> no haber sido sancionado por el </w:t>
      </w:r>
      <w:r w:rsidR="001E45D4" w:rsidRPr="00E8784C">
        <w:rPr>
          <w:rFonts w:cs="Times New Roman"/>
        </w:rPr>
        <w:t>o</w:t>
      </w:r>
      <w:r w:rsidRPr="00E8784C">
        <w:rPr>
          <w:rFonts w:cs="Times New Roman"/>
        </w:rPr>
        <w:t xml:space="preserve">rganismo de </w:t>
      </w:r>
      <w:r w:rsidR="001E45D4" w:rsidRPr="00E8784C">
        <w:rPr>
          <w:rFonts w:cs="Times New Roman"/>
        </w:rPr>
        <w:t>v</w:t>
      </w:r>
      <w:r w:rsidRPr="00E8784C">
        <w:rPr>
          <w:rFonts w:cs="Times New Roman"/>
        </w:rPr>
        <w:t>igilancia de la profesión en los últimos cinco años.</w:t>
      </w:r>
    </w:p>
    <w:p w14:paraId="7143C1B9" w14:textId="62142829" w:rsidR="00685126" w:rsidRPr="00E8784C" w:rsidRDefault="00685126" w:rsidP="00614F62">
      <w:pPr>
        <w:pStyle w:val="Prrafodelista"/>
        <w:numPr>
          <w:ilvl w:val="0"/>
          <w:numId w:val="1"/>
        </w:numPr>
        <w:jc w:val="both"/>
        <w:rPr>
          <w:rFonts w:cs="Times New Roman"/>
          <w:strike/>
        </w:rPr>
      </w:pPr>
      <w:r w:rsidRPr="00E8784C">
        <w:rPr>
          <w:rFonts w:cs="Times New Roman"/>
        </w:rPr>
        <w:lastRenderedPageBreak/>
        <w:t>Tener cuando menos veintiún años de edad el día de su designación</w:t>
      </w:r>
      <w:r w:rsidR="001E45D4" w:rsidRPr="00E8784C">
        <w:rPr>
          <w:rFonts w:cs="Times New Roman"/>
        </w:rPr>
        <w:t>.</w:t>
      </w:r>
    </w:p>
    <w:p w14:paraId="74BD99C4" w14:textId="4F6BBE6F" w:rsidR="00DC5D24" w:rsidRPr="00E8784C" w:rsidRDefault="00DC5D24" w:rsidP="00614F62">
      <w:pPr>
        <w:pStyle w:val="Prrafodelista"/>
        <w:numPr>
          <w:ilvl w:val="0"/>
          <w:numId w:val="1"/>
        </w:numPr>
        <w:jc w:val="both"/>
        <w:rPr>
          <w:rFonts w:cs="Times New Roman"/>
          <w:strike/>
        </w:rPr>
      </w:pPr>
      <w:r w:rsidRPr="00E8784C">
        <w:rPr>
          <w:rFonts w:cs="Times New Roman"/>
        </w:rPr>
        <w:t>Participar en concurso transparente y abierto para acceder al cargo.</w:t>
      </w:r>
    </w:p>
    <w:p w14:paraId="28C0DF6D" w14:textId="7441B148" w:rsidR="00DC5D24" w:rsidRPr="00E8784C" w:rsidRDefault="00DC5D24" w:rsidP="00614F62">
      <w:pPr>
        <w:pStyle w:val="Prrafodelista"/>
        <w:numPr>
          <w:ilvl w:val="0"/>
          <w:numId w:val="1"/>
        </w:numPr>
        <w:jc w:val="both"/>
        <w:rPr>
          <w:rFonts w:cs="Times New Roman"/>
          <w:strike/>
        </w:rPr>
      </w:pPr>
      <w:r w:rsidRPr="00E8784C">
        <w:rPr>
          <w:rFonts w:cs="Times New Roman"/>
        </w:rPr>
        <w:t>Recibir un curso preparatorio impartido por el IAIP.</w:t>
      </w:r>
    </w:p>
    <w:p w14:paraId="18B3CE6E" w14:textId="77777777" w:rsidR="00534E36" w:rsidRPr="00E8784C" w:rsidRDefault="00534E36" w:rsidP="00614F62">
      <w:pPr>
        <w:jc w:val="both"/>
      </w:pPr>
    </w:p>
    <w:p w14:paraId="5752C70A" w14:textId="1DAAB02A" w:rsidR="00393E79" w:rsidRPr="00E8784C" w:rsidRDefault="00393E79" w:rsidP="00614F62">
      <w:pPr>
        <w:jc w:val="both"/>
      </w:pPr>
      <w:r w:rsidRPr="00E8784C">
        <w:t>Funciones del Oficial de Información</w:t>
      </w:r>
    </w:p>
    <w:p w14:paraId="0569F2C0" w14:textId="3983FD98" w:rsidR="00DC5D24" w:rsidRPr="00E8784C" w:rsidRDefault="00930180" w:rsidP="00614F62">
      <w:pPr>
        <w:jc w:val="both"/>
      </w:pPr>
      <w:r w:rsidRPr="00E8784C">
        <w:t xml:space="preserve">Art. </w:t>
      </w:r>
      <w:r w:rsidR="00393E79" w:rsidRPr="00E8784C">
        <w:t>1</w:t>
      </w:r>
      <w:r w:rsidR="00777169" w:rsidRPr="00E8784C">
        <w:t>1</w:t>
      </w:r>
      <w:r w:rsidR="00393E79" w:rsidRPr="00E8784C">
        <w:t>.-</w:t>
      </w:r>
      <w:r w:rsidR="00B76DDE" w:rsidRPr="00E8784C">
        <w:t xml:space="preserve"> </w:t>
      </w:r>
      <w:r w:rsidR="00413AAD" w:rsidRPr="00E8784C">
        <w:t>A</w:t>
      </w:r>
      <w:r w:rsidR="00D91928" w:rsidRPr="00E8784C">
        <w:t>demás</w:t>
      </w:r>
      <w:r w:rsidR="00413AAD" w:rsidRPr="00E8784C">
        <w:t xml:space="preserve"> de las funciones establecidas en el Artículo 50 de la LAIP, el</w:t>
      </w:r>
      <w:r w:rsidR="00DC5D24" w:rsidRPr="00E8784C">
        <w:t xml:space="preserve"> Oficial de Información de la </w:t>
      </w:r>
      <w:r w:rsidR="00D91928" w:rsidRPr="00E8784C">
        <w:t>M</w:t>
      </w:r>
      <w:r w:rsidR="00DC5D24" w:rsidRPr="00E8784C">
        <w:t>unicipalidad tiene las siguientes:</w:t>
      </w:r>
    </w:p>
    <w:p w14:paraId="28F242DA" w14:textId="00801172" w:rsidR="00DC5D24" w:rsidRPr="00E8784C" w:rsidRDefault="00B17940" w:rsidP="00614F62">
      <w:pPr>
        <w:pStyle w:val="Prrafodelista"/>
        <w:numPr>
          <w:ilvl w:val="0"/>
          <w:numId w:val="2"/>
        </w:numPr>
        <w:tabs>
          <w:tab w:val="left" w:pos="5103"/>
        </w:tabs>
        <w:jc w:val="both"/>
        <w:rPr>
          <w:rFonts w:cs="Times New Roman"/>
          <w:strike/>
        </w:rPr>
      </w:pPr>
      <w:r w:rsidRPr="00E8784C">
        <w:rPr>
          <w:rFonts w:cs="Times New Roman"/>
        </w:rPr>
        <w:t>Llevar</w:t>
      </w:r>
      <w:r w:rsidR="00616D1B" w:rsidRPr="00E8784C">
        <w:rPr>
          <w:rFonts w:cs="Times New Roman"/>
        </w:rPr>
        <w:t xml:space="preserve"> actualizado</w:t>
      </w:r>
      <w:r w:rsidRPr="00E8784C">
        <w:rPr>
          <w:rFonts w:cs="Times New Roman"/>
        </w:rPr>
        <w:t xml:space="preserve"> </w:t>
      </w:r>
      <w:r w:rsidR="00616D1B" w:rsidRPr="00E8784C">
        <w:rPr>
          <w:rFonts w:cs="Times New Roman"/>
        </w:rPr>
        <w:t>el</w:t>
      </w:r>
      <w:r w:rsidR="00DC5D24" w:rsidRPr="00E8784C">
        <w:rPr>
          <w:rFonts w:cs="Times New Roman"/>
        </w:rPr>
        <w:t xml:space="preserve"> Registro de solicitudes de acceso a la información pública recibidas en la </w:t>
      </w:r>
      <w:r w:rsidR="00616D1B" w:rsidRPr="00E8784C">
        <w:rPr>
          <w:rFonts w:cs="Times New Roman"/>
        </w:rPr>
        <w:t>M</w:t>
      </w:r>
      <w:r w:rsidR="00DC5D24" w:rsidRPr="00E8784C">
        <w:rPr>
          <w:rFonts w:cs="Times New Roman"/>
        </w:rPr>
        <w:t>unicipalidad</w:t>
      </w:r>
      <w:r w:rsidR="00F254D4" w:rsidRPr="00E8784C">
        <w:rPr>
          <w:rFonts w:cs="Times New Roman"/>
        </w:rPr>
        <w:t>,</w:t>
      </w:r>
      <w:r w:rsidR="00DC5D24" w:rsidRPr="00E8784C">
        <w:rPr>
          <w:rFonts w:cs="Times New Roman"/>
        </w:rPr>
        <w:t xml:space="preserve"> y documentar el medio por el cual se recibió la solicitud, nombre de la persona solicitante, fecha, número del expediente, unidades administrativas requeridas, fechas de gestión, resultado, y fecha de notificación al solicitante.</w:t>
      </w:r>
    </w:p>
    <w:p w14:paraId="7B1FEF9F" w14:textId="7AD80C64" w:rsidR="00DC5D24" w:rsidRPr="00E8784C" w:rsidRDefault="00B17940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>Elaborar y mantener un</w:t>
      </w:r>
      <w:r w:rsidR="00DC5D24" w:rsidRPr="00E8784C">
        <w:rPr>
          <w:rFonts w:cs="Times New Roman"/>
        </w:rPr>
        <w:t xml:space="preserve"> </w:t>
      </w:r>
      <w:r w:rsidR="009376A2" w:rsidRPr="00E8784C">
        <w:rPr>
          <w:rFonts w:cs="Times New Roman"/>
        </w:rPr>
        <w:t>r</w:t>
      </w:r>
      <w:r w:rsidR="00DC5D24" w:rsidRPr="00E8784C">
        <w:rPr>
          <w:rFonts w:cs="Times New Roman"/>
        </w:rPr>
        <w:t xml:space="preserve">egistro de los </w:t>
      </w:r>
      <w:r w:rsidR="009376A2" w:rsidRPr="00E8784C">
        <w:rPr>
          <w:rFonts w:cs="Times New Roman"/>
        </w:rPr>
        <w:t>índices</w:t>
      </w:r>
      <w:r w:rsidR="00DC5D24" w:rsidRPr="00E8784C">
        <w:rPr>
          <w:rFonts w:cs="Times New Roman"/>
        </w:rPr>
        <w:t xml:space="preserve"> de información en poder de las unidades administrativas, las leyes que rigen su funcionamiento y el </w:t>
      </w:r>
      <w:r w:rsidR="00A10238" w:rsidRPr="00E8784C">
        <w:rPr>
          <w:rFonts w:cs="Times New Roman"/>
        </w:rPr>
        <w:t>tipo de documentos que producen</w:t>
      </w:r>
      <w:r w:rsidR="00DC5D24" w:rsidRPr="00E8784C">
        <w:rPr>
          <w:rFonts w:cs="Times New Roman"/>
        </w:rPr>
        <w:t>.</w:t>
      </w:r>
    </w:p>
    <w:p w14:paraId="13388F71" w14:textId="51CF4BAB" w:rsidR="00DC5D24" w:rsidRPr="00E8784C" w:rsidRDefault="00B17940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>G</w:t>
      </w:r>
      <w:r w:rsidR="00DC5D24" w:rsidRPr="00E8784C">
        <w:rPr>
          <w:rFonts w:cs="Times New Roman"/>
        </w:rPr>
        <w:t xml:space="preserve">estionar la información pública al interior de la </w:t>
      </w:r>
      <w:r w:rsidR="00765E9E" w:rsidRPr="00E8784C">
        <w:rPr>
          <w:rFonts w:cs="Times New Roman"/>
        </w:rPr>
        <w:t>M</w:t>
      </w:r>
      <w:r w:rsidR="00DC5D24" w:rsidRPr="00E8784C">
        <w:rPr>
          <w:rFonts w:cs="Times New Roman"/>
        </w:rPr>
        <w:t>unicipalidad</w:t>
      </w:r>
      <w:r w:rsidR="00765E9E" w:rsidRPr="00E8784C">
        <w:rPr>
          <w:rFonts w:cs="Times New Roman"/>
        </w:rPr>
        <w:t>,</w:t>
      </w:r>
      <w:r w:rsidR="00DC5D24" w:rsidRPr="00E8784C">
        <w:rPr>
          <w:rFonts w:cs="Times New Roman"/>
        </w:rPr>
        <w:t xml:space="preserve"> en apego a lo establecido en el Manual de </w:t>
      </w:r>
      <w:r w:rsidR="00765E9E" w:rsidRPr="00E8784C">
        <w:rPr>
          <w:rFonts w:cs="Times New Roman"/>
        </w:rPr>
        <w:t>P</w:t>
      </w:r>
      <w:r w:rsidR="00DC5D24" w:rsidRPr="00E8784C">
        <w:rPr>
          <w:rFonts w:cs="Times New Roman"/>
        </w:rPr>
        <w:t>rocedimiento</w:t>
      </w:r>
      <w:r w:rsidR="00765E9E" w:rsidRPr="00E8784C">
        <w:rPr>
          <w:rFonts w:cs="Times New Roman"/>
        </w:rPr>
        <w:t>s</w:t>
      </w:r>
      <w:r w:rsidR="00DC5D24" w:rsidRPr="00E8784C">
        <w:rPr>
          <w:rFonts w:cs="Times New Roman"/>
        </w:rPr>
        <w:t xml:space="preserve"> para el </w:t>
      </w:r>
      <w:r w:rsidR="00765E9E" w:rsidRPr="00E8784C">
        <w:rPr>
          <w:rFonts w:cs="Times New Roman"/>
        </w:rPr>
        <w:t>Acceso a la I</w:t>
      </w:r>
      <w:r w:rsidR="00DC5D24" w:rsidRPr="00E8784C">
        <w:rPr>
          <w:rFonts w:cs="Times New Roman"/>
        </w:rPr>
        <w:t xml:space="preserve">nformación </w:t>
      </w:r>
      <w:r w:rsidR="00765E9E" w:rsidRPr="00E8784C">
        <w:rPr>
          <w:rFonts w:cs="Times New Roman"/>
        </w:rPr>
        <w:t>P</w:t>
      </w:r>
      <w:r w:rsidR="00DC5D24" w:rsidRPr="00E8784C">
        <w:rPr>
          <w:rFonts w:cs="Times New Roman"/>
        </w:rPr>
        <w:t>ública.</w:t>
      </w:r>
    </w:p>
    <w:p w14:paraId="7BE38C15" w14:textId="0BEC6EB0" w:rsidR="00DC5D24" w:rsidRPr="00E8784C" w:rsidRDefault="00B17940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 xml:space="preserve">Realizar </w:t>
      </w:r>
      <w:r w:rsidR="00DC5D24" w:rsidRPr="00E8784C">
        <w:rPr>
          <w:rFonts w:cs="Times New Roman"/>
        </w:rPr>
        <w:t>las gestiones necesarias para brindar certeza al solicitante, de la existencia o inexistencia de la información</w:t>
      </w:r>
      <w:r w:rsidRPr="00E8784C">
        <w:rPr>
          <w:rFonts w:cs="Times New Roman"/>
        </w:rPr>
        <w:t xml:space="preserve"> solicitada</w:t>
      </w:r>
      <w:r w:rsidR="00DC5D24" w:rsidRPr="00E8784C">
        <w:rPr>
          <w:rFonts w:cs="Times New Roman"/>
        </w:rPr>
        <w:t>.</w:t>
      </w:r>
    </w:p>
    <w:p w14:paraId="6381FE02" w14:textId="77777777" w:rsidR="00DC5D24" w:rsidRPr="00E8784C" w:rsidRDefault="00DC5D24" w:rsidP="00614F62">
      <w:pPr>
        <w:pStyle w:val="Prrafodelista"/>
        <w:numPr>
          <w:ilvl w:val="0"/>
          <w:numId w:val="2"/>
        </w:numPr>
        <w:jc w:val="both"/>
        <w:rPr>
          <w:rFonts w:cs="Times New Roman"/>
          <w:strike/>
        </w:rPr>
      </w:pPr>
      <w:r w:rsidRPr="00E8784C">
        <w:rPr>
          <w:rFonts w:cs="Times New Roman"/>
        </w:rPr>
        <w:t>Documentar toda gestión realizada para recabar información oficiosa.</w:t>
      </w:r>
    </w:p>
    <w:p w14:paraId="0CFA80A6" w14:textId="5052DB38" w:rsidR="00DC5D24" w:rsidRPr="00E8784C" w:rsidRDefault="00DC5D24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 xml:space="preserve">Supervisar y emitir un informe </w:t>
      </w:r>
      <w:r w:rsidR="005163BE" w:rsidRPr="00E8784C">
        <w:rPr>
          <w:rFonts w:cs="Times New Roman"/>
        </w:rPr>
        <w:t xml:space="preserve">anual para el Concejo Municipal, </w:t>
      </w:r>
      <w:r w:rsidRPr="00E8784C">
        <w:rPr>
          <w:rFonts w:cs="Times New Roman"/>
        </w:rPr>
        <w:t>sobre la información</w:t>
      </w:r>
      <w:r w:rsidR="0040739E" w:rsidRPr="00E8784C">
        <w:rPr>
          <w:rFonts w:cs="Times New Roman"/>
        </w:rPr>
        <w:t xml:space="preserve"> oficiosa disponible </w:t>
      </w:r>
      <w:r w:rsidRPr="00E8784C">
        <w:rPr>
          <w:rFonts w:cs="Times New Roman"/>
        </w:rPr>
        <w:t xml:space="preserve">en </w:t>
      </w:r>
      <w:r w:rsidR="0040739E" w:rsidRPr="00E8784C">
        <w:rPr>
          <w:rFonts w:cs="Times New Roman"/>
        </w:rPr>
        <w:t>e</w:t>
      </w:r>
      <w:r w:rsidRPr="00E8784C">
        <w:rPr>
          <w:rFonts w:cs="Times New Roman"/>
        </w:rPr>
        <w:t>l p</w:t>
      </w:r>
      <w:r w:rsidR="0040739E" w:rsidRPr="00E8784C">
        <w:rPr>
          <w:rFonts w:cs="Times New Roman"/>
        </w:rPr>
        <w:t>ortal</w:t>
      </w:r>
      <w:r w:rsidRPr="00E8784C">
        <w:rPr>
          <w:rFonts w:cs="Times New Roman"/>
        </w:rPr>
        <w:t xml:space="preserve"> de </w:t>
      </w:r>
      <w:r w:rsidR="0040739E" w:rsidRPr="00E8784C">
        <w:rPr>
          <w:rFonts w:cs="Times New Roman"/>
        </w:rPr>
        <w:t>transparencia</w:t>
      </w:r>
      <w:r w:rsidR="005163BE" w:rsidRPr="00E8784C">
        <w:rPr>
          <w:rFonts w:cs="Times New Roman"/>
        </w:rPr>
        <w:t>,</w:t>
      </w:r>
      <w:r w:rsidR="0040739E" w:rsidRPr="00E8784C">
        <w:rPr>
          <w:rFonts w:cs="Times New Roman"/>
        </w:rPr>
        <w:t xml:space="preserve"> creado para </w:t>
      </w:r>
      <w:r w:rsidRPr="00E8784C">
        <w:rPr>
          <w:rFonts w:cs="Times New Roman"/>
        </w:rPr>
        <w:t xml:space="preserve">la </w:t>
      </w:r>
      <w:r w:rsidR="0040739E" w:rsidRPr="00E8784C">
        <w:rPr>
          <w:rFonts w:cs="Times New Roman"/>
        </w:rPr>
        <w:t>M</w:t>
      </w:r>
      <w:r w:rsidRPr="00E8784C">
        <w:rPr>
          <w:rFonts w:cs="Times New Roman"/>
        </w:rPr>
        <w:t>unicipalidad.</w:t>
      </w:r>
    </w:p>
    <w:p w14:paraId="012625B1" w14:textId="015D96E9" w:rsidR="00DC5D24" w:rsidRPr="00E8784C" w:rsidRDefault="00DC5D24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>Procurar que el seguimiento y trámite interno de las solicitudes de acceso a la información</w:t>
      </w:r>
      <w:r w:rsidR="00AE025E" w:rsidRPr="00E8784C">
        <w:rPr>
          <w:rFonts w:cs="Times New Roman"/>
        </w:rPr>
        <w:t>,</w:t>
      </w:r>
      <w:r w:rsidRPr="00E8784C">
        <w:rPr>
          <w:rFonts w:cs="Times New Roman"/>
        </w:rPr>
        <w:t xml:space="preserve"> se haga dentro de los</w:t>
      </w:r>
      <w:r w:rsidR="008F0BD6" w:rsidRPr="00E8784C">
        <w:rPr>
          <w:rFonts w:cs="Times New Roman"/>
        </w:rPr>
        <w:t xml:space="preserve"> plazos establecidos en la </w:t>
      </w:r>
      <w:r w:rsidR="00F254D4" w:rsidRPr="00E8784C">
        <w:rPr>
          <w:rFonts w:cs="Times New Roman"/>
        </w:rPr>
        <w:t>L</w:t>
      </w:r>
      <w:r w:rsidR="008F0BD6" w:rsidRPr="00E8784C">
        <w:rPr>
          <w:rFonts w:cs="Times New Roman"/>
        </w:rPr>
        <w:t>ey.</w:t>
      </w:r>
    </w:p>
    <w:p w14:paraId="2F80B26C" w14:textId="7E7314C6" w:rsidR="00DC5D24" w:rsidRPr="00E8784C" w:rsidRDefault="00DC5D24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>Recibir los recursos de apelación interpuestos por los solicitantes</w:t>
      </w:r>
      <w:r w:rsidR="00F254D4" w:rsidRPr="00E8784C">
        <w:rPr>
          <w:rFonts w:cs="Times New Roman"/>
        </w:rPr>
        <w:t>,</w:t>
      </w:r>
      <w:r w:rsidRPr="00E8784C">
        <w:rPr>
          <w:rFonts w:cs="Times New Roman"/>
        </w:rPr>
        <w:t xml:space="preserve"> con apego a la LAIP.</w:t>
      </w:r>
    </w:p>
    <w:p w14:paraId="774998C6" w14:textId="3CBFF18C" w:rsidR="00DC5D24" w:rsidRPr="00E8784C" w:rsidRDefault="00B17940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 xml:space="preserve"> </w:t>
      </w:r>
      <w:r w:rsidR="00DC5D24" w:rsidRPr="00E8784C">
        <w:rPr>
          <w:rFonts w:cs="Times New Roman"/>
        </w:rPr>
        <w:t>Apoyar técnicamente a las unidades administrativas para la correcta clasificación de la información.</w:t>
      </w:r>
    </w:p>
    <w:p w14:paraId="5D76CA78" w14:textId="77777777" w:rsidR="00DC5D24" w:rsidRPr="00E8784C" w:rsidRDefault="00DC5D24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>Gestionar la preparación y actualización de la información oficiosa atendiendo los lineamientos emitidos por el IAIP.</w:t>
      </w:r>
    </w:p>
    <w:p w14:paraId="31423A6E" w14:textId="1F7E6B8D" w:rsidR="00DC5D24" w:rsidRPr="00E8784C" w:rsidRDefault="00DC5D24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>Brindar opinión sobre medidas de resguardo de la información reservada y confidencial que deber</w:t>
      </w:r>
      <w:r w:rsidR="00B76DDE" w:rsidRPr="00E8784C">
        <w:rPr>
          <w:rFonts w:cs="Times New Roman"/>
        </w:rPr>
        <w:t xml:space="preserve">á implementar la </w:t>
      </w:r>
      <w:r w:rsidR="00155CA3" w:rsidRPr="00E8784C">
        <w:rPr>
          <w:rFonts w:cs="Times New Roman"/>
        </w:rPr>
        <w:t>M</w:t>
      </w:r>
      <w:r w:rsidR="00B76DDE" w:rsidRPr="00E8784C">
        <w:rPr>
          <w:rFonts w:cs="Times New Roman"/>
        </w:rPr>
        <w:t>unicipalidad.</w:t>
      </w:r>
    </w:p>
    <w:p w14:paraId="54C869D2" w14:textId="4EE95FF4" w:rsidR="00DC5D24" w:rsidRPr="00E8784C" w:rsidRDefault="00DC5D24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>Mantener una cartelera informativa que oriente a</w:t>
      </w:r>
      <w:r w:rsidR="00103901" w:rsidRPr="00E8784C">
        <w:rPr>
          <w:rFonts w:cs="Times New Roman"/>
        </w:rPr>
        <w:t xml:space="preserve"> </w:t>
      </w:r>
      <w:r w:rsidRPr="00E8784C">
        <w:rPr>
          <w:rFonts w:cs="Times New Roman"/>
        </w:rPr>
        <w:t>l</w:t>
      </w:r>
      <w:r w:rsidR="00103901" w:rsidRPr="00E8784C">
        <w:rPr>
          <w:rFonts w:cs="Times New Roman"/>
        </w:rPr>
        <w:t>as</w:t>
      </w:r>
      <w:r w:rsidRPr="00E8784C">
        <w:rPr>
          <w:rFonts w:cs="Times New Roman"/>
        </w:rPr>
        <w:t xml:space="preserve"> </w:t>
      </w:r>
      <w:r w:rsidR="00103901" w:rsidRPr="00E8784C">
        <w:rPr>
          <w:rFonts w:cs="Times New Roman"/>
        </w:rPr>
        <w:t>personas</w:t>
      </w:r>
      <w:r w:rsidRPr="00E8784C">
        <w:rPr>
          <w:rFonts w:cs="Times New Roman"/>
        </w:rPr>
        <w:t xml:space="preserve"> sobre el trámite de solicitud</w:t>
      </w:r>
      <w:r w:rsidR="00CC38D8" w:rsidRPr="00E8784C">
        <w:rPr>
          <w:rFonts w:cs="Times New Roman"/>
        </w:rPr>
        <w:t>es</w:t>
      </w:r>
      <w:r w:rsidRPr="00E8784C">
        <w:rPr>
          <w:rFonts w:cs="Times New Roman"/>
        </w:rPr>
        <w:t xml:space="preserve"> de información, costos </w:t>
      </w:r>
      <w:r w:rsidR="00CC38D8" w:rsidRPr="00E8784C">
        <w:rPr>
          <w:rFonts w:cs="Times New Roman"/>
        </w:rPr>
        <w:t>de reproducción,</w:t>
      </w:r>
      <w:r w:rsidRPr="00E8784C">
        <w:rPr>
          <w:rFonts w:cs="Times New Roman"/>
        </w:rPr>
        <w:t xml:space="preserve"> </w:t>
      </w:r>
      <w:r w:rsidR="00CC38D8" w:rsidRPr="00E8784C">
        <w:rPr>
          <w:rFonts w:cs="Times New Roman"/>
        </w:rPr>
        <w:t xml:space="preserve">resoluciones </w:t>
      </w:r>
      <w:r w:rsidRPr="00E8784C">
        <w:rPr>
          <w:rFonts w:cs="Times New Roman"/>
        </w:rPr>
        <w:t>y otros.</w:t>
      </w:r>
    </w:p>
    <w:p w14:paraId="279091A8" w14:textId="771F631B" w:rsidR="00DC5D24" w:rsidRPr="00E8784C" w:rsidRDefault="00DC5D24" w:rsidP="00614F62">
      <w:pPr>
        <w:pStyle w:val="Prrafodelista"/>
        <w:numPr>
          <w:ilvl w:val="0"/>
          <w:numId w:val="2"/>
        </w:numPr>
        <w:jc w:val="both"/>
        <w:rPr>
          <w:rFonts w:cs="Times New Roman"/>
          <w:strike/>
        </w:rPr>
      </w:pPr>
      <w:r w:rsidRPr="00E8784C">
        <w:rPr>
          <w:rFonts w:cs="Times New Roman"/>
        </w:rPr>
        <w:t xml:space="preserve">Elaborar </w:t>
      </w:r>
      <w:r w:rsidR="000C1EEC" w:rsidRPr="00E8784C">
        <w:rPr>
          <w:rFonts w:cs="Times New Roman"/>
        </w:rPr>
        <w:t>el</w:t>
      </w:r>
      <w:r w:rsidRPr="00E8784C">
        <w:rPr>
          <w:rFonts w:cs="Times New Roman"/>
        </w:rPr>
        <w:t xml:space="preserve"> </w:t>
      </w:r>
      <w:r w:rsidR="00FD6F7A" w:rsidRPr="00E8784C">
        <w:rPr>
          <w:rFonts w:cs="Times New Roman"/>
        </w:rPr>
        <w:t>P</w:t>
      </w:r>
      <w:r w:rsidRPr="00E8784C">
        <w:rPr>
          <w:rFonts w:cs="Times New Roman"/>
        </w:rPr>
        <w:t xml:space="preserve">lan </w:t>
      </w:r>
      <w:r w:rsidR="00FD6F7A" w:rsidRPr="00E8784C">
        <w:rPr>
          <w:rFonts w:cs="Times New Roman"/>
        </w:rPr>
        <w:t>A</w:t>
      </w:r>
      <w:r w:rsidRPr="00E8784C">
        <w:rPr>
          <w:rFonts w:cs="Times New Roman"/>
        </w:rPr>
        <w:t>nual</w:t>
      </w:r>
      <w:r w:rsidR="000C1EEC" w:rsidRPr="00E8784C">
        <w:rPr>
          <w:rFonts w:cs="Times New Roman"/>
        </w:rPr>
        <w:t xml:space="preserve"> de </w:t>
      </w:r>
      <w:r w:rsidR="00FD6F7A" w:rsidRPr="00E8784C">
        <w:rPr>
          <w:rFonts w:cs="Times New Roman"/>
        </w:rPr>
        <w:t>T</w:t>
      </w:r>
      <w:r w:rsidR="000C1EEC" w:rsidRPr="00E8784C">
        <w:rPr>
          <w:rFonts w:cs="Times New Roman"/>
        </w:rPr>
        <w:t>rabajo</w:t>
      </w:r>
      <w:r w:rsidRPr="00E8784C">
        <w:rPr>
          <w:rFonts w:cs="Times New Roman"/>
        </w:rPr>
        <w:t>.</w:t>
      </w:r>
    </w:p>
    <w:p w14:paraId="703090E0" w14:textId="02FB58CF" w:rsidR="00DC5D24" w:rsidRPr="00E8784C" w:rsidRDefault="00DC5D24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>Colaborar y auxiliar a representantes del Instituto de Acceso a la Información Pública</w:t>
      </w:r>
      <w:r w:rsidR="00F3057F" w:rsidRPr="00E8784C">
        <w:rPr>
          <w:rFonts w:cs="Times New Roman"/>
        </w:rPr>
        <w:t>,</w:t>
      </w:r>
      <w:r w:rsidRPr="00E8784C">
        <w:rPr>
          <w:rFonts w:cs="Times New Roman"/>
        </w:rPr>
        <w:t xml:space="preserve"> en las indagaciones o solicitudes que realicen.</w:t>
      </w:r>
    </w:p>
    <w:p w14:paraId="1232E015" w14:textId="77777777" w:rsidR="00DC5D24" w:rsidRPr="00E8784C" w:rsidRDefault="00DC5D24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>Notificar a las unidades administrativas sobre incumplimientos de los mandatos de ley; y los riesgos que representan para los sujetos obligados.</w:t>
      </w:r>
    </w:p>
    <w:p w14:paraId="64F92461" w14:textId="57418A41" w:rsidR="00127225" w:rsidRPr="00E8784C" w:rsidRDefault="00127225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>Procurar la actualización de sus conocimient</w:t>
      </w:r>
      <w:r w:rsidR="00F3057F" w:rsidRPr="00E8784C">
        <w:rPr>
          <w:rFonts w:cs="Times New Roman"/>
        </w:rPr>
        <w:t>os y la del personal a su cargo.</w:t>
      </w:r>
    </w:p>
    <w:p w14:paraId="44CB3F19" w14:textId="0861B14A" w:rsidR="00DC5D24" w:rsidRPr="00E8784C" w:rsidRDefault="00DC5D24" w:rsidP="00614F62">
      <w:pPr>
        <w:pStyle w:val="Prrafodelista"/>
        <w:numPr>
          <w:ilvl w:val="0"/>
          <w:numId w:val="2"/>
        </w:numPr>
        <w:jc w:val="both"/>
        <w:rPr>
          <w:rFonts w:cs="Times New Roman"/>
          <w:strike/>
        </w:rPr>
      </w:pPr>
      <w:r w:rsidRPr="00E8784C">
        <w:rPr>
          <w:rFonts w:cs="Times New Roman"/>
        </w:rPr>
        <w:t xml:space="preserve">Promover acciones de divulgación del DAIP, la UAIP y la información pública disponible en la </w:t>
      </w:r>
      <w:r w:rsidR="00D87547" w:rsidRPr="00E8784C">
        <w:rPr>
          <w:rFonts w:cs="Times New Roman"/>
        </w:rPr>
        <w:t>M</w:t>
      </w:r>
      <w:r w:rsidRPr="00E8784C">
        <w:rPr>
          <w:rFonts w:cs="Times New Roman"/>
        </w:rPr>
        <w:t>unicipalidad</w:t>
      </w:r>
      <w:r w:rsidR="00F3057F" w:rsidRPr="00E8784C">
        <w:rPr>
          <w:rFonts w:cs="Times New Roman"/>
        </w:rPr>
        <w:t>,</w:t>
      </w:r>
      <w:r w:rsidRPr="00E8784C">
        <w:rPr>
          <w:rFonts w:cs="Times New Roman"/>
        </w:rPr>
        <w:t xml:space="preserve"> </w:t>
      </w:r>
      <w:r w:rsidR="00D87547" w:rsidRPr="00E8784C">
        <w:rPr>
          <w:rFonts w:cs="Times New Roman"/>
        </w:rPr>
        <w:t>para</w:t>
      </w:r>
      <w:r w:rsidRPr="00E8784C">
        <w:rPr>
          <w:rFonts w:cs="Times New Roman"/>
        </w:rPr>
        <w:t xml:space="preserve"> todos los servidores institucionales y la población del </w:t>
      </w:r>
      <w:r w:rsidR="00B76DDE" w:rsidRPr="00E8784C">
        <w:rPr>
          <w:rFonts w:cs="Times New Roman"/>
        </w:rPr>
        <w:t>M</w:t>
      </w:r>
      <w:r w:rsidRPr="00E8784C">
        <w:rPr>
          <w:rFonts w:cs="Times New Roman"/>
        </w:rPr>
        <w:t>unicipio.</w:t>
      </w:r>
    </w:p>
    <w:p w14:paraId="44408822" w14:textId="77777777" w:rsidR="00DC5D24" w:rsidRPr="00E8784C" w:rsidRDefault="00DC5D24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>Compilar los lineamientos emitidos por el IAIP y orientar a los servidores públicos municipales sobre los mismos.</w:t>
      </w:r>
    </w:p>
    <w:p w14:paraId="6E917611" w14:textId="675A8F3A" w:rsidR="0082403C" w:rsidRPr="00E8784C" w:rsidRDefault="0082403C" w:rsidP="00614F62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E8784C">
        <w:rPr>
          <w:rFonts w:cs="Times New Roman"/>
        </w:rPr>
        <w:t xml:space="preserve">Promover en la </w:t>
      </w:r>
      <w:r w:rsidR="00B76DDE" w:rsidRPr="00E8784C">
        <w:rPr>
          <w:rFonts w:cs="Times New Roman"/>
        </w:rPr>
        <w:t>M</w:t>
      </w:r>
      <w:r w:rsidRPr="00E8784C">
        <w:rPr>
          <w:rFonts w:cs="Times New Roman"/>
        </w:rPr>
        <w:t>unicipalidad y e</w:t>
      </w:r>
      <w:r w:rsidR="00D87547" w:rsidRPr="00E8784C">
        <w:rPr>
          <w:rFonts w:cs="Times New Roman"/>
        </w:rPr>
        <w:t>l</w:t>
      </w:r>
      <w:r w:rsidRPr="00E8784C">
        <w:rPr>
          <w:rFonts w:cs="Times New Roman"/>
        </w:rPr>
        <w:t xml:space="preserve"> </w:t>
      </w:r>
      <w:r w:rsidR="00D87547" w:rsidRPr="00E8784C">
        <w:rPr>
          <w:rFonts w:cs="Times New Roman"/>
        </w:rPr>
        <w:t>Municipio</w:t>
      </w:r>
      <w:r w:rsidRPr="00E8784C">
        <w:rPr>
          <w:rFonts w:cs="Times New Roman"/>
        </w:rPr>
        <w:t>, una cultura de acceso a la información pública.</w:t>
      </w:r>
    </w:p>
    <w:p w14:paraId="0407CFB4" w14:textId="77777777" w:rsidR="00CD54AC" w:rsidRPr="00E8784C" w:rsidRDefault="00CD54AC" w:rsidP="00614F62">
      <w:pPr>
        <w:pStyle w:val="Prrafodelista"/>
        <w:jc w:val="both"/>
        <w:rPr>
          <w:rFonts w:cs="Times New Roman"/>
        </w:rPr>
      </w:pPr>
    </w:p>
    <w:p w14:paraId="3AB7E8DC" w14:textId="77777777" w:rsidR="00CD54AC" w:rsidRDefault="00CD54AC" w:rsidP="00614F62">
      <w:pPr>
        <w:pStyle w:val="Prrafodelista"/>
        <w:jc w:val="both"/>
        <w:rPr>
          <w:rFonts w:cs="Times New Roman"/>
        </w:rPr>
      </w:pPr>
    </w:p>
    <w:p w14:paraId="63A3E93A" w14:textId="77777777" w:rsidR="00CF0B19" w:rsidRPr="004C4746" w:rsidRDefault="00CF0B19" w:rsidP="004C4746">
      <w:pPr>
        <w:jc w:val="both"/>
      </w:pPr>
    </w:p>
    <w:p w14:paraId="2237518E" w14:textId="5FA616A6" w:rsidR="004C4746" w:rsidRDefault="004C4746">
      <w:pPr>
        <w:rPr>
          <w:rFonts w:eastAsia="Calibri"/>
          <w:lang w:val="es-ES"/>
        </w:rPr>
      </w:pPr>
      <w:r>
        <w:br w:type="page"/>
      </w:r>
    </w:p>
    <w:p w14:paraId="7AB36953" w14:textId="5D0DAF65" w:rsidR="00DC5D24" w:rsidRPr="00E8784C" w:rsidRDefault="00CF278B" w:rsidP="00614F62">
      <w:pPr>
        <w:jc w:val="center"/>
      </w:pPr>
      <w:r w:rsidRPr="00E8784C">
        <w:lastRenderedPageBreak/>
        <w:t>CAP</w:t>
      </w:r>
      <w:r w:rsidR="00F9710E" w:rsidRPr="00E8784C">
        <w:t>Í</w:t>
      </w:r>
      <w:r w:rsidRPr="00E8784C">
        <w:t>TULO III</w:t>
      </w:r>
    </w:p>
    <w:p w14:paraId="398101E3" w14:textId="22262C9F" w:rsidR="00CF278B" w:rsidRPr="00E8784C" w:rsidRDefault="00CF278B" w:rsidP="00614F62">
      <w:pPr>
        <w:jc w:val="center"/>
      </w:pPr>
      <w:r w:rsidRPr="00E8784C">
        <w:t xml:space="preserve">DE LA SOLICITUD DE </w:t>
      </w:r>
      <w:r w:rsidR="00144F25" w:rsidRPr="00E8784C">
        <w:t>INFORMACIÓN</w:t>
      </w:r>
      <w:r w:rsidRPr="00E8784C">
        <w:t xml:space="preserve"> PÚBLICA</w:t>
      </w:r>
    </w:p>
    <w:p w14:paraId="5A619B7A" w14:textId="77777777" w:rsidR="00CF278B" w:rsidRPr="00E8784C" w:rsidRDefault="00CF278B" w:rsidP="00614F62">
      <w:pPr>
        <w:jc w:val="both"/>
      </w:pPr>
    </w:p>
    <w:p w14:paraId="399CED4B" w14:textId="54481B54" w:rsidR="00393E79" w:rsidRPr="00E8784C" w:rsidRDefault="00393E79" w:rsidP="00614F62">
      <w:pPr>
        <w:jc w:val="both"/>
      </w:pPr>
      <w:r w:rsidRPr="00E8784C">
        <w:t>Tramitación de solicitudes de información</w:t>
      </w:r>
    </w:p>
    <w:p w14:paraId="0A10B4EA" w14:textId="08C75484" w:rsidR="00CE5A22" w:rsidRPr="00E8784C" w:rsidRDefault="00930180" w:rsidP="00614F62">
      <w:pPr>
        <w:jc w:val="both"/>
      </w:pPr>
      <w:r w:rsidRPr="00E8784C">
        <w:t xml:space="preserve">Art. </w:t>
      </w:r>
      <w:r w:rsidR="00393E79" w:rsidRPr="00E8784C">
        <w:t>1</w:t>
      </w:r>
      <w:r w:rsidR="00777169" w:rsidRPr="00E8784C">
        <w:t>2</w:t>
      </w:r>
      <w:r w:rsidR="00393E79" w:rsidRPr="00E8784C">
        <w:t>.-</w:t>
      </w:r>
      <w:r w:rsidR="00B76DDE" w:rsidRPr="00E8784C">
        <w:t xml:space="preserve"> </w:t>
      </w:r>
      <w:r w:rsidR="00CE5A22" w:rsidRPr="00E8784C">
        <w:t xml:space="preserve">La Oficina de Acceso a la Información Pública de la </w:t>
      </w:r>
      <w:r w:rsidR="00C20658" w:rsidRPr="00E8784C">
        <w:t>M</w:t>
      </w:r>
      <w:r w:rsidR="00CE5A22" w:rsidRPr="00E8784C">
        <w:t>unicipalidad, estará localizada en un lugar accesible, donde toda persona pueda obtener la información deseada y, si fuese el caso, solicite la rep</w:t>
      </w:r>
      <w:r w:rsidR="00153E6C" w:rsidRPr="00E8784C">
        <w:t>roducción o envío de la misma.</w:t>
      </w:r>
    </w:p>
    <w:p w14:paraId="379509E3" w14:textId="77777777" w:rsidR="00CE5A22" w:rsidRPr="00E8784C" w:rsidRDefault="00CE5A22" w:rsidP="00614F62">
      <w:pPr>
        <w:jc w:val="both"/>
      </w:pPr>
    </w:p>
    <w:p w14:paraId="595B1842" w14:textId="53260BEE" w:rsidR="00DC5D24" w:rsidRPr="00E8784C" w:rsidRDefault="00DC5D24" w:rsidP="00614F62">
      <w:pPr>
        <w:jc w:val="both"/>
      </w:pPr>
      <w:r w:rsidRPr="00E8784C">
        <w:t xml:space="preserve">El Oficial de Información es el responsable de </w:t>
      </w:r>
      <w:r w:rsidR="001129CB" w:rsidRPr="00E8784C">
        <w:t>gestionar</w:t>
      </w:r>
      <w:r w:rsidRPr="00E8784C">
        <w:t xml:space="preserve"> las solicitudes de información pública r</w:t>
      </w:r>
      <w:r w:rsidR="00C5575C" w:rsidRPr="00E8784C">
        <w:t xml:space="preserve">ealizadas a </w:t>
      </w:r>
      <w:r w:rsidR="00D77FFE" w:rsidRPr="00E8784C">
        <w:t>la</w:t>
      </w:r>
      <w:r w:rsidR="00C5575C" w:rsidRPr="00E8784C">
        <w:t xml:space="preserve"> </w:t>
      </w:r>
      <w:r w:rsidR="00C20658" w:rsidRPr="00E8784C">
        <w:t>M</w:t>
      </w:r>
      <w:r w:rsidR="00C5575C" w:rsidRPr="00E8784C">
        <w:t>unicipalidad, ya sea en forma escrita</w:t>
      </w:r>
      <w:r w:rsidR="00F97AF2" w:rsidRPr="00E8784C">
        <w:t>,</w:t>
      </w:r>
      <w:r w:rsidR="00C5575C" w:rsidRPr="00E8784C">
        <w:t xml:space="preserve"> verbal</w:t>
      </w:r>
      <w:r w:rsidR="00F97AF2" w:rsidRPr="00E8784C">
        <w:t xml:space="preserve"> o electrónica</w:t>
      </w:r>
      <w:r w:rsidR="00C5575C" w:rsidRPr="00E8784C">
        <w:t xml:space="preserve">; </w:t>
      </w:r>
      <w:r w:rsidRPr="00E8784C">
        <w:t xml:space="preserve">deberá </w:t>
      </w:r>
      <w:r w:rsidR="00C5575C" w:rsidRPr="00E8784C">
        <w:t xml:space="preserve">dar trámite a la solicitud, y resolver </w:t>
      </w:r>
      <w:r w:rsidRPr="00E8784C">
        <w:t>con prontitud el proceso de gestión interna de la información, y poner especial énfasis en la sustanciación de las peticiones y notificaciones de las mismas.</w:t>
      </w:r>
    </w:p>
    <w:p w14:paraId="16BE8F85" w14:textId="77777777" w:rsidR="00DC5D24" w:rsidRPr="00E8784C" w:rsidRDefault="00DC5D24" w:rsidP="00614F62">
      <w:pPr>
        <w:jc w:val="both"/>
      </w:pPr>
    </w:p>
    <w:p w14:paraId="2794983E" w14:textId="0BC9D8E1" w:rsidR="00DC5D24" w:rsidRPr="00E8784C" w:rsidRDefault="00DC5D24" w:rsidP="00614F62">
      <w:pPr>
        <w:jc w:val="both"/>
      </w:pPr>
      <w:r w:rsidRPr="00E8784C">
        <w:t>El Oficial de</w:t>
      </w:r>
      <w:r w:rsidR="001129CB">
        <w:t xml:space="preserve"> Información</w:t>
      </w:r>
      <w:r w:rsidR="00C20658" w:rsidRPr="00E8784C">
        <w:t>,</w:t>
      </w:r>
      <w:r w:rsidR="001129CB">
        <w:t xml:space="preserve"> está obligado</w:t>
      </w:r>
      <w:r w:rsidRPr="00E8784C">
        <w:t xml:space="preserve"> mantener la confidencialid</w:t>
      </w:r>
      <w:r w:rsidR="001129CB">
        <w:t>ad del peticionario; trasladará</w:t>
      </w:r>
      <w:r w:rsidRPr="00E8784C">
        <w:t xml:space="preserve"> a las unidades administrativas únicamente lo solicitado</w:t>
      </w:r>
      <w:r w:rsidR="00C20658" w:rsidRPr="00E8784C">
        <w:t>,</w:t>
      </w:r>
      <w:r w:rsidR="001129CB">
        <w:t xml:space="preserve"> y resguardará y custodiará</w:t>
      </w:r>
      <w:r w:rsidRPr="00E8784C">
        <w:t xml:space="preserve"> los archivos que contengan inform</w:t>
      </w:r>
      <w:r w:rsidR="00153E6C" w:rsidRPr="00E8784C">
        <w:t>ación personal del solicitante.</w:t>
      </w:r>
    </w:p>
    <w:p w14:paraId="0D46111F" w14:textId="77777777" w:rsidR="004D0D58" w:rsidRPr="00E8784C" w:rsidRDefault="004D0D58" w:rsidP="00614F62">
      <w:pPr>
        <w:jc w:val="both"/>
      </w:pPr>
    </w:p>
    <w:p w14:paraId="540B9D57" w14:textId="796379B4" w:rsidR="004D0D58" w:rsidRPr="00E8784C" w:rsidRDefault="004D0D58" w:rsidP="00614F62">
      <w:pPr>
        <w:jc w:val="both"/>
      </w:pPr>
      <w:r w:rsidRPr="00E8784C">
        <w:t xml:space="preserve">En caso de que la información sobre la </w:t>
      </w:r>
      <w:r w:rsidR="00C20658" w:rsidRPr="00E8784C">
        <w:t>M</w:t>
      </w:r>
      <w:r w:rsidRPr="00E8784C">
        <w:t xml:space="preserve">unicipalidad, ya esté disponible al público en medios impresos, tales como libros, compendios, trípticos, archivos públicos de la administración, o formatos similares, el Oficial de Información se lo </w:t>
      </w:r>
      <w:r w:rsidR="00CD54AC" w:rsidRPr="00E8784C">
        <w:t>comunicará,</w:t>
      </w:r>
      <w:r w:rsidRPr="00E8784C">
        <w:t xml:space="preserve"> especificándole el lugar y la forma en que puede tener acceso a dicha información.</w:t>
      </w:r>
    </w:p>
    <w:p w14:paraId="0AA13B79" w14:textId="77777777" w:rsidR="00DC5D24" w:rsidRPr="00E8784C" w:rsidRDefault="00DC5D24" w:rsidP="00614F62">
      <w:pPr>
        <w:jc w:val="both"/>
      </w:pPr>
    </w:p>
    <w:p w14:paraId="6C536172" w14:textId="7C978EEF" w:rsidR="00393E79" w:rsidRPr="00E8784C" w:rsidRDefault="00393E79" w:rsidP="00614F62">
      <w:pPr>
        <w:jc w:val="both"/>
      </w:pPr>
      <w:r w:rsidRPr="00E8784C">
        <w:t>Lugar y horario para recibir solicitudes de información pública</w:t>
      </w:r>
    </w:p>
    <w:p w14:paraId="6F5A24E4" w14:textId="19203DAB" w:rsidR="00DC5D24" w:rsidRPr="00E8784C" w:rsidRDefault="00930180" w:rsidP="00614F62">
      <w:pPr>
        <w:jc w:val="both"/>
      </w:pPr>
      <w:r w:rsidRPr="00E8784C">
        <w:t xml:space="preserve">Art. </w:t>
      </w:r>
      <w:r w:rsidR="00393E79" w:rsidRPr="00E8784C">
        <w:t>1</w:t>
      </w:r>
      <w:r w:rsidR="00777169" w:rsidRPr="00E8784C">
        <w:t>3</w:t>
      </w:r>
      <w:r w:rsidR="00393E79" w:rsidRPr="00E8784C">
        <w:t>.-</w:t>
      </w:r>
      <w:r w:rsidR="00B76DDE" w:rsidRPr="00E8784C">
        <w:t xml:space="preserve"> </w:t>
      </w:r>
      <w:r w:rsidR="00144F25" w:rsidRPr="00E8784C">
        <w:t>La recepción de solicitudes presenciales de información pública se realizará en la oficina de la UAIP de lunes a viernes con horario 08:00 a</w:t>
      </w:r>
      <w:r w:rsidR="008F65B4" w:rsidRPr="00E8784C">
        <w:t>m</w:t>
      </w:r>
      <w:r w:rsidR="001129CB">
        <w:t xml:space="preserve"> 12 m y de 1</w:t>
      </w:r>
      <w:r w:rsidR="00144F25" w:rsidRPr="00E8784C">
        <w:t>:00</w:t>
      </w:r>
      <w:r w:rsidR="008F65B4" w:rsidRPr="00E8784C">
        <w:t xml:space="preserve"> pm</w:t>
      </w:r>
      <w:r w:rsidR="00144F25" w:rsidRPr="00E8784C">
        <w:t xml:space="preserve"> a 04:</w:t>
      </w:r>
      <w:r w:rsidR="001129CB">
        <w:t>0</w:t>
      </w:r>
      <w:r w:rsidR="00144F25" w:rsidRPr="00E8784C">
        <w:t>0 pm, cerrado al mediodía.</w:t>
      </w:r>
    </w:p>
    <w:p w14:paraId="70462866" w14:textId="77777777" w:rsidR="00DC5D24" w:rsidRPr="00E8784C" w:rsidRDefault="00DC5D24" w:rsidP="00614F62">
      <w:pPr>
        <w:jc w:val="both"/>
      </w:pPr>
    </w:p>
    <w:p w14:paraId="4E88CEB5" w14:textId="0C20784C" w:rsidR="00DC5D24" w:rsidRPr="00E8784C" w:rsidRDefault="00DC5D24" w:rsidP="00614F62">
      <w:pPr>
        <w:jc w:val="both"/>
      </w:pPr>
      <w:r w:rsidRPr="00E8784C">
        <w:t>Para la recepción de solicitudes no contarán como hábiles los fines de semana, asuetos y feriados; las solicitudes enviadas a través de correo electrónico</w:t>
      </w:r>
      <w:r w:rsidR="007E3B4F" w:rsidRPr="00E8784C">
        <w:t>,</w:t>
      </w:r>
      <w:r w:rsidRPr="00E8784C">
        <w:t xml:space="preserve"> serán respondidas el primer día de inicio de labores y </w:t>
      </w:r>
      <w:r w:rsidR="005C2754" w:rsidRPr="00E8784C">
        <w:t>desde ahí se computará</w:t>
      </w:r>
      <w:r w:rsidR="00153E6C" w:rsidRPr="00E8784C">
        <w:t xml:space="preserve"> el plazo de entrega.</w:t>
      </w:r>
    </w:p>
    <w:p w14:paraId="716EE71E" w14:textId="77777777" w:rsidR="00DC5D24" w:rsidRPr="00E8784C" w:rsidRDefault="00DC5D24" w:rsidP="00614F62">
      <w:pPr>
        <w:jc w:val="both"/>
      </w:pPr>
    </w:p>
    <w:p w14:paraId="1A29B574" w14:textId="4D22D4AB" w:rsidR="00393E79" w:rsidRPr="00E8784C" w:rsidRDefault="00393E79" w:rsidP="00614F62">
      <w:pPr>
        <w:jc w:val="both"/>
      </w:pPr>
      <w:r w:rsidRPr="00E8784C">
        <w:t>Asistencia al solicitante</w:t>
      </w:r>
    </w:p>
    <w:p w14:paraId="39BC7E97" w14:textId="3B4711EE" w:rsidR="00DC5D24" w:rsidRPr="00E8784C" w:rsidRDefault="00930180" w:rsidP="00614F62">
      <w:pPr>
        <w:jc w:val="both"/>
      </w:pPr>
      <w:r w:rsidRPr="00E8784C">
        <w:t xml:space="preserve">Art. </w:t>
      </w:r>
      <w:r w:rsidR="00393E79" w:rsidRPr="00E8784C">
        <w:t>1</w:t>
      </w:r>
      <w:r w:rsidR="00777169" w:rsidRPr="00E8784C">
        <w:t>4</w:t>
      </w:r>
      <w:r w:rsidR="00393E79" w:rsidRPr="00E8784C">
        <w:t>.-</w:t>
      </w:r>
      <w:r w:rsidR="00B76DDE" w:rsidRPr="00E8784C">
        <w:t xml:space="preserve"> </w:t>
      </w:r>
      <w:r w:rsidR="00F27B9E" w:rsidRPr="00E8784C">
        <w:t>Los interesados tendrán derecho a que e</w:t>
      </w:r>
      <w:r w:rsidR="001129CB">
        <w:t>l Oficial de Información</w:t>
      </w:r>
      <w:r w:rsidR="00DC5D24" w:rsidRPr="00E8784C">
        <w:t xml:space="preserve"> de la UAIP</w:t>
      </w:r>
      <w:r w:rsidR="001129CB">
        <w:t>, les brinde</w:t>
      </w:r>
      <w:r w:rsidR="00F27B9E" w:rsidRPr="00E8784C">
        <w:t xml:space="preserve"> asistencia personalizada para facilitar el acceso a la información pública</w:t>
      </w:r>
      <w:r w:rsidR="00153E6C" w:rsidRPr="00E8784C">
        <w:t>.</w:t>
      </w:r>
    </w:p>
    <w:p w14:paraId="0F5136BB" w14:textId="77777777" w:rsidR="00DC5D24" w:rsidRPr="00E8784C" w:rsidRDefault="00DC5D24" w:rsidP="00614F62">
      <w:pPr>
        <w:jc w:val="both"/>
      </w:pPr>
    </w:p>
    <w:p w14:paraId="39AD6F89" w14:textId="0DE31E90" w:rsidR="00DC5D24" w:rsidRPr="00E8784C" w:rsidRDefault="00DC5D24" w:rsidP="00614F62">
      <w:pPr>
        <w:jc w:val="both"/>
      </w:pPr>
      <w:r w:rsidRPr="00E8784C">
        <w:t>La asistencia</w:t>
      </w:r>
      <w:r w:rsidR="00F27B9E" w:rsidRPr="00E8784C">
        <w:t xml:space="preserve"> que se brinde, podrá consistir en lo siguiente: Forma de llenar las respectivas solicitudes; </w:t>
      </w:r>
      <w:r w:rsidR="007E3B4F" w:rsidRPr="00E8784C">
        <w:t>o</w:t>
      </w:r>
      <w:r w:rsidR="00F27B9E" w:rsidRPr="00E8784C">
        <w:t>rientar al solicitante donde debe dirigir la solicitud, en caso de no poseer la información que se solicita; la corrección de algún error de forma; cómo debe realiza</w:t>
      </w:r>
      <w:r w:rsidR="00153E6C" w:rsidRPr="00E8784C">
        <w:t>r la solicitud vía electrónica.</w:t>
      </w:r>
    </w:p>
    <w:p w14:paraId="0061D9F2" w14:textId="77777777" w:rsidR="00DC5D24" w:rsidRPr="00E8784C" w:rsidRDefault="00DC5D24" w:rsidP="00614F62">
      <w:pPr>
        <w:jc w:val="both"/>
      </w:pPr>
    </w:p>
    <w:p w14:paraId="32052517" w14:textId="1AC8D07C" w:rsidR="00DC5D24" w:rsidRPr="00E8784C" w:rsidRDefault="001129CB" w:rsidP="00614F62">
      <w:pPr>
        <w:jc w:val="both"/>
      </w:pPr>
      <w:r>
        <w:t>El Oficial de Información, debe</w:t>
      </w:r>
      <w:r w:rsidR="00F27B9E" w:rsidRPr="00E8784C">
        <w:t xml:space="preserve"> divulgar </w:t>
      </w:r>
      <w:r w:rsidR="007E3B4F" w:rsidRPr="00E8784C">
        <w:t>a</w:t>
      </w:r>
      <w:r w:rsidR="00F27B9E" w:rsidRPr="00E8784C">
        <w:t xml:space="preserve"> todo el personal de la </w:t>
      </w:r>
      <w:r w:rsidR="00144F25" w:rsidRPr="00E8784C">
        <w:t>M</w:t>
      </w:r>
      <w:r w:rsidR="00F27B9E" w:rsidRPr="00E8784C">
        <w:t>unicipalidad, la forma correcta de acce</w:t>
      </w:r>
      <w:r w:rsidR="00144F25" w:rsidRPr="00E8784C">
        <w:t>de</w:t>
      </w:r>
      <w:r w:rsidR="00F27B9E" w:rsidRPr="00E8784C">
        <w:t>r a la información pública.</w:t>
      </w:r>
    </w:p>
    <w:p w14:paraId="0A6CA1A0" w14:textId="77777777" w:rsidR="00DC5D24" w:rsidRPr="00E8784C" w:rsidRDefault="00DC5D24" w:rsidP="00614F62">
      <w:pPr>
        <w:jc w:val="both"/>
      </w:pPr>
    </w:p>
    <w:p w14:paraId="0481286F" w14:textId="00BC1EDF" w:rsidR="00DC5D24" w:rsidRPr="00E8784C" w:rsidRDefault="00DC5D24" w:rsidP="00614F62">
      <w:pPr>
        <w:jc w:val="both"/>
      </w:pPr>
      <w:r w:rsidRPr="00E8784C">
        <w:t xml:space="preserve">El Concejo Municipal y la </w:t>
      </w:r>
      <w:r w:rsidR="007E3B4F" w:rsidRPr="00E8784C">
        <w:t>M</w:t>
      </w:r>
      <w:r w:rsidRPr="00E8784C">
        <w:t>unicipalidad en general</w:t>
      </w:r>
      <w:r w:rsidR="007E3B4F" w:rsidRPr="00E8784C">
        <w:t>,</w:t>
      </w:r>
      <w:r w:rsidRPr="00E8784C">
        <w:t xml:space="preserve"> brindarán condiciones para que el personal de la UAIP</w:t>
      </w:r>
      <w:r w:rsidR="007E3B4F" w:rsidRPr="00E8784C">
        <w:t>,</w:t>
      </w:r>
      <w:r w:rsidRPr="00E8784C">
        <w:t xml:space="preserve"> fortalezca sus competencias técnicas en acceso a la información pública, transparencia, rendición de cuentas, protección de datos personales y o</w:t>
      </w:r>
      <w:r w:rsidR="00153E6C" w:rsidRPr="00E8784C">
        <w:t>tras relacionadas directamente.</w:t>
      </w:r>
    </w:p>
    <w:p w14:paraId="69F8CB5E" w14:textId="77777777" w:rsidR="00DC5D24" w:rsidRPr="00E8784C" w:rsidRDefault="00DC5D24" w:rsidP="00614F62">
      <w:pPr>
        <w:jc w:val="both"/>
      </w:pPr>
    </w:p>
    <w:p w14:paraId="1C2590FD" w14:textId="2F71FF50" w:rsidR="00393E79" w:rsidRPr="00E8784C" w:rsidRDefault="00C75343" w:rsidP="00614F62">
      <w:pPr>
        <w:jc w:val="both"/>
      </w:pPr>
      <w:r w:rsidRPr="00E8784C">
        <w:t>Coordinación Institucional</w:t>
      </w:r>
    </w:p>
    <w:p w14:paraId="62504608" w14:textId="2998B352" w:rsidR="00471FD8" w:rsidRPr="00E8784C" w:rsidRDefault="00930180" w:rsidP="00614F62">
      <w:pPr>
        <w:jc w:val="both"/>
      </w:pPr>
      <w:r w:rsidRPr="00E8784C">
        <w:t xml:space="preserve">Art. </w:t>
      </w:r>
      <w:r w:rsidR="00DC5D24" w:rsidRPr="00E8784C">
        <w:t>1</w:t>
      </w:r>
      <w:r w:rsidR="00777169" w:rsidRPr="00E8784C">
        <w:t>5</w:t>
      </w:r>
      <w:r w:rsidR="00DC5D24" w:rsidRPr="00E8784C">
        <w:t>.</w:t>
      </w:r>
      <w:r w:rsidR="00393E79" w:rsidRPr="00E8784C">
        <w:t>-</w:t>
      </w:r>
      <w:r w:rsidR="00B76DDE" w:rsidRPr="00E8784C">
        <w:t xml:space="preserve"> </w:t>
      </w:r>
      <w:r w:rsidR="00DC5D24" w:rsidRPr="00E8784C">
        <w:t>El Oficial de Información</w:t>
      </w:r>
      <w:r w:rsidR="00471FD8" w:rsidRPr="00E8784C">
        <w:t xml:space="preserve">, coordinará esfuerzos con el </w:t>
      </w:r>
      <w:r w:rsidR="00C75343" w:rsidRPr="00E8784C">
        <w:t>Encargado</w:t>
      </w:r>
      <w:r w:rsidR="00CD54AC" w:rsidRPr="00E8784C">
        <w:t xml:space="preserve"> de Gestión Documental y Archivo Municipal</w:t>
      </w:r>
      <w:r w:rsidR="005F0023" w:rsidRPr="00E8784C">
        <w:t>,</w:t>
      </w:r>
      <w:r w:rsidR="00471FD8" w:rsidRPr="00E8784C">
        <w:t xml:space="preserve"> </w:t>
      </w:r>
      <w:r w:rsidR="00454A3E" w:rsidRPr="00E8784C">
        <w:t>e</w:t>
      </w:r>
      <w:r w:rsidR="00471FD8" w:rsidRPr="00E8784C">
        <w:t xml:space="preserve">l </w:t>
      </w:r>
      <w:r w:rsidR="00DC5D24" w:rsidRPr="00E8784C">
        <w:t>Comi</w:t>
      </w:r>
      <w:r w:rsidR="00454A3E" w:rsidRPr="00E8784C">
        <w:t>té</w:t>
      </w:r>
      <w:r w:rsidR="00DC5D24" w:rsidRPr="00E8784C">
        <w:t xml:space="preserve"> </w:t>
      </w:r>
      <w:r w:rsidR="00824F3A" w:rsidRPr="00E8784C">
        <w:t>de</w:t>
      </w:r>
      <w:r w:rsidR="00DB2E81" w:rsidRPr="00E8784C">
        <w:t xml:space="preserve"> Identificación</w:t>
      </w:r>
      <w:r w:rsidR="00DC5D24" w:rsidRPr="00E8784C">
        <w:t xml:space="preserve"> </w:t>
      </w:r>
      <w:r w:rsidR="00454A3E" w:rsidRPr="00E8784C">
        <w:t>D</w:t>
      </w:r>
      <w:r w:rsidR="00DC5D24" w:rsidRPr="00E8784C">
        <w:t>o</w:t>
      </w:r>
      <w:r w:rsidR="00454A3E" w:rsidRPr="00E8784C">
        <w:t>cu</w:t>
      </w:r>
      <w:r w:rsidR="00DC5D24" w:rsidRPr="00E8784C">
        <w:t>m</w:t>
      </w:r>
      <w:r w:rsidR="00454A3E" w:rsidRPr="00E8784C">
        <w:t>ental</w:t>
      </w:r>
      <w:r w:rsidR="00891807" w:rsidRPr="00E8784C">
        <w:t xml:space="preserve"> o la Comisión de Integridad Municipal</w:t>
      </w:r>
      <w:r w:rsidR="007E3B4F" w:rsidRPr="00E8784C">
        <w:t>,</w:t>
      </w:r>
      <w:r w:rsidR="00891807" w:rsidRPr="00E8784C">
        <w:t xml:space="preserve"> </w:t>
      </w:r>
      <w:r w:rsidR="00DC5D24" w:rsidRPr="00E8784C">
        <w:t>y las unidades administrativas</w:t>
      </w:r>
      <w:r w:rsidR="007E3B4F" w:rsidRPr="00E8784C">
        <w:t>,</w:t>
      </w:r>
      <w:r w:rsidR="00DC5D24" w:rsidRPr="00E8784C">
        <w:t xml:space="preserve"> para clasificar la información por medio de asistencia técnica</w:t>
      </w:r>
      <w:r w:rsidR="005F0023" w:rsidRPr="00E8784C">
        <w:t>,</w:t>
      </w:r>
      <w:r w:rsidR="00DC5D24" w:rsidRPr="00E8784C">
        <w:t xml:space="preserve"> proporcionando los formularios institucionales para este proceso.</w:t>
      </w:r>
    </w:p>
    <w:p w14:paraId="15F3A6BA" w14:textId="77777777" w:rsidR="00DC5D24" w:rsidRPr="00E8784C" w:rsidRDefault="00DC5D24" w:rsidP="00614F62">
      <w:pPr>
        <w:jc w:val="both"/>
      </w:pPr>
    </w:p>
    <w:p w14:paraId="0AE79B46" w14:textId="622414E6" w:rsidR="00DC5D24" w:rsidRPr="00E8784C" w:rsidRDefault="00DC5D24" w:rsidP="00614F62">
      <w:pPr>
        <w:jc w:val="both"/>
      </w:pPr>
      <w:r w:rsidRPr="00E8784C">
        <w:lastRenderedPageBreak/>
        <w:t xml:space="preserve">El Oficial de Información </w:t>
      </w:r>
      <w:r w:rsidR="00931160" w:rsidRPr="00E8784C">
        <w:t>deberá</w:t>
      </w:r>
      <w:r w:rsidRPr="00E8784C">
        <w:t xml:space="preserve"> retomar los reportes de clasificación de información </w:t>
      </w:r>
      <w:r w:rsidR="00003D1B" w:rsidRPr="00E8784C">
        <w:t>reservada</w:t>
      </w:r>
      <w:r w:rsidR="007E3B4F" w:rsidRPr="00E8784C">
        <w:t>,</w:t>
      </w:r>
      <w:r w:rsidRPr="00E8784C">
        <w:t xml:space="preserve"> y con ellos elaborar, actualizar y publicitar semestralmente </w:t>
      </w:r>
      <w:r w:rsidR="0045441C" w:rsidRPr="00E8784C">
        <w:t>e</w:t>
      </w:r>
      <w:r w:rsidRPr="00E8784C">
        <w:t>l Índice de Información Reservada; así como los Índices de Información Oficiosa y Confidencial que son</w:t>
      </w:r>
      <w:r w:rsidR="00153E6C" w:rsidRPr="00E8784C">
        <w:t xml:space="preserve"> considerados buenas prácticas.</w:t>
      </w:r>
    </w:p>
    <w:p w14:paraId="723C7736" w14:textId="77777777" w:rsidR="00DC5D24" w:rsidRPr="00E8784C" w:rsidRDefault="00DC5D24" w:rsidP="00614F62">
      <w:pPr>
        <w:jc w:val="both"/>
      </w:pPr>
    </w:p>
    <w:p w14:paraId="2EB98B35" w14:textId="0B98904C" w:rsidR="00393E79" w:rsidRPr="00E8784C" w:rsidRDefault="00393E79" w:rsidP="00614F62">
      <w:pPr>
        <w:jc w:val="both"/>
      </w:pPr>
      <w:r w:rsidRPr="00E8784C">
        <w:t>Oficial de Información suplente</w:t>
      </w:r>
    </w:p>
    <w:p w14:paraId="2DB80DD6" w14:textId="7FFBC60C" w:rsidR="00C20BF9" w:rsidRPr="00E8784C" w:rsidRDefault="00930180" w:rsidP="00614F62">
      <w:pPr>
        <w:jc w:val="both"/>
      </w:pPr>
      <w:r w:rsidRPr="00E8784C">
        <w:t xml:space="preserve">Art. </w:t>
      </w:r>
      <w:r w:rsidR="00DC5D24" w:rsidRPr="00E8784C">
        <w:t>1</w:t>
      </w:r>
      <w:r w:rsidR="00777169" w:rsidRPr="00E8784C">
        <w:t>6</w:t>
      </w:r>
      <w:r w:rsidR="00393E79" w:rsidRPr="00E8784C">
        <w:t>.-</w:t>
      </w:r>
      <w:r w:rsidR="00B76DDE" w:rsidRPr="00E8784C">
        <w:t xml:space="preserve"> </w:t>
      </w:r>
      <w:r w:rsidR="0045441C" w:rsidRPr="00E8784C">
        <w:t>Habrá un Oficial de Información Suplente, nombrado por e</w:t>
      </w:r>
      <w:r w:rsidR="00C20BF9" w:rsidRPr="00E8784C">
        <w:t xml:space="preserve">l Concejo Municipal, para que supla las ausencias temporales </w:t>
      </w:r>
      <w:r w:rsidR="00C66C6E" w:rsidRPr="00E8784C">
        <w:t xml:space="preserve">del </w:t>
      </w:r>
      <w:r w:rsidR="00A01789" w:rsidRPr="00E8784C">
        <w:t>Oficial de Información titular</w:t>
      </w:r>
      <w:r w:rsidR="0045441C" w:rsidRPr="00E8784C">
        <w:t>.</w:t>
      </w:r>
      <w:r w:rsidR="00A01789" w:rsidRPr="00E8784C">
        <w:t xml:space="preserve"> </w:t>
      </w:r>
      <w:r w:rsidR="0045441C" w:rsidRPr="00E8784C">
        <w:t>T</w:t>
      </w:r>
      <w:r w:rsidR="00A01789" w:rsidRPr="00E8784C">
        <w:t xml:space="preserve">endrá las mismas funciones </w:t>
      </w:r>
      <w:r w:rsidR="00BE2C7C" w:rsidRPr="00E8784C">
        <w:t>d</w:t>
      </w:r>
      <w:r w:rsidR="00A01789" w:rsidRPr="00E8784C">
        <w:t>e e</w:t>
      </w:r>
      <w:r w:rsidR="00BE2C7C" w:rsidRPr="00E8784C">
        <w:t>ste</w:t>
      </w:r>
      <w:r w:rsidR="00A01789" w:rsidRPr="00E8784C">
        <w:t>, con el objeto de no retardar la respuesta a la</w:t>
      </w:r>
      <w:r w:rsidR="0045441C" w:rsidRPr="00E8784C">
        <w:t>s</w:t>
      </w:r>
      <w:r w:rsidR="00A01789" w:rsidRPr="00E8784C">
        <w:t xml:space="preserve"> solicitud</w:t>
      </w:r>
      <w:r w:rsidR="0045441C" w:rsidRPr="00E8784C">
        <w:t>es</w:t>
      </w:r>
      <w:r w:rsidR="00A01789" w:rsidRPr="00E8784C">
        <w:t xml:space="preserve"> </w:t>
      </w:r>
      <w:r w:rsidR="00C4561E" w:rsidRPr="00E8784C">
        <w:t>que se reciban</w:t>
      </w:r>
      <w:r w:rsidR="00A01789" w:rsidRPr="00E8784C">
        <w:t>.</w:t>
      </w:r>
    </w:p>
    <w:p w14:paraId="5CF352D7" w14:textId="77777777" w:rsidR="00891807" w:rsidRPr="00E8784C" w:rsidRDefault="00891807" w:rsidP="00614F62">
      <w:pPr>
        <w:jc w:val="both"/>
      </w:pPr>
    </w:p>
    <w:p w14:paraId="7F08C51D" w14:textId="57B07240" w:rsidR="00A01789" w:rsidRPr="00E8784C" w:rsidRDefault="00A01789" w:rsidP="00614F62">
      <w:pPr>
        <w:jc w:val="both"/>
      </w:pPr>
      <w:r w:rsidRPr="00E8784C">
        <w:t>En caso que no se encuentre el Oficial de Información titular ni el suplente, el personal auxiliar</w:t>
      </w:r>
      <w:r w:rsidR="00BB0E1C" w:rsidRPr="00E8784C">
        <w:t xml:space="preserve">, </w:t>
      </w:r>
      <w:r w:rsidRPr="00E8784C">
        <w:t>en caso que lo haya, recibirá las solicitudes y les dará trámite</w:t>
      </w:r>
      <w:r w:rsidR="008B298C" w:rsidRPr="00E8784C">
        <w:t>; pero sin firmar resoluciones de entrega de información, ya que esto es función del tit</w:t>
      </w:r>
      <w:r w:rsidR="00153E6C" w:rsidRPr="00E8784C">
        <w:t>ular o del suplente autorizado.</w:t>
      </w:r>
    </w:p>
    <w:p w14:paraId="0F0D0A71" w14:textId="77777777" w:rsidR="006277BC" w:rsidRPr="00E8784C" w:rsidRDefault="006277BC" w:rsidP="00614F62">
      <w:pPr>
        <w:jc w:val="both"/>
      </w:pPr>
    </w:p>
    <w:p w14:paraId="27972974" w14:textId="7C469BC2" w:rsidR="00393E79" w:rsidRPr="00E8784C" w:rsidRDefault="00393E79" w:rsidP="00614F62">
      <w:pPr>
        <w:jc w:val="both"/>
      </w:pPr>
      <w:r w:rsidRPr="00E8784C">
        <w:t>Costos de reproducción, envío y certificaciones</w:t>
      </w:r>
      <w:r w:rsidR="00686C8F" w:rsidRPr="00E8784C">
        <w:t>.</w:t>
      </w:r>
    </w:p>
    <w:p w14:paraId="39EFF53D" w14:textId="6D34F50A" w:rsidR="00DC5D24" w:rsidRPr="00E8784C" w:rsidRDefault="00930180" w:rsidP="00614F62">
      <w:pPr>
        <w:jc w:val="both"/>
      </w:pPr>
      <w:r w:rsidRPr="00E8784C">
        <w:t xml:space="preserve">Art. </w:t>
      </w:r>
      <w:r w:rsidR="00DC5D24" w:rsidRPr="00E8784C">
        <w:t>1</w:t>
      </w:r>
      <w:r w:rsidR="00777169" w:rsidRPr="00E8784C">
        <w:t>7</w:t>
      </w:r>
      <w:r w:rsidR="00393E79" w:rsidRPr="00E8784C">
        <w:t>.-</w:t>
      </w:r>
      <w:r w:rsidR="00B76DDE" w:rsidRPr="00E8784C">
        <w:t xml:space="preserve"> </w:t>
      </w:r>
      <w:r w:rsidR="00DC5D24" w:rsidRPr="00E8784C">
        <w:t xml:space="preserve">La UAIP </w:t>
      </w:r>
      <w:r w:rsidR="00237872" w:rsidRPr="00E8784C">
        <w:t>elaborará y divulgará una</w:t>
      </w:r>
      <w:r w:rsidR="00DC5D24" w:rsidRPr="00E8784C">
        <w:t xml:space="preserve"> tabla de costos de reproducción, envíos y certificaciones</w:t>
      </w:r>
      <w:r w:rsidR="00F7538E" w:rsidRPr="00E8784C">
        <w:t>,</w:t>
      </w:r>
      <w:r w:rsidR="00DC5D24" w:rsidRPr="00E8784C">
        <w:t xml:space="preserve"> aprobada </w:t>
      </w:r>
      <w:r w:rsidR="007913B3" w:rsidRPr="00E8784C">
        <w:t xml:space="preserve">por </w:t>
      </w:r>
      <w:r w:rsidR="00DC5D24" w:rsidRPr="00E8784C">
        <w:t>el Concejo Municipal; y tiene la obligación de mantenerla en un lugar visible y explicarla a los solicitantes</w:t>
      </w:r>
      <w:r w:rsidR="00F7538E" w:rsidRPr="00E8784C">
        <w:t>,</w:t>
      </w:r>
      <w:r w:rsidR="00DC5D24" w:rsidRPr="00E8784C">
        <w:t xml:space="preserve"> cuya petición origine esos costos</w:t>
      </w:r>
      <w:r w:rsidR="00237872" w:rsidRPr="00E8784C">
        <w:t xml:space="preserve"> y mantenerla actualizada</w:t>
      </w:r>
      <w:r w:rsidR="00DC5D24" w:rsidRPr="00E8784C">
        <w:t>.</w:t>
      </w:r>
    </w:p>
    <w:p w14:paraId="459FEFF0" w14:textId="77777777" w:rsidR="00DC5D24" w:rsidRPr="00E8784C" w:rsidRDefault="00DC5D24" w:rsidP="00614F62">
      <w:pPr>
        <w:jc w:val="both"/>
      </w:pPr>
    </w:p>
    <w:p w14:paraId="4B014F39" w14:textId="0C492CD4" w:rsidR="00393E79" w:rsidRPr="00E8784C" w:rsidRDefault="00393E79" w:rsidP="00614F62">
      <w:pPr>
        <w:jc w:val="both"/>
      </w:pPr>
      <w:r w:rsidRPr="00E8784C">
        <w:t>Actualización de procesos Capacitación al Concejo Municipal</w:t>
      </w:r>
    </w:p>
    <w:p w14:paraId="77B93533" w14:textId="52909AC0" w:rsidR="00DC5D24" w:rsidRPr="00E8784C" w:rsidRDefault="00930180" w:rsidP="00614F62">
      <w:pPr>
        <w:jc w:val="both"/>
      </w:pPr>
      <w:r w:rsidRPr="00E8784C">
        <w:t xml:space="preserve">Art. </w:t>
      </w:r>
      <w:r w:rsidR="00755070" w:rsidRPr="00E8784C">
        <w:t>1</w:t>
      </w:r>
      <w:r w:rsidR="00777169" w:rsidRPr="00E8784C">
        <w:t>8</w:t>
      </w:r>
      <w:r w:rsidR="00393E79" w:rsidRPr="00E8784C">
        <w:t>.-</w:t>
      </w:r>
      <w:r w:rsidR="00B76DDE" w:rsidRPr="00E8784C">
        <w:t xml:space="preserve"> </w:t>
      </w:r>
      <w:r w:rsidR="001E387E" w:rsidRPr="00E8784C">
        <w:t>La Unidad de Acceso a la Información Pública</w:t>
      </w:r>
      <w:r w:rsidR="00864F41" w:rsidRPr="00E8784C">
        <w:t>,</w:t>
      </w:r>
      <w:r w:rsidR="001E387E" w:rsidRPr="00E8784C">
        <w:t xml:space="preserve"> </w:t>
      </w:r>
      <w:r w:rsidR="00DC5D24" w:rsidRPr="00E8784C">
        <w:t xml:space="preserve">deberá </w:t>
      </w:r>
      <w:r w:rsidR="001E387E" w:rsidRPr="00E8784C">
        <w:t xml:space="preserve">instruir y proponer </w:t>
      </w:r>
      <w:r w:rsidR="00DC5D24" w:rsidRPr="00E8784C">
        <w:t>al Concejo Municipal</w:t>
      </w:r>
      <w:r w:rsidR="00F72DC1" w:rsidRPr="00E8784C">
        <w:t>,</w:t>
      </w:r>
      <w:r w:rsidR="00DC5D24" w:rsidRPr="00E8784C">
        <w:t xml:space="preserve"> </w:t>
      </w:r>
      <w:r w:rsidR="001E387E" w:rsidRPr="00E8784C">
        <w:t>la</w:t>
      </w:r>
      <w:r w:rsidR="00DC5D24" w:rsidRPr="00E8784C">
        <w:t xml:space="preserve"> actualización de los procedimientos</w:t>
      </w:r>
      <w:r w:rsidR="00864F41" w:rsidRPr="00E8784C">
        <w:t>,</w:t>
      </w:r>
      <w:r w:rsidR="00DC5D24" w:rsidRPr="00E8784C">
        <w:t xml:space="preserve"> para agilizar y facilitar el acceso a la información pública a las personas. La UAIP será la responsable de administra</w:t>
      </w:r>
      <w:r w:rsidR="00864F41" w:rsidRPr="00E8784C">
        <w:t>r</w:t>
      </w:r>
      <w:r w:rsidR="00DC5D24" w:rsidRPr="00E8784C">
        <w:t xml:space="preserve"> los proce</w:t>
      </w:r>
      <w:r w:rsidR="00864F41" w:rsidRPr="00E8784C">
        <w:t>dimiento</w:t>
      </w:r>
      <w:r w:rsidR="00DC5D24" w:rsidRPr="00E8784C">
        <w:t>s de gestión de solicitudes de información pública</w:t>
      </w:r>
      <w:r w:rsidR="00864F41" w:rsidRPr="00E8784C">
        <w:t>,</w:t>
      </w:r>
      <w:r w:rsidR="00DC5D24" w:rsidRPr="00E8784C">
        <w:t xml:space="preserve"> y para la preparación y actualización de la información oficiosa.</w:t>
      </w:r>
    </w:p>
    <w:p w14:paraId="34EF2EB0" w14:textId="77777777" w:rsidR="00891807" w:rsidRPr="00E8784C" w:rsidRDefault="00891807" w:rsidP="00614F62">
      <w:pPr>
        <w:jc w:val="both"/>
      </w:pPr>
    </w:p>
    <w:p w14:paraId="39AF2BBF" w14:textId="4F06FDCF" w:rsidR="00393E79" w:rsidRPr="00E8784C" w:rsidRDefault="00393E79" w:rsidP="00614F62">
      <w:pPr>
        <w:jc w:val="both"/>
      </w:pPr>
      <w:r w:rsidRPr="00E8784C">
        <w:t>Capacitaciones</w:t>
      </w:r>
    </w:p>
    <w:p w14:paraId="56DEED3A" w14:textId="6AD4AE83" w:rsidR="00891807" w:rsidRPr="00E8784C" w:rsidRDefault="00930180" w:rsidP="00614F62">
      <w:pPr>
        <w:jc w:val="both"/>
      </w:pPr>
      <w:r w:rsidRPr="00E8784C">
        <w:t xml:space="preserve">Art. </w:t>
      </w:r>
      <w:r w:rsidR="00891807" w:rsidRPr="00E8784C">
        <w:t>1</w:t>
      </w:r>
      <w:r w:rsidR="00777169" w:rsidRPr="00E8784C">
        <w:t>9</w:t>
      </w:r>
      <w:r w:rsidR="00393E79" w:rsidRPr="00E8784C">
        <w:t>.-</w:t>
      </w:r>
      <w:r w:rsidR="00B76DDE" w:rsidRPr="00E8784C">
        <w:t xml:space="preserve"> </w:t>
      </w:r>
      <w:r w:rsidR="00750579" w:rsidRPr="00E8784C">
        <w:t xml:space="preserve">La UAIP será la responsable de impartir capacitaciones </w:t>
      </w:r>
      <w:r w:rsidR="00DB6BAA" w:rsidRPr="00E8784C">
        <w:t>en materia de derecho de acceso a la información pública</w:t>
      </w:r>
      <w:r w:rsidR="006E04C5" w:rsidRPr="00E8784C">
        <w:t>,</w:t>
      </w:r>
      <w:r w:rsidR="00DB6BAA" w:rsidRPr="00E8784C">
        <w:t xml:space="preserve"> y la protección de datos</w:t>
      </w:r>
      <w:r w:rsidR="006E04C5" w:rsidRPr="00E8784C">
        <w:t xml:space="preserve"> personales</w:t>
      </w:r>
      <w:r w:rsidR="00DB6BAA" w:rsidRPr="00E8784C">
        <w:t xml:space="preserve"> a través de cursos, seminarios, talleres </w:t>
      </w:r>
      <w:r w:rsidR="006E04C5" w:rsidRPr="00E8784C">
        <w:t>u</w:t>
      </w:r>
      <w:r w:rsidR="00DB6BAA" w:rsidRPr="00E8784C">
        <w:t xml:space="preserve"> otra forma de enseñanza y entrenamiento que considere pertinente, </w:t>
      </w:r>
      <w:r w:rsidR="00750579" w:rsidRPr="00E8784C">
        <w:t xml:space="preserve">conforme al </w:t>
      </w:r>
      <w:r w:rsidR="00F72DC1" w:rsidRPr="00E8784C">
        <w:t>P</w:t>
      </w:r>
      <w:r w:rsidR="00750579" w:rsidRPr="00E8784C">
        <w:t xml:space="preserve">lan de </w:t>
      </w:r>
      <w:r w:rsidR="00F72DC1" w:rsidRPr="00E8784C">
        <w:t>T</w:t>
      </w:r>
      <w:r w:rsidR="00750579" w:rsidRPr="00E8784C">
        <w:t>rabajo de la UAIP</w:t>
      </w:r>
      <w:r w:rsidR="00DB6BAA" w:rsidRPr="00E8784C">
        <w:t>, con el fin de promover una cultura de acceso a la información en la administración pública.</w:t>
      </w:r>
    </w:p>
    <w:p w14:paraId="173AE6C8" w14:textId="77777777" w:rsidR="00DC5D24" w:rsidRPr="00E8784C" w:rsidRDefault="00DC5D24" w:rsidP="00614F62">
      <w:pPr>
        <w:jc w:val="both"/>
      </w:pPr>
    </w:p>
    <w:p w14:paraId="05288B27" w14:textId="56385266" w:rsidR="00DB6BAA" w:rsidRPr="00E8784C" w:rsidRDefault="00393E79" w:rsidP="00614F62">
      <w:pPr>
        <w:jc w:val="both"/>
      </w:pPr>
      <w:r w:rsidRPr="00E8784C">
        <w:t xml:space="preserve">Informe </w:t>
      </w:r>
      <w:r w:rsidR="00B76DDE" w:rsidRPr="00E8784C">
        <w:t>A</w:t>
      </w:r>
      <w:r w:rsidRPr="00E8784C">
        <w:t>nual al Concejo Municipal y al IAIP</w:t>
      </w:r>
    </w:p>
    <w:p w14:paraId="240FA60A" w14:textId="039DDA5C" w:rsidR="00DC5D24" w:rsidRPr="00E8784C" w:rsidRDefault="00930180" w:rsidP="00614F62">
      <w:pPr>
        <w:jc w:val="both"/>
      </w:pPr>
      <w:r w:rsidRPr="00E8784C">
        <w:t xml:space="preserve">Art. </w:t>
      </w:r>
      <w:r w:rsidR="00777169" w:rsidRPr="00E8784C">
        <w:t>20</w:t>
      </w:r>
      <w:r w:rsidR="00DC5D24" w:rsidRPr="00E8784C">
        <w:t>.</w:t>
      </w:r>
      <w:r w:rsidR="00393E79" w:rsidRPr="00E8784C">
        <w:t>-</w:t>
      </w:r>
      <w:r w:rsidR="00B76DDE" w:rsidRPr="00E8784C">
        <w:t xml:space="preserve"> </w:t>
      </w:r>
      <w:r w:rsidR="005C7B89" w:rsidRPr="00E8784C">
        <w:t>Toda la actividad realizada por la UAIP, debe informársele al Concejo Municipal y al Instituto de Acceso a la Información Pública</w:t>
      </w:r>
      <w:r w:rsidR="005163BE" w:rsidRPr="00E8784C">
        <w:t>,</w:t>
      </w:r>
      <w:r w:rsidR="00DC5D24" w:rsidRPr="00E8784C">
        <w:t xml:space="preserve"> en </w:t>
      </w:r>
      <w:r w:rsidR="00822D9D" w:rsidRPr="00E8784C">
        <w:t>e</w:t>
      </w:r>
      <w:r w:rsidR="00DC5D24" w:rsidRPr="00E8784C">
        <w:t>l me</w:t>
      </w:r>
      <w:r w:rsidR="00822D9D" w:rsidRPr="00E8784C">
        <w:t>s</w:t>
      </w:r>
      <w:r w:rsidR="00DC5D24" w:rsidRPr="00E8784C">
        <w:t xml:space="preserve"> </w:t>
      </w:r>
      <w:r w:rsidR="00822D9D" w:rsidRPr="00E8784C">
        <w:t>d</w:t>
      </w:r>
      <w:r w:rsidR="00DC5D24" w:rsidRPr="00E8784C">
        <w:t xml:space="preserve">e </w:t>
      </w:r>
      <w:r w:rsidR="00822D9D" w:rsidRPr="00E8784C">
        <w:t>enero</w:t>
      </w:r>
      <w:r w:rsidR="00DC5D24" w:rsidRPr="00E8784C">
        <w:t xml:space="preserve"> de cada año</w:t>
      </w:r>
      <w:r w:rsidR="00AD6DF8" w:rsidRPr="00E8784C">
        <w:t>,</w:t>
      </w:r>
      <w:r w:rsidR="00DC5D24" w:rsidRPr="00E8784C">
        <w:t xml:space="preserve"> o según requerimiento de las au</w:t>
      </w:r>
      <w:r w:rsidR="00153E6C" w:rsidRPr="00E8784C">
        <w:t>toridades.</w:t>
      </w:r>
    </w:p>
    <w:p w14:paraId="65FE0D3D" w14:textId="77777777" w:rsidR="00755070" w:rsidRPr="00E8784C" w:rsidRDefault="00755070" w:rsidP="00614F62">
      <w:pPr>
        <w:jc w:val="both"/>
      </w:pPr>
    </w:p>
    <w:p w14:paraId="4B657048" w14:textId="6797508E" w:rsidR="00BA12AC" w:rsidRPr="00E8784C" w:rsidRDefault="00BA12AC" w:rsidP="00614F62">
      <w:pPr>
        <w:jc w:val="both"/>
        <w:rPr>
          <w:strike/>
        </w:rPr>
      </w:pPr>
      <w:r w:rsidRPr="00E8784C">
        <w:t>Este informe incluirá la cantidad de solicitudes de información pública y de información oficiosa recibidas, así como también, los datos estadísticos resultantes de la tramitación de las solicitudes, como resultados positivos de la tramitación y los resultados de denegación de entrega de la información; y las causas de la denegación; el tipo de atención que el Oficial de Información recibe de las unidades administrativas</w:t>
      </w:r>
      <w:r w:rsidR="00AD6DF8" w:rsidRPr="00E8784C">
        <w:t>,</w:t>
      </w:r>
      <w:r w:rsidRPr="00E8784C">
        <w:t xml:space="preserve"> en respuesta a las gestiones de requerimiento de información que realiza; así como también</w:t>
      </w:r>
      <w:r w:rsidR="00AD6DF8" w:rsidRPr="00E8784C">
        <w:t>,</w:t>
      </w:r>
      <w:r w:rsidRPr="00E8784C">
        <w:t xml:space="preserve"> las necesidades y obstáculos que tiene la Unidad para mejorar su desempeño.</w:t>
      </w:r>
    </w:p>
    <w:p w14:paraId="0B45CC9F" w14:textId="25E7DF12" w:rsidR="005C7B89" w:rsidRPr="00E8784C" w:rsidRDefault="005C7B89" w:rsidP="00614F62">
      <w:pPr>
        <w:jc w:val="both"/>
      </w:pPr>
    </w:p>
    <w:p w14:paraId="475241B2" w14:textId="5C8C8750" w:rsidR="00393E79" w:rsidRPr="00E8784C" w:rsidRDefault="00393E79" w:rsidP="00614F62">
      <w:pPr>
        <w:jc w:val="both"/>
      </w:pPr>
      <w:r w:rsidRPr="00E8784C">
        <w:t>Prevalencia de la Ley y su Reglamento</w:t>
      </w:r>
    </w:p>
    <w:p w14:paraId="57DA850E" w14:textId="7A4F970B" w:rsidR="00755070" w:rsidRPr="00E8784C" w:rsidRDefault="00930180" w:rsidP="00614F62">
      <w:pPr>
        <w:jc w:val="both"/>
      </w:pPr>
      <w:r w:rsidRPr="00E8784C">
        <w:t xml:space="preserve">Art. </w:t>
      </w:r>
      <w:r w:rsidR="00DB6BAA" w:rsidRPr="00E8784C">
        <w:t>2</w:t>
      </w:r>
      <w:r w:rsidR="00777169" w:rsidRPr="00E8784C">
        <w:t>1</w:t>
      </w:r>
      <w:r w:rsidR="00393E79" w:rsidRPr="00E8784C">
        <w:t>.-</w:t>
      </w:r>
      <w:r w:rsidR="00B76DDE" w:rsidRPr="00E8784C">
        <w:t xml:space="preserve"> </w:t>
      </w:r>
      <w:r w:rsidR="00755070" w:rsidRPr="00E8784C">
        <w:t>La Ley de Acceso a la Información Pública y su Reglamento,</w:t>
      </w:r>
      <w:r w:rsidR="00F72DC1" w:rsidRPr="00E8784C">
        <w:t xml:space="preserve"> prevalecerán</w:t>
      </w:r>
      <w:r w:rsidR="00755070" w:rsidRPr="00E8784C">
        <w:t xml:space="preserve"> </w:t>
      </w:r>
      <w:r w:rsidR="00F72DC1" w:rsidRPr="00E8784C">
        <w:t xml:space="preserve">sobre lo dispuesto en este Reglamento y, en caso de conflicto se aplicarán </w:t>
      </w:r>
      <w:r w:rsidR="00BE2C7C" w:rsidRPr="00E8784C">
        <w:t>aquello</w:t>
      </w:r>
      <w:r w:rsidR="00F72DC1" w:rsidRPr="00E8784C">
        <w:t>s.</w:t>
      </w:r>
    </w:p>
    <w:p w14:paraId="3430AE40" w14:textId="77777777" w:rsidR="00CF278B" w:rsidRPr="00E8784C" w:rsidRDefault="00CF278B" w:rsidP="00614F62">
      <w:pPr>
        <w:jc w:val="both"/>
      </w:pPr>
    </w:p>
    <w:p w14:paraId="26709008" w14:textId="5155BC9A" w:rsidR="00393E79" w:rsidRPr="00E8784C" w:rsidRDefault="00393E79" w:rsidP="00614F62">
      <w:pPr>
        <w:jc w:val="both"/>
      </w:pPr>
      <w:r w:rsidRPr="00E8784C">
        <w:t>Modificaciones</w:t>
      </w:r>
    </w:p>
    <w:p w14:paraId="3219C397" w14:textId="0D48D2A1" w:rsidR="00755070" w:rsidRPr="00E8784C" w:rsidRDefault="00930180" w:rsidP="00614F62">
      <w:pPr>
        <w:jc w:val="both"/>
      </w:pPr>
      <w:r w:rsidRPr="00E8784C">
        <w:t xml:space="preserve">Art. </w:t>
      </w:r>
      <w:r w:rsidR="00CF278B" w:rsidRPr="00E8784C">
        <w:t>2</w:t>
      </w:r>
      <w:r w:rsidR="00777169" w:rsidRPr="00E8784C">
        <w:t>2</w:t>
      </w:r>
      <w:r w:rsidR="00393E79" w:rsidRPr="00E8784C">
        <w:t>.-</w:t>
      </w:r>
      <w:r w:rsidR="00B76DDE" w:rsidRPr="00E8784C">
        <w:t xml:space="preserve"> </w:t>
      </w:r>
      <w:r w:rsidR="00CF278B" w:rsidRPr="00E8784C">
        <w:t>El presente Reglamento, podrá ser modificado por el Concejo Municipal, por iniciativa propia, por petición del Oficial de Información o por instrucciones del IAIP.</w:t>
      </w:r>
    </w:p>
    <w:p w14:paraId="123441DB" w14:textId="77777777" w:rsidR="00DC5D24" w:rsidRPr="00E8784C" w:rsidRDefault="00DC5D24" w:rsidP="00614F62">
      <w:pPr>
        <w:jc w:val="both"/>
      </w:pPr>
    </w:p>
    <w:p w14:paraId="426C05CD" w14:textId="77777777" w:rsidR="00222AE8" w:rsidRDefault="00222AE8" w:rsidP="00614F62">
      <w:pPr>
        <w:jc w:val="both"/>
      </w:pPr>
    </w:p>
    <w:p w14:paraId="2341FB1A" w14:textId="77777777" w:rsidR="00A423E0" w:rsidRDefault="00A423E0" w:rsidP="00614F62">
      <w:pPr>
        <w:jc w:val="both"/>
      </w:pPr>
    </w:p>
    <w:p w14:paraId="2ECC9581" w14:textId="7990516C" w:rsidR="00393E79" w:rsidRPr="00E8784C" w:rsidRDefault="00393E79" w:rsidP="00614F62">
      <w:pPr>
        <w:jc w:val="both"/>
      </w:pPr>
      <w:r w:rsidRPr="00E8784C">
        <w:lastRenderedPageBreak/>
        <w:t>Vigencia</w:t>
      </w:r>
    </w:p>
    <w:p w14:paraId="19904DFF" w14:textId="4EA27853" w:rsidR="00DC5D24" w:rsidRPr="00E8784C" w:rsidRDefault="00930180" w:rsidP="00614F62">
      <w:pPr>
        <w:jc w:val="both"/>
      </w:pPr>
      <w:r w:rsidRPr="00E8784C">
        <w:t xml:space="preserve">Art. </w:t>
      </w:r>
      <w:r w:rsidR="00DC5D24" w:rsidRPr="00E8784C">
        <w:t>2</w:t>
      </w:r>
      <w:r w:rsidR="00777169" w:rsidRPr="00E8784C">
        <w:t>3</w:t>
      </w:r>
      <w:r w:rsidR="00393E79" w:rsidRPr="00E8784C">
        <w:t>.-</w:t>
      </w:r>
      <w:r w:rsidR="00B76DDE" w:rsidRPr="00E8784C">
        <w:t xml:space="preserve"> </w:t>
      </w:r>
      <w:r w:rsidR="00DC5D24" w:rsidRPr="00E8784C">
        <w:t>El presente reglamento entra</w:t>
      </w:r>
      <w:r w:rsidR="00CF278B" w:rsidRPr="00E8784C">
        <w:t>rá</w:t>
      </w:r>
      <w:r w:rsidR="00DC5D24" w:rsidRPr="00E8784C">
        <w:t xml:space="preserve"> en vigencia</w:t>
      </w:r>
      <w:r w:rsidR="00391D89" w:rsidRPr="00E8784C">
        <w:t xml:space="preserve"> ocho días después de ser decretado</w:t>
      </w:r>
      <w:r w:rsidR="00DC5D24" w:rsidRPr="00E8784C">
        <w:t>.</w:t>
      </w:r>
      <w:r w:rsidR="00153E6C" w:rsidRPr="00E8784C">
        <w:t>-</w:t>
      </w:r>
    </w:p>
    <w:p w14:paraId="7B4784C3" w14:textId="77777777" w:rsidR="00CF278B" w:rsidRPr="00E8784C" w:rsidRDefault="00CF278B" w:rsidP="00614F62">
      <w:pPr>
        <w:jc w:val="both"/>
      </w:pPr>
    </w:p>
    <w:p w14:paraId="323987E5" w14:textId="1F5A3B18" w:rsidR="001B2069" w:rsidRPr="00E45FE4" w:rsidRDefault="00CF278B" w:rsidP="00614F62">
      <w:pPr>
        <w:keepNext/>
        <w:keepLines/>
        <w:widowControl w:val="0"/>
        <w:suppressLineNumbers/>
        <w:suppressAutoHyphens/>
        <w:spacing w:before="100" w:beforeAutospacing="1" w:after="100" w:afterAutospacing="1"/>
        <w:contextualSpacing/>
        <w:jc w:val="both"/>
      </w:pPr>
      <w:r w:rsidRPr="00E8784C">
        <w:t xml:space="preserve">DADO en el salón de sesiones del Concejo Municipal de </w:t>
      </w:r>
      <w:r w:rsidR="00640E35">
        <w:t>San Pedro Perulapán</w:t>
      </w:r>
      <w:r w:rsidRPr="00E8784C">
        <w:t xml:space="preserve">, Departamento de </w:t>
      </w:r>
      <w:r w:rsidR="00640E35">
        <w:t>Cuscatlán</w:t>
      </w:r>
      <w:r w:rsidRPr="00E8784C">
        <w:t xml:space="preserve">, </w:t>
      </w:r>
      <w:r w:rsidR="0019464A">
        <w:t>15</w:t>
      </w:r>
      <w:r w:rsidRPr="00E45FE4">
        <w:t xml:space="preserve"> de </w:t>
      </w:r>
      <w:r w:rsidR="0019464A">
        <w:t>junio</w:t>
      </w:r>
      <w:r w:rsidRPr="00E45FE4">
        <w:t xml:space="preserve"> de dos mil </w:t>
      </w:r>
      <w:r w:rsidR="0019464A">
        <w:t>dieciocho</w:t>
      </w:r>
      <w:r w:rsidRPr="00E45FE4">
        <w:t>.</w:t>
      </w:r>
      <w:bookmarkEnd w:id="0"/>
    </w:p>
    <w:p w14:paraId="641F21B9" w14:textId="77777777" w:rsidR="001B2069" w:rsidRPr="00E8784C" w:rsidRDefault="001B2069" w:rsidP="00614F62">
      <w:pPr>
        <w:keepNext/>
        <w:keepLines/>
        <w:widowControl w:val="0"/>
        <w:suppressLineNumbers/>
        <w:suppressAutoHyphens/>
        <w:spacing w:before="100" w:beforeAutospacing="1" w:after="100" w:afterAutospacing="1"/>
        <w:contextualSpacing/>
        <w:jc w:val="both"/>
      </w:pPr>
    </w:p>
    <w:p w14:paraId="195DA5A1" w14:textId="6399CAA1" w:rsidR="001B2069" w:rsidRDefault="001B2069" w:rsidP="00614F62">
      <w:pPr>
        <w:keepNext/>
        <w:keepLines/>
        <w:widowControl w:val="0"/>
        <w:suppressLineNumbers/>
        <w:suppressAutoHyphens/>
        <w:spacing w:before="100" w:beforeAutospacing="1" w:after="100" w:afterAutospacing="1"/>
        <w:contextualSpacing/>
        <w:jc w:val="both"/>
      </w:pPr>
    </w:p>
    <w:p w14:paraId="1DFF6432" w14:textId="77777777" w:rsidR="0019464A" w:rsidRPr="00E8784C" w:rsidRDefault="0019464A" w:rsidP="00614F62">
      <w:pPr>
        <w:keepNext/>
        <w:keepLines/>
        <w:widowControl w:val="0"/>
        <w:suppressLineNumbers/>
        <w:suppressAutoHyphens/>
        <w:spacing w:before="100" w:beforeAutospacing="1" w:after="100" w:afterAutospacing="1"/>
        <w:contextualSpacing/>
        <w:jc w:val="both"/>
      </w:pPr>
    </w:p>
    <w:p w14:paraId="38A7C8C9" w14:textId="608F09DF" w:rsidR="001B2069" w:rsidRDefault="001B2069" w:rsidP="00614F62">
      <w:pPr>
        <w:keepNext/>
        <w:keepLines/>
        <w:widowControl w:val="0"/>
        <w:suppressLineNumbers/>
        <w:suppressAutoHyphens/>
        <w:spacing w:before="100" w:beforeAutospacing="1" w:after="100" w:afterAutospacing="1"/>
        <w:contextualSpacing/>
        <w:jc w:val="both"/>
      </w:pPr>
    </w:p>
    <w:p w14:paraId="6A7AACC4" w14:textId="77777777" w:rsidR="00CF700D" w:rsidRPr="00E8784C" w:rsidRDefault="00CF700D" w:rsidP="00614F62">
      <w:pPr>
        <w:keepNext/>
        <w:keepLines/>
        <w:widowControl w:val="0"/>
        <w:suppressLineNumbers/>
        <w:suppressAutoHyphens/>
        <w:spacing w:before="100" w:beforeAutospacing="1" w:after="100" w:afterAutospacing="1"/>
        <w:contextualSpacing/>
        <w:jc w:val="both"/>
      </w:pPr>
    </w:p>
    <w:p w14:paraId="37C55DFA" w14:textId="388CE6D2" w:rsidR="00E45FE4" w:rsidRDefault="00E45FE4" w:rsidP="00614F62">
      <w:pPr>
        <w:pStyle w:val="TextbodyArial"/>
        <w:keepNext/>
        <w:keepLines/>
        <w:widowControl w:val="0"/>
        <w:suppressAutoHyphens w:val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45FE4">
        <w:rPr>
          <w:rFonts w:ascii="Times New Roman" w:hAnsi="Times New Roman" w:cs="Times New Roman"/>
          <w:sz w:val="22"/>
          <w:szCs w:val="22"/>
        </w:rPr>
        <w:t>C</w:t>
      </w:r>
      <w:r w:rsidR="0019464A">
        <w:rPr>
          <w:rFonts w:ascii="Times New Roman" w:hAnsi="Times New Roman" w:cs="Times New Roman"/>
          <w:sz w:val="22"/>
          <w:szCs w:val="22"/>
        </w:rPr>
        <w:t>oro</w:t>
      </w:r>
      <w:r w:rsidRPr="00E45FE4">
        <w:rPr>
          <w:rFonts w:ascii="Times New Roman" w:hAnsi="Times New Roman" w:cs="Times New Roman"/>
          <w:sz w:val="22"/>
          <w:szCs w:val="22"/>
        </w:rPr>
        <w:t>nel. Oswal</w:t>
      </w:r>
      <w:r w:rsidR="0019464A">
        <w:rPr>
          <w:rFonts w:ascii="Times New Roman" w:hAnsi="Times New Roman" w:cs="Times New Roman"/>
          <w:sz w:val="22"/>
          <w:szCs w:val="22"/>
        </w:rPr>
        <w:t>d</w:t>
      </w:r>
      <w:r w:rsidRPr="00E45F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5FE4">
        <w:rPr>
          <w:rFonts w:ascii="Times New Roman" w:hAnsi="Times New Roman" w:cs="Times New Roman"/>
          <w:sz w:val="22"/>
          <w:szCs w:val="22"/>
        </w:rPr>
        <w:t>Sibrian</w:t>
      </w:r>
      <w:proofErr w:type="spellEnd"/>
      <w:r w:rsidRPr="00E45FE4">
        <w:rPr>
          <w:rFonts w:ascii="Times New Roman" w:hAnsi="Times New Roman" w:cs="Times New Roman"/>
          <w:sz w:val="22"/>
          <w:szCs w:val="22"/>
        </w:rPr>
        <w:t xml:space="preserve"> Miranda</w:t>
      </w:r>
    </w:p>
    <w:p w14:paraId="171E06C5" w14:textId="7E2D1134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8784C">
        <w:rPr>
          <w:rFonts w:ascii="Times New Roman" w:hAnsi="Times New Roman" w:cs="Times New Roman"/>
          <w:sz w:val="22"/>
          <w:szCs w:val="22"/>
        </w:rPr>
        <w:t>Alcalde</w:t>
      </w:r>
      <w:r w:rsidR="00CF700D">
        <w:rPr>
          <w:rFonts w:ascii="Times New Roman" w:hAnsi="Times New Roman" w:cs="Times New Roman"/>
          <w:sz w:val="22"/>
          <w:szCs w:val="22"/>
        </w:rPr>
        <w:t xml:space="preserve"> Municipal</w:t>
      </w:r>
    </w:p>
    <w:p w14:paraId="75F6653E" w14:textId="7F42C599" w:rsidR="001B2069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3FA37C16" w14:textId="77777777" w:rsidR="00CF700D" w:rsidRPr="00E8784C" w:rsidRDefault="00CF700D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0896E5C7" w14:textId="77777777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1FF9A649" w14:textId="77777777" w:rsidR="001B2069" w:rsidRPr="006A517B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8"/>
          <w:szCs w:val="22"/>
        </w:rPr>
      </w:pPr>
    </w:p>
    <w:p w14:paraId="476D11B1" w14:textId="6371D5BF" w:rsidR="001B2069" w:rsidRPr="006A517B" w:rsidRDefault="0019464A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0"/>
          <w:lang w:eastAsia="en-US"/>
        </w:rPr>
        <w:t>Ó</w:t>
      </w:r>
      <w:r w:rsidR="00E45FE4" w:rsidRPr="00E45FE4">
        <w:rPr>
          <w:rFonts w:ascii="Times New Roman" w:eastAsia="Calibri" w:hAnsi="Times New Roman" w:cs="Times New Roman"/>
          <w:bCs/>
          <w:sz w:val="22"/>
          <w:szCs w:val="20"/>
          <w:lang w:eastAsia="en-US"/>
        </w:rPr>
        <w:t>scar Armando Joaquín Vivas</w:t>
      </w:r>
      <w:r w:rsidR="00E45FE4">
        <w:rPr>
          <w:rFonts w:ascii="Times New Roman" w:eastAsia="Calibri" w:hAnsi="Times New Roman" w:cs="Times New Roman"/>
          <w:bCs/>
          <w:sz w:val="22"/>
          <w:szCs w:val="20"/>
          <w:lang w:eastAsia="en-US"/>
        </w:rPr>
        <w:tab/>
      </w:r>
      <w:r w:rsidR="00E45FE4">
        <w:rPr>
          <w:rFonts w:ascii="Times New Roman" w:eastAsia="Calibri" w:hAnsi="Times New Roman" w:cs="Times New Roman"/>
          <w:bCs/>
          <w:sz w:val="22"/>
          <w:szCs w:val="20"/>
          <w:lang w:eastAsia="en-US"/>
        </w:rPr>
        <w:tab/>
      </w:r>
      <w:r w:rsidR="00E45FE4">
        <w:rPr>
          <w:rFonts w:ascii="Times New Roman" w:eastAsia="Calibri" w:hAnsi="Times New Roman" w:cs="Times New Roman"/>
          <w:bCs/>
          <w:sz w:val="22"/>
          <w:szCs w:val="20"/>
          <w:lang w:eastAsia="en-US"/>
        </w:rPr>
        <w:tab/>
      </w:r>
      <w:r w:rsidR="00E45FE4">
        <w:rPr>
          <w:rFonts w:ascii="Times New Roman" w:eastAsia="Calibri" w:hAnsi="Times New Roman" w:cs="Times New Roman"/>
          <w:bCs/>
          <w:sz w:val="22"/>
          <w:szCs w:val="20"/>
          <w:lang w:eastAsia="en-US"/>
        </w:rPr>
        <w:tab/>
      </w:r>
      <w:r w:rsidRPr="00E45FE4"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>Héctor</w:t>
      </w:r>
      <w:r w:rsidR="00E45FE4" w:rsidRPr="00E45FE4"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 xml:space="preserve"> Ismael Estrada </w:t>
      </w:r>
      <w:r w:rsidRPr="00E45FE4"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>Vásquez</w:t>
      </w:r>
    </w:p>
    <w:p w14:paraId="3E4C7E9B" w14:textId="28C47728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  <w:r w:rsidRPr="00E8784C">
        <w:rPr>
          <w:rFonts w:ascii="Times New Roman" w:hAnsi="Times New Roman" w:cs="Times New Roman"/>
          <w:sz w:val="22"/>
          <w:szCs w:val="22"/>
        </w:rPr>
        <w:t xml:space="preserve">       </w:t>
      </w:r>
      <w:r w:rsidR="00CF700D">
        <w:rPr>
          <w:rFonts w:ascii="Times New Roman" w:hAnsi="Times New Roman" w:cs="Times New Roman"/>
          <w:sz w:val="22"/>
          <w:szCs w:val="22"/>
        </w:rPr>
        <w:t xml:space="preserve"> </w:t>
      </w:r>
      <w:r w:rsidRPr="00E8784C">
        <w:rPr>
          <w:rFonts w:ascii="Times New Roman" w:hAnsi="Times New Roman" w:cs="Times New Roman"/>
          <w:sz w:val="22"/>
          <w:szCs w:val="22"/>
        </w:rPr>
        <w:t xml:space="preserve">Síndico </w:t>
      </w:r>
      <w:r w:rsidR="00CF700D">
        <w:rPr>
          <w:rFonts w:ascii="Times New Roman" w:hAnsi="Times New Roman" w:cs="Times New Roman"/>
          <w:sz w:val="22"/>
          <w:szCs w:val="22"/>
        </w:rPr>
        <w:t>Municipal</w:t>
      </w:r>
      <w:r w:rsidRPr="00E8784C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CF700D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E8784C">
        <w:rPr>
          <w:rFonts w:ascii="Times New Roman" w:hAnsi="Times New Roman" w:cs="Times New Roman"/>
          <w:sz w:val="22"/>
          <w:szCs w:val="22"/>
        </w:rPr>
        <w:t xml:space="preserve"> </w:t>
      </w:r>
      <w:r w:rsidR="00CF700D">
        <w:rPr>
          <w:rFonts w:ascii="Times New Roman" w:hAnsi="Times New Roman" w:cs="Times New Roman"/>
          <w:sz w:val="22"/>
          <w:szCs w:val="22"/>
        </w:rPr>
        <w:t xml:space="preserve"> </w:t>
      </w:r>
      <w:r w:rsidRPr="00E8784C">
        <w:rPr>
          <w:rFonts w:ascii="Times New Roman" w:hAnsi="Times New Roman" w:cs="Times New Roman"/>
          <w:sz w:val="22"/>
          <w:szCs w:val="22"/>
        </w:rPr>
        <w:t>Primer Regidor</w:t>
      </w:r>
      <w:r w:rsidR="00CF700D">
        <w:rPr>
          <w:rFonts w:ascii="Times New Roman" w:hAnsi="Times New Roman" w:cs="Times New Roman"/>
          <w:sz w:val="22"/>
          <w:szCs w:val="22"/>
        </w:rPr>
        <w:t xml:space="preserve"> Propietario</w:t>
      </w:r>
    </w:p>
    <w:p w14:paraId="17A1C8D8" w14:textId="77777777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34A2B35A" w14:textId="77777777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60C755F7" w14:textId="7DDC3B6B" w:rsidR="001B2069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04E07980" w14:textId="77777777" w:rsidR="00CF700D" w:rsidRPr="00E8784C" w:rsidRDefault="00CF700D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5A39CF81" w14:textId="77777777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76DA5B7B" w14:textId="4E3ED5D4" w:rsidR="001B2069" w:rsidRPr="00E8784C" w:rsidRDefault="00E45FE4" w:rsidP="00E45FE4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 xml:space="preserve">      </w:t>
      </w:r>
      <w:r w:rsidRPr="00E45FE4"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>Medardo Benítez López</w:t>
      </w:r>
      <w:r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ab/>
      </w:r>
      <w:r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ab/>
      </w:r>
      <w:r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ab/>
      </w:r>
      <w:r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ab/>
      </w:r>
      <w:r w:rsidRPr="00E45FE4"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>Carlos Antonio Mendoza Campos</w:t>
      </w:r>
    </w:p>
    <w:p w14:paraId="31F472CC" w14:textId="06E53501" w:rsidR="001B2069" w:rsidRPr="00E8784C" w:rsidRDefault="006A517B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Segund</w:t>
      </w:r>
      <w:r w:rsidR="00E45FE4">
        <w:rPr>
          <w:rFonts w:ascii="Times New Roman" w:hAnsi="Times New Roman" w:cs="Times New Roman"/>
          <w:sz w:val="22"/>
          <w:szCs w:val="22"/>
        </w:rPr>
        <w:t>o</w:t>
      </w:r>
      <w:r w:rsidR="001B2069" w:rsidRPr="00E8784C">
        <w:rPr>
          <w:rFonts w:ascii="Times New Roman" w:hAnsi="Times New Roman" w:cs="Times New Roman"/>
          <w:sz w:val="22"/>
          <w:szCs w:val="22"/>
        </w:rPr>
        <w:t xml:space="preserve"> Regido</w:t>
      </w:r>
      <w:r w:rsidR="00CF700D">
        <w:rPr>
          <w:rFonts w:ascii="Times New Roman" w:hAnsi="Times New Roman" w:cs="Times New Roman"/>
          <w:sz w:val="22"/>
          <w:szCs w:val="22"/>
        </w:rPr>
        <w:t xml:space="preserve"> Propietario</w:t>
      </w:r>
      <w:r w:rsidR="00A20247">
        <w:rPr>
          <w:rFonts w:ascii="Times New Roman" w:hAnsi="Times New Roman" w:cs="Times New Roman"/>
          <w:sz w:val="22"/>
          <w:szCs w:val="22"/>
        </w:rPr>
        <w:tab/>
      </w:r>
      <w:r w:rsidR="001B2069" w:rsidRPr="00E8784C">
        <w:rPr>
          <w:rFonts w:ascii="Times New Roman" w:hAnsi="Times New Roman" w:cs="Times New Roman"/>
          <w:sz w:val="22"/>
          <w:szCs w:val="22"/>
        </w:rPr>
        <w:t xml:space="preserve">                                            Tercer Regidor</w:t>
      </w:r>
      <w:r w:rsidR="00CF700D">
        <w:rPr>
          <w:rFonts w:ascii="Times New Roman" w:hAnsi="Times New Roman" w:cs="Times New Roman"/>
          <w:sz w:val="22"/>
          <w:szCs w:val="22"/>
        </w:rPr>
        <w:t xml:space="preserve"> Propietario</w:t>
      </w:r>
    </w:p>
    <w:p w14:paraId="09E4D25B" w14:textId="77777777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2A66A329" w14:textId="32A1E045" w:rsidR="001B2069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07257676" w14:textId="77777777" w:rsidR="00CF700D" w:rsidRPr="00E8784C" w:rsidRDefault="00CF700D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3E8E14EA" w14:textId="77777777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6BC5379C" w14:textId="77777777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07F35D60" w14:textId="5345286E" w:rsidR="001B2069" w:rsidRPr="00E8784C" w:rsidRDefault="00E45FE4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 xml:space="preserve">       </w:t>
      </w:r>
      <w:r w:rsidRPr="00E45FE4"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>Ulises Hernández Ramírez</w:t>
      </w:r>
      <w:r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ab/>
      </w:r>
      <w:r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ab/>
      </w:r>
      <w:r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ab/>
      </w:r>
      <w:r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ab/>
      </w:r>
      <w:r w:rsidRPr="00E45FE4">
        <w:rPr>
          <w:rFonts w:ascii="Times New Roman" w:eastAsia="Calibri" w:hAnsi="Times New Roman" w:cs="Times New Roman"/>
          <w:sz w:val="22"/>
          <w:szCs w:val="20"/>
          <w:lang w:val="es-ES_tradnl" w:eastAsia="en-US"/>
        </w:rPr>
        <w:t>Marcelo Francisco Oporto Vides</w:t>
      </w:r>
    </w:p>
    <w:p w14:paraId="1E51EF8A" w14:textId="11C45058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  <w:r w:rsidRPr="00E8784C">
        <w:rPr>
          <w:rFonts w:ascii="Times New Roman" w:hAnsi="Times New Roman" w:cs="Times New Roman"/>
          <w:sz w:val="22"/>
          <w:szCs w:val="22"/>
        </w:rPr>
        <w:t xml:space="preserve">    </w:t>
      </w:r>
      <w:r w:rsidR="006A517B">
        <w:rPr>
          <w:rFonts w:ascii="Times New Roman" w:hAnsi="Times New Roman" w:cs="Times New Roman"/>
          <w:sz w:val="22"/>
          <w:szCs w:val="22"/>
        </w:rPr>
        <w:t xml:space="preserve"> </w:t>
      </w:r>
      <w:r w:rsidR="00CF700D">
        <w:rPr>
          <w:rFonts w:ascii="Times New Roman" w:hAnsi="Times New Roman" w:cs="Times New Roman"/>
          <w:sz w:val="22"/>
          <w:szCs w:val="22"/>
        </w:rPr>
        <w:t xml:space="preserve"> </w:t>
      </w:r>
      <w:r w:rsidR="006A517B">
        <w:rPr>
          <w:rFonts w:ascii="Times New Roman" w:hAnsi="Times New Roman" w:cs="Times New Roman"/>
          <w:sz w:val="22"/>
          <w:szCs w:val="22"/>
        </w:rPr>
        <w:t xml:space="preserve"> Cuarto</w:t>
      </w:r>
      <w:r w:rsidRPr="00E8784C">
        <w:rPr>
          <w:rFonts w:ascii="Times New Roman" w:hAnsi="Times New Roman" w:cs="Times New Roman"/>
          <w:sz w:val="22"/>
          <w:szCs w:val="22"/>
        </w:rPr>
        <w:t xml:space="preserve"> Regidor</w:t>
      </w:r>
      <w:r w:rsidR="00CF700D">
        <w:rPr>
          <w:rFonts w:ascii="Times New Roman" w:hAnsi="Times New Roman" w:cs="Times New Roman"/>
          <w:sz w:val="22"/>
          <w:szCs w:val="22"/>
        </w:rPr>
        <w:t xml:space="preserve"> Propietario</w:t>
      </w:r>
      <w:r w:rsidRPr="00E8784C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CF700D">
        <w:rPr>
          <w:rFonts w:ascii="Times New Roman" w:hAnsi="Times New Roman" w:cs="Times New Roman"/>
          <w:sz w:val="22"/>
          <w:szCs w:val="22"/>
        </w:rPr>
        <w:t xml:space="preserve">   </w:t>
      </w:r>
      <w:r w:rsidRPr="00E8784C">
        <w:rPr>
          <w:rFonts w:ascii="Times New Roman" w:hAnsi="Times New Roman" w:cs="Times New Roman"/>
          <w:sz w:val="22"/>
          <w:szCs w:val="22"/>
        </w:rPr>
        <w:t>Quinto Regidor</w:t>
      </w:r>
      <w:r w:rsidR="00CF700D">
        <w:rPr>
          <w:rFonts w:ascii="Times New Roman" w:hAnsi="Times New Roman" w:cs="Times New Roman"/>
          <w:sz w:val="22"/>
          <w:szCs w:val="22"/>
        </w:rPr>
        <w:t xml:space="preserve"> Propietario</w:t>
      </w:r>
    </w:p>
    <w:p w14:paraId="485F356F" w14:textId="77777777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0791B4ED" w14:textId="77777777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7BD69427" w14:textId="433E339B" w:rsidR="001B2069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444E97A0" w14:textId="77777777" w:rsidR="00CF700D" w:rsidRPr="00E8784C" w:rsidRDefault="00CF700D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71FE94E0" w14:textId="77777777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4EA24731" w14:textId="66FA56EC" w:rsidR="001B2069" w:rsidRPr="003B633E" w:rsidRDefault="00CF700D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2"/>
          <w:szCs w:val="20"/>
          <w:lang w:eastAsia="es-SV"/>
        </w:rPr>
        <w:t>Ó</w:t>
      </w:r>
      <w:r w:rsidR="00E45FE4" w:rsidRPr="00E45FE4">
        <w:rPr>
          <w:rFonts w:ascii="Times New Roman" w:hAnsi="Times New Roman" w:cs="Times New Roman"/>
          <w:bCs/>
          <w:sz w:val="22"/>
          <w:szCs w:val="20"/>
          <w:lang w:eastAsia="es-SV"/>
        </w:rPr>
        <w:t>scar Orlando Sandoval Sánchez</w:t>
      </w:r>
      <w:r w:rsidR="00E45FE4">
        <w:rPr>
          <w:rFonts w:ascii="Times New Roman" w:hAnsi="Times New Roman" w:cs="Times New Roman"/>
          <w:bCs/>
          <w:sz w:val="22"/>
          <w:szCs w:val="20"/>
          <w:lang w:eastAsia="es-SV"/>
        </w:rPr>
        <w:tab/>
      </w:r>
      <w:r w:rsidR="00E45FE4">
        <w:rPr>
          <w:rFonts w:ascii="Times New Roman" w:hAnsi="Times New Roman" w:cs="Times New Roman"/>
          <w:bCs/>
          <w:sz w:val="22"/>
          <w:szCs w:val="20"/>
          <w:lang w:eastAsia="es-SV"/>
        </w:rPr>
        <w:tab/>
      </w:r>
      <w:r w:rsidR="00E45FE4">
        <w:rPr>
          <w:rFonts w:ascii="Times New Roman" w:hAnsi="Times New Roman" w:cs="Times New Roman"/>
          <w:bCs/>
          <w:sz w:val="22"/>
          <w:szCs w:val="20"/>
          <w:lang w:eastAsia="es-SV"/>
        </w:rPr>
        <w:tab/>
      </w:r>
      <w:r w:rsidR="00E45FE4" w:rsidRPr="00E45FE4">
        <w:rPr>
          <w:rFonts w:ascii="Times New Roman" w:eastAsia="Calibri" w:hAnsi="Times New Roman" w:cs="Times New Roman"/>
          <w:bCs/>
          <w:sz w:val="22"/>
          <w:szCs w:val="20"/>
          <w:lang w:eastAsia="en-US"/>
        </w:rPr>
        <w:t>Maritza Carolina Martínez de Martínez</w:t>
      </w:r>
    </w:p>
    <w:p w14:paraId="4291F958" w14:textId="5AFAC6E4" w:rsidR="001B2069" w:rsidRPr="00E8784C" w:rsidRDefault="006A517B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Sext</w:t>
      </w:r>
      <w:r w:rsidR="00E45FE4">
        <w:rPr>
          <w:rFonts w:ascii="Times New Roman" w:hAnsi="Times New Roman" w:cs="Times New Roman"/>
          <w:sz w:val="22"/>
          <w:szCs w:val="22"/>
        </w:rPr>
        <w:t>o</w:t>
      </w:r>
      <w:r w:rsidR="001B2069" w:rsidRPr="00E8784C">
        <w:rPr>
          <w:rFonts w:ascii="Times New Roman" w:hAnsi="Times New Roman" w:cs="Times New Roman"/>
          <w:sz w:val="22"/>
          <w:szCs w:val="22"/>
        </w:rPr>
        <w:t xml:space="preserve"> Regidor </w:t>
      </w:r>
      <w:r w:rsidR="00CF700D">
        <w:rPr>
          <w:rFonts w:ascii="Times New Roman" w:hAnsi="Times New Roman" w:cs="Times New Roman"/>
          <w:sz w:val="22"/>
          <w:szCs w:val="22"/>
        </w:rPr>
        <w:t>Propietario</w:t>
      </w:r>
      <w:r w:rsidR="001B2069" w:rsidRPr="00E8784C">
        <w:rPr>
          <w:rFonts w:ascii="Times New Roman" w:hAnsi="Times New Roman" w:cs="Times New Roman"/>
          <w:sz w:val="22"/>
          <w:szCs w:val="22"/>
        </w:rPr>
        <w:t xml:space="preserve">                                                  Séptim</w:t>
      </w:r>
      <w:r w:rsidR="00E45FE4">
        <w:rPr>
          <w:rFonts w:ascii="Times New Roman" w:hAnsi="Times New Roman" w:cs="Times New Roman"/>
          <w:sz w:val="22"/>
          <w:szCs w:val="22"/>
        </w:rPr>
        <w:t>a</w:t>
      </w:r>
      <w:r w:rsidR="001B2069" w:rsidRPr="00E8784C">
        <w:rPr>
          <w:rFonts w:ascii="Times New Roman" w:hAnsi="Times New Roman" w:cs="Times New Roman"/>
          <w:sz w:val="22"/>
          <w:szCs w:val="22"/>
        </w:rPr>
        <w:t xml:space="preserve"> Regidor</w:t>
      </w:r>
      <w:r w:rsidR="0019464A">
        <w:rPr>
          <w:rFonts w:ascii="Times New Roman" w:hAnsi="Times New Roman" w:cs="Times New Roman"/>
          <w:sz w:val="22"/>
          <w:szCs w:val="22"/>
        </w:rPr>
        <w:t>a</w:t>
      </w:r>
      <w:r w:rsidR="00CF700D">
        <w:rPr>
          <w:rFonts w:ascii="Times New Roman" w:hAnsi="Times New Roman" w:cs="Times New Roman"/>
          <w:sz w:val="22"/>
          <w:szCs w:val="22"/>
        </w:rPr>
        <w:t xml:space="preserve"> Propietaria</w:t>
      </w:r>
    </w:p>
    <w:p w14:paraId="751776F0" w14:textId="77777777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203ACA74" w14:textId="77777777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0A7581F6" w14:textId="161BB88F" w:rsidR="001B2069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4083FAD9" w14:textId="77777777" w:rsidR="00CF700D" w:rsidRPr="00E8784C" w:rsidRDefault="00CF700D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p w14:paraId="59076839" w14:textId="77777777" w:rsidR="001B2069" w:rsidRPr="00E8784C" w:rsidRDefault="001B2069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</w:p>
    <w:p w14:paraId="14E0CE66" w14:textId="77777777" w:rsidR="00E45FE4" w:rsidRDefault="00E45FE4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  <w:r w:rsidRPr="00E45FE4">
        <w:rPr>
          <w:rFonts w:ascii="Times New Roman" w:eastAsia="Calibri" w:hAnsi="Times New Roman" w:cs="Times New Roman"/>
          <w:bCs/>
          <w:sz w:val="22"/>
          <w:szCs w:val="20"/>
          <w:lang w:eastAsia="en-US"/>
        </w:rPr>
        <w:t>Ángela Dimas Vásquez Herrera</w:t>
      </w:r>
      <w:r w:rsidR="00525717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16493DAC" w14:textId="334B086D" w:rsidR="001B2069" w:rsidRDefault="00E45FE4" w:rsidP="00614F62">
      <w:pPr>
        <w:pStyle w:val="TextbodyArial"/>
        <w:keepNext/>
        <w:keepLines/>
        <w:widowControl w:val="0"/>
        <w:suppressAutoHyphens w:val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B633E">
        <w:rPr>
          <w:rFonts w:ascii="Times New Roman" w:hAnsi="Times New Roman" w:cs="Times New Roman"/>
          <w:sz w:val="22"/>
          <w:szCs w:val="22"/>
        </w:rPr>
        <w:t>Octava</w:t>
      </w:r>
      <w:r w:rsidR="001B2069" w:rsidRPr="00E8784C">
        <w:rPr>
          <w:rFonts w:ascii="Times New Roman" w:hAnsi="Times New Roman" w:cs="Times New Roman"/>
          <w:sz w:val="22"/>
          <w:szCs w:val="22"/>
        </w:rPr>
        <w:t xml:space="preserve"> Regidor</w:t>
      </w:r>
      <w:r w:rsidR="003B633E">
        <w:rPr>
          <w:rFonts w:ascii="Times New Roman" w:hAnsi="Times New Roman" w:cs="Times New Roman"/>
          <w:sz w:val="22"/>
          <w:szCs w:val="22"/>
        </w:rPr>
        <w:t>a</w:t>
      </w:r>
      <w:r w:rsidR="001B2069" w:rsidRPr="00E8784C">
        <w:rPr>
          <w:rFonts w:ascii="Times New Roman" w:hAnsi="Times New Roman" w:cs="Times New Roman"/>
          <w:sz w:val="22"/>
          <w:szCs w:val="22"/>
        </w:rPr>
        <w:t xml:space="preserve"> </w:t>
      </w:r>
      <w:r w:rsidR="00CF700D">
        <w:rPr>
          <w:rFonts w:ascii="Times New Roman" w:hAnsi="Times New Roman" w:cs="Times New Roman"/>
          <w:sz w:val="22"/>
          <w:szCs w:val="22"/>
        </w:rPr>
        <w:t>Propietaria</w:t>
      </w:r>
      <w:r w:rsidR="001B2069" w:rsidRPr="00E8784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</w:p>
    <w:p w14:paraId="1D8CCAAD" w14:textId="03C8322D" w:rsidR="00DC5D24" w:rsidRPr="00E8784C" w:rsidRDefault="00DC5D24" w:rsidP="00614F62">
      <w:pPr>
        <w:jc w:val="both"/>
        <w:rPr>
          <w:noProof/>
          <w:lang w:val="es-ES" w:eastAsia="es-ES"/>
        </w:rPr>
      </w:pPr>
    </w:p>
    <w:sectPr w:rsidR="00DC5D24" w:rsidRPr="00E8784C" w:rsidSect="008F65B4">
      <w:pgSz w:w="12240" w:h="15840" w:code="1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E4F08" w14:textId="77777777" w:rsidR="0068028F" w:rsidRDefault="0068028F">
      <w:r>
        <w:separator/>
      </w:r>
    </w:p>
  </w:endnote>
  <w:endnote w:type="continuationSeparator" w:id="0">
    <w:p w14:paraId="71E5EDDD" w14:textId="77777777" w:rsidR="0068028F" w:rsidRDefault="0068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695026"/>
      <w:docPartObj>
        <w:docPartGallery w:val="Page Numbers (Bottom of Page)"/>
        <w:docPartUnique/>
      </w:docPartObj>
    </w:sdtPr>
    <w:sdtEndPr/>
    <w:sdtContent>
      <w:p w14:paraId="5DE3A0B1" w14:textId="2730DBF8" w:rsidR="00051F28" w:rsidRDefault="00051F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223" w:rsidRPr="00A43223">
          <w:rPr>
            <w:noProof/>
            <w:lang w:val="es-ES"/>
          </w:rPr>
          <w:t>8</w:t>
        </w:r>
        <w:r>
          <w:fldChar w:fldCharType="end"/>
        </w:r>
      </w:p>
    </w:sdtContent>
  </w:sdt>
  <w:p w14:paraId="26BD4141" w14:textId="77777777" w:rsidR="00C20BF9" w:rsidRDefault="00C20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35422" w14:textId="77777777" w:rsidR="0068028F" w:rsidRDefault="0068028F">
      <w:r>
        <w:separator/>
      </w:r>
    </w:p>
  </w:footnote>
  <w:footnote w:type="continuationSeparator" w:id="0">
    <w:p w14:paraId="671C4A0A" w14:textId="77777777" w:rsidR="0068028F" w:rsidRDefault="0068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C7DD3" w14:textId="3660F206" w:rsidR="003163FD" w:rsidRPr="00D81C05" w:rsidRDefault="003163FD" w:rsidP="00D81C0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45797"/>
    <w:multiLevelType w:val="hybridMultilevel"/>
    <w:tmpl w:val="11CAAE0A"/>
    <w:lvl w:ilvl="0" w:tplc="2BBAED7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13899"/>
    <w:multiLevelType w:val="hybridMultilevel"/>
    <w:tmpl w:val="07E89DD0"/>
    <w:lvl w:ilvl="0" w:tplc="440A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97ECE"/>
    <w:multiLevelType w:val="hybridMultilevel"/>
    <w:tmpl w:val="0B2C1C8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C0776"/>
    <w:multiLevelType w:val="hybridMultilevel"/>
    <w:tmpl w:val="D84468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83F74"/>
    <w:multiLevelType w:val="hybridMultilevel"/>
    <w:tmpl w:val="07882C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466E2"/>
    <w:multiLevelType w:val="hybridMultilevel"/>
    <w:tmpl w:val="6AC6A89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10"/>
    <w:rsid w:val="00001713"/>
    <w:rsid w:val="00001752"/>
    <w:rsid w:val="00001776"/>
    <w:rsid w:val="00001D23"/>
    <w:rsid w:val="00003D1B"/>
    <w:rsid w:val="00004D63"/>
    <w:rsid w:val="000051F6"/>
    <w:rsid w:val="00006E45"/>
    <w:rsid w:val="000103DE"/>
    <w:rsid w:val="00011650"/>
    <w:rsid w:val="000136AA"/>
    <w:rsid w:val="000146C3"/>
    <w:rsid w:val="0002013F"/>
    <w:rsid w:val="0002021F"/>
    <w:rsid w:val="00021331"/>
    <w:rsid w:val="000215D4"/>
    <w:rsid w:val="00023CB7"/>
    <w:rsid w:val="00027FF2"/>
    <w:rsid w:val="00030734"/>
    <w:rsid w:val="000312EC"/>
    <w:rsid w:val="00031560"/>
    <w:rsid w:val="00041285"/>
    <w:rsid w:val="00041E29"/>
    <w:rsid w:val="00042892"/>
    <w:rsid w:val="000432E3"/>
    <w:rsid w:val="00043892"/>
    <w:rsid w:val="00043B2D"/>
    <w:rsid w:val="00046787"/>
    <w:rsid w:val="00047340"/>
    <w:rsid w:val="00051F28"/>
    <w:rsid w:val="000532E7"/>
    <w:rsid w:val="00056B58"/>
    <w:rsid w:val="000577CB"/>
    <w:rsid w:val="000579F8"/>
    <w:rsid w:val="0006201B"/>
    <w:rsid w:val="000622E6"/>
    <w:rsid w:val="00062480"/>
    <w:rsid w:val="0006392E"/>
    <w:rsid w:val="00064A32"/>
    <w:rsid w:val="00065BEC"/>
    <w:rsid w:val="00066134"/>
    <w:rsid w:val="00066320"/>
    <w:rsid w:val="0006678B"/>
    <w:rsid w:val="00066960"/>
    <w:rsid w:val="000700DC"/>
    <w:rsid w:val="00070412"/>
    <w:rsid w:val="000726A6"/>
    <w:rsid w:val="000820C7"/>
    <w:rsid w:val="00084DFD"/>
    <w:rsid w:val="000859ED"/>
    <w:rsid w:val="00086679"/>
    <w:rsid w:val="0009010A"/>
    <w:rsid w:val="00090A1B"/>
    <w:rsid w:val="000916AD"/>
    <w:rsid w:val="000926EE"/>
    <w:rsid w:val="000926FE"/>
    <w:rsid w:val="0009609C"/>
    <w:rsid w:val="00096753"/>
    <w:rsid w:val="000967CA"/>
    <w:rsid w:val="000973A2"/>
    <w:rsid w:val="000A0727"/>
    <w:rsid w:val="000A1C7B"/>
    <w:rsid w:val="000A204B"/>
    <w:rsid w:val="000A2075"/>
    <w:rsid w:val="000A2410"/>
    <w:rsid w:val="000A3DBA"/>
    <w:rsid w:val="000A466E"/>
    <w:rsid w:val="000A49F2"/>
    <w:rsid w:val="000A5402"/>
    <w:rsid w:val="000A6344"/>
    <w:rsid w:val="000A72ED"/>
    <w:rsid w:val="000B0100"/>
    <w:rsid w:val="000B0711"/>
    <w:rsid w:val="000B0E8F"/>
    <w:rsid w:val="000B4FCB"/>
    <w:rsid w:val="000C01F7"/>
    <w:rsid w:val="000C0584"/>
    <w:rsid w:val="000C1C28"/>
    <w:rsid w:val="000C1EEC"/>
    <w:rsid w:val="000C43F8"/>
    <w:rsid w:val="000C4C70"/>
    <w:rsid w:val="000E1618"/>
    <w:rsid w:val="000E1D35"/>
    <w:rsid w:val="000E702D"/>
    <w:rsid w:val="000E7C2F"/>
    <w:rsid w:val="000F0A0D"/>
    <w:rsid w:val="000F15A6"/>
    <w:rsid w:val="000F4B32"/>
    <w:rsid w:val="000F59FF"/>
    <w:rsid w:val="000F6AAC"/>
    <w:rsid w:val="000F7487"/>
    <w:rsid w:val="0010003F"/>
    <w:rsid w:val="00101728"/>
    <w:rsid w:val="00103901"/>
    <w:rsid w:val="00106002"/>
    <w:rsid w:val="001079DA"/>
    <w:rsid w:val="00110534"/>
    <w:rsid w:val="001129CB"/>
    <w:rsid w:val="00113D4E"/>
    <w:rsid w:val="00116706"/>
    <w:rsid w:val="0012152D"/>
    <w:rsid w:val="00122CF0"/>
    <w:rsid w:val="001238FC"/>
    <w:rsid w:val="00123BFE"/>
    <w:rsid w:val="001248B3"/>
    <w:rsid w:val="00124EC6"/>
    <w:rsid w:val="001258F2"/>
    <w:rsid w:val="00125FED"/>
    <w:rsid w:val="00127225"/>
    <w:rsid w:val="00127BEC"/>
    <w:rsid w:val="0013272E"/>
    <w:rsid w:val="00133362"/>
    <w:rsid w:val="001348FE"/>
    <w:rsid w:val="001368BB"/>
    <w:rsid w:val="00137053"/>
    <w:rsid w:val="00142FD2"/>
    <w:rsid w:val="00143EFA"/>
    <w:rsid w:val="00144F25"/>
    <w:rsid w:val="001450D9"/>
    <w:rsid w:val="00147367"/>
    <w:rsid w:val="00147E21"/>
    <w:rsid w:val="00151500"/>
    <w:rsid w:val="00151841"/>
    <w:rsid w:val="00153E6C"/>
    <w:rsid w:val="001557FD"/>
    <w:rsid w:val="00155CA3"/>
    <w:rsid w:val="00155CC4"/>
    <w:rsid w:val="00161E27"/>
    <w:rsid w:val="0016231C"/>
    <w:rsid w:val="00163642"/>
    <w:rsid w:val="00165F15"/>
    <w:rsid w:val="00167AE7"/>
    <w:rsid w:val="001702C3"/>
    <w:rsid w:val="00170894"/>
    <w:rsid w:val="00170FC8"/>
    <w:rsid w:val="001727FA"/>
    <w:rsid w:val="00172D23"/>
    <w:rsid w:val="00173B5A"/>
    <w:rsid w:val="00177AE5"/>
    <w:rsid w:val="0018044C"/>
    <w:rsid w:val="00193147"/>
    <w:rsid w:val="00193829"/>
    <w:rsid w:val="00193915"/>
    <w:rsid w:val="0019464A"/>
    <w:rsid w:val="00194A40"/>
    <w:rsid w:val="00194EB0"/>
    <w:rsid w:val="00195EEC"/>
    <w:rsid w:val="00196DA6"/>
    <w:rsid w:val="00197EC2"/>
    <w:rsid w:val="001A10EA"/>
    <w:rsid w:val="001A32BA"/>
    <w:rsid w:val="001A3CAC"/>
    <w:rsid w:val="001A4452"/>
    <w:rsid w:val="001A534E"/>
    <w:rsid w:val="001A53AB"/>
    <w:rsid w:val="001A69BA"/>
    <w:rsid w:val="001A6D7D"/>
    <w:rsid w:val="001A6E78"/>
    <w:rsid w:val="001B1E9B"/>
    <w:rsid w:val="001B2069"/>
    <w:rsid w:val="001B3925"/>
    <w:rsid w:val="001B5813"/>
    <w:rsid w:val="001B5984"/>
    <w:rsid w:val="001B6134"/>
    <w:rsid w:val="001B6F02"/>
    <w:rsid w:val="001C0368"/>
    <w:rsid w:val="001C040A"/>
    <w:rsid w:val="001C2C50"/>
    <w:rsid w:val="001C3752"/>
    <w:rsid w:val="001C3E9B"/>
    <w:rsid w:val="001C5FC7"/>
    <w:rsid w:val="001D468A"/>
    <w:rsid w:val="001E0AFA"/>
    <w:rsid w:val="001E1937"/>
    <w:rsid w:val="001E2A0A"/>
    <w:rsid w:val="001E387E"/>
    <w:rsid w:val="001E45D4"/>
    <w:rsid w:val="001E4A7A"/>
    <w:rsid w:val="001E4CE2"/>
    <w:rsid w:val="001E4F86"/>
    <w:rsid w:val="001E52C7"/>
    <w:rsid w:val="001E7E36"/>
    <w:rsid w:val="001F03DC"/>
    <w:rsid w:val="001F0894"/>
    <w:rsid w:val="001F4409"/>
    <w:rsid w:val="001F4D80"/>
    <w:rsid w:val="001F64F8"/>
    <w:rsid w:val="001F77F4"/>
    <w:rsid w:val="00200FB6"/>
    <w:rsid w:val="002012C3"/>
    <w:rsid w:val="00202EEA"/>
    <w:rsid w:val="00205872"/>
    <w:rsid w:val="00207959"/>
    <w:rsid w:val="002104B9"/>
    <w:rsid w:val="00211923"/>
    <w:rsid w:val="00211E21"/>
    <w:rsid w:val="00213B19"/>
    <w:rsid w:val="0021425B"/>
    <w:rsid w:val="00215209"/>
    <w:rsid w:val="002174DE"/>
    <w:rsid w:val="00217E73"/>
    <w:rsid w:val="0022061C"/>
    <w:rsid w:val="00222028"/>
    <w:rsid w:val="002227B8"/>
    <w:rsid w:val="00222AE8"/>
    <w:rsid w:val="002240D5"/>
    <w:rsid w:val="00224CB3"/>
    <w:rsid w:val="002250A3"/>
    <w:rsid w:val="00225E9C"/>
    <w:rsid w:val="002262C8"/>
    <w:rsid w:val="00227AD4"/>
    <w:rsid w:val="002300F6"/>
    <w:rsid w:val="0023360B"/>
    <w:rsid w:val="002349CA"/>
    <w:rsid w:val="00237643"/>
    <w:rsid w:val="00237872"/>
    <w:rsid w:val="0024162D"/>
    <w:rsid w:val="00242814"/>
    <w:rsid w:val="00244B27"/>
    <w:rsid w:val="002451C9"/>
    <w:rsid w:val="00252802"/>
    <w:rsid w:val="002528A5"/>
    <w:rsid w:val="00252F44"/>
    <w:rsid w:val="00255EBC"/>
    <w:rsid w:val="00256CED"/>
    <w:rsid w:val="00257017"/>
    <w:rsid w:val="002573FB"/>
    <w:rsid w:val="00261952"/>
    <w:rsid w:val="00264288"/>
    <w:rsid w:val="002651DA"/>
    <w:rsid w:val="00265C10"/>
    <w:rsid w:val="002672BA"/>
    <w:rsid w:val="002714B9"/>
    <w:rsid w:val="002718D9"/>
    <w:rsid w:val="00271B4E"/>
    <w:rsid w:val="002723A5"/>
    <w:rsid w:val="0027280C"/>
    <w:rsid w:val="00273690"/>
    <w:rsid w:val="00273C13"/>
    <w:rsid w:val="00273D20"/>
    <w:rsid w:val="002744B7"/>
    <w:rsid w:val="002749E4"/>
    <w:rsid w:val="0028091D"/>
    <w:rsid w:val="00282730"/>
    <w:rsid w:val="00286065"/>
    <w:rsid w:val="00287966"/>
    <w:rsid w:val="0029003C"/>
    <w:rsid w:val="00292E33"/>
    <w:rsid w:val="00293949"/>
    <w:rsid w:val="00293AFA"/>
    <w:rsid w:val="002943BA"/>
    <w:rsid w:val="0029565A"/>
    <w:rsid w:val="002961BF"/>
    <w:rsid w:val="002A105E"/>
    <w:rsid w:val="002A1727"/>
    <w:rsid w:val="002A4B7E"/>
    <w:rsid w:val="002A60B3"/>
    <w:rsid w:val="002A6456"/>
    <w:rsid w:val="002A7253"/>
    <w:rsid w:val="002B0A51"/>
    <w:rsid w:val="002B0D43"/>
    <w:rsid w:val="002B22F3"/>
    <w:rsid w:val="002B431E"/>
    <w:rsid w:val="002B6A64"/>
    <w:rsid w:val="002B7635"/>
    <w:rsid w:val="002B7677"/>
    <w:rsid w:val="002C2683"/>
    <w:rsid w:val="002C3B49"/>
    <w:rsid w:val="002C5CCF"/>
    <w:rsid w:val="002C6532"/>
    <w:rsid w:val="002D1224"/>
    <w:rsid w:val="002D4C44"/>
    <w:rsid w:val="002D60B7"/>
    <w:rsid w:val="002D694E"/>
    <w:rsid w:val="002D78C7"/>
    <w:rsid w:val="002E0252"/>
    <w:rsid w:val="002E0553"/>
    <w:rsid w:val="002E074D"/>
    <w:rsid w:val="002E11D8"/>
    <w:rsid w:val="002E1B65"/>
    <w:rsid w:val="002E2EE0"/>
    <w:rsid w:val="002E45B1"/>
    <w:rsid w:val="002E6E1D"/>
    <w:rsid w:val="002F00FB"/>
    <w:rsid w:val="002F0ED1"/>
    <w:rsid w:val="002F1F90"/>
    <w:rsid w:val="002F79A7"/>
    <w:rsid w:val="002F7E44"/>
    <w:rsid w:val="00300E1A"/>
    <w:rsid w:val="00301236"/>
    <w:rsid w:val="00304BF1"/>
    <w:rsid w:val="003052AA"/>
    <w:rsid w:val="00306105"/>
    <w:rsid w:val="003072BC"/>
    <w:rsid w:val="0030736A"/>
    <w:rsid w:val="00307665"/>
    <w:rsid w:val="00310640"/>
    <w:rsid w:val="00313B82"/>
    <w:rsid w:val="00313DFB"/>
    <w:rsid w:val="003163FD"/>
    <w:rsid w:val="00316991"/>
    <w:rsid w:val="00321954"/>
    <w:rsid w:val="00324416"/>
    <w:rsid w:val="00325006"/>
    <w:rsid w:val="00327D78"/>
    <w:rsid w:val="003322F8"/>
    <w:rsid w:val="00332950"/>
    <w:rsid w:val="0033419A"/>
    <w:rsid w:val="003341CE"/>
    <w:rsid w:val="00334396"/>
    <w:rsid w:val="003350FF"/>
    <w:rsid w:val="003353E8"/>
    <w:rsid w:val="00335CCB"/>
    <w:rsid w:val="0033640F"/>
    <w:rsid w:val="00337D4E"/>
    <w:rsid w:val="00337DB9"/>
    <w:rsid w:val="00340EF2"/>
    <w:rsid w:val="003425C2"/>
    <w:rsid w:val="0034464C"/>
    <w:rsid w:val="003458DC"/>
    <w:rsid w:val="0034684B"/>
    <w:rsid w:val="003532F5"/>
    <w:rsid w:val="003549C7"/>
    <w:rsid w:val="00354EEC"/>
    <w:rsid w:val="00354F42"/>
    <w:rsid w:val="00355B51"/>
    <w:rsid w:val="0036201D"/>
    <w:rsid w:val="00363024"/>
    <w:rsid w:val="00363786"/>
    <w:rsid w:val="003641BF"/>
    <w:rsid w:val="00364DD4"/>
    <w:rsid w:val="003651CA"/>
    <w:rsid w:val="00367C26"/>
    <w:rsid w:val="00371DDE"/>
    <w:rsid w:val="00372889"/>
    <w:rsid w:val="00373F78"/>
    <w:rsid w:val="00374ED9"/>
    <w:rsid w:val="00374F29"/>
    <w:rsid w:val="00374FF6"/>
    <w:rsid w:val="00375D2F"/>
    <w:rsid w:val="00383E9B"/>
    <w:rsid w:val="003864EB"/>
    <w:rsid w:val="003871C1"/>
    <w:rsid w:val="003875F4"/>
    <w:rsid w:val="003901F9"/>
    <w:rsid w:val="00391865"/>
    <w:rsid w:val="00391D89"/>
    <w:rsid w:val="00393E79"/>
    <w:rsid w:val="00394939"/>
    <w:rsid w:val="00395B02"/>
    <w:rsid w:val="003971D6"/>
    <w:rsid w:val="003A34F9"/>
    <w:rsid w:val="003A3B26"/>
    <w:rsid w:val="003A4F23"/>
    <w:rsid w:val="003A57BC"/>
    <w:rsid w:val="003A67CC"/>
    <w:rsid w:val="003A7683"/>
    <w:rsid w:val="003B0868"/>
    <w:rsid w:val="003B0D47"/>
    <w:rsid w:val="003B1442"/>
    <w:rsid w:val="003B17BC"/>
    <w:rsid w:val="003B29C2"/>
    <w:rsid w:val="003B633E"/>
    <w:rsid w:val="003C0A28"/>
    <w:rsid w:val="003C0F00"/>
    <w:rsid w:val="003C6828"/>
    <w:rsid w:val="003D0C26"/>
    <w:rsid w:val="003D18F9"/>
    <w:rsid w:val="003D3060"/>
    <w:rsid w:val="003D54FC"/>
    <w:rsid w:val="003D7B46"/>
    <w:rsid w:val="003E229F"/>
    <w:rsid w:val="003E5E71"/>
    <w:rsid w:val="003E6358"/>
    <w:rsid w:val="003E7F17"/>
    <w:rsid w:val="003F0583"/>
    <w:rsid w:val="003F0942"/>
    <w:rsid w:val="003F0BC2"/>
    <w:rsid w:val="003F10A7"/>
    <w:rsid w:val="003F12A8"/>
    <w:rsid w:val="003F3AB2"/>
    <w:rsid w:val="003F6C62"/>
    <w:rsid w:val="003F6F03"/>
    <w:rsid w:val="003F7B8E"/>
    <w:rsid w:val="00402706"/>
    <w:rsid w:val="00403032"/>
    <w:rsid w:val="00403064"/>
    <w:rsid w:val="0040431B"/>
    <w:rsid w:val="0040442A"/>
    <w:rsid w:val="0040739E"/>
    <w:rsid w:val="004105B3"/>
    <w:rsid w:val="00411E5C"/>
    <w:rsid w:val="00412D39"/>
    <w:rsid w:val="00413AAD"/>
    <w:rsid w:val="00417736"/>
    <w:rsid w:val="00421073"/>
    <w:rsid w:val="00422F99"/>
    <w:rsid w:val="004242BA"/>
    <w:rsid w:val="00425501"/>
    <w:rsid w:val="00427637"/>
    <w:rsid w:val="004278AA"/>
    <w:rsid w:val="004301CD"/>
    <w:rsid w:val="004311BA"/>
    <w:rsid w:val="004349CE"/>
    <w:rsid w:val="00434A81"/>
    <w:rsid w:val="004350F4"/>
    <w:rsid w:val="00435CDF"/>
    <w:rsid w:val="00436732"/>
    <w:rsid w:val="00441FBD"/>
    <w:rsid w:val="004504B8"/>
    <w:rsid w:val="004527A8"/>
    <w:rsid w:val="004537A6"/>
    <w:rsid w:val="0045441C"/>
    <w:rsid w:val="00454690"/>
    <w:rsid w:val="00454790"/>
    <w:rsid w:val="00454A3E"/>
    <w:rsid w:val="00457962"/>
    <w:rsid w:val="004615DC"/>
    <w:rsid w:val="00461D0D"/>
    <w:rsid w:val="004622BE"/>
    <w:rsid w:val="00467BDB"/>
    <w:rsid w:val="00467FB0"/>
    <w:rsid w:val="004711D7"/>
    <w:rsid w:val="00471FD8"/>
    <w:rsid w:val="00473529"/>
    <w:rsid w:val="0047514B"/>
    <w:rsid w:val="0048039E"/>
    <w:rsid w:val="0048081D"/>
    <w:rsid w:val="00482647"/>
    <w:rsid w:val="0048276F"/>
    <w:rsid w:val="00483FFA"/>
    <w:rsid w:val="00484375"/>
    <w:rsid w:val="00486614"/>
    <w:rsid w:val="00487436"/>
    <w:rsid w:val="004904F4"/>
    <w:rsid w:val="0049141F"/>
    <w:rsid w:val="0049248F"/>
    <w:rsid w:val="00494F4E"/>
    <w:rsid w:val="0049697B"/>
    <w:rsid w:val="004A0725"/>
    <w:rsid w:val="004A0893"/>
    <w:rsid w:val="004A212B"/>
    <w:rsid w:val="004A31EC"/>
    <w:rsid w:val="004A3ED4"/>
    <w:rsid w:val="004A5165"/>
    <w:rsid w:val="004A689B"/>
    <w:rsid w:val="004B06D0"/>
    <w:rsid w:val="004B0B18"/>
    <w:rsid w:val="004B11B2"/>
    <w:rsid w:val="004B1F0B"/>
    <w:rsid w:val="004B5CD8"/>
    <w:rsid w:val="004C1343"/>
    <w:rsid w:val="004C251E"/>
    <w:rsid w:val="004C4746"/>
    <w:rsid w:val="004C614A"/>
    <w:rsid w:val="004C6D13"/>
    <w:rsid w:val="004D0D58"/>
    <w:rsid w:val="004D6D8C"/>
    <w:rsid w:val="004E3D78"/>
    <w:rsid w:val="004E49F6"/>
    <w:rsid w:val="004E4DC2"/>
    <w:rsid w:val="004E5DC0"/>
    <w:rsid w:val="004E66A1"/>
    <w:rsid w:val="004E7595"/>
    <w:rsid w:val="004F0733"/>
    <w:rsid w:val="004F1039"/>
    <w:rsid w:val="004F18EE"/>
    <w:rsid w:val="004F1CC8"/>
    <w:rsid w:val="004F20D6"/>
    <w:rsid w:val="004F3350"/>
    <w:rsid w:val="004F3503"/>
    <w:rsid w:val="004F3C56"/>
    <w:rsid w:val="004F4DA1"/>
    <w:rsid w:val="004F4DF7"/>
    <w:rsid w:val="004F4F99"/>
    <w:rsid w:val="004F75C9"/>
    <w:rsid w:val="00500DFE"/>
    <w:rsid w:val="00501427"/>
    <w:rsid w:val="005018DB"/>
    <w:rsid w:val="00501DD9"/>
    <w:rsid w:val="00501E2E"/>
    <w:rsid w:val="00502810"/>
    <w:rsid w:val="00503CC1"/>
    <w:rsid w:val="005057D9"/>
    <w:rsid w:val="00506B79"/>
    <w:rsid w:val="00506C2E"/>
    <w:rsid w:val="00507F54"/>
    <w:rsid w:val="005101DD"/>
    <w:rsid w:val="0051048D"/>
    <w:rsid w:val="00510A25"/>
    <w:rsid w:val="0051244C"/>
    <w:rsid w:val="00512D53"/>
    <w:rsid w:val="00513F09"/>
    <w:rsid w:val="0051421B"/>
    <w:rsid w:val="005146DD"/>
    <w:rsid w:val="00514D96"/>
    <w:rsid w:val="005163BE"/>
    <w:rsid w:val="005178B5"/>
    <w:rsid w:val="00517BD7"/>
    <w:rsid w:val="0052036D"/>
    <w:rsid w:val="00523DEE"/>
    <w:rsid w:val="005252C1"/>
    <w:rsid w:val="00525717"/>
    <w:rsid w:val="005275CD"/>
    <w:rsid w:val="0053046D"/>
    <w:rsid w:val="00530F15"/>
    <w:rsid w:val="005312B3"/>
    <w:rsid w:val="005323E7"/>
    <w:rsid w:val="005334F5"/>
    <w:rsid w:val="005343D4"/>
    <w:rsid w:val="00534E36"/>
    <w:rsid w:val="00535DD5"/>
    <w:rsid w:val="00536103"/>
    <w:rsid w:val="00536457"/>
    <w:rsid w:val="00536B2C"/>
    <w:rsid w:val="00537A9B"/>
    <w:rsid w:val="00537E68"/>
    <w:rsid w:val="00540FB2"/>
    <w:rsid w:val="005440ED"/>
    <w:rsid w:val="00547D2D"/>
    <w:rsid w:val="005516A4"/>
    <w:rsid w:val="005519C5"/>
    <w:rsid w:val="00551FD2"/>
    <w:rsid w:val="00553461"/>
    <w:rsid w:val="00553479"/>
    <w:rsid w:val="00553782"/>
    <w:rsid w:val="005647F1"/>
    <w:rsid w:val="005710D7"/>
    <w:rsid w:val="005710E9"/>
    <w:rsid w:val="00571541"/>
    <w:rsid w:val="00571BA2"/>
    <w:rsid w:val="00571DAE"/>
    <w:rsid w:val="0057322C"/>
    <w:rsid w:val="00573BD8"/>
    <w:rsid w:val="00574513"/>
    <w:rsid w:val="00575E47"/>
    <w:rsid w:val="00575FBA"/>
    <w:rsid w:val="00580158"/>
    <w:rsid w:val="0058149D"/>
    <w:rsid w:val="00584823"/>
    <w:rsid w:val="00585A93"/>
    <w:rsid w:val="005861A9"/>
    <w:rsid w:val="0059053D"/>
    <w:rsid w:val="00590EC2"/>
    <w:rsid w:val="005913C6"/>
    <w:rsid w:val="00591FBF"/>
    <w:rsid w:val="005940C5"/>
    <w:rsid w:val="00596B0A"/>
    <w:rsid w:val="00597A3E"/>
    <w:rsid w:val="00597B5A"/>
    <w:rsid w:val="005A2205"/>
    <w:rsid w:val="005A40ED"/>
    <w:rsid w:val="005A433F"/>
    <w:rsid w:val="005A5876"/>
    <w:rsid w:val="005A6987"/>
    <w:rsid w:val="005A706F"/>
    <w:rsid w:val="005A7291"/>
    <w:rsid w:val="005B00F5"/>
    <w:rsid w:val="005B38C7"/>
    <w:rsid w:val="005B4290"/>
    <w:rsid w:val="005B4B37"/>
    <w:rsid w:val="005B4F45"/>
    <w:rsid w:val="005B5F47"/>
    <w:rsid w:val="005B6111"/>
    <w:rsid w:val="005B6C55"/>
    <w:rsid w:val="005B7653"/>
    <w:rsid w:val="005C2754"/>
    <w:rsid w:val="005C3F84"/>
    <w:rsid w:val="005C4E62"/>
    <w:rsid w:val="005C66AF"/>
    <w:rsid w:val="005C73F5"/>
    <w:rsid w:val="005C7B89"/>
    <w:rsid w:val="005D0A8A"/>
    <w:rsid w:val="005D225E"/>
    <w:rsid w:val="005D2925"/>
    <w:rsid w:val="005D3445"/>
    <w:rsid w:val="005D468A"/>
    <w:rsid w:val="005D5C76"/>
    <w:rsid w:val="005D6BB4"/>
    <w:rsid w:val="005D6CF6"/>
    <w:rsid w:val="005E0F27"/>
    <w:rsid w:val="005E10A1"/>
    <w:rsid w:val="005E3626"/>
    <w:rsid w:val="005E7164"/>
    <w:rsid w:val="005F0023"/>
    <w:rsid w:val="005F64B5"/>
    <w:rsid w:val="00601A09"/>
    <w:rsid w:val="00603122"/>
    <w:rsid w:val="00604456"/>
    <w:rsid w:val="00604F0C"/>
    <w:rsid w:val="00606888"/>
    <w:rsid w:val="00606CB6"/>
    <w:rsid w:val="00611983"/>
    <w:rsid w:val="00613CD8"/>
    <w:rsid w:val="00614F62"/>
    <w:rsid w:val="00616201"/>
    <w:rsid w:val="00616D1B"/>
    <w:rsid w:val="00623061"/>
    <w:rsid w:val="00625FFC"/>
    <w:rsid w:val="0062657F"/>
    <w:rsid w:val="006277BC"/>
    <w:rsid w:val="00627AC9"/>
    <w:rsid w:val="0063048D"/>
    <w:rsid w:val="00630BB2"/>
    <w:rsid w:val="00631139"/>
    <w:rsid w:val="0063139F"/>
    <w:rsid w:val="006314AB"/>
    <w:rsid w:val="0063236E"/>
    <w:rsid w:val="00632588"/>
    <w:rsid w:val="0063262C"/>
    <w:rsid w:val="00634F08"/>
    <w:rsid w:val="00640E35"/>
    <w:rsid w:val="006416DB"/>
    <w:rsid w:val="0064218E"/>
    <w:rsid w:val="00646FD2"/>
    <w:rsid w:val="00647030"/>
    <w:rsid w:val="006477CE"/>
    <w:rsid w:val="00647ABC"/>
    <w:rsid w:val="00650845"/>
    <w:rsid w:val="00650AD7"/>
    <w:rsid w:val="0065141E"/>
    <w:rsid w:val="006525A5"/>
    <w:rsid w:val="00654748"/>
    <w:rsid w:val="00657F9D"/>
    <w:rsid w:val="00664D5D"/>
    <w:rsid w:val="00664D8C"/>
    <w:rsid w:val="00666BCE"/>
    <w:rsid w:val="0066797B"/>
    <w:rsid w:val="00674976"/>
    <w:rsid w:val="006755C0"/>
    <w:rsid w:val="00675617"/>
    <w:rsid w:val="00676083"/>
    <w:rsid w:val="006768E9"/>
    <w:rsid w:val="0068028F"/>
    <w:rsid w:val="00680DA6"/>
    <w:rsid w:val="00682FCB"/>
    <w:rsid w:val="006850EA"/>
    <w:rsid w:val="00685126"/>
    <w:rsid w:val="00686C8F"/>
    <w:rsid w:val="00691331"/>
    <w:rsid w:val="006945E7"/>
    <w:rsid w:val="006948ED"/>
    <w:rsid w:val="006A23AD"/>
    <w:rsid w:val="006A4B2C"/>
    <w:rsid w:val="006A517B"/>
    <w:rsid w:val="006A54AC"/>
    <w:rsid w:val="006B1B36"/>
    <w:rsid w:val="006B26E6"/>
    <w:rsid w:val="006B2B5E"/>
    <w:rsid w:val="006B4BC9"/>
    <w:rsid w:val="006B5156"/>
    <w:rsid w:val="006B605E"/>
    <w:rsid w:val="006B6397"/>
    <w:rsid w:val="006B6A28"/>
    <w:rsid w:val="006B740F"/>
    <w:rsid w:val="006C0F07"/>
    <w:rsid w:val="006C12B2"/>
    <w:rsid w:val="006C14B5"/>
    <w:rsid w:val="006C4152"/>
    <w:rsid w:val="006C5FB2"/>
    <w:rsid w:val="006C6009"/>
    <w:rsid w:val="006D239A"/>
    <w:rsid w:val="006D5442"/>
    <w:rsid w:val="006D5677"/>
    <w:rsid w:val="006D5A7F"/>
    <w:rsid w:val="006E04C5"/>
    <w:rsid w:val="006E1359"/>
    <w:rsid w:val="006E1ED2"/>
    <w:rsid w:val="006E1FCC"/>
    <w:rsid w:val="006E225D"/>
    <w:rsid w:val="006E4111"/>
    <w:rsid w:val="006E4AA4"/>
    <w:rsid w:val="006E4ABC"/>
    <w:rsid w:val="006E4D07"/>
    <w:rsid w:val="006E543D"/>
    <w:rsid w:val="006E65B4"/>
    <w:rsid w:val="006F2A5E"/>
    <w:rsid w:val="006F2E13"/>
    <w:rsid w:val="006F5122"/>
    <w:rsid w:val="006F516B"/>
    <w:rsid w:val="006F5E6B"/>
    <w:rsid w:val="0070231C"/>
    <w:rsid w:val="007023A2"/>
    <w:rsid w:val="00703387"/>
    <w:rsid w:val="00703732"/>
    <w:rsid w:val="00703AD4"/>
    <w:rsid w:val="007053A8"/>
    <w:rsid w:val="0070731D"/>
    <w:rsid w:val="00707C7A"/>
    <w:rsid w:val="00707E63"/>
    <w:rsid w:val="007100B1"/>
    <w:rsid w:val="0071315C"/>
    <w:rsid w:val="00713202"/>
    <w:rsid w:val="00714692"/>
    <w:rsid w:val="007155BB"/>
    <w:rsid w:val="007168F8"/>
    <w:rsid w:val="00717CA8"/>
    <w:rsid w:val="007220C8"/>
    <w:rsid w:val="00730D61"/>
    <w:rsid w:val="00733081"/>
    <w:rsid w:val="00734A47"/>
    <w:rsid w:val="00734D74"/>
    <w:rsid w:val="00735AF3"/>
    <w:rsid w:val="00736159"/>
    <w:rsid w:val="0073651C"/>
    <w:rsid w:val="00745772"/>
    <w:rsid w:val="00750579"/>
    <w:rsid w:val="007518AF"/>
    <w:rsid w:val="007521A6"/>
    <w:rsid w:val="00753421"/>
    <w:rsid w:val="0075394A"/>
    <w:rsid w:val="00754C65"/>
    <w:rsid w:val="00755070"/>
    <w:rsid w:val="00755565"/>
    <w:rsid w:val="00756094"/>
    <w:rsid w:val="00756DB5"/>
    <w:rsid w:val="00757551"/>
    <w:rsid w:val="0076005D"/>
    <w:rsid w:val="0076116E"/>
    <w:rsid w:val="00761724"/>
    <w:rsid w:val="00762382"/>
    <w:rsid w:val="0076333A"/>
    <w:rsid w:val="00765E9E"/>
    <w:rsid w:val="00766825"/>
    <w:rsid w:val="00777169"/>
    <w:rsid w:val="00782048"/>
    <w:rsid w:val="007866F3"/>
    <w:rsid w:val="007913B3"/>
    <w:rsid w:val="007914A4"/>
    <w:rsid w:val="0079208E"/>
    <w:rsid w:val="00792FF8"/>
    <w:rsid w:val="00794507"/>
    <w:rsid w:val="007967D2"/>
    <w:rsid w:val="00796CCD"/>
    <w:rsid w:val="007A1424"/>
    <w:rsid w:val="007A567D"/>
    <w:rsid w:val="007B098B"/>
    <w:rsid w:val="007B11A8"/>
    <w:rsid w:val="007B15E1"/>
    <w:rsid w:val="007B1BE5"/>
    <w:rsid w:val="007B2985"/>
    <w:rsid w:val="007B2EE0"/>
    <w:rsid w:val="007B36D9"/>
    <w:rsid w:val="007B7905"/>
    <w:rsid w:val="007C1403"/>
    <w:rsid w:val="007C1DA7"/>
    <w:rsid w:val="007C4038"/>
    <w:rsid w:val="007C451D"/>
    <w:rsid w:val="007C4DCD"/>
    <w:rsid w:val="007C6BAB"/>
    <w:rsid w:val="007C7544"/>
    <w:rsid w:val="007C7F09"/>
    <w:rsid w:val="007D3BC3"/>
    <w:rsid w:val="007D4086"/>
    <w:rsid w:val="007D71BC"/>
    <w:rsid w:val="007D7FAF"/>
    <w:rsid w:val="007E0B9F"/>
    <w:rsid w:val="007E3B4F"/>
    <w:rsid w:val="007E3E33"/>
    <w:rsid w:val="007F2980"/>
    <w:rsid w:val="007F2B46"/>
    <w:rsid w:val="007F3B27"/>
    <w:rsid w:val="007F42F1"/>
    <w:rsid w:val="007F4D00"/>
    <w:rsid w:val="007F53AC"/>
    <w:rsid w:val="007F5A46"/>
    <w:rsid w:val="007F6CDC"/>
    <w:rsid w:val="007F6DA6"/>
    <w:rsid w:val="00802C8B"/>
    <w:rsid w:val="00803E05"/>
    <w:rsid w:val="00806299"/>
    <w:rsid w:val="0080739E"/>
    <w:rsid w:val="008108D7"/>
    <w:rsid w:val="00810AB2"/>
    <w:rsid w:val="00810CB2"/>
    <w:rsid w:val="008113D7"/>
    <w:rsid w:val="00816BEB"/>
    <w:rsid w:val="0081712B"/>
    <w:rsid w:val="0081771E"/>
    <w:rsid w:val="008204A3"/>
    <w:rsid w:val="00820E69"/>
    <w:rsid w:val="00822D9D"/>
    <w:rsid w:val="0082403C"/>
    <w:rsid w:val="00824F3A"/>
    <w:rsid w:val="0082514C"/>
    <w:rsid w:val="00827A71"/>
    <w:rsid w:val="00830329"/>
    <w:rsid w:val="00831FA7"/>
    <w:rsid w:val="0083398E"/>
    <w:rsid w:val="0083466C"/>
    <w:rsid w:val="00836635"/>
    <w:rsid w:val="00841CB1"/>
    <w:rsid w:val="00843093"/>
    <w:rsid w:val="008434B4"/>
    <w:rsid w:val="0084542E"/>
    <w:rsid w:val="008467B4"/>
    <w:rsid w:val="008474CA"/>
    <w:rsid w:val="008519A2"/>
    <w:rsid w:val="0085320A"/>
    <w:rsid w:val="00853B07"/>
    <w:rsid w:val="00853D74"/>
    <w:rsid w:val="00855300"/>
    <w:rsid w:val="0086076A"/>
    <w:rsid w:val="008607F4"/>
    <w:rsid w:val="00861880"/>
    <w:rsid w:val="00864F41"/>
    <w:rsid w:val="008652B7"/>
    <w:rsid w:val="008662A2"/>
    <w:rsid w:val="00873B78"/>
    <w:rsid w:val="00873CB8"/>
    <w:rsid w:val="00874129"/>
    <w:rsid w:val="00874391"/>
    <w:rsid w:val="008747E1"/>
    <w:rsid w:val="00876A4A"/>
    <w:rsid w:val="008772FE"/>
    <w:rsid w:val="008816B8"/>
    <w:rsid w:val="00881D98"/>
    <w:rsid w:val="008821DE"/>
    <w:rsid w:val="0088252B"/>
    <w:rsid w:val="00882D11"/>
    <w:rsid w:val="0088416E"/>
    <w:rsid w:val="00885C90"/>
    <w:rsid w:val="00886B36"/>
    <w:rsid w:val="00890747"/>
    <w:rsid w:val="00891807"/>
    <w:rsid w:val="0089291A"/>
    <w:rsid w:val="00892D68"/>
    <w:rsid w:val="0089307A"/>
    <w:rsid w:val="00895F4E"/>
    <w:rsid w:val="00897991"/>
    <w:rsid w:val="008A0F59"/>
    <w:rsid w:val="008A1DBE"/>
    <w:rsid w:val="008A27AA"/>
    <w:rsid w:val="008A3A90"/>
    <w:rsid w:val="008A5328"/>
    <w:rsid w:val="008A70FB"/>
    <w:rsid w:val="008B298C"/>
    <w:rsid w:val="008B3470"/>
    <w:rsid w:val="008B39B5"/>
    <w:rsid w:val="008B43F8"/>
    <w:rsid w:val="008B5626"/>
    <w:rsid w:val="008C1173"/>
    <w:rsid w:val="008C31E0"/>
    <w:rsid w:val="008C32BE"/>
    <w:rsid w:val="008D186F"/>
    <w:rsid w:val="008D4AF8"/>
    <w:rsid w:val="008D73F0"/>
    <w:rsid w:val="008E1338"/>
    <w:rsid w:val="008E1A8B"/>
    <w:rsid w:val="008E2873"/>
    <w:rsid w:val="008E5C64"/>
    <w:rsid w:val="008E6030"/>
    <w:rsid w:val="008E619B"/>
    <w:rsid w:val="008E75B2"/>
    <w:rsid w:val="008F0BD6"/>
    <w:rsid w:val="008F1229"/>
    <w:rsid w:val="008F2EF5"/>
    <w:rsid w:val="008F403E"/>
    <w:rsid w:val="008F54E2"/>
    <w:rsid w:val="008F65B4"/>
    <w:rsid w:val="0090133D"/>
    <w:rsid w:val="00905A47"/>
    <w:rsid w:val="00905DAB"/>
    <w:rsid w:val="00906265"/>
    <w:rsid w:val="00906C60"/>
    <w:rsid w:val="009120E7"/>
    <w:rsid w:val="00913076"/>
    <w:rsid w:val="00913E04"/>
    <w:rsid w:val="00917CB7"/>
    <w:rsid w:val="0092166E"/>
    <w:rsid w:val="00921A0D"/>
    <w:rsid w:val="00923E65"/>
    <w:rsid w:val="009260C8"/>
    <w:rsid w:val="009264D8"/>
    <w:rsid w:val="00927626"/>
    <w:rsid w:val="00930180"/>
    <w:rsid w:val="00931160"/>
    <w:rsid w:val="00933246"/>
    <w:rsid w:val="0093718D"/>
    <w:rsid w:val="0093751D"/>
    <w:rsid w:val="009376A2"/>
    <w:rsid w:val="00942156"/>
    <w:rsid w:val="00943214"/>
    <w:rsid w:val="009440B1"/>
    <w:rsid w:val="00944722"/>
    <w:rsid w:val="009502E6"/>
    <w:rsid w:val="0095531D"/>
    <w:rsid w:val="009614D3"/>
    <w:rsid w:val="00964306"/>
    <w:rsid w:val="00964F1E"/>
    <w:rsid w:val="00965958"/>
    <w:rsid w:val="00965EF7"/>
    <w:rsid w:val="00966162"/>
    <w:rsid w:val="00970120"/>
    <w:rsid w:val="00971EB9"/>
    <w:rsid w:val="009723F1"/>
    <w:rsid w:val="00975707"/>
    <w:rsid w:val="00975DEB"/>
    <w:rsid w:val="00975EA1"/>
    <w:rsid w:val="009770E9"/>
    <w:rsid w:val="00980E02"/>
    <w:rsid w:val="00981378"/>
    <w:rsid w:val="00981629"/>
    <w:rsid w:val="0098244C"/>
    <w:rsid w:val="00985AE2"/>
    <w:rsid w:val="009864C2"/>
    <w:rsid w:val="009922DE"/>
    <w:rsid w:val="00995F9D"/>
    <w:rsid w:val="009A018A"/>
    <w:rsid w:val="009A15E6"/>
    <w:rsid w:val="009A1A83"/>
    <w:rsid w:val="009A1EFE"/>
    <w:rsid w:val="009A36F4"/>
    <w:rsid w:val="009A67B3"/>
    <w:rsid w:val="009B10E7"/>
    <w:rsid w:val="009B1B3B"/>
    <w:rsid w:val="009B3811"/>
    <w:rsid w:val="009B3EA6"/>
    <w:rsid w:val="009B5D3A"/>
    <w:rsid w:val="009B6B48"/>
    <w:rsid w:val="009C1D9F"/>
    <w:rsid w:val="009C4707"/>
    <w:rsid w:val="009C59EC"/>
    <w:rsid w:val="009D19D0"/>
    <w:rsid w:val="009D2011"/>
    <w:rsid w:val="009E1742"/>
    <w:rsid w:val="009E3795"/>
    <w:rsid w:val="009E427E"/>
    <w:rsid w:val="009E77E6"/>
    <w:rsid w:val="009F1269"/>
    <w:rsid w:val="009F1CE2"/>
    <w:rsid w:val="009F263E"/>
    <w:rsid w:val="009F2F2F"/>
    <w:rsid w:val="009F3800"/>
    <w:rsid w:val="009F5239"/>
    <w:rsid w:val="009F52DF"/>
    <w:rsid w:val="009F589A"/>
    <w:rsid w:val="009F67B3"/>
    <w:rsid w:val="009F7D78"/>
    <w:rsid w:val="00A0010E"/>
    <w:rsid w:val="00A008EF"/>
    <w:rsid w:val="00A01789"/>
    <w:rsid w:val="00A02102"/>
    <w:rsid w:val="00A02197"/>
    <w:rsid w:val="00A06570"/>
    <w:rsid w:val="00A0677A"/>
    <w:rsid w:val="00A07149"/>
    <w:rsid w:val="00A1005C"/>
    <w:rsid w:val="00A10238"/>
    <w:rsid w:val="00A1125D"/>
    <w:rsid w:val="00A11F1B"/>
    <w:rsid w:val="00A1233E"/>
    <w:rsid w:val="00A14032"/>
    <w:rsid w:val="00A152C7"/>
    <w:rsid w:val="00A15300"/>
    <w:rsid w:val="00A17DA3"/>
    <w:rsid w:val="00A20247"/>
    <w:rsid w:val="00A258B3"/>
    <w:rsid w:val="00A266AE"/>
    <w:rsid w:val="00A27A37"/>
    <w:rsid w:val="00A30F96"/>
    <w:rsid w:val="00A31D96"/>
    <w:rsid w:val="00A36565"/>
    <w:rsid w:val="00A369DF"/>
    <w:rsid w:val="00A37CC3"/>
    <w:rsid w:val="00A423E0"/>
    <w:rsid w:val="00A43223"/>
    <w:rsid w:val="00A43FCD"/>
    <w:rsid w:val="00A44226"/>
    <w:rsid w:val="00A444E2"/>
    <w:rsid w:val="00A44904"/>
    <w:rsid w:val="00A451F8"/>
    <w:rsid w:val="00A47ACB"/>
    <w:rsid w:val="00A5005B"/>
    <w:rsid w:val="00A511E7"/>
    <w:rsid w:val="00A519CB"/>
    <w:rsid w:val="00A51F48"/>
    <w:rsid w:val="00A54896"/>
    <w:rsid w:val="00A607C9"/>
    <w:rsid w:val="00A63FF5"/>
    <w:rsid w:val="00A6500E"/>
    <w:rsid w:val="00A6510F"/>
    <w:rsid w:val="00A6783C"/>
    <w:rsid w:val="00A67C9B"/>
    <w:rsid w:val="00A70E57"/>
    <w:rsid w:val="00A71685"/>
    <w:rsid w:val="00A72801"/>
    <w:rsid w:val="00A7309A"/>
    <w:rsid w:val="00A740DA"/>
    <w:rsid w:val="00A7514F"/>
    <w:rsid w:val="00A76361"/>
    <w:rsid w:val="00A76507"/>
    <w:rsid w:val="00A76E21"/>
    <w:rsid w:val="00A77EF9"/>
    <w:rsid w:val="00A8173E"/>
    <w:rsid w:val="00A824CF"/>
    <w:rsid w:val="00A82A66"/>
    <w:rsid w:val="00A8351C"/>
    <w:rsid w:val="00A83C81"/>
    <w:rsid w:val="00A84FEC"/>
    <w:rsid w:val="00A858A7"/>
    <w:rsid w:val="00A910CD"/>
    <w:rsid w:val="00A93D81"/>
    <w:rsid w:val="00A95967"/>
    <w:rsid w:val="00A97FA0"/>
    <w:rsid w:val="00AA296F"/>
    <w:rsid w:val="00AA4042"/>
    <w:rsid w:val="00AA75A1"/>
    <w:rsid w:val="00AA7B7D"/>
    <w:rsid w:val="00AB1A77"/>
    <w:rsid w:val="00AB1FA0"/>
    <w:rsid w:val="00AB4E95"/>
    <w:rsid w:val="00AB7C1C"/>
    <w:rsid w:val="00AC1E92"/>
    <w:rsid w:val="00AC2287"/>
    <w:rsid w:val="00AC3DEA"/>
    <w:rsid w:val="00AC59BE"/>
    <w:rsid w:val="00AD1A19"/>
    <w:rsid w:val="00AD2B73"/>
    <w:rsid w:val="00AD2B8B"/>
    <w:rsid w:val="00AD2D42"/>
    <w:rsid w:val="00AD38A4"/>
    <w:rsid w:val="00AD3952"/>
    <w:rsid w:val="00AD6DF8"/>
    <w:rsid w:val="00AD7A90"/>
    <w:rsid w:val="00AD7D30"/>
    <w:rsid w:val="00AE025E"/>
    <w:rsid w:val="00AE09C9"/>
    <w:rsid w:val="00AE1093"/>
    <w:rsid w:val="00AE5F76"/>
    <w:rsid w:val="00AF2081"/>
    <w:rsid w:val="00AF35BD"/>
    <w:rsid w:val="00AF4A31"/>
    <w:rsid w:val="00AF4C91"/>
    <w:rsid w:val="00AF53FC"/>
    <w:rsid w:val="00AF581D"/>
    <w:rsid w:val="00AF5EBC"/>
    <w:rsid w:val="00B112BD"/>
    <w:rsid w:val="00B160CB"/>
    <w:rsid w:val="00B1635D"/>
    <w:rsid w:val="00B1704E"/>
    <w:rsid w:val="00B17521"/>
    <w:rsid w:val="00B17940"/>
    <w:rsid w:val="00B21B77"/>
    <w:rsid w:val="00B2539F"/>
    <w:rsid w:val="00B256C9"/>
    <w:rsid w:val="00B25859"/>
    <w:rsid w:val="00B27F62"/>
    <w:rsid w:val="00B32923"/>
    <w:rsid w:val="00B33C30"/>
    <w:rsid w:val="00B343DF"/>
    <w:rsid w:val="00B413D2"/>
    <w:rsid w:val="00B41B04"/>
    <w:rsid w:val="00B41D65"/>
    <w:rsid w:val="00B434BA"/>
    <w:rsid w:val="00B4370E"/>
    <w:rsid w:val="00B5071A"/>
    <w:rsid w:val="00B51569"/>
    <w:rsid w:val="00B52648"/>
    <w:rsid w:val="00B549BF"/>
    <w:rsid w:val="00B563CC"/>
    <w:rsid w:val="00B565CD"/>
    <w:rsid w:val="00B57489"/>
    <w:rsid w:val="00B60AAB"/>
    <w:rsid w:val="00B60D01"/>
    <w:rsid w:val="00B61F7B"/>
    <w:rsid w:val="00B625E2"/>
    <w:rsid w:val="00B62ED6"/>
    <w:rsid w:val="00B641E2"/>
    <w:rsid w:val="00B64655"/>
    <w:rsid w:val="00B67A6A"/>
    <w:rsid w:val="00B72353"/>
    <w:rsid w:val="00B734C8"/>
    <w:rsid w:val="00B73CD5"/>
    <w:rsid w:val="00B74E1A"/>
    <w:rsid w:val="00B75F41"/>
    <w:rsid w:val="00B76DDE"/>
    <w:rsid w:val="00B83138"/>
    <w:rsid w:val="00B83A71"/>
    <w:rsid w:val="00B860ED"/>
    <w:rsid w:val="00B86ED3"/>
    <w:rsid w:val="00B93003"/>
    <w:rsid w:val="00B936C0"/>
    <w:rsid w:val="00B9376F"/>
    <w:rsid w:val="00B9670F"/>
    <w:rsid w:val="00BA09D2"/>
    <w:rsid w:val="00BA106F"/>
    <w:rsid w:val="00BA12AC"/>
    <w:rsid w:val="00BA1434"/>
    <w:rsid w:val="00BA2053"/>
    <w:rsid w:val="00BA3316"/>
    <w:rsid w:val="00BA75B0"/>
    <w:rsid w:val="00BB04E1"/>
    <w:rsid w:val="00BB0BE4"/>
    <w:rsid w:val="00BB0E1C"/>
    <w:rsid w:val="00BB1084"/>
    <w:rsid w:val="00BB2B01"/>
    <w:rsid w:val="00BB309F"/>
    <w:rsid w:val="00BB3BB1"/>
    <w:rsid w:val="00BC0713"/>
    <w:rsid w:val="00BC29D4"/>
    <w:rsid w:val="00BC3323"/>
    <w:rsid w:val="00BC43C6"/>
    <w:rsid w:val="00BC47BA"/>
    <w:rsid w:val="00BC7DF7"/>
    <w:rsid w:val="00BD5E93"/>
    <w:rsid w:val="00BD70FF"/>
    <w:rsid w:val="00BE0B1F"/>
    <w:rsid w:val="00BE0C4C"/>
    <w:rsid w:val="00BE213D"/>
    <w:rsid w:val="00BE2C7C"/>
    <w:rsid w:val="00BE5B3E"/>
    <w:rsid w:val="00BE6DA7"/>
    <w:rsid w:val="00BE7EA8"/>
    <w:rsid w:val="00BE7FEB"/>
    <w:rsid w:val="00BF02EA"/>
    <w:rsid w:val="00BF03EF"/>
    <w:rsid w:val="00BF133B"/>
    <w:rsid w:val="00BF1B08"/>
    <w:rsid w:val="00BF28B6"/>
    <w:rsid w:val="00BF5826"/>
    <w:rsid w:val="00BF6194"/>
    <w:rsid w:val="00C0264A"/>
    <w:rsid w:val="00C027C9"/>
    <w:rsid w:val="00C057BF"/>
    <w:rsid w:val="00C06601"/>
    <w:rsid w:val="00C06B47"/>
    <w:rsid w:val="00C06D51"/>
    <w:rsid w:val="00C11589"/>
    <w:rsid w:val="00C1710F"/>
    <w:rsid w:val="00C203AC"/>
    <w:rsid w:val="00C20658"/>
    <w:rsid w:val="00C20BF9"/>
    <w:rsid w:val="00C213AE"/>
    <w:rsid w:val="00C22710"/>
    <w:rsid w:val="00C2440A"/>
    <w:rsid w:val="00C25BA1"/>
    <w:rsid w:val="00C263BF"/>
    <w:rsid w:val="00C2649D"/>
    <w:rsid w:val="00C333CD"/>
    <w:rsid w:val="00C33C94"/>
    <w:rsid w:val="00C36779"/>
    <w:rsid w:val="00C36FB5"/>
    <w:rsid w:val="00C37C63"/>
    <w:rsid w:val="00C42A51"/>
    <w:rsid w:val="00C44372"/>
    <w:rsid w:val="00C4561E"/>
    <w:rsid w:val="00C47957"/>
    <w:rsid w:val="00C50DE4"/>
    <w:rsid w:val="00C510CE"/>
    <w:rsid w:val="00C5294A"/>
    <w:rsid w:val="00C539AA"/>
    <w:rsid w:val="00C54BBA"/>
    <w:rsid w:val="00C54DC7"/>
    <w:rsid w:val="00C5575C"/>
    <w:rsid w:val="00C5683C"/>
    <w:rsid w:val="00C57A6E"/>
    <w:rsid w:val="00C57CBA"/>
    <w:rsid w:val="00C608CE"/>
    <w:rsid w:val="00C60A27"/>
    <w:rsid w:val="00C60D81"/>
    <w:rsid w:val="00C6256D"/>
    <w:rsid w:val="00C65E91"/>
    <w:rsid w:val="00C66C6E"/>
    <w:rsid w:val="00C679CB"/>
    <w:rsid w:val="00C700C9"/>
    <w:rsid w:val="00C706F2"/>
    <w:rsid w:val="00C75343"/>
    <w:rsid w:val="00C75980"/>
    <w:rsid w:val="00C759AD"/>
    <w:rsid w:val="00C823D3"/>
    <w:rsid w:val="00C82899"/>
    <w:rsid w:val="00C828D8"/>
    <w:rsid w:val="00C934BE"/>
    <w:rsid w:val="00C9524F"/>
    <w:rsid w:val="00C97ACC"/>
    <w:rsid w:val="00CA129B"/>
    <w:rsid w:val="00CA2D7E"/>
    <w:rsid w:val="00CA6516"/>
    <w:rsid w:val="00CA6C47"/>
    <w:rsid w:val="00CA7280"/>
    <w:rsid w:val="00CB0DAB"/>
    <w:rsid w:val="00CB202F"/>
    <w:rsid w:val="00CB2067"/>
    <w:rsid w:val="00CB4CAE"/>
    <w:rsid w:val="00CB586D"/>
    <w:rsid w:val="00CB7A1A"/>
    <w:rsid w:val="00CC01A8"/>
    <w:rsid w:val="00CC16AE"/>
    <w:rsid w:val="00CC1AF4"/>
    <w:rsid w:val="00CC2D30"/>
    <w:rsid w:val="00CC38D8"/>
    <w:rsid w:val="00CC3FA0"/>
    <w:rsid w:val="00CC5A2A"/>
    <w:rsid w:val="00CC6505"/>
    <w:rsid w:val="00CC78E4"/>
    <w:rsid w:val="00CD2758"/>
    <w:rsid w:val="00CD49E7"/>
    <w:rsid w:val="00CD54AC"/>
    <w:rsid w:val="00CD6AFA"/>
    <w:rsid w:val="00CD7A6F"/>
    <w:rsid w:val="00CE188F"/>
    <w:rsid w:val="00CE5324"/>
    <w:rsid w:val="00CE5A22"/>
    <w:rsid w:val="00CE5B91"/>
    <w:rsid w:val="00CE621D"/>
    <w:rsid w:val="00CE728E"/>
    <w:rsid w:val="00CF0B19"/>
    <w:rsid w:val="00CF19C4"/>
    <w:rsid w:val="00CF278B"/>
    <w:rsid w:val="00CF2A4F"/>
    <w:rsid w:val="00CF3135"/>
    <w:rsid w:val="00CF3D10"/>
    <w:rsid w:val="00CF3DDF"/>
    <w:rsid w:val="00CF3F26"/>
    <w:rsid w:val="00CF3F30"/>
    <w:rsid w:val="00CF533A"/>
    <w:rsid w:val="00CF6533"/>
    <w:rsid w:val="00CF700D"/>
    <w:rsid w:val="00D00EBA"/>
    <w:rsid w:val="00D023BF"/>
    <w:rsid w:val="00D04603"/>
    <w:rsid w:val="00D0656C"/>
    <w:rsid w:val="00D06FD7"/>
    <w:rsid w:val="00D071C8"/>
    <w:rsid w:val="00D07889"/>
    <w:rsid w:val="00D0792A"/>
    <w:rsid w:val="00D10CED"/>
    <w:rsid w:val="00D131CF"/>
    <w:rsid w:val="00D14E85"/>
    <w:rsid w:val="00D15149"/>
    <w:rsid w:val="00D15DA3"/>
    <w:rsid w:val="00D17AC5"/>
    <w:rsid w:val="00D17BD5"/>
    <w:rsid w:val="00D20172"/>
    <w:rsid w:val="00D20B5D"/>
    <w:rsid w:val="00D263C2"/>
    <w:rsid w:val="00D27406"/>
    <w:rsid w:val="00D27737"/>
    <w:rsid w:val="00D30944"/>
    <w:rsid w:val="00D30954"/>
    <w:rsid w:val="00D35FC3"/>
    <w:rsid w:val="00D36E50"/>
    <w:rsid w:val="00D40885"/>
    <w:rsid w:val="00D4200E"/>
    <w:rsid w:val="00D44C2B"/>
    <w:rsid w:val="00D50F7D"/>
    <w:rsid w:val="00D52D9C"/>
    <w:rsid w:val="00D55B45"/>
    <w:rsid w:val="00D600C9"/>
    <w:rsid w:val="00D6609B"/>
    <w:rsid w:val="00D669B8"/>
    <w:rsid w:val="00D67A1E"/>
    <w:rsid w:val="00D71B1F"/>
    <w:rsid w:val="00D71F46"/>
    <w:rsid w:val="00D72055"/>
    <w:rsid w:val="00D727D7"/>
    <w:rsid w:val="00D729ED"/>
    <w:rsid w:val="00D72B92"/>
    <w:rsid w:val="00D72E6A"/>
    <w:rsid w:val="00D7373F"/>
    <w:rsid w:val="00D765F7"/>
    <w:rsid w:val="00D769D9"/>
    <w:rsid w:val="00D777F3"/>
    <w:rsid w:val="00D779EA"/>
    <w:rsid w:val="00D77FFE"/>
    <w:rsid w:val="00D80294"/>
    <w:rsid w:val="00D81C05"/>
    <w:rsid w:val="00D83FF3"/>
    <w:rsid w:val="00D85D9A"/>
    <w:rsid w:val="00D87547"/>
    <w:rsid w:val="00D87C3A"/>
    <w:rsid w:val="00D91928"/>
    <w:rsid w:val="00D92BB3"/>
    <w:rsid w:val="00D93CA3"/>
    <w:rsid w:val="00D95A38"/>
    <w:rsid w:val="00D96FCD"/>
    <w:rsid w:val="00D9705A"/>
    <w:rsid w:val="00DA1A47"/>
    <w:rsid w:val="00DA1BBA"/>
    <w:rsid w:val="00DA31FE"/>
    <w:rsid w:val="00DA49EF"/>
    <w:rsid w:val="00DA52F4"/>
    <w:rsid w:val="00DA6727"/>
    <w:rsid w:val="00DB0680"/>
    <w:rsid w:val="00DB1A8A"/>
    <w:rsid w:val="00DB2C62"/>
    <w:rsid w:val="00DB2D24"/>
    <w:rsid w:val="00DB2E81"/>
    <w:rsid w:val="00DB383E"/>
    <w:rsid w:val="00DB443F"/>
    <w:rsid w:val="00DB4B35"/>
    <w:rsid w:val="00DB6BAA"/>
    <w:rsid w:val="00DB7F94"/>
    <w:rsid w:val="00DC0753"/>
    <w:rsid w:val="00DC43DB"/>
    <w:rsid w:val="00DC5D24"/>
    <w:rsid w:val="00DC63F0"/>
    <w:rsid w:val="00DC6AE9"/>
    <w:rsid w:val="00DC6DAB"/>
    <w:rsid w:val="00DC7FA7"/>
    <w:rsid w:val="00DD13B0"/>
    <w:rsid w:val="00DD1C22"/>
    <w:rsid w:val="00DD44FC"/>
    <w:rsid w:val="00DE1DD1"/>
    <w:rsid w:val="00DE493E"/>
    <w:rsid w:val="00DE4C97"/>
    <w:rsid w:val="00DE5236"/>
    <w:rsid w:val="00DE614F"/>
    <w:rsid w:val="00DE670C"/>
    <w:rsid w:val="00DF297E"/>
    <w:rsid w:val="00DF36F3"/>
    <w:rsid w:val="00DF6182"/>
    <w:rsid w:val="00DF7BBA"/>
    <w:rsid w:val="00DF7CA3"/>
    <w:rsid w:val="00E015BE"/>
    <w:rsid w:val="00E03401"/>
    <w:rsid w:val="00E03825"/>
    <w:rsid w:val="00E04A3D"/>
    <w:rsid w:val="00E05E1F"/>
    <w:rsid w:val="00E06133"/>
    <w:rsid w:val="00E06593"/>
    <w:rsid w:val="00E07802"/>
    <w:rsid w:val="00E07B1F"/>
    <w:rsid w:val="00E07BB1"/>
    <w:rsid w:val="00E117FF"/>
    <w:rsid w:val="00E11F18"/>
    <w:rsid w:val="00E12FC8"/>
    <w:rsid w:val="00E13465"/>
    <w:rsid w:val="00E156FE"/>
    <w:rsid w:val="00E1645F"/>
    <w:rsid w:val="00E1698E"/>
    <w:rsid w:val="00E16A8C"/>
    <w:rsid w:val="00E16B08"/>
    <w:rsid w:val="00E16F07"/>
    <w:rsid w:val="00E22FC4"/>
    <w:rsid w:val="00E23144"/>
    <w:rsid w:val="00E3027B"/>
    <w:rsid w:val="00E3289C"/>
    <w:rsid w:val="00E3303F"/>
    <w:rsid w:val="00E33A78"/>
    <w:rsid w:val="00E35EFE"/>
    <w:rsid w:val="00E35FF3"/>
    <w:rsid w:val="00E369F6"/>
    <w:rsid w:val="00E40F46"/>
    <w:rsid w:val="00E42644"/>
    <w:rsid w:val="00E426A7"/>
    <w:rsid w:val="00E43169"/>
    <w:rsid w:val="00E44B8E"/>
    <w:rsid w:val="00E453E8"/>
    <w:rsid w:val="00E45BE3"/>
    <w:rsid w:val="00E45FE4"/>
    <w:rsid w:val="00E470DF"/>
    <w:rsid w:val="00E50E40"/>
    <w:rsid w:val="00E52CC6"/>
    <w:rsid w:val="00E5305C"/>
    <w:rsid w:val="00E540AB"/>
    <w:rsid w:val="00E54EEE"/>
    <w:rsid w:val="00E60C30"/>
    <w:rsid w:val="00E60D77"/>
    <w:rsid w:val="00E66399"/>
    <w:rsid w:val="00E6769A"/>
    <w:rsid w:val="00E7177B"/>
    <w:rsid w:val="00E75350"/>
    <w:rsid w:val="00E76242"/>
    <w:rsid w:val="00E770D8"/>
    <w:rsid w:val="00E77AB3"/>
    <w:rsid w:val="00E80AC5"/>
    <w:rsid w:val="00E82CF2"/>
    <w:rsid w:val="00E82D26"/>
    <w:rsid w:val="00E83FEA"/>
    <w:rsid w:val="00E865F9"/>
    <w:rsid w:val="00E86EA9"/>
    <w:rsid w:val="00E87156"/>
    <w:rsid w:val="00E8784C"/>
    <w:rsid w:val="00E87875"/>
    <w:rsid w:val="00E9233A"/>
    <w:rsid w:val="00E95DB9"/>
    <w:rsid w:val="00E960A7"/>
    <w:rsid w:val="00E9706D"/>
    <w:rsid w:val="00E97511"/>
    <w:rsid w:val="00E97B88"/>
    <w:rsid w:val="00EA4A8E"/>
    <w:rsid w:val="00EA71CC"/>
    <w:rsid w:val="00EB1145"/>
    <w:rsid w:val="00EB1196"/>
    <w:rsid w:val="00EB17BF"/>
    <w:rsid w:val="00EB5DCE"/>
    <w:rsid w:val="00EB61C2"/>
    <w:rsid w:val="00EC18A6"/>
    <w:rsid w:val="00EC2BBC"/>
    <w:rsid w:val="00EC423D"/>
    <w:rsid w:val="00EC4AD6"/>
    <w:rsid w:val="00EC5690"/>
    <w:rsid w:val="00EC573F"/>
    <w:rsid w:val="00EC5CB4"/>
    <w:rsid w:val="00EC71BD"/>
    <w:rsid w:val="00ED07CF"/>
    <w:rsid w:val="00ED0936"/>
    <w:rsid w:val="00ED14FF"/>
    <w:rsid w:val="00ED2439"/>
    <w:rsid w:val="00ED3705"/>
    <w:rsid w:val="00ED3FD6"/>
    <w:rsid w:val="00ED7299"/>
    <w:rsid w:val="00ED7733"/>
    <w:rsid w:val="00EE18D2"/>
    <w:rsid w:val="00EE1A4B"/>
    <w:rsid w:val="00EE2B09"/>
    <w:rsid w:val="00EE46D9"/>
    <w:rsid w:val="00EE5C12"/>
    <w:rsid w:val="00EE7223"/>
    <w:rsid w:val="00EF1FF0"/>
    <w:rsid w:val="00EF6195"/>
    <w:rsid w:val="00EF63FC"/>
    <w:rsid w:val="00EF6579"/>
    <w:rsid w:val="00F01357"/>
    <w:rsid w:val="00F03E1F"/>
    <w:rsid w:val="00F0426B"/>
    <w:rsid w:val="00F077C0"/>
    <w:rsid w:val="00F1051F"/>
    <w:rsid w:val="00F12BCA"/>
    <w:rsid w:val="00F1547B"/>
    <w:rsid w:val="00F160D8"/>
    <w:rsid w:val="00F227F7"/>
    <w:rsid w:val="00F22F0B"/>
    <w:rsid w:val="00F23D3C"/>
    <w:rsid w:val="00F254D4"/>
    <w:rsid w:val="00F27B9E"/>
    <w:rsid w:val="00F3057F"/>
    <w:rsid w:val="00F3218E"/>
    <w:rsid w:val="00F40AB9"/>
    <w:rsid w:val="00F40FA8"/>
    <w:rsid w:val="00F443A4"/>
    <w:rsid w:val="00F451B8"/>
    <w:rsid w:val="00F45747"/>
    <w:rsid w:val="00F45E1C"/>
    <w:rsid w:val="00F470B9"/>
    <w:rsid w:val="00F47C38"/>
    <w:rsid w:val="00F51316"/>
    <w:rsid w:val="00F516A0"/>
    <w:rsid w:val="00F53AA9"/>
    <w:rsid w:val="00F54842"/>
    <w:rsid w:val="00F55090"/>
    <w:rsid w:val="00F600DD"/>
    <w:rsid w:val="00F60DC8"/>
    <w:rsid w:val="00F6116D"/>
    <w:rsid w:val="00F61C14"/>
    <w:rsid w:val="00F61D94"/>
    <w:rsid w:val="00F622D6"/>
    <w:rsid w:val="00F62444"/>
    <w:rsid w:val="00F62883"/>
    <w:rsid w:val="00F64AB4"/>
    <w:rsid w:val="00F676A9"/>
    <w:rsid w:val="00F67EEA"/>
    <w:rsid w:val="00F72281"/>
    <w:rsid w:val="00F72DC1"/>
    <w:rsid w:val="00F74619"/>
    <w:rsid w:val="00F7538E"/>
    <w:rsid w:val="00F76F22"/>
    <w:rsid w:val="00F77D45"/>
    <w:rsid w:val="00F87252"/>
    <w:rsid w:val="00F914A7"/>
    <w:rsid w:val="00F91F92"/>
    <w:rsid w:val="00F924D8"/>
    <w:rsid w:val="00F951A6"/>
    <w:rsid w:val="00F9710E"/>
    <w:rsid w:val="00F971B9"/>
    <w:rsid w:val="00F97AF2"/>
    <w:rsid w:val="00FA061B"/>
    <w:rsid w:val="00FA0EF2"/>
    <w:rsid w:val="00FA1BE1"/>
    <w:rsid w:val="00FA2CBD"/>
    <w:rsid w:val="00FA3A4B"/>
    <w:rsid w:val="00FA5A55"/>
    <w:rsid w:val="00FA5B82"/>
    <w:rsid w:val="00FB0946"/>
    <w:rsid w:val="00FB2928"/>
    <w:rsid w:val="00FB3096"/>
    <w:rsid w:val="00FB3F06"/>
    <w:rsid w:val="00FB475E"/>
    <w:rsid w:val="00FB5819"/>
    <w:rsid w:val="00FB7113"/>
    <w:rsid w:val="00FB77CE"/>
    <w:rsid w:val="00FB7F2F"/>
    <w:rsid w:val="00FC5591"/>
    <w:rsid w:val="00FC5F95"/>
    <w:rsid w:val="00FC70F2"/>
    <w:rsid w:val="00FD09AE"/>
    <w:rsid w:val="00FD1A19"/>
    <w:rsid w:val="00FD6F7A"/>
    <w:rsid w:val="00FD7570"/>
    <w:rsid w:val="00FE0196"/>
    <w:rsid w:val="00FE0FCB"/>
    <w:rsid w:val="00FE1852"/>
    <w:rsid w:val="00FE29E3"/>
    <w:rsid w:val="00FE43CF"/>
    <w:rsid w:val="00FE60A5"/>
    <w:rsid w:val="00FE6B58"/>
    <w:rsid w:val="00FE7320"/>
    <w:rsid w:val="00FF02DB"/>
    <w:rsid w:val="00FF1A58"/>
    <w:rsid w:val="00FF45EA"/>
    <w:rsid w:val="00FF4B5C"/>
    <w:rsid w:val="00FF55FD"/>
    <w:rsid w:val="00FF5C40"/>
    <w:rsid w:val="00FF5FBB"/>
    <w:rsid w:val="00FF5FEF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05BBDAC"/>
  <w15:docId w15:val="{717D2136-B783-42EB-99C5-0CCF26AD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73A2"/>
    <w:rPr>
      <w:rFonts w:ascii="Times New Roman" w:eastAsia="Times New Roman" w:hAnsi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03825"/>
    <w:pPr>
      <w:keepNext/>
      <w:spacing w:before="120" w:after="120"/>
      <w:outlineLvl w:val="0"/>
    </w:pPr>
    <w:rPr>
      <w:b/>
      <w:bCs/>
      <w:kern w:val="32"/>
      <w:sz w:val="24"/>
      <w:szCs w:val="32"/>
    </w:rPr>
  </w:style>
  <w:style w:type="paragraph" w:styleId="Ttulo3">
    <w:name w:val="heading 3"/>
    <w:basedOn w:val="Normal"/>
    <w:next w:val="Normal"/>
    <w:link w:val="Ttulo3Car"/>
    <w:qFormat/>
    <w:rsid w:val="00E03825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rFonts w:eastAsia="Batang"/>
      <w:b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1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1514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rsid w:val="00001752"/>
    <w:pPr>
      <w:suppressAutoHyphens/>
      <w:spacing w:line="480" w:lineRule="auto"/>
      <w:jc w:val="both"/>
    </w:pPr>
    <w:rPr>
      <w:rFonts w:ascii="Courier New" w:hAnsi="Courier New" w:cs="Courier New"/>
      <w:sz w:val="24"/>
      <w:szCs w:val="24"/>
      <w:lang w:val="es-MX" w:eastAsia="ar-SA"/>
    </w:rPr>
  </w:style>
  <w:style w:type="paragraph" w:styleId="Sangradetextonormal">
    <w:name w:val="Body Text Indent"/>
    <w:basedOn w:val="Normal"/>
    <w:rsid w:val="00001752"/>
    <w:pPr>
      <w:suppressAutoHyphens/>
      <w:spacing w:line="360" w:lineRule="auto"/>
      <w:ind w:left="708"/>
      <w:jc w:val="both"/>
    </w:pPr>
    <w:rPr>
      <w:sz w:val="24"/>
      <w:szCs w:val="20"/>
      <w:lang w:val="es-MX" w:eastAsia="ar-SA"/>
    </w:rPr>
  </w:style>
  <w:style w:type="paragraph" w:styleId="Textodeglobo">
    <w:name w:val="Balloon Text"/>
    <w:basedOn w:val="Normal"/>
    <w:semiHidden/>
    <w:rsid w:val="00CD7A6F"/>
    <w:rPr>
      <w:rFonts w:ascii="Tahoma" w:hAnsi="Tahoma"/>
      <w:sz w:val="16"/>
      <w:szCs w:val="16"/>
    </w:rPr>
  </w:style>
  <w:style w:type="character" w:styleId="Refdecomentario">
    <w:name w:val="annotation reference"/>
    <w:semiHidden/>
    <w:rsid w:val="00CD7A6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D7A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D7A6F"/>
    <w:rPr>
      <w:b/>
      <w:bCs/>
    </w:rPr>
  </w:style>
  <w:style w:type="character" w:customStyle="1" w:styleId="TextocomentarioCar">
    <w:name w:val="Texto comentario Car"/>
    <w:link w:val="Textocomentario"/>
    <w:semiHidden/>
    <w:rsid w:val="00CD7A6F"/>
    <w:rPr>
      <w:rFonts w:ascii="Calibri" w:hAnsi="Calibri"/>
      <w:lang w:val="es-SV" w:eastAsia="en-US" w:bidi="ar-SA"/>
    </w:rPr>
  </w:style>
  <w:style w:type="paragraph" w:styleId="NormalWeb">
    <w:name w:val="Normal (Web)"/>
    <w:basedOn w:val="Normal"/>
    <w:uiPriority w:val="99"/>
    <w:unhideWhenUsed/>
    <w:rsid w:val="00F6116D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707C7A"/>
    <w:pPr>
      <w:ind w:left="720"/>
    </w:pPr>
    <w:rPr>
      <w:rFonts w:cs="Calibri"/>
    </w:rPr>
  </w:style>
  <w:style w:type="character" w:styleId="Textoennegrita">
    <w:name w:val="Strong"/>
    <w:uiPriority w:val="22"/>
    <w:qFormat/>
    <w:rsid w:val="00DC63F0"/>
    <w:rPr>
      <w:b/>
      <w:bCs/>
    </w:rPr>
  </w:style>
  <w:style w:type="table" w:styleId="Cuadrculaclara-nfasis1">
    <w:name w:val="Light Grid Accent 1"/>
    <w:basedOn w:val="Tablanormal"/>
    <w:uiPriority w:val="62"/>
    <w:rsid w:val="005E7164"/>
    <w:rPr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tulo3Car">
    <w:name w:val="Título 3 Car"/>
    <w:link w:val="Ttulo3"/>
    <w:rsid w:val="00E03825"/>
    <w:rPr>
      <w:rFonts w:ascii="Times New Roman" w:eastAsia="Batang" w:hAnsi="Times New Roman"/>
      <w:b/>
      <w:i/>
      <w:sz w:val="22"/>
      <w:lang w:val="es-ES_tradnl" w:eastAsia="es-ES"/>
    </w:rPr>
  </w:style>
  <w:style w:type="table" w:styleId="Tablaconcuadrcula">
    <w:name w:val="Table Grid"/>
    <w:basedOn w:val="Tablanormal"/>
    <w:uiPriority w:val="39"/>
    <w:rsid w:val="00C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6">
    <w:name w:val="Medium Shading 2 Accent 6"/>
    <w:basedOn w:val="Tablanormal"/>
    <w:uiPriority w:val="64"/>
    <w:rsid w:val="006313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6313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3139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F40FA8"/>
    <w:pPr>
      <w:ind w:left="720"/>
      <w:contextualSpacing/>
    </w:pPr>
    <w:rPr>
      <w:rFonts w:eastAsia="Calibri" w:cs="Calibri"/>
      <w:lang w:val="es-ES"/>
    </w:rPr>
  </w:style>
  <w:style w:type="table" w:styleId="Cuadrculamedia1-nfasis1">
    <w:name w:val="Medium Grid 1 Accent 1"/>
    <w:basedOn w:val="Tablanormal"/>
    <w:uiPriority w:val="67"/>
    <w:rsid w:val="002E1B6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Ttulo1Car">
    <w:name w:val="Título 1 Car"/>
    <w:link w:val="Ttulo1"/>
    <w:rsid w:val="00E03825"/>
    <w:rPr>
      <w:rFonts w:ascii="Times New Roman" w:eastAsia="Times New Roman" w:hAnsi="Times New Roman"/>
      <w:b/>
      <w:bCs/>
      <w:kern w:val="32"/>
      <w:sz w:val="24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6948ED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es-SV"/>
    </w:rPr>
  </w:style>
  <w:style w:type="table" w:customStyle="1" w:styleId="Tabladecuadrcula2-nfasis11">
    <w:name w:val="Tabla de cuadrícula 2 - Énfasis 11"/>
    <w:basedOn w:val="Tablanormal"/>
    <w:uiPriority w:val="47"/>
    <w:rsid w:val="009A36F4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normal11">
    <w:name w:val="Tabla normal 11"/>
    <w:basedOn w:val="Tablanormal"/>
    <w:uiPriority w:val="41"/>
    <w:rsid w:val="009A36F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9A36F4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Titulo2">
    <w:name w:val="Titulo 2"/>
    <w:basedOn w:val="Ttulo1"/>
    <w:link w:val="Titulo2Car"/>
    <w:qFormat/>
    <w:rsid w:val="00E03825"/>
    <w:pPr>
      <w:jc w:val="both"/>
    </w:pPr>
    <w:rPr>
      <w:caps/>
      <w:noProof/>
      <w:sz w:val="22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5D0A8A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Titulo2Car">
    <w:name w:val="Titulo 2 Car"/>
    <w:link w:val="Titulo2"/>
    <w:rsid w:val="00E03825"/>
    <w:rPr>
      <w:rFonts w:ascii="Times New Roman" w:eastAsia="Times New Roman" w:hAnsi="Times New Roman"/>
      <w:b/>
      <w:bCs/>
      <w:caps/>
      <w:noProof/>
      <w:kern w:val="32"/>
      <w:sz w:val="2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E03825"/>
    <w:pPr>
      <w:tabs>
        <w:tab w:val="left" w:pos="660"/>
        <w:tab w:val="right" w:leader="dot" w:pos="9111"/>
      </w:tabs>
    </w:pPr>
  </w:style>
  <w:style w:type="character" w:styleId="Hipervnculo">
    <w:name w:val="Hyperlink"/>
    <w:uiPriority w:val="99"/>
    <w:unhideWhenUsed/>
    <w:rsid w:val="00337D4E"/>
    <w:rPr>
      <w:color w:val="0563C1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E22FC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2FC4"/>
    <w:rPr>
      <w:sz w:val="22"/>
      <w:szCs w:val="21"/>
      <w:lang w:eastAsia="en-US"/>
    </w:rPr>
  </w:style>
  <w:style w:type="paragraph" w:styleId="Sinespaciado">
    <w:name w:val="No Spacing"/>
    <w:uiPriority w:val="1"/>
    <w:qFormat/>
    <w:rsid w:val="000A6344"/>
    <w:rPr>
      <w:rFonts w:cs="Calibri"/>
      <w:sz w:val="22"/>
      <w:szCs w:val="22"/>
      <w:lang w:val="es-ES" w:eastAsia="en-US"/>
    </w:rPr>
  </w:style>
  <w:style w:type="paragraph" w:styleId="TDC3">
    <w:name w:val="toc 3"/>
    <w:basedOn w:val="Normal"/>
    <w:next w:val="Normal"/>
    <w:autoRedefine/>
    <w:uiPriority w:val="39"/>
    <w:rsid w:val="00BE0C4C"/>
    <w:pPr>
      <w:spacing w:after="100"/>
      <w:ind w:left="440"/>
    </w:pPr>
  </w:style>
  <w:style w:type="paragraph" w:styleId="Textonotapie">
    <w:name w:val="footnote text"/>
    <w:basedOn w:val="Normal"/>
    <w:link w:val="TextonotapieCar"/>
    <w:rsid w:val="00C5683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5683C"/>
    <w:rPr>
      <w:rFonts w:ascii="Times New Roman" w:eastAsia="Times New Roman" w:hAnsi="Times New Roman"/>
      <w:lang w:eastAsia="en-US"/>
    </w:rPr>
  </w:style>
  <w:style w:type="character" w:styleId="Refdenotaalpie">
    <w:name w:val="footnote reference"/>
    <w:basedOn w:val="Fuentedeprrafopredeter"/>
    <w:rsid w:val="00C5683C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E07802"/>
    <w:rPr>
      <w:i/>
      <w:iCs/>
    </w:rPr>
  </w:style>
  <w:style w:type="paragraph" w:customStyle="1" w:styleId="TextbodyArial">
    <w:name w:val="Text body + Arial"/>
    <w:aliases w:val="12 pt,Justificado,Antes:  5 pto,Después:  5 pto"/>
    <w:basedOn w:val="Normal"/>
    <w:rsid w:val="001B2069"/>
    <w:pPr>
      <w:numPr>
        <w:ilvl w:val="12"/>
      </w:numPr>
      <w:suppressAutoHyphens/>
      <w:overflowPunct w:val="0"/>
      <w:autoSpaceDE w:val="0"/>
      <w:autoSpaceDN w:val="0"/>
      <w:adjustRightInd w:val="0"/>
      <w:spacing w:before="100" w:beforeAutospacing="1" w:after="100" w:afterAutospacing="1"/>
      <w:jc w:val="both"/>
      <w:textAlignment w:val="baseline"/>
    </w:pPr>
    <w:rPr>
      <w:rFonts w:ascii="Arial" w:hAnsi="Arial" w:cs="Arial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7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3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8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07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0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5215-820F-48C8-8452-00EB70D5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3166</Words>
  <Characters>17414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20539</CharactersWithSpaces>
  <SharedDoc>false</SharedDoc>
  <HLinks>
    <vt:vector size="84" baseType="variant">
      <vt:variant>
        <vt:i4>1507382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_Toc487728771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_Toc487728770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_Toc487728769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_Toc487728768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_Toc487728767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_Toc487728766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_Toc487728765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_Toc487728764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_Toc487728763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_Toc487728762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_Toc487728761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_Toc487728760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_Toc487728759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_Toc487728758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AV CONSULTORES S.A. DE C.V.</dc:creator>
  <cp:keywords/>
  <cp:lastModifiedBy>Propietario</cp:lastModifiedBy>
  <cp:revision>18</cp:revision>
  <cp:lastPrinted>2018-06-12T18:37:00Z</cp:lastPrinted>
  <dcterms:created xsi:type="dcterms:W3CDTF">2018-01-02T18:12:00Z</dcterms:created>
  <dcterms:modified xsi:type="dcterms:W3CDTF">2018-06-12T18:38:00Z</dcterms:modified>
</cp:coreProperties>
</file>