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6E5EA7" w14:textId="7A809638" w:rsidR="00AB4DA0" w:rsidRDefault="00A61420" w:rsidP="00C637AF">
      <w:pPr>
        <w:spacing w:after="0" w:line="240" w:lineRule="auto"/>
        <w:jc w:val="both"/>
        <w:rPr>
          <w:rFonts w:ascii="Century Gothic" w:eastAsia="Calibri" w:hAnsi="Century Gothic" w:cs="Times New Roman"/>
          <w:b/>
          <w:sz w:val="20"/>
          <w:szCs w:val="20"/>
          <w:lang w:val="es-SV"/>
        </w:rPr>
      </w:pPr>
      <w:r w:rsidRPr="00D76F2E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Alcaldía Municipal de San Miguel, Unidad de Acceso a la Información Pública/OIR: En la ciudad de San Miguel, a las </w:t>
      </w:r>
      <w:r w:rsidR="00E749FF">
        <w:rPr>
          <w:rFonts w:ascii="Century Gothic" w:eastAsia="Calibri" w:hAnsi="Century Gothic" w:cs="Times New Roman"/>
          <w:b/>
          <w:sz w:val="22"/>
          <w:szCs w:val="22"/>
          <w:lang w:val="es-SV"/>
        </w:rPr>
        <w:t>diez</w:t>
      </w:r>
      <w:r w:rsidR="00D44F79" w:rsidRPr="00D76F2E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="00042EE7" w:rsidRPr="00D76F2E">
        <w:rPr>
          <w:rFonts w:ascii="Century Gothic" w:eastAsia="Calibri" w:hAnsi="Century Gothic" w:cs="Times New Roman"/>
          <w:b/>
          <w:sz w:val="22"/>
          <w:szCs w:val="22"/>
          <w:lang w:val="es-SV"/>
        </w:rPr>
        <w:t>hora</w:t>
      </w:r>
      <w:r w:rsidR="006E2F60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s </w:t>
      </w:r>
      <w:r w:rsidR="00042EE7" w:rsidRPr="00D76F2E">
        <w:rPr>
          <w:rFonts w:ascii="Century Gothic" w:eastAsia="Calibri" w:hAnsi="Century Gothic" w:cs="Times New Roman"/>
          <w:b/>
          <w:sz w:val="22"/>
          <w:szCs w:val="22"/>
          <w:lang w:val="es-SV"/>
        </w:rPr>
        <w:t>del</w:t>
      </w:r>
      <w:r w:rsidRPr="00D76F2E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dí</w:t>
      </w:r>
      <w:r w:rsidR="003A23DB" w:rsidRPr="00D76F2E">
        <w:rPr>
          <w:rFonts w:ascii="Century Gothic" w:eastAsia="Calibri" w:hAnsi="Century Gothic" w:cs="Times New Roman"/>
          <w:b/>
          <w:sz w:val="22"/>
          <w:szCs w:val="22"/>
          <w:lang w:val="es-SV"/>
        </w:rPr>
        <w:t>a</w:t>
      </w:r>
      <w:r w:rsidR="007E7383" w:rsidRPr="00D76F2E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="00043C03">
        <w:rPr>
          <w:rFonts w:ascii="Century Gothic" w:eastAsia="Calibri" w:hAnsi="Century Gothic" w:cs="Times New Roman"/>
          <w:b/>
          <w:sz w:val="22"/>
          <w:szCs w:val="22"/>
          <w:lang w:val="es-SV"/>
        </w:rPr>
        <w:t>ocho</w:t>
      </w:r>
      <w:r w:rsidR="00F064F5" w:rsidRPr="00D76F2E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="001048E5" w:rsidRPr="00D76F2E">
        <w:rPr>
          <w:rFonts w:ascii="Century Gothic" w:eastAsia="Calibri" w:hAnsi="Century Gothic" w:cs="Times New Roman"/>
          <w:b/>
          <w:sz w:val="22"/>
          <w:szCs w:val="22"/>
          <w:lang w:val="es-SV"/>
        </w:rPr>
        <w:t>de</w:t>
      </w:r>
      <w:r w:rsidRPr="00D76F2E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="00043C03">
        <w:rPr>
          <w:rFonts w:ascii="Century Gothic" w:eastAsia="Calibri" w:hAnsi="Century Gothic" w:cs="Times New Roman"/>
          <w:b/>
          <w:sz w:val="22"/>
          <w:szCs w:val="22"/>
          <w:lang w:val="es-SV"/>
        </w:rPr>
        <w:t>abril</w:t>
      </w:r>
      <w:r w:rsidRPr="00D76F2E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del año dos mil veint</w:t>
      </w:r>
      <w:r w:rsidR="009949F8">
        <w:rPr>
          <w:rFonts w:ascii="Century Gothic" w:eastAsia="Calibri" w:hAnsi="Century Gothic" w:cs="Times New Roman"/>
          <w:b/>
          <w:sz w:val="22"/>
          <w:szCs w:val="22"/>
          <w:lang w:val="es-SV"/>
        </w:rPr>
        <w:t>iuno</w:t>
      </w:r>
      <w:r w:rsidRPr="00665CEC">
        <w:rPr>
          <w:rFonts w:ascii="Century Gothic" w:eastAsia="Calibri" w:hAnsi="Century Gothic" w:cs="Times New Roman"/>
          <w:b/>
          <w:sz w:val="20"/>
          <w:szCs w:val="20"/>
          <w:lang w:val="es-SV"/>
        </w:rPr>
        <w:t>.</w:t>
      </w:r>
    </w:p>
    <w:p w14:paraId="1BD5D745" w14:textId="35DB4AFE" w:rsidR="00E749FF" w:rsidRDefault="00A61420" w:rsidP="00C637AF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Con vista de la solicitud de acceso a la información pública ingresada </w:t>
      </w:r>
      <w:r w:rsidR="009E2691" w:rsidRPr="007E7383">
        <w:rPr>
          <w:rFonts w:ascii="Century Gothic" w:eastAsia="Calibri" w:hAnsi="Century Gothic" w:cs="Times New Roman"/>
          <w:sz w:val="22"/>
          <w:szCs w:val="22"/>
          <w:lang w:val="es-SV"/>
        </w:rPr>
        <w:t>a esta</w:t>
      </w: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unida</w:t>
      </w:r>
      <w:r w:rsidR="009E2691">
        <w:rPr>
          <w:rFonts w:ascii="Century Gothic" w:eastAsia="Calibri" w:hAnsi="Century Gothic" w:cs="Times New Roman"/>
          <w:sz w:val="22"/>
          <w:szCs w:val="22"/>
          <w:lang w:val="es-SV"/>
        </w:rPr>
        <w:t>d</w:t>
      </w: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, a la cual se le asigno el correlativo </w:t>
      </w:r>
      <w:r w:rsidRPr="007E7383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ALC SM-202</w:t>
      </w:r>
      <w:r w:rsidR="009949F8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1</w:t>
      </w:r>
      <w:r w:rsidRPr="007E7383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-</w:t>
      </w:r>
      <w:r w:rsidR="00F25E11" w:rsidRPr="007E7383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0</w:t>
      </w:r>
      <w:r w:rsidR="00A25D59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1</w:t>
      </w:r>
      <w:r w:rsidR="00043C03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3</w:t>
      </w:r>
      <w:r w:rsidR="003A23DB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 xml:space="preserve"> </w:t>
      </w:r>
      <w:r w:rsidR="00F25E11" w:rsidRPr="007E7383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D</w:t>
      </w: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, recibida </w:t>
      </w:r>
      <w:r w:rsidR="007C3B80">
        <w:rPr>
          <w:rFonts w:ascii="Century Gothic" w:eastAsia="Calibri" w:hAnsi="Century Gothic" w:cs="Times New Roman"/>
          <w:sz w:val="22"/>
          <w:szCs w:val="22"/>
          <w:lang w:val="es-SV"/>
        </w:rPr>
        <w:t>el</w:t>
      </w:r>
      <w:r w:rsidR="00EC4FA1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</w:t>
      </w:r>
      <w:r w:rsidR="00C637AF">
        <w:rPr>
          <w:rFonts w:ascii="Century Gothic" w:eastAsia="Calibri" w:hAnsi="Century Gothic" w:cs="Times New Roman"/>
          <w:sz w:val="22"/>
          <w:szCs w:val="22"/>
          <w:lang w:val="es-SV"/>
        </w:rPr>
        <w:t>día</w:t>
      </w:r>
      <w:r w:rsidR="007C3B80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</w:t>
      </w:r>
      <w:r w:rsidR="00043C03">
        <w:rPr>
          <w:rFonts w:ascii="Century Gothic" w:eastAsia="Calibri" w:hAnsi="Century Gothic" w:cs="Times New Roman"/>
          <w:sz w:val="22"/>
          <w:szCs w:val="22"/>
          <w:lang w:val="es-SV"/>
        </w:rPr>
        <w:t>07</w:t>
      </w:r>
      <w:r w:rsidR="007C3B80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de</w:t>
      </w:r>
      <w:r w:rsidR="009E2691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</w:t>
      </w:r>
      <w:r w:rsidR="00043C03">
        <w:rPr>
          <w:rFonts w:ascii="Century Gothic" w:eastAsia="Calibri" w:hAnsi="Century Gothic" w:cs="Times New Roman"/>
          <w:sz w:val="22"/>
          <w:szCs w:val="22"/>
          <w:lang w:val="es-SV"/>
        </w:rPr>
        <w:t>abril</w:t>
      </w:r>
      <w:r w:rsidR="009E2691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de </w:t>
      </w:r>
      <w:r w:rsidR="007C3B80">
        <w:rPr>
          <w:rFonts w:ascii="Century Gothic" w:eastAsia="Calibri" w:hAnsi="Century Gothic" w:cs="Times New Roman"/>
          <w:sz w:val="22"/>
          <w:szCs w:val="22"/>
          <w:lang w:val="es-SV"/>
        </w:rPr>
        <w:t>corriente año</w:t>
      </w:r>
      <w:r w:rsidR="00C637AF">
        <w:rPr>
          <w:rFonts w:ascii="Century Gothic" w:eastAsia="Calibri" w:hAnsi="Century Gothic" w:cs="Times New Roman"/>
          <w:sz w:val="22"/>
          <w:szCs w:val="22"/>
          <w:lang w:val="es-SV"/>
        </w:rPr>
        <w:t>,</w:t>
      </w:r>
      <w:r w:rsidR="0022448E"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en</w:t>
      </w: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la cual requiere:</w:t>
      </w:r>
    </w:p>
    <w:p w14:paraId="07024E13" w14:textId="77777777" w:rsidR="00043C03" w:rsidRPr="00043C03" w:rsidRDefault="00043C03" w:rsidP="00043C03">
      <w:pPr>
        <w:spacing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</w:rPr>
      </w:pPr>
      <w:proofErr w:type="gramStart"/>
      <w:r w:rsidRPr="00043C03">
        <w:rPr>
          <w:rFonts w:ascii="Century Gothic" w:eastAsia="Calibri" w:hAnsi="Century Gothic" w:cs="Times New Roman"/>
          <w:b/>
          <w:bCs/>
          <w:sz w:val="22"/>
          <w:szCs w:val="22"/>
        </w:rPr>
        <w:t>a)Si</w:t>
      </w:r>
      <w:proofErr w:type="gramEnd"/>
      <w:r w:rsidRPr="00043C03">
        <w:rPr>
          <w:rFonts w:ascii="Century Gothic" w:eastAsia="Calibri" w:hAnsi="Century Gothic" w:cs="Times New Roman"/>
          <w:b/>
          <w:bCs/>
          <w:sz w:val="22"/>
          <w:szCs w:val="22"/>
        </w:rPr>
        <w:t xml:space="preserve"> en la Municipalidad de San Miguel consta en sus libros de registro de Defunciones , entre los años 1945 a 1955,partida de defunción de la señora ROSA QUINTANILLA, de quien se sabe su ultimo domicilio fue Chalatenango ,de oficios domésticos, originaria de la ciudad de San Miguel.</w:t>
      </w:r>
    </w:p>
    <w:p w14:paraId="59ABA93E" w14:textId="5E09B7C1" w:rsidR="00043C03" w:rsidRPr="00043C03" w:rsidRDefault="00043C03" w:rsidP="00043C03">
      <w:pPr>
        <w:spacing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</w:rPr>
      </w:pPr>
      <w:proofErr w:type="gramStart"/>
      <w:r w:rsidRPr="00043C03">
        <w:rPr>
          <w:rFonts w:ascii="Century Gothic" w:eastAsia="Calibri" w:hAnsi="Century Gothic" w:cs="Times New Roman"/>
          <w:b/>
          <w:bCs/>
          <w:sz w:val="22"/>
          <w:szCs w:val="22"/>
        </w:rPr>
        <w:t>b)Si</w:t>
      </w:r>
      <w:proofErr w:type="gramEnd"/>
      <w:r w:rsidRPr="00043C03">
        <w:rPr>
          <w:rFonts w:ascii="Century Gothic" w:eastAsia="Calibri" w:hAnsi="Century Gothic" w:cs="Times New Roman"/>
          <w:b/>
          <w:bCs/>
          <w:sz w:val="22"/>
          <w:szCs w:val="22"/>
        </w:rPr>
        <w:t xml:space="preserve"> en los libros de registros de Nacimientos entre los años  1930 a 1940,consta el Nacimiento de una persona con el nombre ROSA QUINTANILLA.</w:t>
      </w:r>
      <w:r>
        <w:rPr>
          <w:rFonts w:ascii="Century Gothic" w:eastAsia="Calibri" w:hAnsi="Century Gothic" w:cs="Times New Roman"/>
          <w:b/>
          <w:bCs/>
          <w:sz w:val="22"/>
          <w:szCs w:val="22"/>
        </w:rPr>
        <w:t xml:space="preserve"> </w:t>
      </w:r>
      <w:r w:rsidRPr="00043C03">
        <w:rPr>
          <w:rFonts w:ascii="Century Gothic" w:eastAsia="Calibri" w:hAnsi="Century Gothic" w:cs="Times New Roman"/>
          <w:b/>
          <w:bCs/>
          <w:sz w:val="22"/>
          <w:szCs w:val="22"/>
        </w:rPr>
        <w:t>De existir partida de defunción y nacimiento respectivamente me proporcione número de partida, del Libro y el año del mismo.</w:t>
      </w:r>
      <w:r>
        <w:rPr>
          <w:rFonts w:ascii="Century Gothic" w:eastAsia="Calibri" w:hAnsi="Century Gothic" w:cs="Times New Roman"/>
          <w:b/>
          <w:bCs/>
          <w:sz w:val="22"/>
          <w:szCs w:val="22"/>
        </w:rPr>
        <w:t xml:space="preserve"> </w:t>
      </w:r>
      <w:r w:rsidRPr="00043C03">
        <w:rPr>
          <w:rFonts w:ascii="Century Gothic" w:eastAsia="Calibri" w:hAnsi="Century Gothic" w:cs="Times New Roman"/>
          <w:b/>
          <w:bCs/>
          <w:sz w:val="22"/>
          <w:szCs w:val="22"/>
        </w:rPr>
        <w:t>En caso de no contar con lo peticionado en sus registros se me informe de manera escrita.</w:t>
      </w:r>
    </w:p>
    <w:p w14:paraId="5335ACFB" w14:textId="32A3DB9F" w:rsidR="00E749FF" w:rsidRDefault="003A23DB" w:rsidP="00E749FF">
      <w:pPr>
        <w:spacing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3A23DB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Sobre el particular, el infrascrito Oficial de Información hace las siguientes consideraciones:</w:t>
      </w:r>
    </w:p>
    <w:p w14:paraId="3BB28029" w14:textId="02215139" w:rsidR="00A61420" w:rsidRPr="00E749FF" w:rsidRDefault="00A61420" w:rsidP="00E749FF">
      <w:pPr>
        <w:spacing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- Que la solicitud presentada reúne los requisitos establecidos para su admisión en el artículo 66 de la Ley de Acceso a la Información Pública Y 54 del Reglamento de la Ley de Acceso a la Información </w:t>
      </w:r>
      <w:r w:rsidR="00042EE7" w:rsidRPr="007E7383">
        <w:rPr>
          <w:rFonts w:ascii="Century Gothic" w:eastAsia="Calibri" w:hAnsi="Century Gothic" w:cs="Times New Roman"/>
          <w:sz w:val="22"/>
          <w:szCs w:val="22"/>
          <w:lang w:val="es-SV"/>
        </w:rPr>
        <w:t>Pública</w:t>
      </w:r>
      <w:r w:rsidR="00042EE7">
        <w:rPr>
          <w:rFonts w:ascii="Century Gothic" w:eastAsia="Calibri" w:hAnsi="Century Gothic" w:cs="Times New Roman"/>
          <w:sz w:val="22"/>
          <w:szCs w:val="22"/>
          <w:lang w:val="es-SV"/>
        </w:rPr>
        <w:t>.</w:t>
      </w:r>
    </w:p>
    <w:p w14:paraId="49EB78E4" w14:textId="7F0D601A" w:rsidR="00A61420" w:rsidRPr="007E7383" w:rsidRDefault="00A61420" w:rsidP="001D6BE4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>-Se gestionará lo solicitado mediante memorándum dirigidos a las unidades administrativas pertinentes de la municipalidad</w:t>
      </w:r>
      <w:r w:rsidR="008471D9">
        <w:rPr>
          <w:rFonts w:ascii="Century Gothic" w:eastAsia="Calibri" w:hAnsi="Century Gothic" w:cs="Times New Roman"/>
          <w:sz w:val="22"/>
          <w:szCs w:val="22"/>
          <w:lang w:val="es-SV"/>
        </w:rPr>
        <w:t>.</w:t>
      </w:r>
    </w:p>
    <w:p w14:paraId="6153BB96" w14:textId="41343DA6" w:rsidR="007C3B80" w:rsidRDefault="00A61420" w:rsidP="00C637AF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>--</w:t>
      </w:r>
      <w:r w:rsidR="009949F8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En razón </w:t>
      </w:r>
      <w:r w:rsidR="00527735">
        <w:rPr>
          <w:rFonts w:ascii="Century Gothic" w:eastAsia="Calibri" w:hAnsi="Century Gothic" w:cs="Times New Roman"/>
          <w:sz w:val="22"/>
          <w:szCs w:val="22"/>
          <w:lang w:val="es-SV"/>
        </w:rPr>
        <w:t>de</w:t>
      </w:r>
      <w:r w:rsidR="009949F8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lo </w:t>
      </w:r>
      <w:r w:rsidR="00527735">
        <w:rPr>
          <w:rFonts w:ascii="Century Gothic" w:eastAsia="Calibri" w:hAnsi="Century Gothic" w:cs="Times New Roman"/>
          <w:sz w:val="22"/>
          <w:szCs w:val="22"/>
          <w:lang w:val="es-SV"/>
        </w:rPr>
        <w:t>solicitado,</w:t>
      </w:r>
      <w:r w:rsidR="009949F8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se responderá en un </w:t>
      </w:r>
      <w:r w:rsidR="00A25D59">
        <w:rPr>
          <w:rFonts w:ascii="Century Gothic" w:eastAsia="Calibri" w:hAnsi="Century Gothic" w:cs="Times New Roman"/>
          <w:sz w:val="22"/>
          <w:szCs w:val="22"/>
          <w:lang w:val="es-SV"/>
        </w:rPr>
        <w:t>plazo de</w:t>
      </w:r>
      <w:r w:rsidR="009949F8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</w:t>
      </w:r>
      <w:r w:rsidR="00527735">
        <w:rPr>
          <w:rFonts w:ascii="Century Gothic" w:eastAsia="Calibri" w:hAnsi="Century Gothic" w:cs="Times New Roman"/>
          <w:sz w:val="22"/>
          <w:szCs w:val="22"/>
          <w:lang w:val="es-SV"/>
        </w:rPr>
        <w:t>10</w:t>
      </w:r>
      <w:r w:rsidR="009949F8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días hábiles</w:t>
      </w: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conforme a la ley, salvo excepciones de ampliación de plazo motivadas y notificadas en legal forma al solicitante.</w:t>
      </w:r>
    </w:p>
    <w:p w14:paraId="73CC0F81" w14:textId="77777777" w:rsidR="00A25D59" w:rsidRPr="007E7383" w:rsidRDefault="00A25D59" w:rsidP="00C637AF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62D5CD5F" w14:textId="306016BB" w:rsidR="00527735" w:rsidRDefault="00A61420" w:rsidP="00C637AF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7E7383">
        <w:rPr>
          <w:rFonts w:ascii="Century Gothic" w:eastAsia="Calibri" w:hAnsi="Century Gothic" w:cs="Times New Roman"/>
          <w:b/>
          <w:sz w:val="22"/>
          <w:szCs w:val="22"/>
          <w:lang w:val="es-SV"/>
        </w:rPr>
        <w:t>POR TANTO</w:t>
      </w: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, de conformidad a los artículos 2,6 </w:t>
      </w:r>
      <w:proofErr w:type="spellStart"/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>lit.</w:t>
      </w:r>
      <w:proofErr w:type="spellEnd"/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C ,50 </w:t>
      </w:r>
      <w:proofErr w:type="spellStart"/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>lits</w:t>
      </w:r>
      <w:proofErr w:type="spellEnd"/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. d, g, h, i, k, 65, 66, 69, 70, 71, </w:t>
      </w:r>
      <w:bookmarkStart w:id="0" w:name="_Hlk34211970"/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72 de la Ley de Acceso a la Información Pública </w:t>
      </w:r>
      <w:bookmarkEnd w:id="0"/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y 53,54,55 y 56 del Reglamento de la Ley de Acceso a la Información Pública, el suscrito Oficial de Información </w:t>
      </w:r>
      <w:r w:rsidRPr="007E7383">
        <w:rPr>
          <w:rFonts w:ascii="Century Gothic" w:eastAsia="Calibri" w:hAnsi="Century Gothic" w:cs="Times New Roman"/>
          <w:b/>
          <w:sz w:val="22"/>
          <w:szCs w:val="22"/>
          <w:lang w:val="es-SV"/>
        </w:rPr>
        <w:t>RESUELVE</w:t>
      </w: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>:</w:t>
      </w:r>
    </w:p>
    <w:p w14:paraId="0E11F65A" w14:textId="37D37F8B" w:rsidR="00A61420" w:rsidRPr="007E7383" w:rsidRDefault="00A61420" w:rsidP="001D6BE4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-Admítase la presente </w:t>
      </w:r>
      <w:r w:rsidR="000D1767"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solicitud, </w:t>
      </w: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>se otorga un plazo</w:t>
      </w:r>
      <w:r w:rsidR="009949F8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de respuesta</w:t>
      </w: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inicial ordinario de </w:t>
      </w:r>
      <w:r w:rsidR="00527735">
        <w:rPr>
          <w:rFonts w:ascii="Century Gothic" w:eastAsia="Calibri" w:hAnsi="Century Gothic" w:cs="Times New Roman"/>
          <w:sz w:val="22"/>
          <w:szCs w:val="22"/>
          <w:lang w:val="es-SV"/>
        </w:rPr>
        <w:t>10</w:t>
      </w: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hábiles para dar respuesta a la solicitud.</w:t>
      </w:r>
    </w:p>
    <w:p w14:paraId="62249C8E" w14:textId="6B31C69C" w:rsidR="00A61420" w:rsidRDefault="00A61420" w:rsidP="001D6BE4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>-Girar los memorándums necesarios para localizar la información solicitada.</w:t>
      </w:r>
    </w:p>
    <w:p w14:paraId="6F9D370B" w14:textId="5FF3309F" w:rsidR="00333ADC" w:rsidRPr="00333ADC" w:rsidRDefault="00333ADC" w:rsidP="001D6BE4">
      <w:pPr>
        <w:spacing w:after="0" w:line="240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  <w:r>
        <w:rPr>
          <w:rFonts w:ascii="Century Gothic" w:eastAsia="Calibri" w:hAnsi="Century Gothic" w:cs="Times New Roman"/>
          <w:sz w:val="22"/>
          <w:szCs w:val="22"/>
          <w:lang w:val="es-SV"/>
        </w:rPr>
        <w:t>-</w:t>
      </w:r>
      <w:r w:rsidRPr="00333ADC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-Quedan a salvo los derechos del ciudadano establecidos en la Ley de Acceso a </w:t>
      </w:r>
      <w:r w:rsidR="00C637AF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       </w:t>
      </w:r>
      <w:r w:rsidRPr="00333ADC">
        <w:rPr>
          <w:rFonts w:ascii="Century Gothic" w:eastAsia="Calibri" w:hAnsi="Century Gothic" w:cs="Times New Roman"/>
          <w:bCs/>
          <w:sz w:val="22"/>
          <w:szCs w:val="22"/>
          <w:lang w:val="es-SV"/>
        </w:rPr>
        <w:t>la Información Pública.</w:t>
      </w:r>
    </w:p>
    <w:p w14:paraId="7A4FA937" w14:textId="767BC537" w:rsidR="001048E5" w:rsidRDefault="00A61420" w:rsidP="001D6BE4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>-Notifíquese al solicitante, por el medio dejado para tal efecto.</w:t>
      </w:r>
    </w:p>
    <w:p w14:paraId="6EFA5445" w14:textId="77777777" w:rsidR="00665CEC" w:rsidRPr="00665CEC" w:rsidRDefault="00665CEC" w:rsidP="001048E5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69819B77" w14:textId="560F24FD" w:rsidR="00A61420" w:rsidRPr="00A61420" w:rsidRDefault="00A61420" w:rsidP="0022448E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A61420">
        <w:rPr>
          <w:rFonts w:ascii="Century Gothic" w:eastAsia="Calibri" w:hAnsi="Century Gothic" w:cs="Times New Roman"/>
          <w:sz w:val="22"/>
          <w:szCs w:val="22"/>
          <w:lang w:val="es-SV"/>
        </w:rPr>
        <w:t>Lic. Miguel Zelaya</w:t>
      </w:r>
    </w:p>
    <w:p w14:paraId="0DFD7D9C" w14:textId="3F15787A" w:rsidR="00C74545" w:rsidRPr="00397EF8" w:rsidRDefault="00A61420" w:rsidP="0022448E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A61420">
        <w:rPr>
          <w:rFonts w:ascii="Century Gothic" w:eastAsia="Calibri" w:hAnsi="Century Gothic" w:cs="Times New Roman"/>
          <w:sz w:val="22"/>
          <w:szCs w:val="22"/>
          <w:lang w:val="es-SV"/>
        </w:rPr>
        <w:t>Oficial de Información</w:t>
      </w:r>
    </w:p>
    <w:sectPr w:rsidR="00C74545" w:rsidRPr="00397EF8" w:rsidSect="001B4902">
      <w:headerReference w:type="default" r:id="rId7"/>
      <w:footerReference w:type="default" r:id="rId8"/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7F12B2" w14:textId="77777777" w:rsidR="00C43A72" w:rsidRDefault="00C43A72" w:rsidP="0053261A">
      <w:pPr>
        <w:spacing w:after="0" w:line="240" w:lineRule="auto"/>
      </w:pPr>
      <w:r>
        <w:separator/>
      </w:r>
    </w:p>
  </w:endnote>
  <w:endnote w:type="continuationSeparator" w:id="0">
    <w:p w14:paraId="0252C8C0" w14:textId="77777777" w:rsidR="00C43A72" w:rsidRDefault="00C43A72" w:rsidP="00532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variable"/>
    <w:sig w:usb0="E00002EF" w:usb1="5000205B" w:usb2="0000002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960894" w14:textId="77777777" w:rsidR="0053261A" w:rsidRPr="007C694E" w:rsidRDefault="0053261A" w:rsidP="0053261A">
    <w:pPr>
      <w:pStyle w:val="Piedepgina"/>
      <w:jc w:val="center"/>
      <w:rPr>
        <w:rFonts w:ascii="Roboto" w:hAnsi="Roboto"/>
        <w:b/>
        <w:sz w:val="22"/>
        <w:szCs w:val="22"/>
      </w:rPr>
    </w:pPr>
    <w:r w:rsidRPr="007C694E">
      <w:rPr>
        <w:rFonts w:ascii="Roboto" w:hAnsi="Roboto"/>
        <w:b/>
        <w:sz w:val="22"/>
        <w:szCs w:val="22"/>
      </w:rPr>
      <w:t>GOBERNANDO EN GRANDE</w:t>
    </w:r>
  </w:p>
  <w:p w14:paraId="28D3FB4C" w14:textId="77777777" w:rsidR="007C694E" w:rsidRPr="007C694E" w:rsidRDefault="00C43A72" w:rsidP="007C694E">
    <w:pPr>
      <w:pStyle w:val="Piedepgina"/>
      <w:jc w:val="center"/>
      <w:rPr>
        <w:rFonts w:ascii="Roboto" w:hAnsi="Roboto"/>
        <w:b/>
        <w:sz w:val="20"/>
        <w:szCs w:val="20"/>
      </w:rPr>
    </w:pPr>
    <w:hyperlink r:id="rId1" w:history="1">
      <w:r w:rsidR="007C694E" w:rsidRPr="007C694E">
        <w:rPr>
          <w:rStyle w:val="Hipervnculo"/>
          <w:rFonts w:ascii="Roboto" w:hAnsi="Roboto"/>
          <w:b/>
          <w:sz w:val="20"/>
          <w:szCs w:val="20"/>
        </w:rPr>
        <w:t>www.sanmiguel.gob.sv</w:t>
      </w:r>
    </w:hyperlink>
    <w:r w:rsidR="007C694E" w:rsidRPr="007C694E">
      <w:rPr>
        <w:rFonts w:ascii="Roboto" w:hAnsi="Roboto"/>
        <w:b/>
        <w:sz w:val="20"/>
        <w:szCs w:val="20"/>
      </w:rPr>
      <w:t xml:space="preserve">  </w:t>
    </w:r>
  </w:p>
  <w:p w14:paraId="675C4ACE" w14:textId="77777777" w:rsidR="005D45E9" w:rsidRPr="007C694E" w:rsidRDefault="007C694E" w:rsidP="007C694E">
    <w:pPr>
      <w:pStyle w:val="Piedepgina"/>
      <w:jc w:val="center"/>
      <w:rPr>
        <w:rFonts w:ascii="Roboto" w:hAnsi="Roboto"/>
        <w:b/>
        <w:sz w:val="20"/>
        <w:szCs w:val="20"/>
      </w:rPr>
    </w:pPr>
    <w:r w:rsidRPr="007C694E">
      <w:rPr>
        <w:rFonts w:ascii="Roboto" w:hAnsi="Roboto"/>
        <w:b/>
        <w:sz w:val="20"/>
        <w:szCs w:val="20"/>
      </w:rPr>
      <w:t>Contacto: 266</w:t>
    </w:r>
    <w:r w:rsidR="00042726">
      <w:rPr>
        <w:rFonts w:ascii="Roboto" w:hAnsi="Roboto"/>
        <w:b/>
        <w:sz w:val="20"/>
        <w:szCs w:val="20"/>
      </w:rPr>
      <w:t>5-4541</w:t>
    </w:r>
  </w:p>
  <w:p w14:paraId="5AAEA384" w14:textId="77777777" w:rsidR="0053261A" w:rsidRPr="007C694E" w:rsidRDefault="0053261A" w:rsidP="0053261A">
    <w:pPr>
      <w:pStyle w:val="Piedepgina"/>
      <w:jc w:val="center"/>
      <w:rPr>
        <w:rFonts w:ascii="Roboto" w:hAnsi="Roboto"/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137955" w14:textId="77777777" w:rsidR="00C43A72" w:rsidRDefault="00C43A72" w:rsidP="0053261A">
      <w:pPr>
        <w:spacing w:after="0" w:line="240" w:lineRule="auto"/>
      </w:pPr>
      <w:r>
        <w:separator/>
      </w:r>
    </w:p>
  </w:footnote>
  <w:footnote w:type="continuationSeparator" w:id="0">
    <w:p w14:paraId="6DAF7CF9" w14:textId="77777777" w:rsidR="00C43A72" w:rsidRDefault="00C43A72" w:rsidP="00532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6C1AA0" w14:textId="77777777" w:rsidR="0053261A" w:rsidRDefault="005D45E9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223160FC" wp14:editId="5B625659">
          <wp:simplePos x="0" y="0"/>
          <wp:positionH relativeFrom="margin">
            <wp:align>center</wp:align>
          </wp:positionH>
          <wp:positionV relativeFrom="margin">
            <wp:posOffset>-1382724</wp:posOffset>
          </wp:positionV>
          <wp:extent cx="1516256" cy="72707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RMATO EDITABLE  LOGO ALCALD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6256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34625E5" w14:textId="77777777" w:rsidR="0053261A" w:rsidRDefault="0053261A">
    <w:pPr>
      <w:pStyle w:val="Encabezado"/>
    </w:pPr>
  </w:p>
  <w:p w14:paraId="15289DC2" w14:textId="77777777" w:rsidR="005D45E9" w:rsidRDefault="005D45E9">
    <w:pPr>
      <w:pStyle w:val="Encabezado"/>
    </w:pPr>
  </w:p>
  <w:p w14:paraId="5238CD9A" w14:textId="77777777" w:rsidR="007C694E" w:rsidRDefault="007C694E" w:rsidP="005D45E9">
    <w:pPr>
      <w:pStyle w:val="Encabezado"/>
      <w:jc w:val="center"/>
      <w:rPr>
        <w:rFonts w:ascii="Roboto" w:hAnsi="Roboto"/>
        <w:b/>
      </w:rPr>
    </w:pPr>
  </w:p>
  <w:p w14:paraId="68347AA3" w14:textId="77777777" w:rsidR="007C694E" w:rsidRPr="00C51F61" w:rsidRDefault="007C694E" w:rsidP="00C51F61">
    <w:pPr>
      <w:pStyle w:val="Encabezado"/>
      <w:jc w:val="center"/>
      <w:rPr>
        <w:rFonts w:ascii="Bookman Old Style" w:hAnsi="Bookman Old Style"/>
        <w:b/>
        <w:sz w:val="32"/>
        <w:szCs w:val="32"/>
      </w:rPr>
    </w:pPr>
    <w:r w:rsidRPr="00C51F61">
      <w:rPr>
        <w:rFonts w:ascii="Bookman Old Style" w:hAnsi="Bookman Old Style"/>
        <w:b/>
        <w:sz w:val="32"/>
        <w:szCs w:val="32"/>
      </w:rPr>
      <w:t xml:space="preserve">ALCALDIA </w:t>
    </w:r>
    <w:r w:rsidRPr="00025A8C">
      <w:rPr>
        <w:rFonts w:ascii="Bookman Old Style" w:hAnsi="Bookman Old Style"/>
        <w:b/>
        <w:sz w:val="32"/>
        <w:szCs w:val="32"/>
      </w:rPr>
      <w:t>MUNICIPAL</w:t>
    </w:r>
    <w:r w:rsidRPr="00C51F61">
      <w:rPr>
        <w:rFonts w:ascii="Bookman Old Style" w:hAnsi="Bookman Old Style"/>
        <w:b/>
        <w:sz w:val="32"/>
        <w:szCs w:val="32"/>
      </w:rPr>
      <w:t xml:space="preserve"> DE SAN MIGUEL</w:t>
    </w:r>
  </w:p>
  <w:p w14:paraId="4051BC6C" w14:textId="77777777" w:rsidR="007C694E" w:rsidRPr="00025A8C" w:rsidRDefault="002749F1" w:rsidP="00C51F61">
    <w:pPr>
      <w:pStyle w:val="Encabezad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Unidad de Acceso a la Información Publica</w:t>
    </w:r>
  </w:p>
  <w:p w14:paraId="1AB642B8" w14:textId="77777777" w:rsidR="005D45E9" w:rsidRPr="00025A8C" w:rsidRDefault="005D45E9">
    <w:pPr>
      <w:pStyle w:val="Encabezado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E3FFE"/>
    <w:multiLevelType w:val="hybridMultilevel"/>
    <w:tmpl w:val="BD480EEC"/>
    <w:lvl w:ilvl="0" w:tplc="96FAA494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285FFE"/>
    <w:multiLevelType w:val="multilevel"/>
    <w:tmpl w:val="CB32C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596E12"/>
    <w:multiLevelType w:val="hybridMultilevel"/>
    <w:tmpl w:val="D5FA9706"/>
    <w:lvl w:ilvl="0" w:tplc="96FAA494">
      <w:numFmt w:val="bullet"/>
      <w:lvlText w:val="-"/>
      <w:lvlJc w:val="left"/>
      <w:pPr>
        <w:ind w:left="1776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3" w15:restartNumberingAfterBreak="0">
    <w:nsid w:val="2ED43DA6"/>
    <w:multiLevelType w:val="hybridMultilevel"/>
    <w:tmpl w:val="91561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720E5"/>
    <w:multiLevelType w:val="hybridMultilevel"/>
    <w:tmpl w:val="3DC0819E"/>
    <w:lvl w:ilvl="0" w:tplc="96FAA494">
      <w:numFmt w:val="bullet"/>
      <w:lvlText w:val="-"/>
      <w:lvlJc w:val="left"/>
      <w:pPr>
        <w:ind w:left="3204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5" w15:restartNumberingAfterBreak="0">
    <w:nsid w:val="33B61DA2"/>
    <w:multiLevelType w:val="hybridMultilevel"/>
    <w:tmpl w:val="25DA8B0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D12078"/>
    <w:multiLevelType w:val="multilevel"/>
    <w:tmpl w:val="C7D60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308469F"/>
    <w:multiLevelType w:val="hybridMultilevel"/>
    <w:tmpl w:val="6922B980"/>
    <w:lvl w:ilvl="0" w:tplc="9216E15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5C5C09"/>
    <w:multiLevelType w:val="hybridMultilevel"/>
    <w:tmpl w:val="E968B9D6"/>
    <w:lvl w:ilvl="0" w:tplc="96FAA494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4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ABA1288"/>
    <w:multiLevelType w:val="hybridMultilevel"/>
    <w:tmpl w:val="E8B29D02"/>
    <w:lvl w:ilvl="0" w:tplc="D2C2EF9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943DBA"/>
    <w:multiLevelType w:val="hybridMultilevel"/>
    <w:tmpl w:val="7C82100C"/>
    <w:lvl w:ilvl="0" w:tplc="96FAA494">
      <w:numFmt w:val="bullet"/>
      <w:lvlText w:val="-"/>
      <w:lvlJc w:val="left"/>
      <w:pPr>
        <w:ind w:left="180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68D304F"/>
    <w:multiLevelType w:val="hybridMultilevel"/>
    <w:tmpl w:val="3CEC9C8A"/>
    <w:lvl w:ilvl="0" w:tplc="64CA09E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4647A9"/>
    <w:multiLevelType w:val="hybridMultilevel"/>
    <w:tmpl w:val="5E16C65E"/>
    <w:lvl w:ilvl="0" w:tplc="5D98F6E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591834"/>
    <w:multiLevelType w:val="hybridMultilevel"/>
    <w:tmpl w:val="6D40939E"/>
    <w:lvl w:ilvl="0" w:tplc="96FAA494"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3405A31"/>
    <w:multiLevelType w:val="hybridMultilevel"/>
    <w:tmpl w:val="B6626C4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A74891"/>
    <w:multiLevelType w:val="multilevel"/>
    <w:tmpl w:val="6820F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8"/>
  </w:num>
  <w:num w:numId="5">
    <w:abstractNumId w:val="2"/>
  </w:num>
  <w:num w:numId="6">
    <w:abstractNumId w:val="4"/>
  </w:num>
  <w:num w:numId="7">
    <w:abstractNumId w:val="13"/>
  </w:num>
  <w:num w:numId="8">
    <w:abstractNumId w:val="10"/>
  </w:num>
  <w:num w:numId="9">
    <w:abstractNumId w:val="7"/>
  </w:num>
  <w:num w:numId="10">
    <w:abstractNumId w:val="1"/>
  </w:num>
  <w:num w:numId="11">
    <w:abstractNumId w:val="11"/>
  </w:num>
  <w:num w:numId="12">
    <w:abstractNumId w:val="12"/>
  </w:num>
  <w:num w:numId="13">
    <w:abstractNumId w:val="14"/>
  </w:num>
  <w:num w:numId="14">
    <w:abstractNumId w:val="9"/>
  </w:num>
  <w:num w:numId="15">
    <w:abstractNumId w:val="6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1A"/>
    <w:rsid w:val="00025A8C"/>
    <w:rsid w:val="00027A73"/>
    <w:rsid w:val="00030862"/>
    <w:rsid w:val="00030F52"/>
    <w:rsid w:val="0003236B"/>
    <w:rsid w:val="000347B9"/>
    <w:rsid w:val="00042726"/>
    <w:rsid w:val="00042EE7"/>
    <w:rsid w:val="00043C03"/>
    <w:rsid w:val="000456F9"/>
    <w:rsid w:val="000658B7"/>
    <w:rsid w:val="00073C55"/>
    <w:rsid w:val="00096B42"/>
    <w:rsid w:val="000A1759"/>
    <w:rsid w:val="000A2755"/>
    <w:rsid w:val="000A61B6"/>
    <w:rsid w:val="000D1767"/>
    <w:rsid w:val="000E3815"/>
    <w:rsid w:val="001048E5"/>
    <w:rsid w:val="0010667A"/>
    <w:rsid w:val="00117A3E"/>
    <w:rsid w:val="00152CFC"/>
    <w:rsid w:val="001672CB"/>
    <w:rsid w:val="001776FD"/>
    <w:rsid w:val="00186257"/>
    <w:rsid w:val="001875ED"/>
    <w:rsid w:val="001A3125"/>
    <w:rsid w:val="001B0E2A"/>
    <w:rsid w:val="001B4902"/>
    <w:rsid w:val="001C318D"/>
    <w:rsid w:val="001D6BE4"/>
    <w:rsid w:val="00201C5A"/>
    <w:rsid w:val="00221BE6"/>
    <w:rsid w:val="0022448E"/>
    <w:rsid w:val="00232C76"/>
    <w:rsid w:val="00262DA4"/>
    <w:rsid w:val="002749F1"/>
    <w:rsid w:val="002767F7"/>
    <w:rsid w:val="002D2F17"/>
    <w:rsid w:val="002E0B01"/>
    <w:rsid w:val="002E1BFC"/>
    <w:rsid w:val="00326174"/>
    <w:rsid w:val="00333ADC"/>
    <w:rsid w:val="00335D68"/>
    <w:rsid w:val="003639E0"/>
    <w:rsid w:val="0037609A"/>
    <w:rsid w:val="00397EF8"/>
    <w:rsid w:val="003A1CB8"/>
    <w:rsid w:val="003A23DB"/>
    <w:rsid w:val="003B7A71"/>
    <w:rsid w:val="003C4A3B"/>
    <w:rsid w:val="003E05AC"/>
    <w:rsid w:val="003E7BC5"/>
    <w:rsid w:val="003F4066"/>
    <w:rsid w:val="00415144"/>
    <w:rsid w:val="004177FA"/>
    <w:rsid w:val="004279C5"/>
    <w:rsid w:val="0045739F"/>
    <w:rsid w:val="00462319"/>
    <w:rsid w:val="004769B4"/>
    <w:rsid w:val="0048549F"/>
    <w:rsid w:val="004913D4"/>
    <w:rsid w:val="004E594C"/>
    <w:rsid w:val="00510A24"/>
    <w:rsid w:val="00527735"/>
    <w:rsid w:val="0053261A"/>
    <w:rsid w:val="00576A0A"/>
    <w:rsid w:val="005834D5"/>
    <w:rsid w:val="005A775F"/>
    <w:rsid w:val="005C0E5A"/>
    <w:rsid w:val="005D45E9"/>
    <w:rsid w:val="005D7724"/>
    <w:rsid w:val="00625240"/>
    <w:rsid w:val="00646FAA"/>
    <w:rsid w:val="00665CEC"/>
    <w:rsid w:val="006931BD"/>
    <w:rsid w:val="006A3D29"/>
    <w:rsid w:val="006B0129"/>
    <w:rsid w:val="006D2117"/>
    <w:rsid w:val="006E150D"/>
    <w:rsid w:val="006E1F86"/>
    <w:rsid w:val="006E2F60"/>
    <w:rsid w:val="006E65D7"/>
    <w:rsid w:val="007145EA"/>
    <w:rsid w:val="00714D49"/>
    <w:rsid w:val="0075332A"/>
    <w:rsid w:val="00763DA8"/>
    <w:rsid w:val="00774F32"/>
    <w:rsid w:val="00775D29"/>
    <w:rsid w:val="007C3B80"/>
    <w:rsid w:val="007C606E"/>
    <w:rsid w:val="007C694E"/>
    <w:rsid w:val="007E7383"/>
    <w:rsid w:val="007F1A77"/>
    <w:rsid w:val="00801E5C"/>
    <w:rsid w:val="00805926"/>
    <w:rsid w:val="00837F46"/>
    <w:rsid w:val="00844D11"/>
    <w:rsid w:val="008471D9"/>
    <w:rsid w:val="00860341"/>
    <w:rsid w:val="00883C46"/>
    <w:rsid w:val="00895BDE"/>
    <w:rsid w:val="008A45FE"/>
    <w:rsid w:val="008C6D12"/>
    <w:rsid w:val="008D4323"/>
    <w:rsid w:val="008F71C0"/>
    <w:rsid w:val="00933455"/>
    <w:rsid w:val="00944CE7"/>
    <w:rsid w:val="00950659"/>
    <w:rsid w:val="009509B8"/>
    <w:rsid w:val="00966207"/>
    <w:rsid w:val="00991230"/>
    <w:rsid w:val="00992E50"/>
    <w:rsid w:val="009949F8"/>
    <w:rsid w:val="009B1B9F"/>
    <w:rsid w:val="009B528E"/>
    <w:rsid w:val="009D09B0"/>
    <w:rsid w:val="009E2691"/>
    <w:rsid w:val="00A25D59"/>
    <w:rsid w:val="00A300CC"/>
    <w:rsid w:val="00A32082"/>
    <w:rsid w:val="00A335A5"/>
    <w:rsid w:val="00A61420"/>
    <w:rsid w:val="00A65A8B"/>
    <w:rsid w:val="00A87A2D"/>
    <w:rsid w:val="00AB059C"/>
    <w:rsid w:val="00AB3FE1"/>
    <w:rsid w:val="00AB4DA0"/>
    <w:rsid w:val="00AF7ECC"/>
    <w:rsid w:val="00B001A7"/>
    <w:rsid w:val="00B06D03"/>
    <w:rsid w:val="00B2243D"/>
    <w:rsid w:val="00B6026E"/>
    <w:rsid w:val="00B62DAB"/>
    <w:rsid w:val="00B73B37"/>
    <w:rsid w:val="00B73C14"/>
    <w:rsid w:val="00B74CF2"/>
    <w:rsid w:val="00B8550E"/>
    <w:rsid w:val="00B877BA"/>
    <w:rsid w:val="00B87FCF"/>
    <w:rsid w:val="00BA3D7F"/>
    <w:rsid w:val="00BB2203"/>
    <w:rsid w:val="00BB7430"/>
    <w:rsid w:val="00BD637A"/>
    <w:rsid w:val="00BD68B4"/>
    <w:rsid w:val="00BE0FD0"/>
    <w:rsid w:val="00C137EE"/>
    <w:rsid w:val="00C16578"/>
    <w:rsid w:val="00C43A72"/>
    <w:rsid w:val="00C474B3"/>
    <w:rsid w:val="00C51F61"/>
    <w:rsid w:val="00C61BDA"/>
    <w:rsid w:val="00C62000"/>
    <w:rsid w:val="00C637AF"/>
    <w:rsid w:val="00C64E56"/>
    <w:rsid w:val="00C74545"/>
    <w:rsid w:val="00C8605A"/>
    <w:rsid w:val="00C87FD3"/>
    <w:rsid w:val="00CA4134"/>
    <w:rsid w:val="00CA6FA3"/>
    <w:rsid w:val="00CA7659"/>
    <w:rsid w:val="00CC2810"/>
    <w:rsid w:val="00CD0045"/>
    <w:rsid w:val="00CE6792"/>
    <w:rsid w:val="00CF4476"/>
    <w:rsid w:val="00CF5607"/>
    <w:rsid w:val="00D33980"/>
    <w:rsid w:val="00D447AE"/>
    <w:rsid w:val="00D44F79"/>
    <w:rsid w:val="00D463A9"/>
    <w:rsid w:val="00D467F1"/>
    <w:rsid w:val="00D76F2E"/>
    <w:rsid w:val="00D856FB"/>
    <w:rsid w:val="00D87D37"/>
    <w:rsid w:val="00D94085"/>
    <w:rsid w:val="00DA2837"/>
    <w:rsid w:val="00DC4415"/>
    <w:rsid w:val="00DD7835"/>
    <w:rsid w:val="00DE470E"/>
    <w:rsid w:val="00DF305E"/>
    <w:rsid w:val="00E00EC3"/>
    <w:rsid w:val="00E03C24"/>
    <w:rsid w:val="00E05182"/>
    <w:rsid w:val="00E05EF0"/>
    <w:rsid w:val="00E42666"/>
    <w:rsid w:val="00E50EA4"/>
    <w:rsid w:val="00E57996"/>
    <w:rsid w:val="00E7383F"/>
    <w:rsid w:val="00E749FF"/>
    <w:rsid w:val="00E75012"/>
    <w:rsid w:val="00E814B5"/>
    <w:rsid w:val="00E843D1"/>
    <w:rsid w:val="00E94E3E"/>
    <w:rsid w:val="00EB4062"/>
    <w:rsid w:val="00EB7A97"/>
    <w:rsid w:val="00EC0B94"/>
    <w:rsid w:val="00EC4FA1"/>
    <w:rsid w:val="00EF1E16"/>
    <w:rsid w:val="00F05FFA"/>
    <w:rsid w:val="00F064F5"/>
    <w:rsid w:val="00F1388D"/>
    <w:rsid w:val="00F25E11"/>
    <w:rsid w:val="00F50036"/>
    <w:rsid w:val="00F6761D"/>
    <w:rsid w:val="00FA4530"/>
    <w:rsid w:val="00FC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B4A9591"/>
  <w15:chartTrackingRefBased/>
  <w15:docId w15:val="{2408DDBF-D1E8-49E2-ACAC-FB7E42B4B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1"/>
        <w:szCs w:val="21"/>
        <w:lang w:val="es-MX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A2D"/>
  </w:style>
  <w:style w:type="paragraph" w:styleId="Ttulo1">
    <w:name w:val="heading 1"/>
    <w:basedOn w:val="Normal"/>
    <w:next w:val="Normal"/>
    <w:link w:val="Ttulo1Car"/>
    <w:uiPriority w:val="9"/>
    <w:qFormat/>
    <w:rsid w:val="00A87A2D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87A2D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87A2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87A2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87A2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87A2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87A2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87A2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87A2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326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261A"/>
  </w:style>
  <w:style w:type="paragraph" w:styleId="Piedepgina">
    <w:name w:val="footer"/>
    <w:basedOn w:val="Normal"/>
    <w:link w:val="PiedepginaCar"/>
    <w:uiPriority w:val="99"/>
    <w:unhideWhenUsed/>
    <w:rsid w:val="005326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261A"/>
  </w:style>
  <w:style w:type="character" w:styleId="Hipervnculo">
    <w:name w:val="Hyperlink"/>
    <w:basedOn w:val="Fuentedeprrafopredeter"/>
    <w:uiPriority w:val="99"/>
    <w:unhideWhenUsed/>
    <w:rsid w:val="007C694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C694E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A87A2D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87A2D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87A2D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87A2D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87A2D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87A2D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87A2D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87A2D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87A2D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A87A2D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ar"/>
    <w:uiPriority w:val="10"/>
    <w:qFormat/>
    <w:rsid w:val="00A87A2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ar">
    <w:name w:val="Título Car"/>
    <w:basedOn w:val="Fuentedeprrafopredeter"/>
    <w:link w:val="Ttulo"/>
    <w:uiPriority w:val="10"/>
    <w:rsid w:val="00A87A2D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ar"/>
    <w:uiPriority w:val="11"/>
    <w:qFormat/>
    <w:rsid w:val="00A87A2D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ar">
    <w:name w:val="Subtítulo Car"/>
    <w:basedOn w:val="Fuentedeprrafopredeter"/>
    <w:link w:val="Subttulo"/>
    <w:uiPriority w:val="11"/>
    <w:rsid w:val="00A87A2D"/>
    <w:rPr>
      <w:rFonts w:asciiTheme="majorHAnsi" w:eastAsiaTheme="majorEastAsia" w:hAnsiTheme="majorHAnsi" w:cstheme="majorBidi"/>
      <w:sz w:val="30"/>
      <w:szCs w:val="30"/>
    </w:rPr>
  </w:style>
  <w:style w:type="character" w:styleId="Textoennegrita">
    <w:name w:val="Strong"/>
    <w:basedOn w:val="Fuentedeprrafopredeter"/>
    <w:uiPriority w:val="22"/>
    <w:qFormat/>
    <w:rsid w:val="00A87A2D"/>
    <w:rPr>
      <w:b/>
      <w:bCs/>
    </w:rPr>
  </w:style>
  <w:style w:type="character" w:styleId="nfasis">
    <w:name w:val="Emphasis"/>
    <w:basedOn w:val="Fuentedeprrafopredeter"/>
    <w:uiPriority w:val="20"/>
    <w:qFormat/>
    <w:rsid w:val="00A87A2D"/>
    <w:rPr>
      <w:i/>
      <w:iCs/>
      <w:color w:val="70AD47" w:themeColor="accent6"/>
    </w:rPr>
  </w:style>
  <w:style w:type="paragraph" w:styleId="Sinespaciado">
    <w:name w:val="No Spacing"/>
    <w:uiPriority w:val="1"/>
    <w:qFormat/>
    <w:rsid w:val="00A87A2D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A87A2D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Car">
    <w:name w:val="Cita Car"/>
    <w:basedOn w:val="Fuentedeprrafopredeter"/>
    <w:link w:val="Cita"/>
    <w:uiPriority w:val="29"/>
    <w:rsid w:val="00A87A2D"/>
    <w:rPr>
      <w:i/>
      <w:iCs/>
      <w:color w:val="262626" w:themeColor="text1" w:themeTint="D9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87A2D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87A2D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A87A2D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A87A2D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A87A2D"/>
    <w:rPr>
      <w:smallCaps/>
      <w:color w:val="595959" w:themeColor="text1" w:themeTint="A6"/>
    </w:rPr>
  </w:style>
  <w:style w:type="character" w:styleId="Referenciaintensa">
    <w:name w:val="Intense Reference"/>
    <w:basedOn w:val="Fuentedeprrafopredeter"/>
    <w:uiPriority w:val="32"/>
    <w:qFormat/>
    <w:rsid w:val="00A87A2D"/>
    <w:rPr>
      <w:b/>
      <w:bCs/>
      <w:smallCaps/>
      <w:color w:val="70AD47" w:themeColor="accent6"/>
    </w:rPr>
  </w:style>
  <w:style w:type="character" w:styleId="Ttulodellibro">
    <w:name w:val="Book Title"/>
    <w:basedOn w:val="Fuentedeprrafopredeter"/>
    <w:uiPriority w:val="33"/>
    <w:qFormat/>
    <w:rsid w:val="00A87A2D"/>
    <w:rPr>
      <w:b/>
      <w:bCs/>
      <w:caps w:val="0"/>
      <w:smallCaps/>
      <w:spacing w:val="7"/>
      <w:sz w:val="21"/>
      <w:szCs w:val="21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A87A2D"/>
    <w:pPr>
      <w:outlineLvl w:val="9"/>
    </w:pPr>
  </w:style>
  <w:style w:type="paragraph" w:styleId="Prrafodelista">
    <w:name w:val="List Paragraph"/>
    <w:basedOn w:val="Normal"/>
    <w:uiPriority w:val="34"/>
    <w:qFormat/>
    <w:rsid w:val="00C51F61"/>
    <w:pPr>
      <w:ind w:left="720"/>
      <w:contextualSpacing/>
    </w:pPr>
  </w:style>
  <w:style w:type="table" w:styleId="Tablaconcuadrcula">
    <w:name w:val="Table Grid"/>
    <w:basedOn w:val="Tablanormal"/>
    <w:uiPriority w:val="39"/>
    <w:rsid w:val="00A33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347B9"/>
    <w:rPr>
      <w:rFonts w:ascii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33A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3A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94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4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nmiguel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812</TotalTime>
  <Pages>1</Pages>
  <Words>360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</dc:creator>
  <cp:keywords/>
  <dc:description/>
  <cp:lastModifiedBy>PC4</cp:lastModifiedBy>
  <cp:revision>144</cp:revision>
  <cp:lastPrinted>2021-04-08T19:45:00Z</cp:lastPrinted>
  <dcterms:created xsi:type="dcterms:W3CDTF">2019-02-18T19:32:00Z</dcterms:created>
  <dcterms:modified xsi:type="dcterms:W3CDTF">2021-04-08T19:45:00Z</dcterms:modified>
</cp:coreProperties>
</file>