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63BCF128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cincuenta</w:t>
      </w:r>
      <w:r w:rsidR="007C0D7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siete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enero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0F912C1C" w14:textId="5102549C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C03416">
        <w:rPr>
          <w:rFonts w:ascii="Century Gothic" w:eastAsia="Calibri" w:hAnsi="Century Gothic" w:cs="Times New Roman"/>
          <w:b/>
          <w:sz w:val="22"/>
          <w:szCs w:val="22"/>
          <w:lang w:val="es-SV"/>
        </w:rPr>
        <w:t>0</w:t>
      </w:r>
      <w:r w:rsidR="00F6149F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F6149F">
        <w:rPr>
          <w:rFonts w:ascii="Century Gothic" w:eastAsia="Calibri" w:hAnsi="Century Gothic" w:cs="Times New Roman"/>
          <w:sz w:val="22"/>
          <w:szCs w:val="22"/>
          <w:lang w:val="es-SV"/>
        </w:rPr>
        <w:t>l día 26 del corriente mes y año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</w:p>
    <w:p w14:paraId="00F83C2B" w14:textId="77777777" w:rsidR="00F6149F" w:rsidRPr="009E07E2" w:rsidRDefault="00F6149F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4C275F" w14:textId="11DBD319" w:rsidR="00F6149F" w:rsidRPr="00F6149F" w:rsidRDefault="00F6149F" w:rsidP="00F6149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**</w:t>
      </w:r>
      <w:r w:rsidRPr="00F6149F">
        <w:rPr>
          <w:rFonts w:ascii="Century Gothic" w:eastAsia="Calibri" w:hAnsi="Century Gothic" w:cs="Times New Roman"/>
          <w:b/>
          <w:bCs/>
          <w:sz w:val="22"/>
          <w:szCs w:val="22"/>
        </w:rPr>
        <w:t>Se solicita copia simple (</w:t>
      </w:r>
      <w:r>
        <w:rPr>
          <w:rFonts w:ascii="Century Gothic" w:eastAsia="Calibri" w:hAnsi="Century Gothic" w:cs="Times New Roman"/>
          <w:b/>
          <w:bCs/>
          <w:sz w:val="22"/>
          <w:szCs w:val="22"/>
        </w:rPr>
        <w:t>c</w:t>
      </w:r>
      <w:r w:rsidRPr="00F6149F">
        <w:rPr>
          <w:rFonts w:ascii="Century Gothic" w:eastAsia="Calibri" w:hAnsi="Century Gothic" w:cs="Times New Roman"/>
          <w:b/>
          <w:bCs/>
          <w:sz w:val="22"/>
          <w:szCs w:val="22"/>
        </w:rPr>
        <w:t>on el sello de la unidad respectiva) de declaración jurada de impuestos municipales de los ejercicios de los años 2014 y 2016, de la empresa INTERNACIONAL DE REPUESTOS, SA DE CV.</w:t>
      </w:r>
    </w:p>
    <w:p w14:paraId="3AAB2240" w14:textId="77777777" w:rsidR="00C03416" w:rsidRDefault="00C03416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2D3E69D" w14:textId="74494A0F" w:rsidR="00496EC8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198DE226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329825A" w14:textId="77777777" w:rsidR="00F6149F" w:rsidRPr="009E07E2" w:rsidRDefault="00F6149F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3D29AC" w14:textId="77777777" w:rsidR="009E07E2" w:rsidRP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1A7A9987" w:rsidR="009E07E2" w:rsidRDefault="009E07E2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6C6099FF" w14:textId="75387B79" w:rsidR="00F6149F" w:rsidRDefault="00F6149F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proofErr w:type="gramStart"/>
      <w:r>
        <w:rPr>
          <w:rFonts w:ascii="Century Gothic" w:eastAsia="Calibri" w:hAnsi="Century Gothic" w:cs="Times New Roman"/>
          <w:sz w:val="22"/>
          <w:szCs w:val="22"/>
          <w:lang w:val="es-SV"/>
        </w:rPr>
        <w:t>Quedan  a</w:t>
      </w:r>
      <w:proofErr w:type="gram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salvo los derechos del ciudadano, establecidos en la Ley de Acceso a la Información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Publica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3B0738F9" w14:textId="1F21861F" w:rsidR="00262E26" w:rsidRDefault="00262E26" w:rsidP="00F6149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42308AF" w14:textId="77777777" w:rsidR="00262E26" w:rsidRDefault="00262E26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C681F" w14:textId="77777777" w:rsidR="004701FA" w:rsidRDefault="004701FA" w:rsidP="0053261A">
      <w:pPr>
        <w:spacing w:after="0" w:line="240" w:lineRule="auto"/>
      </w:pPr>
      <w:r>
        <w:separator/>
      </w:r>
    </w:p>
  </w:endnote>
  <w:endnote w:type="continuationSeparator" w:id="0">
    <w:p w14:paraId="610F4C17" w14:textId="77777777" w:rsidR="004701FA" w:rsidRDefault="004701FA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4701FA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1A69F" w14:textId="77777777" w:rsidR="004701FA" w:rsidRDefault="004701FA" w:rsidP="0053261A">
      <w:pPr>
        <w:spacing w:after="0" w:line="240" w:lineRule="auto"/>
      </w:pPr>
      <w:r>
        <w:separator/>
      </w:r>
    </w:p>
  </w:footnote>
  <w:footnote w:type="continuationSeparator" w:id="0">
    <w:p w14:paraId="520DB9B8" w14:textId="77777777" w:rsidR="004701FA" w:rsidRDefault="004701FA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0F40F1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62E26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F1BA8"/>
    <w:rsid w:val="003F4066"/>
    <w:rsid w:val="004177FA"/>
    <w:rsid w:val="0045344B"/>
    <w:rsid w:val="0045739F"/>
    <w:rsid w:val="004701FA"/>
    <w:rsid w:val="004769B4"/>
    <w:rsid w:val="00482B26"/>
    <w:rsid w:val="0048549F"/>
    <w:rsid w:val="00490FBE"/>
    <w:rsid w:val="00496EC8"/>
    <w:rsid w:val="00510A24"/>
    <w:rsid w:val="00522E87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0D71"/>
    <w:rsid w:val="007C5625"/>
    <w:rsid w:val="007C694E"/>
    <w:rsid w:val="00860341"/>
    <w:rsid w:val="00895BDE"/>
    <w:rsid w:val="008F71C0"/>
    <w:rsid w:val="00912C18"/>
    <w:rsid w:val="00944CE7"/>
    <w:rsid w:val="009546EC"/>
    <w:rsid w:val="00966207"/>
    <w:rsid w:val="009910D2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BE7911"/>
    <w:rsid w:val="00C00D80"/>
    <w:rsid w:val="00C03416"/>
    <w:rsid w:val="00C16578"/>
    <w:rsid w:val="00C27D5E"/>
    <w:rsid w:val="00C46FDD"/>
    <w:rsid w:val="00C474B3"/>
    <w:rsid w:val="00C51F61"/>
    <w:rsid w:val="00C66E86"/>
    <w:rsid w:val="00C74545"/>
    <w:rsid w:val="00C8598B"/>
    <w:rsid w:val="00C8605A"/>
    <w:rsid w:val="00CA6FA3"/>
    <w:rsid w:val="00CA7659"/>
    <w:rsid w:val="00CC2810"/>
    <w:rsid w:val="00CD0045"/>
    <w:rsid w:val="00CE6792"/>
    <w:rsid w:val="00CF24A2"/>
    <w:rsid w:val="00D33980"/>
    <w:rsid w:val="00D463A9"/>
    <w:rsid w:val="00D75E6B"/>
    <w:rsid w:val="00D856FB"/>
    <w:rsid w:val="00D87D37"/>
    <w:rsid w:val="00D92C0F"/>
    <w:rsid w:val="00DC1B48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6DDE"/>
    <w:rsid w:val="00EB7A97"/>
    <w:rsid w:val="00EC0B94"/>
    <w:rsid w:val="00EF1E16"/>
    <w:rsid w:val="00EF32CF"/>
    <w:rsid w:val="00F05FFA"/>
    <w:rsid w:val="00F1388D"/>
    <w:rsid w:val="00F50036"/>
    <w:rsid w:val="00F6149F"/>
    <w:rsid w:val="00F72F83"/>
    <w:rsid w:val="00FA4530"/>
    <w:rsid w:val="00FB29E5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101</cp:revision>
  <cp:lastPrinted>2021-01-27T17:23:00Z</cp:lastPrinted>
  <dcterms:created xsi:type="dcterms:W3CDTF">2019-02-18T19:32:00Z</dcterms:created>
  <dcterms:modified xsi:type="dcterms:W3CDTF">2021-01-27T17:24:00Z</dcterms:modified>
</cp:coreProperties>
</file>