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b/>
          <w:bCs/>
          <w:i/>
          <w:iCs/>
          <w:sz w:val="28"/>
          <w:szCs w:val="24"/>
          <w:lang w:val="es-ES_tradnl" w:eastAsia="es-ES"/>
        </w:rPr>
      </w:pPr>
      <w:r w:rsidRPr="007D6CD6">
        <w:rPr>
          <w:rFonts w:ascii="Times New Roman" w:eastAsia="MS Mincho" w:hAnsi="Times New Roman" w:cs="Times New Roman"/>
          <w:b/>
          <w:bCs/>
          <w:i/>
          <w:iCs/>
          <w:sz w:val="28"/>
          <w:szCs w:val="24"/>
          <w:lang w:val="es-ES_tradnl" w:eastAsia="es-ES"/>
        </w:rPr>
        <w:t>ALCALDIA MUNICIPAL DE SAN MIGUEL</w:t>
      </w:r>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b/>
          <w:bCs/>
          <w:i/>
          <w:iCs/>
          <w:sz w:val="28"/>
          <w:szCs w:val="24"/>
          <w:lang w:val="es-ES_tradnl" w:eastAsia="es-ES"/>
        </w:rPr>
      </w:pPr>
      <w:r w:rsidRPr="007D6CD6">
        <w:rPr>
          <w:rFonts w:ascii="Times New Roman" w:eastAsia="MS Mincho" w:hAnsi="Times New Roman" w:cs="Times New Roman"/>
          <w:b/>
          <w:bCs/>
          <w:i/>
          <w:iCs/>
          <w:sz w:val="28"/>
          <w:szCs w:val="24"/>
          <w:lang w:val="es-ES_tradnl" w:eastAsia="es-ES"/>
        </w:rPr>
        <w:t xml:space="preserve">EL </w:t>
      </w:r>
      <w:proofErr w:type="gramStart"/>
      <w:r w:rsidRPr="007D6CD6">
        <w:rPr>
          <w:rFonts w:ascii="Times New Roman" w:eastAsia="MS Mincho" w:hAnsi="Times New Roman" w:cs="Times New Roman"/>
          <w:b/>
          <w:bCs/>
          <w:i/>
          <w:iCs/>
          <w:sz w:val="28"/>
          <w:szCs w:val="24"/>
          <w:lang w:val="es-ES_tradnl" w:eastAsia="es-ES"/>
        </w:rPr>
        <w:t>SALVADOR,  C.A.</w:t>
      </w:r>
      <w:proofErr w:type="gramEnd"/>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iCs/>
          <w:sz w:val="28"/>
          <w:szCs w:val="24"/>
          <w:lang w:val="es-ES_tradnl" w:eastAsia="es-ES"/>
        </w:rPr>
      </w:pP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bCs/>
          <w:i/>
          <w:iCs/>
          <w:sz w:val="28"/>
          <w:szCs w:val="24"/>
          <w:lang w:val="es-ES" w:eastAsia="es-ES"/>
        </w:rPr>
      </w:pPr>
      <w:r w:rsidRPr="007D6CD6">
        <w:rPr>
          <w:rFonts w:ascii="Times New Roman" w:eastAsia="MS Mincho" w:hAnsi="Times New Roman" w:cs="Times New Roman"/>
          <w:b/>
          <w:bCs/>
          <w:i/>
          <w:iCs/>
          <w:sz w:val="28"/>
          <w:szCs w:val="24"/>
          <w:lang w:val="es-ES" w:eastAsia="es-ES"/>
        </w:rPr>
        <w:t xml:space="preserve">        DE: SECRETARIA                                                          ACTA </w:t>
      </w:r>
      <w:proofErr w:type="gramStart"/>
      <w:r w:rsidRPr="007D6CD6">
        <w:rPr>
          <w:rFonts w:ascii="Times New Roman" w:eastAsia="MS Mincho" w:hAnsi="Times New Roman" w:cs="Times New Roman"/>
          <w:b/>
          <w:bCs/>
          <w:i/>
          <w:iCs/>
          <w:sz w:val="28"/>
          <w:szCs w:val="24"/>
          <w:lang w:val="es-ES" w:eastAsia="es-ES"/>
        </w:rPr>
        <w:t>Nº  38</w:t>
      </w:r>
      <w:proofErr w:type="gramEnd"/>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iCs/>
          <w:sz w:val="28"/>
          <w:szCs w:val="24"/>
          <w:lang w:val="es-ES" w:eastAsia="es-ES"/>
        </w:rPr>
      </w:pPr>
      <w:r w:rsidRPr="007D6CD6">
        <w:rPr>
          <w:rFonts w:ascii="Times New Roman" w:eastAsia="MS Mincho" w:hAnsi="Times New Roman" w:cs="Times New Roman"/>
          <w:b/>
          <w:bCs/>
          <w:i/>
          <w:iCs/>
          <w:sz w:val="28"/>
          <w:szCs w:val="24"/>
          <w:lang w:val="es-ES" w:eastAsia="es-ES"/>
        </w:rPr>
        <w:t>FECHA:</w:t>
      </w:r>
      <w:r w:rsidRPr="007D6CD6">
        <w:rPr>
          <w:rFonts w:ascii="Times New Roman" w:eastAsia="MS Mincho" w:hAnsi="Times New Roman" w:cs="Times New Roman"/>
          <w:i/>
          <w:iCs/>
          <w:sz w:val="28"/>
          <w:szCs w:val="24"/>
          <w:lang w:val="es-ES" w:eastAsia="es-ES"/>
        </w:rPr>
        <w:t xml:space="preserve"> Septiembre, 14 de 2012.                           </w:t>
      </w:r>
      <w:r w:rsidRPr="007D6CD6">
        <w:rPr>
          <w:rFonts w:ascii="Times New Roman" w:eastAsia="MS Mincho" w:hAnsi="Times New Roman" w:cs="Times New Roman"/>
          <w:b/>
          <w:bCs/>
          <w:i/>
          <w:iCs/>
          <w:sz w:val="28"/>
          <w:szCs w:val="24"/>
          <w:lang w:val="es-ES" w:eastAsia="es-ES"/>
        </w:rPr>
        <w:t>ASUNTO:</w:t>
      </w:r>
      <w:r w:rsidRPr="007D6CD6">
        <w:rPr>
          <w:rFonts w:ascii="Times New Roman" w:eastAsia="MS Mincho" w:hAnsi="Times New Roman" w:cs="Times New Roman"/>
          <w:i/>
          <w:iCs/>
          <w:sz w:val="28"/>
          <w:szCs w:val="24"/>
          <w:lang w:val="es-ES" w:eastAsia="es-ES"/>
        </w:rPr>
        <w:t xml:space="preserve"> Aprobar la Ordenanza</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iCs/>
          <w:sz w:val="28"/>
          <w:szCs w:val="24"/>
          <w:lang w:val="es-ES" w:eastAsia="es-ES"/>
        </w:rPr>
      </w:pPr>
      <w:r w:rsidRPr="007D6CD6">
        <w:rPr>
          <w:rFonts w:ascii="Times New Roman" w:eastAsia="MS Mincho" w:hAnsi="Times New Roman" w:cs="Times New Roman"/>
          <w:i/>
          <w:iCs/>
          <w:sz w:val="28"/>
          <w:szCs w:val="24"/>
          <w:lang w:val="es-ES" w:eastAsia="es-ES"/>
        </w:rPr>
        <w:t xml:space="preserve">                                                                                  de tasas por servicio del Municipio </w:t>
      </w:r>
    </w:p>
    <w:p w:rsid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iCs/>
          <w:sz w:val="28"/>
          <w:szCs w:val="24"/>
          <w:lang w:val="es-ES" w:eastAsia="es-ES"/>
        </w:rPr>
      </w:pPr>
      <w:r w:rsidRPr="007D6CD6">
        <w:rPr>
          <w:rFonts w:ascii="Times New Roman" w:eastAsia="MS Mincho" w:hAnsi="Times New Roman" w:cs="Times New Roman"/>
          <w:i/>
          <w:iCs/>
          <w:sz w:val="28"/>
          <w:szCs w:val="24"/>
          <w:lang w:val="es-ES" w:eastAsia="es-ES"/>
        </w:rPr>
        <w:t xml:space="preserve">                                                           </w:t>
      </w:r>
      <w:bookmarkStart w:id="0" w:name="_GoBack"/>
      <w:bookmarkEnd w:id="0"/>
      <w:r w:rsidRPr="007D6CD6">
        <w:rPr>
          <w:rFonts w:ascii="Times New Roman" w:eastAsia="MS Mincho" w:hAnsi="Times New Roman" w:cs="Times New Roman"/>
          <w:i/>
          <w:iCs/>
          <w:sz w:val="28"/>
          <w:szCs w:val="24"/>
          <w:lang w:val="es-ES" w:eastAsia="es-ES"/>
        </w:rPr>
        <w:t xml:space="preserve">                      de San Miguel, bajo el Decreto N°                                                                                    </w:t>
      </w:r>
      <w:r>
        <w:rPr>
          <w:rFonts w:ascii="Times New Roman" w:eastAsia="MS Mincho" w:hAnsi="Times New Roman" w:cs="Times New Roman"/>
          <w:i/>
          <w:iCs/>
          <w:sz w:val="28"/>
          <w:szCs w:val="24"/>
          <w:lang w:val="es-ES" w:eastAsia="es-ES"/>
        </w:rPr>
        <w:t xml:space="preserve">  </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iCs/>
          <w:sz w:val="28"/>
          <w:szCs w:val="24"/>
          <w:lang w:val="es-ES" w:eastAsia="es-ES"/>
        </w:rPr>
      </w:pPr>
      <w:r>
        <w:rPr>
          <w:rFonts w:ascii="Times New Roman" w:eastAsia="MS Mincho" w:hAnsi="Times New Roman" w:cs="Times New Roman"/>
          <w:i/>
          <w:iCs/>
          <w:sz w:val="28"/>
          <w:szCs w:val="24"/>
          <w:lang w:val="es-ES" w:eastAsia="es-ES"/>
        </w:rPr>
        <w:t xml:space="preserve">                                                                                 </w:t>
      </w:r>
      <w:r w:rsidRPr="007D6CD6">
        <w:rPr>
          <w:rFonts w:ascii="Times New Roman" w:eastAsia="MS Mincho" w:hAnsi="Times New Roman" w:cs="Times New Roman"/>
          <w:i/>
          <w:iCs/>
          <w:sz w:val="28"/>
          <w:szCs w:val="24"/>
          <w:lang w:val="es-ES" w:eastAsia="es-ES"/>
        </w:rPr>
        <w:t xml:space="preserve">18 de fecha 14 de </w:t>
      </w:r>
      <w:proofErr w:type="gramStart"/>
      <w:r w:rsidRPr="007D6CD6">
        <w:rPr>
          <w:rFonts w:ascii="Times New Roman" w:eastAsia="MS Mincho" w:hAnsi="Times New Roman" w:cs="Times New Roman"/>
          <w:i/>
          <w:iCs/>
          <w:sz w:val="28"/>
          <w:szCs w:val="24"/>
          <w:lang w:val="es-ES" w:eastAsia="es-ES"/>
        </w:rPr>
        <w:t>Septiembre</w:t>
      </w:r>
      <w:proofErr w:type="gramEnd"/>
      <w:r w:rsidRPr="007D6CD6">
        <w:rPr>
          <w:rFonts w:ascii="Times New Roman" w:eastAsia="MS Mincho" w:hAnsi="Times New Roman" w:cs="Times New Roman"/>
          <w:i/>
          <w:iCs/>
          <w:sz w:val="28"/>
          <w:szCs w:val="24"/>
          <w:lang w:val="es-ES" w:eastAsia="es-ES"/>
        </w:rPr>
        <w:t xml:space="preserve"> 2012.-  </w:t>
      </w:r>
    </w:p>
    <w:p w:rsid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iCs/>
          <w:sz w:val="28"/>
          <w:szCs w:val="24"/>
          <w:lang w:val="es-ES" w:eastAsia="es-ES"/>
        </w:rPr>
      </w:pP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iCs/>
          <w:sz w:val="28"/>
          <w:szCs w:val="24"/>
          <w:lang w:val="es-ES" w:eastAsia="es-ES"/>
        </w:rPr>
      </w:pPr>
      <w:r w:rsidRPr="007D6CD6">
        <w:rPr>
          <w:rFonts w:ascii="Times New Roman" w:eastAsia="MS Mincho" w:hAnsi="Times New Roman" w:cs="Times New Roman"/>
          <w:i/>
          <w:iCs/>
          <w:sz w:val="28"/>
          <w:szCs w:val="24"/>
          <w:lang w:val="es-ES" w:eastAsia="es-ES"/>
        </w:rPr>
        <w:t xml:space="preserve">      Atentamente se certifica el acuerdo tomado en la sesión extraordinaria celebrada en esta fecha que dice:</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bCs/>
          <w:i/>
          <w:iCs/>
          <w:sz w:val="28"/>
          <w:szCs w:val="24"/>
          <w:lang w:val="es-ES" w:eastAsia="es-ES"/>
        </w:rPr>
      </w:pP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iCs/>
          <w:sz w:val="28"/>
          <w:szCs w:val="24"/>
          <w:lang w:val="es-ES" w:eastAsia="es-ES"/>
        </w:rPr>
      </w:pPr>
      <w:r w:rsidRPr="007D6CD6">
        <w:rPr>
          <w:rFonts w:ascii="Times New Roman" w:eastAsia="MS Mincho" w:hAnsi="Times New Roman" w:cs="Times New Roman"/>
          <w:b/>
          <w:bCs/>
          <w:i/>
          <w:iCs/>
          <w:sz w:val="28"/>
          <w:szCs w:val="24"/>
          <w:lang w:val="es-ES" w:eastAsia="es-ES"/>
        </w:rPr>
        <w:t xml:space="preserve">Acuerdo número </w:t>
      </w:r>
      <w:proofErr w:type="gramStart"/>
      <w:r w:rsidRPr="007D6CD6">
        <w:rPr>
          <w:rFonts w:ascii="Times New Roman" w:eastAsia="MS Mincho" w:hAnsi="Times New Roman" w:cs="Times New Roman"/>
          <w:b/>
          <w:bCs/>
          <w:i/>
          <w:iCs/>
          <w:sz w:val="28"/>
          <w:szCs w:val="24"/>
          <w:lang w:val="es-ES" w:eastAsia="es-ES"/>
        </w:rPr>
        <w:t>quince.-</w:t>
      </w:r>
      <w:proofErr w:type="gramEnd"/>
      <w:r w:rsidRPr="007D6CD6">
        <w:rPr>
          <w:rFonts w:ascii="Times New Roman" w:eastAsia="MS Mincho" w:hAnsi="Times New Roman" w:cs="Times New Roman"/>
          <w:i/>
          <w:iCs/>
          <w:sz w:val="28"/>
          <w:szCs w:val="24"/>
          <w:lang w:val="es-ES" w:eastAsia="es-ES"/>
        </w:rPr>
        <w:t>Visto el Proyecto de Decreto N° 18 ORDENANZA DE TASAS POR SERVICIOS DEL MUNICIPIO DE SAN MIGUEL; así:</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iCs/>
          <w:sz w:val="28"/>
          <w:szCs w:val="24"/>
          <w:lang w:val="es-ES" w:eastAsia="es-ES"/>
        </w:rPr>
      </w:pP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DECRETO No. 18</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EL CONCEJO MUNICIPAL DE SAN MIGUEL, DEPARTAMENTO DE SAN MIGUEL</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CONSIDERANDO:</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 xml:space="preserve">I.- </w:t>
      </w:r>
      <w:r w:rsidRPr="007D6CD6">
        <w:rPr>
          <w:rFonts w:ascii="Times New Roman" w:eastAsia="MS Mincho" w:hAnsi="Times New Roman" w:cs="Times New Roman"/>
          <w:i/>
          <w:sz w:val="24"/>
          <w:szCs w:val="24"/>
          <w:lang w:val="es-ES" w:eastAsia="es-ES"/>
        </w:rPr>
        <w:t xml:space="preserve">Que por Decreto Municipal No. 9 de fecha trece de septiembre de dos mil seis, publicada en el Diario Oficial Número 193, Tomo No. 373, del diecisiete de octubre del mismo año, se promulgó la Ordenanza de Tasas Municipales del Municipio de San Miguel. </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II.-</w:t>
      </w:r>
      <w:r w:rsidRPr="007D6CD6">
        <w:rPr>
          <w:rFonts w:ascii="Times New Roman" w:eastAsia="MS Mincho" w:hAnsi="Times New Roman" w:cs="Times New Roman"/>
          <w:i/>
          <w:sz w:val="24"/>
          <w:szCs w:val="24"/>
          <w:lang w:val="es-ES" w:eastAsia="es-ES"/>
        </w:rPr>
        <w:t>Que la Ordenanza reguladora de las Tasas por Servicios Municipales vigente ha sufrido a partir de su vigencia, reformas que la hacen factible de confusión respecto a su aplicabilidad.</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III.-</w:t>
      </w:r>
      <w:proofErr w:type="gramStart"/>
      <w:r w:rsidRPr="007D6CD6">
        <w:rPr>
          <w:rFonts w:ascii="Times New Roman" w:eastAsia="MS Mincho" w:hAnsi="Times New Roman" w:cs="Times New Roman"/>
          <w:i/>
          <w:sz w:val="24"/>
          <w:szCs w:val="24"/>
          <w:lang w:val="es-ES" w:eastAsia="es-ES"/>
        </w:rPr>
        <w:t>Que</w:t>
      </w:r>
      <w:proofErr w:type="gramEnd"/>
      <w:r w:rsidRPr="007D6CD6">
        <w:rPr>
          <w:rFonts w:ascii="Times New Roman" w:eastAsia="MS Mincho" w:hAnsi="Times New Roman" w:cs="Times New Roman"/>
          <w:i/>
          <w:sz w:val="24"/>
          <w:szCs w:val="24"/>
          <w:lang w:val="es-ES" w:eastAsia="es-ES"/>
        </w:rPr>
        <w:t xml:space="preserve"> en el transcurso del tiempo, el costo de los servicios municipales se ha incrementado en una cantidad mayor al valor de las Tasas vigentes en el Municipio de San Miguel.</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IV.-</w:t>
      </w:r>
      <w:r w:rsidRPr="007D6CD6">
        <w:rPr>
          <w:rFonts w:ascii="Times New Roman" w:eastAsia="MS Mincho" w:hAnsi="Times New Roman" w:cs="Times New Roman"/>
          <w:i/>
          <w:sz w:val="24"/>
          <w:szCs w:val="24"/>
          <w:lang w:val="es-ES" w:eastAsia="es-ES"/>
        </w:rPr>
        <w:t>Que es responsabilidad del Gobierno Municipal garantizar a los habitantes del Municipio, la prestación continua de los servicios, ampliar su cobertura y mejorar la calidad de los mismos.</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V.-</w:t>
      </w:r>
      <w:proofErr w:type="gramStart"/>
      <w:r w:rsidRPr="007D6CD6">
        <w:rPr>
          <w:rFonts w:ascii="Times New Roman" w:eastAsia="MS Mincho" w:hAnsi="Times New Roman" w:cs="Times New Roman"/>
          <w:i/>
          <w:sz w:val="24"/>
          <w:szCs w:val="24"/>
          <w:lang w:val="es-ES" w:eastAsia="es-ES"/>
        </w:rPr>
        <w:t>Que</w:t>
      </w:r>
      <w:proofErr w:type="gramEnd"/>
      <w:r w:rsidRPr="007D6CD6">
        <w:rPr>
          <w:rFonts w:ascii="Times New Roman" w:eastAsia="MS Mincho" w:hAnsi="Times New Roman" w:cs="Times New Roman"/>
          <w:i/>
          <w:sz w:val="24"/>
          <w:szCs w:val="24"/>
          <w:lang w:val="es-ES" w:eastAsia="es-ES"/>
        </w:rPr>
        <w:t xml:space="preserve"> para cumplir con la responsabilidad mencionada en el considerando anterior, es necesario decretar una nueva Ordenanza de Tasas que permita recuperar los costos y garantizar el auto sostenimiento de los servicios municipales.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POR TANTO:</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En uso de las facultades conferidas en el Art. 204 ordinales 1° y 5° de la Constitución de la República, Art. 30 numeral 4 del Código Municipal y Artículos 2, 7 inciso 2° y 77 de la Ley General Tributaria Municipal.</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DECRETA</w:t>
      </w:r>
      <w:r w:rsidRPr="007D6CD6">
        <w:rPr>
          <w:rFonts w:ascii="Times New Roman" w:eastAsia="MS Mincho" w:hAnsi="Times New Roman" w:cs="Times New Roman"/>
          <w:i/>
          <w:sz w:val="24"/>
          <w:szCs w:val="24"/>
          <w:lang w:val="es-ES" w:eastAsia="es-ES"/>
        </w:rPr>
        <w:t xml:space="preserve"> la siguiente:</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ORDENANZA DE TASAS POR SERVICIOS DEL MUNICIPIO DE SAN MIGUEL</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b/>
          <w:i/>
          <w:sz w:val="24"/>
          <w:szCs w:val="24"/>
          <w:lang w:val="es-ES" w:eastAsia="es-ES"/>
        </w:rPr>
      </w:pPr>
      <w:proofErr w:type="gramStart"/>
      <w:r w:rsidRPr="007D6CD6">
        <w:rPr>
          <w:rFonts w:ascii="Times New Roman" w:eastAsia="MS Mincho" w:hAnsi="Times New Roman" w:cs="Times New Roman"/>
          <w:b/>
          <w:i/>
          <w:sz w:val="24"/>
          <w:szCs w:val="24"/>
          <w:lang w:val="es-ES" w:eastAsia="es-ES"/>
        </w:rPr>
        <w:t>TÍTULO  I</w:t>
      </w:r>
      <w:proofErr w:type="gramEnd"/>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DISPOSICIONES PRELIMINARES</w:t>
      </w:r>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CAPÍTULO ÚNICO</w:t>
      </w:r>
    </w:p>
    <w:p w:rsidR="007D6CD6" w:rsidRPr="007D6CD6" w:rsidRDefault="007D6CD6" w:rsidP="007D6CD6">
      <w:pPr>
        <w:widowControl w:val="0"/>
        <w:autoSpaceDE w:val="0"/>
        <w:autoSpaceDN w:val="0"/>
        <w:adjustRightInd w:val="0"/>
        <w:spacing w:after="0" w:line="240" w:lineRule="auto"/>
        <w:ind w:left="1416"/>
        <w:jc w:val="center"/>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 xml:space="preserve"> FINALIDAD, DEFINICIONES Y DOMICILIO</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Finalidad:</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Art. 1.-</w:t>
      </w:r>
      <w:r w:rsidRPr="007D6CD6">
        <w:rPr>
          <w:rFonts w:ascii="Times New Roman" w:eastAsia="MS Mincho" w:hAnsi="Times New Roman" w:cs="Times New Roman"/>
          <w:i/>
          <w:sz w:val="24"/>
          <w:szCs w:val="24"/>
          <w:lang w:val="es-ES" w:eastAsia="es-ES"/>
        </w:rPr>
        <w:t xml:space="preserve"> La presente Ordenanza tiene como finalidad establecer el marco normativo para el cobro de las tasas por los servicios que presta el Municipio de San Miguel.</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lastRenderedPageBreak/>
        <w:t>Definiciones: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Art. 2.-</w:t>
      </w:r>
      <w:r w:rsidRPr="007D6CD6">
        <w:rPr>
          <w:rFonts w:ascii="Times New Roman" w:eastAsia="MS Mincho" w:hAnsi="Times New Roman" w:cs="Times New Roman"/>
          <w:i/>
          <w:sz w:val="24"/>
          <w:szCs w:val="24"/>
          <w:lang w:val="es-ES" w:eastAsia="es-ES"/>
        </w:rPr>
        <w:t xml:space="preserve"> Para los efectos de aplicación de la presente Ordenanza, se definen los siguientes términos: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a) Base Imponible:</w:t>
      </w:r>
      <w:r w:rsidRPr="007D6CD6">
        <w:rPr>
          <w:rFonts w:ascii="Times New Roman" w:eastAsia="MS Mincho" w:hAnsi="Times New Roman" w:cs="Times New Roman"/>
          <w:i/>
          <w:sz w:val="24"/>
          <w:szCs w:val="24"/>
          <w:lang w:val="es-ES" w:eastAsia="es-ES"/>
        </w:rPr>
        <w:t xml:space="preserve"> Es la dimensión del hecho generador que sirve para cuantificar el tributo que resulte de la aplicación de una tasa determinada.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b/>
        <w:t>b) Contribuyente:</w:t>
      </w:r>
      <w:r w:rsidRPr="007D6CD6">
        <w:rPr>
          <w:rFonts w:ascii="Times New Roman" w:eastAsia="MS Mincho" w:hAnsi="Times New Roman" w:cs="Times New Roman"/>
          <w:i/>
          <w:sz w:val="24"/>
          <w:szCs w:val="24"/>
          <w:lang w:val="es-ES" w:eastAsia="es-ES"/>
        </w:rPr>
        <w:t xml:space="preserve"> Es el sujeto pasivo respecto al cual se verifica el hecho generador de la obligación tributaria.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 xml:space="preserve">c) Hecho Generador: </w:t>
      </w:r>
      <w:r w:rsidRPr="007D6CD6">
        <w:rPr>
          <w:rFonts w:ascii="Times New Roman" w:eastAsia="MS Mincho" w:hAnsi="Times New Roman" w:cs="Times New Roman"/>
          <w:i/>
          <w:sz w:val="24"/>
          <w:szCs w:val="24"/>
          <w:lang w:val="es-ES" w:eastAsia="es-ES"/>
        </w:rPr>
        <w:t>Es el supuesto previsto en la presente Ordenanza, que cuando ocurra dará lugar al nacimiento de la obligación tributaria.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d) Obligación Tributaria Municipal:</w:t>
      </w:r>
      <w:r w:rsidRPr="007D6CD6">
        <w:rPr>
          <w:rFonts w:ascii="Times New Roman" w:eastAsia="MS Mincho" w:hAnsi="Times New Roman" w:cs="Times New Roman"/>
          <w:i/>
          <w:sz w:val="24"/>
          <w:szCs w:val="24"/>
          <w:lang w:val="es-ES" w:eastAsia="es-ES"/>
        </w:rPr>
        <w:t xml:space="preserve"> Es el vínculo jurídico personal que existe entre el Municipio de San Miguel y los contribuyentes o responsables del pago de las tasas municipales conforme al cual, éstos deben satisfacer una prestación en dinero, especies o servicios apreciables en dinero, al verificarse el hecho generador de la obligación tributaria, en el plazo determinado por la ley u ordenanza que lo establezca o, en su defecto, en el estipulado en esta Ley.</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e) Responsable de la Obligación Tributaria Municipal:</w:t>
      </w:r>
      <w:r w:rsidRPr="007D6CD6">
        <w:rPr>
          <w:rFonts w:ascii="Times New Roman" w:eastAsia="MS Mincho" w:hAnsi="Times New Roman" w:cs="Times New Roman"/>
          <w:i/>
          <w:sz w:val="24"/>
          <w:szCs w:val="24"/>
          <w:lang w:val="es-ES" w:eastAsia="es-ES"/>
        </w:rPr>
        <w:t xml:space="preserve"> Es aquel </w:t>
      </w:r>
      <w:proofErr w:type="gramStart"/>
      <w:r w:rsidRPr="007D6CD6">
        <w:rPr>
          <w:rFonts w:ascii="Times New Roman" w:eastAsia="MS Mincho" w:hAnsi="Times New Roman" w:cs="Times New Roman"/>
          <w:i/>
          <w:sz w:val="24"/>
          <w:szCs w:val="24"/>
          <w:lang w:val="es-ES" w:eastAsia="es-ES"/>
        </w:rPr>
        <w:t>que</w:t>
      </w:r>
      <w:proofErr w:type="gramEnd"/>
      <w:r w:rsidRPr="007D6CD6">
        <w:rPr>
          <w:rFonts w:ascii="Times New Roman" w:eastAsia="MS Mincho" w:hAnsi="Times New Roman" w:cs="Times New Roman"/>
          <w:i/>
          <w:sz w:val="24"/>
          <w:szCs w:val="24"/>
          <w:lang w:val="es-ES" w:eastAsia="es-ES"/>
        </w:rPr>
        <w:t xml:space="preserve"> sin ser contribuyente, por mandato expreso de la presente Ordenanza debe cumplir con las obligaciones tributarias del contribuyente.</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f) Sujeto Activo de la Obligación Tributaria Municipal:</w:t>
      </w:r>
      <w:r w:rsidRPr="007D6CD6">
        <w:rPr>
          <w:rFonts w:ascii="Times New Roman" w:eastAsia="MS Mincho" w:hAnsi="Times New Roman" w:cs="Times New Roman"/>
          <w:i/>
          <w:sz w:val="24"/>
          <w:szCs w:val="24"/>
          <w:lang w:val="es-ES" w:eastAsia="es-ES"/>
        </w:rPr>
        <w:t xml:space="preserve"> Es el Municipio de San Miguel, en su carácter de acreedor de las tasas y sus accesorios por los servicios que presta.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g) Sujeto Pasivo de la Obligación Tributaria Municipal:</w:t>
      </w:r>
      <w:r w:rsidRPr="007D6CD6">
        <w:rPr>
          <w:rFonts w:ascii="Times New Roman" w:eastAsia="MS Mincho" w:hAnsi="Times New Roman" w:cs="Times New Roman"/>
          <w:i/>
          <w:sz w:val="24"/>
          <w:szCs w:val="24"/>
          <w:lang w:val="es-ES" w:eastAsia="es-ES"/>
        </w:rPr>
        <w:t xml:space="preserve"> Es la persona natural o jurídica que está obligada al pago de las prestaciones pecuniarias, ya sea como contribuyente o responsable.</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h) Tasas por Servicios Administrativos:</w:t>
      </w:r>
      <w:r w:rsidRPr="007D6CD6">
        <w:rPr>
          <w:rFonts w:ascii="Times New Roman" w:eastAsia="MS Mincho" w:hAnsi="Times New Roman" w:cs="Times New Roman"/>
          <w:i/>
          <w:sz w:val="24"/>
          <w:szCs w:val="24"/>
          <w:lang w:val="es-ES" w:eastAsia="es-ES"/>
        </w:rPr>
        <w:t xml:space="preserve"> Son los tributos que se originan por la prestación de servicios públicos proveídos por el Municipio de San Miguel.</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i) Tasas por Servicios Jurídicos:</w:t>
      </w:r>
      <w:r w:rsidRPr="007D6CD6">
        <w:rPr>
          <w:rFonts w:ascii="Times New Roman" w:eastAsia="MS Mincho" w:hAnsi="Times New Roman" w:cs="Times New Roman"/>
          <w:i/>
          <w:sz w:val="24"/>
          <w:szCs w:val="24"/>
          <w:lang w:val="es-ES" w:eastAsia="es-ES"/>
        </w:rPr>
        <w:t xml:space="preserve"> Son los tributos que se originan de los servicios prestados por el Municipio de San Miguel, previo el cumpliendo de los requisitos y procedimientos exigidos en otras leyes de la República.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j) Valla Publicitaria:</w:t>
      </w:r>
      <w:r w:rsidRPr="007D6CD6">
        <w:rPr>
          <w:rFonts w:ascii="Times New Roman" w:eastAsia="MS Mincho" w:hAnsi="Times New Roman" w:cs="Times New Roman"/>
          <w:i/>
          <w:sz w:val="24"/>
          <w:szCs w:val="24"/>
          <w:lang w:val="es-ES" w:eastAsia="es-ES"/>
        </w:rPr>
        <w:t xml:space="preserve"> Todo anuncio público ubicado dentro de la jurisdicción del Municipio con una superficie mayor de 3 metros cuadrados.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k) Rótulo:</w:t>
      </w:r>
      <w:r w:rsidRPr="007D6CD6">
        <w:rPr>
          <w:rFonts w:ascii="Times New Roman" w:eastAsia="MS Mincho" w:hAnsi="Times New Roman" w:cs="Times New Roman"/>
          <w:i/>
          <w:sz w:val="24"/>
          <w:szCs w:val="24"/>
          <w:lang w:val="es-ES" w:eastAsia="es-ES"/>
        </w:rPr>
        <w:t xml:space="preserve"> Todo anuncio público ubicado dentro de la jurisdicción del Municipio con una superficie hasta 3 metros cuadrados.</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Domicilio Presunto:</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Art. 3.-</w:t>
      </w:r>
      <w:r w:rsidRPr="007D6CD6">
        <w:rPr>
          <w:rFonts w:ascii="Times New Roman" w:eastAsia="MS Mincho" w:hAnsi="Times New Roman" w:cs="Times New Roman"/>
          <w:i/>
          <w:sz w:val="24"/>
          <w:szCs w:val="24"/>
          <w:lang w:val="es-ES" w:eastAsia="es-ES"/>
        </w:rPr>
        <w:t xml:space="preserve"> Se presume de derecho que los sujetos pasivos tienen como domicilio aquel en que se realiza el hecho generador de la obligación tributaria.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Se tendrá como lugar para emplazamientos, comparecencias y notificaciones dentro de la comprensión urbana del Municipio, el que se encuentra registrado en la última actuación del sujeto pasivo, o en defecto de éste, el de su representante legal.</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Lugar para Oír Notificaciones: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Art. 4.-</w:t>
      </w:r>
      <w:r w:rsidRPr="007D6CD6">
        <w:rPr>
          <w:rFonts w:ascii="Times New Roman" w:eastAsia="MS Mincho" w:hAnsi="Times New Roman" w:cs="Times New Roman"/>
          <w:i/>
          <w:sz w:val="24"/>
          <w:szCs w:val="24"/>
          <w:lang w:val="es-ES" w:eastAsia="es-ES"/>
        </w:rPr>
        <w:t xml:space="preserve"> El sujeto pasivo deberá señalar en su primera actuación el lugar para oír notificaciones dentro del ámbito urbano del Municipio de San Miguel.</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Las notificaciones de la administración tributaria municipal podrán realizarse bajo las siguientes formas: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a) Personal;</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b) Por esquela;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c) Por edicto;</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d) Por medio de correo electrónico o correo certificado;</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e) Por medio de publicación en el Diario Oficial o en cualquier periódico de circulación nacional; y</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f) Por otros medios tecnológicos de comunicación que dejen huella perceptible.</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Las formas de notificación contenidas en los literales d), e) y f), no serán utilizadas cuando se trate de actos administrativos relacionados con la fiscalización, determinación de tributos o imposición de </w:t>
      </w:r>
      <w:r w:rsidRPr="007D6CD6">
        <w:rPr>
          <w:rFonts w:ascii="Times New Roman" w:eastAsia="MS Mincho" w:hAnsi="Times New Roman" w:cs="Times New Roman"/>
          <w:i/>
          <w:sz w:val="24"/>
          <w:szCs w:val="24"/>
          <w:lang w:val="es-ES" w:eastAsia="es-ES"/>
        </w:rPr>
        <w:lastRenderedPageBreak/>
        <w:t>multas.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Citaciones y otros: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b/>
        <w:t>Art. 5.-</w:t>
      </w:r>
      <w:r w:rsidRPr="007D6CD6">
        <w:rPr>
          <w:rFonts w:ascii="Times New Roman" w:eastAsia="MS Mincho" w:hAnsi="Times New Roman" w:cs="Times New Roman"/>
          <w:i/>
          <w:sz w:val="24"/>
          <w:szCs w:val="24"/>
          <w:lang w:val="es-ES" w:eastAsia="es-ES"/>
        </w:rPr>
        <w:t xml:space="preserve"> Las citaciones, emplazamientos y notificaciones se harán de acuerdo al procedimiento establecido en el Titulo IV, Capítulo V del Código Procesal Civil y Mercantil.</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b/>
          <w:i/>
          <w:sz w:val="24"/>
          <w:szCs w:val="24"/>
          <w:lang w:val="es-ES" w:eastAsia="es-ES"/>
        </w:rPr>
      </w:pPr>
      <w:proofErr w:type="gramStart"/>
      <w:r w:rsidRPr="007D6CD6">
        <w:rPr>
          <w:rFonts w:ascii="Times New Roman" w:eastAsia="MS Mincho" w:hAnsi="Times New Roman" w:cs="Times New Roman"/>
          <w:b/>
          <w:i/>
          <w:sz w:val="24"/>
          <w:szCs w:val="24"/>
          <w:lang w:val="es-ES" w:eastAsia="es-ES"/>
        </w:rPr>
        <w:t>TITULO  II</w:t>
      </w:r>
      <w:proofErr w:type="gramEnd"/>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DE LAS TASAS</w:t>
      </w:r>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CAPITULO I</w:t>
      </w:r>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TASAS POR SERVICIOS ADMINISTRATIVOS Y JURIDICOS</w:t>
      </w:r>
    </w:p>
    <w:p w:rsidR="007D6CD6" w:rsidRPr="007D6CD6" w:rsidRDefault="007D6CD6" w:rsidP="007D6CD6">
      <w:pPr>
        <w:widowControl w:val="0"/>
        <w:autoSpaceDE w:val="0"/>
        <w:autoSpaceDN w:val="0"/>
        <w:adjustRightInd w:val="0"/>
        <w:spacing w:after="0" w:line="240" w:lineRule="auto"/>
        <w:rPr>
          <w:rFonts w:ascii="Times New Roman" w:eastAsia="MS Mincho" w:hAnsi="Times New Roman" w:cs="Times New Roman"/>
          <w:b/>
          <w:i/>
          <w:sz w:val="24"/>
          <w:szCs w:val="24"/>
          <w:lang w:val="es-ES" w:eastAsia="es-ES"/>
        </w:rPr>
      </w:pPr>
    </w:p>
    <w:p w:rsidR="007D6CD6" w:rsidRPr="007D6CD6" w:rsidRDefault="007D6CD6" w:rsidP="007D6CD6">
      <w:pPr>
        <w:widowControl w:val="0"/>
        <w:autoSpaceDE w:val="0"/>
        <w:autoSpaceDN w:val="0"/>
        <w:adjustRightInd w:val="0"/>
        <w:spacing w:after="0" w:line="240" w:lineRule="auto"/>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TASAS POR SERVICIOS ADMINISTRATIVOS</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6.-</w:t>
      </w:r>
      <w:r w:rsidRPr="007D6CD6">
        <w:rPr>
          <w:rFonts w:ascii="Times New Roman" w:eastAsia="MS Mincho" w:hAnsi="Times New Roman" w:cs="Times New Roman"/>
          <w:i/>
          <w:sz w:val="24"/>
          <w:szCs w:val="24"/>
          <w:lang w:val="es-ES" w:eastAsia="es-ES"/>
        </w:rPr>
        <w:t xml:space="preserve"> Las tasas por servicios administrativos se cobrarán de conformidad a la siguiente tabla:</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6.1.-</w:t>
      </w:r>
      <w:r w:rsidRPr="007D6CD6">
        <w:rPr>
          <w:rFonts w:ascii="Times New Roman" w:eastAsia="MS Mincho" w:hAnsi="Times New Roman" w:cs="Times New Roman"/>
          <w:b/>
          <w:i/>
          <w:sz w:val="24"/>
          <w:szCs w:val="24"/>
          <w:lang w:val="es-ES" w:eastAsia="es-ES"/>
        </w:rPr>
        <w:tab/>
        <w:t>Alumbrado Público, cada metro lineal al mes: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6.1.1.-</w:t>
      </w:r>
      <w:r w:rsidRPr="007D6CD6">
        <w:rPr>
          <w:rFonts w:ascii="Times New Roman" w:eastAsia="MS Mincho" w:hAnsi="Times New Roman" w:cs="Times New Roman"/>
          <w:i/>
          <w:sz w:val="24"/>
          <w:szCs w:val="24"/>
          <w:lang w:val="es-ES" w:eastAsia="es-ES"/>
        </w:rPr>
        <w:tab/>
        <w:t>Con lámpara de sodio de 400 Watts a ambos lados de la vía……………………...$0.580000</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6.1.2.-</w:t>
      </w:r>
      <w:r w:rsidRPr="007D6CD6">
        <w:rPr>
          <w:rFonts w:ascii="Times New Roman" w:eastAsia="MS Mincho" w:hAnsi="Times New Roman" w:cs="Times New Roman"/>
          <w:i/>
          <w:sz w:val="24"/>
          <w:szCs w:val="24"/>
          <w:lang w:val="es-ES" w:eastAsia="es-ES"/>
        </w:rPr>
        <w:tab/>
        <w:t>Con lámpara de sodio de 400 Watts a un solo lado de la vía……</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$0.530000</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w:t>
      </w:r>
      <w:r w:rsidRPr="007D6CD6">
        <w:rPr>
          <w:rFonts w:ascii="Times New Roman" w:eastAsia="MS Mincho" w:hAnsi="Times New Roman" w:cs="Times New Roman"/>
          <w:i/>
          <w:sz w:val="24"/>
          <w:szCs w:val="24"/>
          <w:lang w:val="es-ES" w:eastAsia="es-ES"/>
        </w:rPr>
        <w:tab/>
        <w:t xml:space="preserve">Con lámpara de sodio de 250 Watts a ambos lados de la vía……………………...$0.430000 </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6.1.4.-</w:t>
      </w:r>
      <w:r w:rsidRPr="007D6CD6">
        <w:rPr>
          <w:rFonts w:ascii="Times New Roman" w:eastAsia="MS Mincho" w:hAnsi="Times New Roman" w:cs="Times New Roman"/>
          <w:i/>
          <w:sz w:val="24"/>
          <w:szCs w:val="24"/>
          <w:lang w:val="es-ES" w:eastAsia="es-ES"/>
        </w:rPr>
        <w:tab/>
        <w:t>Con lámpara de sodio de 250 Watts a un solo lado de la vía……………</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.….$0.380000</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6.1.5.-</w:t>
      </w:r>
      <w:r w:rsidRPr="007D6CD6">
        <w:rPr>
          <w:rFonts w:ascii="Times New Roman" w:eastAsia="MS Mincho" w:hAnsi="Times New Roman" w:cs="Times New Roman"/>
          <w:i/>
          <w:sz w:val="24"/>
          <w:szCs w:val="24"/>
          <w:lang w:val="es-ES" w:eastAsia="es-ES"/>
        </w:rPr>
        <w:tab/>
        <w:t xml:space="preserve">Con lámpara de mercurio de 175 Watts a ambos lados de la vía…………………$0.300000 </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6.1.6.-</w:t>
      </w:r>
      <w:r w:rsidRPr="007D6CD6">
        <w:rPr>
          <w:rFonts w:ascii="Times New Roman" w:eastAsia="MS Mincho" w:hAnsi="Times New Roman" w:cs="Times New Roman"/>
          <w:i/>
          <w:sz w:val="24"/>
          <w:szCs w:val="24"/>
          <w:lang w:val="es-ES" w:eastAsia="es-ES"/>
        </w:rPr>
        <w:tab/>
        <w:t>Con lámpara de mercurio de 175 Watts a un solo lado de la vía…</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.…...…..$0.260000 </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6.2.-</w:t>
      </w:r>
      <w:r w:rsidRPr="007D6CD6">
        <w:rPr>
          <w:rFonts w:ascii="Times New Roman" w:eastAsia="MS Mincho" w:hAnsi="Times New Roman" w:cs="Times New Roman"/>
          <w:b/>
          <w:i/>
          <w:sz w:val="24"/>
          <w:szCs w:val="24"/>
          <w:lang w:val="es-ES" w:eastAsia="es-ES"/>
        </w:rPr>
        <w:tab/>
        <w:t>Barrido de Vías Urbanas colindantes, cada metro cuadrado, al mes: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6.2.1.-</w:t>
      </w:r>
      <w:r w:rsidRPr="007D6CD6">
        <w:rPr>
          <w:rFonts w:ascii="Times New Roman" w:eastAsia="MS Mincho" w:hAnsi="Times New Roman" w:cs="Times New Roman"/>
          <w:i/>
          <w:sz w:val="24"/>
          <w:szCs w:val="24"/>
          <w:lang w:val="es-ES" w:eastAsia="es-ES"/>
        </w:rPr>
        <w:tab/>
        <w:t>Para inmuebles de uso habitacional o predios baldíos………………………</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w:t>
      </w:r>
      <w:r w:rsidRPr="007D6CD6">
        <w:rPr>
          <w:rFonts w:ascii="Times New Roman" w:eastAsia="MS Mincho" w:hAnsi="Times New Roman" w:cs="Times New Roman"/>
          <w:i/>
          <w:sz w:val="24"/>
          <w:szCs w:val="24"/>
          <w:lang w:val="es-ES" w:eastAsia="es-ES"/>
        </w:rPr>
        <w:tab/>
        <w:t>0.02000</w:t>
      </w:r>
    </w:p>
    <w:p w:rsidR="007D6CD6" w:rsidRPr="007D6CD6" w:rsidRDefault="007D6CD6" w:rsidP="007D6CD6">
      <w:pPr>
        <w:widowControl w:val="0"/>
        <w:autoSpaceDE w:val="0"/>
        <w:autoSpaceDN w:val="0"/>
        <w:adjustRightInd w:val="0"/>
        <w:spacing w:after="0" w:line="240" w:lineRule="auto"/>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6.2.2.-</w:t>
      </w:r>
      <w:r w:rsidRPr="007D6CD6">
        <w:rPr>
          <w:rFonts w:ascii="Times New Roman" w:eastAsia="MS Mincho" w:hAnsi="Times New Roman" w:cs="Times New Roman"/>
          <w:i/>
          <w:sz w:val="24"/>
          <w:szCs w:val="24"/>
          <w:lang w:val="es-ES" w:eastAsia="es-ES"/>
        </w:rPr>
        <w:tab/>
        <w:t>Para inmuebles destinados al uso de actividades comerciales,</w:t>
      </w:r>
    </w:p>
    <w:p w:rsidR="007D6CD6" w:rsidRPr="007D6CD6" w:rsidRDefault="007D6CD6" w:rsidP="007D6CD6">
      <w:pPr>
        <w:widowControl w:val="0"/>
        <w:autoSpaceDE w:val="0"/>
        <w:autoSpaceDN w:val="0"/>
        <w:adjustRightInd w:val="0"/>
        <w:spacing w:after="0" w:line="240" w:lineRule="auto"/>
        <w:ind w:firstLine="708"/>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industriales, financieras o servicios……………………………………………</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.$ 0.0250 </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6.3.-</w:t>
      </w:r>
      <w:r w:rsidRPr="007D6CD6">
        <w:rPr>
          <w:rFonts w:ascii="Times New Roman" w:eastAsia="MS Mincho" w:hAnsi="Times New Roman" w:cs="Times New Roman"/>
          <w:b/>
          <w:i/>
          <w:sz w:val="24"/>
          <w:szCs w:val="24"/>
          <w:lang w:val="es-ES" w:eastAsia="es-ES"/>
        </w:rPr>
        <w:tab/>
        <w:t xml:space="preserve">Recolección Domiciliar de Desechos Sólidos, cada metro </w:t>
      </w:r>
      <w:proofErr w:type="gramStart"/>
      <w:r w:rsidRPr="007D6CD6">
        <w:rPr>
          <w:rFonts w:ascii="Times New Roman" w:eastAsia="MS Mincho" w:hAnsi="Times New Roman" w:cs="Times New Roman"/>
          <w:b/>
          <w:i/>
          <w:sz w:val="24"/>
          <w:szCs w:val="24"/>
          <w:lang w:val="es-ES" w:eastAsia="es-ES"/>
        </w:rPr>
        <w:t>cuadrado,  al</w:t>
      </w:r>
      <w:proofErr w:type="gramEnd"/>
      <w:r w:rsidRPr="007D6CD6">
        <w:rPr>
          <w:rFonts w:ascii="Times New Roman" w:eastAsia="MS Mincho" w:hAnsi="Times New Roman" w:cs="Times New Roman"/>
          <w:b/>
          <w:i/>
          <w:sz w:val="24"/>
          <w:szCs w:val="24"/>
          <w:lang w:val="es-ES" w:eastAsia="es-ES"/>
        </w:rPr>
        <w:t xml:space="preserve"> mes: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6.3.1.-</w:t>
      </w:r>
      <w:r w:rsidRPr="007D6CD6">
        <w:rPr>
          <w:rFonts w:ascii="Times New Roman" w:eastAsia="MS Mincho" w:hAnsi="Times New Roman" w:cs="Times New Roman"/>
          <w:i/>
          <w:sz w:val="24"/>
          <w:szCs w:val="24"/>
          <w:lang w:val="es-ES" w:eastAsia="es-ES"/>
        </w:rPr>
        <w:tab/>
        <w:t xml:space="preserve">Para inmuebles de uso </w:t>
      </w:r>
      <w:proofErr w:type="gramStart"/>
      <w:r w:rsidRPr="007D6CD6">
        <w:rPr>
          <w:rFonts w:ascii="Times New Roman" w:eastAsia="MS Mincho" w:hAnsi="Times New Roman" w:cs="Times New Roman"/>
          <w:i/>
          <w:sz w:val="24"/>
          <w:szCs w:val="24"/>
          <w:lang w:val="es-ES" w:eastAsia="es-ES"/>
        </w:rPr>
        <w:t>habitacional  o</w:t>
      </w:r>
      <w:proofErr w:type="gramEnd"/>
      <w:r w:rsidRPr="007D6CD6">
        <w:rPr>
          <w:rFonts w:ascii="Times New Roman" w:eastAsia="MS Mincho" w:hAnsi="Times New Roman" w:cs="Times New Roman"/>
          <w:i/>
          <w:sz w:val="24"/>
          <w:szCs w:val="24"/>
          <w:lang w:val="es-ES" w:eastAsia="es-ES"/>
        </w:rPr>
        <w:t xml:space="preserve"> predios baldíos……………………..….... $ 0.0250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6.3.2.-</w:t>
      </w:r>
      <w:r w:rsidRPr="007D6CD6">
        <w:rPr>
          <w:rFonts w:ascii="Times New Roman" w:eastAsia="MS Mincho" w:hAnsi="Times New Roman" w:cs="Times New Roman"/>
          <w:i/>
          <w:sz w:val="24"/>
          <w:szCs w:val="24"/>
          <w:lang w:val="es-ES" w:eastAsia="es-ES"/>
        </w:rPr>
        <w:tab/>
        <w:t xml:space="preserve">Para inmuebles destinados al uso de </w:t>
      </w:r>
      <w:proofErr w:type="gramStart"/>
      <w:r w:rsidRPr="007D6CD6">
        <w:rPr>
          <w:rFonts w:ascii="Times New Roman" w:eastAsia="MS Mincho" w:hAnsi="Times New Roman" w:cs="Times New Roman"/>
          <w:i/>
          <w:sz w:val="24"/>
          <w:szCs w:val="24"/>
          <w:lang w:val="es-ES" w:eastAsia="es-ES"/>
        </w:rPr>
        <w:t>actividades  comerciales</w:t>
      </w:r>
      <w:proofErr w:type="gram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industria, financieras o de servicios……………………………………</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 $0.0350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hanging="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6.3.3.- </w:t>
      </w:r>
      <w:r w:rsidRPr="007D6CD6">
        <w:rPr>
          <w:rFonts w:ascii="Times New Roman" w:eastAsia="MS Mincho" w:hAnsi="Times New Roman" w:cs="Times New Roman"/>
          <w:i/>
          <w:sz w:val="24"/>
          <w:szCs w:val="24"/>
          <w:lang w:val="es-ES" w:eastAsia="es-ES"/>
        </w:rPr>
        <w:tab/>
        <w:t>En las edificaciones con más de una planta en altura o subterránea, se paga-</w:t>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rá</w:t>
      </w:r>
      <w:proofErr w:type="spellEnd"/>
      <w:r w:rsidRPr="007D6CD6">
        <w:rPr>
          <w:rFonts w:ascii="Times New Roman" w:eastAsia="MS Mincho" w:hAnsi="Times New Roman" w:cs="Times New Roman"/>
          <w:i/>
          <w:sz w:val="24"/>
          <w:szCs w:val="24"/>
          <w:lang w:val="es-ES" w:eastAsia="es-ES"/>
        </w:rPr>
        <w:t xml:space="preserve"> adicionalmente el 50% de la tasa por recolección de los desechos sólidos</w:t>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que corresponda, dependiendo del uso que se le </w:t>
      </w:r>
      <w:proofErr w:type="spellStart"/>
      <w:r w:rsidRPr="007D6CD6">
        <w:rPr>
          <w:rFonts w:ascii="Times New Roman" w:eastAsia="MS Mincho" w:hAnsi="Times New Roman" w:cs="Times New Roman"/>
          <w:i/>
          <w:sz w:val="24"/>
          <w:szCs w:val="24"/>
          <w:lang w:val="es-ES" w:eastAsia="es-ES"/>
        </w:rPr>
        <w:t>de</w:t>
      </w:r>
      <w:proofErr w:type="spellEnd"/>
      <w:r w:rsidRPr="007D6CD6">
        <w:rPr>
          <w:rFonts w:ascii="Times New Roman" w:eastAsia="MS Mincho" w:hAnsi="Times New Roman" w:cs="Times New Roman"/>
          <w:i/>
          <w:sz w:val="24"/>
          <w:szCs w:val="24"/>
          <w:lang w:val="es-ES" w:eastAsia="es-ES"/>
        </w:rPr>
        <w:t xml:space="preserve"> al inmueble; excepto en </w:t>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los edificios multifamiliares de uso habitacional, quienes pagarán la tasa</w:t>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establecida a este tipo de uso.</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hanging="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6.3.4.-</w:t>
      </w:r>
      <w:r w:rsidRPr="007D6CD6">
        <w:rPr>
          <w:rFonts w:ascii="Times New Roman" w:eastAsia="MS Mincho" w:hAnsi="Times New Roman" w:cs="Times New Roman"/>
          <w:i/>
          <w:sz w:val="24"/>
          <w:szCs w:val="24"/>
          <w:lang w:val="es-ES" w:eastAsia="es-ES"/>
        </w:rPr>
        <w:tab/>
        <w:t>La recolección de los desechos sólidos producidos diariamente en exceso de</w:t>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dos barriles, independientemente del uso que tenga el inmueble, excepto el </w:t>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de uso </w:t>
      </w:r>
      <w:proofErr w:type="gramStart"/>
      <w:r w:rsidRPr="007D6CD6">
        <w:rPr>
          <w:rFonts w:ascii="Times New Roman" w:eastAsia="MS Mincho" w:hAnsi="Times New Roman" w:cs="Times New Roman"/>
          <w:i/>
          <w:sz w:val="24"/>
          <w:szCs w:val="24"/>
          <w:lang w:val="es-ES" w:eastAsia="es-ES"/>
        </w:rPr>
        <w:t>habitacional,  se</w:t>
      </w:r>
      <w:proofErr w:type="gramEnd"/>
      <w:r w:rsidRPr="007D6CD6">
        <w:rPr>
          <w:rFonts w:ascii="Times New Roman" w:eastAsia="MS Mincho" w:hAnsi="Times New Roman" w:cs="Times New Roman"/>
          <w:i/>
          <w:sz w:val="24"/>
          <w:szCs w:val="24"/>
          <w:lang w:val="es-ES" w:eastAsia="es-ES"/>
        </w:rPr>
        <w:t xml:space="preserve"> cobrará por cada barril………………………………….. $0.7500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hanging="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6.3.5.-</w:t>
      </w:r>
      <w:r w:rsidRPr="007D6CD6">
        <w:rPr>
          <w:rFonts w:ascii="Times New Roman" w:eastAsia="MS Mincho" w:hAnsi="Times New Roman" w:cs="Times New Roman"/>
          <w:i/>
          <w:sz w:val="24"/>
          <w:szCs w:val="24"/>
          <w:lang w:val="es-ES" w:eastAsia="es-ES"/>
        </w:rPr>
        <w:tab/>
        <w:t>La recolección de los desechos sólidos, no incluye: ripio, tierra, ramas, anima-</w:t>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les muertos, desechos tóxicos, contaminantes y desechos hospitalarios, y otros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6.4.-</w:t>
      </w:r>
      <w:r w:rsidRPr="007D6CD6">
        <w:rPr>
          <w:rFonts w:ascii="Times New Roman" w:eastAsia="MS Mincho" w:hAnsi="Times New Roman" w:cs="Times New Roman"/>
          <w:b/>
          <w:i/>
          <w:sz w:val="24"/>
          <w:szCs w:val="24"/>
          <w:lang w:val="es-ES" w:eastAsia="es-ES"/>
        </w:rPr>
        <w:tab/>
        <w:t>Saneamiento Ambiental:</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6.4.1.-</w:t>
      </w:r>
      <w:r w:rsidRPr="007D6CD6">
        <w:rPr>
          <w:rFonts w:ascii="Times New Roman" w:eastAsia="MS Mincho" w:hAnsi="Times New Roman" w:cs="Times New Roman"/>
          <w:i/>
          <w:sz w:val="24"/>
          <w:szCs w:val="24"/>
          <w:lang w:val="es-ES" w:eastAsia="es-ES"/>
        </w:rPr>
        <w:tab/>
        <w:t>La limpieza de predios baldíos, viviendas, edificaciones abandonadas, verjas 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jardines externos, cuando por negligencia del propietario tenga que ser </w:t>
      </w:r>
      <w:proofErr w:type="spellStart"/>
      <w:r w:rsidRPr="007D6CD6">
        <w:rPr>
          <w:rFonts w:ascii="Times New Roman" w:eastAsia="MS Mincho" w:hAnsi="Times New Roman" w:cs="Times New Roman"/>
          <w:i/>
          <w:sz w:val="24"/>
          <w:szCs w:val="24"/>
          <w:lang w:val="es-ES" w:eastAsia="es-ES"/>
        </w:rPr>
        <w:t>reali</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spellStart"/>
      <w:r w:rsidRPr="007D6CD6">
        <w:rPr>
          <w:rFonts w:ascii="Times New Roman" w:eastAsia="MS Mincho" w:hAnsi="Times New Roman" w:cs="Times New Roman"/>
          <w:i/>
          <w:sz w:val="24"/>
          <w:szCs w:val="24"/>
          <w:lang w:val="es-ES" w:eastAsia="es-ES"/>
        </w:rPr>
        <w:t>zada</w:t>
      </w:r>
      <w:proofErr w:type="spellEnd"/>
      <w:r w:rsidRPr="007D6CD6">
        <w:rPr>
          <w:rFonts w:ascii="Times New Roman" w:eastAsia="MS Mincho" w:hAnsi="Times New Roman" w:cs="Times New Roman"/>
          <w:i/>
          <w:sz w:val="24"/>
          <w:szCs w:val="24"/>
          <w:lang w:val="es-ES" w:eastAsia="es-ES"/>
        </w:rPr>
        <w:t xml:space="preserve"> </w:t>
      </w:r>
      <w:proofErr w:type="gramStart"/>
      <w:r w:rsidRPr="007D6CD6">
        <w:rPr>
          <w:rFonts w:ascii="Times New Roman" w:eastAsia="MS Mincho" w:hAnsi="Times New Roman" w:cs="Times New Roman"/>
          <w:i/>
          <w:sz w:val="24"/>
          <w:szCs w:val="24"/>
          <w:lang w:val="es-ES" w:eastAsia="es-ES"/>
        </w:rPr>
        <w:t>por  la</w:t>
      </w:r>
      <w:proofErr w:type="gramEnd"/>
      <w:r w:rsidRPr="007D6CD6">
        <w:rPr>
          <w:rFonts w:ascii="Times New Roman" w:eastAsia="MS Mincho" w:hAnsi="Times New Roman" w:cs="Times New Roman"/>
          <w:i/>
          <w:sz w:val="24"/>
          <w:szCs w:val="24"/>
          <w:lang w:val="es-ES" w:eastAsia="es-ES"/>
        </w:rPr>
        <w:t xml:space="preserve">  Municipalidad,  se cobrará $ 0.65 por cada metro cuadrado del</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área a limpiar, y se cargará el importe a la cuenta corriente del propietario del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inmueble, con el informe presentado por el </w:t>
      </w:r>
      <w:proofErr w:type="gramStart"/>
      <w:r w:rsidRPr="007D6CD6">
        <w:rPr>
          <w:rFonts w:ascii="Times New Roman" w:eastAsia="MS Mincho" w:hAnsi="Times New Roman" w:cs="Times New Roman"/>
          <w:i/>
          <w:sz w:val="24"/>
          <w:szCs w:val="24"/>
          <w:lang w:val="es-ES" w:eastAsia="es-ES"/>
        </w:rPr>
        <w:t>Jefe</w:t>
      </w:r>
      <w:proofErr w:type="gramEnd"/>
      <w:r w:rsidRPr="007D6CD6">
        <w:rPr>
          <w:rFonts w:ascii="Times New Roman" w:eastAsia="MS Mincho" w:hAnsi="Times New Roman" w:cs="Times New Roman"/>
          <w:i/>
          <w:sz w:val="24"/>
          <w:szCs w:val="24"/>
          <w:lang w:val="es-ES" w:eastAsia="es-ES"/>
        </w:rPr>
        <w:t xml:space="preserve"> del Departamento que realizo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la limpieza al inmueble ...................................................................................... $0.6500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6.5.-</w:t>
      </w:r>
      <w:r w:rsidRPr="007D6CD6">
        <w:rPr>
          <w:rFonts w:ascii="Times New Roman" w:eastAsia="MS Mincho" w:hAnsi="Times New Roman" w:cs="Times New Roman"/>
          <w:b/>
          <w:i/>
          <w:sz w:val="24"/>
          <w:szCs w:val="24"/>
          <w:lang w:val="es-ES" w:eastAsia="es-ES"/>
        </w:rPr>
        <w:tab/>
        <w:t>Mantenimiento de Vías Urbanas, cada metro cuadrado al mes: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6.5.1.-</w:t>
      </w:r>
      <w:r w:rsidRPr="007D6CD6">
        <w:rPr>
          <w:rFonts w:ascii="Times New Roman" w:eastAsia="MS Mincho" w:hAnsi="Times New Roman" w:cs="Times New Roman"/>
          <w:i/>
          <w:sz w:val="24"/>
          <w:szCs w:val="24"/>
          <w:lang w:val="es-ES" w:eastAsia="es-ES"/>
        </w:rPr>
        <w:tab/>
        <w:t>CALLE con pavimento asfáltico, en aquellas colonias no consideradas dentro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lastRenderedPageBreak/>
        <w:t>del cinturón de pobreza, por cada metro cuadrado…………………………..........$0.0400</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6.5.2.-</w:t>
      </w:r>
      <w:r w:rsidRPr="007D6CD6">
        <w:rPr>
          <w:rFonts w:ascii="Times New Roman" w:eastAsia="MS Mincho" w:hAnsi="Times New Roman" w:cs="Times New Roman"/>
          <w:i/>
          <w:sz w:val="24"/>
          <w:szCs w:val="24"/>
          <w:lang w:val="es-ES" w:eastAsia="es-ES"/>
        </w:rPr>
        <w:tab/>
        <w:t>CALLE con pavimento asfáltico, en aquellas colonias que se encuentren</w:t>
      </w:r>
    </w:p>
    <w:p w:rsidR="007D6CD6" w:rsidRPr="007D6CD6" w:rsidRDefault="007D6CD6" w:rsidP="007D6CD6">
      <w:pPr>
        <w:widowControl w:val="0"/>
        <w:autoSpaceDE w:val="0"/>
        <w:autoSpaceDN w:val="0"/>
        <w:adjustRightInd w:val="0"/>
        <w:spacing w:after="0" w:line="240" w:lineRule="auto"/>
        <w:ind w:left="708" w:firstLine="60"/>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dentro del cinturón de pobreza, tales como: </w:t>
      </w:r>
      <w:proofErr w:type="gramStart"/>
      <w:r w:rsidRPr="007D6CD6">
        <w:rPr>
          <w:rFonts w:ascii="Times New Roman" w:eastAsia="MS Mincho" w:hAnsi="Times New Roman" w:cs="Times New Roman"/>
          <w:i/>
          <w:sz w:val="24"/>
          <w:szCs w:val="24"/>
          <w:lang w:val="es-ES" w:eastAsia="es-ES"/>
        </w:rPr>
        <w:t>Colonia  Chaparrastique</w:t>
      </w:r>
      <w:proofErr w:type="gramEnd"/>
      <w:r w:rsidRPr="007D6CD6">
        <w:rPr>
          <w:rFonts w:ascii="Times New Roman" w:eastAsia="MS Mincho" w:hAnsi="Times New Roman" w:cs="Times New Roman"/>
          <w:i/>
          <w:sz w:val="24"/>
          <w:szCs w:val="24"/>
          <w:lang w:val="es-ES" w:eastAsia="es-ES"/>
        </w:rPr>
        <w:t xml:space="preserve"> II, </w:t>
      </w:r>
    </w:p>
    <w:p w:rsidR="007D6CD6" w:rsidRPr="007D6CD6" w:rsidRDefault="007D6CD6" w:rsidP="007D6CD6">
      <w:pPr>
        <w:widowControl w:val="0"/>
        <w:autoSpaceDE w:val="0"/>
        <w:autoSpaceDN w:val="0"/>
        <w:adjustRightInd w:val="0"/>
        <w:spacing w:after="0" w:line="240" w:lineRule="auto"/>
        <w:ind w:left="708" w:firstLine="60"/>
        <w:jc w:val="both"/>
        <w:rPr>
          <w:rFonts w:ascii="Times New Roman" w:eastAsia="MS Mincho" w:hAnsi="Times New Roman" w:cs="Times New Roman"/>
          <w:i/>
          <w:sz w:val="24"/>
          <w:szCs w:val="24"/>
          <w:lang w:val="es-ES" w:eastAsia="es-ES"/>
        </w:rPr>
      </w:pPr>
      <w:proofErr w:type="gramStart"/>
      <w:r w:rsidRPr="007D6CD6">
        <w:rPr>
          <w:rFonts w:ascii="Times New Roman" w:eastAsia="MS Mincho" w:hAnsi="Times New Roman" w:cs="Times New Roman"/>
          <w:i/>
          <w:sz w:val="24"/>
          <w:szCs w:val="24"/>
          <w:lang w:val="es-ES" w:eastAsia="es-ES"/>
        </w:rPr>
        <w:t>Colonia  Santa</w:t>
      </w:r>
      <w:proofErr w:type="gramEnd"/>
      <w:r w:rsidRPr="007D6CD6">
        <w:rPr>
          <w:rFonts w:ascii="Times New Roman" w:eastAsia="MS Mincho" w:hAnsi="Times New Roman" w:cs="Times New Roman"/>
          <w:i/>
          <w:sz w:val="24"/>
          <w:szCs w:val="24"/>
          <w:lang w:val="es-ES" w:eastAsia="es-ES"/>
        </w:rPr>
        <w:t xml:space="preserve"> Cristina, Lotificación San Antonio, Colonia  Las Violetas,</w:t>
      </w:r>
    </w:p>
    <w:p w:rsidR="007D6CD6" w:rsidRPr="007D6CD6" w:rsidRDefault="007D6CD6" w:rsidP="007D6CD6">
      <w:pPr>
        <w:widowControl w:val="0"/>
        <w:autoSpaceDE w:val="0"/>
        <w:autoSpaceDN w:val="0"/>
        <w:adjustRightInd w:val="0"/>
        <w:spacing w:after="0" w:line="240" w:lineRule="auto"/>
        <w:ind w:left="708" w:firstLine="60"/>
        <w:jc w:val="both"/>
        <w:rPr>
          <w:rFonts w:ascii="Times New Roman" w:eastAsia="MS Mincho" w:hAnsi="Times New Roman" w:cs="Times New Roman"/>
          <w:i/>
          <w:sz w:val="24"/>
          <w:szCs w:val="24"/>
          <w:lang w:val="es-ES" w:eastAsia="es-ES"/>
        </w:rPr>
      </w:pPr>
      <w:proofErr w:type="gramStart"/>
      <w:r w:rsidRPr="007D6CD6">
        <w:rPr>
          <w:rFonts w:ascii="Times New Roman" w:eastAsia="MS Mincho" w:hAnsi="Times New Roman" w:cs="Times New Roman"/>
          <w:i/>
          <w:sz w:val="24"/>
          <w:szCs w:val="24"/>
          <w:lang w:val="es-ES" w:eastAsia="es-ES"/>
        </w:rPr>
        <w:t>Colonia  Urbina</w:t>
      </w:r>
      <w:proofErr w:type="gramEnd"/>
      <w:r w:rsidRPr="007D6CD6">
        <w:rPr>
          <w:rFonts w:ascii="Times New Roman" w:eastAsia="MS Mincho" w:hAnsi="Times New Roman" w:cs="Times New Roman"/>
          <w:i/>
          <w:sz w:val="24"/>
          <w:szCs w:val="24"/>
          <w:lang w:val="es-ES" w:eastAsia="es-ES"/>
        </w:rPr>
        <w:t>, Colonia  Unidas, Colonia  Brisas del Rio I y II, Colonia</w:t>
      </w:r>
    </w:p>
    <w:p w:rsidR="007D6CD6" w:rsidRPr="007D6CD6" w:rsidRDefault="007D6CD6" w:rsidP="007D6CD6">
      <w:pPr>
        <w:widowControl w:val="0"/>
        <w:autoSpaceDE w:val="0"/>
        <w:autoSpaceDN w:val="0"/>
        <w:adjustRightInd w:val="0"/>
        <w:spacing w:after="0" w:line="240" w:lineRule="auto"/>
        <w:ind w:left="708" w:firstLine="60"/>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Montserrat, Lotificación Cimas el Rio, </w:t>
      </w:r>
      <w:proofErr w:type="gramStart"/>
      <w:r w:rsidRPr="007D6CD6">
        <w:rPr>
          <w:rFonts w:ascii="Times New Roman" w:eastAsia="MS Mincho" w:hAnsi="Times New Roman" w:cs="Times New Roman"/>
          <w:i/>
          <w:sz w:val="24"/>
          <w:szCs w:val="24"/>
          <w:lang w:val="es-ES" w:eastAsia="es-ES"/>
        </w:rPr>
        <w:t>Colonia  las</w:t>
      </w:r>
      <w:proofErr w:type="gramEnd"/>
      <w:r w:rsidRPr="007D6CD6">
        <w:rPr>
          <w:rFonts w:ascii="Times New Roman" w:eastAsia="MS Mincho" w:hAnsi="Times New Roman" w:cs="Times New Roman"/>
          <w:i/>
          <w:sz w:val="24"/>
          <w:szCs w:val="24"/>
          <w:lang w:val="es-ES" w:eastAsia="es-ES"/>
        </w:rPr>
        <w:t xml:space="preserve"> Chilcas, Colonia  Pre-</w:t>
      </w:r>
    </w:p>
    <w:p w:rsidR="007D6CD6" w:rsidRPr="007D6CD6" w:rsidRDefault="007D6CD6" w:rsidP="007D6CD6">
      <w:pPr>
        <w:widowControl w:val="0"/>
        <w:autoSpaceDE w:val="0"/>
        <w:autoSpaceDN w:val="0"/>
        <w:adjustRightInd w:val="0"/>
        <w:spacing w:after="0" w:line="240" w:lineRule="auto"/>
        <w:ind w:left="708" w:firstLine="60"/>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cita, </w:t>
      </w:r>
      <w:proofErr w:type="gramStart"/>
      <w:r w:rsidRPr="007D6CD6">
        <w:rPr>
          <w:rFonts w:ascii="Times New Roman" w:eastAsia="MS Mincho" w:hAnsi="Times New Roman" w:cs="Times New Roman"/>
          <w:i/>
          <w:sz w:val="24"/>
          <w:szCs w:val="24"/>
          <w:lang w:val="es-ES" w:eastAsia="es-ES"/>
        </w:rPr>
        <w:t>Colonia  Divina</w:t>
      </w:r>
      <w:proofErr w:type="gramEnd"/>
      <w:r w:rsidRPr="007D6CD6">
        <w:rPr>
          <w:rFonts w:ascii="Times New Roman" w:eastAsia="MS Mincho" w:hAnsi="Times New Roman" w:cs="Times New Roman"/>
          <w:i/>
          <w:sz w:val="24"/>
          <w:szCs w:val="24"/>
          <w:lang w:val="es-ES" w:eastAsia="es-ES"/>
        </w:rPr>
        <w:t xml:space="preserve"> Asunción; Colonia  los Ángeles sector línea férrea,</w:t>
      </w:r>
    </w:p>
    <w:p w:rsidR="007D6CD6" w:rsidRPr="007D6CD6" w:rsidRDefault="007D6CD6" w:rsidP="007D6CD6">
      <w:pPr>
        <w:widowControl w:val="0"/>
        <w:autoSpaceDE w:val="0"/>
        <w:autoSpaceDN w:val="0"/>
        <w:adjustRightInd w:val="0"/>
        <w:spacing w:after="0" w:line="240" w:lineRule="auto"/>
        <w:ind w:left="708" w:firstLine="60"/>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Urb. Precita II, Lotificación El Jocote, </w:t>
      </w:r>
      <w:proofErr w:type="gramStart"/>
      <w:r w:rsidRPr="007D6CD6">
        <w:rPr>
          <w:rFonts w:ascii="Times New Roman" w:eastAsia="MS Mincho" w:hAnsi="Times New Roman" w:cs="Times New Roman"/>
          <w:i/>
          <w:sz w:val="24"/>
          <w:szCs w:val="24"/>
          <w:lang w:val="es-ES" w:eastAsia="es-ES"/>
        </w:rPr>
        <w:t>Colonia  Milagro</w:t>
      </w:r>
      <w:proofErr w:type="gramEnd"/>
      <w:r w:rsidRPr="007D6CD6">
        <w:rPr>
          <w:rFonts w:ascii="Times New Roman" w:eastAsia="MS Mincho" w:hAnsi="Times New Roman" w:cs="Times New Roman"/>
          <w:i/>
          <w:sz w:val="24"/>
          <w:szCs w:val="24"/>
          <w:lang w:val="es-ES" w:eastAsia="es-ES"/>
        </w:rPr>
        <w:t xml:space="preserve"> de la Paz, Colonia</w:t>
      </w:r>
    </w:p>
    <w:p w:rsidR="007D6CD6" w:rsidRPr="007D6CD6" w:rsidRDefault="007D6CD6" w:rsidP="007D6CD6">
      <w:pPr>
        <w:widowControl w:val="0"/>
        <w:autoSpaceDE w:val="0"/>
        <w:autoSpaceDN w:val="0"/>
        <w:adjustRightInd w:val="0"/>
        <w:spacing w:after="0" w:line="240" w:lineRule="auto"/>
        <w:ind w:left="708" w:firstLine="60"/>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Giralt, </w:t>
      </w:r>
      <w:proofErr w:type="gramStart"/>
      <w:r w:rsidRPr="007D6CD6">
        <w:rPr>
          <w:rFonts w:ascii="Times New Roman" w:eastAsia="MS Mincho" w:hAnsi="Times New Roman" w:cs="Times New Roman"/>
          <w:i/>
          <w:sz w:val="24"/>
          <w:szCs w:val="24"/>
          <w:lang w:val="es-ES" w:eastAsia="es-ES"/>
        </w:rPr>
        <w:t>Colonia  Vía</w:t>
      </w:r>
      <w:proofErr w:type="gramEnd"/>
      <w:r w:rsidRPr="007D6CD6">
        <w:rPr>
          <w:rFonts w:ascii="Times New Roman" w:eastAsia="MS Mincho" w:hAnsi="Times New Roman" w:cs="Times New Roman"/>
          <w:i/>
          <w:sz w:val="24"/>
          <w:szCs w:val="24"/>
          <w:lang w:val="es-ES" w:eastAsia="es-ES"/>
        </w:rPr>
        <w:t xml:space="preserve"> Satélite, Colonia  Guatemala, Lotificación las Lomitas,</w:t>
      </w:r>
    </w:p>
    <w:p w:rsidR="007D6CD6" w:rsidRPr="007D6CD6" w:rsidRDefault="007D6CD6" w:rsidP="007D6CD6">
      <w:pPr>
        <w:widowControl w:val="0"/>
        <w:autoSpaceDE w:val="0"/>
        <w:autoSpaceDN w:val="0"/>
        <w:adjustRightInd w:val="0"/>
        <w:spacing w:after="0" w:line="240" w:lineRule="auto"/>
        <w:ind w:left="708" w:firstLine="60"/>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Lotificación Espíritu Santo, </w:t>
      </w:r>
      <w:proofErr w:type="gramStart"/>
      <w:r w:rsidRPr="007D6CD6">
        <w:rPr>
          <w:rFonts w:ascii="Times New Roman" w:eastAsia="MS Mincho" w:hAnsi="Times New Roman" w:cs="Times New Roman"/>
          <w:i/>
          <w:sz w:val="24"/>
          <w:szCs w:val="24"/>
          <w:lang w:val="es-ES" w:eastAsia="es-ES"/>
        </w:rPr>
        <w:t>Colonia  Santa</w:t>
      </w:r>
      <w:proofErr w:type="gramEnd"/>
      <w:r w:rsidRPr="007D6CD6">
        <w:rPr>
          <w:rFonts w:ascii="Times New Roman" w:eastAsia="MS Mincho" w:hAnsi="Times New Roman" w:cs="Times New Roman"/>
          <w:i/>
          <w:sz w:val="24"/>
          <w:szCs w:val="24"/>
          <w:lang w:val="es-ES" w:eastAsia="es-ES"/>
        </w:rPr>
        <w:t xml:space="preserve"> Isabel, Colonia  Carrillo, Case-</w:t>
      </w:r>
    </w:p>
    <w:p w:rsidR="007D6CD6" w:rsidRPr="007D6CD6" w:rsidRDefault="007D6CD6" w:rsidP="007D6CD6">
      <w:pPr>
        <w:widowControl w:val="0"/>
        <w:autoSpaceDE w:val="0"/>
        <w:autoSpaceDN w:val="0"/>
        <w:adjustRightInd w:val="0"/>
        <w:spacing w:after="0" w:line="240" w:lineRule="auto"/>
        <w:ind w:left="708" w:firstLine="60"/>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río Los Llanitos, </w:t>
      </w:r>
      <w:proofErr w:type="gramStart"/>
      <w:r w:rsidRPr="007D6CD6">
        <w:rPr>
          <w:rFonts w:ascii="Times New Roman" w:eastAsia="MS Mincho" w:hAnsi="Times New Roman" w:cs="Times New Roman"/>
          <w:i/>
          <w:sz w:val="24"/>
          <w:szCs w:val="24"/>
          <w:lang w:val="es-ES" w:eastAsia="es-ES"/>
        </w:rPr>
        <w:t>Colonia  Agropecuaria</w:t>
      </w:r>
      <w:proofErr w:type="gramEnd"/>
      <w:r w:rsidRPr="007D6CD6">
        <w:rPr>
          <w:rFonts w:ascii="Times New Roman" w:eastAsia="MS Mincho" w:hAnsi="Times New Roman" w:cs="Times New Roman"/>
          <w:i/>
          <w:sz w:val="24"/>
          <w:szCs w:val="24"/>
          <w:lang w:val="es-ES" w:eastAsia="es-ES"/>
        </w:rPr>
        <w:t xml:space="preserve">, Lotificación  Carmenza, Colonia </w:t>
      </w:r>
    </w:p>
    <w:p w:rsidR="007D6CD6" w:rsidRPr="007D6CD6" w:rsidRDefault="007D6CD6" w:rsidP="007D6CD6">
      <w:pPr>
        <w:widowControl w:val="0"/>
        <w:autoSpaceDE w:val="0"/>
        <w:autoSpaceDN w:val="0"/>
        <w:adjustRightInd w:val="0"/>
        <w:spacing w:after="0" w:line="240" w:lineRule="auto"/>
        <w:ind w:left="708" w:firstLine="60"/>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Campos, </w:t>
      </w:r>
      <w:proofErr w:type="gramStart"/>
      <w:r w:rsidRPr="007D6CD6">
        <w:rPr>
          <w:rFonts w:ascii="Times New Roman" w:eastAsia="MS Mincho" w:hAnsi="Times New Roman" w:cs="Times New Roman"/>
          <w:i/>
          <w:sz w:val="24"/>
          <w:szCs w:val="24"/>
          <w:lang w:val="es-ES" w:eastAsia="es-ES"/>
        </w:rPr>
        <w:t>Lotificación  Altos</w:t>
      </w:r>
      <w:proofErr w:type="gramEnd"/>
      <w:r w:rsidRPr="007D6CD6">
        <w:rPr>
          <w:rFonts w:ascii="Times New Roman" w:eastAsia="MS Mincho" w:hAnsi="Times New Roman" w:cs="Times New Roman"/>
          <w:i/>
          <w:sz w:val="24"/>
          <w:szCs w:val="24"/>
          <w:lang w:val="es-ES" w:eastAsia="es-ES"/>
        </w:rPr>
        <w:t xml:space="preserve"> de Hato Nuevo, Lotificación Municipal, </w:t>
      </w:r>
      <w:proofErr w:type="spellStart"/>
      <w:r w:rsidRPr="007D6CD6">
        <w:rPr>
          <w:rFonts w:ascii="Times New Roman" w:eastAsia="MS Mincho" w:hAnsi="Times New Roman" w:cs="Times New Roman"/>
          <w:i/>
          <w:sz w:val="24"/>
          <w:szCs w:val="24"/>
          <w:lang w:val="es-ES" w:eastAsia="es-ES"/>
        </w:rPr>
        <w:t>Lotifi</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left="708" w:firstLine="60"/>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cación</w:t>
      </w:r>
      <w:proofErr w:type="spellEnd"/>
      <w:r w:rsidRPr="007D6CD6">
        <w:rPr>
          <w:rFonts w:ascii="Times New Roman" w:eastAsia="MS Mincho" w:hAnsi="Times New Roman" w:cs="Times New Roman"/>
          <w:i/>
          <w:sz w:val="24"/>
          <w:szCs w:val="24"/>
          <w:lang w:val="es-ES" w:eastAsia="es-ES"/>
        </w:rPr>
        <w:t xml:space="preserve"> </w:t>
      </w:r>
      <w:proofErr w:type="spellStart"/>
      <w:r w:rsidRPr="007D6CD6">
        <w:rPr>
          <w:rFonts w:ascii="Times New Roman" w:eastAsia="MS Mincho" w:hAnsi="Times New Roman" w:cs="Times New Roman"/>
          <w:i/>
          <w:sz w:val="24"/>
          <w:szCs w:val="24"/>
          <w:lang w:val="es-ES" w:eastAsia="es-ES"/>
        </w:rPr>
        <w:t>Xanadu</w:t>
      </w:r>
      <w:proofErr w:type="spellEnd"/>
      <w:r w:rsidRPr="007D6CD6">
        <w:rPr>
          <w:rFonts w:ascii="Times New Roman" w:eastAsia="MS Mincho" w:hAnsi="Times New Roman" w:cs="Times New Roman"/>
          <w:i/>
          <w:sz w:val="24"/>
          <w:szCs w:val="24"/>
          <w:lang w:val="es-ES" w:eastAsia="es-ES"/>
        </w:rPr>
        <w:t xml:space="preserve">, Lotificación Alas Campos, Lotificación Brisas de Hato </w:t>
      </w:r>
      <w:proofErr w:type="spellStart"/>
      <w:r w:rsidRPr="007D6CD6">
        <w:rPr>
          <w:rFonts w:ascii="Times New Roman" w:eastAsia="MS Mincho" w:hAnsi="Times New Roman" w:cs="Times New Roman"/>
          <w:i/>
          <w:sz w:val="24"/>
          <w:szCs w:val="24"/>
          <w:lang w:val="es-ES" w:eastAsia="es-ES"/>
        </w:rPr>
        <w:t>Nue</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left="708" w:firstLine="60"/>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vo</w:t>
      </w:r>
      <w:proofErr w:type="spellEnd"/>
      <w:r w:rsidRPr="007D6CD6">
        <w:rPr>
          <w:rFonts w:ascii="Times New Roman" w:eastAsia="MS Mincho" w:hAnsi="Times New Roman" w:cs="Times New Roman"/>
          <w:i/>
          <w:sz w:val="24"/>
          <w:szCs w:val="24"/>
          <w:lang w:val="es-ES" w:eastAsia="es-ES"/>
        </w:rPr>
        <w:t xml:space="preserve">, Lotificación Hernández y aquellas otras que a juicio de la </w:t>
      </w:r>
      <w:proofErr w:type="spellStart"/>
      <w:r w:rsidRPr="007D6CD6">
        <w:rPr>
          <w:rFonts w:ascii="Times New Roman" w:eastAsia="MS Mincho" w:hAnsi="Times New Roman" w:cs="Times New Roman"/>
          <w:i/>
          <w:sz w:val="24"/>
          <w:szCs w:val="24"/>
          <w:lang w:val="es-ES" w:eastAsia="es-ES"/>
        </w:rPr>
        <w:t>Administraci</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left="708" w:firstLine="60"/>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ón</w:t>
      </w:r>
      <w:proofErr w:type="spellEnd"/>
      <w:r w:rsidRPr="007D6CD6">
        <w:rPr>
          <w:rFonts w:ascii="Times New Roman" w:eastAsia="MS Mincho" w:hAnsi="Times New Roman" w:cs="Times New Roman"/>
          <w:i/>
          <w:sz w:val="24"/>
          <w:szCs w:val="24"/>
          <w:lang w:val="es-ES" w:eastAsia="es-ES"/>
        </w:rPr>
        <w:t xml:space="preserve"> Tributaria Municipal presenten similares condiciones, </w:t>
      </w:r>
      <w:proofErr w:type="gramStart"/>
      <w:r w:rsidRPr="007D6CD6">
        <w:rPr>
          <w:rFonts w:ascii="Times New Roman" w:eastAsia="MS Mincho" w:hAnsi="Times New Roman" w:cs="Times New Roman"/>
          <w:i/>
          <w:sz w:val="24"/>
          <w:szCs w:val="24"/>
          <w:lang w:val="es-ES" w:eastAsia="es-ES"/>
        </w:rPr>
        <w:t>por  cada</w:t>
      </w:r>
      <w:proofErr w:type="gramEnd"/>
      <w:r w:rsidRPr="007D6CD6">
        <w:rPr>
          <w:rFonts w:ascii="Times New Roman" w:eastAsia="MS Mincho" w:hAnsi="Times New Roman" w:cs="Times New Roman"/>
          <w:i/>
          <w:sz w:val="24"/>
          <w:szCs w:val="24"/>
          <w:lang w:val="es-ES" w:eastAsia="es-ES"/>
        </w:rPr>
        <w:t xml:space="preserve">  metro</w:t>
      </w:r>
    </w:p>
    <w:p w:rsidR="007D6CD6" w:rsidRPr="007D6CD6" w:rsidRDefault="007D6CD6" w:rsidP="007D6CD6">
      <w:pPr>
        <w:widowControl w:val="0"/>
        <w:autoSpaceDE w:val="0"/>
        <w:autoSpaceDN w:val="0"/>
        <w:adjustRightInd w:val="0"/>
        <w:spacing w:after="0" w:line="240" w:lineRule="auto"/>
        <w:ind w:left="708" w:firstLine="60"/>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cuadrado............................................................................................................. $0.0300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6.5.3.-</w:t>
      </w:r>
      <w:r w:rsidRPr="007D6CD6">
        <w:rPr>
          <w:rFonts w:ascii="Times New Roman" w:eastAsia="MS Mincho" w:hAnsi="Times New Roman" w:cs="Times New Roman"/>
          <w:i/>
          <w:sz w:val="24"/>
          <w:szCs w:val="24"/>
          <w:lang w:val="es-ES" w:eastAsia="es-ES"/>
        </w:rPr>
        <w:tab/>
        <w:t xml:space="preserve">CALLE con pavimento hidráulico, (calle de cemento) en aquellas colonias no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consideradas dentro del cinturón de pobreza, por cada metro cuadrado…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$0.0500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6.5.4.-</w:t>
      </w:r>
      <w:r w:rsidRPr="007D6CD6">
        <w:rPr>
          <w:rFonts w:ascii="Times New Roman" w:eastAsia="MS Mincho" w:hAnsi="Times New Roman" w:cs="Times New Roman"/>
          <w:i/>
          <w:sz w:val="24"/>
          <w:szCs w:val="24"/>
          <w:lang w:val="es-ES" w:eastAsia="es-ES"/>
        </w:rPr>
        <w:tab/>
        <w:t xml:space="preserve">CALLE con pavimento hidráulico, (calle de </w:t>
      </w:r>
      <w:proofErr w:type="gramStart"/>
      <w:r w:rsidRPr="007D6CD6">
        <w:rPr>
          <w:rFonts w:ascii="Times New Roman" w:eastAsia="MS Mincho" w:hAnsi="Times New Roman" w:cs="Times New Roman"/>
          <w:i/>
          <w:sz w:val="24"/>
          <w:szCs w:val="24"/>
          <w:lang w:val="es-ES" w:eastAsia="es-ES"/>
        </w:rPr>
        <w:t>cemento)  en</w:t>
      </w:r>
      <w:proofErr w:type="gramEnd"/>
      <w:r w:rsidRPr="007D6CD6">
        <w:rPr>
          <w:rFonts w:ascii="Times New Roman" w:eastAsia="MS Mincho" w:hAnsi="Times New Roman" w:cs="Times New Roman"/>
          <w:i/>
          <w:sz w:val="24"/>
          <w:szCs w:val="24"/>
          <w:lang w:val="es-ES" w:eastAsia="es-ES"/>
        </w:rPr>
        <w:t xml:space="preserve">  aquellas colonias</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que se encuentren dentro del cinturón de pobreza, tales como: Colonia Chapa-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rrastique</w:t>
      </w:r>
      <w:proofErr w:type="spellEnd"/>
      <w:r w:rsidRPr="007D6CD6">
        <w:rPr>
          <w:rFonts w:ascii="Times New Roman" w:eastAsia="MS Mincho" w:hAnsi="Times New Roman" w:cs="Times New Roman"/>
          <w:i/>
          <w:sz w:val="24"/>
          <w:szCs w:val="24"/>
          <w:lang w:val="es-ES" w:eastAsia="es-ES"/>
        </w:rPr>
        <w:t xml:space="preserve"> II, Colonia Santa Cristina, Lotificación San Antonio, Colonia Las Vio-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letas</w:t>
      </w:r>
      <w:proofErr w:type="spellEnd"/>
      <w:r w:rsidRPr="007D6CD6">
        <w:rPr>
          <w:rFonts w:ascii="Times New Roman" w:eastAsia="MS Mincho" w:hAnsi="Times New Roman" w:cs="Times New Roman"/>
          <w:i/>
          <w:sz w:val="24"/>
          <w:szCs w:val="24"/>
          <w:lang w:val="es-ES" w:eastAsia="es-ES"/>
        </w:rPr>
        <w:t xml:space="preserve">, </w:t>
      </w:r>
      <w:proofErr w:type="gramStart"/>
      <w:r w:rsidRPr="007D6CD6">
        <w:rPr>
          <w:rFonts w:ascii="Times New Roman" w:eastAsia="MS Mincho" w:hAnsi="Times New Roman" w:cs="Times New Roman"/>
          <w:i/>
          <w:sz w:val="24"/>
          <w:szCs w:val="24"/>
          <w:lang w:val="es-ES" w:eastAsia="es-ES"/>
        </w:rPr>
        <w:t>Colonia  Urbina</w:t>
      </w:r>
      <w:proofErr w:type="gramEnd"/>
      <w:r w:rsidRPr="007D6CD6">
        <w:rPr>
          <w:rFonts w:ascii="Times New Roman" w:eastAsia="MS Mincho" w:hAnsi="Times New Roman" w:cs="Times New Roman"/>
          <w:i/>
          <w:sz w:val="24"/>
          <w:szCs w:val="24"/>
          <w:lang w:val="es-ES" w:eastAsia="es-ES"/>
        </w:rPr>
        <w:t>, Colonia  Unidas, Colonia  Brisas del Rio I y II, Colonia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Montserrat, Lotificación Cimas el Rio, </w:t>
      </w:r>
      <w:proofErr w:type="gramStart"/>
      <w:r w:rsidRPr="007D6CD6">
        <w:rPr>
          <w:rFonts w:ascii="Times New Roman" w:eastAsia="MS Mincho" w:hAnsi="Times New Roman" w:cs="Times New Roman"/>
          <w:i/>
          <w:sz w:val="24"/>
          <w:szCs w:val="24"/>
          <w:lang w:val="es-ES" w:eastAsia="es-ES"/>
        </w:rPr>
        <w:t>Colonia  las</w:t>
      </w:r>
      <w:proofErr w:type="gramEnd"/>
      <w:r w:rsidRPr="007D6CD6">
        <w:rPr>
          <w:rFonts w:ascii="Times New Roman" w:eastAsia="MS Mincho" w:hAnsi="Times New Roman" w:cs="Times New Roman"/>
          <w:i/>
          <w:sz w:val="24"/>
          <w:szCs w:val="24"/>
          <w:lang w:val="es-ES" w:eastAsia="es-ES"/>
        </w:rPr>
        <w:t xml:space="preserve"> Chilcas, Colonia  Precita,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gramStart"/>
      <w:r w:rsidRPr="007D6CD6">
        <w:rPr>
          <w:rFonts w:ascii="Times New Roman" w:eastAsia="MS Mincho" w:hAnsi="Times New Roman" w:cs="Times New Roman"/>
          <w:i/>
          <w:sz w:val="24"/>
          <w:szCs w:val="24"/>
          <w:lang w:val="es-ES" w:eastAsia="es-ES"/>
        </w:rPr>
        <w:t>Colonia  Divina</w:t>
      </w:r>
      <w:proofErr w:type="gramEnd"/>
      <w:r w:rsidRPr="007D6CD6">
        <w:rPr>
          <w:rFonts w:ascii="Times New Roman" w:eastAsia="MS Mincho" w:hAnsi="Times New Roman" w:cs="Times New Roman"/>
          <w:i/>
          <w:sz w:val="24"/>
          <w:szCs w:val="24"/>
          <w:lang w:val="es-ES" w:eastAsia="es-ES"/>
        </w:rPr>
        <w:t xml:space="preserve"> Asunción; Colonia  los Ángeles sector línea férrea, Urb. Pre-</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cita II, Lotificación El Jocote, Colonia Milagro de la Paz, </w:t>
      </w:r>
      <w:proofErr w:type="gramStart"/>
      <w:r w:rsidRPr="007D6CD6">
        <w:rPr>
          <w:rFonts w:ascii="Times New Roman" w:eastAsia="MS Mincho" w:hAnsi="Times New Roman" w:cs="Times New Roman"/>
          <w:i/>
          <w:sz w:val="24"/>
          <w:szCs w:val="24"/>
          <w:lang w:val="es-ES" w:eastAsia="es-ES"/>
        </w:rPr>
        <w:t>Colonia  Giralt</w:t>
      </w:r>
      <w:proofErr w:type="gramEnd"/>
      <w:r w:rsidRPr="007D6CD6">
        <w:rPr>
          <w:rFonts w:ascii="Times New Roman" w:eastAsia="MS Mincho" w:hAnsi="Times New Roman" w:cs="Times New Roman"/>
          <w:i/>
          <w:sz w:val="24"/>
          <w:szCs w:val="24"/>
          <w:lang w:val="es-ES" w:eastAsia="es-ES"/>
        </w:rPr>
        <w:t>, Co-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lonia</w:t>
      </w:r>
      <w:proofErr w:type="spellEnd"/>
      <w:r w:rsidRPr="007D6CD6">
        <w:rPr>
          <w:rFonts w:ascii="Times New Roman" w:eastAsia="MS Mincho" w:hAnsi="Times New Roman" w:cs="Times New Roman"/>
          <w:i/>
          <w:sz w:val="24"/>
          <w:szCs w:val="24"/>
          <w:lang w:val="es-ES" w:eastAsia="es-ES"/>
        </w:rPr>
        <w:t xml:space="preserve"> Vía Satélite, </w:t>
      </w:r>
      <w:proofErr w:type="gramStart"/>
      <w:r w:rsidRPr="007D6CD6">
        <w:rPr>
          <w:rFonts w:ascii="Times New Roman" w:eastAsia="MS Mincho" w:hAnsi="Times New Roman" w:cs="Times New Roman"/>
          <w:i/>
          <w:sz w:val="24"/>
          <w:szCs w:val="24"/>
          <w:lang w:val="es-ES" w:eastAsia="es-ES"/>
        </w:rPr>
        <w:t>Colonia  Guatemala</w:t>
      </w:r>
      <w:proofErr w:type="gramEnd"/>
      <w:r w:rsidRPr="007D6CD6">
        <w:rPr>
          <w:rFonts w:ascii="Times New Roman" w:eastAsia="MS Mincho" w:hAnsi="Times New Roman" w:cs="Times New Roman"/>
          <w:i/>
          <w:sz w:val="24"/>
          <w:szCs w:val="24"/>
          <w:lang w:val="es-ES" w:eastAsia="es-ES"/>
        </w:rPr>
        <w:t xml:space="preserve">, Lotificación las Lomitas, Lotificación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Espíritu Santo, </w:t>
      </w:r>
      <w:proofErr w:type="gramStart"/>
      <w:r w:rsidRPr="007D6CD6">
        <w:rPr>
          <w:rFonts w:ascii="Times New Roman" w:eastAsia="MS Mincho" w:hAnsi="Times New Roman" w:cs="Times New Roman"/>
          <w:i/>
          <w:sz w:val="24"/>
          <w:szCs w:val="24"/>
          <w:lang w:val="es-ES" w:eastAsia="es-ES"/>
        </w:rPr>
        <w:t>Colonia  Santa</w:t>
      </w:r>
      <w:proofErr w:type="gramEnd"/>
      <w:r w:rsidRPr="007D6CD6">
        <w:rPr>
          <w:rFonts w:ascii="Times New Roman" w:eastAsia="MS Mincho" w:hAnsi="Times New Roman" w:cs="Times New Roman"/>
          <w:i/>
          <w:sz w:val="24"/>
          <w:szCs w:val="24"/>
          <w:lang w:val="es-ES" w:eastAsia="es-ES"/>
        </w:rPr>
        <w:t xml:space="preserve"> Isabel, Colonia  Carrillo, Caserío Los Llanitos,</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Colonia Agropecuaria, </w:t>
      </w:r>
      <w:proofErr w:type="gramStart"/>
      <w:r w:rsidRPr="007D6CD6">
        <w:rPr>
          <w:rFonts w:ascii="Times New Roman" w:eastAsia="MS Mincho" w:hAnsi="Times New Roman" w:cs="Times New Roman"/>
          <w:i/>
          <w:sz w:val="24"/>
          <w:szCs w:val="24"/>
          <w:lang w:val="es-ES" w:eastAsia="es-ES"/>
        </w:rPr>
        <w:t>Lotificación  Carmenza</w:t>
      </w:r>
      <w:proofErr w:type="gramEnd"/>
      <w:r w:rsidRPr="007D6CD6">
        <w:rPr>
          <w:rFonts w:ascii="Times New Roman" w:eastAsia="MS Mincho" w:hAnsi="Times New Roman" w:cs="Times New Roman"/>
          <w:i/>
          <w:sz w:val="24"/>
          <w:szCs w:val="24"/>
          <w:lang w:val="es-ES" w:eastAsia="es-ES"/>
        </w:rPr>
        <w:t xml:space="preserve">, Colonia  Campos, Lotificación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Altos de Hato Nuevo, Lotificación Municipal, Lotificación </w:t>
      </w:r>
      <w:proofErr w:type="spellStart"/>
      <w:r w:rsidRPr="007D6CD6">
        <w:rPr>
          <w:rFonts w:ascii="Times New Roman" w:eastAsia="MS Mincho" w:hAnsi="Times New Roman" w:cs="Times New Roman"/>
          <w:i/>
          <w:sz w:val="24"/>
          <w:szCs w:val="24"/>
          <w:lang w:val="es-ES" w:eastAsia="es-ES"/>
        </w:rPr>
        <w:t>Xanadu</w:t>
      </w:r>
      <w:proofErr w:type="spellEnd"/>
      <w:r w:rsidRPr="007D6CD6">
        <w:rPr>
          <w:rFonts w:ascii="Times New Roman" w:eastAsia="MS Mincho" w:hAnsi="Times New Roman" w:cs="Times New Roman"/>
          <w:i/>
          <w:sz w:val="24"/>
          <w:szCs w:val="24"/>
          <w:lang w:val="es-ES" w:eastAsia="es-ES"/>
        </w:rPr>
        <w:t>, Lotificación</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Alas Campos, Lotificación Brisas de Hato Nuevo, Lotificación Hernández y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gramStart"/>
      <w:r w:rsidRPr="007D6CD6">
        <w:rPr>
          <w:rFonts w:ascii="Times New Roman" w:eastAsia="MS Mincho" w:hAnsi="Times New Roman" w:cs="Times New Roman"/>
          <w:i/>
          <w:sz w:val="24"/>
          <w:szCs w:val="24"/>
          <w:lang w:val="es-ES" w:eastAsia="es-ES"/>
        </w:rPr>
        <w:t>Aquellas  otras</w:t>
      </w:r>
      <w:proofErr w:type="gramEnd"/>
      <w:r w:rsidRPr="007D6CD6">
        <w:rPr>
          <w:rFonts w:ascii="Times New Roman" w:eastAsia="MS Mincho" w:hAnsi="Times New Roman" w:cs="Times New Roman"/>
          <w:i/>
          <w:sz w:val="24"/>
          <w:szCs w:val="24"/>
          <w:lang w:val="es-ES" w:eastAsia="es-ES"/>
        </w:rPr>
        <w:t xml:space="preserve"> que a juicio de la Administración Tributaria Municipal presen-</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ten similares condiciones, por cada metro cuadrado ..........................................$0.0300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6.5.5.-</w:t>
      </w:r>
      <w:r w:rsidRPr="007D6CD6">
        <w:rPr>
          <w:rFonts w:ascii="Times New Roman" w:eastAsia="MS Mincho" w:hAnsi="Times New Roman" w:cs="Times New Roman"/>
          <w:i/>
          <w:sz w:val="24"/>
          <w:szCs w:val="24"/>
          <w:lang w:val="es-ES" w:eastAsia="es-ES"/>
        </w:rPr>
        <w:tab/>
        <w:t>CALLE con adoquín, en aquellas colonias no consideradas dentro del cinturón</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de pobreza, por cada metro cuadrado…………………………………………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.$0.0400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6.5.6.-</w:t>
      </w:r>
      <w:r w:rsidRPr="007D6CD6">
        <w:rPr>
          <w:rFonts w:ascii="Times New Roman" w:eastAsia="MS Mincho" w:hAnsi="Times New Roman" w:cs="Times New Roman"/>
          <w:i/>
          <w:sz w:val="24"/>
          <w:szCs w:val="24"/>
          <w:lang w:val="es-ES" w:eastAsia="es-ES"/>
        </w:rPr>
        <w:tab/>
        <w:t xml:space="preserve">CALLE con adoquín, en a aquellas colonias que se encuentren dentro del </w:t>
      </w:r>
      <w:proofErr w:type="spellStart"/>
      <w:r w:rsidRPr="007D6CD6">
        <w:rPr>
          <w:rFonts w:ascii="Times New Roman" w:eastAsia="MS Mincho" w:hAnsi="Times New Roman" w:cs="Times New Roman"/>
          <w:i/>
          <w:sz w:val="24"/>
          <w:szCs w:val="24"/>
          <w:lang w:val="es-ES" w:eastAsia="es-ES"/>
        </w:rPr>
        <w:t>cintu</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rón</w:t>
      </w:r>
      <w:proofErr w:type="spellEnd"/>
      <w:r w:rsidRPr="007D6CD6">
        <w:rPr>
          <w:rFonts w:ascii="Times New Roman" w:eastAsia="MS Mincho" w:hAnsi="Times New Roman" w:cs="Times New Roman"/>
          <w:i/>
          <w:sz w:val="24"/>
          <w:szCs w:val="24"/>
          <w:lang w:val="es-ES" w:eastAsia="es-ES"/>
        </w:rPr>
        <w:t xml:space="preserve"> de pobreza, tales como: </w:t>
      </w:r>
      <w:proofErr w:type="gramStart"/>
      <w:r w:rsidRPr="007D6CD6">
        <w:rPr>
          <w:rFonts w:ascii="Times New Roman" w:eastAsia="MS Mincho" w:hAnsi="Times New Roman" w:cs="Times New Roman"/>
          <w:i/>
          <w:sz w:val="24"/>
          <w:szCs w:val="24"/>
          <w:lang w:val="es-ES" w:eastAsia="es-ES"/>
        </w:rPr>
        <w:t>Colonia  Chaparrastique</w:t>
      </w:r>
      <w:proofErr w:type="gramEnd"/>
      <w:r w:rsidRPr="007D6CD6">
        <w:rPr>
          <w:rFonts w:ascii="Times New Roman" w:eastAsia="MS Mincho" w:hAnsi="Times New Roman" w:cs="Times New Roman"/>
          <w:i/>
          <w:sz w:val="24"/>
          <w:szCs w:val="24"/>
          <w:lang w:val="es-ES" w:eastAsia="es-ES"/>
        </w:rPr>
        <w:t xml:space="preserve"> II,  Colonia  Santa Cristi-</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na</w:t>
      </w:r>
      <w:proofErr w:type="spellEnd"/>
      <w:r w:rsidRPr="007D6CD6">
        <w:rPr>
          <w:rFonts w:ascii="Times New Roman" w:eastAsia="MS Mincho" w:hAnsi="Times New Roman" w:cs="Times New Roman"/>
          <w:i/>
          <w:sz w:val="24"/>
          <w:szCs w:val="24"/>
          <w:lang w:val="es-ES" w:eastAsia="es-ES"/>
        </w:rPr>
        <w:t xml:space="preserve">, Lotificación San Antonio, </w:t>
      </w:r>
      <w:proofErr w:type="gramStart"/>
      <w:r w:rsidRPr="007D6CD6">
        <w:rPr>
          <w:rFonts w:ascii="Times New Roman" w:eastAsia="MS Mincho" w:hAnsi="Times New Roman" w:cs="Times New Roman"/>
          <w:i/>
          <w:sz w:val="24"/>
          <w:szCs w:val="24"/>
          <w:lang w:val="es-ES" w:eastAsia="es-ES"/>
        </w:rPr>
        <w:t>Colonia  Las</w:t>
      </w:r>
      <w:proofErr w:type="gramEnd"/>
      <w:r w:rsidRPr="007D6CD6">
        <w:rPr>
          <w:rFonts w:ascii="Times New Roman" w:eastAsia="MS Mincho" w:hAnsi="Times New Roman" w:cs="Times New Roman"/>
          <w:i/>
          <w:sz w:val="24"/>
          <w:szCs w:val="24"/>
          <w:lang w:val="es-ES" w:eastAsia="es-ES"/>
        </w:rPr>
        <w:t xml:space="preserve"> Violetas, Colonia  Urbina, Colonia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Unidas, </w:t>
      </w:r>
      <w:proofErr w:type="gramStart"/>
      <w:r w:rsidRPr="007D6CD6">
        <w:rPr>
          <w:rFonts w:ascii="Times New Roman" w:eastAsia="MS Mincho" w:hAnsi="Times New Roman" w:cs="Times New Roman"/>
          <w:i/>
          <w:sz w:val="24"/>
          <w:szCs w:val="24"/>
          <w:lang w:val="es-ES" w:eastAsia="es-ES"/>
        </w:rPr>
        <w:t>Colonia  Brisas</w:t>
      </w:r>
      <w:proofErr w:type="gramEnd"/>
      <w:r w:rsidRPr="007D6CD6">
        <w:rPr>
          <w:rFonts w:ascii="Times New Roman" w:eastAsia="MS Mincho" w:hAnsi="Times New Roman" w:cs="Times New Roman"/>
          <w:i/>
          <w:sz w:val="24"/>
          <w:szCs w:val="24"/>
          <w:lang w:val="es-ES" w:eastAsia="es-ES"/>
        </w:rPr>
        <w:t xml:space="preserve"> del Rio I y II, Colonia  Montserrat, Lotificación Cimas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el Rio, </w:t>
      </w:r>
      <w:proofErr w:type="gramStart"/>
      <w:r w:rsidRPr="007D6CD6">
        <w:rPr>
          <w:rFonts w:ascii="Times New Roman" w:eastAsia="MS Mincho" w:hAnsi="Times New Roman" w:cs="Times New Roman"/>
          <w:i/>
          <w:sz w:val="24"/>
          <w:szCs w:val="24"/>
          <w:lang w:val="es-ES" w:eastAsia="es-ES"/>
        </w:rPr>
        <w:t>Colonia  las</w:t>
      </w:r>
      <w:proofErr w:type="gramEnd"/>
      <w:r w:rsidRPr="007D6CD6">
        <w:rPr>
          <w:rFonts w:ascii="Times New Roman" w:eastAsia="MS Mincho" w:hAnsi="Times New Roman" w:cs="Times New Roman"/>
          <w:i/>
          <w:sz w:val="24"/>
          <w:szCs w:val="24"/>
          <w:lang w:val="es-ES" w:eastAsia="es-ES"/>
        </w:rPr>
        <w:t xml:space="preserve"> Chilcas, Colonia  Precita, Colonia  Divina Asunción; </w:t>
      </w:r>
      <w:proofErr w:type="spellStart"/>
      <w:r w:rsidRPr="007D6CD6">
        <w:rPr>
          <w:rFonts w:ascii="Times New Roman" w:eastAsia="MS Mincho" w:hAnsi="Times New Roman" w:cs="Times New Roman"/>
          <w:i/>
          <w:sz w:val="24"/>
          <w:szCs w:val="24"/>
          <w:lang w:val="es-ES" w:eastAsia="es-ES"/>
        </w:rPr>
        <w:t>Colo</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proofErr w:type="gramStart"/>
      <w:r w:rsidRPr="007D6CD6">
        <w:rPr>
          <w:rFonts w:ascii="Times New Roman" w:eastAsia="MS Mincho" w:hAnsi="Times New Roman" w:cs="Times New Roman"/>
          <w:i/>
          <w:sz w:val="24"/>
          <w:szCs w:val="24"/>
          <w:lang w:val="es-ES" w:eastAsia="es-ES"/>
        </w:rPr>
        <w:t>nia</w:t>
      </w:r>
      <w:proofErr w:type="spellEnd"/>
      <w:r w:rsidRPr="007D6CD6">
        <w:rPr>
          <w:rFonts w:ascii="Times New Roman" w:eastAsia="MS Mincho" w:hAnsi="Times New Roman" w:cs="Times New Roman"/>
          <w:i/>
          <w:sz w:val="24"/>
          <w:szCs w:val="24"/>
          <w:lang w:val="es-ES" w:eastAsia="es-ES"/>
        </w:rPr>
        <w:t xml:space="preserve">  los</w:t>
      </w:r>
      <w:proofErr w:type="gramEnd"/>
      <w:r w:rsidRPr="007D6CD6">
        <w:rPr>
          <w:rFonts w:ascii="Times New Roman" w:eastAsia="MS Mincho" w:hAnsi="Times New Roman" w:cs="Times New Roman"/>
          <w:i/>
          <w:sz w:val="24"/>
          <w:szCs w:val="24"/>
          <w:lang w:val="es-ES" w:eastAsia="es-ES"/>
        </w:rPr>
        <w:t xml:space="preserve"> Ángeles sector línea férrea, Urb. Precita II, Lotificación El Jocote, </w:t>
      </w:r>
      <w:proofErr w:type="spellStart"/>
      <w:r w:rsidRPr="007D6CD6">
        <w:rPr>
          <w:rFonts w:ascii="Times New Roman" w:eastAsia="MS Mincho" w:hAnsi="Times New Roman" w:cs="Times New Roman"/>
          <w:i/>
          <w:sz w:val="24"/>
          <w:szCs w:val="24"/>
          <w:lang w:val="es-ES" w:eastAsia="es-ES"/>
        </w:rPr>
        <w:t>Colo</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nia</w:t>
      </w:r>
      <w:proofErr w:type="spellEnd"/>
      <w:r w:rsidRPr="007D6CD6">
        <w:rPr>
          <w:rFonts w:ascii="Times New Roman" w:eastAsia="MS Mincho" w:hAnsi="Times New Roman" w:cs="Times New Roman"/>
          <w:i/>
          <w:sz w:val="24"/>
          <w:szCs w:val="24"/>
          <w:lang w:val="es-ES" w:eastAsia="es-ES"/>
        </w:rPr>
        <w:t xml:space="preserve"> Milagro de la Paz, </w:t>
      </w:r>
      <w:proofErr w:type="gramStart"/>
      <w:r w:rsidRPr="007D6CD6">
        <w:rPr>
          <w:rFonts w:ascii="Times New Roman" w:eastAsia="MS Mincho" w:hAnsi="Times New Roman" w:cs="Times New Roman"/>
          <w:i/>
          <w:sz w:val="24"/>
          <w:szCs w:val="24"/>
          <w:lang w:val="es-ES" w:eastAsia="es-ES"/>
        </w:rPr>
        <w:t>Colonia  Giralt</w:t>
      </w:r>
      <w:proofErr w:type="gramEnd"/>
      <w:r w:rsidRPr="007D6CD6">
        <w:rPr>
          <w:rFonts w:ascii="Times New Roman" w:eastAsia="MS Mincho" w:hAnsi="Times New Roman" w:cs="Times New Roman"/>
          <w:i/>
          <w:sz w:val="24"/>
          <w:szCs w:val="24"/>
          <w:lang w:val="es-ES" w:eastAsia="es-ES"/>
        </w:rPr>
        <w:t xml:space="preserve">, Colonia  Vía Satélite, Colonia  </w:t>
      </w:r>
      <w:proofErr w:type="spellStart"/>
      <w:r w:rsidRPr="007D6CD6">
        <w:rPr>
          <w:rFonts w:ascii="Times New Roman" w:eastAsia="MS Mincho" w:hAnsi="Times New Roman" w:cs="Times New Roman"/>
          <w:i/>
          <w:sz w:val="24"/>
          <w:szCs w:val="24"/>
          <w:lang w:val="es-ES" w:eastAsia="es-ES"/>
        </w:rPr>
        <w:t>Guatema</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la, Lotificación las Lomitas, Lotificación Espíritu Santo, </w:t>
      </w:r>
      <w:proofErr w:type="gramStart"/>
      <w:r w:rsidRPr="007D6CD6">
        <w:rPr>
          <w:rFonts w:ascii="Times New Roman" w:eastAsia="MS Mincho" w:hAnsi="Times New Roman" w:cs="Times New Roman"/>
          <w:i/>
          <w:sz w:val="24"/>
          <w:szCs w:val="24"/>
          <w:lang w:val="es-ES" w:eastAsia="es-ES"/>
        </w:rPr>
        <w:t>Colonia  Santa</w:t>
      </w:r>
      <w:proofErr w:type="gramEnd"/>
      <w:r w:rsidRPr="007D6CD6">
        <w:rPr>
          <w:rFonts w:ascii="Times New Roman" w:eastAsia="MS Mincho" w:hAnsi="Times New Roman" w:cs="Times New Roman"/>
          <w:i/>
          <w:sz w:val="24"/>
          <w:szCs w:val="24"/>
          <w:lang w:val="es-ES" w:eastAsia="es-ES"/>
        </w:rPr>
        <w:t xml:space="preserve"> Isabel,</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Colonia </w:t>
      </w:r>
      <w:proofErr w:type="gramStart"/>
      <w:r w:rsidRPr="007D6CD6">
        <w:rPr>
          <w:rFonts w:ascii="Times New Roman" w:eastAsia="MS Mincho" w:hAnsi="Times New Roman" w:cs="Times New Roman"/>
          <w:i/>
          <w:sz w:val="24"/>
          <w:szCs w:val="24"/>
          <w:lang w:val="es-ES" w:eastAsia="es-ES"/>
        </w:rPr>
        <w:t>Carrillo,  Caserío</w:t>
      </w:r>
      <w:proofErr w:type="gramEnd"/>
      <w:r w:rsidRPr="007D6CD6">
        <w:rPr>
          <w:rFonts w:ascii="Times New Roman" w:eastAsia="MS Mincho" w:hAnsi="Times New Roman" w:cs="Times New Roman"/>
          <w:i/>
          <w:sz w:val="24"/>
          <w:szCs w:val="24"/>
          <w:lang w:val="es-ES" w:eastAsia="es-ES"/>
        </w:rPr>
        <w:t xml:space="preserve"> Los Llanitos,  Colonia   Agropecuaria,  Lotificación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Carmenza, </w:t>
      </w:r>
      <w:proofErr w:type="gramStart"/>
      <w:r w:rsidRPr="007D6CD6">
        <w:rPr>
          <w:rFonts w:ascii="Times New Roman" w:eastAsia="MS Mincho" w:hAnsi="Times New Roman" w:cs="Times New Roman"/>
          <w:i/>
          <w:sz w:val="24"/>
          <w:szCs w:val="24"/>
          <w:lang w:val="es-ES" w:eastAsia="es-ES"/>
        </w:rPr>
        <w:t>Colonia  Campos</w:t>
      </w:r>
      <w:proofErr w:type="gramEnd"/>
      <w:r w:rsidRPr="007D6CD6">
        <w:rPr>
          <w:rFonts w:ascii="Times New Roman" w:eastAsia="MS Mincho" w:hAnsi="Times New Roman" w:cs="Times New Roman"/>
          <w:i/>
          <w:sz w:val="24"/>
          <w:szCs w:val="24"/>
          <w:lang w:val="es-ES" w:eastAsia="es-ES"/>
        </w:rPr>
        <w:t>, Lotificación  Altos de Hato Nuevo, Lotificación Mu-</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nicipal</w:t>
      </w:r>
      <w:proofErr w:type="spellEnd"/>
      <w:r w:rsidRPr="007D6CD6">
        <w:rPr>
          <w:rFonts w:ascii="Times New Roman" w:eastAsia="MS Mincho" w:hAnsi="Times New Roman" w:cs="Times New Roman"/>
          <w:i/>
          <w:sz w:val="24"/>
          <w:szCs w:val="24"/>
          <w:lang w:val="es-ES" w:eastAsia="es-ES"/>
        </w:rPr>
        <w:t xml:space="preserve">, Lotificación </w:t>
      </w:r>
      <w:proofErr w:type="spellStart"/>
      <w:r w:rsidRPr="007D6CD6">
        <w:rPr>
          <w:rFonts w:ascii="Times New Roman" w:eastAsia="MS Mincho" w:hAnsi="Times New Roman" w:cs="Times New Roman"/>
          <w:i/>
          <w:sz w:val="24"/>
          <w:szCs w:val="24"/>
          <w:lang w:val="es-ES" w:eastAsia="es-ES"/>
        </w:rPr>
        <w:t>Xanadu</w:t>
      </w:r>
      <w:proofErr w:type="spellEnd"/>
      <w:r w:rsidRPr="007D6CD6">
        <w:rPr>
          <w:rFonts w:ascii="Times New Roman" w:eastAsia="MS Mincho" w:hAnsi="Times New Roman" w:cs="Times New Roman"/>
          <w:i/>
          <w:sz w:val="24"/>
          <w:szCs w:val="24"/>
          <w:lang w:val="es-ES" w:eastAsia="es-ES"/>
        </w:rPr>
        <w:t>, Lotificación Alas Campos, Lotificación Brisas de</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Hato Nuevo, Lotificación Hernández y aquellas otras que a juicio de la </w:t>
      </w:r>
      <w:proofErr w:type="spellStart"/>
      <w:r w:rsidRPr="007D6CD6">
        <w:rPr>
          <w:rFonts w:ascii="Times New Roman" w:eastAsia="MS Mincho" w:hAnsi="Times New Roman" w:cs="Times New Roman"/>
          <w:i/>
          <w:sz w:val="24"/>
          <w:szCs w:val="24"/>
          <w:lang w:val="es-ES" w:eastAsia="es-ES"/>
        </w:rPr>
        <w:t>Adminis</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tración</w:t>
      </w:r>
      <w:proofErr w:type="spellEnd"/>
      <w:r w:rsidRPr="007D6CD6">
        <w:rPr>
          <w:rFonts w:ascii="Times New Roman" w:eastAsia="MS Mincho" w:hAnsi="Times New Roman" w:cs="Times New Roman"/>
          <w:i/>
          <w:sz w:val="24"/>
          <w:szCs w:val="24"/>
          <w:lang w:val="es-ES" w:eastAsia="es-ES"/>
        </w:rPr>
        <w:t xml:space="preserve"> Tributaria Municipal presenten similares condiciones, por cada metro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cuadrado .............................................................................................................$0.0300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6.6.-</w:t>
      </w:r>
      <w:r w:rsidRPr="007D6CD6">
        <w:rPr>
          <w:rFonts w:ascii="Times New Roman" w:eastAsia="MS Mincho" w:hAnsi="Times New Roman" w:cs="Times New Roman"/>
          <w:b/>
          <w:i/>
          <w:sz w:val="24"/>
          <w:szCs w:val="24"/>
          <w:lang w:val="es-ES" w:eastAsia="es-ES"/>
        </w:rPr>
        <w:tab/>
        <w:t>Uso de Mercados Municipales, Plazas y Otros Sitios Públicos Autorizados: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6.6.1.-</w:t>
      </w:r>
      <w:r w:rsidRPr="007D6CD6">
        <w:rPr>
          <w:rFonts w:ascii="Times New Roman" w:eastAsia="MS Mincho" w:hAnsi="Times New Roman" w:cs="Times New Roman"/>
          <w:i/>
          <w:sz w:val="24"/>
          <w:szCs w:val="24"/>
          <w:lang w:val="es-ES" w:eastAsia="es-ES"/>
        </w:rPr>
        <w:tab/>
        <w:t xml:space="preserve">Por el </w:t>
      </w:r>
      <w:proofErr w:type="spellStart"/>
      <w:r w:rsidRPr="007D6CD6">
        <w:rPr>
          <w:rFonts w:ascii="Times New Roman" w:eastAsia="MS Mincho" w:hAnsi="Times New Roman" w:cs="Times New Roman"/>
          <w:i/>
          <w:sz w:val="24"/>
          <w:szCs w:val="24"/>
          <w:lang w:val="es-ES" w:eastAsia="es-ES"/>
        </w:rPr>
        <w:t>cánon</w:t>
      </w:r>
      <w:proofErr w:type="spellEnd"/>
      <w:r w:rsidRPr="007D6CD6">
        <w:rPr>
          <w:rFonts w:ascii="Times New Roman" w:eastAsia="MS Mincho" w:hAnsi="Times New Roman" w:cs="Times New Roman"/>
          <w:i/>
          <w:sz w:val="24"/>
          <w:szCs w:val="24"/>
          <w:lang w:val="es-ES" w:eastAsia="es-ES"/>
        </w:rPr>
        <w:t xml:space="preserve"> mensual de arrendamiento de cada metro cuadrado en locales </w:t>
      </w:r>
      <w:proofErr w:type="spellStart"/>
      <w:r w:rsidRPr="007D6CD6">
        <w:rPr>
          <w:rFonts w:ascii="Times New Roman" w:eastAsia="MS Mincho" w:hAnsi="Times New Roman" w:cs="Times New Roman"/>
          <w:i/>
          <w:sz w:val="24"/>
          <w:szCs w:val="24"/>
          <w:lang w:val="es-ES" w:eastAsia="es-ES"/>
        </w:rPr>
        <w:t>inte</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riores</w:t>
      </w:r>
      <w:proofErr w:type="spellEnd"/>
      <w:r w:rsidRPr="007D6CD6">
        <w:rPr>
          <w:rFonts w:ascii="Times New Roman" w:eastAsia="MS Mincho" w:hAnsi="Times New Roman" w:cs="Times New Roman"/>
          <w:i/>
          <w:sz w:val="24"/>
          <w:szCs w:val="24"/>
          <w:lang w:val="es-ES" w:eastAsia="es-ES"/>
        </w:rPr>
        <w:t xml:space="preserve"> de los mercados ………………………………………………………………   $0.685714</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lastRenderedPageBreak/>
        <w:t>6.6.2.-</w:t>
      </w:r>
      <w:r w:rsidRPr="007D6CD6">
        <w:rPr>
          <w:rFonts w:ascii="Times New Roman" w:eastAsia="MS Mincho" w:hAnsi="Times New Roman" w:cs="Times New Roman"/>
          <w:i/>
          <w:sz w:val="24"/>
          <w:szCs w:val="24"/>
          <w:lang w:val="es-ES" w:eastAsia="es-ES"/>
        </w:rPr>
        <w:tab/>
        <w:t xml:space="preserve">Por el </w:t>
      </w:r>
      <w:proofErr w:type="spellStart"/>
      <w:r w:rsidRPr="007D6CD6">
        <w:rPr>
          <w:rFonts w:ascii="Times New Roman" w:eastAsia="MS Mincho" w:hAnsi="Times New Roman" w:cs="Times New Roman"/>
          <w:i/>
          <w:sz w:val="24"/>
          <w:szCs w:val="24"/>
          <w:lang w:val="es-ES" w:eastAsia="es-ES"/>
        </w:rPr>
        <w:t>cánon</w:t>
      </w:r>
      <w:proofErr w:type="spellEnd"/>
      <w:r w:rsidRPr="007D6CD6">
        <w:rPr>
          <w:rFonts w:ascii="Times New Roman" w:eastAsia="MS Mincho" w:hAnsi="Times New Roman" w:cs="Times New Roman"/>
          <w:i/>
          <w:sz w:val="24"/>
          <w:szCs w:val="24"/>
          <w:lang w:val="es-ES" w:eastAsia="es-ES"/>
        </w:rPr>
        <w:t xml:space="preserve"> mensual de arrendamiento de cada metro cuadrado en locales </w:t>
      </w:r>
      <w:proofErr w:type="spellStart"/>
      <w:r w:rsidRPr="007D6CD6">
        <w:rPr>
          <w:rFonts w:ascii="Times New Roman" w:eastAsia="MS Mincho" w:hAnsi="Times New Roman" w:cs="Times New Roman"/>
          <w:i/>
          <w:sz w:val="24"/>
          <w:szCs w:val="24"/>
          <w:lang w:val="es-ES" w:eastAsia="es-ES"/>
        </w:rPr>
        <w:t>exte</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riores</w:t>
      </w:r>
      <w:proofErr w:type="spellEnd"/>
      <w:r w:rsidRPr="007D6CD6">
        <w:rPr>
          <w:rFonts w:ascii="Times New Roman" w:eastAsia="MS Mincho" w:hAnsi="Times New Roman" w:cs="Times New Roman"/>
          <w:i/>
          <w:sz w:val="24"/>
          <w:szCs w:val="24"/>
          <w:lang w:val="es-ES" w:eastAsia="es-ES"/>
        </w:rPr>
        <w:t xml:space="preserve"> de los mercados…………………...………………………</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……………….$5.5555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6.6.3.-</w:t>
      </w:r>
      <w:r w:rsidRPr="007D6CD6">
        <w:rPr>
          <w:rFonts w:ascii="Times New Roman" w:eastAsia="MS Mincho" w:hAnsi="Times New Roman" w:cs="Times New Roman"/>
          <w:i/>
          <w:sz w:val="24"/>
          <w:szCs w:val="24"/>
          <w:lang w:val="es-ES" w:eastAsia="es-ES"/>
        </w:rPr>
        <w:tab/>
        <w:t xml:space="preserve">Por cada metro cuadrado para ventas transitorias al día o fracción……………$0.1143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6.6.4.-</w:t>
      </w:r>
      <w:r w:rsidRPr="007D6CD6">
        <w:rPr>
          <w:rFonts w:ascii="Times New Roman" w:eastAsia="MS Mincho" w:hAnsi="Times New Roman" w:cs="Times New Roman"/>
          <w:i/>
          <w:sz w:val="24"/>
          <w:szCs w:val="24"/>
          <w:lang w:val="es-ES" w:eastAsia="es-ES"/>
        </w:rPr>
        <w:tab/>
        <w:t>Por el consumo de agua potable en puestos fijos destinados al uso de cocinas,</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r w:rsidRPr="007D6CD6">
        <w:rPr>
          <w:rFonts w:ascii="Times New Roman" w:eastAsia="MS Mincho" w:hAnsi="Times New Roman" w:cs="Times New Roman"/>
          <w:i/>
          <w:sz w:val="24"/>
          <w:szCs w:val="24"/>
          <w:lang w:val="es-ES" w:eastAsia="es-ES"/>
        </w:rPr>
        <w:tab/>
        <w:t xml:space="preserve">comedores, venta de flores, y </w:t>
      </w:r>
      <w:proofErr w:type="gramStart"/>
      <w:r w:rsidRPr="007D6CD6">
        <w:rPr>
          <w:rFonts w:ascii="Times New Roman" w:eastAsia="MS Mincho" w:hAnsi="Times New Roman" w:cs="Times New Roman"/>
          <w:i/>
          <w:sz w:val="24"/>
          <w:szCs w:val="24"/>
          <w:lang w:val="es-ES" w:eastAsia="es-ES"/>
        </w:rPr>
        <w:t>otros,  al</w:t>
      </w:r>
      <w:proofErr w:type="gramEnd"/>
      <w:r w:rsidRPr="007D6CD6">
        <w:rPr>
          <w:rFonts w:ascii="Times New Roman" w:eastAsia="MS Mincho" w:hAnsi="Times New Roman" w:cs="Times New Roman"/>
          <w:i/>
          <w:sz w:val="24"/>
          <w:szCs w:val="24"/>
          <w:lang w:val="es-ES" w:eastAsia="es-ES"/>
        </w:rPr>
        <w:t xml:space="preserve"> mes………………………………………….$5.0000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6.6.5.-</w:t>
      </w:r>
      <w:r w:rsidRPr="007D6CD6">
        <w:rPr>
          <w:rFonts w:ascii="Times New Roman" w:eastAsia="MS Mincho" w:hAnsi="Times New Roman" w:cs="Times New Roman"/>
          <w:i/>
          <w:sz w:val="24"/>
          <w:szCs w:val="24"/>
          <w:lang w:val="es-ES" w:eastAsia="es-ES"/>
        </w:rPr>
        <w:tab/>
        <w:t xml:space="preserve">Por venta de mercadería en camiones estacionados en plazas, calles y otros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lugares públicos autorizados, cada día o fracción……………………………</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6.6.6.-</w:t>
      </w:r>
      <w:r w:rsidRPr="007D6CD6">
        <w:rPr>
          <w:rFonts w:ascii="Times New Roman" w:eastAsia="MS Mincho" w:hAnsi="Times New Roman" w:cs="Times New Roman"/>
          <w:i/>
          <w:sz w:val="24"/>
          <w:szCs w:val="24"/>
          <w:lang w:val="es-ES" w:eastAsia="es-ES"/>
        </w:rPr>
        <w:tab/>
        <w:t>Por venta de mercadería en pick-up o vehículos livianos estacionados en plazas,</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calles y otros lugares públicos autorizados, cada día o fracción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.$3.0000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6.6.7.-</w:t>
      </w:r>
      <w:r w:rsidRPr="007D6CD6">
        <w:rPr>
          <w:rFonts w:ascii="Times New Roman" w:eastAsia="MS Mincho" w:hAnsi="Times New Roman" w:cs="Times New Roman"/>
          <w:i/>
          <w:sz w:val="24"/>
          <w:szCs w:val="24"/>
          <w:lang w:val="es-ES" w:eastAsia="es-ES"/>
        </w:rPr>
        <w:tab/>
        <w:t>Por cada traspaso de puestos transitorios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6.6.8.-</w:t>
      </w:r>
      <w:r w:rsidRPr="007D6CD6">
        <w:rPr>
          <w:rFonts w:ascii="Times New Roman" w:eastAsia="MS Mincho" w:hAnsi="Times New Roman" w:cs="Times New Roman"/>
          <w:i/>
          <w:sz w:val="24"/>
          <w:szCs w:val="24"/>
          <w:lang w:val="es-ES" w:eastAsia="es-ES"/>
        </w:rPr>
        <w:tab/>
        <w:t xml:space="preserve">En caso de haberse suscrito contrato de arrendamiento, se cobrará el </w:t>
      </w:r>
      <w:proofErr w:type="spellStart"/>
      <w:r w:rsidRPr="007D6CD6">
        <w:rPr>
          <w:rFonts w:ascii="Times New Roman" w:eastAsia="MS Mincho" w:hAnsi="Times New Roman" w:cs="Times New Roman"/>
          <w:i/>
          <w:sz w:val="24"/>
          <w:szCs w:val="24"/>
          <w:lang w:val="es-ES" w:eastAsia="es-ES"/>
        </w:rPr>
        <w:t>cánon</w:t>
      </w:r>
      <w:proofErr w:type="spellEnd"/>
      <w:r w:rsidRPr="007D6CD6">
        <w:rPr>
          <w:rFonts w:ascii="Times New Roman" w:eastAsia="MS Mincho" w:hAnsi="Times New Roman" w:cs="Times New Roman"/>
          <w:i/>
          <w:sz w:val="24"/>
          <w:szCs w:val="24"/>
          <w:lang w:val="es-ES" w:eastAsia="es-ES"/>
        </w:rPr>
        <w:t xml:space="preserve"> que</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se haya estipulado en el respectivo contrato.</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6.6.9.-</w:t>
      </w:r>
      <w:r w:rsidRPr="007D6CD6">
        <w:rPr>
          <w:rFonts w:ascii="Times New Roman" w:eastAsia="MS Mincho" w:hAnsi="Times New Roman" w:cs="Times New Roman"/>
          <w:i/>
          <w:sz w:val="24"/>
          <w:szCs w:val="24"/>
          <w:lang w:val="es-ES" w:eastAsia="es-ES"/>
        </w:rPr>
        <w:tab/>
        <w:t>Por expedición de constancias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.$2.3800 </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6.7.-</w:t>
      </w:r>
      <w:r w:rsidRPr="007D6CD6">
        <w:rPr>
          <w:rFonts w:ascii="Times New Roman" w:eastAsia="MS Mincho" w:hAnsi="Times New Roman" w:cs="Times New Roman"/>
          <w:b/>
          <w:i/>
          <w:sz w:val="24"/>
          <w:szCs w:val="24"/>
          <w:lang w:val="es-ES" w:eastAsia="es-ES"/>
        </w:rPr>
        <w:tab/>
        <w:t>Uso de Estacionamientos o Parqueos Municipales: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6.7.1.-</w:t>
      </w:r>
      <w:r w:rsidRPr="007D6CD6">
        <w:rPr>
          <w:rFonts w:ascii="Times New Roman" w:eastAsia="MS Mincho" w:hAnsi="Times New Roman" w:cs="Times New Roman"/>
          <w:i/>
          <w:sz w:val="24"/>
          <w:szCs w:val="24"/>
          <w:lang w:val="es-ES" w:eastAsia="es-ES"/>
        </w:rPr>
        <w:tab/>
        <w:t>Por el estacionamiento de autobuses en el parqueo del mercado municipal, ca-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da día o fracción…………………………………………………………………………$2.1429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6.7.2.-</w:t>
      </w:r>
      <w:r w:rsidRPr="007D6CD6">
        <w:rPr>
          <w:rFonts w:ascii="Times New Roman" w:eastAsia="MS Mincho" w:hAnsi="Times New Roman" w:cs="Times New Roman"/>
          <w:i/>
          <w:sz w:val="24"/>
          <w:szCs w:val="24"/>
          <w:lang w:val="es-ES" w:eastAsia="es-ES"/>
        </w:rPr>
        <w:tab/>
        <w:t xml:space="preserve">Por el estacionamiento de vehículos livianos en el parqueo de los mercados y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otros sitios autorizados, cada hora o fracción, hasta un </w:t>
      </w:r>
      <w:proofErr w:type="gramStart"/>
      <w:r w:rsidRPr="007D6CD6">
        <w:rPr>
          <w:rFonts w:ascii="Times New Roman" w:eastAsia="MS Mincho" w:hAnsi="Times New Roman" w:cs="Times New Roman"/>
          <w:i/>
          <w:sz w:val="24"/>
          <w:szCs w:val="24"/>
          <w:lang w:val="es-ES" w:eastAsia="es-ES"/>
        </w:rPr>
        <w:t>máximo  de</w:t>
      </w:r>
      <w:proofErr w:type="gramEnd"/>
      <w:r w:rsidRPr="007D6CD6">
        <w:rPr>
          <w:rFonts w:ascii="Times New Roman" w:eastAsia="MS Mincho" w:hAnsi="Times New Roman" w:cs="Times New Roman"/>
          <w:i/>
          <w:sz w:val="24"/>
          <w:szCs w:val="24"/>
          <w:lang w:val="es-ES" w:eastAsia="es-ES"/>
        </w:rPr>
        <w:t xml:space="preserve"> 3 horas….$0.7143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6.7.3.-</w:t>
      </w:r>
      <w:r w:rsidRPr="007D6CD6">
        <w:rPr>
          <w:rFonts w:ascii="Times New Roman" w:eastAsia="MS Mincho" w:hAnsi="Times New Roman" w:cs="Times New Roman"/>
          <w:i/>
          <w:sz w:val="24"/>
          <w:szCs w:val="24"/>
          <w:lang w:val="es-ES" w:eastAsia="es-ES"/>
        </w:rPr>
        <w:tab/>
        <w:t>Por el estacionamiento de vehículos livianos en el parqueo de los mercados y</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otros sitios autorizados, </w:t>
      </w:r>
      <w:proofErr w:type="spellStart"/>
      <w:r w:rsidRPr="007D6CD6">
        <w:rPr>
          <w:rFonts w:ascii="Times New Roman" w:eastAsia="MS Mincho" w:hAnsi="Times New Roman" w:cs="Times New Roman"/>
          <w:i/>
          <w:sz w:val="24"/>
          <w:szCs w:val="24"/>
          <w:lang w:val="es-ES" w:eastAsia="es-ES"/>
        </w:rPr>
        <w:t>mas</w:t>
      </w:r>
      <w:proofErr w:type="spellEnd"/>
      <w:r w:rsidRPr="007D6CD6">
        <w:rPr>
          <w:rFonts w:ascii="Times New Roman" w:eastAsia="MS Mincho" w:hAnsi="Times New Roman" w:cs="Times New Roman"/>
          <w:i/>
          <w:sz w:val="24"/>
          <w:szCs w:val="24"/>
          <w:lang w:val="es-ES" w:eastAsia="es-ES"/>
        </w:rPr>
        <w:t xml:space="preserve"> de tres horas……………………………………</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.$0.4762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6.8.-</w:t>
      </w:r>
      <w:r w:rsidRPr="007D6CD6">
        <w:rPr>
          <w:rFonts w:ascii="Times New Roman" w:eastAsia="MS Mincho" w:hAnsi="Times New Roman" w:cs="Times New Roman"/>
          <w:b/>
          <w:i/>
          <w:sz w:val="24"/>
          <w:szCs w:val="24"/>
          <w:lang w:val="es-ES" w:eastAsia="es-ES"/>
        </w:rPr>
        <w:tab/>
        <w:t>Servicios del Rastro y Tiangue:</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6.8.1.-</w:t>
      </w:r>
      <w:r w:rsidRPr="007D6CD6">
        <w:rPr>
          <w:rFonts w:ascii="Times New Roman" w:eastAsia="MS Mincho" w:hAnsi="Times New Roman" w:cs="Times New Roman"/>
          <w:i/>
          <w:sz w:val="24"/>
          <w:szCs w:val="24"/>
          <w:lang w:val="es-ES" w:eastAsia="es-ES"/>
        </w:rPr>
        <w:tab/>
        <w:t xml:space="preserve">Uso de corrales para ganado bovino y porcino, por cabeza al día o fracción,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cuando no haya transacción de venta o sacrificio……………………………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6.8.2.-</w:t>
      </w:r>
      <w:r w:rsidRPr="007D6CD6">
        <w:rPr>
          <w:rFonts w:ascii="Times New Roman" w:eastAsia="MS Mincho" w:hAnsi="Times New Roman" w:cs="Times New Roman"/>
          <w:i/>
          <w:sz w:val="24"/>
          <w:szCs w:val="24"/>
          <w:lang w:val="es-ES" w:eastAsia="es-ES"/>
        </w:rPr>
        <w:tab/>
        <w:t>Por el sacrificio y destace de ganado bovino, cada cabeza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6.8.3.-</w:t>
      </w:r>
      <w:r w:rsidRPr="007D6CD6">
        <w:rPr>
          <w:rFonts w:ascii="Times New Roman" w:eastAsia="MS Mincho" w:hAnsi="Times New Roman" w:cs="Times New Roman"/>
          <w:i/>
          <w:sz w:val="24"/>
          <w:szCs w:val="24"/>
          <w:lang w:val="es-ES" w:eastAsia="es-ES"/>
        </w:rPr>
        <w:tab/>
        <w:t xml:space="preserve">Por el sacrificio y destace de ganado porcino, cada cabeza………………………$2.0000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6.8.4.-</w:t>
      </w:r>
      <w:r w:rsidRPr="007D6CD6">
        <w:rPr>
          <w:rFonts w:ascii="Times New Roman" w:eastAsia="MS Mincho" w:hAnsi="Times New Roman" w:cs="Times New Roman"/>
          <w:i/>
          <w:sz w:val="24"/>
          <w:szCs w:val="24"/>
          <w:lang w:val="es-ES" w:eastAsia="es-ES"/>
        </w:rPr>
        <w:tab/>
        <w:t>Inspección veterinaria de carnes por cada animal destazado, cuando sea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realizada por empleado de la Municipalidad…………………………………</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6.8.5.-</w:t>
      </w:r>
      <w:r w:rsidRPr="007D6CD6">
        <w:rPr>
          <w:rFonts w:ascii="Times New Roman" w:eastAsia="MS Mincho" w:hAnsi="Times New Roman" w:cs="Times New Roman"/>
          <w:i/>
          <w:sz w:val="24"/>
          <w:szCs w:val="24"/>
          <w:lang w:val="es-ES" w:eastAsia="es-ES"/>
        </w:rPr>
        <w:tab/>
        <w:t xml:space="preserve">Cotejo de fierro, cada uno……………………………………………………………...$1.0000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6.8.6.-</w:t>
      </w:r>
      <w:r w:rsidRPr="007D6CD6">
        <w:rPr>
          <w:rFonts w:ascii="Times New Roman" w:eastAsia="MS Mincho" w:hAnsi="Times New Roman" w:cs="Times New Roman"/>
          <w:i/>
          <w:sz w:val="24"/>
          <w:szCs w:val="24"/>
          <w:lang w:val="es-ES" w:eastAsia="es-ES"/>
        </w:rPr>
        <w:tab/>
        <w:t xml:space="preserve">Por legalización de compra-venta de ganado bovino, cada Carta de Venta……$2.4762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6.8.7.-</w:t>
      </w:r>
      <w:r w:rsidRPr="007D6CD6">
        <w:rPr>
          <w:rFonts w:ascii="Times New Roman" w:eastAsia="MS Mincho" w:hAnsi="Times New Roman" w:cs="Times New Roman"/>
          <w:i/>
          <w:sz w:val="24"/>
          <w:szCs w:val="24"/>
          <w:lang w:val="es-ES" w:eastAsia="es-ES"/>
        </w:rPr>
        <w:tab/>
      </w:r>
      <w:proofErr w:type="gramStart"/>
      <w:r w:rsidRPr="007D6CD6">
        <w:rPr>
          <w:rFonts w:ascii="Times New Roman" w:eastAsia="MS Mincho" w:hAnsi="Times New Roman" w:cs="Times New Roman"/>
          <w:i/>
          <w:sz w:val="24"/>
          <w:szCs w:val="24"/>
          <w:lang w:val="es-ES" w:eastAsia="es-ES"/>
        </w:rPr>
        <w:t>Por  guía</w:t>
      </w:r>
      <w:proofErr w:type="gramEnd"/>
      <w:r w:rsidRPr="007D6CD6">
        <w:rPr>
          <w:rFonts w:ascii="Times New Roman" w:eastAsia="MS Mincho" w:hAnsi="Times New Roman" w:cs="Times New Roman"/>
          <w:i/>
          <w:sz w:val="24"/>
          <w:szCs w:val="24"/>
          <w:lang w:val="es-ES" w:eastAsia="es-ES"/>
        </w:rPr>
        <w:t xml:space="preserve"> para conducción de ganado bovino y porcino, por cabeza…………….$2.4762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6.8.8.-Poste de Ganado bovino y porcino, por cabeza, al día o fracción cuando</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haya o no subasta…………………………………………………………………………$5.0000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6.8.9.-Registro de Marcas de Corral………………………………………………………… $15.0000</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6.8.10.-Trámite de Clisé de Fierro…………………………………………………................$2.0000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6.8.11.-Trámite de Matrícula de Fierro…………………………………………….............$10.0000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6.8.12.-Trámite de traspaso de Matrícula de Fierro…………………………………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6.8.13.-Por trámite de refrenda de Matrícula de Fierro……………………………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6.8.14.-Por trámite de reposición de Matrícula de Fierro………………………………...$10.0000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6.8.15.-Por trámite de </w:t>
      </w:r>
      <w:proofErr w:type="gramStart"/>
      <w:r w:rsidRPr="007D6CD6">
        <w:rPr>
          <w:rFonts w:ascii="Times New Roman" w:eastAsia="MS Mincho" w:hAnsi="Times New Roman" w:cs="Times New Roman"/>
          <w:i/>
          <w:sz w:val="24"/>
          <w:szCs w:val="24"/>
          <w:lang w:val="es-ES" w:eastAsia="es-ES"/>
        </w:rPr>
        <w:t>Matrícula  anual</w:t>
      </w:r>
      <w:proofErr w:type="gramEnd"/>
      <w:r w:rsidRPr="007D6CD6">
        <w:rPr>
          <w:rFonts w:ascii="Times New Roman" w:eastAsia="MS Mincho" w:hAnsi="Times New Roman" w:cs="Times New Roman"/>
          <w:i/>
          <w:sz w:val="24"/>
          <w:szCs w:val="24"/>
          <w:lang w:val="es-ES" w:eastAsia="es-ES"/>
        </w:rPr>
        <w:t xml:space="preserve"> de Destazador de Ganado……………………..$25.0000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6.8.16.-Por trámite de Matrícula anual de Matarife…………………………………</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6.8.17.-Por el uso de las instalaciones del Rastro o </w:t>
      </w:r>
      <w:proofErr w:type="gramStart"/>
      <w:r w:rsidRPr="007D6CD6">
        <w:rPr>
          <w:rFonts w:ascii="Times New Roman" w:eastAsia="MS Mincho" w:hAnsi="Times New Roman" w:cs="Times New Roman"/>
          <w:i/>
          <w:sz w:val="24"/>
          <w:szCs w:val="24"/>
          <w:lang w:val="es-ES" w:eastAsia="es-ES"/>
        </w:rPr>
        <w:t>Tiangue  para</w:t>
      </w:r>
      <w:proofErr w:type="gramEnd"/>
      <w:r w:rsidRPr="007D6CD6">
        <w:rPr>
          <w:rFonts w:ascii="Times New Roman" w:eastAsia="MS Mincho" w:hAnsi="Times New Roman" w:cs="Times New Roman"/>
          <w:i/>
          <w:sz w:val="24"/>
          <w:szCs w:val="24"/>
          <w:lang w:val="es-ES" w:eastAsia="es-ES"/>
        </w:rPr>
        <w:t xml:space="preserve"> destace,</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por cabeza…………………………………………………………………………</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$ 1.0000</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6.8.18.-Por el uso de las instalaciones del Rastro o </w:t>
      </w:r>
      <w:proofErr w:type="gramStart"/>
      <w:r w:rsidRPr="007D6CD6">
        <w:rPr>
          <w:rFonts w:ascii="Times New Roman" w:eastAsia="MS Mincho" w:hAnsi="Times New Roman" w:cs="Times New Roman"/>
          <w:i/>
          <w:sz w:val="24"/>
          <w:szCs w:val="24"/>
          <w:lang w:val="es-ES" w:eastAsia="es-ES"/>
        </w:rPr>
        <w:t>Tiangue  para</w:t>
      </w:r>
      <w:proofErr w:type="gramEnd"/>
      <w:r w:rsidRPr="007D6CD6">
        <w:rPr>
          <w:rFonts w:ascii="Times New Roman" w:eastAsia="MS Mincho" w:hAnsi="Times New Roman" w:cs="Times New Roman"/>
          <w:i/>
          <w:sz w:val="24"/>
          <w:szCs w:val="24"/>
          <w:lang w:val="es-ES" w:eastAsia="es-ES"/>
        </w:rPr>
        <w:t xml:space="preserve"> lavado de vísceras,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al mes………………………………………………………………………………</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6.9.-</w:t>
      </w:r>
      <w:r w:rsidRPr="007D6CD6">
        <w:rPr>
          <w:rFonts w:ascii="Times New Roman" w:eastAsia="MS Mincho" w:hAnsi="Times New Roman" w:cs="Times New Roman"/>
          <w:b/>
          <w:i/>
          <w:sz w:val="24"/>
          <w:szCs w:val="24"/>
          <w:lang w:val="es-ES" w:eastAsia="es-ES"/>
        </w:rPr>
        <w:tab/>
        <w:t>Servicios de Cementerios Municipales: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6.9.1.-</w:t>
      </w:r>
      <w:r w:rsidRPr="007D6CD6">
        <w:rPr>
          <w:rFonts w:ascii="Times New Roman" w:eastAsia="MS Mincho" w:hAnsi="Times New Roman" w:cs="Times New Roman"/>
          <w:i/>
          <w:sz w:val="24"/>
          <w:szCs w:val="24"/>
          <w:lang w:val="es-ES" w:eastAsia="es-ES"/>
        </w:rPr>
        <w:tab/>
        <w:t>Por cada metro cuadrado para puesto a perpetuidad………………………</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$40.0000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6.9.2.-</w:t>
      </w:r>
      <w:r w:rsidRPr="007D6CD6">
        <w:rPr>
          <w:rFonts w:ascii="Times New Roman" w:eastAsia="MS Mincho" w:hAnsi="Times New Roman" w:cs="Times New Roman"/>
          <w:i/>
          <w:sz w:val="24"/>
          <w:szCs w:val="24"/>
          <w:lang w:val="es-ES" w:eastAsia="es-ES"/>
        </w:rPr>
        <w:tab/>
        <w:t>Por cada reposición de Título de puesto a perpetuidad por extravío……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.$50.0000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6.9.3.-</w:t>
      </w:r>
      <w:r w:rsidRPr="007D6CD6">
        <w:rPr>
          <w:rFonts w:ascii="Times New Roman" w:eastAsia="MS Mincho" w:hAnsi="Times New Roman" w:cs="Times New Roman"/>
          <w:i/>
          <w:sz w:val="24"/>
          <w:szCs w:val="24"/>
          <w:lang w:val="es-ES" w:eastAsia="es-ES"/>
        </w:rPr>
        <w:tab/>
        <w:t xml:space="preserve">Por cada reposición de Título de puesto a perpetuidad por deterioro…………$20.0000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6.9.4.-</w:t>
      </w:r>
      <w:r w:rsidRPr="007D6CD6">
        <w:rPr>
          <w:rFonts w:ascii="Times New Roman" w:eastAsia="MS Mincho" w:hAnsi="Times New Roman" w:cs="Times New Roman"/>
          <w:i/>
          <w:sz w:val="24"/>
          <w:szCs w:val="24"/>
          <w:lang w:val="es-ES" w:eastAsia="es-ES"/>
        </w:rPr>
        <w:tab/>
        <w:t xml:space="preserve">Por cada reposición de Título de puesto a perpetuidad por muerte del titular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o cambio del beneficiario………………………………………………………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lastRenderedPageBreak/>
        <w:t>6.9.5.-</w:t>
      </w:r>
      <w:r w:rsidRPr="007D6CD6">
        <w:rPr>
          <w:rFonts w:ascii="Times New Roman" w:eastAsia="MS Mincho" w:hAnsi="Times New Roman" w:cs="Times New Roman"/>
          <w:i/>
          <w:sz w:val="24"/>
          <w:szCs w:val="24"/>
          <w:lang w:val="es-ES" w:eastAsia="es-ES"/>
        </w:rPr>
        <w:tab/>
        <w:t>Por la transferencia del derecho de puesto a perpetuidad…………………</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$40.0000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6.9.6.-</w:t>
      </w:r>
      <w:r w:rsidRPr="007D6CD6">
        <w:rPr>
          <w:rFonts w:ascii="Times New Roman" w:eastAsia="MS Mincho" w:hAnsi="Times New Roman" w:cs="Times New Roman"/>
          <w:i/>
          <w:sz w:val="24"/>
          <w:szCs w:val="24"/>
          <w:lang w:val="es-ES" w:eastAsia="es-ES"/>
        </w:rPr>
        <w:tab/>
        <w:t>Por traspaso por causa de muerte del titular del derecho de puesto</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r w:rsidRPr="007D6CD6">
        <w:rPr>
          <w:rFonts w:ascii="Times New Roman" w:eastAsia="MS Mincho" w:hAnsi="Times New Roman" w:cs="Times New Roman"/>
          <w:i/>
          <w:sz w:val="24"/>
          <w:szCs w:val="24"/>
          <w:lang w:val="es-ES" w:eastAsia="es-ES"/>
        </w:rPr>
        <w:tab/>
        <w:t xml:space="preserve">a perpetuidad…………………………………………………………………………...$50.0000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6.9.7.-</w:t>
      </w:r>
      <w:r w:rsidRPr="007D6CD6">
        <w:rPr>
          <w:rFonts w:ascii="Times New Roman" w:eastAsia="MS Mincho" w:hAnsi="Times New Roman" w:cs="Times New Roman"/>
          <w:i/>
          <w:sz w:val="24"/>
          <w:szCs w:val="24"/>
          <w:lang w:val="es-ES" w:eastAsia="es-ES"/>
        </w:rPr>
        <w:tab/>
        <w:t xml:space="preserve">Por cada inhumación en nicho de puesto a </w:t>
      </w:r>
      <w:proofErr w:type="gramStart"/>
      <w:r w:rsidRPr="007D6CD6">
        <w:rPr>
          <w:rFonts w:ascii="Times New Roman" w:eastAsia="MS Mincho" w:hAnsi="Times New Roman" w:cs="Times New Roman"/>
          <w:i/>
          <w:sz w:val="24"/>
          <w:szCs w:val="24"/>
          <w:lang w:val="es-ES" w:eastAsia="es-ES"/>
        </w:rPr>
        <w:t>perpetuidad  o</w:t>
      </w:r>
      <w:proofErr w:type="gramEnd"/>
      <w:r w:rsidRPr="007D6CD6">
        <w:rPr>
          <w:rFonts w:ascii="Times New Roman" w:eastAsia="MS Mincho" w:hAnsi="Times New Roman" w:cs="Times New Roman"/>
          <w:i/>
          <w:sz w:val="24"/>
          <w:szCs w:val="24"/>
          <w:lang w:val="es-ES" w:eastAsia="es-ES"/>
        </w:rPr>
        <w:t xml:space="preserve"> no perpetuidad..….$20.0000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6.9.8.-</w:t>
      </w:r>
      <w:r w:rsidRPr="007D6CD6">
        <w:rPr>
          <w:rFonts w:ascii="Times New Roman" w:eastAsia="MS Mincho" w:hAnsi="Times New Roman" w:cs="Times New Roman"/>
          <w:i/>
          <w:sz w:val="24"/>
          <w:szCs w:val="24"/>
          <w:lang w:val="es-ES" w:eastAsia="es-ES"/>
        </w:rPr>
        <w:tab/>
        <w:t xml:space="preserve">Por la venta de cada </w:t>
      </w:r>
      <w:proofErr w:type="gramStart"/>
      <w:r w:rsidRPr="007D6CD6">
        <w:rPr>
          <w:rFonts w:ascii="Times New Roman" w:eastAsia="MS Mincho" w:hAnsi="Times New Roman" w:cs="Times New Roman"/>
          <w:i/>
          <w:sz w:val="24"/>
          <w:szCs w:val="24"/>
          <w:lang w:val="es-ES" w:eastAsia="es-ES"/>
        </w:rPr>
        <w:t>nicho  de</w:t>
      </w:r>
      <w:proofErr w:type="gramEnd"/>
      <w:r w:rsidRPr="007D6CD6">
        <w:rPr>
          <w:rFonts w:ascii="Times New Roman" w:eastAsia="MS Mincho" w:hAnsi="Times New Roman" w:cs="Times New Roman"/>
          <w:i/>
          <w:sz w:val="24"/>
          <w:szCs w:val="24"/>
          <w:lang w:val="es-ES" w:eastAsia="es-ES"/>
        </w:rPr>
        <w:t xml:space="preserve"> primero y segundo nivel……………………….. $413.0000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6.9.9.-</w:t>
      </w:r>
      <w:r w:rsidRPr="007D6CD6">
        <w:rPr>
          <w:rFonts w:ascii="Times New Roman" w:eastAsia="MS Mincho" w:hAnsi="Times New Roman" w:cs="Times New Roman"/>
          <w:i/>
          <w:sz w:val="24"/>
          <w:szCs w:val="24"/>
          <w:lang w:val="es-ES" w:eastAsia="es-ES"/>
        </w:rPr>
        <w:tab/>
        <w:t xml:space="preserve">Por la venta de cada </w:t>
      </w:r>
      <w:proofErr w:type="gramStart"/>
      <w:r w:rsidRPr="007D6CD6">
        <w:rPr>
          <w:rFonts w:ascii="Times New Roman" w:eastAsia="MS Mincho" w:hAnsi="Times New Roman" w:cs="Times New Roman"/>
          <w:i/>
          <w:sz w:val="24"/>
          <w:szCs w:val="24"/>
          <w:lang w:val="es-ES" w:eastAsia="es-ES"/>
        </w:rPr>
        <w:t>nicho  de</w:t>
      </w:r>
      <w:proofErr w:type="gramEnd"/>
      <w:r w:rsidRPr="007D6CD6">
        <w:rPr>
          <w:rFonts w:ascii="Times New Roman" w:eastAsia="MS Mincho" w:hAnsi="Times New Roman" w:cs="Times New Roman"/>
          <w:i/>
          <w:sz w:val="24"/>
          <w:szCs w:val="24"/>
          <w:lang w:val="es-ES" w:eastAsia="es-ES"/>
        </w:rPr>
        <w:t xml:space="preserve"> tercer nivel………………................................. $150.0000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6.9.10.-Por la venta de cada </w:t>
      </w:r>
      <w:proofErr w:type="gramStart"/>
      <w:r w:rsidRPr="007D6CD6">
        <w:rPr>
          <w:rFonts w:ascii="Times New Roman" w:eastAsia="MS Mincho" w:hAnsi="Times New Roman" w:cs="Times New Roman"/>
          <w:i/>
          <w:sz w:val="24"/>
          <w:szCs w:val="24"/>
          <w:lang w:val="es-ES" w:eastAsia="es-ES"/>
        </w:rPr>
        <w:t>nicho  de</w:t>
      </w:r>
      <w:proofErr w:type="gramEnd"/>
      <w:r w:rsidRPr="007D6CD6">
        <w:rPr>
          <w:rFonts w:ascii="Times New Roman" w:eastAsia="MS Mincho" w:hAnsi="Times New Roman" w:cs="Times New Roman"/>
          <w:i/>
          <w:sz w:val="24"/>
          <w:szCs w:val="24"/>
          <w:lang w:val="es-ES" w:eastAsia="es-ES"/>
        </w:rPr>
        <w:t xml:space="preserve"> cuarto nivel…………………………….............. $100.0000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6.9.11.-Por cada inhumación en fosa de segunda clase…………………………………...$10.0000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6.9.12.-Por cada renovación de período de siete años para mantener los restos de un</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cadáver en la misma sepultura…………………………………………………</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$21.0000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6.9.13.-Por la apertura y cierre de nicho para inhumar o exhumar los restos de un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gramStart"/>
      <w:r w:rsidRPr="007D6CD6">
        <w:rPr>
          <w:rFonts w:ascii="Times New Roman" w:eastAsia="MS Mincho" w:hAnsi="Times New Roman" w:cs="Times New Roman"/>
          <w:i/>
          <w:sz w:val="24"/>
          <w:szCs w:val="24"/>
          <w:lang w:val="es-ES" w:eastAsia="es-ES"/>
        </w:rPr>
        <w:t>cadáver  u</w:t>
      </w:r>
      <w:proofErr w:type="gramEnd"/>
      <w:r w:rsidRPr="007D6CD6">
        <w:rPr>
          <w:rFonts w:ascii="Times New Roman" w:eastAsia="MS Mincho" w:hAnsi="Times New Roman" w:cs="Times New Roman"/>
          <w:i/>
          <w:sz w:val="24"/>
          <w:szCs w:val="24"/>
          <w:lang w:val="es-ES" w:eastAsia="es-ES"/>
        </w:rPr>
        <w:t xml:space="preserve"> osamenta…………………………………………………………………...$20.0000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6.9.14.-Por la exhumación y el traslado de osamenta de uno a otro cementerio, y den-</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tro</w:t>
      </w:r>
      <w:proofErr w:type="spellEnd"/>
      <w:r w:rsidRPr="007D6CD6">
        <w:rPr>
          <w:rFonts w:ascii="Times New Roman" w:eastAsia="MS Mincho" w:hAnsi="Times New Roman" w:cs="Times New Roman"/>
          <w:i/>
          <w:sz w:val="24"/>
          <w:szCs w:val="24"/>
          <w:lang w:val="es-ES" w:eastAsia="es-ES"/>
        </w:rPr>
        <w:t xml:space="preserve"> o fuera del mismo Municipio………………………………………………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6.9.15.-Por la inhumación de osamenta de otro Municipio a este Municipio …………$25.0000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6.9.16.-Por el traslado de un cadáver fuera del Municipio…………………………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6.9.17.-Por cada exhumación, excepto por orden judicial…………………………</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6.9.18.-Por la construcción de obras por particulares dentro del cementerio, se cobra-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rá</w:t>
      </w:r>
      <w:proofErr w:type="spellEnd"/>
      <w:r w:rsidRPr="007D6CD6">
        <w:rPr>
          <w:rFonts w:ascii="Times New Roman" w:eastAsia="MS Mincho" w:hAnsi="Times New Roman" w:cs="Times New Roman"/>
          <w:i/>
          <w:sz w:val="24"/>
          <w:szCs w:val="24"/>
          <w:lang w:val="es-ES" w:eastAsia="es-ES"/>
        </w:rPr>
        <w:t xml:space="preserve"> el </w:t>
      </w:r>
      <w:proofErr w:type="gramStart"/>
      <w:r w:rsidRPr="007D6CD6">
        <w:rPr>
          <w:rFonts w:ascii="Times New Roman" w:eastAsia="MS Mincho" w:hAnsi="Times New Roman" w:cs="Times New Roman"/>
          <w:i/>
          <w:sz w:val="24"/>
          <w:szCs w:val="24"/>
          <w:lang w:val="es-ES" w:eastAsia="es-ES"/>
        </w:rPr>
        <w:t>10.00  %</w:t>
      </w:r>
      <w:proofErr w:type="gramEnd"/>
      <w:r w:rsidRPr="007D6CD6">
        <w:rPr>
          <w:rFonts w:ascii="Times New Roman" w:eastAsia="MS Mincho" w:hAnsi="Times New Roman" w:cs="Times New Roman"/>
          <w:i/>
          <w:sz w:val="24"/>
          <w:szCs w:val="24"/>
          <w:lang w:val="es-ES" w:eastAsia="es-ES"/>
        </w:rPr>
        <w:t xml:space="preserve"> sobre el costo total de la obra.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6.9.19.-Por la compra de cada metro cuadrado de terreno adicional para ampliar has-</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ta</w:t>
      </w:r>
      <w:proofErr w:type="spellEnd"/>
      <w:r w:rsidRPr="007D6CD6">
        <w:rPr>
          <w:rFonts w:ascii="Times New Roman" w:eastAsia="MS Mincho" w:hAnsi="Times New Roman" w:cs="Times New Roman"/>
          <w:i/>
          <w:sz w:val="24"/>
          <w:szCs w:val="24"/>
          <w:lang w:val="es-ES" w:eastAsia="es-ES"/>
        </w:rPr>
        <w:t xml:space="preserve"> un máximo de 9 nichos en los puestos con derechos a perpetuidad en los</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cementerios…………………………………………………………………………</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$40.0000 </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6.9.20.-Por permiso para albañiles para la construcción dentro de cementerios </w:t>
      </w:r>
      <w:proofErr w:type="spellStart"/>
      <w:r w:rsidRPr="007D6CD6">
        <w:rPr>
          <w:rFonts w:ascii="Times New Roman" w:eastAsia="MS Mincho" w:hAnsi="Times New Roman" w:cs="Times New Roman"/>
          <w:i/>
          <w:sz w:val="24"/>
          <w:szCs w:val="24"/>
          <w:lang w:val="es-ES" w:eastAsia="es-ES"/>
        </w:rPr>
        <w:t>munici</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pales, por cada construcción ………………………………………………………... $10.0000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6.9.21.-Por el uso de instalaciones de cementerios municipales, para lavar hasta un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máximo de 150 </w:t>
      </w:r>
      <w:proofErr w:type="gramStart"/>
      <w:r w:rsidRPr="007D6CD6">
        <w:rPr>
          <w:rFonts w:ascii="Times New Roman" w:eastAsia="MS Mincho" w:hAnsi="Times New Roman" w:cs="Times New Roman"/>
          <w:i/>
          <w:sz w:val="24"/>
          <w:szCs w:val="24"/>
          <w:lang w:val="es-ES" w:eastAsia="es-ES"/>
        </w:rPr>
        <w:t>tumbas,  al</w:t>
      </w:r>
      <w:proofErr w:type="gramEnd"/>
      <w:r w:rsidRPr="007D6CD6">
        <w:rPr>
          <w:rFonts w:ascii="Times New Roman" w:eastAsia="MS Mincho" w:hAnsi="Times New Roman" w:cs="Times New Roman"/>
          <w:i/>
          <w:sz w:val="24"/>
          <w:szCs w:val="24"/>
          <w:lang w:val="es-ES" w:eastAsia="es-ES"/>
        </w:rPr>
        <w:t xml:space="preserve"> mes, pagará …………………………………………… $50.0000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6.9.22.-Por el uso de instalaciones de cementerios municipales, para lavar tumbas de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151 hasta </w:t>
      </w:r>
      <w:proofErr w:type="gramStart"/>
      <w:r w:rsidRPr="007D6CD6">
        <w:rPr>
          <w:rFonts w:ascii="Times New Roman" w:eastAsia="MS Mincho" w:hAnsi="Times New Roman" w:cs="Times New Roman"/>
          <w:i/>
          <w:sz w:val="24"/>
          <w:szCs w:val="24"/>
          <w:lang w:val="es-ES" w:eastAsia="es-ES"/>
        </w:rPr>
        <w:t>300,  al</w:t>
      </w:r>
      <w:proofErr w:type="gramEnd"/>
      <w:r w:rsidRPr="007D6CD6">
        <w:rPr>
          <w:rFonts w:ascii="Times New Roman" w:eastAsia="MS Mincho" w:hAnsi="Times New Roman" w:cs="Times New Roman"/>
          <w:i/>
          <w:sz w:val="24"/>
          <w:szCs w:val="24"/>
          <w:lang w:val="es-ES" w:eastAsia="es-ES"/>
        </w:rPr>
        <w:t xml:space="preserve"> mes pagará …………………………………………………….    $100.0000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6.9.23.-Por expedición de constancias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$2.8571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6.10.-</w:t>
      </w:r>
      <w:r w:rsidRPr="007D6CD6">
        <w:rPr>
          <w:rFonts w:ascii="Times New Roman" w:eastAsia="MS Mincho" w:hAnsi="Times New Roman" w:cs="Times New Roman"/>
          <w:b/>
          <w:i/>
          <w:sz w:val="24"/>
          <w:szCs w:val="24"/>
          <w:lang w:val="es-ES" w:eastAsia="es-ES"/>
        </w:rPr>
        <w:tab/>
        <w:t>Servicios del Departamento de Ingeniería:</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6.10.1.</w:t>
      </w:r>
      <w:r w:rsidRPr="007D6CD6">
        <w:rPr>
          <w:rFonts w:ascii="Times New Roman" w:eastAsia="MS Mincho" w:hAnsi="Times New Roman" w:cs="Times New Roman"/>
          <w:i/>
          <w:sz w:val="24"/>
          <w:szCs w:val="24"/>
          <w:lang w:val="es-ES" w:eastAsia="es-ES"/>
        </w:rPr>
        <w:tab/>
        <w:t xml:space="preserve">Para construcciones, remodelaciones y mejoras: Cuando el inmueble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tenga o sea de </w:t>
      </w:r>
      <w:proofErr w:type="gramStart"/>
      <w:r w:rsidRPr="007D6CD6">
        <w:rPr>
          <w:rFonts w:ascii="Times New Roman" w:eastAsia="MS Mincho" w:hAnsi="Times New Roman" w:cs="Times New Roman"/>
          <w:i/>
          <w:sz w:val="24"/>
          <w:szCs w:val="24"/>
          <w:lang w:val="es-ES" w:eastAsia="es-ES"/>
        </w:rPr>
        <w:t>uso  habitacional</w:t>
      </w:r>
      <w:proofErr w:type="gramEnd"/>
      <w:r w:rsidRPr="007D6CD6">
        <w:rPr>
          <w:rFonts w:ascii="Times New Roman" w:eastAsia="MS Mincho" w:hAnsi="Times New Roman" w:cs="Times New Roman"/>
          <w:i/>
          <w:sz w:val="24"/>
          <w:szCs w:val="24"/>
          <w:lang w:val="es-ES" w:eastAsia="es-ES"/>
        </w:rPr>
        <w:t>, se cobrará de acuerdo a lo siguiente:</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Mayores de 1.00 M² hasta 50.00 M², pagará por cada M²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Mayores </w:t>
      </w:r>
      <w:proofErr w:type="gramStart"/>
      <w:r w:rsidRPr="007D6CD6">
        <w:rPr>
          <w:rFonts w:ascii="Times New Roman" w:eastAsia="MS Mincho" w:hAnsi="Times New Roman" w:cs="Times New Roman"/>
          <w:i/>
          <w:sz w:val="24"/>
          <w:szCs w:val="24"/>
          <w:lang w:val="es-ES" w:eastAsia="es-ES"/>
        </w:rPr>
        <w:t>de  50.00</w:t>
      </w:r>
      <w:proofErr w:type="gramEnd"/>
      <w:r w:rsidRPr="007D6CD6">
        <w:rPr>
          <w:rFonts w:ascii="Times New Roman" w:eastAsia="MS Mincho" w:hAnsi="Times New Roman" w:cs="Times New Roman"/>
          <w:i/>
          <w:sz w:val="24"/>
          <w:szCs w:val="24"/>
          <w:lang w:val="es-ES" w:eastAsia="es-ES"/>
        </w:rPr>
        <w:t xml:space="preserve"> M² hasta 200.00 M², pagará por cada M² …………………….$1.2500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Mayores de 200.00 M² hasta 400.00 M², pagará por cada M² ……………………$1.5000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Mayores de 400.00 M</w:t>
      </w:r>
      <w:proofErr w:type="gramStart"/>
      <w:r w:rsidRPr="007D6CD6">
        <w:rPr>
          <w:rFonts w:ascii="Times New Roman" w:eastAsia="MS Mincho" w:hAnsi="Times New Roman" w:cs="Times New Roman"/>
          <w:i/>
          <w:sz w:val="24"/>
          <w:szCs w:val="24"/>
          <w:lang w:val="es-ES" w:eastAsia="es-ES"/>
        </w:rPr>
        <w:t>²  en</w:t>
      </w:r>
      <w:proofErr w:type="gramEnd"/>
      <w:r w:rsidRPr="007D6CD6">
        <w:rPr>
          <w:rFonts w:ascii="Times New Roman" w:eastAsia="MS Mincho" w:hAnsi="Times New Roman" w:cs="Times New Roman"/>
          <w:i/>
          <w:sz w:val="24"/>
          <w:szCs w:val="24"/>
          <w:lang w:val="es-ES" w:eastAsia="es-ES"/>
        </w:rPr>
        <w:t xml:space="preserve"> adelante, pagará por cada M² …………..…………….$1.7500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6.10.2.-Para construcciones, remodelaciones y mejoras, en un inmueble para cualquier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gramStart"/>
      <w:r w:rsidRPr="007D6CD6">
        <w:rPr>
          <w:rFonts w:ascii="Times New Roman" w:eastAsia="MS Mincho" w:hAnsi="Times New Roman" w:cs="Times New Roman"/>
          <w:i/>
          <w:sz w:val="24"/>
          <w:szCs w:val="24"/>
          <w:lang w:val="es-ES" w:eastAsia="es-ES"/>
        </w:rPr>
        <w:t>uso,  excepto</w:t>
      </w:r>
      <w:proofErr w:type="gramEnd"/>
      <w:r w:rsidRPr="007D6CD6">
        <w:rPr>
          <w:rFonts w:ascii="Times New Roman" w:eastAsia="MS Mincho" w:hAnsi="Times New Roman" w:cs="Times New Roman"/>
          <w:i/>
          <w:sz w:val="24"/>
          <w:szCs w:val="24"/>
          <w:lang w:val="es-ES" w:eastAsia="es-ES"/>
        </w:rPr>
        <w:t xml:space="preserve"> el habitacional, se cobrará de acuerdo a lo siguiente:</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Mayores de 1.00 M² hasta 50.00 M², pagará por cada M²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.$1.5000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Mayores </w:t>
      </w:r>
      <w:proofErr w:type="gramStart"/>
      <w:r w:rsidRPr="007D6CD6">
        <w:rPr>
          <w:rFonts w:ascii="Times New Roman" w:eastAsia="MS Mincho" w:hAnsi="Times New Roman" w:cs="Times New Roman"/>
          <w:i/>
          <w:sz w:val="24"/>
          <w:szCs w:val="24"/>
          <w:lang w:val="es-ES" w:eastAsia="es-ES"/>
        </w:rPr>
        <w:t>de  50.00</w:t>
      </w:r>
      <w:proofErr w:type="gramEnd"/>
      <w:r w:rsidRPr="007D6CD6">
        <w:rPr>
          <w:rFonts w:ascii="Times New Roman" w:eastAsia="MS Mincho" w:hAnsi="Times New Roman" w:cs="Times New Roman"/>
          <w:i/>
          <w:sz w:val="24"/>
          <w:szCs w:val="24"/>
          <w:lang w:val="es-ES" w:eastAsia="es-ES"/>
        </w:rPr>
        <w:t xml:space="preserve"> M² hasta 200.00 M², pagará por cada M² …………………….$1.7500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Mayores de 200.00 M² hasta 400.00 M², pagará por cada M² ……………………$2.0000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Mayores de 400.00 M</w:t>
      </w:r>
      <w:proofErr w:type="gramStart"/>
      <w:r w:rsidRPr="007D6CD6">
        <w:rPr>
          <w:rFonts w:ascii="Times New Roman" w:eastAsia="MS Mincho" w:hAnsi="Times New Roman" w:cs="Times New Roman"/>
          <w:i/>
          <w:sz w:val="24"/>
          <w:szCs w:val="24"/>
          <w:lang w:val="es-ES" w:eastAsia="es-ES"/>
        </w:rPr>
        <w:t>²  en</w:t>
      </w:r>
      <w:proofErr w:type="gramEnd"/>
      <w:r w:rsidRPr="007D6CD6">
        <w:rPr>
          <w:rFonts w:ascii="Times New Roman" w:eastAsia="MS Mincho" w:hAnsi="Times New Roman" w:cs="Times New Roman"/>
          <w:i/>
          <w:sz w:val="24"/>
          <w:szCs w:val="24"/>
          <w:lang w:val="es-ES" w:eastAsia="es-ES"/>
        </w:rPr>
        <w:t xml:space="preserve"> adelante, pagará por cada M² ………………………...$2.2500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ab/>
        <w:t>Permisos de Línea y Nivel de Construcción:</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6.10.3.-Terreno hasta 200 M² de capacidad superficial, cada metro cuadrado…………$0.1200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6.10.4.-Terreno mayores de 200 M</w:t>
      </w:r>
      <w:proofErr w:type="gramStart"/>
      <w:r w:rsidRPr="007D6CD6">
        <w:rPr>
          <w:rFonts w:ascii="Times New Roman" w:eastAsia="MS Mincho" w:hAnsi="Times New Roman" w:cs="Times New Roman"/>
          <w:i/>
          <w:sz w:val="24"/>
          <w:szCs w:val="24"/>
          <w:lang w:val="es-ES" w:eastAsia="es-ES"/>
        </w:rPr>
        <w:t>²  hasta</w:t>
      </w:r>
      <w:proofErr w:type="gramEnd"/>
      <w:r w:rsidRPr="007D6CD6">
        <w:rPr>
          <w:rFonts w:ascii="Times New Roman" w:eastAsia="MS Mincho" w:hAnsi="Times New Roman" w:cs="Times New Roman"/>
          <w:i/>
          <w:sz w:val="24"/>
          <w:szCs w:val="24"/>
          <w:lang w:val="es-ES" w:eastAsia="es-ES"/>
        </w:rPr>
        <w:t xml:space="preserve"> 500 M², cada metro cuadrado de capacidad</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lastRenderedPageBreak/>
        <w:t xml:space="preserve">superficial, pagará………………………………………………………………………$0.1000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6.10.5.-Terreno mayores de 500 M² hasta 1,000 M², cada metro cuadrado de capacidad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superficial, pagará………………………………………………………………………$0.0900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6.10.6.-Terreno mayores de 1,000 M² hasta 5,000 M², por cada metro cuadrado de capa-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proofErr w:type="gramStart"/>
      <w:r w:rsidRPr="007D6CD6">
        <w:rPr>
          <w:rFonts w:ascii="Times New Roman" w:eastAsia="MS Mincho" w:hAnsi="Times New Roman" w:cs="Times New Roman"/>
          <w:i/>
          <w:sz w:val="24"/>
          <w:szCs w:val="24"/>
          <w:lang w:val="es-ES" w:eastAsia="es-ES"/>
        </w:rPr>
        <w:t>cidad</w:t>
      </w:r>
      <w:proofErr w:type="spellEnd"/>
      <w:r w:rsidRPr="007D6CD6">
        <w:rPr>
          <w:rFonts w:ascii="Times New Roman" w:eastAsia="MS Mincho" w:hAnsi="Times New Roman" w:cs="Times New Roman"/>
          <w:i/>
          <w:sz w:val="24"/>
          <w:szCs w:val="24"/>
          <w:lang w:val="es-ES" w:eastAsia="es-ES"/>
        </w:rPr>
        <w:t xml:space="preserve">  superficial</w:t>
      </w:r>
      <w:proofErr w:type="gramEnd"/>
      <w:r w:rsidRPr="007D6CD6">
        <w:rPr>
          <w:rFonts w:ascii="Times New Roman" w:eastAsia="MS Mincho" w:hAnsi="Times New Roman" w:cs="Times New Roman"/>
          <w:i/>
          <w:sz w:val="24"/>
          <w:szCs w:val="24"/>
          <w:lang w:val="es-ES" w:eastAsia="es-ES"/>
        </w:rPr>
        <w:t xml:space="preserve">,  pagará……………………………………………………………...$0.0750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6.10.7.-Terreno mayores </w:t>
      </w:r>
      <w:proofErr w:type="gramStart"/>
      <w:r w:rsidRPr="007D6CD6">
        <w:rPr>
          <w:rFonts w:ascii="Times New Roman" w:eastAsia="MS Mincho" w:hAnsi="Times New Roman" w:cs="Times New Roman"/>
          <w:i/>
          <w:sz w:val="24"/>
          <w:szCs w:val="24"/>
          <w:lang w:val="es-ES" w:eastAsia="es-ES"/>
        </w:rPr>
        <w:t>de  5,000</w:t>
      </w:r>
      <w:proofErr w:type="gramEnd"/>
      <w:r w:rsidRPr="007D6CD6">
        <w:rPr>
          <w:rFonts w:ascii="Times New Roman" w:eastAsia="MS Mincho" w:hAnsi="Times New Roman" w:cs="Times New Roman"/>
          <w:i/>
          <w:sz w:val="24"/>
          <w:szCs w:val="24"/>
          <w:lang w:val="es-ES" w:eastAsia="es-ES"/>
        </w:rPr>
        <w:t xml:space="preserve"> M² en adelante, por cada metro cuadrado de capa-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cidad</w:t>
      </w:r>
      <w:proofErr w:type="spellEnd"/>
      <w:r w:rsidRPr="007D6CD6">
        <w:rPr>
          <w:rFonts w:ascii="Times New Roman" w:eastAsia="MS Mincho" w:hAnsi="Times New Roman" w:cs="Times New Roman"/>
          <w:i/>
          <w:sz w:val="24"/>
          <w:szCs w:val="24"/>
          <w:lang w:val="es-ES" w:eastAsia="es-ES"/>
        </w:rPr>
        <w:t xml:space="preserve"> superficial, pagará…………………………………………………………</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$0.0650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6.10.8.-Calificación del Lugar………………………………………………………………...$20.0000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6.10.9.-Revisión Vial y Zonificación: </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De 2 a 50 lotes </w:t>
      </w:r>
      <w:proofErr w:type="spellStart"/>
      <w:r w:rsidRPr="007D6CD6">
        <w:rPr>
          <w:rFonts w:ascii="Times New Roman" w:eastAsia="MS Mincho" w:hAnsi="Times New Roman" w:cs="Times New Roman"/>
          <w:i/>
          <w:sz w:val="24"/>
          <w:szCs w:val="24"/>
          <w:lang w:val="es-ES" w:eastAsia="es-ES"/>
        </w:rPr>
        <w:t>ó</w:t>
      </w:r>
      <w:proofErr w:type="spellEnd"/>
      <w:r w:rsidRPr="007D6CD6">
        <w:rPr>
          <w:rFonts w:ascii="Times New Roman" w:eastAsia="MS Mincho" w:hAnsi="Times New Roman" w:cs="Times New Roman"/>
          <w:i/>
          <w:sz w:val="24"/>
          <w:szCs w:val="24"/>
          <w:lang w:val="es-ES" w:eastAsia="es-ES"/>
        </w:rPr>
        <w:t xml:space="preserve"> </w:t>
      </w:r>
      <w:proofErr w:type="gramStart"/>
      <w:r w:rsidRPr="007D6CD6">
        <w:rPr>
          <w:rFonts w:ascii="Times New Roman" w:eastAsia="MS Mincho" w:hAnsi="Times New Roman" w:cs="Times New Roman"/>
          <w:i/>
          <w:sz w:val="24"/>
          <w:szCs w:val="24"/>
          <w:lang w:val="es-ES" w:eastAsia="es-ES"/>
        </w:rPr>
        <w:t>parcelas;  …</w:t>
      </w:r>
      <w:proofErr w:type="gramEnd"/>
      <w:r w:rsidRPr="007D6CD6">
        <w:rPr>
          <w:rFonts w:ascii="Times New Roman" w:eastAsia="MS Mincho" w:hAnsi="Times New Roman" w:cs="Times New Roman"/>
          <w:i/>
          <w:sz w:val="24"/>
          <w:szCs w:val="24"/>
          <w:lang w:val="es-ES" w:eastAsia="es-ES"/>
        </w:rPr>
        <w:t xml:space="preserve">………………………………………………………..$50.0000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De 51 a 100 lotes </w:t>
      </w:r>
      <w:proofErr w:type="spellStart"/>
      <w:r w:rsidRPr="007D6CD6">
        <w:rPr>
          <w:rFonts w:ascii="Times New Roman" w:eastAsia="MS Mincho" w:hAnsi="Times New Roman" w:cs="Times New Roman"/>
          <w:i/>
          <w:sz w:val="24"/>
          <w:szCs w:val="24"/>
          <w:lang w:val="es-ES" w:eastAsia="es-ES"/>
        </w:rPr>
        <w:t>ó</w:t>
      </w:r>
      <w:proofErr w:type="spellEnd"/>
      <w:r w:rsidRPr="007D6CD6">
        <w:rPr>
          <w:rFonts w:ascii="Times New Roman" w:eastAsia="MS Mincho" w:hAnsi="Times New Roman" w:cs="Times New Roman"/>
          <w:i/>
          <w:sz w:val="24"/>
          <w:szCs w:val="24"/>
          <w:lang w:val="es-ES" w:eastAsia="es-ES"/>
        </w:rPr>
        <w:t xml:space="preserve"> parcelas;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.$75.0000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De 101 a 150 lotes </w:t>
      </w:r>
      <w:proofErr w:type="spellStart"/>
      <w:r w:rsidRPr="007D6CD6">
        <w:rPr>
          <w:rFonts w:ascii="Times New Roman" w:eastAsia="MS Mincho" w:hAnsi="Times New Roman" w:cs="Times New Roman"/>
          <w:i/>
          <w:sz w:val="24"/>
          <w:szCs w:val="24"/>
          <w:lang w:val="es-ES" w:eastAsia="es-ES"/>
        </w:rPr>
        <w:t>ó</w:t>
      </w:r>
      <w:proofErr w:type="spellEnd"/>
      <w:r w:rsidRPr="007D6CD6">
        <w:rPr>
          <w:rFonts w:ascii="Times New Roman" w:eastAsia="MS Mincho" w:hAnsi="Times New Roman" w:cs="Times New Roman"/>
          <w:i/>
          <w:sz w:val="24"/>
          <w:szCs w:val="24"/>
          <w:lang w:val="es-ES" w:eastAsia="es-ES"/>
        </w:rPr>
        <w:t xml:space="preserve"> parcelas;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De 151 a 200 lotes </w:t>
      </w:r>
      <w:proofErr w:type="spellStart"/>
      <w:r w:rsidRPr="007D6CD6">
        <w:rPr>
          <w:rFonts w:ascii="Times New Roman" w:eastAsia="MS Mincho" w:hAnsi="Times New Roman" w:cs="Times New Roman"/>
          <w:i/>
          <w:sz w:val="24"/>
          <w:szCs w:val="24"/>
          <w:lang w:val="es-ES" w:eastAsia="es-ES"/>
        </w:rPr>
        <w:t>ó</w:t>
      </w:r>
      <w:proofErr w:type="spellEnd"/>
      <w:r w:rsidRPr="007D6CD6">
        <w:rPr>
          <w:rFonts w:ascii="Times New Roman" w:eastAsia="MS Mincho" w:hAnsi="Times New Roman" w:cs="Times New Roman"/>
          <w:i/>
          <w:sz w:val="24"/>
          <w:szCs w:val="24"/>
          <w:lang w:val="es-ES" w:eastAsia="es-ES"/>
        </w:rPr>
        <w:t xml:space="preserve"> parcelas;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.$125.0000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Desde 201 lotes </w:t>
      </w:r>
      <w:proofErr w:type="spellStart"/>
      <w:r w:rsidRPr="007D6CD6">
        <w:rPr>
          <w:rFonts w:ascii="Times New Roman" w:eastAsia="MS Mincho" w:hAnsi="Times New Roman" w:cs="Times New Roman"/>
          <w:i/>
          <w:sz w:val="24"/>
          <w:szCs w:val="24"/>
          <w:lang w:val="es-ES" w:eastAsia="es-ES"/>
        </w:rPr>
        <w:t>ó</w:t>
      </w:r>
      <w:proofErr w:type="spellEnd"/>
      <w:r w:rsidRPr="007D6CD6">
        <w:rPr>
          <w:rFonts w:ascii="Times New Roman" w:eastAsia="MS Mincho" w:hAnsi="Times New Roman" w:cs="Times New Roman"/>
          <w:i/>
          <w:sz w:val="24"/>
          <w:szCs w:val="24"/>
          <w:lang w:val="es-ES" w:eastAsia="es-ES"/>
        </w:rPr>
        <w:t xml:space="preserve"> parcelas en adelante, se cobrará adicionalmente $ 1.25 por</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cada uno.  </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6.10.10.-Reconsideración o reforma de planos en general, cada uno…………………...$50.0000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6.10.11.-Permiso para parcelar………………………………………………………...........$50.0000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6.10.12.-Por recepción de vivienda única…………………………………………………...$30.0000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6.10.13.-Por recepción de edificios comerciales, cada local……………………………$100.0000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6.10.14.-Parcelaciones agrícolas, cada parcela……………………………………………$25.0000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6.10.15.-Recepción de viviendas en colonias o urbanizaciones, cada una………</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6.10.16.-Por revalidación de permiso…………………………………………………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.$50.0000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6.10.17.-Por inspección y constancia de no afectación……………………………………$25.0000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6.10.18.-Por demoliciones de cualquier naturaleza, por metro cuadrado a demoler …$1.0000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6.10.19.-Por </w:t>
      </w:r>
      <w:proofErr w:type="gramStart"/>
      <w:r w:rsidRPr="007D6CD6">
        <w:rPr>
          <w:rFonts w:ascii="Times New Roman" w:eastAsia="MS Mincho" w:hAnsi="Times New Roman" w:cs="Times New Roman"/>
          <w:i/>
          <w:sz w:val="24"/>
          <w:szCs w:val="24"/>
          <w:lang w:val="es-ES" w:eastAsia="es-ES"/>
        </w:rPr>
        <w:t>romper  suelos</w:t>
      </w:r>
      <w:proofErr w:type="gramEnd"/>
      <w:r w:rsidRPr="007D6CD6">
        <w:rPr>
          <w:rFonts w:ascii="Times New Roman" w:eastAsia="MS Mincho" w:hAnsi="Times New Roman" w:cs="Times New Roman"/>
          <w:i/>
          <w:sz w:val="24"/>
          <w:szCs w:val="24"/>
          <w:lang w:val="es-ES" w:eastAsia="es-ES"/>
        </w:rPr>
        <w:t xml:space="preserve"> en calles, avenidas y pasajes, por cada metro lineal ……$20.0000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6.10.20.-Por </w:t>
      </w:r>
      <w:proofErr w:type="gramStart"/>
      <w:r w:rsidRPr="007D6CD6">
        <w:rPr>
          <w:rFonts w:ascii="Times New Roman" w:eastAsia="MS Mincho" w:hAnsi="Times New Roman" w:cs="Times New Roman"/>
          <w:i/>
          <w:sz w:val="24"/>
          <w:szCs w:val="24"/>
          <w:lang w:val="es-ES" w:eastAsia="es-ES"/>
        </w:rPr>
        <w:t>romper  aceras</w:t>
      </w:r>
      <w:proofErr w:type="gramEnd"/>
      <w:r w:rsidRPr="007D6CD6">
        <w:rPr>
          <w:rFonts w:ascii="Times New Roman" w:eastAsia="MS Mincho" w:hAnsi="Times New Roman" w:cs="Times New Roman"/>
          <w:i/>
          <w:sz w:val="24"/>
          <w:szCs w:val="24"/>
          <w:lang w:val="es-ES" w:eastAsia="es-ES"/>
        </w:rPr>
        <w:t xml:space="preserve"> y arriates, por cada metro lineal ………………………….$20.0000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6.11.-</w:t>
      </w:r>
      <w:r w:rsidRPr="007D6CD6">
        <w:rPr>
          <w:rFonts w:ascii="Times New Roman" w:eastAsia="MS Mincho" w:hAnsi="Times New Roman" w:cs="Times New Roman"/>
          <w:b/>
          <w:i/>
          <w:sz w:val="24"/>
          <w:szCs w:val="24"/>
          <w:lang w:val="es-ES" w:eastAsia="es-ES"/>
        </w:rPr>
        <w:tab/>
        <w:t>Servicios del Registro del Estado Familiar</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6.11.1.-Extensión de Certificaciones, excepto cuando sean solicitadas por Instituciones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Publicas, cada una………………………………………………………………………$2.3800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6.11.2.-Extensión de constancias de todo tipo y otros servicios administrativos, excepto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cuando sean solicitadas por Instituciones </w:t>
      </w:r>
      <w:proofErr w:type="spellStart"/>
      <w:r w:rsidRPr="007D6CD6">
        <w:rPr>
          <w:rFonts w:ascii="Times New Roman" w:eastAsia="MS Mincho" w:hAnsi="Times New Roman" w:cs="Times New Roman"/>
          <w:i/>
          <w:sz w:val="24"/>
          <w:szCs w:val="24"/>
          <w:lang w:val="es-ES" w:eastAsia="es-ES"/>
        </w:rPr>
        <w:t>Publicas</w:t>
      </w:r>
      <w:proofErr w:type="spellEnd"/>
      <w:r w:rsidRPr="007D6CD6">
        <w:rPr>
          <w:rFonts w:ascii="Times New Roman" w:eastAsia="MS Mincho" w:hAnsi="Times New Roman" w:cs="Times New Roman"/>
          <w:i/>
          <w:sz w:val="24"/>
          <w:szCs w:val="24"/>
          <w:lang w:val="es-ES" w:eastAsia="es-ES"/>
        </w:rPr>
        <w:t xml:space="preserve">………………………………...$2.3800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6.11.3.-Por asentamientos, excepto cuando se trate de nacimientos o sean ordenadas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Judicial o administrativamente </w:t>
      </w:r>
      <w:proofErr w:type="gramStart"/>
      <w:r w:rsidRPr="007D6CD6">
        <w:rPr>
          <w:rFonts w:ascii="Times New Roman" w:eastAsia="MS Mincho" w:hAnsi="Times New Roman" w:cs="Times New Roman"/>
          <w:i/>
          <w:sz w:val="24"/>
          <w:szCs w:val="24"/>
          <w:lang w:val="es-ES" w:eastAsia="es-ES"/>
        </w:rPr>
        <w:t>y  recibida</w:t>
      </w:r>
      <w:proofErr w:type="gramEnd"/>
      <w:r w:rsidRPr="007D6CD6">
        <w:rPr>
          <w:rFonts w:ascii="Times New Roman" w:eastAsia="MS Mincho" w:hAnsi="Times New Roman" w:cs="Times New Roman"/>
          <w:i/>
          <w:sz w:val="24"/>
          <w:szCs w:val="24"/>
          <w:lang w:val="es-ES" w:eastAsia="es-ES"/>
        </w:rPr>
        <w:t xml:space="preserve"> vía correo oficial, cada una………...$2.3800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6.11.4.-Marginaciones en partidas, excepto por orden judicial recibida vía correo oficial,</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cada una……………………………………………………………………………</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$2.3800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6.11.5.-Extensión o reposición de Carnet de Minoridad……………………………………$2.8571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6.11.6.-Certificación del Registro de Cédula, excepto cuando sean solicitadas por Insti-</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tuciones</w:t>
      </w:r>
      <w:proofErr w:type="spellEnd"/>
      <w:r w:rsidRPr="007D6CD6">
        <w:rPr>
          <w:rFonts w:ascii="Times New Roman" w:eastAsia="MS Mincho" w:hAnsi="Times New Roman" w:cs="Times New Roman"/>
          <w:i/>
          <w:sz w:val="24"/>
          <w:szCs w:val="24"/>
          <w:lang w:val="es-ES" w:eastAsia="es-ES"/>
        </w:rPr>
        <w:t xml:space="preserve"> Publicas cada una………………………………………………………</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$2.3800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6.11.7.-Auténticas de firmas, cada una…………...…………………………………………...$2.3800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6.12.-</w:t>
      </w:r>
      <w:r w:rsidRPr="007D6CD6">
        <w:rPr>
          <w:rFonts w:ascii="Times New Roman" w:eastAsia="MS Mincho" w:hAnsi="Times New Roman" w:cs="Times New Roman"/>
          <w:b/>
          <w:i/>
          <w:sz w:val="24"/>
          <w:szCs w:val="24"/>
          <w:lang w:val="es-ES" w:eastAsia="es-ES"/>
        </w:rPr>
        <w:tab/>
        <w:t>Servicios del Centro de Estimulación Temprana o Guarderías: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6.12.1.-Por el cuidado y alimentación de cada niño o niña, día o fracción………………$1.1429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6.13.-</w:t>
      </w:r>
      <w:r w:rsidRPr="007D6CD6">
        <w:rPr>
          <w:rFonts w:ascii="Times New Roman" w:eastAsia="MS Mincho" w:hAnsi="Times New Roman" w:cs="Times New Roman"/>
          <w:b/>
          <w:i/>
          <w:sz w:val="24"/>
          <w:szCs w:val="24"/>
          <w:lang w:val="es-ES" w:eastAsia="es-ES"/>
        </w:rPr>
        <w:tab/>
        <w:t>Permisos, Licencias y Matrículas, en períodos no feriados: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ab/>
        <w:t xml:space="preserve">Para la expedición de permisos: </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6.13.1.-Por la expedición de permisos de instalación de Circos para Espectáculos </w:t>
      </w:r>
      <w:proofErr w:type="spellStart"/>
      <w:r w:rsidRPr="007D6CD6">
        <w:rPr>
          <w:rFonts w:ascii="Times New Roman" w:eastAsia="MS Mincho" w:hAnsi="Times New Roman" w:cs="Times New Roman"/>
          <w:i/>
          <w:sz w:val="24"/>
          <w:szCs w:val="24"/>
          <w:lang w:val="es-ES" w:eastAsia="es-ES"/>
        </w:rPr>
        <w:t>Públi</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cos Nacionales de primera categoría……………………………………</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 $100.0000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6.13.2.-Por la expedición de permisos de instalación de Circos para Espectáculos </w:t>
      </w:r>
      <w:proofErr w:type="spellStart"/>
      <w:r w:rsidRPr="007D6CD6">
        <w:rPr>
          <w:rFonts w:ascii="Times New Roman" w:eastAsia="MS Mincho" w:hAnsi="Times New Roman" w:cs="Times New Roman"/>
          <w:i/>
          <w:sz w:val="24"/>
          <w:szCs w:val="24"/>
          <w:lang w:val="es-ES" w:eastAsia="es-ES"/>
        </w:rPr>
        <w:t>Públi</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cos Nacionales de segunda categoría…………………………………………</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$50.0000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6.13.3.-Por la expedición de permisos de instalación de Circos para Espectáculos </w:t>
      </w:r>
      <w:proofErr w:type="spellStart"/>
      <w:r w:rsidRPr="007D6CD6">
        <w:rPr>
          <w:rFonts w:ascii="Times New Roman" w:eastAsia="MS Mincho" w:hAnsi="Times New Roman" w:cs="Times New Roman"/>
          <w:i/>
          <w:sz w:val="24"/>
          <w:szCs w:val="24"/>
          <w:lang w:val="es-ES" w:eastAsia="es-ES"/>
        </w:rPr>
        <w:t>Públi</w:t>
      </w:r>
      <w:proofErr w:type="spellEnd"/>
      <w:r w:rsidRPr="007D6CD6">
        <w:rPr>
          <w:rFonts w:ascii="Times New Roman" w:eastAsia="MS Mincho" w:hAnsi="Times New Roman" w:cs="Times New Roman"/>
          <w:i/>
          <w:sz w:val="24"/>
          <w:szCs w:val="24"/>
          <w:lang w:val="es-ES" w:eastAsia="es-ES"/>
        </w:rPr>
        <w:t>_</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cos Extranjeros ………………………………………………………………………. $200.0000 </w:t>
      </w:r>
      <w:r w:rsidRPr="007D6CD6">
        <w:rPr>
          <w:rFonts w:ascii="Times New Roman" w:eastAsia="MS Mincho" w:hAnsi="Times New Roman" w:cs="Times New Roman"/>
          <w:i/>
          <w:sz w:val="24"/>
          <w:szCs w:val="24"/>
          <w:lang w:val="es-ES" w:eastAsia="es-ES"/>
        </w:rPr>
        <w:lastRenderedPageBreak/>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6.13.4.-Por rifa o sorteo, con fines de lucro, 10 % sobre el valor del premio.</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6.13.5.-Por el uso de vías urbanas para ubicar materiales de construcción sin </w:t>
      </w:r>
      <w:proofErr w:type="spellStart"/>
      <w:r w:rsidRPr="007D6CD6">
        <w:rPr>
          <w:rFonts w:ascii="Times New Roman" w:eastAsia="MS Mincho" w:hAnsi="Times New Roman" w:cs="Times New Roman"/>
          <w:i/>
          <w:sz w:val="24"/>
          <w:szCs w:val="24"/>
          <w:lang w:val="es-ES" w:eastAsia="es-ES"/>
        </w:rPr>
        <w:t>obstacu</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lizar</w:t>
      </w:r>
      <w:proofErr w:type="spellEnd"/>
      <w:r w:rsidRPr="007D6CD6">
        <w:rPr>
          <w:rFonts w:ascii="Times New Roman" w:eastAsia="MS Mincho" w:hAnsi="Times New Roman" w:cs="Times New Roman"/>
          <w:i/>
          <w:sz w:val="24"/>
          <w:szCs w:val="24"/>
          <w:lang w:val="es-ES" w:eastAsia="es-ES"/>
        </w:rPr>
        <w:t xml:space="preserve"> el libre tránsito…………………………………………………………………...$50.0000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6.13.6.-Por el </w:t>
      </w:r>
      <w:proofErr w:type="gramStart"/>
      <w:r w:rsidRPr="007D6CD6">
        <w:rPr>
          <w:rFonts w:ascii="Times New Roman" w:eastAsia="MS Mincho" w:hAnsi="Times New Roman" w:cs="Times New Roman"/>
          <w:i/>
          <w:sz w:val="24"/>
          <w:szCs w:val="24"/>
          <w:lang w:val="es-ES" w:eastAsia="es-ES"/>
        </w:rPr>
        <w:t>permiso  y</w:t>
      </w:r>
      <w:proofErr w:type="gramEnd"/>
      <w:r w:rsidRPr="007D6CD6">
        <w:rPr>
          <w:rFonts w:ascii="Times New Roman" w:eastAsia="MS Mincho" w:hAnsi="Times New Roman" w:cs="Times New Roman"/>
          <w:i/>
          <w:sz w:val="24"/>
          <w:szCs w:val="24"/>
          <w:lang w:val="es-ES" w:eastAsia="es-ES"/>
        </w:rPr>
        <w:t xml:space="preserve">  poda de </w:t>
      </w:r>
      <w:proofErr w:type="spellStart"/>
      <w:r w:rsidRPr="007D6CD6">
        <w:rPr>
          <w:rFonts w:ascii="Times New Roman" w:eastAsia="MS Mincho" w:hAnsi="Times New Roman" w:cs="Times New Roman"/>
          <w:i/>
          <w:sz w:val="24"/>
          <w:szCs w:val="24"/>
          <w:lang w:val="es-ES" w:eastAsia="es-ES"/>
        </w:rPr>
        <w:t>arboles</w:t>
      </w:r>
      <w:proofErr w:type="spellEnd"/>
      <w:r w:rsidRPr="007D6CD6">
        <w:rPr>
          <w:rFonts w:ascii="Times New Roman" w:eastAsia="MS Mincho" w:hAnsi="Times New Roman" w:cs="Times New Roman"/>
          <w:i/>
          <w:sz w:val="24"/>
          <w:szCs w:val="24"/>
          <w:lang w:val="es-ES" w:eastAsia="es-ES"/>
        </w:rPr>
        <w:t xml:space="preserve">, con desalojo de escombros, cada uno …. $50.0000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6.13.7.-Por el permiso </w:t>
      </w:r>
      <w:proofErr w:type="gramStart"/>
      <w:r w:rsidRPr="007D6CD6">
        <w:rPr>
          <w:rFonts w:ascii="Times New Roman" w:eastAsia="MS Mincho" w:hAnsi="Times New Roman" w:cs="Times New Roman"/>
          <w:i/>
          <w:sz w:val="24"/>
          <w:szCs w:val="24"/>
          <w:lang w:val="es-ES" w:eastAsia="es-ES"/>
        </w:rPr>
        <w:t>y  tala</w:t>
      </w:r>
      <w:proofErr w:type="gramEnd"/>
      <w:r w:rsidRPr="007D6CD6">
        <w:rPr>
          <w:rFonts w:ascii="Times New Roman" w:eastAsia="MS Mincho" w:hAnsi="Times New Roman" w:cs="Times New Roman"/>
          <w:i/>
          <w:sz w:val="24"/>
          <w:szCs w:val="24"/>
          <w:lang w:val="es-ES" w:eastAsia="es-ES"/>
        </w:rPr>
        <w:t xml:space="preserve"> de </w:t>
      </w:r>
      <w:proofErr w:type="spellStart"/>
      <w:r w:rsidRPr="007D6CD6">
        <w:rPr>
          <w:rFonts w:ascii="Times New Roman" w:eastAsia="MS Mincho" w:hAnsi="Times New Roman" w:cs="Times New Roman"/>
          <w:i/>
          <w:sz w:val="24"/>
          <w:szCs w:val="24"/>
          <w:lang w:val="es-ES" w:eastAsia="es-ES"/>
        </w:rPr>
        <w:t>arboles</w:t>
      </w:r>
      <w:proofErr w:type="spellEnd"/>
      <w:r w:rsidRPr="007D6CD6">
        <w:rPr>
          <w:rFonts w:ascii="Times New Roman" w:eastAsia="MS Mincho" w:hAnsi="Times New Roman" w:cs="Times New Roman"/>
          <w:i/>
          <w:sz w:val="24"/>
          <w:szCs w:val="24"/>
          <w:lang w:val="es-ES" w:eastAsia="es-ES"/>
        </w:rPr>
        <w:t xml:space="preserve">, con desalojo de escombros, cada uno …….$75.0000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6.13.8.-Por la instalación de ventas en sitios municipales autorizados en época de no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feria, cada metro cuadrado al día o fracción…………………………………</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$0.1000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6.13.9.-Por la instalación de ventas en calles, plazas, aceras y otros sitios públicos auto-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rizados por la Municipalidad en época de </w:t>
      </w:r>
      <w:proofErr w:type="gramStart"/>
      <w:r w:rsidRPr="007D6CD6">
        <w:rPr>
          <w:rFonts w:ascii="Times New Roman" w:eastAsia="MS Mincho" w:hAnsi="Times New Roman" w:cs="Times New Roman"/>
          <w:i/>
          <w:sz w:val="24"/>
          <w:szCs w:val="24"/>
          <w:lang w:val="es-ES" w:eastAsia="es-ES"/>
        </w:rPr>
        <w:t>no  feria</w:t>
      </w:r>
      <w:proofErr w:type="gramEnd"/>
      <w:r w:rsidRPr="007D6CD6">
        <w:rPr>
          <w:rFonts w:ascii="Times New Roman" w:eastAsia="MS Mincho" w:hAnsi="Times New Roman" w:cs="Times New Roman"/>
          <w:i/>
          <w:sz w:val="24"/>
          <w:szCs w:val="24"/>
          <w:lang w:val="es-ES" w:eastAsia="es-ES"/>
        </w:rPr>
        <w:t>, de 1 metro cuadrado, al día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o fracción……………………………………………………………………………</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$3.0000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6.13.10.-Por la instalación de ventas en calles, plazas, aceras y otros sitios públicos auto-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rizados por la Municipalidad, en época de no feria, de 2 a 3 </w:t>
      </w:r>
      <w:proofErr w:type="gramStart"/>
      <w:r w:rsidRPr="007D6CD6">
        <w:rPr>
          <w:rFonts w:ascii="Times New Roman" w:eastAsia="MS Mincho" w:hAnsi="Times New Roman" w:cs="Times New Roman"/>
          <w:i/>
          <w:sz w:val="24"/>
          <w:szCs w:val="24"/>
          <w:lang w:val="es-ES" w:eastAsia="es-ES"/>
        </w:rPr>
        <w:t>metros  cuadrados</w:t>
      </w:r>
      <w:proofErr w:type="gramEnd"/>
      <w:r w:rsidRPr="007D6CD6">
        <w:rPr>
          <w:rFonts w:ascii="Times New Roman" w:eastAsia="MS Mincho" w:hAnsi="Times New Roman" w:cs="Times New Roman"/>
          <w:i/>
          <w:sz w:val="24"/>
          <w:szCs w:val="24"/>
          <w:lang w:val="es-ES" w:eastAsia="es-ES"/>
        </w:rPr>
        <w:t xml:space="preserve">,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cada metro al día </w:t>
      </w:r>
      <w:proofErr w:type="gramStart"/>
      <w:r w:rsidRPr="007D6CD6">
        <w:rPr>
          <w:rFonts w:ascii="Times New Roman" w:eastAsia="MS Mincho" w:hAnsi="Times New Roman" w:cs="Times New Roman"/>
          <w:i/>
          <w:sz w:val="24"/>
          <w:szCs w:val="24"/>
          <w:lang w:val="es-ES" w:eastAsia="es-ES"/>
        </w:rPr>
        <w:t>o  fracción</w:t>
      </w:r>
      <w:proofErr w:type="gramEnd"/>
      <w:r w:rsidRPr="007D6CD6">
        <w:rPr>
          <w:rFonts w:ascii="Times New Roman" w:eastAsia="MS Mincho" w:hAnsi="Times New Roman" w:cs="Times New Roman"/>
          <w:i/>
          <w:sz w:val="24"/>
          <w:szCs w:val="24"/>
          <w:lang w:val="es-ES" w:eastAsia="es-ES"/>
        </w:rPr>
        <w:t xml:space="preserve">…………………………………………………………..$4.0000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6.13.11.-Por la instalación de ventas en calles, plazas, aceras y otros sitios públicos auto-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rizados por la Municipalidad, en época de no </w:t>
      </w:r>
      <w:proofErr w:type="gramStart"/>
      <w:r w:rsidRPr="007D6CD6">
        <w:rPr>
          <w:rFonts w:ascii="Times New Roman" w:eastAsia="MS Mincho" w:hAnsi="Times New Roman" w:cs="Times New Roman"/>
          <w:i/>
          <w:sz w:val="24"/>
          <w:szCs w:val="24"/>
          <w:lang w:val="es-ES" w:eastAsia="es-ES"/>
        </w:rPr>
        <w:t>feria,  de</w:t>
      </w:r>
      <w:proofErr w:type="gramEnd"/>
      <w:r w:rsidRPr="007D6CD6">
        <w:rPr>
          <w:rFonts w:ascii="Times New Roman" w:eastAsia="MS Mincho" w:hAnsi="Times New Roman" w:cs="Times New Roman"/>
          <w:i/>
          <w:sz w:val="24"/>
          <w:szCs w:val="24"/>
          <w:lang w:val="es-ES" w:eastAsia="es-ES"/>
        </w:rPr>
        <w:t xml:space="preserve"> 4 a </w:t>
      </w:r>
      <w:proofErr w:type="spellStart"/>
      <w:r w:rsidRPr="007D6CD6">
        <w:rPr>
          <w:rFonts w:ascii="Times New Roman" w:eastAsia="MS Mincho" w:hAnsi="Times New Roman" w:cs="Times New Roman"/>
          <w:i/>
          <w:sz w:val="24"/>
          <w:szCs w:val="24"/>
          <w:lang w:val="es-ES" w:eastAsia="es-ES"/>
        </w:rPr>
        <w:t>mas</w:t>
      </w:r>
      <w:proofErr w:type="spellEnd"/>
      <w:r w:rsidRPr="007D6CD6">
        <w:rPr>
          <w:rFonts w:ascii="Times New Roman" w:eastAsia="MS Mincho" w:hAnsi="Times New Roman" w:cs="Times New Roman"/>
          <w:i/>
          <w:sz w:val="24"/>
          <w:szCs w:val="24"/>
          <w:lang w:val="es-ES" w:eastAsia="es-ES"/>
        </w:rPr>
        <w:t xml:space="preserve"> metros  cuadrados,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cada metro al día o fracción……………………………………………………………$5.0000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6.13.12.-Por la instalación de propaganda comercial temporal en pancartas, hasta un</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máximo de 30 días, por cada una…………………………………………………… $10.0000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6.13.13.-Por desarrollar publicidad comercial estático o ambulante con bocinas o alto-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parlantes, cada día…………………………………………………………………......$2.0000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6.13.14-Por la instalación de Aparatos Mecánicos grandes para adultos, cada uno…$60.0000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6.13.15.-Por la instalación de Aparatos Mecánicos medianos para adultos, cada uno$45.0000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6.13.16.- Por instalación de aparatos mecánicos para niños movidos con motor, cada</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r w:rsidRPr="007D6CD6">
        <w:rPr>
          <w:rFonts w:ascii="Times New Roman" w:eastAsia="MS Mincho" w:hAnsi="Times New Roman" w:cs="Times New Roman"/>
          <w:i/>
          <w:sz w:val="24"/>
          <w:szCs w:val="24"/>
          <w:lang w:val="es-ES" w:eastAsia="es-ES"/>
        </w:rPr>
        <w:tab/>
        <w:t xml:space="preserve">    uno………………………………………………………………………………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6.13.17.-Por instalación de aparatos mecánicos manuales para niños, cada uno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$18.0000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6.13.18.-Por la instalación de juegos de tiro al blanco, cada uno ………………………$75.0000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6.13.19.-Por instalación de juegos de argollas cada uno ………………………………...$95.0000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6.13.20.-Por la instalación de jaripeo o rodeo, cada uno…………………………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6.13.21.-Por fiestas danzantes, conciertos o de cualquier tipo con fines de lucro, cada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vez…………………………………………………………………………………</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$100.0000 </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6.13.22.-Por instalar o construir chalet en lugares públicos, cada uno…………………$15.0000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6.13.23.-Por la realización de subastas de cualquier tipo de productos, con fines de </w:t>
      </w:r>
      <w:proofErr w:type="spellStart"/>
      <w:r w:rsidRPr="007D6CD6">
        <w:rPr>
          <w:rFonts w:ascii="Times New Roman" w:eastAsia="MS Mincho" w:hAnsi="Times New Roman" w:cs="Times New Roman"/>
          <w:i/>
          <w:sz w:val="24"/>
          <w:szCs w:val="24"/>
          <w:lang w:val="es-ES" w:eastAsia="es-ES"/>
        </w:rPr>
        <w:t>lu</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spellStart"/>
      <w:r w:rsidRPr="007D6CD6">
        <w:rPr>
          <w:rFonts w:ascii="Times New Roman" w:eastAsia="MS Mincho" w:hAnsi="Times New Roman" w:cs="Times New Roman"/>
          <w:i/>
          <w:sz w:val="24"/>
          <w:szCs w:val="24"/>
          <w:lang w:val="es-ES" w:eastAsia="es-ES"/>
        </w:rPr>
        <w:t>cro</w:t>
      </w:r>
      <w:proofErr w:type="spellEnd"/>
      <w:r w:rsidRPr="007D6CD6">
        <w:rPr>
          <w:rFonts w:ascii="Times New Roman" w:eastAsia="MS Mincho" w:hAnsi="Times New Roman" w:cs="Times New Roman"/>
          <w:i/>
          <w:sz w:val="24"/>
          <w:szCs w:val="24"/>
          <w:lang w:val="es-ES" w:eastAsia="es-ES"/>
        </w:rPr>
        <w:t xml:space="preserve">, por cada evento…………………………………………………………………$100.0000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6.13.24.-Otros permisos para actos lícitos no contemplados anteriormente………</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Licencias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Expedición de Licencias: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6.13.25.-Por el establecimiento de venta de pólvora o productos pirotécnicos, fuera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del área que autoriza la municipalidad o locales autorizados por la Delega-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spellStart"/>
      <w:r w:rsidRPr="007D6CD6">
        <w:rPr>
          <w:rFonts w:ascii="Times New Roman" w:eastAsia="MS Mincho" w:hAnsi="Times New Roman" w:cs="Times New Roman"/>
          <w:i/>
          <w:sz w:val="24"/>
          <w:szCs w:val="24"/>
          <w:lang w:val="es-ES" w:eastAsia="es-ES"/>
        </w:rPr>
        <w:t>ción</w:t>
      </w:r>
      <w:proofErr w:type="spellEnd"/>
      <w:r w:rsidRPr="007D6CD6">
        <w:rPr>
          <w:rFonts w:ascii="Times New Roman" w:eastAsia="MS Mincho" w:hAnsi="Times New Roman" w:cs="Times New Roman"/>
          <w:i/>
          <w:sz w:val="24"/>
          <w:szCs w:val="24"/>
          <w:lang w:val="es-ES" w:eastAsia="es-ES"/>
        </w:rPr>
        <w:t xml:space="preserve"> del Cuerpo de Bomberos, cada uno, al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6.13.26.-Por la extracción de piedra, arena, grava y balastro en minas, canteras o en</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cualquier tipo de terreno, previa autorización de los Ministerios de Economía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y Medio Ambiente,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6.13.27.-Por el funcionamiento de discotecas, cada una al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6.13.28.-Por el funcionamiento de Centros Nocturnos, barras show o </w:t>
      </w:r>
      <w:proofErr w:type="spellStart"/>
      <w:r w:rsidRPr="007D6CD6">
        <w:rPr>
          <w:rFonts w:ascii="Times New Roman" w:eastAsia="MS Mincho" w:hAnsi="Times New Roman" w:cs="Times New Roman"/>
          <w:i/>
          <w:sz w:val="24"/>
          <w:szCs w:val="24"/>
          <w:lang w:val="es-ES" w:eastAsia="es-ES"/>
        </w:rPr>
        <w:t>night</w:t>
      </w:r>
      <w:proofErr w:type="spellEnd"/>
      <w:r w:rsidRPr="007D6CD6">
        <w:rPr>
          <w:rFonts w:ascii="Times New Roman" w:eastAsia="MS Mincho" w:hAnsi="Times New Roman" w:cs="Times New Roman"/>
          <w:i/>
          <w:sz w:val="24"/>
          <w:szCs w:val="24"/>
          <w:lang w:val="es-ES" w:eastAsia="es-ES"/>
        </w:rPr>
        <w:t xml:space="preserve"> club,</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cada uno al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6.13.29.-Por el funcionamiento de Restaurantes de comida rápida y a la carta de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primera categoría, con franquicia extranjera, por cada establecimiento,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al año………………………………………………………………………………$2,400.0000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6.13.30.-Por el funcionamiento de Restaurantes Nacionales de comida rápida o a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lastRenderedPageBreak/>
        <w:t xml:space="preserve">   la carta de primera categoría, por cada establecimiento, al año…………$1,200.0000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6.13.31.-Por el funcionamiento de establecimientos de comida rápida de segunda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categoría, por cada establecimiento, al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6.13.32.-Por el funcionamiento de Hoteles de primera categoría, de </w:t>
      </w:r>
      <w:proofErr w:type="spellStart"/>
      <w:r w:rsidRPr="007D6CD6">
        <w:rPr>
          <w:rFonts w:ascii="Times New Roman" w:eastAsia="MS Mincho" w:hAnsi="Times New Roman" w:cs="Times New Roman"/>
          <w:i/>
          <w:sz w:val="24"/>
          <w:szCs w:val="24"/>
          <w:lang w:val="es-ES" w:eastAsia="es-ES"/>
        </w:rPr>
        <w:t>mas</w:t>
      </w:r>
      <w:proofErr w:type="spellEnd"/>
      <w:r w:rsidRPr="007D6CD6">
        <w:rPr>
          <w:rFonts w:ascii="Times New Roman" w:eastAsia="MS Mincho" w:hAnsi="Times New Roman" w:cs="Times New Roman"/>
          <w:i/>
          <w:sz w:val="24"/>
          <w:szCs w:val="24"/>
          <w:lang w:val="es-ES" w:eastAsia="es-ES"/>
        </w:rPr>
        <w:t xml:space="preserve"> de 10 </w:t>
      </w:r>
      <w:proofErr w:type="spellStart"/>
      <w:r w:rsidRPr="007D6CD6">
        <w:rPr>
          <w:rFonts w:ascii="Times New Roman" w:eastAsia="MS Mincho" w:hAnsi="Times New Roman" w:cs="Times New Roman"/>
          <w:i/>
          <w:sz w:val="24"/>
          <w:szCs w:val="24"/>
          <w:lang w:val="es-ES" w:eastAsia="es-ES"/>
        </w:rPr>
        <w:t>habi</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spellStart"/>
      <w:r w:rsidRPr="007D6CD6">
        <w:rPr>
          <w:rFonts w:ascii="Times New Roman" w:eastAsia="MS Mincho" w:hAnsi="Times New Roman" w:cs="Times New Roman"/>
          <w:i/>
          <w:sz w:val="24"/>
          <w:szCs w:val="24"/>
          <w:lang w:val="es-ES" w:eastAsia="es-ES"/>
        </w:rPr>
        <w:t>taciones</w:t>
      </w:r>
      <w:proofErr w:type="spellEnd"/>
      <w:r w:rsidRPr="007D6CD6">
        <w:rPr>
          <w:rFonts w:ascii="Times New Roman" w:eastAsia="MS Mincho" w:hAnsi="Times New Roman" w:cs="Times New Roman"/>
          <w:i/>
          <w:sz w:val="24"/>
          <w:szCs w:val="24"/>
          <w:lang w:val="es-ES" w:eastAsia="es-ES"/>
        </w:rPr>
        <w:t xml:space="preserve">, por cada establecimiento al año …………………………………...$1,200.0000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6.13.33.-Por el funcionamiento de hoteles, moteles, hostales, casas de huéspedes y</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otros similares con menos de 10 habitaciones, por cada establecimiento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6.13.34.-Por el funcionamiento de máquinas de juego, cada una al año……………...$125.0000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6.13.35.-Por el funcionamiento de bingos, cada uno al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6.13.36.-Por el funcionamiento de máquinas de video juegos, cada una al año………$50.0000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6.13.37.-Por la venta de cervezas, cada una al año………………………………………$120.0000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6.13.38.-Por el funcionamiento de salas </w:t>
      </w:r>
      <w:proofErr w:type="gramStart"/>
      <w:r w:rsidRPr="007D6CD6">
        <w:rPr>
          <w:rFonts w:ascii="Times New Roman" w:eastAsia="MS Mincho" w:hAnsi="Times New Roman" w:cs="Times New Roman"/>
          <w:i/>
          <w:sz w:val="24"/>
          <w:szCs w:val="24"/>
          <w:lang w:val="es-ES" w:eastAsia="es-ES"/>
        </w:rPr>
        <w:t>de  bellezas</w:t>
      </w:r>
      <w:proofErr w:type="gramEnd"/>
      <w:r w:rsidRPr="007D6CD6">
        <w:rPr>
          <w:rFonts w:ascii="Times New Roman" w:eastAsia="MS Mincho" w:hAnsi="Times New Roman" w:cs="Times New Roman"/>
          <w:i/>
          <w:sz w:val="24"/>
          <w:szCs w:val="24"/>
          <w:lang w:val="es-ES" w:eastAsia="es-ES"/>
        </w:rPr>
        <w:t xml:space="preserve">, peluquerías, spa, masajes, </w:t>
      </w:r>
      <w:proofErr w:type="spellStart"/>
      <w:r w:rsidRPr="007D6CD6">
        <w:rPr>
          <w:rFonts w:ascii="Times New Roman" w:eastAsia="MS Mincho" w:hAnsi="Times New Roman" w:cs="Times New Roman"/>
          <w:i/>
          <w:sz w:val="24"/>
          <w:szCs w:val="24"/>
          <w:lang w:val="es-ES" w:eastAsia="es-ES"/>
        </w:rPr>
        <w:t>gim</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spellStart"/>
      <w:r w:rsidRPr="007D6CD6">
        <w:rPr>
          <w:rFonts w:ascii="Times New Roman" w:eastAsia="MS Mincho" w:hAnsi="Times New Roman" w:cs="Times New Roman"/>
          <w:i/>
          <w:sz w:val="24"/>
          <w:szCs w:val="24"/>
          <w:lang w:val="es-ES" w:eastAsia="es-ES"/>
        </w:rPr>
        <w:t>nasios</w:t>
      </w:r>
      <w:proofErr w:type="spellEnd"/>
      <w:r w:rsidRPr="007D6CD6">
        <w:rPr>
          <w:rFonts w:ascii="Times New Roman" w:eastAsia="MS Mincho" w:hAnsi="Times New Roman" w:cs="Times New Roman"/>
          <w:i/>
          <w:sz w:val="24"/>
          <w:szCs w:val="24"/>
          <w:lang w:val="es-ES" w:eastAsia="es-ES"/>
        </w:rPr>
        <w:t xml:space="preserve"> y otros similares, cada uno, al año ………………………………………$120.0000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6.13.39.-Por el funcionamiento de alquiler de sillas, mesas, manteles, platos, cubiertos,</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decoración y arreglos de fiestas y otros similares,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6.13.40.-</w:t>
      </w:r>
      <w:proofErr w:type="gramStart"/>
      <w:r w:rsidRPr="007D6CD6">
        <w:rPr>
          <w:rFonts w:ascii="Times New Roman" w:eastAsia="MS Mincho" w:hAnsi="Times New Roman" w:cs="Times New Roman"/>
          <w:i/>
          <w:sz w:val="24"/>
          <w:szCs w:val="24"/>
          <w:lang w:val="es-ES" w:eastAsia="es-ES"/>
        </w:rPr>
        <w:t>Por  el</w:t>
      </w:r>
      <w:proofErr w:type="gramEnd"/>
      <w:r w:rsidRPr="007D6CD6">
        <w:rPr>
          <w:rFonts w:ascii="Times New Roman" w:eastAsia="MS Mincho" w:hAnsi="Times New Roman" w:cs="Times New Roman"/>
          <w:i/>
          <w:sz w:val="24"/>
          <w:szCs w:val="24"/>
          <w:lang w:val="es-ES" w:eastAsia="es-ES"/>
        </w:rPr>
        <w:t xml:space="preserve">  funcionamiento  de  Auto  lotes  y  renta  de  vehículos, cada uno al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año……………………………………………………………………………………$1,200.0000 </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6.13.41.-Por </w:t>
      </w:r>
      <w:proofErr w:type="gramStart"/>
      <w:r w:rsidRPr="007D6CD6">
        <w:rPr>
          <w:rFonts w:ascii="Times New Roman" w:eastAsia="MS Mincho" w:hAnsi="Times New Roman" w:cs="Times New Roman"/>
          <w:i/>
          <w:sz w:val="24"/>
          <w:szCs w:val="24"/>
          <w:lang w:val="es-ES" w:eastAsia="es-ES"/>
        </w:rPr>
        <w:t>el  funcionamiento</w:t>
      </w:r>
      <w:proofErr w:type="gramEnd"/>
      <w:r w:rsidRPr="007D6CD6">
        <w:rPr>
          <w:rFonts w:ascii="Times New Roman" w:eastAsia="MS Mincho" w:hAnsi="Times New Roman" w:cs="Times New Roman"/>
          <w:i/>
          <w:sz w:val="24"/>
          <w:szCs w:val="24"/>
          <w:lang w:val="es-ES" w:eastAsia="es-ES"/>
        </w:rPr>
        <w:t xml:space="preserve"> de ciber cafés, cada uno al año ……………………..$120.0000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6.13.42.-Por </w:t>
      </w:r>
      <w:proofErr w:type="gramStart"/>
      <w:r w:rsidRPr="007D6CD6">
        <w:rPr>
          <w:rFonts w:ascii="Times New Roman" w:eastAsia="MS Mincho" w:hAnsi="Times New Roman" w:cs="Times New Roman"/>
          <w:i/>
          <w:sz w:val="24"/>
          <w:szCs w:val="24"/>
          <w:lang w:val="es-ES" w:eastAsia="es-ES"/>
        </w:rPr>
        <w:t>el  funcionamiento</w:t>
      </w:r>
      <w:proofErr w:type="gramEnd"/>
      <w:r w:rsidRPr="007D6CD6">
        <w:rPr>
          <w:rFonts w:ascii="Times New Roman" w:eastAsia="MS Mincho" w:hAnsi="Times New Roman" w:cs="Times New Roman"/>
          <w:i/>
          <w:sz w:val="24"/>
          <w:szCs w:val="24"/>
          <w:lang w:val="es-ES" w:eastAsia="es-ES"/>
        </w:rPr>
        <w:t xml:space="preserve"> de funerarias, salas de velaciones y otros servicios,</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al año…………………………………………………………………………………$600.0000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6.13.43.-Por el funcionamiento de escuelas de manejo, al año ………………………...$120.0000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6.13.44.-Por el funcionamiento de centros turísticos o balnearios, al año …………...$300.0000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6.13.45.-Por el funcionamiento de empresas dedicadas a la expedición de tarjetas de</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r w:rsidRPr="007D6CD6">
        <w:rPr>
          <w:rFonts w:ascii="Times New Roman" w:eastAsia="MS Mincho" w:hAnsi="Times New Roman" w:cs="Times New Roman"/>
          <w:i/>
          <w:sz w:val="24"/>
          <w:szCs w:val="24"/>
          <w:lang w:val="es-ES" w:eastAsia="es-ES"/>
        </w:rPr>
        <w:tab/>
        <w:t xml:space="preserve">   circulación, placas, licencias de conducir,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.$1,200.0000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6.13.46.-Por el funcionamiento de empresas dedicadas a la expedición de documentos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de identidad personal, cada una, al año ………………………………………$1,200.0000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6.13.47.-Por el funcionamiento de </w:t>
      </w:r>
      <w:proofErr w:type="gramStart"/>
      <w:r w:rsidRPr="007D6CD6">
        <w:rPr>
          <w:rFonts w:ascii="Times New Roman" w:eastAsia="MS Mincho" w:hAnsi="Times New Roman" w:cs="Times New Roman"/>
          <w:i/>
          <w:sz w:val="24"/>
          <w:szCs w:val="24"/>
          <w:lang w:val="es-ES" w:eastAsia="es-ES"/>
        </w:rPr>
        <w:t>gasolineras,  cada</w:t>
      </w:r>
      <w:proofErr w:type="gramEnd"/>
      <w:r w:rsidRPr="007D6CD6">
        <w:rPr>
          <w:rFonts w:ascii="Times New Roman" w:eastAsia="MS Mincho" w:hAnsi="Times New Roman" w:cs="Times New Roman"/>
          <w:i/>
          <w:sz w:val="24"/>
          <w:szCs w:val="24"/>
          <w:lang w:val="es-ES" w:eastAsia="es-ES"/>
        </w:rPr>
        <w:t xml:space="preserve"> una al año ……………………..$300.0000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6.13.48.-Por el funcionamiento de talleres de mecánica, electricidad, enderezado y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pintura automotriz, y otros similares, cada, uno,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6.13.49.-Por el funcionamiento del local o establecimiento de compra y venta de </w:t>
      </w:r>
      <w:proofErr w:type="spellStart"/>
      <w:r w:rsidRPr="007D6CD6">
        <w:rPr>
          <w:rFonts w:ascii="Times New Roman" w:eastAsia="MS Mincho" w:hAnsi="Times New Roman" w:cs="Times New Roman"/>
          <w:i/>
          <w:sz w:val="24"/>
          <w:szCs w:val="24"/>
          <w:lang w:val="es-ES" w:eastAsia="es-ES"/>
        </w:rPr>
        <w:t>llan</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tas </w:t>
      </w:r>
      <w:proofErr w:type="gramStart"/>
      <w:r w:rsidRPr="007D6CD6">
        <w:rPr>
          <w:rFonts w:ascii="Times New Roman" w:eastAsia="MS Mincho" w:hAnsi="Times New Roman" w:cs="Times New Roman"/>
          <w:i/>
          <w:sz w:val="24"/>
          <w:szCs w:val="24"/>
          <w:lang w:val="es-ES" w:eastAsia="es-ES"/>
        </w:rPr>
        <w:t>nuevas,  a</w:t>
      </w:r>
      <w:proofErr w:type="gramEnd"/>
      <w:r w:rsidRPr="007D6CD6">
        <w:rPr>
          <w:rFonts w:ascii="Times New Roman" w:eastAsia="MS Mincho" w:hAnsi="Times New Roman" w:cs="Times New Roman"/>
          <w:i/>
          <w:sz w:val="24"/>
          <w:szCs w:val="24"/>
          <w:lang w:val="es-ES" w:eastAsia="es-ES"/>
        </w:rPr>
        <w:t xml:space="preserve"> nivel  de importador  y  distribuidor  mayorista, cada uno, al</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$2,400.0000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6.13.50.-Por el funcionamiento del local o establecimiento de compra y venta de </w:t>
      </w:r>
      <w:proofErr w:type="spellStart"/>
      <w:r w:rsidRPr="007D6CD6">
        <w:rPr>
          <w:rFonts w:ascii="Times New Roman" w:eastAsia="MS Mincho" w:hAnsi="Times New Roman" w:cs="Times New Roman"/>
          <w:i/>
          <w:sz w:val="24"/>
          <w:szCs w:val="24"/>
          <w:lang w:val="es-ES" w:eastAsia="es-ES"/>
        </w:rPr>
        <w:t>llan</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tas nuevas, a nivel de distribuidor minorista, cada uno,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$300.0000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6.13.51.-Por el funcionamiento del local o establecimiento de reparación, compra y </w:t>
      </w:r>
    </w:p>
    <w:p w:rsidR="007D6CD6" w:rsidRPr="007D6CD6" w:rsidRDefault="007D6CD6" w:rsidP="007D6CD6">
      <w:pPr>
        <w:widowControl w:val="0"/>
        <w:autoSpaceDE w:val="0"/>
        <w:autoSpaceDN w:val="0"/>
        <w:adjustRightInd w:val="0"/>
        <w:spacing w:after="0" w:line="240" w:lineRule="auto"/>
        <w:ind w:left="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venta de llantas usadas, cada uno, al año ……………………………………...$300.0000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6.13.52.-Por el funcionamiento de negocios de compra y almacenamiento de chata-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spellStart"/>
      <w:r w:rsidRPr="007D6CD6">
        <w:rPr>
          <w:rFonts w:ascii="Times New Roman" w:eastAsia="MS Mincho" w:hAnsi="Times New Roman" w:cs="Times New Roman"/>
          <w:i/>
          <w:sz w:val="24"/>
          <w:szCs w:val="24"/>
          <w:lang w:val="es-ES" w:eastAsia="es-ES"/>
        </w:rPr>
        <w:t>rra</w:t>
      </w:r>
      <w:proofErr w:type="spellEnd"/>
      <w:r w:rsidRPr="007D6CD6">
        <w:rPr>
          <w:rFonts w:ascii="Times New Roman" w:eastAsia="MS Mincho" w:hAnsi="Times New Roman" w:cs="Times New Roman"/>
          <w:i/>
          <w:sz w:val="24"/>
          <w:szCs w:val="24"/>
          <w:lang w:val="es-ES" w:eastAsia="es-ES"/>
        </w:rPr>
        <w:t xml:space="preserve"> de hierro, aluminio, cobre y otros, cada uno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6.13.53.-Por el funcionamiento de negocios de compra y almacenamiento de mate-</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rial plástico reciclable, cada uno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6.13.54.-Para funcionamiento de </w:t>
      </w:r>
      <w:proofErr w:type="spellStart"/>
      <w:r w:rsidRPr="007D6CD6">
        <w:rPr>
          <w:rFonts w:ascii="Times New Roman" w:eastAsia="MS Mincho" w:hAnsi="Times New Roman" w:cs="Times New Roman"/>
          <w:i/>
          <w:sz w:val="24"/>
          <w:szCs w:val="24"/>
          <w:lang w:val="es-ES" w:eastAsia="es-ES"/>
        </w:rPr>
        <w:t>lubricentros</w:t>
      </w:r>
      <w:proofErr w:type="spellEnd"/>
      <w:r w:rsidRPr="007D6CD6">
        <w:rPr>
          <w:rFonts w:ascii="Times New Roman" w:eastAsia="MS Mincho" w:hAnsi="Times New Roman" w:cs="Times New Roman"/>
          <w:i/>
          <w:sz w:val="24"/>
          <w:szCs w:val="24"/>
          <w:lang w:val="es-ES" w:eastAsia="es-ES"/>
        </w:rPr>
        <w:t xml:space="preserve">, cada uno, al año ……………………...$300.0000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6.13.55.-Por el funcionamiento de viveros (venta de plantas y árboles), cada uno,</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r w:rsidRPr="007D6CD6">
        <w:rPr>
          <w:rFonts w:ascii="Times New Roman" w:eastAsia="MS Mincho" w:hAnsi="Times New Roman" w:cs="Times New Roman"/>
          <w:i/>
          <w:sz w:val="24"/>
          <w:szCs w:val="24"/>
          <w:lang w:val="es-ES" w:eastAsia="es-ES"/>
        </w:rPr>
        <w:tab/>
        <w:t xml:space="preserve">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6.13.56.-Por el funcionamiento de casa de empeño o montepío, cada una al año…$1,200.0000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6.13.57.-Por la instalación de palenques, cada uno al año……………………………...$200.0000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6.13.58.-Por el funcionamiento de cementerios particulares, cada uno, al año……$1,200.0000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6.13.59.-Por el funcionamiento de loterías de figuras, cada una al año………………$600.0000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6.13.60.-Por el funcionamiento del servicio de lavado de vehículos (Car-</w:t>
      </w:r>
      <w:proofErr w:type="spellStart"/>
      <w:r w:rsidRPr="007D6CD6">
        <w:rPr>
          <w:rFonts w:ascii="Times New Roman" w:eastAsia="MS Mincho" w:hAnsi="Times New Roman" w:cs="Times New Roman"/>
          <w:i/>
          <w:sz w:val="24"/>
          <w:szCs w:val="24"/>
          <w:lang w:val="es-ES" w:eastAsia="es-ES"/>
        </w:rPr>
        <w:t>Wash</w:t>
      </w:r>
      <w:proofErr w:type="spellEnd"/>
      <w:r w:rsidRPr="007D6CD6">
        <w:rPr>
          <w:rFonts w:ascii="Times New Roman" w:eastAsia="MS Mincho" w:hAnsi="Times New Roman" w:cs="Times New Roman"/>
          <w:i/>
          <w:sz w:val="24"/>
          <w:szCs w:val="24"/>
          <w:lang w:val="es-ES" w:eastAsia="es-ES"/>
        </w:rPr>
        <w:t>) cada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uno, </w:t>
      </w:r>
      <w:proofErr w:type="gramStart"/>
      <w:r w:rsidRPr="007D6CD6">
        <w:rPr>
          <w:rFonts w:ascii="Times New Roman" w:eastAsia="MS Mincho" w:hAnsi="Times New Roman" w:cs="Times New Roman"/>
          <w:i/>
          <w:sz w:val="24"/>
          <w:szCs w:val="24"/>
          <w:lang w:val="es-ES" w:eastAsia="es-ES"/>
        </w:rPr>
        <w:t>al  año</w:t>
      </w:r>
      <w:proofErr w:type="gramEnd"/>
      <w:r w:rsidRPr="007D6CD6">
        <w:rPr>
          <w:rFonts w:ascii="Times New Roman" w:eastAsia="MS Mincho" w:hAnsi="Times New Roman" w:cs="Times New Roman"/>
          <w:i/>
          <w:sz w:val="24"/>
          <w:szCs w:val="24"/>
          <w:lang w:val="es-ES" w:eastAsia="es-ES"/>
        </w:rPr>
        <w:t xml:space="preserve">………………………………………………………………………….$200.0000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6.13.61.-Por el funcionamiento de parqueos privados de vehículos, con fines de lucro,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cada uno, al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$300.0000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lastRenderedPageBreak/>
        <w:t xml:space="preserve">6.13.62.-Por el funcionamiento de negocios dedicados a la fabricación, distribución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y venta de productos envasados, como agua, jugos, hielo y otros similares,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cada uno, al año ……………………………………………………………………$600.0000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6.13.63.-Por la venta de bebidas alcohólicas en bares, cantinas, abarroterías y otros</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lugares permitidos, se pagará lo establecido en la Ley de Producción y Co-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spellStart"/>
      <w:r w:rsidRPr="007D6CD6">
        <w:rPr>
          <w:rFonts w:ascii="Times New Roman" w:eastAsia="MS Mincho" w:hAnsi="Times New Roman" w:cs="Times New Roman"/>
          <w:i/>
          <w:sz w:val="24"/>
          <w:szCs w:val="24"/>
          <w:lang w:val="es-ES" w:eastAsia="es-ES"/>
        </w:rPr>
        <w:t>mercialización</w:t>
      </w:r>
      <w:proofErr w:type="spellEnd"/>
      <w:r w:rsidRPr="007D6CD6">
        <w:rPr>
          <w:rFonts w:ascii="Times New Roman" w:eastAsia="MS Mincho" w:hAnsi="Times New Roman" w:cs="Times New Roman"/>
          <w:i/>
          <w:sz w:val="24"/>
          <w:szCs w:val="24"/>
          <w:lang w:val="es-ES" w:eastAsia="es-ES"/>
        </w:rPr>
        <w:t xml:space="preserve"> de Alcohol y Bebidas Alcohólicas.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6.13.64.-Para operar </w:t>
      </w:r>
      <w:proofErr w:type="gramStart"/>
      <w:r w:rsidRPr="007D6CD6">
        <w:rPr>
          <w:rFonts w:ascii="Times New Roman" w:eastAsia="MS Mincho" w:hAnsi="Times New Roman" w:cs="Times New Roman"/>
          <w:i/>
          <w:sz w:val="24"/>
          <w:szCs w:val="24"/>
          <w:lang w:val="es-ES" w:eastAsia="es-ES"/>
        </w:rPr>
        <w:t>como  Limpiabotas</w:t>
      </w:r>
      <w:proofErr w:type="gramEnd"/>
      <w:r w:rsidRPr="007D6CD6">
        <w:rPr>
          <w:rFonts w:ascii="Times New Roman" w:eastAsia="MS Mincho" w:hAnsi="Times New Roman" w:cs="Times New Roman"/>
          <w:i/>
          <w:sz w:val="24"/>
          <w:szCs w:val="24"/>
          <w:lang w:val="es-ES" w:eastAsia="es-ES"/>
        </w:rPr>
        <w:t xml:space="preserve">, cada uno al año ……………………………..$12.0000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6.13.65.-Por en funcionamiento de centros de enseñanzas vocacional, cada uno al</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Año……………………………………………………………………………………$120.0000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6.13.66.-Por el funcionamiento de colegios privados, cada uno, al año………………$120.0000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6.13.67.-Por el funcionamiento de universidades, cada una, al año…………………  $1,200.0000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6.13.68.-Por </w:t>
      </w:r>
      <w:proofErr w:type="gramStart"/>
      <w:r w:rsidRPr="007D6CD6">
        <w:rPr>
          <w:rFonts w:ascii="Times New Roman" w:eastAsia="MS Mincho" w:hAnsi="Times New Roman" w:cs="Times New Roman"/>
          <w:i/>
          <w:sz w:val="24"/>
          <w:szCs w:val="24"/>
          <w:lang w:val="es-ES" w:eastAsia="es-ES"/>
        </w:rPr>
        <w:t>el  funcionamiento</w:t>
      </w:r>
      <w:proofErr w:type="gramEnd"/>
      <w:r w:rsidRPr="007D6CD6">
        <w:rPr>
          <w:rFonts w:ascii="Times New Roman" w:eastAsia="MS Mincho" w:hAnsi="Times New Roman" w:cs="Times New Roman"/>
          <w:i/>
          <w:sz w:val="24"/>
          <w:szCs w:val="24"/>
          <w:lang w:val="es-ES" w:eastAsia="es-ES"/>
        </w:rPr>
        <w:t xml:space="preserve"> de  centros  de  enseñanza  técnica,  cada uno, al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gramStart"/>
      <w:r w:rsidRPr="007D6CD6">
        <w:rPr>
          <w:rFonts w:ascii="Times New Roman" w:eastAsia="MS Mincho" w:hAnsi="Times New Roman" w:cs="Times New Roman"/>
          <w:i/>
          <w:sz w:val="24"/>
          <w:szCs w:val="24"/>
          <w:lang w:val="es-ES" w:eastAsia="es-ES"/>
        </w:rPr>
        <w:t>año.…</w:t>
      </w:r>
      <w:proofErr w:type="gramEnd"/>
      <w:r w:rsidRPr="007D6CD6">
        <w:rPr>
          <w:rFonts w:ascii="Times New Roman" w:eastAsia="MS Mincho" w:hAnsi="Times New Roman" w:cs="Times New Roman"/>
          <w:i/>
          <w:sz w:val="24"/>
          <w:szCs w:val="24"/>
          <w:lang w:val="es-ES" w:eastAsia="es-ES"/>
        </w:rPr>
        <w:t xml:space="preserve">…………………………………………………………………………………$120.0000 </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6.13.69.-Por el funcionamiento de terminales de transporte </w:t>
      </w:r>
      <w:proofErr w:type="spellStart"/>
      <w:r w:rsidRPr="007D6CD6">
        <w:rPr>
          <w:rFonts w:ascii="Times New Roman" w:eastAsia="MS Mincho" w:hAnsi="Times New Roman" w:cs="Times New Roman"/>
          <w:i/>
          <w:sz w:val="24"/>
          <w:szCs w:val="24"/>
          <w:lang w:val="es-ES" w:eastAsia="es-ES"/>
        </w:rPr>
        <w:t>publico</w:t>
      </w:r>
      <w:proofErr w:type="spellEnd"/>
      <w:r w:rsidRPr="007D6CD6">
        <w:rPr>
          <w:rFonts w:ascii="Times New Roman" w:eastAsia="MS Mincho" w:hAnsi="Times New Roman" w:cs="Times New Roman"/>
          <w:i/>
          <w:sz w:val="24"/>
          <w:szCs w:val="24"/>
          <w:lang w:val="es-ES" w:eastAsia="es-ES"/>
        </w:rPr>
        <w:t xml:space="preserve"> de pasajeros,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cada una al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  $1,200.0000 </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6.13.70.-Por el funcionamiento de agencias de viajes o venta de boletos aéreos y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terrestres, cada una al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.$300.0000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6.13.71.-Por en funcionamiento de negocios de llevar y traer encomiendas, cada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una, al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6.13.72.-Por el funcionamiento de empresas dedicadas a la telefonía fija o móvil,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con uno o </w:t>
      </w:r>
      <w:proofErr w:type="spellStart"/>
      <w:r w:rsidRPr="007D6CD6">
        <w:rPr>
          <w:rFonts w:ascii="Times New Roman" w:eastAsia="MS Mincho" w:hAnsi="Times New Roman" w:cs="Times New Roman"/>
          <w:i/>
          <w:sz w:val="24"/>
          <w:szCs w:val="24"/>
          <w:lang w:val="es-ES" w:eastAsia="es-ES"/>
        </w:rPr>
        <w:t>mas</w:t>
      </w:r>
      <w:proofErr w:type="spellEnd"/>
      <w:r w:rsidRPr="007D6CD6">
        <w:rPr>
          <w:rFonts w:ascii="Times New Roman" w:eastAsia="MS Mincho" w:hAnsi="Times New Roman" w:cs="Times New Roman"/>
          <w:i/>
          <w:sz w:val="24"/>
          <w:szCs w:val="24"/>
          <w:lang w:val="es-ES" w:eastAsia="es-ES"/>
        </w:rPr>
        <w:t xml:space="preserve"> establecimientos, al año………………………………………$12,000.0000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6.13.73.-Por el funcionamiento de negocios de televisión por cable, cada uno al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año ……………………………………………………………………………………$600.0000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6.13.74.-Por el funcionamiento de negocios de radiodifusión, por cada frecuencia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6.13.75.-Por el funcionamiento de negocios de compra y </w:t>
      </w:r>
      <w:proofErr w:type="gramStart"/>
      <w:r w:rsidRPr="007D6CD6">
        <w:rPr>
          <w:rFonts w:ascii="Times New Roman" w:eastAsia="MS Mincho" w:hAnsi="Times New Roman" w:cs="Times New Roman"/>
          <w:i/>
          <w:sz w:val="24"/>
          <w:szCs w:val="24"/>
          <w:lang w:val="es-ES" w:eastAsia="es-ES"/>
        </w:rPr>
        <w:t>venta  de</w:t>
      </w:r>
      <w:proofErr w:type="gramEnd"/>
      <w:r w:rsidRPr="007D6CD6">
        <w:rPr>
          <w:rFonts w:ascii="Times New Roman" w:eastAsia="MS Mincho" w:hAnsi="Times New Roman" w:cs="Times New Roman"/>
          <w:i/>
          <w:sz w:val="24"/>
          <w:szCs w:val="24"/>
          <w:lang w:val="es-ES" w:eastAsia="es-ES"/>
        </w:rPr>
        <w:t xml:space="preserve"> granos básicos,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cada uno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6.13.76.-Por el funcionamiento de negocios de compra y </w:t>
      </w:r>
      <w:proofErr w:type="gramStart"/>
      <w:r w:rsidRPr="007D6CD6">
        <w:rPr>
          <w:rFonts w:ascii="Times New Roman" w:eastAsia="MS Mincho" w:hAnsi="Times New Roman" w:cs="Times New Roman"/>
          <w:i/>
          <w:sz w:val="24"/>
          <w:szCs w:val="24"/>
          <w:lang w:val="es-ES" w:eastAsia="es-ES"/>
        </w:rPr>
        <w:t>venta  de</w:t>
      </w:r>
      <w:proofErr w:type="gramEnd"/>
      <w:r w:rsidRPr="007D6CD6">
        <w:rPr>
          <w:rFonts w:ascii="Times New Roman" w:eastAsia="MS Mincho" w:hAnsi="Times New Roman" w:cs="Times New Roman"/>
          <w:i/>
          <w:sz w:val="24"/>
          <w:szCs w:val="24"/>
          <w:lang w:val="es-ES" w:eastAsia="es-ES"/>
        </w:rPr>
        <w:t xml:space="preserve"> frutas y verduras,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cada uno al año ……………………………………………………………………...$60.0000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6.13.77.-Por el funcionamiento de floristerías, cada una al año ………………………...$30.0000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6.13.78.-Por funcionamiento de agro servicios, cada uno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6.13.79.-Por funcionamiento de negocios dedicados a la venta y reparación de armas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de fuego y similares, cada uno al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6.13.80.-Por funcionamiento de negocios de productos lácteos y cárnicos, cada uno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6.13.81.-Por el funcionamiento de panaderías industriales, con un establecimiento 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spellStart"/>
      <w:r w:rsidRPr="007D6CD6">
        <w:rPr>
          <w:rFonts w:ascii="Times New Roman" w:eastAsia="MS Mincho" w:hAnsi="Times New Roman" w:cs="Times New Roman"/>
          <w:i/>
          <w:sz w:val="24"/>
          <w:szCs w:val="24"/>
          <w:lang w:val="es-ES" w:eastAsia="es-ES"/>
        </w:rPr>
        <w:t>mas</w:t>
      </w:r>
      <w:proofErr w:type="spellEnd"/>
      <w:r w:rsidRPr="007D6CD6">
        <w:rPr>
          <w:rFonts w:ascii="Times New Roman" w:eastAsia="MS Mincho" w:hAnsi="Times New Roman" w:cs="Times New Roman"/>
          <w:i/>
          <w:sz w:val="24"/>
          <w:szCs w:val="24"/>
          <w:lang w:val="es-ES" w:eastAsia="es-ES"/>
        </w:rPr>
        <w:t>, al año</w:t>
      </w:r>
      <w:proofErr w:type="gramStart"/>
      <w:r w:rsidRPr="007D6CD6">
        <w:rPr>
          <w:rFonts w:ascii="Times New Roman" w:eastAsia="MS Mincho" w:hAnsi="Times New Roman" w:cs="Times New Roman"/>
          <w:i/>
          <w:sz w:val="24"/>
          <w:szCs w:val="24"/>
          <w:lang w:val="es-ES" w:eastAsia="es-ES"/>
        </w:rPr>
        <w:t xml:space="preserve"> ..</w:t>
      </w:r>
      <w:proofErr w:type="gramEnd"/>
      <w:r w:rsidRPr="007D6CD6">
        <w:rPr>
          <w:rFonts w:ascii="Times New Roman" w:eastAsia="MS Mincho" w:hAnsi="Times New Roman" w:cs="Times New Roman"/>
          <w:i/>
          <w:sz w:val="24"/>
          <w:szCs w:val="24"/>
          <w:lang w:val="es-ES" w:eastAsia="es-ES"/>
        </w:rPr>
        <w:t xml:space="preserve">………………………………………………………………………...$600.0000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6.13.82.-Por el funcionamiento de panaderías semi industriales, con un </w:t>
      </w:r>
      <w:proofErr w:type="spellStart"/>
      <w:r w:rsidRPr="007D6CD6">
        <w:rPr>
          <w:rFonts w:ascii="Times New Roman" w:eastAsia="MS Mincho" w:hAnsi="Times New Roman" w:cs="Times New Roman"/>
          <w:i/>
          <w:sz w:val="24"/>
          <w:szCs w:val="24"/>
          <w:lang w:val="es-ES" w:eastAsia="es-ES"/>
        </w:rPr>
        <w:t>establecimi</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spellStart"/>
      <w:r w:rsidRPr="007D6CD6">
        <w:rPr>
          <w:rFonts w:ascii="Times New Roman" w:eastAsia="MS Mincho" w:hAnsi="Times New Roman" w:cs="Times New Roman"/>
          <w:i/>
          <w:sz w:val="24"/>
          <w:szCs w:val="24"/>
          <w:lang w:val="es-ES" w:eastAsia="es-ES"/>
        </w:rPr>
        <w:t>ento</w:t>
      </w:r>
      <w:proofErr w:type="spellEnd"/>
      <w:r w:rsidRPr="007D6CD6">
        <w:rPr>
          <w:rFonts w:ascii="Times New Roman" w:eastAsia="MS Mincho" w:hAnsi="Times New Roman" w:cs="Times New Roman"/>
          <w:i/>
          <w:sz w:val="24"/>
          <w:szCs w:val="24"/>
          <w:lang w:val="es-ES" w:eastAsia="es-ES"/>
        </w:rPr>
        <w:t xml:space="preserve"> o </w:t>
      </w:r>
      <w:proofErr w:type="spellStart"/>
      <w:r w:rsidRPr="007D6CD6">
        <w:rPr>
          <w:rFonts w:ascii="Times New Roman" w:eastAsia="MS Mincho" w:hAnsi="Times New Roman" w:cs="Times New Roman"/>
          <w:i/>
          <w:sz w:val="24"/>
          <w:szCs w:val="24"/>
          <w:lang w:val="es-ES" w:eastAsia="es-ES"/>
        </w:rPr>
        <w:t>mas</w:t>
      </w:r>
      <w:proofErr w:type="spellEnd"/>
      <w:r w:rsidRPr="007D6CD6">
        <w:rPr>
          <w:rFonts w:ascii="Times New Roman" w:eastAsia="MS Mincho" w:hAnsi="Times New Roman" w:cs="Times New Roman"/>
          <w:i/>
          <w:sz w:val="24"/>
          <w:szCs w:val="24"/>
          <w:lang w:val="es-ES" w:eastAsia="es-ES"/>
        </w:rPr>
        <w:t xml:space="preserve">, al </w:t>
      </w:r>
      <w:proofErr w:type="gramStart"/>
      <w:r w:rsidRPr="007D6CD6">
        <w:rPr>
          <w:rFonts w:ascii="Times New Roman" w:eastAsia="MS Mincho" w:hAnsi="Times New Roman" w:cs="Times New Roman"/>
          <w:i/>
          <w:sz w:val="24"/>
          <w:szCs w:val="24"/>
          <w:lang w:val="es-ES" w:eastAsia="es-ES"/>
        </w:rPr>
        <w:t>año..</w:t>
      </w:r>
      <w:proofErr w:type="gramEnd"/>
      <w:r w:rsidRPr="007D6CD6">
        <w:rPr>
          <w:rFonts w:ascii="Times New Roman" w:eastAsia="MS Mincho" w:hAnsi="Times New Roman" w:cs="Times New Roman"/>
          <w:i/>
          <w:sz w:val="24"/>
          <w:szCs w:val="24"/>
          <w:lang w:val="es-ES" w:eastAsia="es-ES"/>
        </w:rPr>
        <w:t xml:space="preserve">………………………………………………………………...$300.0000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6.13.83.-Por el funcionamiento de panaderías artesanales, cada una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6.13.84.-Por el funcionamiento de negocios de textiles y prendas de vestir, cada uno,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6.13.85.-Por el funcionamiento de zapaterías, cada uno,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6.13.86.-Por el funcionamiento de peleterías y talabarterías, cada uno, al año ………$30.0000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6.13.87.-Por el funcionamiento de negocios de compra y venta de maderas, cada uno,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6.13.88.-Por el funcionamiento de librerías y papelerías, cada uno,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6.13.89.-Por el funcionamiento de farmacias, cada una, al año …………………………$30.0000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6.13.90.-Por el funcionamiento de negocios de medicina natural, cada uno, al año …$30.0000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6.13.91.-Por el funcionamiento de ferreterías, y negocios de materiales para la </w:t>
      </w:r>
      <w:proofErr w:type="spellStart"/>
      <w:r w:rsidRPr="007D6CD6">
        <w:rPr>
          <w:rFonts w:ascii="Times New Roman" w:eastAsia="MS Mincho" w:hAnsi="Times New Roman" w:cs="Times New Roman"/>
          <w:i/>
          <w:sz w:val="24"/>
          <w:szCs w:val="24"/>
          <w:lang w:val="es-ES" w:eastAsia="es-ES"/>
        </w:rPr>
        <w:t>cons</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spellStart"/>
      <w:r w:rsidRPr="007D6CD6">
        <w:rPr>
          <w:rFonts w:ascii="Times New Roman" w:eastAsia="MS Mincho" w:hAnsi="Times New Roman" w:cs="Times New Roman"/>
          <w:i/>
          <w:sz w:val="24"/>
          <w:szCs w:val="24"/>
          <w:lang w:val="es-ES" w:eastAsia="es-ES"/>
        </w:rPr>
        <w:t>trucción</w:t>
      </w:r>
      <w:proofErr w:type="spellEnd"/>
      <w:r w:rsidRPr="007D6CD6">
        <w:rPr>
          <w:rFonts w:ascii="Times New Roman" w:eastAsia="MS Mincho" w:hAnsi="Times New Roman" w:cs="Times New Roman"/>
          <w:i/>
          <w:sz w:val="24"/>
          <w:szCs w:val="24"/>
          <w:lang w:val="es-ES" w:eastAsia="es-ES"/>
        </w:rPr>
        <w:t xml:space="preserve">, cada una, al año…………………………………………………………$120.0000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lastRenderedPageBreak/>
        <w:t xml:space="preserve">6.13.92.-Por el funcionamiento de negocios de muebles y electrodomésticos, cada uno,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6.13.93.-Por el funcionamiento de negocios de helados y </w:t>
      </w:r>
      <w:proofErr w:type="spellStart"/>
      <w:r w:rsidRPr="007D6CD6">
        <w:rPr>
          <w:rFonts w:ascii="Times New Roman" w:eastAsia="MS Mincho" w:hAnsi="Times New Roman" w:cs="Times New Roman"/>
          <w:i/>
          <w:sz w:val="24"/>
          <w:szCs w:val="24"/>
          <w:lang w:val="es-ES" w:eastAsia="es-ES"/>
        </w:rPr>
        <w:t>sorbeterías</w:t>
      </w:r>
      <w:proofErr w:type="spellEnd"/>
      <w:r w:rsidRPr="007D6CD6">
        <w:rPr>
          <w:rFonts w:ascii="Times New Roman" w:eastAsia="MS Mincho" w:hAnsi="Times New Roman" w:cs="Times New Roman"/>
          <w:i/>
          <w:sz w:val="24"/>
          <w:szCs w:val="24"/>
          <w:lang w:val="es-ES" w:eastAsia="es-ES"/>
        </w:rPr>
        <w:t>, cada uno, al</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6.13.94.-Por el funcionamiento de foto estudios y venta de material y equipo, </w:t>
      </w:r>
      <w:proofErr w:type="spellStart"/>
      <w:r w:rsidRPr="007D6CD6">
        <w:rPr>
          <w:rFonts w:ascii="Times New Roman" w:eastAsia="MS Mincho" w:hAnsi="Times New Roman" w:cs="Times New Roman"/>
          <w:i/>
          <w:sz w:val="24"/>
          <w:szCs w:val="24"/>
          <w:lang w:val="es-ES" w:eastAsia="es-ES"/>
        </w:rPr>
        <w:t>fotográ</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fico, cada uno,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6.13.95.-Por el funcionamiento de joyerías y relojerías, cada una,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6.13.96.-Por el funcionamiento de venta de artículos deportivos, cada uno, al año …$60.0000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6.13.97.-Por el funcionamiento de negocios de instrumentos musicales y electrónicos,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cada uno,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6.13.98.-Por el funcionamiento de venta de vehículos automotores nuevos, cada uno,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al año ……………………………………………………………………………...$1,200.0000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6.13.99.-Por el funcionamiento de venta de motocicletas nuevas y usadas, cada uno,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6.13.100.-Por el funcionamiento de venta de partes y accesorios nuevos y usados para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vehículos, cada uno, al año……………………………………………………...$120.0000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6.13.101.-Por el funcionamiento de negocios de maquinaria y equipo industrial, cada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uno, al año…………………………………………………………………………$300.0000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6.13.102.-Por el funcionamiento de negocios de mobiliario y equipo de oficina, cada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uno,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6.13.103.-Por el funcionamiento de negocios de equipo </w:t>
      </w:r>
      <w:proofErr w:type="spellStart"/>
      <w:r w:rsidRPr="007D6CD6">
        <w:rPr>
          <w:rFonts w:ascii="Times New Roman" w:eastAsia="MS Mincho" w:hAnsi="Times New Roman" w:cs="Times New Roman"/>
          <w:i/>
          <w:sz w:val="24"/>
          <w:szCs w:val="24"/>
          <w:lang w:val="es-ES" w:eastAsia="es-ES"/>
        </w:rPr>
        <w:t>medico</w:t>
      </w:r>
      <w:proofErr w:type="spellEnd"/>
      <w:r w:rsidRPr="007D6CD6">
        <w:rPr>
          <w:rFonts w:ascii="Times New Roman" w:eastAsia="MS Mincho" w:hAnsi="Times New Roman" w:cs="Times New Roman"/>
          <w:i/>
          <w:sz w:val="24"/>
          <w:szCs w:val="24"/>
          <w:lang w:val="es-ES" w:eastAsia="es-ES"/>
        </w:rPr>
        <w:t xml:space="preserve"> y otros similares, cada </w:t>
      </w:r>
    </w:p>
    <w:p w:rsidR="007D6CD6" w:rsidRPr="007D6CD6" w:rsidRDefault="007D6CD6" w:rsidP="007D6CD6">
      <w:pPr>
        <w:widowControl w:val="0"/>
        <w:autoSpaceDE w:val="0"/>
        <w:autoSpaceDN w:val="0"/>
        <w:adjustRightInd w:val="0"/>
        <w:spacing w:after="0" w:line="240" w:lineRule="auto"/>
        <w:ind w:left="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uno,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6.13.104.-Por el funcionamiento de negocios de bicicletas y sus accesorios, cada uno,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6.13.105.-Por el funcionamiento de oficinas de servicios profesionales, cada una, al</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año …………………………………………………………………………………...$30.0000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6.13.106.-Por el funcionamiento de ópticas, cada una, al año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6.13.107.-Por el funcionamiento de empresas distribuidoras de energía eléctrica, cada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una, al año ………………………………………………………………………$1,200.0000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6.13.108.-Por el funcionamiento de instituciones Bancarias, financieras, de Ahorro y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gramStart"/>
      <w:r w:rsidRPr="007D6CD6">
        <w:rPr>
          <w:rFonts w:ascii="Times New Roman" w:eastAsia="MS Mincho" w:hAnsi="Times New Roman" w:cs="Times New Roman"/>
          <w:i/>
          <w:sz w:val="24"/>
          <w:szCs w:val="24"/>
          <w:lang w:val="es-ES" w:eastAsia="es-ES"/>
        </w:rPr>
        <w:t>Crédito trasnacionales</w:t>
      </w:r>
      <w:proofErr w:type="gramEnd"/>
      <w:r w:rsidRPr="007D6CD6">
        <w:rPr>
          <w:rFonts w:ascii="Times New Roman" w:eastAsia="MS Mincho" w:hAnsi="Times New Roman" w:cs="Times New Roman"/>
          <w:i/>
          <w:sz w:val="24"/>
          <w:szCs w:val="24"/>
          <w:lang w:val="es-ES" w:eastAsia="es-ES"/>
        </w:rPr>
        <w:t xml:space="preserve">, con una o </w:t>
      </w:r>
      <w:proofErr w:type="spellStart"/>
      <w:r w:rsidRPr="007D6CD6">
        <w:rPr>
          <w:rFonts w:ascii="Times New Roman" w:eastAsia="MS Mincho" w:hAnsi="Times New Roman" w:cs="Times New Roman"/>
          <w:i/>
          <w:sz w:val="24"/>
          <w:szCs w:val="24"/>
          <w:lang w:val="es-ES" w:eastAsia="es-ES"/>
        </w:rPr>
        <w:t>mas</w:t>
      </w:r>
      <w:proofErr w:type="spellEnd"/>
      <w:r w:rsidRPr="007D6CD6">
        <w:rPr>
          <w:rFonts w:ascii="Times New Roman" w:eastAsia="MS Mincho" w:hAnsi="Times New Roman" w:cs="Times New Roman"/>
          <w:i/>
          <w:sz w:val="24"/>
          <w:szCs w:val="24"/>
          <w:lang w:val="es-ES" w:eastAsia="es-ES"/>
        </w:rPr>
        <w:t xml:space="preserve"> sucursales o agencias, cada una al</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.$24,000.0000 </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6.13.109.-Por el funcionamiento de instituciones Bancarias, financieras, de Ahorro y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gramStart"/>
      <w:r w:rsidRPr="007D6CD6">
        <w:rPr>
          <w:rFonts w:ascii="Times New Roman" w:eastAsia="MS Mincho" w:hAnsi="Times New Roman" w:cs="Times New Roman"/>
          <w:i/>
          <w:sz w:val="24"/>
          <w:szCs w:val="24"/>
          <w:lang w:val="es-ES" w:eastAsia="es-ES"/>
        </w:rPr>
        <w:t>Crédito nacionales</w:t>
      </w:r>
      <w:proofErr w:type="gramEnd"/>
      <w:r w:rsidRPr="007D6CD6">
        <w:rPr>
          <w:rFonts w:ascii="Times New Roman" w:eastAsia="MS Mincho" w:hAnsi="Times New Roman" w:cs="Times New Roman"/>
          <w:i/>
          <w:sz w:val="24"/>
          <w:szCs w:val="24"/>
          <w:lang w:val="es-ES" w:eastAsia="es-ES"/>
        </w:rPr>
        <w:t xml:space="preserve">, con una o </w:t>
      </w:r>
      <w:proofErr w:type="spellStart"/>
      <w:r w:rsidRPr="007D6CD6">
        <w:rPr>
          <w:rFonts w:ascii="Times New Roman" w:eastAsia="MS Mincho" w:hAnsi="Times New Roman" w:cs="Times New Roman"/>
          <w:i/>
          <w:sz w:val="24"/>
          <w:szCs w:val="24"/>
          <w:lang w:val="es-ES" w:eastAsia="es-ES"/>
        </w:rPr>
        <w:t>mas</w:t>
      </w:r>
      <w:proofErr w:type="spellEnd"/>
      <w:r w:rsidRPr="007D6CD6">
        <w:rPr>
          <w:rFonts w:ascii="Times New Roman" w:eastAsia="MS Mincho" w:hAnsi="Times New Roman" w:cs="Times New Roman"/>
          <w:i/>
          <w:sz w:val="24"/>
          <w:szCs w:val="24"/>
          <w:lang w:val="es-ES" w:eastAsia="es-ES"/>
        </w:rPr>
        <w:t xml:space="preserve"> sucursales o agencias, cada </w:t>
      </w:r>
      <w:proofErr w:type="spellStart"/>
      <w:r w:rsidRPr="007D6CD6">
        <w:rPr>
          <w:rFonts w:ascii="Times New Roman" w:eastAsia="MS Mincho" w:hAnsi="Times New Roman" w:cs="Times New Roman"/>
          <w:i/>
          <w:sz w:val="24"/>
          <w:szCs w:val="24"/>
          <w:lang w:val="es-ES" w:eastAsia="es-ES"/>
        </w:rPr>
        <w:t>un</w:t>
      </w:r>
      <w:proofErr w:type="spellEnd"/>
      <w:r w:rsidRPr="007D6CD6">
        <w:rPr>
          <w:rFonts w:ascii="Times New Roman" w:eastAsia="MS Mincho" w:hAnsi="Times New Roman" w:cs="Times New Roman"/>
          <w:i/>
          <w:sz w:val="24"/>
          <w:szCs w:val="24"/>
          <w:lang w:val="es-ES" w:eastAsia="es-ES"/>
        </w:rPr>
        <w:t xml:space="preserve"> al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año…………………………………………………………………………………$12,000.000</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6.13.110.-</w:t>
      </w:r>
      <w:proofErr w:type="gramStart"/>
      <w:r w:rsidRPr="007D6CD6">
        <w:rPr>
          <w:rFonts w:ascii="Times New Roman" w:eastAsia="MS Mincho" w:hAnsi="Times New Roman" w:cs="Times New Roman"/>
          <w:i/>
          <w:sz w:val="24"/>
          <w:szCs w:val="24"/>
          <w:lang w:val="es-ES" w:eastAsia="es-ES"/>
        </w:rPr>
        <w:t>Por  el</w:t>
      </w:r>
      <w:proofErr w:type="gramEnd"/>
      <w:r w:rsidRPr="007D6CD6">
        <w:rPr>
          <w:rFonts w:ascii="Times New Roman" w:eastAsia="MS Mincho" w:hAnsi="Times New Roman" w:cs="Times New Roman"/>
          <w:i/>
          <w:sz w:val="24"/>
          <w:szCs w:val="24"/>
          <w:lang w:val="es-ES" w:eastAsia="es-ES"/>
        </w:rPr>
        <w:t xml:space="preserve">  funcionamiento de instituciones Cooperativas de Ahorro y Crédito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gramStart"/>
      <w:r w:rsidRPr="007D6CD6">
        <w:rPr>
          <w:rFonts w:ascii="Times New Roman" w:eastAsia="MS Mincho" w:hAnsi="Times New Roman" w:cs="Times New Roman"/>
          <w:i/>
          <w:sz w:val="24"/>
          <w:szCs w:val="24"/>
          <w:lang w:val="es-ES" w:eastAsia="es-ES"/>
        </w:rPr>
        <w:t>con  una</w:t>
      </w:r>
      <w:proofErr w:type="gramEnd"/>
      <w:r w:rsidRPr="007D6CD6">
        <w:rPr>
          <w:rFonts w:ascii="Times New Roman" w:eastAsia="MS Mincho" w:hAnsi="Times New Roman" w:cs="Times New Roman"/>
          <w:i/>
          <w:sz w:val="24"/>
          <w:szCs w:val="24"/>
          <w:lang w:val="es-ES" w:eastAsia="es-ES"/>
        </w:rPr>
        <w:t xml:space="preserve"> o </w:t>
      </w:r>
      <w:proofErr w:type="spellStart"/>
      <w:r w:rsidRPr="007D6CD6">
        <w:rPr>
          <w:rFonts w:ascii="Times New Roman" w:eastAsia="MS Mincho" w:hAnsi="Times New Roman" w:cs="Times New Roman"/>
          <w:i/>
          <w:sz w:val="24"/>
          <w:szCs w:val="24"/>
          <w:lang w:val="es-ES" w:eastAsia="es-ES"/>
        </w:rPr>
        <w:t>mas</w:t>
      </w:r>
      <w:proofErr w:type="spellEnd"/>
      <w:r w:rsidRPr="007D6CD6">
        <w:rPr>
          <w:rFonts w:ascii="Times New Roman" w:eastAsia="MS Mincho" w:hAnsi="Times New Roman" w:cs="Times New Roman"/>
          <w:i/>
          <w:sz w:val="24"/>
          <w:szCs w:val="24"/>
          <w:lang w:val="es-ES" w:eastAsia="es-ES"/>
        </w:rPr>
        <w:t xml:space="preserve"> sucursales o agencias, cada </w:t>
      </w:r>
      <w:proofErr w:type="spellStart"/>
      <w:r w:rsidRPr="007D6CD6">
        <w:rPr>
          <w:rFonts w:ascii="Times New Roman" w:eastAsia="MS Mincho" w:hAnsi="Times New Roman" w:cs="Times New Roman"/>
          <w:i/>
          <w:sz w:val="24"/>
          <w:szCs w:val="24"/>
          <w:lang w:val="es-ES" w:eastAsia="es-ES"/>
        </w:rPr>
        <w:t>un</w:t>
      </w:r>
      <w:proofErr w:type="spellEnd"/>
      <w:r w:rsidRPr="007D6CD6">
        <w:rPr>
          <w:rFonts w:ascii="Times New Roman" w:eastAsia="MS Mincho" w:hAnsi="Times New Roman" w:cs="Times New Roman"/>
          <w:i/>
          <w:sz w:val="24"/>
          <w:szCs w:val="24"/>
          <w:lang w:val="es-ES" w:eastAsia="es-ES"/>
        </w:rPr>
        <w:t xml:space="preserve"> al año…………………….$6,000.0000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6.13.111.-Por el funcionamiento de aseguradoras en general, cada establecimiento,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al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6.13.112.-Por el funcionamiento de administradoras de fondos de pensiones, cada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establecimiento, al año…………………………………………………………...$300.0000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6.13.113.-Por el funcionamiento de negocios de bienes raíces, cada uno, al mes……$120.0000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6.13.114.-Por el funcionamiento de empresas de seguridad privada, cada una, al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Año…………………………………………………………………………………...$120.0000</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6.13.115.-Por el funcionamiento de Hospitales privados, cada uno, al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6.13.116.-Por el funcionamiento de Clínicas privadas, cada una, al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6.13.117.-Por el funcionamiento de Laboratorios Clínicos Privados, cada uno, al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6.13.118.-Por el funcionamiento de Clínicas veterinarias, cada una, al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6.13.119.-Por el funcionamiento de Lavado y limpieza de prendas de vestir, cada una,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al año…………………………………………………………………………………$60.0000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lastRenderedPageBreak/>
        <w:t xml:space="preserve">6.13.120.-Por el funcionamiento de negocios de servicios de grúas, cada uno, al </w:t>
      </w:r>
      <w:proofErr w:type="gramStart"/>
      <w:r w:rsidRPr="007D6CD6">
        <w:rPr>
          <w:rFonts w:ascii="Times New Roman" w:eastAsia="MS Mincho" w:hAnsi="Times New Roman" w:cs="Times New Roman"/>
          <w:i/>
          <w:sz w:val="24"/>
          <w:szCs w:val="24"/>
          <w:lang w:val="es-ES" w:eastAsia="es-ES"/>
        </w:rPr>
        <w:t>año.$</w:t>
      </w:r>
      <w:proofErr w:type="gramEnd"/>
      <w:r w:rsidRPr="007D6CD6">
        <w:rPr>
          <w:rFonts w:ascii="Times New Roman" w:eastAsia="MS Mincho" w:hAnsi="Times New Roman" w:cs="Times New Roman"/>
          <w:i/>
          <w:sz w:val="24"/>
          <w:szCs w:val="24"/>
          <w:lang w:val="es-ES" w:eastAsia="es-ES"/>
        </w:rPr>
        <w:t xml:space="preserve">60.0000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6.13.121.-Por el funcionamiento de negocios de mantenimiento y reparación de maqui-</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spellStart"/>
      <w:r w:rsidRPr="007D6CD6">
        <w:rPr>
          <w:rFonts w:ascii="Times New Roman" w:eastAsia="MS Mincho" w:hAnsi="Times New Roman" w:cs="Times New Roman"/>
          <w:i/>
          <w:sz w:val="24"/>
          <w:szCs w:val="24"/>
          <w:lang w:val="es-ES" w:eastAsia="es-ES"/>
        </w:rPr>
        <w:t>nas</w:t>
      </w:r>
      <w:proofErr w:type="spellEnd"/>
      <w:r w:rsidRPr="007D6CD6">
        <w:rPr>
          <w:rFonts w:ascii="Times New Roman" w:eastAsia="MS Mincho" w:hAnsi="Times New Roman" w:cs="Times New Roman"/>
          <w:i/>
          <w:sz w:val="24"/>
          <w:szCs w:val="24"/>
          <w:lang w:val="es-ES" w:eastAsia="es-ES"/>
        </w:rPr>
        <w:t xml:space="preserve"> de oficina, cada uno, al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6.13.122.-Por el funcionamiento de empresas dedicadas a la agro industria azucarera,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cada una, al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.$12,000.0000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6.13.123.-Por el funcionamiento de otros establecimientos, no contemplados anterior-</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mente, cada uno, al año……………………………………………………………$60.0000</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Matriculas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Por la expedición de </w:t>
      </w:r>
      <w:proofErr w:type="spellStart"/>
      <w:r w:rsidRPr="007D6CD6">
        <w:rPr>
          <w:rFonts w:ascii="Times New Roman" w:eastAsia="MS Mincho" w:hAnsi="Times New Roman" w:cs="Times New Roman"/>
          <w:i/>
          <w:sz w:val="24"/>
          <w:szCs w:val="24"/>
          <w:lang w:val="es-ES" w:eastAsia="es-ES"/>
        </w:rPr>
        <w:t>matriculas</w:t>
      </w:r>
      <w:proofErr w:type="spellEnd"/>
      <w:r w:rsidRPr="007D6CD6">
        <w:rPr>
          <w:rFonts w:ascii="Times New Roman" w:eastAsia="MS Mincho" w:hAnsi="Times New Roman" w:cs="Times New Roman"/>
          <w:i/>
          <w:sz w:val="24"/>
          <w:szCs w:val="24"/>
          <w:lang w:val="es-ES" w:eastAsia="es-ES"/>
        </w:rPr>
        <w:t xml:space="preserve"> para: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6.13.124.-El funcionamiento de mesas de billar, cada mesa al año……………………$100.0000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6.13.125.-El funcionamiento de </w:t>
      </w:r>
      <w:proofErr w:type="spellStart"/>
      <w:r w:rsidRPr="007D6CD6">
        <w:rPr>
          <w:rFonts w:ascii="Times New Roman" w:eastAsia="MS Mincho" w:hAnsi="Times New Roman" w:cs="Times New Roman"/>
          <w:i/>
          <w:sz w:val="24"/>
          <w:szCs w:val="24"/>
          <w:lang w:val="es-ES" w:eastAsia="es-ES"/>
        </w:rPr>
        <w:t>rokolas</w:t>
      </w:r>
      <w:proofErr w:type="spellEnd"/>
      <w:r w:rsidRPr="007D6CD6">
        <w:rPr>
          <w:rFonts w:ascii="Times New Roman" w:eastAsia="MS Mincho" w:hAnsi="Times New Roman" w:cs="Times New Roman"/>
          <w:i/>
          <w:sz w:val="24"/>
          <w:szCs w:val="24"/>
          <w:lang w:val="es-ES" w:eastAsia="es-ES"/>
        </w:rPr>
        <w:t xml:space="preserve">, cada una al año………………………………...$72.0000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6.13.126.-Carretones, cada una al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6.13.127.-El funcionamiento de Imprenta, cada una al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6.13.128.-El funcionamiento de aparatos parlantes estacionarios o móviles, por cada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unidad, al año ………………………………………………………………………$60.0000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6.13.129.-El funcionamiento de molinos de nixtamal, cada uno, al año………………...$30.0000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ab/>
        <w:t>Permisos y Licencias en períodos feriados: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ab/>
        <w:t>Permisos.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En época de Semana Santa, Fiestas Patronales, Titulares, Navidad y año nuevo,</w:t>
      </w:r>
    </w:p>
    <w:p w:rsidR="007D6CD6" w:rsidRPr="007D6CD6" w:rsidRDefault="007D6CD6" w:rsidP="007D6CD6">
      <w:pPr>
        <w:widowControl w:val="0"/>
        <w:autoSpaceDE w:val="0"/>
        <w:autoSpaceDN w:val="0"/>
        <w:adjustRightInd w:val="0"/>
        <w:spacing w:after="0" w:line="240" w:lineRule="auto"/>
        <w:ind w:left="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y otros períodos festivos en cualquier lugar dentro del Municipio, se </w:t>
      </w:r>
      <w:proofErr w:type="gramStart"/>
      <w:r w:rsidRPr="007D6CD6">
        <w:rPr>
          <w:rFonts w:ascii="Times New Roman" w:eastAsia="MS Mincho" w:hAnsi="Times New Roman" w:cs="Times New Roman"/>
          <w:i/>
          <w:sz w:val="24"/>
          <w:szCs w:val="24"/>
          <w:lang w:val="es-ES" w:eastAsia="es-ES"/>
        </w:rPr>
        <w:t>aplicaran</w:t>
      </w:r>
      <w:proofErr w:type="gramEnd"/>
    </w:p>
    <w:p w:rsidR="007D6CD6" w:rsidRPr="007D6CD6" w:rsidRDefault="007D6CD6" w:rsidP="007D6CD6">
      <w:pPr>
        <w:widowControl w:val="0"/>
        <w:autoSpaceDE w:val="0"/>
        <w:autoSpaceDN w:val="0"/>
        <w:adjustRightInd w:val="0"/>
        <w:spacing w:after="0" w:line="240" w:lineRule="auto"/>
        <w:ind w:left="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los siguientes permisos: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6.13.130.-Por la instalación de ventas en sitios municipales autorizados, en calles, </w:t>
      </w:r>
      <w:proofErr w:type="spellStart"/>
      <w:r w:rsidRPr="007D6CD6">
        <w:rPr>
          <w:rFonts w:ascii="Times New Roman" w:eastAsia="MS Mincho" w:hAnsi="Times New Roman" w:cs="Times New Roman"/>
          <w:i/>
          <w:sz w:val="24"/>
          <w:szCs w:val="24"/>
          <w:lang w:val="es-ES" w:eastAsia="es-ES"/>
        </w:rPr>
        <w:t>pla</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zas, aceras y otros sitios públicos autorizados por la Municipalidad, en puestos</w:t>
      </w:r>
    </w:p>
    <w:p w:rsidR="007D6CD6" w:rsidRPr="007D6CD6" w:rsidRDefault="007D6CD6" w:rsidP="007D6CD6">
      <w:pPr>
        <w:widowControl w:val="0"/>
        <w:autoSpaceDE w:val="0"/>
        <w:autoSpaceDN w:val="0"/>
        <w:adjustRightInd w:val="0"/>
        <w:spacing w:after="0" w:line="240" w:lineRule="auto"/>
        <w:ind w:left="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de hasta 6.00 metros cuadrados, por cada metro cuadrado, al mes o fracción$9.0000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6.13.131.-Por la instalación de ventas en sitios municipales autorizados, en calles, </w:t>
      </w:r>
      <w:proofErr w:type="spellStart"/>
      <w:r w:rsidRPr="007D6CD6">
        <w:rPr>
          <w:rFonts w:ascii="Times New Roman" w:eastAsia="MS Mincho" w:hAnsi="Times New Roman" w:cs="Times New Roman"/>
          <w:i/>
          <w:sz w:val="24"/>
          <w:szCs w:val="24"/>
          <w:lang w:val="es-ES" w:eastAsia="es-ES"/>
        </w:rPr>
        <w:t>pla</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zas, aceras y otros sitios públicos autorizados por la Municipalidad, en puestos</w:t>
      </w:r>
    </w:p>
    <w:p w:rsidR="007D6CD6" w:rsidRPr="007D6CD6" w:rsidRDefault="007D6CD6" w:rsidP="007D6CD6">
      <w:pPr>
        <w:widowControl w:val="0"/>
        <w:autoSpaceDE w:val="0"/>
        <w:autoSpaceDN w:val="0"/>
        <w:adjustRightInd w:val="0"/>
        <w:spacing w:after="0" w:line="240" w:lineRule="auto"/>
        <w:ind w:left="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de hasta 6.01 metros cuadrados en adelante, por cada metro cuadrado, al mes</w:t>
      </w:r>
    </w:p>
    <w:p w:rsidR="007D6CD6" w:rsidRPr="007D6CD6" w:rsidRDefault="007D6CD6" w:rsidP="007D6CD6">
      <w:pPr>
        <w:widowControl w:val="0"/>
        <w:autoSpaceDE w:val="0"/>
        <w:autoSpaceDN w:val="0"/>
        <w:adjustRightInd w:val="0"/>
        <w:spacing w:after="0" w:line="240" w:lineRule="auto"/>
        <w:ind w:left="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o fracción……………….....................................................................................$3.0000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6.13.132.-Con motivo de la época de día de difuntos por la instalación de ventas en </w:t>
      </w:r>
      <w:proofErr w:type="spellStart"/>
      <w:r w:rsidRPr="007D6CD6">
        <w:rPr>
          <w:rFonts w:ascii="Times New Roman" w:eastAsia="MS Mincho" w:hAnsi="Times New Roman" w:cs="Times New Roman"/>
          <w:i/>
          <w:sz w:val="24"/>
          <w:szCs w:val="24"/>
          <w:lang w:val="es-ES" w:eastAsia="es-ES"/>
        </w:rPr>
        <w:t>siti</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os municipales autorizados, en calles, plazas, aceras y otros sitios públicos</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autorizados por la Municipalidad, por cada metro </w:t>
      </w:r>
      <w:proofErr w:type="gramStart"/>
      <w:r w:rsidRPr="007D6CD6">
        <w:rPr>
          <w:rFonts w:ascii="Times New Roman" w:eastAsia="MS Mincho" w:hAnsi="Times New Roman" w:cs="Times New Roman"/>
          <w:i/>
          <w:sz w:val="24"/>
          <w:szCs w:val="24"/>
          <w:lang w:val="es-ES" w:eastAsia="es-ES"/>
        </w:rPr>
        <w:t>cuadrado,  al</w:t>
      </w:r>
      <w:proofErr w:type="gramEnd"/>
      <w:r w:rsidRPr="007D6CD6">
        <w:rPr>
          <w:rFonts w:ascii="Times New Roman" w:eastAsia="MS Mincho" w:hAnsi="Times New Roman" w:cs="Times New Roman"/>
          <w:i/>
          <w:sz w:val="24"/>
          <w:szCs w:val="24"/>
          <w:lang w:val="es-ES" w:eastAsia="es-ES"/>
        </w:rPr>
        <w:t xml:space="preserve">  día o frac-</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ción…………………………………………............................................................$0.2800 </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6.13.133.-</w:t>
      </w:r>
      <w:proofErr w:type="gramStart"/>
      <w:r w:rsidRPr="007D6CD6">
        <w:rPr>
          <w:rFonts w:ascii="Times New Roman" w:eastAsia="MS Mincho" w:hAnsi="Times New Roman" w:cs="Times New Roman"/>
          <w:i/>
          <w:sz w:val="24"/>
          <w:szCs w:val="24"/>
          <w:lang w:val="es-ES" w:eastAsia="es-ES"/>
        </w:rPr>
        <w:t>Por  ventas</w:t>
      </w:r>
      <w:proofErr w:type="gramEnd"/>
      <w:r w:rsidRPr="007D6CD6">
        <w:rPr>
          <w:rFonts w:ascii="Times New Roman" w:eastAsia="MS Mincho" w:hAnsi="Times New Roman" w:cs="Times New Roman"/>
          <w:i/>
          <w:sz w:val="24"/>
          <w:szCs w:val="24"/>
          <w:lang w:val="es-ES" w:eastAsia="es-ES"/>
        </w:rPr>
        <w:t xml:space="preserve"> transitorias al día o fracción…………………………………………$0.9524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6.13.134.-Por la instalación de ventas en calles, plazas, aceras y otros sitios públicos</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autorizados por la Municipalidad en época </w:t>
      </w:r>
      <w:proofErr w:type="gramStart"/>
      <w:r w:rsidRPr="007D6CD6">
        <w:rPr>
          <w:rFonts w:ascii="Times New Roman" w:eastAsia="MS Mincho" w:hAnsi="Times New Roman" w:cs="Times New Roman"/>
          <w:i/>
          <w:sz w:val="24"/>
          <w:szCs w:val="24"/>
          <w:lang w:val="es-ES" w:eastAsia="es-ES"/>
        </w:rPr>
        <w:t>de  feria</w:t>
      </w:r>
      <w:proofErr w:type="gramEnd"/>
      <w:r w:rsidRPr="007D6CD6">
        <w:rPr>
          <w:rFonts w:ascii="Times New Roman" w:eastAsia="MS Mincho" w:hAnsi="Times New Roman" w:cs="Times New Roman"/>
          <w:i/>
          <w:sz w:val="24"/>
          <w:szCs w:val="24"/>
          <w:lang w:val="es-ES" w:eastAsia="es-ES"/>
        </w:rPr>
        <w:t>, con motivo de presen-</w:t>
      </w:r>
    </w:p>
    <w:p w:rsidR="007D6CD6" w:rsidRPr="007D6CD6" w:rsidRDefault="007D6CD6" w:rsidP="007D6CD6">
      <w:pPr>
        <w:widowControl w:val="0"/>
        <w:autoSpaceDE w:val="0"/>
        <w:autoSpaceDN w:val="0"/>
        <w:adjustRightInd w:val="0"/>
        <w:spacing w:after="0" w:line="240" w:lineRule="auto"/>
        <w:ind w:left="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spellStart"/>
      <w:r w:rsidRPr="007D6CD6">
        <w:rPr>
          <w:rFonts w:ascii="Times New Roman" w:eastAsia="MS Mincho" w:hAnsi="Times New Roman" w:cs="Times New Roman"/>
          <w:i/>
          <w:sz w:val="24"/>
          <w:szCs w:val="24"/>
          <w:lang w:val="es-ES" w:eastAsia="es-ES"/>
        </w:rPr>
        <w:t>tación</w:t>
      </w:r>
      <w:proofErr w:type="spellEnd"/>
      <w:r w:rsidRPr="007D6CD6">
        <w:rPr>
          <w:rFonts w:ascii="Times New Roman" w:eastAsia="MS Mincho" w:hAnsi="Times New Roman" w:cs="Times New Roman"/>
          <w:i/>
          <w:sz w:val="24"/>
          <w:szCs w:val="24"/>
          <w:lang w:val="es-ES" w:eastAsia="es-ES"/>
        </w:rPr>
        <w:t xml:space="preserve"> de candidatas, elección de candidatas y noche del carnaval, al día </w:t>
      </w:r>
    </w:p>
    <w:p w:rsidR="007D6CD6" w:rsidRPr="007D6CD6" w:rsidRDefault="007D6CD6" w:rsidP="007D6CD6">
      <w:pPr>
        <w:widowControl w:val="0"/>
        <w:autoSpaceDE w:val="0"/>
        <w:autoSpaceDN w:val="0"/>
        <w:adjustRightInd w:val="0"/>
        <w:spacing w:after="0" w:line="240" w:lineRule="auto"/>
        <w:ind w:left="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o fracción………………………………………….................................................$4.7619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6.13.135.-Otros permisos para actos lícitos no contemplados anteriormente, por día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o fracción……………………………………………………………………………...$4.7619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Licencias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Por la expedición de licencias en época de Semana </w:t>
      </w:r>
      <w:proofErr w:type="gramStart"/>
      <w:r w:rsidRPr="007D6CD6">
        <w:rPr>
          <w:rFonts w:ascii="Times New Roman" w:eastAsia="MS Mincho" w:hAnsi="Times New Roman" w:cs="Times New Roman"/>
          <w:i/>
          <w:sz w:val="24"/>
          <w:szCs w:val="24"/>
          <w:lang w:val="es-ES" w:eastAsia="es-ES"/>
        </w:rPr>
        <w:t>Santa,  día</w:t>
      </w:r>
      <w:proofErr w:type="gramEnd"/>
      <w:r w:rsidRPr="007D6CD6">
        <w:rPr>
          <w:rFonts w:ascii="Times New Roman" w:eastAsia="MS Mincho" w:hAnsi="Times New Roman" w:cs="Times New Roman"/>
          <w:i/>
          <w:sz w:val="24"/>
          <w:szCs w:val="24"/>
          <w:lang w:val="es-ES" w:eastAsia="es-ES"/>
        </w:rPr>
        <w:t xml:space="preserve"> de difuntos, Fiestas</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Patronales, Titulares, Navidad y año nuevo, y otros periodos festivos en cualquier</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lugar dentro del Municipio: (sin incluir el piso de plaza)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6.13.136.-Circos para Espectáculos Públicos Nacionales de primera categoría</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6.13.137.-Circos para Espectáculos Públicos Extranjeros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6.13.138.-Circos para Espectáculos Públicos Nacionales de segunda categoría</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.$50.0000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6.13.139.-Por carnavales o fiestas populares en locales privados con fines de </w:t>
      </w:r>
      <w:proofErr w:type="gramStart"/>
      <w:r w:rsidRPr="007D6CD6">
        <w:rPr>
          <w:rFonts w:ascii="Times New Roman" w:eastAsia="MS Mincho" w:hAnsi="Times New Roman" w:cs="Times New Roman"/>
          <w:i/>
          <w:sz w:val="24"/>
          <w:szCs w:val="24"/>
          <w:lang w:val="es-ES" w:eastAsia="es-ES"/>
        </w:rPr>
        <w:t>lucro.$</w:t>
      </w:r>
      <w:proofErr w:type="gramEnd"/>
      <w:r w:rsidRPr="007D6CD6">
        <w:rPr>
          <w:rFonts w:ascii="Times New Roman" w:eastAsia="MS Mincho" w:hAnsi="Times New Roman" w:cs="Times New Roman"/>
          <w:i/>
          <w:sz w:val="24"/>
          <w:szCs w:val="24"/>
          <w:lang w:val="es-ES" w:eastAsia="es-ES"/>
        </w:rPr>
        <w:t xml:space="preserve">200.0000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6.13.140.-Por la instalación de aparatos mecánicos grandes para adultos, cada uno$60.0000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6.13.141.-Por la instalación de aparatos mecánicos medianos para adultos, cada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lastRenderedPageBreak/>
        <w:t xml:space="preserve">     uno………………………………………………………………………………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$45.0000 </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6.13.142.-Por la instalación de aparatos mecánicos movidos con motor para niños,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cada uno………………………………………………………………………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6.13.143.-Por la instalación de aparatos mecánicos manuales para niños, cada </w:t>
      </w:r>
      <w:proofErr w:type="gramStart"/>
      <w:r w:rsidRPr="007D6CD6">
        <w:rPr>
          <w:rFonts w:ascii="Times New Roman" w:eastAsia="MS Mincho" w:hAnsi="Times New Roman" w:cs="Times New Roman"/>
          <w:i/>
          <w:sz w:val="24"/>
          <w:szCs w:val="24"/>
          <w:lang w:val="es-ES" w:eastAsia="es-ES"/>
        </w:rPr>
        <w:t>uno..</w:t>
      </w:r>
      <w:proofErr w:type="gramEnd"/>
      <w:r w:rsidRPr="007D6CD6">
        <w:rPr>
          <w:rFonts w:ascii="Times New Roman" w:eastAsia="MS Mincho" w:hAnsi="Times New Roman" w:cs="Times New Roman"/>
          <w:i/>
          <w:sz w:val="24"/>
          <w:szCs w:val="24"/>
          <w:lang w:val="es-ES" w:eastAsia="es-ES"/>
        </w:rPr>
        <w:t xml:space="preserve">$18.0000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6.13.144.-Por la instalación de juegos de tiro al blanco, cada uno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.$75.0000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6.13.145.-Por instalación de juegos de argollas cada uno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$75.0000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6.13.146.-Por la instalación de jaripeo o rodeo, cada uno………………………………$100.0000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6.13.147.-Por fiestas danzantes, conciertos o de cualquier tipo con fines de lucro,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cada vez………………………………………………………………………</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6.13.148.-Por la venta de churros, papas, elotes locos, tostadas, golosinas y otros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similares, cada uno, al mes o fracción………………………………………</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6.13.149.-Por el funcionamiento de aparatos parlantes móviles, por cada unidad, al</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mes o </w:t>
      </w:r>
      <w:proofErr w:type="gramStart"/>
      <w:r w:rsidRPr="007D6CD6">
        <w:rPr>
          <w:rFonts w:ascii="Times New Roman" w:eastAsia="MS Mincho" w:hAnsi="Times New Roman" w:cs="Times New Roman"/>
          <w:i/>
          <w:sz w:val="24"/>
          <w:szCs w:val="24"/>
          <w:lang w:val="es-ES" w:eastAsia="es-ES"/>
        </w:rPr>
        <w:t>fracción.…</w:t>
      </w:r>
      <w:proofErr w:type="gramEnd"/>
      <w:r w:rsidRPr="007D6CD6">
        <w:rPr>
          <w:rFonts w:ascii="Times New Roman" w:eastAsia="MS Mincho" w:hAnsi="Times New Roman" w:cs="Times New Roman"/>
          <w:i/>
          <w:sz w:val="24"/>
          <w:szCs w:val="24"/>
          <w:lang w:val="es-ES" w:eastAsia="es-ES"/>
        </w:rPr>
        <w:t xml:space="preserve">….………………………………………………………………….$5.0000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6.13.150.-Por el funcionamiento de aparatos parlantes estacionarios, por cada unidad,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al mes o </w:t>
      </w:r>
      <w:proofErr w:type="gramStart"/>
      <w:r w:rsidRPr="007D6CD6">
        <w:rPr>
          <w:rFonts w:ascii="Times New Roman" w:eastAsia="MS Mincho" w:hAnsi="Times New Roman" w:cs="Times New Roman"/>
          <w:i/>
          <w:sz w:val="24"/>
          <w:szCs w:val="24"/>
          <w:lang w:val="es-ES" w:eastAsia="es-ES"/>
        </w:rPr>
        <w:t>fracción.…</w:t>
      </w:r>
      <w:proofErr w:type="gramEnd"/>
      <w:r w:rsidRPr="007D6CD6">
        <w:rPr>
          <w:rFonts w:ascii="Times New Roman" w:eastAsia="MS Mincho" w:hAnsi="Times New Roman" w:cs="Times New Roman"/>
          <w:i/>
          <w:sz w:val="24"/>
          <w:szCs w:val="24"/>
          <w:lang w:val="es-ES" w:eastAsia="es-ES"/>
        </w:rPr>
        <w:t xml:space="preserve">………………………………………………………………….$5.0000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6.13.151.-Por el funcionamiento de aparatos de música como: </w:t>
      </w:r>
      <w:proofErr w:type="spellStart"/>
      <w:r w:rsidRPr="007D6CD6">
        <w:rPr>
          <w:rFonts w:ascii="Times New Roman" w:eastAsia="MS Mincho" w:hAnsi="Times New Roman" w:cs="Times New Roman"/>
          <w:i/>
          <w:sz w:val="24"/>
          <w:szCs w:val="24"/>
          <w:lang w:val="es-ES" w:eastAsia="es-ES"/>
        </w:rPr>
        <w:t>Rokolas</w:t>
      </w:r>
      <w:proofErr w:type="spellEnd"/>
      <w:r w:rsidRPr="007D6CD6">
        <w:rPr>
          <w:rFonts w:ascii="Times New Roman" w:eastAsia="MS Mincho" w:hAnsi="Times New Roman" w:cs="Times New Roman"/>
          <w:i/>
          <w:sz w:val="24"/>
          <w:szCs w:val="24"/>
          <w:lang w:val="es-ES" w:eastAsia="es-ES"/>
        </w:rPr>
        <w:t xml:space="preserve"> y otros similares, </w:t>
      </w:r>
    </w:p>
    <w:p w:rsidR="007D6CD6" w:rsidRPr="007D6CD6" w:rsidRDefault="007D6CD6" w:rsidP="007D6CD6">
      <w:pPr>
        <w:widowControl w:val="0"/>
        <w:autoSpaceDE w:val="0"/>
        <w:autoSpaceDN w:val="0"/>
        <w:adjustRightInd w:val="0"/>
        <w:spacing w:after="0" w:line="240" w:lineRule="auto"/>
        <w:ind w:left="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cada uno al mes o fracción………………………………………………………...$15.0000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6.13.152.-Por el funcionamiento de venta de dulces y otros similares, cada uno, al mes</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o fracción……………………………………………………………………………...$6.0000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6.13.153.-Por funcionamiento de establecimientos de venta de pólvora o productos piro-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gramStart"/>
      <w:r w:rsidRPr="007D6CD6">
        <w:rPr>
          <w:rFonts w:ascii="Times New Roman" w:eastAsia="MS Mincho" w:hAnsi="Times New Roman" w:cs="Times New Roman"/>
          <w:i/>
          <w:sz w:val="24"/>
          <w:szCs w:val="24"/>
          <w:lang w:val="es-ES" w:eastAsia="es-ES"/>
        </w:rPr>
        <w:t>técnicos,  en</w:t>
      </w:r>
      <w:proofErr w:type="gramEnd"/>
      <w:r w:rsidRPr="007D6CD6">
        <w:rPr>
          <w:rFonts w:ascii="Times New Roman" w:eastAsia="MS Mincho" w:hAnsi="Times New Roman" w:cs="Times New Roman"/>
          <w:i/>
          <w:sz w:val="24"/>
          <w:szCs w:val="24"/>
          <w:lang w:val="es-ES" w:eastAsia="es-ES"/>
        </w:rPr>
        <w:t xml:space="preserve"> terrenos municipales destinado para la época navideña y año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gramStart"/>
      <w:r w:rsidRPr="007D6CD6">
        <w:rPr>
          <w:rFonts w:ascii="Times New Roman" w:eastAsia="MS Mincho" w:hAnsi="Times New Roman" w:cs="Times New Roman"/>
          <w:i/>
          <w:sz w:val="24"/>
          <w:szCs w:val="24"/>
          <w:lang w:val="es-ES" w:eastAsia="es-ES"/>
        </w:rPr>
        <w:t>nuevo autorizados</w:t>
      </w:r>
      <w:proofErr w:type="gramEnd"/>
      <w:r w:rsidRPr="007D6CD6">
        <w:rPr>
          <w:rFonts w:ascii="Times New Roman" w:eastAsia="MS Mincho" w:hAnsi="Times New Roman" w:cs="Times New Roman"/>
          <w:i/>
          <w:sz w:val="24"/>
          <w:szCs w:val="24"/>
          <w:lang w:val="es-ES" w:eastAsia="es-ES"/>
        </w:rPr>
        <w:t xml:space="preserve"> por la Delegación del Cuerpo de Bomberos, cada uno, al mes </w:t>
      </w:r>
    </w:p>
    <w:p w:rsidR="007D6CD6" w:rsidRPr="007D6CD6" w:rsidRDefault="007D6CD6" w:rsidP="007D6CD6">
      <w:pPr>
        <w:widowControl w:val="0"/>
        <w:autoSpaceDE w:val="0"/>
        <w:autoSpaceDN w:val="0"/>
        <w:adjustRightInd w:val="0"/>
        <w:spacing w:after="0" w:line="240" w:lineRule="auto"/>
        <w:ind w:left="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o fracción ………………………………………..................................................$10.0000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6.13.154.-Por el funcionamiento de Restaurantes de comida rápida y a la carta de prime-</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spellStart"/>
      <w:r w:rsidRPr="007D6CD6">
        <w:rPr>
          <w:rFonts w:ascii="Times New Roman" w:eastAsia="MS Mincho" w:hAnsi="Times New Roman" w:cs="Times New Roman"/>
          <w:i/>
          <w:sz w:val="24"/>
          <w:szCs w:val="24"/>
          <w:lang w:val="es-ES" w:eastAsia="es-ES"/>
        </w:rPr>
        <w:t>ra</w:t>
      </w:r>
      <w:proofErr w:type="spellEnd"/>
      <w:r w:rsidRPr="007D6CD6">
        <w:rPr>
          <w:rFonts w:ascii="Times New Roman" w:eastAsia="MS Mincho" w:hAnsi="Times New Roman" w:cs="Times New Roman"/>
          <w:i/>
          <w:sz w:val="24"/>
          <w:szCs w:val="24"/>
          <w:lang w:val="es-ES" w:eastAsia="es-ES"/>
        </w:rPr>
        <w:t xml:space="preserve"> categoría, con franquicia extranjera, por cada establecimiento, al mes 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fracción…………………………………………………………………………</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$100.0000 </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6.13.155.-Por el funcionamiento de Restaurantes Nacionales de comida rápida o a la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carta de primera categoría, por cada establecimiento, al mes o </w:t>
      </w:r>
      <w:proofErr w:type="gramStart"/>
      <w:r w:rsidRPr="007D6CD6">
        <w:rPr>
          <w:rFonts w:ascii="Times New Roman" w:eastAsia="MS Mincho" w:hAnsi="Times New Roman" w:cs="Times New Roman"/>
          <w:i/>
          <w:sz w:val="24"/>
          <w:szCs w:val="24"/>
          <w:lang w:val="es-ES" w:eastAsia="es-ES"/>
        </w:rPr>
        <w:t>fracción….</w:t>
      </w:r>
      <w:proofErr w:type="gramEnd"/>
      <w:r w:rsidRPr="007D6CD6">
        <w:rPr>
          <w:rFonts w:ascii="Times New Roman" w:eastAsia="MS Mincho" w:hAnsi="Times New Roman" w:cs="Times New Roman"/>
          <w:i/>
          <w:sz w:val="24"/>
          <w:szCs w:val="24"/>
          <w:lang w:val="es-ES" w:eastAsia="es-ES"/>
        </w:rPr>
        <w:t xml:space="preserve">$50.0000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6.13.156.-Por el funcionamiento de establecimientos de comida rápida de segunda cate-</w:t>
      </w:r>
    </w:p>
    <w:p w:rsidR="007D6CD6" w:rsidRPr="007D6CD6" w:rsidRDefault="007D6CD6" w:rsidP="007D6CD6">
      <w:pPr>
        <w:widowControl w:val="0"/>
        <w:autoSpaceDE w:val="0"/>
        <w:autoSpaceDN w:val="0"/>
        <w:adjustRightInd w:val="0"/>
        <w:spacing w:after="0" w:line="240" w:lineRule="auto"/>
        <w:ind w:left="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spellStart"/>
      <w:r w:rsidRPr="007D6CD6">
        <w:rPr>
          <w:rFonts w:ascii="Times New Roman" w:eastAsia="MS Mincho" w:hAnsi="Times New Roman" w:cs="Times New Roman"/>
          <w:i/>
          <w:sz w:val="24"/>
          <w:szCs w:val="24"/>
          <w:lang w:val="es-ES" w:eastAsia="es-ES"/>
        </w:rPr>
        <w:t>goría</w:t>
      </w:r>
      <w:proofErr w:type="spellEnd"/>
      <w:r w:rsidRPr="007D6CD6">
        <w:rPr>
          <w:rFonts w:ascii="Times New Roman" w:eastAsia="MS Mincho" w:hAnsi="Times New Roman" w:cs="Times New Roman"/>
          <w:i/>
          <w:sz w:val="24"/>
          <w:szCs w:val="24"/>
          <w:lang w:val="es-ES" w:eastAsia="es-ES"/>
        </w:rPr>
        <w:t xml:space="preserve">, por cada establecimiento, al mes o fracción……………………………$12.0000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6.13.157.-Por el funcionamiento de máquinas de juego, cada una al mes o fracción...$25.0000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6.13.158.-Por el funcionamiento de Bingos, cada uno al mes o fracción…………</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$75.0000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6.13.159.-Por el funcionamiento de máquinas de video juegos, cada una al mes 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fracción…………………………………………………………………………</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$15.0000 </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6.13.160.-Por la instalación de Palenques, cada mes o fracción………………………...$75.0000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6.13.161.-Por el funcionamiento de loterías de figuras, cada una al mes o </w:t>
      </w:r>
      <w:proofErr w:type="gramStart"/>
      <w:r w:rsidRPr="007D6CD6">
        <w:rPr>
          <w:rFonts w:ascii="Times New Roman" w:eastAsia="MS Mincho" w:hAnsi="Times New Roman" w:cs="Times New Roman"/>
          <w:i/>
          <w:sz w:val="24"/>
          <w:szCs w:val="24"/>
          <w:lang w:val="es-ES" w:eastAsia="es-ES"/>
        </w:rPr>
        <w:t>fracción….</w:t>
      </w:r>
      <w:proofErr w:type="gramEnd"/>
      <w:r w:rsidRPr="007D6CD6">
        <w:rPr>
          <w:rFonts w:ascii="Times New Roman" w:eastAsia="MS Mincho" w:hAnsi="Times New Roman" w:cs="Times New Roman"/>
          <w:i/>
          <w:sz w:val="24"/>
          <w:szCs w:val="24"/>
          <w:lang w:val="es-ES" w:eastAsia="es-ES"/>
        </w:rPr>
        <w:t xml:space="preserve">$25.0000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6.13.162.-Por el funcionamiento de negocios dedicados a la fabricación, distribución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y venta de productos envasados, como agua, jugos, hielo y otros similares,</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al mes o fracción………………………………………………………………</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6.13.163.-Por la venta de cervezas y gaseosas, cada una al mes o fracción………</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6.13.164.-Por el funcionamiento de negocios dedicados a la telefonía fija y móvil, cada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una al mes o fracción…………………………………………………………</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6.13.165.-Por el funcionamiento de negocios de textiles y prendas de vestir, cada uno,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al mes o fracción………………………………………………………………</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6.13.166.-Por el funcionamiento de zapaterías, cada uno, al mes o fracción……………$6.0000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6.13.167.-Por el funcionamiento de negocios de helados y </w:t>
      </w:r>
      <w:proofErr w:type="spellStart"/>
      <w:r w:rsidRPr="007D6CD6">
        <w:rPr>
          <w:rFonts w:ascii="Times New Roman" w:eastAsia="MS Mincho" w:hAnsi="Times New Roman" w:cs="Times New Roman"/>
          <w:i/>
          <w:sz w:val="24"/>
          <w:szCs w:val="24"/>
          <w:lang w:val="es-ES" w:eastAsia="es-ES"/>
        </w:rPr>
        <w:t>sorbeterías</w:t>
      </w:r>
      <w:proofErr w:type="spellEnd"/>
      <w:r w:rsidRPr="007D6CD6">
        <w:rPr>
          <w:rFonts w:ascii="Times New Roman" w:eastAsia="MS Mincho" w:hAnsi="Times New Roman" w:cs="Times New Roman"/>
          <w:i/>
          <w:sz w:val="24"/>
          <w:szCs w:val="24"/>
          <w:lang w:val="es-ES" w:eastAsia="es-ES"/>
        </w:rPr>
        <w:t xml:space="preserve">, cada uno, al mes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o fracción……………………………………………………………………………...$6.0000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6.13.168.-Por el funcionamiento de venta de oro, plata y fantasías y otros similares, ca-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da una, al mes o fracción……………………………………………………………$6.0000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6.13.169.-Por el funcionamiento de venta de juguetes, cada uno al mes o fracción</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6.13.170.-Por el funcionamiento de negocios de motocicletas, bicicletas y sus accesorios,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cada uno, al mes o fracción………………………………………………………...$6.0000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lastRenderedPageBreak/>
        <w:t xml:space="preserve">6.13.171.-Por juegos permitidos: Fijase como base para el remate de juegos permitidos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por la ley que se venderá en </w:t>
      </w:r>
      <w:proofErr w:type="spellStart"/>
      <w:r w:rsidRPr="007D6CD6">
        <w:rPr>
          <w:rFonts w:ascii="Times New Roman" w:eastAsia="MS Mincho" w:hAnsi="Times New Roman" w:cs="Times New Roman"/>
          <w:i/>
          <w:sz w:val="24"/>
          <w:szCs w:val="24"/>
          <w:lang w:val="es-ES" w:eastAsia="es-ES"/>
        </w:rPr>
        <w:t>publica</w:t>
      </w:r>
      <w:proofErr w:type="spellEnd"/>
      <w:r w:rsidRPr="007D6CD6">
        <w:rPr>
          <w:rFonts w:ascii="Times New Roman" w:eastAsia="MS Mincho" w:hAnsi="Times New Roman" w:cs="Times New Roman"/>
          <w:i/>
          <w:sz w:val="24"/>
          <w:szCs w:val="24"/>
          <w:lang w:val="es-ES" w:eastAsia="es-ES"/>
        </w:rPr>
        <w:t xml:space="preserve"> subasta al mejor postor……………$1,714.2800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6.13.172.-Si la plaza para los juegos permitidos no fuere vendida por falta de postores,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se faculta al señor </w:t>
      </w:r>
      <w:proofErr w:type="gramStart"/>
      <w:r w:rsidRPr="007D6CD6">
        <w:rPr>
          <w:rFonts w:ascii="Times New Roman" w:eastAsia="MS Mincho" w:hAnsi="Times New Roman" w:cs="Times New Roman"/>
          <w:i/>
          <w:sz w:val="24"/>
          <w:szCs w:val="24"/>
          <w:lang w:val="es-ES" w:eastAsia="es-ES"/>
        </w:rPr>
        <w:t>Alcalde</w:t>
      </w:r>
      <w:proofErr w:type="gramEnd"/>
      <w:r w:rsidRPr="007D6CD6">
        <w:rPr>
          <w:rFonts w:ascii="Times New Roman" w:eastAsia="MS Mincho" w:hAnsi="Times New Roman" w:cs="Times New Roman"/>
          <w:i/>
          <w:sz w:val="24"/>
          <w:szCs w:val="24"/>
          <w:lang w:val="es-ES" w:eastAsia="es-ES"/>
        </w:rPr>
        <w:t xml:space="preserve"> para expedir licencias parciales, así:</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Tiro al blanco…………………………………………………………………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.$68.5700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Juego de argollas………………………………………………………………</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$91.4300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Lotería de cartones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$285.7100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6.13.173.-Por el funcionamiento de otros establecimientos, no contemplados anterior-</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mente, cada uno, al mes o fracción…………………………………………………$6.0000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6.14.-</w:t>
      </w:r>
      <w:r w:rsidRPr="007D6CD6">
        <w:rPr>
          <w:rFonts w:ascii="Times New Roman" w:eastAsia="MS Mincho" w:hAnsi="Times New Roman" w:cs="Times New Roman"/>
          <w:b/>
          <w:i/>
          <w:sz w:val="24"/>
          <w:szCs w:val="24"/>
          <w:lang w:val="es-ES" w:eastAsia="es-ES"/>
        </w:rPr>
        <w:tab/>
        <w:t>SERVICIOS RELACIONADOS A LA PUBLICIDAD</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b/>
        <w:t>ROTULOS PERMANENTES: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6.14.1.- 1.- Rótulos pintados en pared:</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Hasta 2.00 metros cuadrados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Por instalación ……………………………………………………………………...$10.0000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Por licencia anual …………………………………………………………………$36.0000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De </w:t>
      </w:r>
      <w:proofErr w:type="spellStart"/>
      <w:r w:rsidRPr="007D6CD6">
        <w:rPr>
          <w:rFonts w:ascii="Times New Roman" w:eastAsia="MS Mincho" w:hAnsi="Times New Roman" w:cs="Times New Roman"/>
          <w:i/>
          <w:sz w:val="24"/>
          <w:szCs w:val="24"/>
          <w:lang w:val="es-ES" w:eastAsia="es-ES"/>
        </w:rPr>
        <w:t>mas</w:t>
      </w:r>
      <w:proofErr w:type="spellEnd"/>
      <w:r w:rsidRPr="007D6CD6">
        <w:rPr>
          <w:rFonts w:ascii="Times New Roman" w:eastAsia="MS Mincho" w:hAnsi="Times New Roman" w:cs="Times New Roman"/>
          <w:i/>
          <w:sz w:val="24"/>
          <w:szCs w:val="24"/>
          <w:lang w:val="es-ES" w:eastAsia="es-ES"/>
        </w:rPr>
        <w:t xml:space="preserve"> de 2.00 metros cuadrados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Por instalación ……………………………………………………………………$10.0000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r w:rsidRPr="007D6CD6">
        <w:rPr>
          <w:rFonts w:ascii="Times New Roman" w:eastAsia="MS Mincho" w:hAnsi="Times New Roman" w:cs="Times New Roman"/>
          <w:i/>
          <w:sz w:val="24"/>
          <w:szCs w:val="24"/>
          <w:lang w:val="es-ES" w:eastAsia="es-ES"/>
        </w:rPr>
        <w:tab/>
        <w:t xml:space="preserve">¡v) Por licencia anual …………………………………………………………………$48.0000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6.14.2.- 2.- Rótulos adosados (pegados en </w:t>
      </w:r>
      <w:proofErr w:type="gramStart"/>
      <w:r w:rsidRPr="007D6CD6">
        <w:rPr>
          <w:rFonts w:ascii="Times New Roman" w:eastAsia="MS Mincho" w:hAnsi="Times New Roman" w:cs="Times New Roman"/>
          <w:i/>
          <w:sz w:val="24"/>
          <w:szCs w:val="24"/>
          <w:lang w:val="es-ES" w:eastAsia="es-ES"/>
        </w:rPr>
        <w:t>pared)  a</w:t>
      </w:r>
      <w:proofErr w:type="gramEnd"/>
      <w:r w:rsidRPr="007D6CD6">
        <w:rPr>
          <w:rFonts w:ascii="Times New Roman" w:eastAsia="MS Mincho" w:hAnsi="Times New Roman" w:cs="Times New Roman"/>
          <w:i/>
          <w:sz w:val="24"/>
          <w:szCs w:val="24"/>
          <w:lang w:val="es-ES" w:eastAsia="es-ES"/>
        </w:rPr>
        <w:t xml:space="preserve"> inmuebles con o sin iluminación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hasta 2.00 m2 </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 Por instalación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 Por licencia anual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.$48.0000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6.14.3.- 3.- Rótulos adosados (pegados en pared) a inmuebles con o sin iluminación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de </w:t>
      </w:r>
      <w:proofErr w:type="spellStart"/>
      <w:r w:rsidRPr="007D6CD6">
        <w:rPr>
          <w:rFonts w:ascii="Times New Roman" w:eastAsia="MS Mincho" w:hAnsi="Times New Roman" w:cs="Times New Roman"/>
          <w:i/>
          <w:sz w:val="24"/>
          <w:szCs w:val="24"/>
          <w:lang w:val="es-ES" w:eastAsia="es-ES"/>
        </w:rPr>
        <w:t>mas</w:t>
      </w:r>
      <w:proofErr w:type="spellEnd"/>
      <w:r w:rsidRPr="007D6CD6">
        <w:rPr>
          <w:rFonts w:ascii="Times New Roman" w:eastAsia="MS Mincho" w:hAnsi="Times New Roman" w:cs="Times New Roman"/>
          <w:i/>
          <w:sz w:val="24"/>
          <w:szCs w:val="24"/>
          <w:lang w:val="es-ES" w:eastAsia="es-ES"/>
        </w:rPr>
        <w:t xml:space="preserve"> de 2.00 m</w:t>
      </w:r>
      <w:proofErr w:type="gramStart"/>
      <w:r w:rsidRPr="007D6CD6">
        <w:rPr>
          <w:rFonts w:ascii="Times New Roman" w:eastAsia="MS Mincho" w:hAnsi="Times New Roman" w:cs="Times New Roman"/>
          <w:i/>
          <w:sz w:val="24"/>
          <w:szCs w:val="24"/>
          <w:lang w:val="es-ES" w:eastAsia="es-ES"/>
        </w:rPr>
        <w:t>2  hasta</w:t>
      </w:r>
      <w:proofErr w:type="gramEnd"/>
      <w:r w:rsidRPr="007D6CD6">
        <w:rPr>
          <w:rFonts w:ascii="Times New Roman" w:eastAsia="MS Mincho" w:hAnsi="Times New Roman" w:cs="Times New Roman"/>
          <w:i/>
          <w:sz w:val="24"/>
          <w:szCs w:val="24"/>
          <w:lang w:val="es-ES" w:eastAsia="es-ES"/>
        </w:rPr>
        <w:t xml:space="preserve"> 3.00 m2</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 Por instalación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 Por licencia anual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6.14.4.- 4.- Vallas adosadas (pegadas en pared) a inmuebles con o sin iluminación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de </w:t>
      </w:r>
      <w:proofErr w:type="spellStart"/>
      <w:r w:rsidRPr="007D6CD6">
        <w:rPr>
          <w:rFonts w:ascii="Times New Roman" w:eastAsia="MS Mincho" w:hAnsi="Times New Roman" w:cs="Times New Roman"/>
          <w:i/>
          <w:sz w:val="24"/>
          <w:szCs w:val="24"/>
          <w:lang w:val="es-ES" w:eastAsia="es-ES"/>
        </w:rPr>
        <w:t>mas</w:t>
      </w:r>
      <w:proofErr w:type="spellEnd"/>
      <w:r w:rsidRPr="007D6CD6">
        <w:rPr>
          <w:rFonts w:ascii="Times New Roman" w:eastAsia="MS Mincho" w:hAnsi="Times New Roman" w:cs="Times New Roman"/>
          <w:i/>
          <w:sz w:val="24"/>
          <w:szCs w:val="24"/>
          <w:lang w:val="es-ES" w:eastAsia="es-ES"/>
        </w:rPr>
        <w:t xml:space="preserve"> </w:t>
      </w:r>
      <w:proofErr w:type="gramStart"/>
      <w:r w:rsidRPr="007D6CD6">
        <w:rPr>
          <w:rFonts w:ascii="Times New Roman" w:eastAsia="MS Mincho" w:hAnsi="Times New Roman" w:cs="Times New Roman"/>
          <w:i/>
          <w:sz w:val="24"/>
          <w:szCs w:val="24"/>
          <w:lang w:val="es-ES" w:eastAsia="es-ES"/>
        </w:rPr>
        <w:t>de  5.00</w:t>
      </w:r>
      <w:proofErr w:type="gramEnd"/>
      <w:r w:rsidRPr="007D6CD6">
        <w:rPr>
          <w:rFonts w:ascii="Times New Roman" w:eastAsia="MS Mincho" w:hAnsi="Times New Roman" w:cs="Times New Roman"/>
          <w:i/>
          <w:sz w:val="24"/>
          <w:szCs w:val="24"/>
          <w:lang w:val="es-ES" w:eastAsia="es-ES"/>
        </w:rPr>
        <w:t xml:space="preserve"> m2</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 Por instalación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 Por licencia anual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.$72.0000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6.14.5.- 5.-Banners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 Por instalación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 Por permanencia mensual ………………………………………………………...$5.0000 </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6.14.6.- 6.-Para la colocación y permanencia de bancas con publicidad comercial, y</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sin perjuicio del deber de mantenimiento, cada una al mes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6.14.7.- 7.-MUPI, con o sin iluminación por cada cara </w:t>
      </w:r>
      <w:proofErr w:type="gramStart"/>
      <w:r w:rsidRPr="007D6CD6">
        <w:rPr>
          <w:rFonts w:ascii="Times New Roman" w:eastAsia="MS Mincho" w:hAnsi="Times New Roman" w:cs="Times New Roman"/>
          <w:i/>
          <w:sz w:val="24"/>
          <w:szCs w:val="24"/>
          <w:lang w:val="es-ES" w:eastAsia="es-ES"/>
        </w:rPr>
        <w:t>de  hasta</w:t>
      </w:r>
      <w:proofErr w:type="gramEnd"/>
      <w:r w:rsidRPr="007D6CD6">
        <w:rPr>
          <w:rFonts w:ascii="Times New Roman" w:eastAsia="MS Mincho" w:hAnsi="Times New Roman" w:cs="Times New Roman"/>
          <w:i/>
          <w:sz w:val="24"/>
          <w:szCs w:val="24"/>
          <w:lang w:val="es-ES" w:eastAsia="es-ES"/>
        </w:rPr>
        <w:t xml:space="preserve"> 2 m2, instalados en</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aceras y/o arriates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Por instalación ……………………………………………………………………...$20.0000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Por licencia anual …………………………………………………………………$67.0000</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6.14.8.- 8.-</w:t>
      </w:r>
      <w:proofErr w:type="gramStart"/>
      <w:r w:rsidRPr="007D6CD6">
        <w:rPr>
          <w:rFonts w:ascii="Times New Roman" w:eastAsia="MS Mincho" w:hAnsi="Times New Roman" w:cs="Times New Roman"/>
          <w:i/>
          <w:sz w:val="24"/>
          <w:szCs w:val="24"/>
          <w:lang w:val="es-ES" w:eastAsia="es-ES"/>
        </w:rPr>
        <w:t>Modulo  con</w:t>
      </w:r>
      <w:proofErr w:type="gramEnd"/>
      <w:r w:rsidRPr="007D6CD6">
        <w:rPr>
          <w:rFonts w:ascii="Times New Roman" w:eastAsia="MS Mincho" w:hAnsi="Times New Roman" w:cs="Times New Roman"/>
          <w:i/>
          <w:sz w:val="24"/>
          <w:szCs w:val="24"/>
          <w:lang w:val="es-ES" w:eastAsia="es-ES"/>
        </w:rPr>
        <w:t xml:space="preserve"> rotulo de paradas de buses hasta 2 m2</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Por instalación ……………………………………………………………………...$10.0000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 Por licencia anual …………………………………………………………………$36.0000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6.14.9.- 9.-En pasarelas peatonales, se </w:t>
      </w:r>
      <w:proofErr w:type="gramStart"/>
      <w:r w:rsidRPr="007D6CD6">
        <w:rPr>
          <w:rFonts w:ascii="Times New Roman" w:eastAsia="MS Mincho" w:hAnsi="Times New Roman" w:cs="Times New Roman"/>
          <w:i/>
          <w:sz w:val="24"/>
          <w:szCs w:val="24"/>
          <w:lang w:val="es-ES" w:eastAsia="es-ES"/>
        </w:rPr>
        <w:t>cancelara</w:t>
      </w:r>
      <w:proofErr w:type="gramEnd"/>
      <w:r w:rsidRPr="007D6CD6">
        <w:rPr>
          <w:rFonts w:ascii="Times New Roman" w:eastAsia="MS Mincho" w:hAnsi="Times New Roman" w:cs="Times New Roman"/>
          <w:i/>
          <w:sz w:val="24"/>
          <w:szCs w:val="24"/>
          <w:lang w:val="es-ES" w:eastAsia="es-ES"/>
        </w:rPr>
        <w:t xml:space="preserve"> por cada uno de hasta 3 m2</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Por instalación ………………………………………………………………………$     -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Por licencia anual …………………………………………………………………$96.0000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6.14.10.- 10.-En nomenclatura con o sin iluminación, cada cara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Por instalación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Por licencia anual …………………………………………………………………$36.0000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6.14.11.- 11.-Valla metálica publicitaria mayor de 3.00 metros cuadrados ubicada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en zona de primera categoría (Avenida Roosevelt desde la 3a. Brigada de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lastRenderedPageBreak/>
        <w:t xml:space="preserve">   Infantería hasta redondel Los Leones, </w:t>
      </w:r>
      <w:proofErr w:type="gramStart"/>
      <w:r w:rsidRPr="007D6CD6">
        <w:rPr>
          <w:rFonts w:ascii="Times New Roman" w:eastAsia="MS Mincho" w:hAnsi="Times New Roman" w:cs="Times New Roman"/>
          <w:i/>
          <w:sz w:val="24"/>
          <w:szCs w:val="24"/>
          <w:lang w:val="es-ES" w:eastAsia="es-ES"/>
        </w:rPr>
        <w:t>y  ruta</w:t>
      </w:r>
      <w:proofErr w:type="gramEnd"/>
      <w:r w:rsidRPr="007D6CD6">
        <w:rPr>
          <w:rFonts w:ascii="Times New Roman" w:eastAsia="MS Mincho" w:hAnsi="Times New Roman" w:cs="Times New Roman"/>
          <w:i/>
          <w:sz w:val="24"/>
          <w:szCs w:val="24"/>
          <w:lang w:val="es-ES" w:eastAsia="es-ES"/>
        </w:rPr>
        <w:t xml:space="preserve"> militar desde el </w:t>
      </w:r>
      <w:proofErr w:type="spellStart"/>
      <w:r w:rsidRPr="007D6CD6">
        <w:rPr>
          <w:rFonts w:ascii="Times New Roman" w:eastAsia="MS Mincho" w:hAnsi="Times New Roman" w:cs="Times New Roman"/>
          <w:i/>
          <w:sz w:val="24"/>
          <w:szCs w:val="24"/>
          <w:lang w:val="es-ES" w:eastAsia="es-ES"/>
        </w:rPr>
        <w:t>Triangulo</w:t>
      </w:r>
      <w:proofErr w:type="spellEnd"/>
      <w:r w:rsidRPr="007D6CD6">
        <w:rPr>
          <w:rFonts w:ascii="Times New Roman" w:eastAsia="MS Mincho" w:hAnsi="Times New Roman" w:cs="Times New Roman"/>
          <w:i/>
          <w:sz w:val="24"/>
          <w:szCs w:val="24"/>
          <w:lang w:val="es-ES" w:eastAsia="es-ES"/>
        </w:rPr>
        <w:t xml:space="preserve"> has-</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spellStart"/>
      <w:r w:rsidRPr="007D6CD6">
        <w:rPr>
          <w:rFonts w:ascii="Times New Roman" w:eastAsia="MS Mincho" w:hAnsi="Times New Roman" w:cs="Times New Roman"/>
          <w:i/>
          <w:sz w:val="24"/>
          <w:szCs w:val="24"/>
          <w:lang w:val="es-ES" w:eastAsia="es-ES"/>
        </w:rPr>
        <w:t>ta</w:t>
      </w:r>
      <w:proofErr w:type="spellEnd"/>
      <w:r w:rsidRPr="007D6CD6">
        <w:rPr>
          <w:rFonts w:ascii="Times New Roman" w:eastAsia="MS Mincho" w:hAnsi="Times New Roman" w:cs="Times New Roman"/>
          <w:i/>
          <w:sz w:val="24"/>
          <w:szCs w:val="24"/>
          <w:lang w:val="es-ES" w:eastAsia="es-ES"/>
        </w:rPr>
        <w:t xml:space="preserve"> el Puente Urbina) cada una: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Por instalación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$500.0000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w:t>
      </w:r>
      <w:proofErr w:type="gramStart"/>
      <w:r w:rsidRPr="007D6CD6">
        <w:rPr>
          <w:rFonts w:ascii="Times New Roman" w:eastAsia="MS Mincho" w:hAnsi="Times New Roman" w:cs="Times New Roman"/>
          <w:i/>
          <w:sz w:val="24"/>
          <w:szCs w:val="24"/>
          <w:lang w:val="es-ES" w:eastAsia="es-ES"/>
        </w:rPr>
        <w:t>Por  derecho</w:t>
      </w:r>
      <w:proofErr w:type="gramEnd"/>
      <w:r w:rsidRPr="007D6CD6">
        <w:rPr>
          <w:rFonts w:ascii="Times New Roman" w:eastAsia="MS Mincho" w:hAnsi="Times New Roman" w:cs="Times New Roman"/>
          <w:i/>
          <w:sz w:val="24"/>
          <w:szCs w:val="24"/>
          <w:lang w:val="es-ES" w:eastAsia="es-ES"/>
        </w:rPr>
        <w:t xml:space="preserve"> de permanencia anual …………………………………………..$240.0000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6.14.12.- 12.-Valla metálica publicitaria mayor de 3.00 metros cuadrados ubicada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en zona de segunda categoría (Área urbana excepto área de primera cate-</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spellStart"/>
      <w:proofErr w:type="gramStart"/>
      <w:r w:rsidRPr="007D6CD6">
        <w:rPr>
          <w:rFonts w:ascii="Times New Roman" w:eastAsia="MS Mincho" w:hAnsi="Times New Roman" w:cs="Times New Roman"/>
          <w:i/>
          <w:sz w:val="24"/>
          <w:szCs w:val="24"/>
          <w:lang w:val="es-ES" w:eastAsia="es-ES"/>
        </w:rPr>
        <w:t>goría</w:t>
      </w:r>
      <w:proofErr w:type="spellEnd"/>
      <w:r w:rsidRPr="007D6CD6">
        <w:rPr>
          <w:rFonts w:ascii="Times New Roman" w:eastAsia="MS Mincho" w:hAnsi="Times New Roman" w:cs="Times New Roman"/>
          <w:i/>
          <w:sz w:val="24"/>
          <w:szCs w:val="24"/>
          <w:lang w:val="es-ES" w:eastAsia="es-ES"/>
        </w:rPr>
        <w:t>)  cada</w:t>
      </w:r>
      <w:proofErr w:type="gramEnd"/>
      <w:r w:rsidRPr="007D6CD6">
        <w:rPr>
          <w:rFonts w:ascii="Times New Roman" w:eastAsia="MS Mincho" w:hAnsi="Times New Roman" w:cs="Times New Roman"/>
          <w:i/>
          <w:sz w:val="24"/>
          <w:szCs w:val="24"/>
          <w:lang w:val="es-ES" w:eastAsia="es-ES"/>
        </w:rPr>
        <w:t xml:space="preserve"> una: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 Por instalación ……………………………………………………………………$100.0000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w:t>
      </w:r>
      <w:proofErr w:type="gramStart"/>
      <w:r w:rsidRPr="007D6CD6">
        <w:rPr>
          <w:rFonts w:ascii="Times New Roman" w:eastAsia="MS Mincho" w:hAnsi="Times New Roman" w:cs="Times New Roman"/>
          <w:i/>
          <w:sz w:val="24"/>
          <w:szCs w:val="24"/>
          <w:lang w:val="es-ES" w:eastAsia="es-ES"/>
        </w:rPr>
        <w:t>Por  derecho</w:t>
      </w:r>
      <w:proofErr w:type="gramEnd"/>
      <w:r w:rsidRPr="007D6CD6">
        <w:rPr>
          <w:rFonts w:ascii="Times New Roman" w:eastAsia="MS Mincho" w:hAnsi="Times New Roman" w:cs="Times New Roman"/>
          <w:i/>
          <w:sz w:val="24"/>
          <w:szCs w:val="24"/>
          <w:lang w:val="es-ES" w:eastAsia="es-ES"/>
        </w:rPr>
        <w:t xml:space="preserve"> de permanencia anual …………………………………………..$120.0000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6.14.13.- 13.-Vallas publicitarias electrónicas mayores de 3.00 metros cuadrados,</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en la zona urbana (1a. Categoría), cada una: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Por instalación………………………………………………………………</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.$500.0000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w:t>
      </w:r>
      <w:proofErr w:type="gramStart"/>
      <w:r w:rsidRPr="007D6CD6">
        <w:rPr>
          <w:rFonts w:ascii="Times New Roman" w:eastAsia="MS Mincho" w:hAnsi="Times New Roman" w:cs="Times New Roman"/>
          <w:i/>
          <w:sz w:val="24"/>
          <w:szCs w:val="24"/>
          <w:lang w:val="es-ES" w:eastAsia="es-ES"/>
        </w:rPr>
        <w:t>Por  derecho</w:t>
      </w:r>
      <w:proofErr w:type="gramEnd"/>
      <w:r w:rsidRPr="007D6CD6">
        <w:rPr>
          <w:rFonts w:ascii="Times New Roman" w:eastAsia="MS Mincho" w:hAnsi="Times New Roman" w:cs="Times New Roman"/>
          <w:i/>
          <w:sz w:val="24"/>
          <w:szCs w:val="24"/>
          <w:lang w:val="es-ES" w:eastAsia="es-ES"/>
        </w:rPr>
        <w:t xml:space="preserve"> de permanencia anual …………………………………………..$300.0000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6.14.14.- 14.-Vallas publicitarias electrónicas mayores de 3.00 metros cuadrados,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ubicada en zona de segunda categoría (Área urbana excepto área de </w:t>
      </w:r>
      <w:proofErr w:type="spellStart"/>
      <w:r w:rsidRPr="007D6CD6">
        <w:rPr>
          <w:rFonts w:ascii="Times New Roman" w:eastAsia="MS Mincho" w:hAnsi="Times New Roman" w:cs="Times New Roman"/>
          <w:i/>
          <w:sz w:val="24"/>
          <w:szCs w:val="24"/>
          <w:lang w:val="es-ES" w:eastAsia="es-ES"/>
        </w:rPr>
        <w:t>pri</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mera categoría) cada una: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Por instalación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$300.0000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w:t>
      </w:r>
      <w:proofErr w:type="gramStart"/>
      <w:r w:rsidRPr="007D6CD6">
        <w:rPr>
          <w:rFonts w:ascii="Times New Roman" w:eastAsia="MS Mincho" w:hAnsi="Times New Roman" w:cs="Times New Roman"/>
          <w:i/>
          <w:sz w:val="24"/>
          <w:szCs w:val="24"/>
          <w:lang w:val="es-ES" w:eastAsia="es-ES"/>
        </w:rPr>
        <w:t>Por  derecho</w:t>
      </w:r>
      <w:proofErr w:type="gramEnd"/>
      <w:r w:rsidRPr="007D6CD6">
        <w:rPr>
          <w:rFonts w:ascii="Times New Roman" w:eastAsia="MS Mincho" w:hAnsi="Times New Roman" w:cs="Times New Roman"/>
          <w:i/>
          <w:sz w:val="24"/>
          <w:szCs w:val="24"/>
          <w:lang w:val="es-ES" w:eastAsia="es-ES"/>
        </w:rPr>
        <w:t xml:space="preserve"> de permanencia anual …………………………………………..$120.0000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6.14.15.- 15.-Rotulos publicitarios luminoso de hasta 1 metro2</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Por instalación ……………………………………………………………………...$40.0000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w:t>
      </w:r>
      <w:proofErr w:type="gramStart"/>
      <w:r w:rsidRPr="007D6CD6">
        <w:rPr>
          <w:rFonts w:ascii="Times New Roman" w:eastAsia="MS Mincho" w:hAnsi="Times New Roman" w:cs="Times New Roman"/>
          <w:i/>
          <w:sz w:val="24"/>
          <w:szCs w:val="24"/>
          <w:lang w:val="es-ES" w:eastAsia="es-ES"/>
        </w:rPr>
        <w:t>Por  derecho</w:t>
      </w:r>
      <w:proofErr w:type="gramEnd"/>
      <w:r w:rsidRPr="007D6CD6">
        <w:rPr>
          <w:rFonts w:ascii="Times New Roman" w:eastAsia="MS Mincho" w:hAnsi="Times New Roman" w:cs="Times New Roman"/>
          <w:i/>
          <w:sz w:val="24"/>
          <w:szCs w:val="24"/>
          <w:lang w:val="es-ES" w:eastAsia="es-ES"/>
        </w:rPr>
        <w:t xml:space="preserve"> de permanencia anual …………………………………………….$30.0000</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6.14.16.- 16.-Rotulos publicitarios luminoso de 1 hasta </w:t>
      </w:r>
      <w:proofErr w:type="gramStart"/>
      <w:r w:rsidRPr="007D6CD6">
        <w:rPr>
          <w:rFonts w:ascii="Times New Roman" w:eastAsia="MS Mincho" w:hAnsi="Times New Roman" w:cs="Times New Roman"/>
          <w:i/>
          <w:sz w:val="24"/>
          <w:szCs w:val="24"/>
          <w:lang w:val="es-ES" w:eastAsia="es-ES"/>
        </w:rPr>
        <w:t>2  metros</w:t>
      </w:r>
      <w:proofErr w:type="gramEnd"/>
      <w:r w:rsidRPr="007D6CD6">
        <w:rPr>
          <w:rFonts w:ascii="Times New Roman" w:eastAsia="MS Mincho" w:hAnsi="Times New Roman" w:cs="Times New Roman"/>
          <w:i/>
          <w:sz w:val="24"/>
          <w:szCs w:val="24"/>
          <w:lang w:val="es-ES" w:eastAsia="es-ES"/>
        </w:rPr>
        <w:t>2</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Por instalación ……………………………………………………………………...$60.0000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w:t>
      </w:r>
      <w:proofErr w:type="gramStart"/>
      <w:r w:rsidRPr="007D6CD6">
        <w:rPr>
          <w:rFonts w:ascii="Times New Roman" w:eastAsia="MS Mincho" w:hAnsi="Times New Roman" w:cs="Times New Roman"/>
          <w:i/>
          <w:sz w:val="24"/>
          <w:szCs w:val="24"/>
          <w:lang w:val="es-ES" w:eastAsia="es-ES"/>
        </w:rPr>
        <w:t>Por  derecho</w:t>
      </w:r>
      <w:proofErr w:type="gramEnd"/>
      <w:r w:rsidRPr="007D6CD6">
        <w:rPr>
          <w:rFonts w:ascii="Times New Roman" w:eastAsia="MS Mincho" w:hAnsi="Times New Roman" w:cs="Times New Roman"/>
          <w:i/>
          <w:sz w:val="24"/>
          <w:szCs w:val="24"/>
          <w:lang w:val="es-ES" w:eastAsia="es-ES"/>
        </w:rPr>
        <w:t xml:space="preserve"> de permanencia anual …………………………………………….$30.0000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6.14.17.- 17.-Rotulos publicitarios luminoso de 2 hasta </w:t>
      </w:r>
      <w:proofErr w:type="gramStart"/>
      <w:r w:rsidRPr="007D6CD6">
        <w:rPr>
          <w:rFonts w:ascii="Times New Roman" w:eastAsia="MS Mincho" w:hAnsi="Times New Roman" w:cs="Times New Roman"/>
          <w:i/>
          <w:sz w:val="24"/>
          <w:szCs w:val="24"/>
          <w:lang w:val="es-ES" w:eastAsia="es-ES"/>
        </w:rPr>
        <w:t>3  metros</w:t>
      </w:r>
      <w:proofErr w:type="gramEnd"/>
      <w:r w:rsidRPr="007D6CD6">
        <w:rPr>
          <w:rFonts w:ascii="Times New Roman" w:eastAsia="MS Mincho" w:hAnsi="Times New Roman" w:cs="Times New Roman"/>
          <w:i/>
          <w:sz w:val="24"/>
          <w:szCs w:val="24"/>
          <w:lang w:val="es-ES" w:eastAsia="es-ES"/>
        </w:rPr>
        <w:t>2</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Por instalación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w:t>
      </w:r>
      <w:proofErr w:type="gramStart"/>
      <w:r w:rsidRPr="007D6CD6">
        <w:rPr>
          <w:rFonts w:ascii="Times New Roman" w:eastAsia="MS Mincho" w:hAnsi="Times New Roman" w:cs="Times New Roman"/>
          <w:i/>
          <w:sz w:val="24"/>
          <w:szCs w:val="24"/>
          <w:lang w:val="es-ES" w:eastAsia="es-ES"/>
        </w:rPr>
        <w:t>Por  derecho</w:t>
      </w:r>
      <w:proofErr w:type="gramEnd"/>
      <w:r w:rsidRPr="007D6CD6">
        <w:rPr>
          <w:rFonts w:ascii="Times New Roman" w:eastAsia="MS Mincho" w:hAnsi="Times New Roman" w:cs="Times New Roman"/>
          <w:i/>
          <w:sz w:val="24"/>
          <w:szCs w:val="24"/>
          <w:lang w:val="es-ES" w:eastAsia="es-ES"/>
        </w:rPr>
        <w:t xml:space="preserve"> de permanencia anual …………………………………………….$96.0000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6.14.18.- 18.- Rótulos publicitarios no luminoso de hasta 1 metro2</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Por instalación ……………………………………………………………………...$10.0000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w:t>
      </w:r>
      <w:proofErr w:type="gramStart"/>
      <w:r w:rsidRPr="007D6CD6">
        <w:rPr>
          <w:rFonts w:ascii="Times New Roman" w:eastAsia="MS Mincho" w:hAnsi="Times New Roman" w:cs="Times New Roman"/>
          <w:i/>
          <w:sz w:val="24"/>
          <w:szCs w:val="24"/>
          <w:lang w:val="es-ES" w:eastAsia="es-ES"/>
        </w:rPr>
        <w:t>Por  derecho</w:t>
      </w:r>
      <w:proofErr w:type="gramEnd"/>
      <w:r w:rsidRPr="007D6CD6">
        <w:rPr>
          <w:rFonts w:ascii="Times New Roman" w:eastAsia="MS Mincho" w:hAnsi="Times New Roman" w:cs="Times New Roman"/>
          <w:i/>
          <w:sz w:val="24"/>
          <w:szCs w:val="24"/>
          <w:lang w:val="es-ES" w:eastAsia="es-ES"/>
        </w:rPr>
        <w:t xml:space="preserve"> de permanencia anual …………………………………………….$30.0000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6.14.19.- 19.-Rotulos publicitarios no luminoso de 1 hasta </w:t>
      </w:r>
      <w:proofErr w:type="gramStart"/>
      <w:r w:rsidRPr="007D6CD6">
        <w:rPr>
          <w:rFonts w:ascii="Times New Roman" w:eastAsia="MS Mincho" w:hAnsi="Times New Roman" w:cs="Times New Roman"/>
          <w:i/>
          <w:sz w:val="24"/>
          <w:szCs w:val="24"/>
          <w:lang w:val="es-ES" w:eastAsia="es-ES"/>
        </w:rPr>
        <w:t>2  metros</w:t>
      </w:r>
      <w:proofErr w:type="gramEnd"/>
      <w:r w:rsidRPr="007D6CD6">
        <w:rPr>
          <w:rFonts w:ascii="Times New Roman" w:eastAsia="MS Mincho" w:hAnsi="Times New Roman" w:cs="Times New Roman"/>
          <w:i/>
          <w:sz w:val="24"/>
          <w:szCs w:val="24"/>
          <w:lang w:val="es-ES" w:eastAsia="es-ES"/>
        </w:rPr>
        <w:t>2</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Por instalación ……………………………………………………………………...$10.0000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w:t>
      </w:r>
      <w:proofErr w:type="gramStart"/>
      <w:r w:rsidRPr="007D6CD6">
        <w:rPr>
          <w:rFonts w:ascii="Times New Roman" w:eastAsia="MS Mincho" w:hAnsi="Times New Roman" w:cs="Times New Roman"/>
          <w:i/>
          <w:sz w:val="24"/>
          <w:szCs w:val="24"/>
          <w:lang w:val="es-ES" w:eastAsia="es-ES"/>
        </w:rPr>
        <w:t>Por  derecho</w:t>
      </w:r>
      <w:proofErr w:type="gramEnd"/>
      <w:r w:rsidRPr="007D6CD6">
        <w:rPr>
          <w:rFonts w:ascii="Times New Roman" w:eastAsia="MS Mincho" w:hAnsi="Times New Roman" w:cs="Times New Roman"/>
          <w:i/>
          <w:sz w:val="24"/>
          <w:szCs w:val="24"/>
          <w:lang w:val="es-ES" w:eastAsia="es-ES"/>
        </w:rPr>
        <w:t xml:space="preserve"> de permanencia anual …………………………………………….$30.0000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6.14.20.- 20.-Rotulos publicitarios no luminoso de 2 hasta </w:t>
      </w:r>
      <w:proofErr w:type="gramStart"/>
      <w:r w:rsidRPr="007D6CD6">
        <w:rPr>
          <w:rFonts w:ascii="Times New Roman" w:eastAsia="MS Mincho" w:hAnsi="Times New Roman" w:cs="Times New Roman"/>
          <w:i/>
          <w:sz w:val="24"/>
          <w:szCs w:val="24"/>
          <w:lang w:val="es-ES" w:eastAsia="es-ES"/>
        </w:rPr>
        <w:t>3  metros</w:t>
      </w:r>
      <w:proofErr w:type="gramEnd"/>
      <w:r w:rsidRPr="007D6CD6">
        <w:rPr>
          <w:rFonts w:ascii="Times New Roman" w:eastAsia="MS Mincho" w:hAnsi="Times New Roman" w:cs="Times New Roman"/>
          <w:i/>
          <w:sz w:val="24"/>
          <w:szCs w:val="24"/>
          <w:lang w:val="es-ES" w:eastAsia="es-ES"/>
        </w:rPr>
        <w:t>2</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Por instalación ……………………………………………………………………...$10.0000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w:t>
      </w:r>
      <w:proofErr w:type="gramStart"/>
      <w:r w:rsidRPr="007D6CD6">
        <w:rPr>
          <w:rFonts w:ascii="Times New Roman" w:eastAsia="MS Mincho" w:hAnsi="Times New Roman" w:cs="Times New Roman"/>
          <w:i/>
          <w:sz w:val="24"/>
          <w:szCs w:val="24"/>
          <w:lang w:val="es-ES" w:eastAsia="es-ES"/>
        </w:rPr>
        <w:t>Por  derecho</w:t>
      </w:r>
      <w:proofErr w:type="gramEnd"/>
      <w:r w:rsidRPr="007D6CD6">
        <w:rPr>
          <w:rFonts w:ascii="Times New Roman" w:eastAsia="MS Mincho" w:hAnsi="Times New Roman" w:cs="Times New Roman"/>
          <w:i/>
          <w:sz w:val="24"/>
          <w:szCs w:val="24"/>
          <w:lang w:val="es-ES" w:eastAsia="es-ES"/>
        </w:rPr>
        <w:t xml:space="preserve"> de permanencia anual …………………………………………….$60.0000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6.14.21.- 21.-Por la instalación y permanencia de rótulos publicitarios de metal 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luminoso de profesionales (Médicos, Abogados, Ingenieros, Arquitectos, Con-</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spellStart"/>
      <w:r w:rsidRPr="007D6CD6">
        <w:rPr>
          <w:rFonts w:ascii="Times New Roman" w:eastAsia="MS Mincho" w:hAnsi="Times New Roman" w:cs="Times New Roman"/>
          <w:i/>
          <w:sz w:val="24"/>
          <w:szCs w:val="24"/>
          <w:lang w:val="es-ES" w:eastAsia="es-ES"/>
        </w:rPr>
        <w:t>tadores</w:t>
      </w:r>
      <w:proofErr w:type="spellEnd"/>
      <w:r w:rsidRPr="007D6CD6">
        <w:rPr>
          <w:rFonts w:ascii="Times New Roman" w:eastAsia="MS Mincho" w:hAnsi="Times New Roman" w:cs="Times New Roman"/>
          <w:i/>
          <w:sz w:val="24"/>
          <w:szCs w:val="24"/>
          <w:lang w:val="es-ES" w:eastAsia="es-ES"/>
        </w:rPr>
        <w:t>, y otros similares) cada uno al año………………………………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.$60.0000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6.14.22.- 22.-Por la permanencia de </w:t>
      </w:r>
      <w:proofErr w:type="spellStart"/>
      <w:r w:rsidRPr="007D6CD6">
        <w:rPr>
          <w:rFonts w:ascii="Times New Roman" w:eastAsia="MS Mincho" w:hAnsi="Times New Roman" w:cs="Times New Roman"/>
          <w:i/>
          <w:sz w:val="24"/>
          <w:szCs w:val="24"/>
          <w:lang w:val="es-ES" w:eastAsia="es-ES"/>
        </w:rPr>
        <w:t>toter</w:t>
      </w:r>
      <w:proofErr w:type="spellEnd"/>
      <w:r w:rsidRPr="007D6CD6">
        <w:rPr>
          <w:rFonts w:ascii="Times New Roman" w:eastAsia="MS Mincho" w:hAnsi="Times New Roman" w:cs="Times New Roman"/>
          <w:i/>
          <w:sz w:val="24"/>
          <w:szCs w:val="24"/>
          <w:lang w:val="es-ES" w:eastAsia="es-ES"/>
        </w:rPr>
        <w:t xml:space="preserve"> publicitarios, dentro de los centros comer-</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w:t>
      </w:r>
      <w:proofErr w:type="spellStart"/>
      <w:proofErr w:type="gramStart"/>
      <w:r w:rsidRPr="007D6CD6">
        <w:rPr>
          <w:rFonts w:ascii="Times New Roman" w:eastAsia="MS Mincho" w:hAnsi="Times New Roman" w:cs="Times New Roman"/>
          <w:i/>
          <w:sz w:val="24"/>
          <w:szCs w:val="24"/>
          <w:lang w:val="es-ES" w:eastAsia="es-ES"/>
        </w:rPr>
        <w:t>ciales</w:t>
      </w:r>
      <w:proofErr w:type="spellEnd"/>
      <w:r w:rsidRPr="007D6CD6">
        <w:rPr>
          <w:rFonts w:ascii="Times New Roman" w:eastAsia="MS Mincho" w:hAnsi="Times New Roman" w:cs="Times New Roman"/>
          <w:i/>
          <w:sz w:val="24"/>
          <w:szCs w:val="24"/>
          <w:lang w:val="es-ES" w:eastAsia="es-ES"/>
        </w:rPr>
        <w:t>,  hospitales</w:t>
      </w:r>
      <w:proofErr w:type="gramEnd"/>
      <w:r w:rsidRPr="007D6CD6">
        <w:rPr>
          <w:rFonts w:ascii="Times New Roman" w:eastAsia="MS Mincho" w:hAnsi="Times New Roman" w:cs="Times New Roman"/>
          <w:i/>
          <w:sz w:val="24"/>
          <w:szCs w:val="24"/>
          <w:lang w:val="es-ES" w:eastAsia="es-ES"/>
        </w:rPr>
        <w:t xml:space="preserve"> y otros,  cada uno, al año:</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Por instalación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$300.0000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 </w:t>
      </w:r>
      <w:proofErr w:type="gramStart"/>
      <w:r w:rsidRPr="007D6CD6">
        <w:rPr>
          <w:rFonts w:ascii="Times New Roman" w:eastAsia="MS Mincho" w:hAnsi="Times New Roman" w:cs="Times New Roman"/>
          <w:i/>
          <w:sz w:val="24"/>
          <w:szCs w:val="24"/>
          <w:lang w:val="es-ES" w:eastAsia="es-ES"/>
        </w:rPr>
        <w:t>Por  derecho</w:t>
      </w:r>
      <w:proofErr w:type="gramEnd"/>
      <w:r w:rsidRPr="007D6CD6">
        <w:rPr>
          <w:rFonts w:ascii="Times New Roman" w:eastAsia="MS Mincho" w:hAnsi="Times New Roman" w:cs="Times New Roman"/>
          <w:i/>
          <w:sz w:val="24"/>
          <w:szCs w:val="24"/>
          <w:lang w:val="es-ES" w:eastAsia="es-ES"/>
        </w:rPr>
        <w:t xml:space="preserve"> de permanencia anual …………………………………………..$300.0000</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6.15.-</w:t>
      </w:r>
      <w:r w:rsidRPr="007D6CD6">
        <w:rPr>
          <w:rFonts w:ascii="Times New Roman" w:eastAsia="MS Mincho" w:hAnsi="Times New Roman" w:cs="Times New Roman"/>
          <w:b/>
          <w:i/>
          <w:sz w:val="24"/>
          <w:szCs w:val="24"/>
          <w:lang w:val="es-ES" w:eastAsia="es-ES"/>
        </w:rPr>
        <w:tab/>
        <w:t>Servicios Relacionados a la Instalación postes, antenas, torres y otros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6.15.1.-Por la instalación de postes para el sostenimiento de cables, cada uno……...$100.0000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6.15.2.-Por la instalación de antenas o torres dentro del Municipio……………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.$500.0000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6.15.3.-Por el derecho de permanencia de antenas o torres instaladas dentro del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municipio, cada una al mes…………………………………………………………$200.0000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6.15.4.-Por el derecho de permanencia de postes, dentro del municipio cada uno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al mes………………………………………………………………………………</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6.15.5.-Por el derecho de permanencia de postes o tubos sobre techos o patios, cada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lastRenderedPageBreak/>
        <w:t xml:space="preserve"> uno al mes………………………………………………………………………</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6.15.6.-Por el derecho de permanencia de antenas o equipo de telefonía instalada en</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cualquier clase de estructura sobre cualquier tipo de valla publicitaria ubica-</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da en zona urbana y rural del municipio, pagara adicionalmente al valor que</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le corresponde por la valla, por cada una, al mes………………………………$200.0000 </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6.16.-</w:t>
      </w:r>
      <w:r w:rsidRPr="007D6CD6">
        <w:rPr>
          <w:rFonts w:ascii="Times New Roman" w:eastAsia="MS Mincho" w:hAnsi="Times New Roman" w:cs="Times New Roman"/>
          <w:b/>
          <w:i/>
          <w:sz w:val="24"/>
          <w:szCs w:val="24"/>
          <w:lang w:val="es-ES" w:eastAsia="es-ES"/>
        </w:rPr>
        <w:tab/>
        <w:t>Arrendamientos de Inmuebles: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6.16.1.-Arrendamiento del Salón de Usos Múltiples del Centro de Gobierno Municipal,</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cada evento………………………………………………………………………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6.16.2.-Por el consumo de energía eléctrica por particulares, tomada en el Centro de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Gobierno Municipal, dentro del salón de usos múltiples, por eventos </w:t>
      </w:r>
      <w:proofErr w:type="gramStart"/>
      <w:r w:rsidRPr="007D6CD6">
        <w:rPr>
          <w:rFonts w:ascii="Times New Roman" w:eastAsia="MS Mincho" w:hAnsi="Times New Roman" w:cs="Times New Roman"/>
          <w:i/>
          <w:sz w:val="24"/>
          <w:szCs w:val="24"/>
          <w:lang w:val="es-ES" w:eastAsia="es-ES"/>
        </w:rPr>
        <w:t>diarios .</w:t>
      </w:r>
      <w:proofErr w:type="gramEnd"/>
      <w:r w:rsidRPr="007D6CD6">
        <w:rPr>
          <w:rFonts w:ascii="Times New Roman" w:eastAsia="MS Mincho" w:hAnsi="Times New Roman" w:cs="Times New Roman"/>
          <w:i/>
          <w:sz w:val="24"/>
          <w:szCs w:val="24"/>
          <w:lang w:val="es-ES" w:eastAsia="es-ES"/>
        </w:rPr>
        <w:t xml:space="preserve">$50.0000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6.16.3.-Por el consumo de energía eléctrica por particulares, tomada en el Centro de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Gobierno Municipal, cuando utilicen discoteca o grupos musicales, fuera del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salón de usos múltiples, por eventos diarios………………………………………$100.0000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6.16.4.-Arrendamiento de las instalaciones municipales del estadio Miguel Félix </w:t>
      </w:r>
      <w:proofErr w:type="spellStart"/>
      <w:r w:rsidRPr="007D6CD6">
        <w:rPr>
          <w:rFonts w:ascii="Times New Roman" w:eastAsia="MS Mincho" w:hAnsi="Times New Roman" w:cs="Times New Roman"/>
          <w:i/>
          <w:sz w:val="24"/>
          <w:szCs w:val="24"/>
          <w:lang w:val="es-ES" w:eastAsia="es-ES"/>
        </w:rPr>
        <w:t>Char</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láix</w:t>
      </w:r>
      <w:proofErr w:type="spellEnd"/>
      <w:r w:rsidRPr="007D6CD6">
        <w:rPr>
          <w:rFonts w:ascii="Times New Roman" w:eastAsia="MS Mincho" w:hAnsi="Times New Roman" w:cs="Times New Roman"/>
          <w:i/>
          <w:sz w:val="24"/>
          <w:szCs w:val="24"/>
          <w:lang w:val="es-ES" w:eastAsia="es-ES"/>
        </w:rPr>
        <w:t>, Cancha Álvarez y otros, para desarrollar eventos, por cada uno…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6.16.5.-Por el consumo de energía eléctrica por particulares, tomada </w:t>
      </w:r>
      <w:proofErr w:type="gramStart"/>
      <w:r w:rsidRPr="007D6CD6">
        <w:rPr>
          <w:rFonts w:ascii="Times New Roman" w:eastAsia="MS Mincho" w:hAnsi="Times New Roman" w:cs="Times New Roman"/>
          <w:i/>
          <w:sz w:val="24"/>
          <w:szCs w:val="24"/>
          <w:lang w:val="es-ES" w:eastAsia="es-ES"/>
        </w:rPr>
        <w:t>en  estadio</w:t>
      </w:r>
      <w:proofErr w:type="gramEnd"/>
      <w:r w:rsidRPr="007D6CD6">
        <w:rPr>
          <w:rFonts w:ascii="Times New Roman" w:eastAsia="MS Mincho" w:hAnsi="Times New Roman" w:cs="Times New Roman"/>
          <w:i/>
          <w:sz w:val="24"/>
          <w:szCs w:val="24"/>
          <w:lang w:val="es-ES" w:eastAsia="es-ES"/>
        </w:rPr>
        <w:t xml:space="preserve"> Miguel</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Félix </w:t>
      </w:r>
      <w:proofErr w:type="spellStart"/>
      <w:r w:rsidRPr="007D6CD6">
        <w:rPr>
          <w:rFonts w:ascii="Times New Roman" w:eastAsia="MS Mincho" w:hAnsi="Times New Roman" w:cs="Times New Roman"/>
          <w:i/>
          <w:sz w:val="24"/>
          <w:szCs w:val="24"/>
          <w:lang w:val="es-ES" w:eastAsia="es-ES"/>
        </w:rPr>
        <w:t>Charláix</w:t>
      </w:r>
      <w:proofErr w:type="spellEnd"/>
      <w:r w:rsidRPr="007D6CD6">
        <w:rPr>
          <w:rFonts w:ascii="Times New Roman" w:eastAsia="MS Mincho" w:hAnsi="Times New Roman" w:cs="Times New Roman"/>
          <w:i/>
          <w:sz w:val="24"/>
          <w:szCs w:val="24"/>
          <w:lang w:val="es-ES" w:eastAsia="es-ES"/>
        </w:rPr>
        <w:t>, Cancha Álvarez y otros, por eventos, por día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.$150.0000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6.16.6.-Por el uso de las instalaciones, plazas, parques y otros al día por evento ……$10.0000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6.16.7.-Por el consumo de energía eléctrica en plazas, parques y otros al día por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Evento………………………………………………………………………………</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.$20.0000 </w:t>
      </w:r>
      <w:r w:rsidRPr="007D6CD6">
        <w:rPr>
          <w:rFonts w:ascii="Times New Roman" w:eastAsia="MS Mincho" w:hAnsi="Times New Roman" w:cs="Times New Roman"/>
          <w:i/>
          <w:sz w:val="24"/>
          <w:szCs w:val="24"/>
          <w:lang w:val="es-ES" w:eastAsia="es-ES"/>
        </w:rPr>
        <w:tab/>
        <w:t>Arrendamiento predio Municipal conocido como “Plaza de Toros”: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gramStart"/>
      <w:r w:rsidRPr="007D6CD6">
        <w:rPr>
          <w:rFonts w:ascii="Times New Roman" w:eastAsia="MS Mincho" w:hAnsi="Times New Roman" w:cs="Times New Roman"/>
          <w:i/>
          <w:sz w:val="24"/>
          <w:szCs w:val="24"/>
          <w:lang w:val="es-ES" w:eastAsia="es-ES"/>
        </w:rPr>
        <w:t>¡)  Para</w:t>
      </w:r>
      <w:proofErr w:type="gramEnd"/>
      <w:r w:rsidRPr="007D6CD6">
        <w:rPr>
          <w:rFonts w:ascii="Times New Roman" w:eastAsia="MS Mincho" w:hAnsi="Times New Roman" w:cs="Times New Roman"/>
          <w:i/>
          <w:sz w:val="24"/>
          <w:szCs w:val="24"/>
          <w:lang w:val="es-ES" w:eastAsia="es-ES"/>
        </w:rPr>
        <w:t xml:space="preserve"> Espectáculos Públicos Nacionales, al día………………………………….$5.0000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Para Espectáculos Públicos Extranjeros, al día…………………………</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6.16.8.-Arrendamiento del Estadio Municipal Juan Francisco Barraza; Predio “Plaza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de Toros” y Estadio Miguel Félix </w:t>
      </w:r>
      <w:proofErr w:type="spellStart"/>
      <w:r w:rsidRPr="007D6CD6">
        <w:rPr>
          <w:rFonts w:ascii="Times New Roman" w:eastAsia="MS Mincho" w:hAnsi="Times New Roman" w:cs="Times New Roman"/>
          <w:i/>
          <w:sz w:val="24"/>
          <w:szCs w:val="24"/>
          <w:lang w:val="es-ES" w:eastAsia="es-ES"/>
        </w:rPr>
        <w:t>Charlaix</w:t>
      </w:r>
      <w:proofErr w:type="spellEnd"/>
      <w:r w:rsidRPr="007D6CD6">
        <w:rPr>
          <w:rFonts w:ascii="Times New Roman" w:eastAsia="MS Mincho" w:hAnsi="Times New Roman" w:cs="Times New Roman"/>
          <w:i/>
          <w:sz w:val="24"/>
          <w:szCs w:val="24"/>
          <w:lang w:val="es-ES" w:eastAsia="es-ES"/>
        </w:rPr>
        <w:t xml:space="preserve"> para la realización de eventos </w:t>
      </w:r>
      <w:proofErr w:type="spellStart"/>
      <w:r w:rsidRPr="007D6CD6">
        <w:rPr>
          <w:rFonts w:ascii="Times New Roman" w:eastAsia="MS Mincho" w:hAnsi="Times New Roman" w:cs="Times New Roman"/>
          <w:i/>
          <w:sz w:val="24"/>
          <w:szCs w:val="24"/>
          <w:lang w:val="es-ES" w:eastAsia="es-ES"/>
        </w:rPr>
        <w:t>espe</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ciales</w:t>
      </w:r>
      <w:proofErr w:type="spellEnd"/>
      <w:r w:rsidRPr="007D6CD6">
        <w:rPr>
          <w:rFonts w:ascii="Times New Roman" w:eastAsia="MS Mincho" w:hAnsi="Times New Roman" w:cs="Times New Roman"/>
          <w:i/>
          <w:sz w:val="24"/>
          <w:szCs w:val="24"/>
          <w:lang w:val="es-ES" w:eastAsia="es-ES"/>
        </w:rPr>
        <w:t xml:space="preserve"> de </w:t>
      </w:r>
      <w:proofErr w:type="gramStart"/>
      <w:r w:rsidRPr="007D6CD6">
        <w:rPr>
          <w:rFonts w:ascii="Times New Roman" w:eastAsia="MS Mincho" w:hAnsi="Times New Roman" w:cs="Times New Roman"/>
          <w:i/>
          <w:sz w:val="24"/>
          <w:szCs w:val="24"/>
          <w:lang w:val="es-ES" w:eastAsia="es-ES"/>
        </w:rPr>
        <w:t>carácter  Nacional</w:t>
      </w:r>
      <w:proofErr w:type="gramEnd"/>
      <w:r w:rsidRPr="007D6CD6">
        <w:rPr>
          <w:rFonts w:ascii="Times New Roman" w:eastAsia="MS Mincho" w:hAnsi="Times New Roman" w:cs="Times New Roman"/>
          <w:i/>
          <w:sz w:val="24"/>
          <w:szCs w:val="24"/>
          <w:lang w:val="es-ES" w:eastAsia="es-ES"/>
        </w:rPr>
        <w:t xml:space="preserve"> e Internacional con fines de lucro, el monto por </w:t>
      </w:r>
      <w:proofErr w:type="spellStart"/>
      <w:r w:rsidRPr="007D6CD6">
        <w:rPr>
          <w:rFonts w:ascii="Times New Roman" w:eastAsia="MS Mincho" w:hAnsi="Times New Roman" w:cs="Times New Roman"/>
          <w:i/>
          <w:sz w:val="24"/>
          <w:szCs w:val="24"/>
          <w:lang w:val="es-ES" w:eastAsia="es-ES"/>
        </w:rPr>
        <w:t>even</w:t>
      </w:r>
      <w:proofErr w:type="spellEnd"/>
      <w:r w:rsidRPr="007D6CD6">
        <w:rPr>
          <w:rFonts w:ascii="Times New Roman" w:eastAsia="MS Mincho" w:hAnsi="Times New Roman" w:cs="Times New Roman"/>
          <w:i/>
          <w:sz w:val="24"/>
          <w:szCs w:val="24"/>
          <w:lang w:val="es-ES" w:eastAsia="es-ES"/>
        </w:rPr>
        <w:t>-</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to</w:t>
      </w:r>
      <w:proofErr w:type="spellEnd"/>
      <w:r w:rsidRPr="007D6CD6">
        <w:rPr>
          <w:rFonts w:ascii="Times New Roman" w:eastAsia="MS Mincho" w:hAnsi="Times New Roman" w:cs="Times New Roman"/>
          <w:i/>
          <w:sz w:val="24"/>
          <w:szCs w:val="24"/>
          <w:lang w:val="es-ES" w:eastAsia="es-ES"/>
        </w:rPr>
        <w:t xml:space="preserve"> será de $ 2,000.00 a $ 5,000.00 el cual será determinado por El Concejo Mu-</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roofErr w:type="spellStart"/>
      <w:r w:rsidRPr="007D6CD6">
        <w:rPr>
          <w:rFonts w:ascii="Times New Roman" w:eastAsia="MS Mincho" w:hAnsi="Times New Roman" w:cs="Times New Roman"/>
          <w:i/>
          <w:sz w:val="24"/>
          <w:szCs w:val="24"/>
          <w:lang w:val="es-ES" w:eastAsia="es-ES"/>
        </w:rPr>
        <w:t>nicipal</w:t>
      </w:r>
      <w:proofErr w:type="spellEnd"/>
      <w:r w:rsidRPr="007D6CD6">
        <w:rPr>
          <w:rFonts w:ascii="Times New Roman" w:eastAsia="MS Mincho" w:hAnsi="Times New Roman" w:cs="Times New Roman"/>
          <w:i/>
          <w:sz w:val="24"/>
          <w:szCs w:val="24"/>
          <w:lang w:val="es-ES" w:eastAsia="es-ES"/>
        </w:rPr>
        <w:t xml:space="preserve"> y/o </w:t>
      </w:r>
      <w:proofErr w:type="gramStart"/>
      <w:r w:rsidRPr="007D6CD6">
        <w:rPr>
          <w:rFonts w:ascii="Times New Roman" w:eastAsia="MS Mincho" w:hAnsi="Times New Roman" w:cs="Times New Roman"/>
          <w:i/>
          <w:sz w:val="24"/>
          <w:szCs w:val="24"/>
          <w:lang w:val="es-ES" w:eastAsia="es-ES"/>
        </w:rPr>
        <w:t>Alcalde</w:t>
      </w:r>
      <w:proofErr w:type="gramEnd"/>
      <w:r w:rsidRPr="007D6CD6">
        <w:rPr>
          <w:rFonts w:ascii="Times New Roman" w:eastAsia="MS Mincho" w:hAnsi="Times New Roman" w:cs="Times New Roman"/>
          <w:i/>
          <w:sz w:val="24"/>
          <w:szCs w:val="24"/>
          <w:lang w:val="es-ES" w:eastAsia="es-ES"/>
        </w:rPr>
        <w:t xml:space="preserve"> de conformidad a la naturaleza del evento.</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6.17.-</w:t>
      </w:r>
      <w:r w:rsidRPr="007D6CD6">
        <w:rPr>
          <w:rFonts w:ascii="Times New Roman" w:eastAsia="MS Mincho" w:hAnsi="Times New Roman" w:cs="Times New Roman"/>
          <w:b/>
          <w:i/>
          <w:sz w:val="24"/>
          <w:szCs w:val="24"/>
          <w:lang w:val="es-ES" w:eastAsia="es-ES"/>
        </w:rPr>
        <w:tab/>
        <w:t>Servicio del Relleno Sanitario.</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Recepción de desechos sólidos: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6.17.1.-Desechos sólidos comunes, la tonelada………………………………………</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$21.4500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6.17.2.-Desechos sólidos comunes, con tratamiento especial, la tonelada………</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.$30.0000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6.17.3.-Desechos sólidos comunes hasta 100 kilogramos, tasa mínima……………</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$2.0000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6.18.-</w:t>
      </w:r>
      <w:r w:rsidRPr="007D6CD6">
        <w:rPr>
          <w:rFonts w:ascii="Times New Roman" w:eastAsia="MS Mincho" w:hAnsi="Times New Roman" w:cs="Times New Roman"/>
          <w:b/>
          <w:i/>
          <w:sz w:val="24"/>
          <w:szCs w:val="24"/>
          <w:lang w:val="es-ES" w:eastAsia="es-ES"/>
        </w:rPr>
        <w:tab/>
        <w:t>Servicios Varios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6.18.1.-Por la expedición de cualquier tipo de constancia de carácter administrativo,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que no </w:t>
      </w:r>
      <w:proofErr w:type="spellStart"/>
      <w:r w:rsidRPr="007D6CD6">
        <w:rPr>
          <w:rFonts w:ascii="Times New Roman" w:eastAsia="MS Mincho" w:hAnsi="Times New Roman" w:cs="Times New Roman"/>
          <w:i/>
          <w:sz w:val="24"/>
          <w:szCs w:val="24"/>
          <w:lang w:val="es-ES" w:eastAsia="es-ES"/>
        </w:rPr>
        <w:t>este</w:t>
      </w:r>
      <w:proofErr w:type="spellEnd"/>
      <w:r w:rsidRPr="007D6CD6">
        <w:rPr>
          <w:rFonts w:ascii="Times New Roman" w:eastAsia="MS Mincho" w:hAnsi="Times New Roman" w:cs="Times New Roman"/>
          <w:i/>
          <w:sz w:val="24"/>
          <w:szCs w:val="24"/>
          <w:lang w:val="es-ES" w:eastAsia="es-ES"/>
        </w:rPr>
        <w:t xml:space="preserve"> contemplada en la presente ordenanza …………………………</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.$4.7619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6.18.2.-Por Inspección para apertura, reubicación y cierre de establecimientos……...$20.0000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6.18.3.-Por la realización de inspección a efecto de extender permisos, licencias o</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 matriculas, por cada inspección ……………………………………………………$10.0000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TASAS POR SERVICIOS JURIDICOS: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Art. 7.-</w:t>
      </w:r>
      <w:r w:rsidRPr="007D6CD6">
        <w:rPr>
          <w:rFonts w:ascii="Times New Roman" w:eastAsia="MS Mincho" w:hAnsi="Times New Roman" w:cs="Times New Roman"/>
          <w:i/>
          <w:sz w:val="24"/>
          <w:szCs w:val="24"/>
          <w:lang w:val="es-ES" w:eastAsia="es-ES"/>
        </w:rPr>
        <w:t xml:space="preserve"> Las tasas por servicios jurídicos se cobrarán de acuerdo a la siguiente tabla: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7.1.-</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7.1.1.-</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Celebración de Matrimonios: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7.1.2.-</w:t>
      </w:r>
      <w:r w:rsidRPr="007D6CD6">
        <w:rPr>
          <w:rFonts w:ascii="Times New Roman" w:eastAsia="MS Mincho" w:hAnsi="Times New Roman" w:cs="Times New Roman"/>
          <w:i/>
          <w:sz w:val="24"/>
          <w:szCs w:val="24"/>
          <w:lang w:val="es-ES" w:eastAsia="es-ES"/>
        </w:rPr>
        <w:tab/>
        <w:t xml:space="preserve">En las oficinas de la Municipalidad…………………………………………………$10.0000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7.1.3.-</w:t>
      </w:r>
      <w:r w:rsidRPr="007D6CD6">
        <w:rPr>
          <w:rFonts w:ascii="Times New Roman" w:eastAsia="MS Mincho" w:hAnsi="Times New Roman" w:cs="Times New Roman"/>
          <w:i/>
          <w:sz w:val="24"/>
          <w:szCs w:val="24"/>
          <w:lang w:val="es-ES" w:eastAsia="es-ES"/>
        </w:rPr>
        <w:tab/>
        <w:t xml:space="preserve">A domicilio en el área urbana del Municipio………………………………………$10.0000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A domicilio en el área rural del Municipio…………………………………………$10.0000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7.2.-</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lastRenderedPageBreak/>
        <w:t>7.2.1.-</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Testimonios de Títulos de Propiedad:</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7.2.2.-</w:t>
      </w:r>
      <w:r w:rsidRPr="007D6CD6">
        <w:rPr>
          <w:rFonts w:ascii="Times New Roman" w:eastAsia="MS Mincho" w:hAnsi="Times New Roman" w:cs="Times New Roman"/>
          <w:i/>
          <w:sz w:val="24"/>
          <w:szCs w:val="24"/>
          <w:lang w:val="es-ES" w:eastAsia="es-ES"/>
        </w:rPr>
        <w:tab/>
        <w:t xml:space="preserve">Inspección de inmueble sobre el cual se solicita título de propiedad…………...$12.0000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7.2.3.-</w:t>
      </w:r>
      <w:r w:rsidRPr="007D6CD6">
        <w:rPr>
          <w:rFonts w:ascii="Times New Roman" w:eastAsia="MS Mincho" w:hAnsi="Times New Roman" w:cs="Times New Roman"/>
          <w:i/>
          <w:sz w:val="24"/>
          <w:szCs w:val="24"/>
          <w:lang w:val="es-ES" w:eastAsia="es-ES"/>
        </w:rPr>
        <w:tab/>
        <w:t xml:space="preserve">Expedición del Título de Propiedad…………………………………………………$12.0000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Reposición de título extendido por la Municipalidad………………………</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.$12.0000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7.3.-</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i/>
          <w:sz w:val="24"/>
          <w:szCs w:val="24"/>
          <w:lang w:val="es-ES" w:eastAsia="es-ES"/>
        </w:rPr>
        <w:t>7.3.1.-</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b/>
          <w:i/>
          <w:sz w:val="24"/>
          <w:szCs w:val="24"/>
          <w:lang w:val="es-ES" w:eastAsia="es-ES"/>
        </w:rPr>
        <w:t xml:space="preserve">Formalización del contrato de </w:t>
      </w:r>
      <w:proofErr w:type="gramStart"/>
      <w:r w:rsidRPr="007D6CD6">
        <w:rPr>
          <w:rFonts w:ascii="Times New Roman" w:eastAsia="MS Mincho" w:hAnsi="Times New Roman" w:cs="Times New Roman"/>
          <w:b/>
          <w:i/>
          <w:sz w:val="24"/>
          <w:szCs w:val="24"/>
          <w:lang w:val="es-ES" w:eastAsia="es-ES"/>
        </w:rPr>
        <w:t>arrendamiento  de</w:t>
      </w:r>
      <w:proofErr w:type="gramEnd"/>
      <w:r w:rsidRPr="007D6CD6">
        <w:rPr>
          <w:rFonts w:ascii="Times New Roman" w:eastAsia="MS Mincho" w:hAnsi="Times New Roman" w:cs="Times New Roman"/>
          <w:b/>
          <w:i/>
          <w:sz w:val="24"/>
          <w:szCs w:val="24"/>
          <w:lang w:val="es-ES" w:eastAsia="es-ES"/>
        </w:rPr>
        <w:t xml:space="preserve"> Mercados Municipales: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Por la formalización del contrato de arrendamiento de locales interiores y </w:t>
      </w:r>
    </w:p>
    <w:p w:rsidR="007D6CD6" w:rsidRPr="007D6CD6" w:rsidRDefault="007D6CD6" w:rsidP="007D6CD6">
      <w:pPr>
        <w:widowControl w:val="0"/>
        <w:autoSpaceDE w:val="0"/>
        <w:autoSpaceDN w:val="0"/>
        <w:adjustRightInd w:val="0"/>
        <w:spacing w:after="0" w:line="240" w:lineRule="auto"/>
        <w:ind w:firstLine="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 xml:space="preserve">exteriores de los mercados……………………………………………………………$10.0000 </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b/>
          <w:i/>
          <w:sz w:val="24"/>
          <w:szCs w:val="24"/>
          <w:lang w:val="es-ES" w:eastAsia="es-ES"/>
        </w:rPr>
      </w:pPr>
      <w:proofErr w:type="gramStart"/>
      <w:r w:rsidRPr="007D6CD6">
        <w:rPr>
          <w:rFonts w:ascii="Times New Roman" w:eastAsia="MS Mincho" w:hAnsi="Times New Roman" w:cs="Times New Roman"/>
          <w:b/>
          <w:i/>
          <w:sz w:val="24"/>
          <w:szCs w:val="24"/>
          <w:lang w:val="es-ES" w:eastAsia="es-ES"/>
        </w:rPr>
        <w:t>TITULO  III</w:t>
      </w:r>
      <w:proofErr w:type="gramEnd"/>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DISPOSICIONES GENERALES</w:t>
      </w:r>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b/>
          <w:i/>
          <w:sz w:val="24"/>
          <w:szCs w:val="24"/>
          <w:lang w:val="es-ES" w:eastAsia="es-ES"/>
        </w:rPr>
      </w:pPr>
      <w:proofErr w:type="gramStart"/>
      <w:r w:rsidRPr="007D6CD6">
        <w:rPr>
          <w:rFonts w:ascii="Times New Roman" w:eastAsia="MS Mincho" w:hAnsi="Times New Roman" w:cs="Times New Roman"/>
          <w:b/>
          <w:i/>
          <w:sz w:val="24"/>
          <w:szCs w:val="24"/>
          <w:lang w:val="es-ES" w:eastAsia="es-ES"/>
        </w:rPr>
        <w:t>CAPITULO  I</w:t>
      </w:r>
      <w:proofErr w:type="gramEnd"/>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DE LA PRESTACION DE LOS SERVICIOS</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Recolección de los Desechos Sólidos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8.-</w:t>
      </w:r>
      <w:r w:rsidRPr="007D6CD6">
        <w:rPr>
          <w:rFonts w:ascii="Times New Roman" w:eastAsia="MS Mincho" w:hAnsi="Times New Roman" w:cs="Times New Roman"/>
          <w:i/>
          <w:sz w:val="24"/>
          <w:szCs w:val="24"/>
          <w:lang w:val="es-ES" w:eastAsia="es-ES"/>
        </w:rPr>
        <w:t xml:space="preserve"> Se entenderá prestado el servicio de recolección domiciliar de los desechos sólidos, cuando el inmueble tenga al menos uno de sus linderos adyacentes a una vía publica donde se preste dicho servicio, o tenga acceso a la vía a una distancia máxima de cincuenta metros.</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Área del Inmueble</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9.-</w:t>
      </w:r>
      <w:r w:rsidRPr="007D6CD6">
        <w:rPr>
          <w:rFonts w:ascii="Times New Roman" w:eastAsia="MS Mincho" w:hAnsi="Times New Roman" w:cs="Times New Roman"/>
          <w:i/>
          <w:sz w:val="24"/>
          <w:szCs w:val="24"/>
          <w:lang w:val="es-ES" w:eastAsia="es-ES"/>
        </w:rPr>
        <w:t xml:space="preserve"> La tasa por recolección domiciliar de los desechos sólidos se aplicará al área total del inmueble y a las edificaciones de plantas en altura y áreas subterráneas.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Las instituciones dedicadas a la enseñanza que tengan instalaciones deportivas, o áreas verdes con instalaciones deportivas para recreo de sus alumnos, aunque no formen un solo cuerpo con el área construida, deducirán el área de dichas instalaciones o áreas verdes para efectos del pago de tasas por servicio de aseo que reciba, de igual manera las instituciones de caridad, de beneficencia, guarderías, orfanatorios, asilos, hospitales de caridad, y templos religiosos y sus dependencias anexas, que sirvan exclusivamente para el culto religioso, se deducirá del pago de tasas por servicios que reciban en esas áreas.</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Áreas Verdes: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10.-</w:t>
      </w:r>
      <w:r w:rsidRPr="007D6CD6">
        <w:rPr>
          <w:rFonts w:ascii="Times New Roman" w:eastAsia="MS Mincho" w:hAnsi="Times New Roman" w:cs="Times New Roman"/>
          <w:i/>
          <w:sz w:val="24"/>
          <w:szCs w:val="24"/>
          <w:lang w:val="es-ES" w:eastAsia="es-ES"/>
        </w:rPr>
        <w:t xml:space="preserve"> Las áreas verdes y zonas de equipamiento social de las urbanizaciones que no hayan sido transferidas a la Municipalidad estarán afectas al pago de las tasas por los servicios que reciban, en tanto no se efectué su transferencia.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Inmuebles destinados a varios usos: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11.-</w:t>
      </w:r>
      <w:r w:rsidRPr="007D6CD6">
        <w:rPr>
          <w:rFonts w:ascii="Times New Roman" w:eastAsia="MS Mincho" w:hAnsi="Times New Roman" w:cs="Times New Roman"/>
          <w:i/>
          <w:sz w:val="24"/>
          <w:szCs w:val="24"/>
          <w:lang w:val="es-ES" w:eastAsia="es-ES"/>
        </w:rPr>
        <w:t xml:space="preserve"> Cuando un mismo inmueble se haya destinado a más de un uso, se tomará como base para efectos de calificación del servicio, la parte del área del inmueble que resulte ser mayor a un determinado uso y se aplicará la mayor tasa.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Régimen de Propiedad por Pisos y Apartamentos: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12.-</w:t>
      </w:r>
      <w:r w:rsidRPr="007D6CD6">
        <w:rPr>
          <w:rFonts w:ascii="Times New Roman" w:eastAsia="MS Mincho" w:hAnsi="Times New Roman" w:cs="Times New Roman"/>
          <w:i/>
          <w:sz w:val="24"/>
          <w:szCs w:val="24"/>
          <w:lang w:val="es-ES" w:eastAsia="es-ES"/>
        </w:rPr>
        <w:t xml:space="preserve"> En el régimen de propiedad regulado por la Ley de Pisos y Apartamentos, si no hubiere acuerdo entre los propietarios, o no se pudiere determinar con claridad el tributo que corresponda pagar a cada uno por las áreas de uso común, los propietarios, arrendatarios o adjudicatarios estarán obligados a pagar la tasa que corresponda a un determinado servicio en forma proporcional al número de apartamentos que tenga el condominio.</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La Municipalidad se reserva el derecho de fijar los complementos de las tasas, atendiendo al uso que tenga cada apartamento.</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Barrido de Calles: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13.-</w:t>
      </w:r>
      <w:r w:rsidRPr="007D6CD6">
        <w:rPr>
          <w:rFonts w:ascii="Times New Roman" w:eastAsia="MS Mincho" w:hAnsi="Times New Roman" w:cs="Times New Roman"/>
          <w:i/>
          <w:sz w:val="24"/>
          <w:szCs w:val="24"/>
          <w:lang w:val="es-ES" w:eastAsia="es-ES"/>
        </w:rPr>
        <w:t xml:space="preserve"> Para calcular el área de barrido de vías correspondiente a cada inmueble, se tomará coma base el frente del inmueble que colinda con la vía y se medirá desde la línea de propiedad hasta la mitad de la banda de rodamiento de la vía.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Alumbrado Público:</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14.-</w:t>
      </w:r>
      <w:r w:rsidRPr="007D6CD6">
        <w:rPr>
          <w:rFonts w:ascii="Times New Roman" w:eastAsia="MS Mincho" w:hAnsi="Times New Roman" w:cs="Times New Roman"/>
          <w:i/>
          <w:sz w:val="24"/>
          <w:szCs w:val="24"/>
          <w:lang w:val="es-ES" w:eastAsia="es-ES"/>
        </w:rPr>
        <w:t xml:space="preserve"> Se entenderá que un inmueble recibe el servicio de alumbrado público, cuando </w:t>
      </w:r>
      <w:r w:rsidRPr="007D6CD6">
        <w:rPr>
          <w:rFonts w:ascii="Times New Roman" w:eastAsia="MS Mincho" w:hAnsi="Times New Roman" w:cs="Times New Roman"/>
          <w:i/>
          <w:sz w:val="24"/>
          <w:szCs w:val="24"/>
          <w:lang w:val="es-ES" w:eastAsia="es-ES"/>
        </w:rPr>
        <w:lastRenderedPageBreak/>
        <w:t>alguno de sus linderos estuviere a una distancia máxima de cincuenta metros de un poste que tenga instalada una lámpara de cualquier capacidad de iluminación.</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Mantenimiento de Vías: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15.-</w:t>
      </w:r>
      <w:r w:rsidRPr="007D6CD6">
        <w:rPr>
          <w:rFonts w:ascii="Times New Roman" w:eastAsia="MS Mincho" w:hAnsi="Times New Roman" w:cs="Times New Roman"/>
          <w:i/>
          <w:sz w:val="24"/>
          <w:szCs w:val="24"/>
          <w:lang w:val="es-ES" w:eastAsia="es-ES"/>
        </w:rPr>
        <w:t xml:space="preserve"> Se entenderá prestado el servicio de mantenimiento de vías, cuando el inmueble tenga alguno de sus linderos colindando con una vía revestida de pavimento asfáltico, cemento hidráulico o adoquín.</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Cálculo del Área:</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16.-</w:t>
      </w:r>
      <w:r w:rsidRPr="007D6CD6">
        <w:rPr>
          <w:rFonts w:ascii="Times New Roman" w:eastAsia="MS Mincho" w:hAnsi="Times New Roman" w:cs="Times New Roman"/>
          <w:i/>
          <w:sz w:val="24"/>
          <w:szCs w:val="24"/>
          <w:lang w:val="es-ES" w:eastAsia="es-ES"/>
        </w:rPr>
        <w:t xml:space="preserve"> Para calcular el área del servicio de mantenimiento de </w:t>
      </w:r>
      <w:proofErr w:type="gramStart"/>
      <w:r w:rsidRPr="007D6CD6">
        <w:rPr>
          <w:rFonts w:ascii="Times New Roman" w:eastAsia="MS Mincho" w:hAnsi="Times New Roman" w:cs="Times New Roman"/>
          <w:i/>
          <w:sz w:val="24"/>
          <w:szCs w:val="24"/>
          <w:lang w:val="es-ES" w:eastAsia="es-ES"/>
        </w:rPr>
        <w:t>vías  que</w:t>
      </w:r>
      <w:proofErr w:type="gramEnd"/>
      <w:r w:rsidRPr="007D6CD6">
        <w:rPr>
          <w:rFonts w:ascii="Times New Roman" w:eastAsia="MS Mincho" w:hAnsi="Times New Roman" w:cs="Times New Roman"/>
          <w:i/>
          <w:sz w:val="24"/>
          <w:szCs w:val="24"/>
          <w:lang w:val="es-ES" w:eastAsia="es-ES"/>
        </w:rPr>
        <w:t xml:space="preserve"> corresponda a cada inmueble, se medirá el o los frentes del inmueble que colinden con la vía pavimentada, a partir del cordón cuneta hasta el centro de la banda de rodamiento de la vía, y se aplicará la tasa que corresponda a cada tipo de pavimento.</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17.-</w:t>
      </w:r>
      <w:r w:rsidRPr="007D6CD6">
        <w:rPr>
          <w:rFonts w:ascii="Times New Roman" w:eastAsia="MS Mincho" w:hAnsi="Times New Roman" w:cs="Times New Roman"/>
          <w:i/>
          <w:sz w:val="24"/>
          <w:szCs w:val="24"/>
          <w:lang w:val="es-ES" w:eastAsia="es-ES"/>
        </w:rPr>
        <w:t xml:space="preserve"> Las zonas verdes y de servicios comunales de urbanizaciones que no hayan sido legalmente traspasados a la Municipalidad, estarán afectadas al pago de las tasas por los servicios que reciban, en tanto no se efectúe el traspaso.</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Mercados Municipales: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18.-</w:t>
      </w:r>
      <w:r w:rsidRPr="007D6CD6">
        <w:rPr>
          <w:rFonts w:ascii="Times New Roman" w:eastAsia="MS Mincho" w:hAnsi="Times New Roman" w:cs="Times New Roman"/>
          <w:i/>
          <w:sz w:val="24"/>
          <w:szCs w:val="24"/>
          <w:lang w:val="es-ES" w:eastAsia="es-ES"/>
        </w:rPr>
        <w:t xml:space="preserve"> Para la prestación del servicio en los Mercados Municipales, se aplicarán las tasas establecidas en esta ordenanza y las disposiciones establecidas en el Reglamento para la Organización y Funcionamiento de los Mercados Municipales del Municipio de San Miguel.</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Otras actividades reguladas: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19.-</w:t>
      </w:r>
      <w:r w:rsidRPr="007D6CD6">
        <w:rPr>
          <w:rFonts w:ascii="Times New Roman" w:eastAsia="MS Mincho" w:hAnsi="Times New Roman" w:cs="Times New Roman"/>
          <w:i/>
          <w:sz w:val="24"/>
          <w:szCs w:val="24"/>
          <w:lang w:val="es-ES" w:eastAsia="es-ES"/>
        </w:rPr>
        <w:t xml:space="preserve"> El ejercicio de las actividades relacionadas con la venta de bebidas alcohólicas, juegos permitidos, clubes o centros nocturnos y discotecas, se regulará de conformidad a la Ordenanza respectiva.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Presunción del ejercicio de una actividad:</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20.-</w:t>
      </w:r>
      <w:r w:rsidRPr="007D6CD6">
        <w:rPr>
          <w:rFonts w:ascii="Times New Roman" w:eastAsia="MS Mincho" w:hAnsi="Times New Roman" w:cs="Times New Roman"/>
          <w:i/>
          <w:sz w:val="24"/>
          <w:szCs w:val="24"/>
          <w:lang w:val="es-ES" w:eastAsia="es-ES"/>
        </w:rPr>
        <w:t xml:space="preserve"> Se presume que una persona continúa ejerciendo una actividad económica que requiere permiso, matrícula o licencia, según el caso; cuando no haya dado aviso por escrito del cese de dicha actividad, y se haya comprobado mediante inspección ordenada por la administración municipal.</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Facultades de la Administración Tributaria Municipal:</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 xml:space="preserve">Art. 21.- </w:t>
      </w:r>
      <w:r w:rsidRPr="007D6CD6">
        <w:rPr>
          <w:rFonts w:ascii="Times New Roman" w:eastAsia="MS Mincho" w:hAnsi="Times New Roman" w:cs="Times New Roman"/>
          <w:i/>
          <w:sz w:val="24"/>
          <w:szCs w:val="24"/>
          <w:lang w:val="es-ES" w:eastAsia="es-ES"/>
        </w:rPr>
        <w:t>La administración tributaria municipal tendrá las facultades establecidas en la Ley General Tributaria Municipal.</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Mora Tributaria:</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 xml:space="preserve">Art. 22.- </w:t>
      </w:r>
      <w:r w:rsidRPr="007D6CD6">
        <w:rPr>
          <w:rFonts w:ascii="Times New Roman" w:eastAsia="MS Mincho" w:hAnsi="Times New Roman" w:cs="Times New Roman"/>
          <w:i/>
          <w:sz w:val="24"/>
          <w:szCs w:val="24"/>
          <w:lang w:val="es-ES" w:eastAsia="es-ES"/>
        </w:rPr>
        <w:t>Se entenderá que el Sujeto Pasivo cae en situación de mora en el pago de la obligación tributaria, cuando no lo realizare en el plazo de treinta días contados a partir del último día del mes en que se le prestó el servicio.</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Los tributos no pagados causarán un interés moratorio hasta la fecha de su cancelación equivalente a la tasa de interés que se encuentre vigente en el sistema financiero para las deudas contraídas por el sector comercial.</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Los intereses en mora se aplicarán desde la fecha en que el sujeto pasivo haya caído en mora hasta el día en que el contribuyente o su representante legal hagan efectivo el pago de los tributos adeudados.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Pago de deudas diversas: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23.-</w:t>
      </w:r>
      <w:r w:rsidRPr="007D6CD6">
        <w:rPr>
          <w:rFonts w:ascii="Times New Roman" w:eastAsia="MS Mincho" w:hAnsi="Times New Roman" w:cs="Times New Roman"/>
          <w:i/>
          <w:sz w:val="24"/>
          <w:szCs w:val="24"/>
          <w:lang w:val="es-ES" w:eastAsia="es-ES"/>
        </w:rPr>
        <w:t xml:space="preserve"> Cuando un contribuyente tuviere deudas por diferentes categorías tributarias, podrá efectuar pagos parciales y estos serán abonados a sus deudas comenzando por la más antigua.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Solvencia Municipal:</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 xml:space="preserve">Art. 24.- </w:t>
      </w:r>
      <w:r w:rsidRPr="007D6CD6">
        <w:rPr>
          <w:rFonts w:ascii="Times New Roman" w:eastAsia="MS Mincho" w:hAnsi="Times New Roman" w:cs="Times New Roman"/>
          <w:i/>
          <w:sz w:val="24"/>
          <w:szCs w:val="24"/>
          <w:lang w:val="es-ES" w:eastAsia="es-ES"/>
        </w:rPr>
        <w:t>Para obtener solvencia municipal, es necesario que el solicitante haya pagado el monto de los tributos y los accesorios adeudados hasta el último día del mes próximo anterior a la solicitud.</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La solvencia se extenderá libre de todo tributo.</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Vigencia de la Solvencia:</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b/>
        <w:t xml:space="preserve">Art. 25.- </w:t>
      </w:r>
      <w:r w:rsidRPr="007D6CD6">
        <w:rPr>
          <w:rFonts w:ascii="Times New Roman" w:eastAsia="MS Mincho" w:hAnsi="Times New Roman" w:cs="Times New Roman"/>
          <w:i/>
          <w:sz w:val="24"/>
          <w:szCs w:val="24"/>
          <w:lang w:val="es-ES" w:eastAsia="es-ES"/>
        </w:rPr>
        <w:t>El plazo de vigencia de las solvencias será de treinta días a partir de su expedición.</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Exigencia de la Solvencia:</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lastRenderedPageBreak/>
        <w:t xml:space="preserve">Art. 26.- </w:t>
      </w:r>
      <w:r w:rsidRPr="007D6CD6">
        <w:rPr>
          <w:rFonts w:ascii="Times New Roman" w:eastAsia="MS Mincho" w:hAnsi="Times New Roman" w:cs="Times New Roman"/>
          <w:i/>
          <w:sz w:val="24"/>
          <w:szCs w:val="24"/>
          <w:lang w:val="es-ES" w:eastAsia="es-ES"/>
        </w:rPr>
        <w:t>Previo a la expedición de un permiso, licencia o matrícula deberá exigirse la solvencia municipal.</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También será necesaria la presentación de la solvencia municipal cuando el propietario de un inmueble lo transfiera a otra persona bajo cualquier concepto; en este caso, el nuevo propietario deberá exigir al propietario anterior del inmueble la solvencia municipal, y en caso de no hacerlo será responsable del pago de la deuda tributaria municipal que exista a cargo del propietario anterior del inmueble. La deuda a la que se hace referencia es la proveniente de servicios municipales recibidos por el inmueble transferido.</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27.-</w:t>
      </w:r>
      <w:r w:rsidRPr="007D6CD6">
        <w:rPr>
          <w:rFonts w:ascii="Times New Roman" w:eastAsia="MS Mincho" w:hAnsi="Times New Roman" w:cs="Times New Roman"/>
          <w:i/>
          <w:sz w:val="24"/>
          <w:szCs w:val="24"/>
          <w:lang w:val="es-ES" w:eastAsia="es-ES"/>
        </w:rPr>
        <w:t xml:space="preserve"> La obligación para todo propietario de inmueble de pagar las tasas por los servicios municipales que reciban, se origina desde el momento en que adquiera el inmueble, esté o no inscrito en el Registro de la Propiedad Raíz e Hipoteca. El propietario, deberá proporcionar la copia del testimonio respectivo y los datos necesarios para la calificación a su favor dentro de los treinta días siguientes a su adquisición, por cualquier título.</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Los Notarios deberán dar aviso por escrito dentro de los ocho días posteriores, remitiendo copia del testimonio correspondiente cuando por acto ante ellos otorgado se traspase un bien raíz, o se Constituya una Persona Jurídica. Su omisión, lo hará incurrir en una multa equivalente a cinco dólares por cada mil sobre el total de la operación, hasta el límite de cien dólares.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El incumplimiento a lo aquí establecido, provocará informe a la sección de Notariado de la Corte Suprema de Justicia, igualmente se informará la no comunicación de cualquier acto relativo al Registro del Estado Familiar.</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Prescripción del Plazo para exigir el Pago de las Tasas: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 xml:space="preserve">Art. 28.- </w:t>
      </w:r>
      <w:r w:rsidRPr="007D6CD6">
        <w:rPr>
          <w:rFonts w:ascii="Times New Roman" w:eastAsia="MS Mincho" w:hAnsi="Times New Roman" w:cs="Times New Roman"/>
          <w:i/>
          <w:sz w:val="24"/>
          <w:szCs w:val="24"/>
          <w:lang w:val="es-ES" w:eastAsia="es-ES"/>
        </w:rPr>
        <w:t>El derecho del Municipio para exigir el pago de las tasas municipales y sus accesorios, prescribirá en el plazo de quince años consecutivos por falta de acción de cobro judicial.</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Cómputo del Plazo:</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 xml:space="preserve">Art. 29.- </w:t>
      </w:r>
      <w:r w:rsidRPr="007D6CD6">
        <w:rPr>
          <w:rFonts w:ascii="Times New Roman" w:eastAsia="MS Mincho" w:hAnsi="Times New Roman" w:cs="Times New Roman"/>
          <w:i/>
          <w:sz w:val="24"/>
          <w:szCs w:val="24"/>
          <w:lang w:val="es-ES" w:eastAsia="es-ES"/>
        </w:rPr>
        <w:t>El término de la prescripción comenzará a computarse desde el día siguiente en que concluya el plazo de treinta días establecido en el artículo 21 de esta Ordenanza.</w:t>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Sanciones: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b/>
        <w:t>Art. 30.-</w:t>
      </w:r>
      <w:r w:rsidRPr="007D6CD6">
        <w:rPr>
          <w:rFonts w:ascii="Times New Roman" w:eastAsia="MS Mincho" w:hAnsi="Times New Roman" w:cs="Times New Roman"/>
          <w:i/>
          <w:sz w:val="24"/>
          <w:szCs w:val="24"/>
          <w:lang w:val="es-ES" w:eastAsia="es-ES"/>
        </w:rPr>
        <w:t xml:space="preserve"> Las sanciones por contravenciones tributarias son las siguientes: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a) Multa;</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 xml:space="preserve">b) Comiso de </w:t>
      </w:r>
      <w:proofErr w:type="gramStart"/>
      <w:r w:rsidRPr="007D6CD6">
        <w:rPr>
          <w:rFonts w:ascii="Times New Roman" w:eastAsia="MS Mincho" w:hAnsi="Times New Roman" w:cs="Times New Roman"/>
          <w:i/>
          <w:sz w:val="24"/>
          <w:szCs w:val="24"/>
          <w:lang w:val="es-ES" w:eastAsia="es-ES"/>
        </w:rPr>
        <w:t>las especie</w:t>
      </w:r>
      <w:proofErr w:type="gramEnd"/>
      <w:r w:rsidRPr="007D6CD6">
        <w:rPr>
          <w:rFonts w:ascii="Times New Roman" w:eastAsia="MS Mincho" w:hAnsi="Times New Roman" w:cs="Times New Roman"/>
          <w:i/>
          <w:sz w:val="24"/>
          <w:szCs w:val="24"/>
          <w:lang w:val="es-ES" w:eastAsia="es-ES"/>
        </w:rPr>
        <w:t xml:space="preserve"> que haya sido el objeto o medio para cometer la contravención; </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c) Clausura del establecimiento.</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Sanción por falta de Pago:</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 xml:space="preserve">Art. 31.- </w:t>
      </w:r>
      <w:r w:rsidRPr="007D6CD6">
        <w:rPr>
          <w:rFonts w:ascii="Times New Roman" w:eastAsia="MS Mincho" w:hAnsi="Times New Roman" w:cs="Times New Roman"/>
          <w:i/>
          <w:sz w:val="24"/>
          <w:szCs w:val="24"/>
          <w:lang w:val="es-ES" w:eastAsia="es-ES"/>
        </w:rPr>
        <w:t>La contravención por la falta de pago de las tasas y sus accesorios en el plazo establecido en esta Ordenanza, será sancionada con multa de 5% del monto adeudado, si se pagare en los tres primeros meses de mora; y si pagare en los meses posteriores, la multa será del 10</w:t>
      </w:r>
      <w:proofErr w:type="gramStart"/>
      <w:r w:rsidRPr="007D6CD6">
        <w:rPr>
          <w:rFonts w:ascii="Times New Roman" w:eastAsia="MS Mincho" w:hAnsi="Times New Roman" w:cs="Times New Roman"/>
          <w:i/>
          <w:sz w:val="24"/>
          <w:szCs w:val="24"/>
          <w:lang w:val="es-ES" w:eastAsia="es-ES"/>
        </w:rPr>
        <w:t>%.-</w:t>
      </w:r>
      <w:proofErr w:type="gramEnd"/>
      <w:r w:rsidRPr="007D6CD6">
        <w:rPr>
          <w:rFonts w:ascii="Times New Roman" w:eastAsia="MS Mincho" w:hAnsi="Times New Roman" w:cs="Times New Roman"/>
          <w:i/>
          <w:sz w:val="24"/>
          <w:szCs w:val="24"/>
          <w:lang w:val="es-ES" w:eastAsia="es-ES"/>
        </w:rPr>
        <w:t xml:space="preserve"> En ambos casos, la multa mínima será de $2.86</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Actividades sin Permiso, Licencia o Matricula:</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32.-</w:t>
      </w:r>
      <w:r w:rsidRPr="007D6CD6">
        <w:rPr>
          <w:rFonts w:ascii="Times New Roman" w:eastAsia="MS Mincho" w:hAnsi="Times New Roman" w:cs="Times New Roman"/>
          <w:i/>
          <w:sz w:val="24"/>
          <w:szCs w:val="24"/>
          <w:lang w:val="es-ES" w:eastAsia="es-ES"/>
        </w:rPr>
        <w:t xml:space="preserve"> El ejercicio de actividades o la instalación de postes, torres o antenas, o cualquier otra clase de estructura </w:t>
      </w:r>
      <w:proofErr w:type="gramStart"/>
      <w:r w:rsidRPr="007D6CD6">
        <w:rPr>
          <w:rFonts w:ascii="Times New Roman" w:eastAsia="MS Mincho" w:hAnsi="Times New Roman" w:cs="Times New Roman"/>
          <w:i/>
          <w:sz w:val="24"/>
          <w:szCs w:val="24"/>
          <w:lang w:val="es-ES" w:eastAsia="es-ES"/>
        </w:rPr>
        <w:t>que</w:t>
      </w:r>
      <w:proofErr w:type="gramEnd"/>
      <w:r w:rsidRPr="007D6CD6">
        <w:rPr>
          <w:rFonts w:ascii="Times New Roman" w:eastAsia="MS Mincho" w:hAnsi="Times New Roman" w:cs="Times New Roman"/>
          <w:i/>
          <w:sz w:val="24"/>
          <w:szCs w:val="24"/>
          <w:lang w:val="es-ES" w:eastAsia="es-ES"/>
        </w:rPr>
        <w:t xml:space="preserve"> según esta Ordenanza, requiera permiso licencia o matricula, hará incurrir al infractor en una multa de $ 500.00 a $ 1,000.00 mensuales, hasta que legalice el ejercicio de la actividad.</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Renovación de Matrícula o Licencia:</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 xml:space="preserve">Art. 33.- </w:t>
      </w:r>
      <w:r w:rsidRPr="007D6CD6">
        <w:rPr>
          <w:rFonts w:ascii="Times New Roman" w:eastAsia="MS Mincho" w:hAnsi="Times New Roman" w:cs="Times New Roman"/>
          <w:i/>
          <w:sz w:val="24"/>
          <w:szCs w:val="24"/>
          <w:lang w:val="es-ES" w:eastAsia="es-ES"/>
        </w:rPr>
        <w:t>La renovación de matrículas y licencias se hará en los tres primeros meses de cada año.</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Otras Sanciones: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 xml:space="preserve">Art. 34.- </w:t>
      </w:r>
      <w:r w:rsidRPr="007D6CD6">
        <w:rPr>
          <w:rFonts w:ascii="Times New Roman" w:eastAsia="MS Mincho" w:hAnsi="Times New Roman" w:cs="Times New Roman"/>
          <w:i/>
          <w:sz w:val="24"/>
          <w:szCs w:val="24"/>
          <w:lang w:val="es-ES" w:eastAsia="es-ES"/>
        </w:rPr>
        <w:t>Las sanciones por contravenciones no especificadas en la presente Ordenanza, serán aplicadas de acuerdo a lo establecido en la Ley General Tributaria Municipal.</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Funcionario Autorizado para aplicar Sanciones: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 xml:space="preserve">Art. 35.- </w:t>
      </w:r>
      <w:r w:rsidRPr="007D6CD6">
        <w:rPr>
          <w:rFonts w:ascii="Times New Roman" w:eastAsia="MS Mincho" w:hAnsi="Times New Roman" w:cs="Times New Roman"/>
          <w:i/>
          <w:sz w:val="24"/>
          <w:szCs w:val="24"/>
          <w:lang w:val="es-ES" w:eastAsia="es-ES"/>
        </w:rPr>
        <w:t xml:space="preserve">El Alcalde Municipal o el funcionario autorizado tendrá la facultad para el conocimiento de las contravenciones tributarias y aplicar las sanciones que legalmente </w:t>
      </w:r>
      <w:r w:rsidRPr="007D6CD6">
        <w:rPr>
          <w:rFonts w:ascii="Times New Roman" w:eastAsia="MS Mincho" w:hAnsi="Times New Roman" w:cs="Times New Roman"/>
          <w:i/>
          <w:sz w:val="24"/>
          <w:szCs w:val="24"/>
          <w:lang w:val="es-ES" w:eastAsia="es-ES"/>
        </w:rPr>
        <w:lastRenderedPageBreak/>
        <w:t>correspondan.</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Procedimientos para aplicar Sanciones:</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36.-</w:t>
      </w:r>
      <w:r w:rsidRPr="007D6CD6">
        <w:rPr>
          <w:rFonts w:ascii="Times New Roman" w:eastAsia="MS Mincho" w:hAnsi="Times New Roman" w:cs="Times New Roman"/>
          <w:i/>
          <w:sz w:val="24"/>
          <w:szCs w:val="24"/>
          <w:lang w:val="es-ES" w:eastAsia="es-ES"/>
        </w:rPr>
        <w:t xml:space="preserve"> Los procedimientos aplicables para la imposición de las sanciones por contravenciones tributarias, serán los establecidos en la Ley General Tributaria Municipal.</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b/>
          <w:i/>
          <w:sz w:val="24"/>
          <w:szCs w:val="24"/>
          <w:lang w:val="es-ES" w:eastAsia="es-ES"/>
        </w:rPr>
      </w:pPr>
      <w:proofErr w:type="gramStart"/>
      <w:r w:rsidRPr="007D6CD6">
        <w:rPr>
          <w:rFonts w:ascii="Times New Roman" w:eastAsia="MS Mincho" w:hAnsi="Times New Roman" w:cs="Times New Roman"/>
          <w:b/>
          <w:i/>
          <w:sz w:val="24"/>
          <w:szCs w:val="24"/>
          <w:lang w:val="es-ES" w:eastAsia="es-ES"/>
        </w:rPr>
        <w:t>CAPITULO  II</w:t>
      </w:r>
      <w:proofErr w:type="gramEnd"/>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DE LOS RECURSOS</w:t>
      </w:r>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b/>
          <w:i/>
          <w:sz w:val="24"/>
          <w:szCs w:val="24"/>
          <w:lang w:val="es-ES" w:eastAsia="es-ES"/>
        </w:rPr>
      </w:pP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Recurso de Apelación:</w:t>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r w:rsidRPr="007D6CD6">
        <w:rPr>
          <w:rFonts w:ascii="Times New Roman" w:eastAsia="MS Mincho" w:hAnsi="Times New Roman" w:cs="Times New Roman"/>
          <w:b/>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 xml:space="preserve">Art. 37.- </w:t>
      </w:r>
      <w:r w:rsidRPr="007D6CD6">
        <w:rPr>
          <w:rFonts w:ascii="Times New Roman" w:eastAsia="MS Mincho" w:hAnsi="Times New Roman" w:cs="Times New Roman"/>
          <w:i/>
          <w:sz w:val="24"/>
          <w:szCs w:val="24"/>
          <w:lang w:val="es-ES" w:eastAsia="es-ES"/>
        </w:rPr>
        <w:t>De la calificación de contribuyentes, de la determinación de tributos, de la resolución del Alcalde en el procedimiento de repetición del pago de lo no debido, y de la aplicación de sanciones hecha por la administración tributaria municipal, se admitirá recurso de apelación para ante el Concejo Municipal respectivo, el cual deberá interponerse ante el funcionario que haya hecho la calificación o pronunciada la resolución correspondiente, en el plazo de tres días después de su notificación.</w:t>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Cuando de las situaciones previstas en el Art. 108 de la presente Ley, surja la emisión de mandamientos de ingreso, el contribuyente o responsable también podrá interponer recurso de apelación, y el término de tres días a que se refiere el inciso anterior, se contará a partir del día siguiente al de la entrega del mandamiento respectivo.</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t>Dicho recurso se tramitará de la forma siguiente:</w:t>
      </w:r>
    </w:p>
    <w:p w:rsidR="007D6CD6" w:rsidRPr="007D6CD6" w:rsidRDefault="007D6CD6" w:rsidP="007D6CD6">
      <w:pPr>
        <w:widowControl w:val="0"/>
        <w:autoSpaceDE w:val="0"/>
        <w:autoSpaceDN w:val="0"/>
        <w:adjustRightInd w:val="0"/>
        <w:spacing w:after="0" w:line="240" w:lineRule="auto"/>
        <w:ind w:left="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Si el apelante dejare transcurrir el término del emplazamiento sin mostrarse parte, el Concejo Municipal declarará desierto el recurso.</w:t>
      </w:r>
    </w:p>
    <w:p w:rsidR="007D6CD6" w:rsidRPr="007D6CD6" w:rsidRDefault="007D6CD6" w:rsidP="007D6CD6">
      <w:pPr>
        <w:widowControl w:val="0"/>
        <w:autoSpaceDE w:val="0"/>
        <w:autoSpaceDN w:val="0"/>
        <w:adjustRightInd w:val="0"/>
        <w:spacing w:after="0" w:line="240" w:lineRule="auto"/>
        <w:ind w:left="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La prueba testimonial se tomará en cuenta si hubiere principio de prueba de otra naturaleza.</w:t>
      </w:r>
    </w:p>
    <w:p w:rsidR="007D6CD6" w:rsidRPr="007D6CD6" w:rsidRDefault="007D6CD6" w:rsidP="007D6CD6">
      <w:pPr>
        <w:widowControl w:val="0"/>
        <w:autoSpaceDE w:val="0"/>
        <w:autoSpaceDN w:val="0"/>
        <w:adjustRightInd w:val="0"/>
        <w:spacing w:after="0" w:line="240" w:lineRule="auto"/>
        <w:ind w:left="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Si el apelante ofreciere prueba distinta a la instrumental, el Concejo abrirá a prueba por ocho días para recibirla y recoger de oficio la que estime necesaria.</w:t>
      </w:r>
    </w:p>
    <w:p w:rsidR="007D6CD6" w:rsidRPr="007D6CD6" w:rsidRDefault="007D6CD6" w:rsidP="007D6CD6">
      <w:pPr>
        <w:widowControl w:val="0"/>
        <w:autoSpaceDE w:val="0"/>
        <w:autoSpaceDN w:val="0"/>
        <w:adjustRightInd w:val="0"/>
        <w:spacing w:after="0" w:line="240" w:lineRule="auto"/>
        <w:ind w:left="708"/>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Vencido el término probatorio o el de la audiencia de expresión de agravio, cuando no se diere la apertura a prueba, el Concejo, dentro del término de ocho días, pronunciará la resolución correspondiente.</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b/>
          <w:i/>
          <w:sz w:val="24"/>
          <w:szCs w:val="24"/>
          <w:lang w:val="es-ES" w:eastAsia="es-ES"/>
        </w:rPr>
      </w:pPr>
      <w:proofErr w:type="gramStart"/>
      <w:r w:rsidRPr="007D6CD6">
        <w:rPr>
          <w:rFonts w:ascii="Times New Roman" w:eastAsia="MS Mincho" w:hAnsi="Times New Roman" w:cs="Times New Roman"/>
          <w:b/>
          <w:i/>
          <w:sz w:val="24"/>
          <w:szCs w:val="24"/>
          <w:lang w:val="es-ES" w:eastAsia="es-ES"/>
        </w:rPr>
        <w:t>CAPITULO  III</w:t>
      </w:r>
      <w:proofErr w:type="gramEnd"/>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b/>
          <w:i/>
          <w:sz w:val="24"/>
          <w:szCs w:val="24"/>
          <w:lang w:val="es-ES" w:eastAsia="es-ES"/>
        </w:rPr>
      </w:pPr>
      <w:r w:rsidRPr="007D6CD6">
        <w:rPr>
          <w:rFonts w:ascii="Times New Roman" w:eastAsia="MS Mincho" w:hAnsi="Times New Roman" w:cs="Times New Roman"/>
          <w:b/>
          <w:i/>
          <w:sz w:val="24"/>
          <w:szCs w:val="24"/>
          <w:lang w:val="es-ES" w:eastAsia="es-ES"/>
        </w:rPr>
        <w:t>RECARGO TRIBUTARIO</w:t>
      </w:r>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b/>
          <w:i/>
          <w:sz w:val="24"/>
          <w:szCs w:val="24"/>
          <w:lang w:val="es-ES" w:eastAsia="es-ES"/>
        </w:rPr>
      </w:pP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 xml:space="preserve">Art. 38.- </w:t>
      </w:r>
      <w:r w:rsidRPr="007D6CD6">
        <w:rPr>
          <w:rFonts w:ascii="Times New Roman" w:eastAsia="MS Mincho" w:hAnsi="Times New Roman" w:cs="Times New Roman"/>
          <w:i/>
          <w:sz w:val="24"/>
          <w:szCs w:val="24"/>
          <w:lang w:val="es-ES" w:eastAsia="es-ES"/>
        </w:rPr>
        <w:t>A todo recibo de ingreso con destino al Fondo Municipal proveniente del cobro de las Tasas establecidas en la presente Ordenanza, se le aplicará un 5% de recargo, que servirá para la celebración de las fiestas patronales, cívicas y otras que fueren aprobadas por Decreto Legislativo o por acuerdo del Concejo Municipal.</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Quedan exentas del recargo establecido en el inciso anterior, las tasas que se cobren por medio de tiquetes.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39.-</w:t>
      </w:r>
      <w:r w:rsidRPr="007D6CD6">
        <w:rPr>
          <w:rFonts w:ascii="Times New Roman" w:eastAsia="MS Mincho" w:hAnsi="Times New Roman" w:cs="Times New Roman"/>
          <w:i/>
          <w:sz w:val="24"/>
          <w:szCs w:val="24"/>
          <w:lang w:val="es-ES" w:eastAsia="es-ES"/>
        </w:rPr>
        <w:t xml:space="preserve"> Lo no previsto en la presente Ordenanza se regulará de conformidad a lo dispuesto en la Ley General Tributaria Municipal.</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b/>
          <w:i/>
          <w:sz w:val="24"/>
          <w:szCs w:val="24"/>
          <w:lang w:val="es-ES" w:eastAsia="es-ES"/>
        </w:rPr>
      </w:pPr>
      <w:proofErr w:type="gramStart"/>
      <w:r w:rsidRPr="007D6CD6">
        <w:rPr>
          <w:rFonts w:ascii="Times New Roman" w:eastAsia="MS Mincho" w:hAnsi="Times New Roman" w:cs="Times New Roman"/>
          <w:b/>
          <w:i/>
          <w:sz w:val="24"/>
          <w:szCs w:val="24"/>
          <w:lang w:val="es-ES" w:eastAsia="es-ES"/>
        </w:rPr>
        <w:t>CAPITULO  IV</w:t>
      </w:r>
      <w:proofErr w:type="gramEnd"/>
    </w:p>
    <w:p w:rsidR="007D6CD6" w:rsidRPr="007D6CD6" w:rsidRDefault="007D6CD6" w:rsidP="007D6CD6">
      <w:pPr>
        <w:widowControl w:val="0"/>
        <w:autoSpaceDE w:val="0"/>
        <w:autoSpaceDN w:val="0"/>
        <w:adjustRightInd w:val="0"/>
        <w:spacing w:after="0" w:line="240" w:lineRule="auto"/>
        <w:jc w:val="center"/>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DEROGATORIA Y VIGENCIA</w:t>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40.-</w:t>
      </w:r>
      <w:r w:rsidRPr="007D6CD6">
        <w:rPr>
          <w:rFonts w:ascii="Times New Roman" w:eastAsia="MS Mincho" w:hAnsi="Times New Roman" w:cs="Times New Roman"/>
          <w:i/>
          <w:sz w:val="24"/>
          <w:szCs w:val="24"/>
          <w:lang w:val="es-ES" w:eastAsia="es-ES"/>
        </w:rPr>
        <w:t xml:space="preserve"> </w:t>
      </w:r>
      <w:proofErr w:type="spellStart"/>
      <w:r w:rsidRPr="007D6CD6">
        <w:rPr>
          <w:rFonts w:ascii="Times New Roman" w:eastAsia="MS Mincho" w:hAnsi="Times New Roman" w:cs="Times New Roman"/>
          <w:i/>
          <w:sz w:val="24"/>
          <w:szCs w:val="24"/>
          <w:lang w:val="es-ES" w:eastAsia="es-ES"/>
        </w:rPr>
        <w:t>Derógase</w:t>
      </w:r>
      <w:proofErr w:type="spellEnd"/>
      <w:r w:rsidRPr="007D6CD6">
        <w:rPr>
          <w:rFonts w:ascii="Times New Roman" w:eastAsia="MS Mincho" w:hAnsi="Times New Roman" w:cs="Times New Roman"/>
          <w:i/>
          <w:sz w:val="24"/>
          <w:szCs w:val="24"/>
          <w:lang w:val="es-ES" w:eastAsia="es-ES"/>
        </w:rPr>
        <w:t xml:space="preserve"> la Ordenanza de Tasas Municipales emitida por Decreto Municipal No. 9 de fecha trece de septiembre de dos mil seis, publicada en el Diario Oficial Número 193, Tomo No. 373, del diecisiete de octubre del mismo año, y sus reformas, así mismo </w:t>
      </w:r>
      <w:proofErr w:type="spellStart"/>
      <w:r w:rsidRPr="007D6CD6">
        <w:rPr>
          <w:rFonts w:ascii="Times New Roman" w:eastAsia="MS Mincho" w:hAnsi="Times New Roman" w:cs="Times New Roman"/>
          <w:i/>
          <w:sz w:val="24"/>
          <w:szCs w:val="24"/>
          <w:lang w:val="es-ES" w:eastAsia="es-ES"/>
        </w:rPr>
        <w:t>Derógase</w:t>
      </w:r>
      <w:proofErr w:type="spellEnd"/>
      <w:r w:rsidRPr="007D6CD6">
        <w:rPr>
          <w:rFonts w:ascii="Times New Roman" w:eastAsia="MS Mincho" w:hAnsi="Times New Roman" w:cs="Times New Roman"/>
          <w:i/>
          <w:sz w:val="24"/>
          <w:szCs w:val="24"/>
          <w:lang w:val="es-ES" w:eastAsia="es-ES"/>
        </w:rPr>
        <w:t xml:space="preserve"> la Ordenanza de Tasas por Servicios Municipales durante las Fiestas Nacionales y Patronales del Municipio de San Miguel, emitida por Decreto Municipal Nº. 40, de fecha veintitrés de octubre de mil novecientos noventa y seis, publicada en el Diario Oficial Nº. 211, Tomo 333 de fecha ocho de noviembre del mismo año, y sus reformas.</w:t>
      </w:r>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ind w:left="705"/>
        <w:jc w:val="both"/>
        <w:rPr>
          <w:rFonts w:ascii="Times New Roman" w:eastAsia="MS Mincho" w:hAnsi="Times New Roman" w:cs="Times New Roman"/>
          <w:i/>
          <w:sz w:val="24"/>
          <w:szCs w:val="24"/>
          <w:lang w:val="es-ES" w:eastAsia="es-ES"/>
        </w:rPr>
      </w:pPr>
      <w:r w:rsidRPr="007D6CD6">
        <w:rPr>
          <w:rFonts w:ascii="Times New Roman" w:eastAsia="MS Mincho" w:hAnsi="Times New Roman" w:cs="Times New Roman"/>
          <w:b/>
          <w:i/>
          <w:sz w:val="24"/>
          <w:szCs w:val="24"/>
          <w:lang w:val="es-ES" w:eastAsia="es-ES"/>
        </w:rPr>
        <w:t>Art. 41.-</w:t>
      </w:r>
      <w:r w:rsidRPr="007D6CD6">
        <w:rPr>
          <w:rFonts w:ascii="Times New Roman" w:eastAsia="MS Mincho" w:hAnsi="Times New Roman" w:cs="Times New Roman"/>
          <w:i/>
          <w:sz w:val="24"/>
          <w:szCs w:val="24"/>
          <w:lang w:val="es-ES" w:eastAsia="es-ES"/>
        </w:rPr>
        <w:t xml:space="preserve"> La presente Ordenanza entrará en vigencia ocho días después de su publicación en </w:t>
      </w:r>
      <w:r w:rsidRPr="007D6CD6">
        <w:rPr>
          <w:rFonts w:ascii="Times New Roman" w:eastAsia="MS Mincho" w:hAnsi="Times New Roman" w:cs="Times New Roman"/>
          <w:i/>
          <w:sz w:val="24"/>
          <w:szCs w:val="24"/>
          <w:lang w:val="es-ES" w:eastAsia="es-ES"/>
        </w:rPr>
        <w:lastRenderedPageBreak/>
        <w:t xml:space="preserve">el Diario Oficial. Dado en la Sala de Sesiones del Concejo Municipal de San Miguel, a los catorce días del mes de septiembre del año dos mil </w:t>
      </w:r>
      <w:proofErr w:type="gramStart"/>
      <w:r w:rsidRPr="007D6CD6">
        <w:rPr>
          <w:rFonts w:ascii="Times New Roman" w:eastAsia="MS Mincho" w:hAnsi="Times New Roman" w:cs="Times New Roman"/>
          <w:i/>
          <w:sz w:val="24"/>
          <w:szCs w:val="24"/>
          <w:lang w:val="es-ES" w:eastAsia="es-ES"/>
        </w:rPr>
        <w:t>doce.-</w:t>
      </w:r>
      <w:proofErr w:type="gramEnd"/>
      <w:r w:rsidRPr="007D6CD6">
        <w:rPr>
          <w:rFonts w:ascii="Times New Roman" w:eastAsia="MS Mincho" w:hAnsi="Times New Roman" w:cs="Times New Roman"/>
          <w:i/>
          <w:sz w:val="24"/>
          <w:szCs w:val="24"/>
          <w:lang w:val="es-ES" w:eastAsia="es-ES"/>
        </w:rPr>
        <w:tab/>
      </w:r>
      <w:r w:rsidRPr="007D6CD6">
        <w:rPr>
          <w:rFonts w:ascii="Times New Roman" w:eastAsia="MS Mincho" w:hAnsi="Times New Roman" w:cs="Times New Roman"/>
          <w:i/>
          <w:sz w:val="24"/>
          <w:szCs w:val="24"/>
          <w:lang w:val="es-ES" w:eastAsia="es-ES"/>
        </w:rPr>
        <w:tab/>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iCs/>
          <w:sz w:val="28"/>
          <w:szCs w:val="24"/>
          <w:lang w:val="es-ES_tradnl" w:eastAsia="es-ES"/>
        </w:rPr>
      </w:pPr>
      <w:r w:rsidRPr="007D6CD6">
        <w:rPr>
          <w:rFonts w:ascii="Times New Roman" w:eastAsia="MS Mincho" w:hAnsi="Times New Roman" w:cs="Times New Roman"/>
          <w:i/>
          <w:iCs/>
          <w:sz w:val="28"/>
          <w:szCs w:val="24"/>
          <w:lang w:val="es-ES" w:eastAsia="es-ES"/>
        </w:rPr>
        <w:t xml:space="preserve">Estando debidamente planteado dicho decreto de conformidad a la Ley General Tributaria Municipal, y con base en las facultades establecidas en el Art. 30 numeral 21 del Código Municipal, el Concejo Municipal, </w:t>
      </w:r>
      <w:r w:rsidRPr="007D6CD6">
        <w:rPr>
          <w:rFonts w:ascii="Times New Roman" w:eastAsia="MS Mincho" w:hAnsi="Times New Roman" w:cs="Times New Roman"/>
          <w:b/>
          <w:bCs/>
          <w:i/>
          <w:iCs/>
          <w:sz w:val="28"/>
          <w:szCs w:val="24"/>
          <w:lang w:val="es-ES" w:eastAsia="es-ES"/>
        </w:rPr>
        <w:t>ACUERDA:</w:t>
      </w:r>
      <w:r w:rsidRPr="007D6CD6">
        <w:rPr>
          <w:rFonts w:ascii="Times New Roman" w:eastAsia="MS Mincho" w:hAnsi="Times New Roman" w:cs="Times New Roman"/>
          <w:i/>
          <w:iCs/>
          <w:sz w:val="28"/>
          <w:szCs w:val="24"/>
          <w:lang w:val="es-ES" w:eastAsia="es-ES"/>
        </w:rPr>
        <w:t xml:space="preserve"> Aprobar la ORDENANZA DE TASAS POR SERVICIOS DEL MUNICIPIO DE SAN MIGUEL bajo el Decreto Nº 18 antes mencionado y remítase al Diario Oficial para su publicación. </w:t>
      </w:r>
      <w:proofErr w:type="gramStart"/>
      <w:r w:rsidRPr="007D6CD6">
        <w:rPr>
          <w:rFonts w:ascii="Times New Roman" w:eastAsia="MS Mincho" w:hAnsi="Times New Roman" w:cs="Times New Roman"/>
          <w:i/>
          <w:iCs/>
          <w:sz w:val="28"/>
          <w:szCs w:val="24"/>
          <w:lang w:val="es-ES" w:eastAsia="es-ES"/>
        </w:rPr>
        <w:t>Comuníquese.-</w:t>
      </w:r>
      <w:proofErr w:type="gramEnd"/>
      <w:r w:rsidRPr="007D6CD6">
        <w:rPr>
          <w:rFonts w:ascii="Times New Roman" w:eastAsia="MS Mincho" w:hAnsi="Times New Roman" w:cs="Times New Roman"/>
          <w:i/>
          <w:iCs/>
          <w:sz w:val="28"/>
          <w:szCs w:val="24"/>
          <w:lang w:val="es-ES_tradnl" w:eastAsia="es-ES"/>
        </w:rPr>
        <w:t xml:space="preserve">     </w:t>
      </w:r>
    </w:p>
    <w:p w:rsidR="006A0AC2" w:rsidRDefault="006A0AC2" w:rsidP="007D6CD6">
      <w:pPr>
        <w:widowControl w:val="0"/>
        <w:suppressAutoHyphens/>
        <w:autoSpaceDE w:val="0"/>
        <w:autoSpaceDN w:val="0"/>
        <w:adjustRightInd w:val="0"/>
        <w:spacing w:after="0" w:line="240" w:lineRule="auto"/>
        <w:ind w:left="720"/>
        <w:jc w:val="both"/>
        <w:rPr>
          <w:rFonts w:ascii="Times New Roman" w:eastAsia="MS Mincho" w:hAnsi="Times New Roman" w:cs="Times New Roman"/>
          <w:b/>
          <w:i/>
          <w:iCs/>
          <w:spacing w:val="-3"/>
          <w:sz w:val="28"/>
          <w:szCs w:val="24"/>
          <w:lang w:val="es-ES_tradnl" w:eastAsia="es-ES"/>
        </w:rPr>
      </w:pPr>
    </w:p>
    <w:p w:rsidR="007D6CD6" w:rsidRPr="007D6CD6" w:rsidRDefault="007D6CD6" w:rsidP="007D6CD6">
      <w:pPr>
        <w:widowControl w:val="0"/>
        <w:suppressAutoHyphens/>
        <w:autoSpaceDE w:val="0"/>
        <w:autoSpaceDN w:val="0"/>
        <w:adjustRightInd w:val="0"/>
        <w:spacing w:after="0" w:line="240" w:lineRule="auto"/>
        <w:ind w:left="720"/>
        <w:jc w:val="both"/>
        <w:rPr>
          <w:rFonts w:ascii="Times New Roman" w:eastAsia="MS Mincho" w:hAnsi="Times New Roman" w:cs="Times New Roman"/>
          <w:i/>
          <w:iCs/>
          <w:spacing w:val="-3"/>
          <w:sz w:val="28"/>
          <w:szCs w:val="24"/>
          <w:lang w:val="es-ES_tradnl" w:eastAsia="es-ES"/>
        </w:rPr>
      </w:pPr>
      <w:r w:rsidRPr="007D6CD6">
        <w:rPr>
          <w:rFonts w:ascii="Times New Roman" w:eastAsia="MS Mincho" w:hAnsi="Times New Roman" w:cs="Times New Roman"/>
          <w:b/>
          <w:i/>
          <w:iCs/>
          <w:spacing w:val="-3"/>
          <w:sz w:val="28"/>
          <w:szCs w:val="24"/>
          <w:lang w:val="es-ES_tradnl" w:eastAsia="es-ES"/>
        </w:rPr>
        <w:t>ES CONFORME:</w:t>
      </w:r>
      <w:r w:rsidRPr="007D6CD6">
        <w:rPr>
          <w:rFonts w:ascii="Times New Roman" w:eastAsia="MS Mincho" w:hAnsi="Times New Roman" w:cs="Times New Roman"/>
          <w:i/>
          <w:iCs/>
          <w:spacing w:val="-3"/>
          <w:sz w:val="28"/>
          <w:szCs w:val="24"/>
          <w:lang w:val="es-ES_tradnl" w:eastAsia="es-ES"/>
        </w:rPr>
        <w:t xml:space="preserve"> con  su  original  con  el  cual  se  confrontó  y para  los efectos</w:t>
      </w:r>
    </w:p>
    <w:p w:rsidR="007D6CD6" w:rsidRPr="007D6CD6" w:rsidRDefault="007D6CD6" w:rsidP="007D6CD6">
      <w:pPr>
        <w:widowControl w:val="0"/>
        <w:suppressAutoHyphens/>
        <w:autoSpaceDE w:val="0"/>
        <w:autoSpaceDN w:val="0"/>
        <w:adjustRightInd w:val="0"/>
        <w:spacing w:after="0" w:line="240" w:lineRule="auto"/>
        <w:jc w:val="both"/>
        <w:rPr>
          <w:rFonts w:ascii="Times New Roman" w:eastAsia="MS Mincho" w:hAnsi="Times New Roman" w:cs="Times New Roman"/>
          <w:i/>
          <w:iCs/>
          <w:spacing w:val="-3"/>
          <w:sz w:val="28"/>
          <w:szCs w:val="24"/>
          <w:lang w:val="es-ES_tradnl" w:eastAsia="es-ES"/>
        </w:rPr>
      </w:pPr>
      <w:r w:rsidRPr="007D6CD6">
        <w:rPr>
          <w:rFonts w:ascii="Times New Roman" w:eastAsia="MS Mincho" w:hAnsi="Times New Roman" w:cs="Times New Roman"/>
          <w:b/>
          <w:i/>
          <w:iCs/>
          <w:spacing w:val="-3"/>
          <w:sz w:val="28"/>
          <w:szCs w:val="24"/>
          <w:lang w:val="es-ES_tradnl" w:eastAsia="es-ES"/>
        </w:rPr>
        <w:t>l</w:t>
      </w:r>
      <w:r w:rsidRPr="007D6CD6">
        <w:rPr>
          <w:rFonts w:ascii="Times New Roman" w:eastAsia="MS Mincho" w:hAnsi="Times New Roman" w:cs="Times New Roman"/>
          <w:i/>
          <w:iCs/>
          <w:spacing w:val="-3"/>
          <w:sz w:val="28"/>
          <w:szCs w:val="24"/>
          <w:lang w:val="es-ES_tradnl" w:eastAsia="es-ES"/>
        </w:rPr>
        <w:t>egales consiguientes, se expide la presente en la Alcaldía Municipal de San Miguel, a los veintisiete días del mes de mayo del año dos mil dieciséis.</w:t>
      </w:r>
    </w:p>
    <w:p w:rsidR="007D6CD6" w:rsidRPr="007D6CD6" w:rsidRDefault="007D6CD6" w:rsidP="007D6CD6">
      <w:pPr>
        <w:widowControl w:val="0"/>
        <w:suppressAutoHyphens/>
        <w:autoSpaceDE w:val="0"/>
        <w:autoSpaceDN w:val="0"/>
        <w:adjustRightInd w:val="0"/>
        <w:spacing w:after="0" w:line="480" w:lineRule="atLeast"/>
        <w:jc w:val="both"/>
        <w:rPr>
          <w:rFonts w:ascii="Times New Roman" w:eastAsia="MS Mincho" w:hAnsi="Times New Roman" w:cs="Times New Roman"/>
          <w:i/>
          <w:iCs/>
          <w:spacing w:val="-3"/>
          <w:sz w:val="28"/>
          <w:szCs w:val="24"/>
          <w:lang w:val="es-ES_tradnl" w:eastAsia="es-ES"/>
        </w:rPr>
      </w:pPr>
    </w:p>
    <w:p w:rsidR="007D6CD6" w:rsidRPr="007D6CD6" w:rsidRDefault="007D6CD6" w:rsidP="007D6CD6">
      <w:pPr>
        <w:keepNext/>
        <w:widowControl w:val="0"/>
        <w:autoSpaceDE w:val="0"/>
        <w:autoSpaceDN w:val="0"/>
        <w:adjustRightInd w:val="0"/>
        <w:spacing w:after="0" w:line="240" w:lineRule="auto"/>
        <w:jc w:val="center"/>
        <w:outlineLvl w:val="8"/>
        <w:rPr>
          <w:rFonts w:ascii="Times New Roman" w:eastAsia="MS Mincho" w:hAnsi="Times New Roman" w:cs="Times New Roman"/>
          <w:b/>
          <w:bCs/>
          <w:i/>
          <w:iCs/>
          <w:sz w:val="28"/>
          <w:szCs w:val="24"/>
          <w:lang w:val="es-ES" w:eastAsia="es-ES"/>
        </w:rPr>
      </w:pPr>
    </w:p>
    <w:p w:rsid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i/>
          <w:sz w:val="28"/>
          <w:szCs w:val="28"/>
          <w:lang w:val="es-ES" w:eastAsia="es-ES"/>
        </w:rPr>
      </w:pPr>
      <w:r w:rsidRPr="007D6CD6">
        <w:rPr>
          <w:rFonts w:ascii="Times New Roman" w:eastAsia="MS Mincho" w:hAnsi="Times New Roman" w:cs="Times New Roman"/>
          <w:b/>
          <w:i/>
          <w:sz w:val="28"/>
          <w:szCs w:val="28"/>
          <w:lang w:val="es-ES" w:eastAsia="es-ES"/>
        </w:rPr>
        <w:t xml:space="preserve">Lic. Miguel Ángel Pereira Ayala                   Sr. Juan Ricardo Vásquez Guzmán                </w:t>
      </w:r>
      <w:r>
        <w:rPr>
          <w:rFonts w:ascii="Times New Roman" w:eastAsia="MS Mincho" w:hAnsi="Times New Roman" w:cs="Times New Roman"/>
          <w:b/>
          <w:i/>
          <w:sz w:val="28"/>
          <w:szCs w:val="28"/>
          <w:lang w:val="es-ES" w:eastAsia="es-ES"/>
        </w:rPr>
        <w:t xml:space="preserve">      </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b/>
          <w:bCs/>
          <w:i/>
          <w:iCs/>
          <w:sz w:val="28"/>
          <w:szCs w:val="28"/>
          <w:lang w:val="es-ES" w:eastAsia="es-ES"/>
        </w:rPr>
      </w:pPr>
      <w:r>
        <w:rPr>
          <w:rFonts w:ascii="Times New Roman" w:eastAsia="MS Mincho" w:hAnsi="Times New Roman" w:cs="Times New Roman"/>
          <w:b/>
          <w:i/>
          <w:sz w:val="28"/>
          <w:szCs w:val="28"/>
          <w:lang w:val="es-ES" w:eastAsia="es-ES"/>
        </w:rPr>
        <w:t xml:space="preserve">             </w:t>
      </w:r>
      <w:r w:rsidRPr="007D6CD6">
        <w:rPr>
          <w:rFonts w:ascii="Times New Roman" w:eastAsia="MS Mincho" w:hAnsi="Times New Roman" w:cs="Times New Roman"/>
          <w:b/>
          <w:i/>
          <w:sz w:val="28"/>
          <w:szCs w:val="28"/>
          <w:lang w:val="es-ES" w:eastAsia="es-ES"/>
        </w:rPr>
        <w:t>Alcalde Municipal</w:t>
      </w:r>
      <w:r w:rsidRPr="007D6CD6">
        <w:rPr>
          <w:rFonts w:ascii="Times New Roman" w:eastAsia="MS Mincho" w:hAnsi="Times New Roman" w:cs="Times New Roman"/>
          <w:b/>
          <w:bCs/>
          <w:i/>
          <w:iCs/>
          <w:sz w:val="28"/>
          <w:szCs w:val="28"/>
          <w:lang w:val="es-ES" w:eastAsia="es-ES"/>
        </w:rPr>
        <w:t xml:space="preserve">         </w:t>
      </w:r>
      <w:r w:rsidRPr="007D6CD6">
        <w:rPr>
          <w:rFonts w:ascii="Times New Roman" w:eastAsia="MS Mincho" w:hAnsi="Times New Roman" w:cs="Times New Roman"/>
          <w:b/>
          <w:i/>
          <w:sz w:val="28"/>
          <w:szCs w:val="28"/>
          <w:lang w:val="es-ES" w:eastAsia="es-ES"/>
        </w:rPr>
        <w:t xml:space="preserve">                         Secretario Municipal</w:t>
      </w:r>
    </w:p>
    <w:p w:rsidR="007D6CD6" w:rsidRPr="007D6CD6" w:rsidRDefault="007D6CD6" w:rsidP="007D6CD6">
      <w:pPr>
        <w:widowControl w:val="0"/>
        <w:autoSpaceDE w:val="0"/>
        <w:autoSpaceDN w:val="0"/>
        <w:adjustRightInd w:val="0"/>
        <w:spacing w:after="0" w:line="240" w:lineRule="auto"/>
        <w:jc w:val="both"/>
        <w:rPr>
          <w:rFonts w:ascii="Times New Roman" w:eastAsia="MS Mincho" w:hAnsi="Times New Roman" w:cs="Times New Roman"/>
          <w:i/>
          <w:iCs/>
          <w:szCs w:val="24"/>
          <w:lang w:val="es-ES" w:eastAsia="es-ES"/>
        </w:rPr>
      </w:pPr>
      <w:r w:rsidRPr="007D6CD6">
        <w:rPr>
          <w:rFonts w:ascii="Times New Roman" w:eastAsia="MS Mincho" w:hAnsi="Times New Roman" w:cs="Times New Roman"/>
          <w:i/>
          <w:iCs/>
          <w:szCs w:val="24"/>
          <w:lang w:val="es-ES" w:eastAsia="es-ES"/>
        </w:rPr>
        <w:t>Cc. Gerencia Gral.</w:t>
      </w:r>
      <w:r w:rsidRPr="007D6CD6">
        <w:rPr>
          <w:rFonts w:ascii="Times New Roman" w:eastAsia="MS Mincho" w:hAnsi="Times New Roman" w:cs="Times New Roman"/>
          <w:i/>
          <w:iCs/>
          <w:szCs w:val="24"/>
          <w:lang w:val="es-ES" w:eastAsia="es-ES"/>
        </w:rPr>
        <w:tab/>
      </w:r>
      <w:r w:rsidRPr="007D6CD6">
        <w:rPr>
          <w:rFonts w:ascii="Times New Roman" w:eastAsia="MS Mincho" w:hAnsi="Times New Roman" w:cs="Times New Roman"/>
          <w:i/>
          <w:iCs/>
          <w:szCs w:val="24"/>
          <w:lang w:val="es-ES" w:eastAsia="es-ES"/>
        </w:rPr>
        <w:tab/>
        <w:t>Cc.  Ctas. Ctes</w:t>
      </w:r>
      <w:r w:rsidRPr="007D6CD6">
        <w:rPr>
          <w:rFonts w:ascii="Times New Roman" w:eastAsia="MS Mincho" w:hAnsi="Times New Roman" w:cs="Times New Roman"/>
          <w:i/>
          <w:iCs/>
          <w:szCs w:val="24"/>
          <w:lang w:val="es-ES" w:eastAsia="es-ES"/>
        </w:rPr>
        <w:tab/>
      </w:r>
      <w:r w:rsidRPr="007D6CD6">
        <w:rPr>
          <w:rFonts w:ascii="Times New Roman" w:eastAsia="MS Mincho" w:hAnsi="Times New Roman" w:cs="Times New Roman"/>
          <w:i/>
          <w:iCs/>
          <w:szCs w:val="24"/>
          <w:lang w:val="es-ES" w:eastAsia="es-ES"/>
        </w:rPr>
        <w:tab/>
      </w:r>
      <w:r w:rsidRPr="007D6CD6">
        <w:rPr>
          <w:rFonts w:ascii="Times New Roman" w:eastAsia="MS Mincho" w:hAnsi="Times New Roman" w:cs="Times New Roman"/>
          <w:i/>
          <w:iCs/>
          <w:szCs w:val="24"/>
          <w:lang w:val="es-ES" w:eastAsia="es-ES"/>
        </w:rPr>
        <w:tab/>
        <w:t>Cc. Admón. Trib. Mpal.</w:t>
      </w:r>
    </w:p>
    <w:p w:rsidR="007D6CD6" w:rsidRPr="007D6CD6" w:rsidRDefault="007D6CD6" w:rsidP="007D6CD6">
      <w:pPr>
        <w:widowControl w:val="0"/>
        <w:suppressAutoHyphens/>
        <w:autoSpaceDE w:val="0"/>
        <w:autoSpaceDN w:val="0"/>
        <w:adjustRightInd w:val="0"/>
        <w:spacing w:after="0" w:line="240" w:lineRule="auto"/>
        <w:jc w:val="both"/>
        <w:rPr>
          <w:rFonts w:ascii="Times New Roman" w:eastAsia="MS Mincho" w:hAnsi="Times New Roman" w:cs="Times New Roman"/>
          <w:i/>
          <w:iCs/>
          <w:szCs w:val="24"/>
          <w:lang w:val="es-ES" w:eastAsia="es-ES"/>
        </w:rPr>
      </w:pPr>
      <w:r w:rsidRPr="007D6CD6">
        <w:rPr>
          <w:rFonts w:ascii="Times New Roman" w:eastAsia="MS Mincho" w:hAnsi="Times New Roman" w:cs="Times New Roman"/>
          <w:i/>
          <w:iCs/>
          <w:szCs w:val="24"/>
          <w:lang w:val="es-ES" w:eastAsia="es-ES"/>
        </w:rPr>
        <w:t>“    Auditoria</w:t>
      </w:r>
      <w:r w:rsidRPr="007D6CD6">
        <w:rPr>
          <w:rFonts w:ascii="Times New Roman" w:eastAsia="MS Mincho" w:hAnsi="Times New Roman" w:cs="Times New Roman"/>
          <w:i/>
          <w:iCs/>
          <w:szCs w:val="24"/>
          <w:lang w:val="es-ES" w:eastAsia="es-ES"/>
        </w:rPr>
        <w:tab/>
      </w:r>
      <w:r w:rsidRPr="007D6CD6">
        <w:rPr>
          <w:rFonts w:ascii="Times New Roman" w:eastAsia="MS Mincho" w:hAnsi="Times New Roman" w:cs="Times New Roman"/>
          <w:i/>
          <w:iCs/>
          <w:szCs w:val="24"/>
          <w:lang w:val="es-ES" w:eastAsia="es-ES"/>
        </w:rPr>
        <w:tab/>
      </w:r>
      <w:r w:rsidRPr="007D6CD6">
        <w:rPr>
          <w:rFonts w:ascii="Times New Roman" w:eastAsia="MS Mincho" w:hAnsi="Times New Roman" w:cs="Times New Roman"/>
          <w:i/>
          <w:iCs/>
          <w:szCs w:val="24"/>
          <w:lang w:val="es-ES" w:eastAsia="es-ES"/>
        </w:rPr>
        <w:tab/>
        <w:t>“     Asesor Legal</w:t>
      </w:r>
      <w:r w:rsidRPr="007D6CD6">
        <w:rPr>
          <w:rFonts w:ascii="Times New Roman" w:eastAsia="MS Mincho" w:hAnsi="Times New Roman" w:cs="Times New Roman"/>
          <w:i/>
          <w:iCs/>
          <w:szCs w:val="24"/>
          <w:lang w:val="es-ES" w:eastAsia="es-ES"/>
        </w:rPr>
        <w:tab/>
      </w:r>
      <w:r w:rsidRPr="007D6CD6">
        <w:rPr>
          <w:rFonts w:ascii="Times New Roman" w:eastAsia="MS Mincho" w:hAnsi="Times New Roman" w:cs="Times New Roman"/>
          <w:i/>
          <w:iCs/>
          <w:szCs w:val="24"/>
          <w:lang w:val="es-ES" w:eastAsia="es-ES"/>
        </w:rPr>
        <w:tab/>
      </w:r>
    </w:p>
    <w:p w:rsidR="007D6CD6" w:rsidRPr="007D6CD6" w:rsidRDefault="007D6CD6" w:rsidP="007D6CD6">
      <w:pPr>
        <w:widowControl w:val="0"/>
        <w:suppressAutoHyphens/>
        <w:autoSpaceDE w:val="0"/>
        <w:autoSpaceDN w:val="0"/>
        <w:adjustRightInd w:val="0"/>
        <w:spacing w:after="0" w:line="240" w:lineRule="auto"/>
        <w:jc w:val="both"/>
        <w:rPr>
          <w:rFonts w:ascii="Times New Roman" w:eastAsia="MS Mincho" w:hAnsi="Times New Roman" w:cs="Times New Roman"/>
          <w:i/>
          <w:iCs/>
          <w:szCs w:val="24"/>
          <w:lang w:val="es-ES" w:eastAsia="es-ES"/>
        </w:rPr>
      </w:pPr>
      <w:r w:rsidRPr="007D6CD6">
        <w:rPr>
          <w:rFonts w:ascii="Times New Roman" w:eastAsia="MS Mincho" w:hAnsi="Times New Roman" w:cs="Times New Roman"/>
          <w:i/>
          <w:iCs/>
          <w:szCs w:val="24"/>
          <w:lang w:val="es-ES" w:eastAsia="es-ES"/>
        </w:rPr>
        <w:t>“    Contabilidad</w:t>
      </w:r>
      <w:r w:rsidRPr="007D6CD6">
        <w:rPr>
          <w:rFonts w:ascii="Times New Roman" w:eastAsia="MS Mincho" w:hAnsi="Times New Roman" w:cs="Times New Roman"/>
          <w:i/>
          <w:iCs/>
          <w:szCs w:val="24"/>
          <w:lang w:val="es-ES" w:eastAsia="es-ES"/>
        </w:rPr>
        <w:tab/>
      </w:r>
      <w:r w:rsidRPr="007D6CD6">
        <w:rPr>
          <w:rFonts w:ascii="Times New Roman" w:eastAsia="MS Mincho" w:hAnsi="Times New Roman" w:cs="Times New Roman"/>
          <w:i/>
          <w:iCs/>
          <w:szCs w:val="24"/>
          <w:lang w:val="es-ES" w:eastAsia="es-ES"/>
        </w:rPr>
        <w:tab/>
        <w:t>“     Col. del Desp.</w:t>
      </w:r>
    </w:p>
    <w:p w:rsidR="007D6CD6" w:rsidRPr="007D6CD6" w:rsidRDefault="007D6CD6" w:rsidP="007D6CD6">
      <w:pPr>
        <w:widowControl w:val="0"/>
        <w:suppressAutoHyphens/>
        <w:autoSpaceDE w:val="0"/>
        <w:autoSpaceDN w:val="0"/>
        <w:adjustRightInd w:val="0"/>
        <w:spacing w:after="0" w:line="240" w:lineRule="auto"/>
        <w:jc w:val="both"/>
        <w:rPr>
          <w:rFonts w:ascii="Times New Roman" w:eastAsia="MS Mincho" w:hAnsi="Times New Roman" w:cs="Times New Roman"/>
          <w:i/>
          <w:iCs/>
          <w:szCs w:val="24"/>
          <w:lang w:val="es-ES" w:eastAsia="es-ES"/>
        </w:rPr>
      </w:pPr>
      <w:r w:rsidRPr="007D6CD6">
        <w:rPr>
          <w:rFonts w:ascii="Times New Roman" w:eastAsia="MS Mincho" w:hAnsi="Times New Roman" w:cs="Times New Roman"/>
          <w:i/>
          <w:iCs/>
          <w:szCs w:val="24"/>
          <w:lang w:val="es-ES" w:eastAsia="es-ES"/>
        </w:rPr>
        <w:t>“    Tesorería</w:t>
      </w:r>
      <w:r w:rsidRPr="007D6CD6">
        <w:rPr>
          <w:rFonts w:ascii="Times New Roman" w:eastAsia="MS Mincho" w:hAnsi="Times New Roman" w:cs="Times New Roman"/>
          <w:i/>
          <w:iCs/>
          <w:szCs w:val="24"/>
          <w:lang w:val="es-ES" w:eastAsia="es-ES"/>
        </w:rPr>
        <w:tab/>
      </w:r>
      <w:r w:rsidRPr="007D6CD6">
        <w:rPr>
          <w:rFonts w:ascii="Times New Roman" w:eastAsia="MS Mincho" w:hAnsi="Times New Roman" w:cs="Times New Roman"/>
          <w:i/>
          <w:iCs/>
          <w:szCs w:val="24"/>
          <w:lang w:val="es-ES" w:eastAsia="es-ES"/>
        </w:rPr>
        <w:tab/>
      </w:r>
      <w:proofErr w:type="gramStart"/>
      <w:r w:rsidRPr="007D6CD6">
        <w:rPr>
          <w:rFonts w:ascii="Times New Roman" w:eastAsia="MS Mincho" w:hAnsi="Times New Roman" w:cs="Times New Roman"/>
          <w:i/>
          <w:iCs/>
          <w:szCs w:val="24"/>
          <w:lang w:val="es-ES" w:eastAsia="es-ES"/>
        </w:rPr>
        <w:tab/>
        <w:t xml:space="preserve">“  </w:t>
      </w:r>
      <w:proofErr w:type="gramEnd"/>
      <w:r w:rsidRPr="007D6CD6">
        <w:rPr>
          <w:rFonts w:ascii="Times New Roman" w:eastAsia="MS Mincho" w:hAnsi="Times New Roman" w:cs="Times New Roman"/>
          <w:i/>
          <w:iCs/>
          <w:szCs w:val="24"/>
          <w:lang w:val="es-ES" w:eastAsia="es-ES"/>
        </w:rPr>
        <w:t xml:space="preserve">   Archivo.-</w:t>
      </w:r>
    </w:p>
    <w:sectPr w:rsidR="007D6CD6" w:rsidRPr="007D6CD6" w:rsidSect="007D6CD6">
      <w:pgSz w:w="12240" w:h="15840"/>
      <w:pgMar w:top="680" w:right="1134"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300E8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A48B1A0"/>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9300FF"/>
    <w:multiLevelType w:val="hybridMultilevel"/>
    <w:tmpl w:val="D17AF6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A762B2"/>
    <w:multiLevelType w:val="hybridMultilevel"/>
    <w:tmpl w:val="22B27D5E"/>
    <w:lvl w:ilvl="0" w:tplc="A89CECDE">
      <w:numFmt w:val="bullet"/>
      <w:lvlText w:val=""/>
      <w:lvlJc w:val="left"/>
      <w:pPr>
        <w:tabs>
          <w:tab w:val="num" w:pos="720"/>
        </w:tabs>
        <w:ind w:left="720" w:hanging="360"/>
      </w:pPr>
      <w:rPr>
        <w:rFonts w:ascii="Symbol" w:eastAsia="MS Mincho"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FA0EAD"/>
    <w:multiLevelType w:val="hybridMultilevel"/>
    <w:tmpl w:val="86281FBE"/>
    <w:lvl w:ilvl="0" w:tplc="6E4E384E">
      <w:start w:val="6"/>
      <w:numFmt w:val="bullet"/>
      <w:lvlText w:val="-"/>
      <w:lvlJc w:val="left"/>
      <w:pPr>
        <w:tabs>
          <w:tab w:val="num" w:pos="417"/>
        </w:tabs>
        <w:ind w:left="340" w:hanging="283"/>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5E5713"/>
    <w:multiLevelType w:val="hybridMultilevel"/>
    <w:tmpl w:val="5A4684C2"/>
    <w:lvl w:ilvl="0" w:tplc="6E00562E">
      <w:start w:val="1"/>
      <w:numFmt w:val="ordin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27A735A"/>
    <w:multiLevelType w:val="hybridMultilevel"/>
    <w:tmpl w:val="91F00BCA"/>
    <w:lvl w:ilvl="0" w:tplc="1F10EEC2">
      <w:numFmt w:val="bullet"/>
      <w:lvlText w:val=""/>
      <w:lvlJc w:val="left"/>
      <w:pPr>
        <w:tabs>
          <w:tab w:val="num" w:pos="697"/>
        </w:tabs>
        <w:ind w:left="680" w:hanging="340"/>
      </w:pPr>
      <w:rPr>
        <w:rFonts w:ascii="Symbol" w:eastAsia="MS Mincho" w:hAnsi="Symbol" w:cs="Times New Roman" w:hint="default"/>
      </w:rPr>
    </w:lvl>
    <w:lvl w:ilvl="1" w:tplc="0C0A0003" w:tentative="1">
      <w:start w:val="1"/>
      <w:numFmt w:val="bullet"/>
      <w:lvlText w:val="o"/>
      <w:lvlJc w:val="left"/>
      <w:pPr>
        <w:tabs>
          <w:tab w:val="num" w:pos="1780"/>
        </w:tabs>
        <w:ind w:left="1780" w:hanging="360"/>
      </w:pPr>
      <w:rPr>
        <w:rFonts w:ascii="Courier New" w:hAnsi="Courier New" w:cs="Courier New" w:hint="default"/>
      </w:rPr>
    </w:lvl>
    <w:lvl w:ilvl="2" w:tplc="0C0A0005" w:tentative="1">
      <w:start w:val="1"/>
      <w:numFmt w:val="bullet"/>
      <w:lvlText w:val=""/>
      <w:lvlJc w:val="left"/>
      <w:pPr>
        <w:tabs>
          <w:tab w:val="num" w:pos="2500"/>
        </w:tabs>
        <w:ind w:left="2500" w:hanging="360"/>
      </w:pPr>
      <w:rPr>
        <w:rFonts w:ascii="Wingdings" w:hAnsi="Wingdings" w:hint="default"/>
      </w:rPr>
    </w:lvl>
    <w:lvl w:ilvl="3" w:tplc="0C0A0001" w:tentative="1">
      <w:start w:val="1"/>
      <w:numFmt w:val="bullet"/>
      <w:lvlText w:val=""/>
      <w:lvlJc w:val="left"/>
      <w:pPr>
        <w:tabs>
          <w:tab w:val="num" w:pos="3220"/>
        </w:tabs>
        <w:ind w:left="3220" w:hanging="360"/>
      </w:pPr>
      <w:rPr>
        <w:rFonts w:ascii="Symbol" w:hAnsi="Symbol" w:hint="default"/>
      </w:rPr>
    </w:lvl>
    <w:lvl w:ilvl="4" w:tplc="0C0A0003" w:tentative="1">
      <w:start w:val="1"/>
      <w:numFmt w:val="bullet"/>
      <w:lvlText w:val="o"/>
      <w:lvlJc w:val="left"/>
      <w:pPr>
        <w:tabs>
          <w:tab w:val="num" w:pos="3940"/>
        </w:tabs>
        <w:ind w:left="3940" w:hanging="360"/>
      </w:pPr>
      <w:rPr>
        <w:rFonts w:ascii="Courier New" w:hAnsi="Courier New" w:cs="Courier New" w:hint="default"/>
      </w:rPr>
    </w:lvl>
    <w:lvl w:ilvl="5" w:tplc="0C0A0005" w:tentative="1">
      <w:start w:val="1"/>
      <w:numFmt w:val="bullet"/>
      <w:lvlText w:val=""/>
      <w:lvlJc w:val="left"/>
      <w:pPr>
        <w:tabs>
          <w:tab w:val="num" w:pos="4660"/>
        </w:tabs>
        <w:ind w:left="4660" w:hanging="360"/>
      </w:pPr>
      <w:rPr>
        <w:rFonts w:ascii="Wingdings" w:hAnsi="Wingdings" w:hint="default"/>
      </w:rPr>
    </w:lvl>
    <w:lvl w:ilvl="6" w:tplc="0C0A0001" w:tentative="1">
      <w:start w:val="1"/>
      <w:numFmt w:val="bullet"/>
      <w:lvlText w:val=""/>
      <w:lvlJc w:val="left"/>
      <w:pPr>
        <w:tabs>
          <w:tab w:val="num" w:pos="5380"/>
        </w:tabs>
        <w:ind w:left="5380" w:hanging="360"/>
      </w:pPr>
      <w:rPr>
        <w:rFonts w:ascii="Symbol" w:hAnsi="Symbol" w:hint="default"/>
      </w:rPr>
    </w:lvl>
    <w:lvl w:ilvl="7" w:tplc="0C0A0003" w:tentative="1">
      <w:start w:val="1"/>
      <w:numFmt w:val="bullet"/>
      <w:lvlText w:val="o"/>
      <w:lvlJc w:val="left"/>
      <w:pPr>
        <w:tabs>
          <w:tab w:val="num" w:pos="6100"/>
        </w:tabs>
        <w:ind w:left="6100" w:hanging="360"/>
      </w:pPr>
      <w:rPr>
        <w:rFonts w:ascii="Courier New" w:hAnsi="Courier New" w:cs="Courier New" w:hint="default"/>
      </w:rPr>
    </w:lvl>
    <w:lvl w:ilvl="8" w:tplc="0C0A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14C218AC"/>
    <w:multiLevelType w:val="hybridMultilevel"/>
    <w:tmpl w:val="EED4D6B8"/>
    <w:lvl w:ilvl="0" w:tplc="A89CECDE">
      <w:numFmt w:val="bullet"/>
      <w:lvlText w:val=""/>
      <w:lvlJc w:val="left"/>
      <w:pPr>
        <w:tabs>
          <w:tab w:val="num" w:pos="720"/>
        </w:tabs>
        <w:ind w:left="720" w:hanging="360"/>
      </w:pPr>
      <w:rPr>
        <w:rFonts w:ascii="Symbol" w:eastAsia="MS Mincho" w:hAnsi="Symbol" w:cs="Times New Roman" w:hint="default"/>
        <w:u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CA40FC"/>
    <w:multiLevelType w:val="hybridMultilevel"/>
    <w:tmpl w:val="80723BB0"/>
    <w:lvl w:ilvl="0" w:tplc="2A8E06E4">
      <w:start w:val="1"/>
      <w:numFmt w:val="bullet"/>
      <w:lvlText w:val=""/>
      <w:lvlJc w:val="left"/>
      <w:pPr>
        <w:tabs>
          <w:tab w:val="num" w:pos="360"/>
        </w:tabs>
        <w:ind w:left="360" w:hanging="360"/>
      </w:pPr>
      <w:rPr>
        <w:rFonts w:ascii="Symbol" w:hAnsi="Symbol" w:hint="default"/>
        <w:lang w:val="es-ES"/>
      </w:rPr>
    </w:lvl>
    <w:lvl w:ilvl="1" w:tplc="440A0003" w:tentative="1">
      <w:start w:val="1"/>
      <w:numFmt w:val="bullet"/>
      <w:lvlText w:val="o"/>
      <w:lvlJc w:val="left"/>
      <w:pPr>
        <w:tabs>
          <w:tab w:val="num" w:pos="1080"/>
        </w:tabs>
        <w:ind w:left="1080" w:hanging="360"/>
      </w:pPr>
      <w:rPr>
        <w:rFonts w:ascii="Courier New" w:hAnsi="Courier New" w:cs="Courier New" w:hint="default"/>
      </w:rPr>
    </w:lvl>
    <w:lvl w:ilvl="2" w:tplc="440A0005" w:tentative="1">
      <w:start w:val="1"/>
      <w:numFmt w:val="bullet"/>
      <w:lvlText w:val=""/>
      <w:lvlJc w:val="left"/>
      <w:pPr>
        <w:tabs>
          <w:tab w:val="num" w:pos="1800"/>
        </w:tabs>
        <w:ind w:left="1800" w:hanging="360"/>
      </w:pPr>
      <w:rPr>
        <w:rFonts w:ascii="Wingdings" w:hAnsi="Wingdings" w:hint="default"/>
      </w:rPr>
    </w:lvl>
    <w:lvl w:ilvl="3" w:tplc="440A0001" w:tentative="1">
      <w:start w:val="1"/>
      <w:numFmt w:val="bullet"/>
      <w:lvlText w:val=""/>
      <w:lvlJc w:val="left"/>
      <w:pPr>
        <w:tabs>
          <w:tab w:val="num" w:pos="2520"/>
        </w:tabs>
        <w:ind w:left="2520" w:hanging="360"/>
      </w:pPr>
      <w:rPr>
        <w:rFonts w:ascii="Symbol" w:hAnsi="Symbol" w:hint="default"/>
      </w:rPr>
    </w:lvl>
    <w:lvl w:ilvl="4" w:tplc="440A0003" w:tentative="1">
      <w:start w:val="1"/>
      <w:numFmt w:val="bullet"/>
      <w:lvlText w:val="o"/>
      <w:lvlJc w:val="left"/>
      <w:pPr>
        <w:tabs>
          <w:tab w:val="num" w:pos="3240"/>
        </w:tabs>
        <w:ind w:left="3240" w:hanging="360"/>
      </w:pPr>
      <w:rPr>
        <w:rFonts w:ascii="Courier New" w:hAnsi="Courier New" w:cs="Courier New" w:hint="default"/>
      </w:rPr>
    </w:lvl>
    <w:lvl w:ilvl="5" w:tplc="440A0005" w:tentative="1">
      <w:start w:val="1"/>
      <w:numFmt w:val="bullet"/>
      <w:lvlText w:val=""/>
      <w:lvlJc w:val="left"/>
      <w:pPr>
        <w:tabs>
          <w:tab w:val="num" w:pos="3960"/>
        </w:tabs>
        <w:ind w:left="3960" w:hanging="360"/>
      </w:pPr>
      <w:rPr>
        <w:rFonts w:ascii="Wingdings" w:hAnsi="Wingdings" w:hint="default"/>
      </w:rPr>
    </w:lvl>
    <w:lvl w:ilvl="6" w:tplc="440A0001" w:tentative="1">
      <w:start w:val="1"/>
      <w:numFmt w:val="bullet"/>
      <w:lvlText w:val=""/>
      <w:lvlJc w:val="left"/>
      <w:pPr>
        <w:tabs>
          <w:tab w:val="num" w:pos="4680"/>
        </w:tabs>
        <w:ind w:left="4680" w:hanging="360"/>
      </w:pPr>
      <w:rPr>
        <w:rFonts w:ascii="Symbol" w:hAnsi="Symbol" w:hint="default"/>
      </w:rPr>
    </w:lvl>
    <w:lvl w:ilvl="7" w:tplc="440A0003" w:tentative="1">
      <w:start w:val="1"/>
      <w:numFmt w:val="bullet"/>
      <w:lvlText w:val="o"/>
      <w:lvlJc w:val="left"/>
      <w:pPr>
        <w:tabs>
          <w:tab w:val="num" w:pos="5400"/>
        </w:tabs>
        <w:ind w:left="5400" w:hanging="360"/>
      </w:pPr>
      <w:rPr>
        <w:rFonts w:ascii="Courier New" w:hAnsi="Courier New" w:cs="Courier New" w:hint="default"/>
      </w:rPr>
    </w:lvl>
    <w:lvl w:ilvl="8" w:tplc="4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4A1B23"/>
    <w:multiLevelType w:val="hybridMultilevel"/>
    <w:tmpl w:val="ABC07056"/>
    <w:lvl w:ilvl="0" w:tplc="9ADA35F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CC73AF0"/>
    <w:multiLevelType w:val="hybridMultilevel"/>
    <w:tmpl w:val="78802A76"/>
    <w:lvl w:ilvl="0" w:tplc="6E00562E">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3731DE"/>
    <w:multiLevelType w:val="hybridMultilevel"/>
    <w:tmpl w:val="8FE00AB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384252"/>
    <w:multiLevelType w:val="hybridMultilevel"/>
    <w:tmpl w:val="222C3996"/>
    <w:lvl w:ilvl="0" w:tplc="81B232EC">
      <w:start w:val="1"/>
      <w:numFmt w:val="ordinal"/>
      <w:lvlText w:val="%1."/>
      <w:lvlJc w:val="left"/>
      <w:pPr>
        <w:tabs>
          <w:tab w:val="num" w:pos="1080"/>
        </w:tabs>
        <w:ind w:left="340" w:hanging="340"/>
      </w:pPr>
      <w:rPr>
        <w:rFonts w:hint="default"/>
      </w:rPr>
    </w:lvl>
    <w:lvl w:ilvl="1" w:tplc="0C0A0019" w:tentative="1">
      <w:start w:val="1"/>
      <w:numFmt w:val="lowerLetter"/>
      <w:lvlText w:val="%2."/>
      <w:lvlJc w:val="left"/>
      <w:pPr>
        <w:tabs>
          <w:tab w:val="num" w:pos="589"/>
        </w:tabs>
        <w:ind w:left="589" w:hanging="360"/>
      </w:pPr>
    </w:lvl>
    <w:lvl w:ilvl="2" w:tplc="0C0A001B" w:tentative="1">
      <w:start w:val="1"/>
      <w:numFmt w:val="lowerRoman"/>
      <w:lvlText w:val="%3."/>
      <w:lvlJc w:val="right"/>
      <w:pPr>
        <w:tabs>
          <w:tab w:val="num" w:pos="1309"/>
        </w:tabs>
        <w:ind w:left="1309" w:hanging="180"/>
      </w:pPr>
    </w:lvl>
    <w:lvl w:ilvl="3" w:tplc="0C0A000F" w:tentative="1">
      <w:start w:val="1"/>
      <w:numFmt w:val="decimal"/>
      <w:lvlText w:val="%4."/>
      <w:lvlJc w:val="left"/>
      <w:pPr>
        <w:tabs>
          <w:tab w:val="num" w:pos="2029"/>
        </w:tabs>
        <w:ind w:left="2029" w:hanging="360"/>
      </w:pPr>
    </w:lvl>
    <w:lvl w:ilvl="4" w:tplc="0C0A0019" w:tentative="1">
      <w:start w:val="1"/>
      <w:numFmt w:val="lowerLetter"/>
      <w:lvlText w:val="%5."/>
      <w:lvlJc w:val="left"/>
      <w:pPr>
        <w:tabs>
          <w:tab w:val="num" w:pos="2749"/>
        </w:tabs>
        <w:ind w:left="2749" w:hanging="360"/>
      </w:pPr>
    </w:lvl>
    <w:lvl w:ilvl="5" w:tplc="0C0A001B" w:tentative="1">
      <w:start w:val="1"/>
      <w:numFmt w:val="lowerRoman"/>
      <w:lvlText w:val="%6."/>
      <w:lvlJc w:val="right"/>
      <w:pPr>
        <w:tabs>
          <w:tab w:val="num" w:pos="3469"/>
        </w:tabs>
        <w:ind w:left="3469" w:hanging="180"/>
      </w:pPr>
    </w:lvl>
    <w:lvl w:ilvl="6" w:tplc="0C0A000F" w:tentative="1">
      <w:start w:val="1"/>
      <w:numFmt w:val="decimal"/>
      <w:lvlText w:val="%7."/>
      <w:lvlJc w:val="left"/>
      <w:pPr>
        <w:tabs>
          <w:tab w:val="num" w:pos="4189"/>
        </w:tabs>
        <w:ind w:left="4189" w:hanging="360"/>
      </w:pPr>
    </w:lvl>
    <w:lvl w:ilvl="7" w:tplc="0C0A0019" w:tentative="1">
      <w:start w:val="1"/>
      <w:numFmt w:val="lowerLetter"/>
      <w:lvlText w:val="%8."/>
      <w:lvlJc w:val="left"/>
      <w:pPr>
        <w:tabs>
          <w:tab w:val="num" w:pos="4909"/>
        </w:tabs>
        <w:ind w:left="4909" w:hanging="360"/>
      </w:pPr>
    </w:lvl>
    <w:lvl w:ilvl="8" w:tplc="0C0A001B" w:tentative="1">
      <w:start w:val="1"/>
      <w:numFmt w:val="lowerRoman"/>
      <w:lvlText w:val="%9."/>
      <w:lvlJc w:val="right"/>
      <w:pPr>
        <w:tabs>
          <w:tab w:val="num" w:pos="5629"/>
        </w:tabs>
        <w:ind w:left="5629" w:hanging="180"/>
      </w:pPr>
    </w:lvl>
  </w:abstractNum>
  <w:abstractNum w:abstractNumId="13" w15:restartNumberingAfterBreak="0">
    <w:nsid w:val="20D37BAA"/>
    <w:multiLevelType w:val="hybridMultilevel"/>
    <w:tmpl w:val="EE5A9BC0"/>
    <w:lvl w:ilvl="0" w:tplc="6E00562E">
      <w:start w:val="1"/>
      <w:numFmt w:val="ordin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23A05B7F"/>
    <w:multiLevelType w:val="hybridMultilevel"/>
    <w:tmpl w:val="948A088E"/>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57F31A5"/>
    <w:multiLevelType w:val="hybridMultilevel"/>
    <w:tmpl w:val="90D6D38C"/>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E291935"/>
    <w:multiLevelType w:val="hybridMultilevel"/>
    <w:tmpl w:val="CF7413B8"/>
    <w:lvl w:ilvl="0" w:tplc="D13C6F8C">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7" w15:restartNumberingAfterBreak="0">
    <w:nsid w:val="2ECE56D4"/>
    <w:multiLevelType w:val="hybridMultilevel"/>
    <w:tmpl w:val="8B444CE2"/>
    <w:lvl w:ilvl="0" w:tplc="39DE80E6">
      <w:start w:val="1"/>
      <w:numFmt w:val="decimalZero"/>
      <w:lvlText w:val="%1"/>
      <w:lvlJc w:val="left"/>
      <w:pPr>
        <w:ind w:left="690" w:hanging="420"/>
      </w:pPr>
      <w:rPr>
        <w:rFonts w:hint="default"/>
      </w:rPr>
    </w:lvl>
    <w:lvl w:ilvl="1" w:tplc="0C0A0019" w:tentative="1">
      <w:start w:val="1"/>
      <w:numFmt w:val="lowerLetter"/>
      <w:lvlText w:val="%2."/>
      <w:lvlJc w:val="left"/>
      <w:pPr>
        <w:ind w:left="1350" w:hanging="360"/>
      </w:pPr>
    </w:lvl>
    <w:lvl w:ilvl="2" w:tplc="0C0A001B" w:tentative="1">
      <w:start w:val="1"/>
      <w:numFmt w:val="lowerRoman"/>
      <w:lvlText w:val="%3."/>
      <w:lvlJc w:val="right"/>
      <w:pPr>
        <w:ind w:left="2070" w:hanging="180"/>
      </w:pPr>
    </w:lvl>
    <w:lvl w:ilvl="3" w:tplc="0C0A000F" w:tentative="1">
      <w:start w:val="1"/>
      <w:numFmt w:val="decimal"/>
      <w:lvlText w:val="%4."/>
      <w:lvlJc w:val="left"/>
      <w:pPr>
        <w:ind w:left="2790" w:hanging="360"/>
      </w:pPr>
    </w:lvl>
    <w:lvl w:ilvl="4" w:tplc="0C0A0019" w:tentative="1">
      <w:start w:val="1"/>
      <w:numFmt w:val="lowerLetter"/>
      <w:lvlText w:val="%5."/>
      <w:lvlJc w:val="left"/>
      <w:pPr>
        <w:ind w:left="3510" w:hanging="360"/>
      </w:pPr>
    </w:lvl>
    <w:lvl w:ilvl="5" w:tplc="0C0A001B" w:tentative="1">
      <w:start w:val="1"/>
      <w:numFmt w:val="lowerRoman"/>
      <w:lvlText w:val="%6."/>
      <w:lvlJc w:val="right"/>
      <w:pPr>
        <w:ind w:left="4230" w:hanging="180"/>
      </w:pPr>
    </w:lvl>
    <w:lvl w:ilvl="6" w:tplc="0C0A000F" w:tentative="1">
      <w:start w:val="1"/>
      <w:numFmt w:val="decimal"/>
      <w:lvlText w:val="%7."/>
      <w:lvlJc w:val="left"/>
      <w:pPr>
        <w:ind w:left="4950" w:hanging="360"/>
      </w:pPr>
    </w:lvl>
    <w:lvl w:ilvl="7" w:tplc="0C0A0019" w:tentative="1">
      <w:start w:val="1"/>
      <w:numFmt w:val="lowerLetter"/>
      <w:lvlText w:val="%8."/>
      <w:lvlJc w:val="left"/>
      <w:pPr>
        <w:ind w:left="5670" w:hanging="360"/>
      </w:pPr>
    </w:lvl>
    <w:lvl w:ilvl="8" w:tplc="0C0A001B" w:tentative="1">
      <w:start w:val="1"/>
      <w:numFmt w:val="lowerRoman"/>
      <w:lvlText w:val="%9."/>
      <w:lvlJc w:val="right"/>
      <w:pPr>
        <w:ind w:left="6390" w:hanging="180"/>
      </w:pPr>
    </w:lvl>
  </w:abstractNum>
  <w:abstractNum w:abstractNumId="18" w15:restartNumberingAfterBreak="0">
    <w:nsid w:val="34584261"/>
    <w:multiLevelType w:val="hybridMultilevel"/>
    <w:tmpl w:val="ABCE99CE"/>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82F0FDC"/>
    <w:multiLevelType w:val="hybridMultilevel"/>
    <w:tmpl w:val="2912EF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AEE0EE7"/>
    <w:multiLevelType w:val="hybridMultilevel"/>
    <w:tmpl w:val="E9BC7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BCE1821"/>
    <w:multiLevelType w:val="hybridMultilevel"/>
    <w:tmpl w:val="263AE082"/>
    <w:lvl w:ilvl="0" w:tplc="CC205CA2">
      <w:start w:val="3"/>
      <w:numFmt w:val="bullet"/>
      <w:lvlText w:val="-"/>
      <w:lvlJc w:val="left"/>
      <w:pPr>
        <w:ind w:left="750" w:hanging="360"/>
      </w:pPr>
      <w:rPr>
        <w:rFonts w:ascii="Times New Roman" w:eastAsia="MS Mincho" w:hAnsi="Times New Roman" w:cs="Times New Roman" w:hint="default"/>
      </w:rPr>
    </w:lvl>
    <w:lvl w:ilvl="1" w:tplc="0C0A0003" w:tentative="1">
      <w:start w:val="1"/>
      <w:numFmt w:val="bullet"/>
      <w:lvlText w:val="o"/>
      <w:lvlJc w:val="left"/>
      <w:pPr>
        <w:ind w:left="1470" w:hanging="360"/>
      </w:pPr>
      <w:rPr>
        <w:rFonts w:ascii="Courier New" w:hAnsi="Courier New" w:cs="Courier New" w:hint="default"/>
      </w:rPr>
    </w:lvl>
    <w:lvl w:ilvl="2" w:tplc="0C0A0005" w:tentative="1">
      <w:start w:val="1"/>
      <w:numFmt w:val="bullet"/>
      <w:lvlText w:val=""/>
      <w:lvlJc w:val="left"/>
      <w:pPr>
        <w:ind w:left="2190" w:hanging="360"/>
      </w:pPr>
      <w:rPr>
        <w:rFonts w:ascii="Wingdings" w:hAnsi="Wingdings" w:hint="default"/>
      </w:rPr>
    </w:lvl>
    <w:lvl w:ilvl="3" w:tplc="0C0A0001" w:tentative="1">
      <w:start w:val="1"/>
      <w:numFmt w:val="bullet"/>
      <w:lvlText w:val=""/>
      <w:lvlJc w:val="left"/>
      <w:pPr>
        <w:ind w:left="2910" w:hanging="360"/>
      </w:pPr>
      <w:rPr>
        <w:rFonts w:ascii="Symbol" w:hAnsi="Symbol" w:hint="default"/>
      </w:rPr>
    </w:lvl>
    <w:lvl w:ilvl="4" w:tplc="0C0A0003" w:tentative="1">
      <w:start w:val="1"/>
      <w:numFmt w:val="bullet"/>
      <w:lvlText w:val="o"/>
      <w:lvlJc w:val="left"/>
      <w:pPr>
        <w:ind w:left="3630" w:hanging="360"/>
      </w:pPr>
      <w:rPr>
        <w:rFonts w:ascii="Courier New" w:hAnsi="Courier New" w:cs="Courier New" w:hint="default"/>
      </w:rPr>
    </w:lvl>
    <w:lvl w:ilvl="5" w:tplc="0C0A0005" w:tentative="1">
      <w:start w:val="1"/>
      <w:numFmt w:val="bullet"/>
      <w:lvlText w:val=""/>
      <w:lvlJc w:val="left"/>
      <w:pPr>
        <w:ind w:left="4350" w:hanging="360"/>
      </w:pPr>
      <w:rPr>
        <w:rFonts w:ascii="Wingdings" w:hAnsi="Wingdings" w:hint="default"/>
      </w:rPr>
    </w:lvl>
    <w:lvl w:ilvl="6" w:tplc="0C0A0001" w:tentative="1">
      <w:start w:val="1"/>
      <w:numFmt w:val="bullet"/>
      <w:lvlText w:val=""/>
      <w:lvlJc w:val="left"/>
      <w:pPr>
        <w:ind w:left="5070" w:hanging="360"/>
      </w:pPr>
      <w:rPr>
        <w:rFonts w:ascii="Symbol" w:hAnsi="Symbol" w:hint="default"/>
      </w:rPr>
    </w:lvl>
    <w:lvl w:ilvl="7" w:tplc="0C0A0003" w:tentative="1">
      <w:start w:val="1"/>
      <w:numFmt w:val="bullet"/>
      <w:lvlText w:val="o"/>
      <w:lvlJc w:val="left"/>
      <w:pPr>
        <w:ind w:left="5790" w:hanging="360"/>
      </w:pPr>
      <w:rPr>
        <w:rFonts w:ascii="Courier New" w:hAnsi="Courier New" w:cs="Courier New" w:hint="default"/>
      </w:rPr>
    </w:lvl>
    <w:lvl w:ilvl="8" w:tplc="0C0A0005" w:tentative="1">
      <w:start w:val="1"/>
      <w:numFmt w:val="bullet"/>
      <w:lvlText w:val=""/>
      <w:lvlJc w:val="left"/>
      <w:pPr>
        <w:ind w:left="6510" w:hanging="360"/>
      </w:pPr>
      <w:rPr>
        <w:rFonts w:ascii="Wingdings" w:hAnsi="Wingdings" w:hint="default"/>
      </w:rPr>
    </w:lvl>
  </w:abstractNum>
  <w:abstractNum w:abstractNumId="22" w15:restartNumberingAfterBreak="0">
    <w:nsid w:val="49BB4BD1"/>
    <w:multiLevelType w:val="hybridMultilevel"/>
    <w:tmpl w:val="0F243F3C"/>
    <w:lvl w:ilvl="0" w:tplc="1646FC28">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1422F9"/>
    <w:multiLevelType w:val="hybridMultilevel"/>
    <w:tmpl w:val="EB06DB6E"/>
    <w:lvl w:ilvl="0" w:tplc="6E00562E">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D5A31C6"/>
    <w:multiLevelType w:val="hybridMultilevel"/>
    <w:tmpl w:val="2A264F5E"/>
    <w:lvl w:ilvl="0" w:tplc="A6209434">
      <w:start w:val="3322"/>
      <w:numFmt w:val="decimal"/>
      <w:lvlText w:val="%1"/>
      <w:lvlJc w:val="left"/>
      <w:pPr>
        <w:ind w:left="600" w:hanging="60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53E0038F"/>
    <w:multiLevelType w:val="hybridMultilevel"/>
    <w:tmpl w:val="AE36CF9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6" w15:restartNumberingAfterBreak="0">
    <w:nsid w:val="5A6B7CDE"/>
    <w:multiLevelType w:val="hybridMultilevel"/>
    <w:tmpl w:val="4F84029E"/>
    <w:lvl w:ilvl="0" w:tplc="1F10EEC2">
      <w:numFmt w:val="bullet"/>
      <w:lvlText w:val=""/>
      <w:lvlJc w:val="left"/>
      <w:pPr>
        <w:tabs>
          <w:tab w:val="num" w:pos="357"/>
        </w:tabs>
        <w:ind w:left="340" w:hanging="340"/>
      </w:pPr>
      <w:rPr>
        <w:rFonts w:ascii="Symbol" w:eastAsia="MS Mincho"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5150B3"/>
    <w:multiLevelType w:val="hybridMultilevel"/>
    <w:tmpl w:val="43EE6834"/>
    <w:lvl w:ilvl="0" w:tplc="6E00562E">
      <w:start w:val="1"/>
      <w:numFmt w:val="ordin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F046FBF"/>
    <w:multiLevelType w:val="hybridMultilevel"/>
    <w:tmpl w:val="939E8544"/>
    <w:lvl w:ilvl="0" w:tplc="A89CECDE">
      <w:numFmt w:val="bullet"/>
      <w:lvlText w:val=""/>
      <w:lvlJc w:val="left"/>
      <w:pPr>
        <w:tabs>
          <w:tab w:val="num" w:pos="1635"/>
        </w:tabs>
        <w:ind w:left="1635" w:hanging="360"/>
      </w:pPr>
      <w:rPr>
        <w:rFonts w:ascii="Symbol" w:eastAsia="MS Mincho" w:hAnsi="Symbol" w:cs="Times New Roman" w:hint="default"/>
      </w:rPr>
    </w:lvl>
    <w:lvl w:ilvl="1" w:tplc="0C0A0003" w:tentative="1">
      <w:start w:val="1"/>
      <w:numFmt w:val="bullet"/>
      <w:lvlText w:val="o"/>
      <w:lvlJc w:val="left"/>
      <w:pPr>
        <w:tabs>
          <w:tab w:val="num" w:pos="2355"/>
        </w:tabs>
        <w:ind w:left="2355" w:hanging="360"/>
      </w:pPr>
      <w:rPr>
        <w:rFonts w:ascii="Courier New" w:hAnsi="Courier New" w:cs="Courier New" w:hint="default"/>
      </w:rPr>
    </w:lvl>
    <w:lvl w:ilvl="2" w:tplc="0C0A0005" w:tentative="1">
      <w:start w:val="1"/>
      <w:numFmt w:val="bullet"/>
      <w:lvlText w:val=""/>
      <w:lvlJc w:val="left"/>
      <w:pPr>
        <w:tabs>
          <w:tab w:val="num" w:pos="3075"/>
        </w:tabs>
        <w:ind w:left="3075" w:hanging="360"/>
      </w:pPr>
      <w:rPr>
        <w:rFonts w:ascii="Wingdings" w:hAnsi="Wingdings" w:hint="default"/>
      </w:rPr>
    </w:lvl>
    <w:lvl w:ilvl="3" w:tplc="0C0A0001" w:tentative="1">
      <w:start w:val="1"/>
      <w:numFmt w:val="bullet"/>
      <w:lvlText w:val=""/>
      <w:lvlJc w:val="left"/>
      <w:pPr>
        <w:tabs>
          <w:tab w:val="num" w:pos="3795"/>
        </w:tabs>
        <w:ind w:left="3795" w:hanging="360"/>
      </w:pPr>
      <w:rPr>
        <w:rFonts w:ascii="Symbol" w:hAnsi="Symbol" w:hint="default"/>
      </w:rPr>
    </w:lvl>
    <w:lvl w:ilvl="4" w:tplc="0C0A0003" w:tentative="1">
      <w:start w:val="1"/>
      <w:numFmt w:val="bullet"/>
      <w:lvlText w:val="o"/>
      <w:lvlJc w:val="left"/>
      <w:pPr>
        <w:tabs>
          <w:tab w:val="num" w:pos="4515"/>
        </w:tabs>
        <w:ind w:left="4515" w:hanging="360"/>
      </w:pPr>
      <w:rPr>
        <w:rFonts w:ascii="Courier New" w:hAnsi="Courier New" w:cs="Courier New" w:hint="default"/>
      </w:rPr>
    </w:lvl>
    <w:lvl w:ilvl="5" w:tplc="0C0A0005" w:tentative="1">
      <w:start w:val="1"/>
      <w:numFmt w:val="bullet"/>
      <w:lvlText w:val=""/>
      <w:lvlJc w:val="left"/>
      <w:pPr>
        <w:tabs>
          <w:tab w:val="num" w:pos="5235"/>
        </w:tabs>
        <w:ind w:left="5235" w:hanging="360"/>
      </w:pPr>
      <w:rPr>
        <w:rFonts w:ascii="Wingdings" w:hAnsi="Wingdings" w:hint="default"/>
      </w:rPr>
    </w:lvl>
    <w:lvl w:ilvl="6" w:tplc="0C0A0001" w:tentative="1">
      <w:start w:val="1"/>
      <w:numFmt w:val="bullet"/>
      <w:lvlText w:val=""/>
      <w:lvlJc w:val="left"/>
      <w:pPr>
        <w:tabs>
          <w:tab w:val="num" w:pos="5955"/>
        </w:tabs>
        <w:ind w:left="5955" w:hanging="360"/>
      </w:pPr>
      <w:rPr>
        <w:rFonts w:ascii="Symbol" w:hAnsi="Symbol" w:hint="default"/>
      </w:rPr>
    </w:lvl>
    <w:lvl w:ilvl="7" w:tplc="0C0A0003" w:tentative="1">
      <w:start w:val="1"/>
      <w:numFmt w:val="bullet"/>
      <w:lvlText w:val="o"/>
      <w:lvlJc w:val="left"/>
      <w:pPr>
        <w:tabs>
          <w:tab w:val="num" w:pos="6675"/>
        </w:tabs>
        <w:ind w:left="6675" w:hanging="360"/>
      </w:pPr>
      <w:rPr>
        <w:rFonts w:ascii="Courier New" w:hAnsi="Courier New" w:cs="Courier New" w:hint="default"/>
      </w:rPr>
    </w:lvl>
    <w:lvl w:ilvl="8" w:tplc="0C0A0005" w:tentative="1">
      <w:start w:val="1"/>
      <w:numFmt w:val="bullet"/>
      <w:lvlText w:val=""/>
      <w:lvlJc w:val="left"/>
      <w:pPr>
        <w:tabs>
          <w:tab w:val="num" w:pos="7395"/>
        </w:tabs>
        <w:ind w:left="7395" w:hanging="360"/>
      </w:pPr>
      <w:rPr>
        <w:rFonts w:ascii="Wingdings" w:hAnsi="Wingdings" w:hint="default"/>
      </w:rPr>
    </w:lvl>
  </w:abstractNum>
  <w:abstractNum w:abstractNumId="29" w15:restartNumberingAfterBreak="0">
    <w:nsid w:val="63AD2237"/>
    <w:multiLevelType w:val="hybridMultilevel"/>
    <w:tmpl w:val="B358D952"/>
    <w:lvl w:ilvl="0" w:tplc="A9D4B6F0">
      <w:start w:val="3311"/>
      <w:numFmt w:val="decimal"/>
      <w:lvlText w:val="%1"/>
      <w:lvlJc w:val="left"/>
      <w:pPr>
        <w:tabs>
          <w:tab w:val="num" w:pos="930"/>
        </w:tabs>
        <w:ind w:left="930" w:hanging="93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0" w15:restartNumberingAfterBreak="0">
    <w:nsid w:val="6443252A"/>
    <w:multiLevelType w:val="hybridMultilevel"/>
    <w:tmpl w:val="E40AFE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83F0F1E"/>
    <w:multiLevelType w:val="hybridMultilevel"/>
    <w:tmpl w:val="3AFC21DC"/>
    <w:lvl w:ilvl="0" w:tplc="6E4E384E">
      <w:start w:val="6"/>
      <w:numFmt w:val="bullet"/>
      <w:lvlText w:val="-"/>
      <w:lvlJc w:val="left"/>
      <w:pPr>
        <w:tabs>
          <w:tab w:val="num" w:pos="417"/>
        </w:tabs>
        <w:ind w:left="340" w:hanging="283"/>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850CD5"/>
    <w:multiLevelType w:val="hybridMultilevel"/>
    <w:tmpl w:val="7EFE52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FEA383F"/>
    <w:multiLevelType w:val="hybridMultilevel"/>
    <w:tmpl w:val="1D828FE2"/>
    <w:lvl w:ilvl="0" w:tplc="1F10EEC2">
      <w:numFmt w:val="bullet"/>
      <w:lvlText w:val=""/>
      <w:lvlJc w:val="left"/>
      <w:pPr>
        <w:tabs>
          <w:tab w:val="num" w:pos="642"/>
        </w:tabs>
        <w:ind w:left="625" w:hanging="340"/>
      </w:pPr>
      <w:rPr>
        <w:rFonts w:ascii="Symbol" w:eastAsia="MS Mincho" w:hAnsi="Symbol" w:cs="Times New Roman" w:hint="default"/>
      </w:rPr>
    </w:lvl>
    <w:lvl w:ilvl="1" w:tplc="0C0A0003" w:tentative="1">
      <w:start w:val="1"/>
      <w:numFmt w:val="bullet"/>
      <w:lvlText w:val="o"/>
      <w:lvlJc w:val="left"/>
      <w:pPr>
        <w:tabs>
          <w:tab w:val="num" w:pos="1725"/>
        </w:tabs>
        <w:ind w:left="1725" w:hanging="360"/>
      </w:pPr>
      <w:rPr>
        <w:rFonts w:ascii="Courier New" w:hAnsi="Courier New" w:cs="Courier New" w:hint="default"/>
      </w:rPr>
    </w:lvl>
    <w:lvl w:ilvl="2" w:tplc="0C0A0005" w:tentative="1">
      <w:start w:val="1"/>
      <w:numFmt w:val="bullet"/>
      <w:lvlText w:val=""/>
      <w:lvlJc w:val="left"/>
      <w:pPr>
        <w:tabs>
          <w:tab w:val="num" w:pos="2445"/>
        </w:tabs>
        <w:ind w:left="2445" w:hanging="360"/>
      </w:pPr>
      <w:rPr>
        <w:rFonts w:ascii="Wingdings" w:hAnsi="Wingdings" w:hint="default"/>
      </w:rPr>
    </w:lvl>
    <w:lvl w:ilvl="3" w:tplc="0C0A0001" w:tentative="1">
      <w:start w:val="1"/>
      <w:numFmt w:val="bullet"/>
      <w:lvlText w:val=""/>
      <w:lvlJc w:val="left"/>
      <w:pPr>
        <w:tabs>
          <w:tab w:val="num" w:pos="3165"/>
        </w:tabs>
        <w:ind w:left="3165" w:hanging="360"/>
      </w:pPr>
      <w:rPr>
        <w:rFonts w:ascii="Symbol" w:hAnsi="Symbol" w:hint="default"/>
      </w:rPr>
    </w:lvl>
    <w:lvl w:ilvl="4" w:tplc="0C0A0003" w:tentative="1">
      <w:start w:val="1"/>
      <w:numFmt w:val="bullet"/>
      <w:lvlText w:val="o"/>
      <w:lvlJc w:val="left"/>
      <w:pPr>
        <w:tabs>
          <w:tab w:val="num" w:pos="3885"/>
        </w:tabs>
        <w:ind w:left="3885" w:hanging="360"/>
      </w:pPr>
      <w:rPr>
        <w:rFonts w:ascii="Courier New" w:hAnsi="Courier New" w:cs="Courier New" w:hint="default"/>
      </w:rPr>
    </w:lvl>
    <w:lvl w:ilvl="5" w:tplc="0C0A0005" w:tentative="1">
      <w:start w:val="1"/>
      <w:numFmt w:val="bullet"/>
      <w:lvlText w:val=""/>
      <w:lvlJc w:val="left"/>
      <w:pPr>
        <w:tabs>
          <w:tab w:val="num" w:pos="4605"/>
        </w:tabs>
        <w:ind w:left="4605" w:hanging="360"/>
      </w:pPr>
      <w:rPr>
        <w:rFonts w:ascii="Wingdings" w:hAnsi="Wingdings" w:hint="default"/>
      </w:rPr>
    </w:lvl>
    <w:lvl w:ilvl="6" w:tplc="0C0A0001" w:tentative="1">
      <w:start w:val="1"/>
      <w:numFmt w:val="bullet"/>
      <w:lvlText w:val=""/>
      <w:lvlJc w:val="left"/>
      <w:pPr>
        <w:tabs>
          <w:tab w:val="num" w:pos="5325"/>
        </w:tabs>
        <w:ind w:left="5325" w:hanging="360"/>
      </w:pPr>
      <w:rPr>
        <w:rFonts w:ascii="Symbol" w:hAnsi="Symbol" w:hint="default"/>
      </w:rPr>
    </w:lvl>
    <w:lvl w:ilvl="7" w:tplc="0C0A0003" w:tentative="1">
      <w:start w:val="1"/>
      <w:numFmt w:val="bullet"/>
      <w:lvlText w:val="o"/>
      <w:lvlJc w:val="left"/>
      <w:pPr>
        <w:tabs>
          <w:tab w:val="num" w:pos="6045"/>
        </w:tabs>
        <w:ind w:left="6045" w:hanging="360"/>
      </w:pPr>
      <w:rPr>
        <w:rFonts w:ascii="Courier New" w:hAnsi="Courier New" w:cs="Courier New" w:hint="default"/>
      </w:rPr>
    </w:lvl>
    <w:lvl w:ilvl="8" w:tplc="0C0A0005" w:tentative="1">
      <w:start w:val="1"/>
      <w:numFmt w:val="bullet"/>
      <w:lvlText w:val=""/>
      <w:lvlJc w:val="left"/>
      <w:pPr>
        <w:tabs>
          <w:tab w:val="num" w:pos="6765"/>
        </w:tabs>
        <w:ind w:left="6765" w:hanging="360"/>
      </w:pPr>
      <w:rPr>
        <w:rFonts w:ascii="Wingdings" w:hAnsi="Wingdings" w:hint="default"/>
      </w:rPr>
    </w:lvl>
  </w:abstractNum>
  <w:abstractNum w:abstractNumId="34" w15:restartNumberingAfterBreak="0">
    <w:nsid w:val="70A248F3"/>
    <w:multiLevelType w:val="hybridMultilevel"/>
    <w:tmpl w:val="CCB26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10516A7"/>
    <w:multiLevelType w:val="hybridMultilevel"/>
    <w:tmpl w:val="76E844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C8B2976"/>
    <w:multiLevelType w:val="hybridMultilevel"/>
    <w:tmpl w:val="AB3E145A"/>
    <w:lvl w:ilvl="0" w:tplc="7E68BB1C">
      <w:start w:val="1"/>
      <w:numFmt w:val="lowerLetter"/>
      <w:lvlText w:val="%1)"/>
      <w:lvlJc w:val="left"/>
      <w:pPr>
        <w:tabs>
          <w:tab w:val="num" w:pos="720"/>
        </w:tabs>
        <w:ind w:left="720" w:hanging="360"/>
      </w:pPr>
      <w:rPr>
        <w:rFonts w:hint="default"/>
      </w:rPr>
    </w:lvl>
    <w:lvl w:ilvl="1" w:tplc="D9648E1C">
      <w:start w:val="1"/>
      <w:numFmt w:val="lowerLetter"/>
      <w:lvlText w:val="%2."/>
      <w:lvlJc w:val="left"/>
      <w:pPr>
        <w:tabs>
          <w:tab w:val="num" w:pos="1230"/>
        </w:tabs>
        <w:ind w:left="1230" w:hanging="510"/>
      </w:pPr>
      <w:rPr>
        <w:rFonts w:hint="default"/>
      </w:rPr>
    </w:lvl>
    <w:lvl w:ilvl="2" w:tplc="9BCA1C10">
      <w:start w:val="3"/>
      <w:numFmt w:val="lowerLetter"/>
      <w:lvlText w:val="%3."/>
      <w:lvlJc w:val="left"/>
      <w:pPr>
        <w:tabs>
          <w:tab w:val="num" w:pos="1230"/>
        </w:tabs>
        <w:ind w:left="1230" w:hanging="51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D0572A4"/>
    <w:multiLevelType w:val="hybridMultilevel"/>
    <w:tmpl w:val="8E1C6464"/>
    <w:lvl w:ilvl="0" w:tplc="0C0A0001">
      <w:start w:val="1"/>
      <w:numFmt w:val="bullet"/>
      <w:lvlText w:val=""/>
      <w:lvlJc w:val="left"/>
      <w:pPr>
        <w:ind w:left="855" w:hanging="360"/>
      </w:pPr>
      <w:rPr>
        <w:rFonts w:ascii="Symbol" w:hAnsi="Symbol" w:hint="default"/>
      </w:rPr>
    </w:lvl>
    <w:lvl w:ilvl="1" w:tplc="0C0A0003" w:tentative="1">
      <w:start w:val="1"/>
      <w:numFmt w:val="bullet"/>
      <w:lvlText w:val="o"/>
      <w:lvlJc w:val="left"/>
      <w:pPr>
        <w:ind w:left="1575" w:hanging="360"/>
      </w:pPr>
      <w:rPr>
        <w:rFonts w:ascii="Courier New" w:hAnsi="Courier New" w:cs="Courier New" w:hint="default"/>
      </w:rPr>
    </w:lvl>
    <w:lvl w:ilvl="2" w:tplc="0C0A0005" w:tentative="1">
      <w:start w:val="1"/>
      <w:numFmt w:val="bullet"/>
      <w:lvlText w:val=""/>
      <w:lvlJc w:val="left"/>
      <w:pPr>
        <w:ind w:left="2295" w:hanging="360"/>
      </w:pPr>
      <w:rPr>
        <w:rFonts w:ascii="Wingdings" w:hAnsi="Wingdings" w:hint="default"/>
      </w:rPr>
    </w:lvl>
    <w:lvl w:ilvl="3" w:tplc="0C0A0001" w:tentative="1">
      <w:start w:val="1"/>
      <w:numFmt w:val="bullet"/>
      <w:lvlText w:val=""/>
      <w:lvlJc w:val="left"/>
      <w:pPr>
        <w:ind w:left="3015" w:hanging="360"/>
      </w:pPr>
      <w:rPr>
        <w:rFonts w:ascii="Symbol" w:hAnsi="Symbol" w:hint="default"/>
      </w:rPr>
    </w:lvl>
    <w:lvl w:ilvl="4" w:tplc="0C0A0003" w:tentative="1">
      <w:start w:val="1"/>
      <w:numFmt w:val="bullet"/>
      <w:lvlText w:val="o"/>
      <w:lvlJc w:val="left"/>
      <w:pPr>
        <w:ind w:left="3735" w:hanging="360"/>
      </w:pPr>
      <w:rPr>
        <w:rFonts w:ascii="Courier New" w:hAnsi="Courier New" w:cs="Courier New" w:hint="default"/>
      </w:rPr>
    </w:lvl>
    <w:lvl w:ilvl="5" w:tplc="0C0A0005" w:tentative="1">
      <w:start w:val="1"/>
      <w:numFmt w:val="bullet"/>
      <w:lvlText w:val=""/>
      <w:lvlJc w:val="left"/>
      <w:pPr>
        <w:ind w:left="4455" w:hanging="360"/>
      </w:pPr>
      <w:rPr>
        <w:rFonts w:ascii="Wingdings" w:hAnsi="Wingdings" w:hint="default"/>
      </w:rPr>
    </w:lvl>
    <w:lvl w:ilvl="6" w:tplc="0C0A0001" w:tentative="1">
      <w:start w:val="1"/>
      <w:numFmt w:val="bullet"/>
      <w:lvlText w:val=""/>
      <w:lvlJc w:val="left"/>
      <w:pPr>
        <w:ind w:left="5175" w:hanging="360"/>
      </w:pPr>
      <w:rPr>
        <w:rFonts w:ascii="Symbol" w:hAnsi="Symbol" w:hint="default"/>
      </w:rPr>
    </w:lvl>
    <w:lvl w:ilvl="7" w:tplc="0C0A0003" w:tentative="1">
      <w:start w:val="1"/>
      <w:numFmt w:val="bullet"/>
      <w:lvlText w:val="o"/>
      <w:lvlJc w:val="left"/>
      <w:pPr>
        <w:ind w:left="5895" w:hanging="360"/>
      </w:pPr>
      <w:rPr>
        <w:rFonts w:ascii="Courier New" w:hAnsi="Courier New" w:cs="Courier New" w:hint="default"/>
      </w:rPr>
    </w:lvl>
    <w:lvl w:ilvl="8" w:tplc="0C0A0005" w:tentative="1">
      <w:start w:val="1"/>
      <w:numFmt w:val="bullet"/>
      <w:lvlText w:val=""/>
      <w:lvlJc w:val="left"/>
      <w:pPr>
        <w:ind w:left="6615" w:hanging="360"/>
      </w:pPr>
      <w:rPr>
        <w:rFonts w:ascii="Wingdings" w:hAnsi="Wingdings" w:hint="default"/>
      </w:rPr>
    </w:lvl>
  </w:abstractNum>
  <w:abstractNum w:abstractNumId="38" w15:restartNumberingAfterBreak="0">
    <w:nsid w:val="7FFC4161"/>
    <w:multiLevelType w:val="hybridMultilevel"/>
    <w:tmpl w:val="B0A8A1C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36"/>
  </w:num>
  <w:num w:numId="2">
    <w:abstractNumId w:val="12"/>
  </w:num>
  <w:num w:numId="3">
    <w:abstractNumId w:val="4"/>
  </w:num>
  <w:num w:numId="4">
    <w:abstractNumId w:val="31"/>
  </w:num>
  <w:num w:numId="5">
    <w:abstractNumId w:val="16"/>
  </w:num>
  <w:num w:numId="6">
    <w:abstractNumId w:val="1"/>
  </w:num>
  <w:num w:numId="7">
    <w:abstractNumId w:val="0"/>
  </w:num>
  <w:num w:numId="8">
    <w:abstractNumId w:val="7"/>
  </w:num>
  <w:num w:numId="9">
    <w:abstractNumId w:val="6"/>
  </w:num>
  <w:num w:numId="10">
    <w:abstractNumId w:val="33"/>
  </w:num>
  <w:num w:numId="11">
    <w:abstractNumId w:val="32"/>
  </w:num>
  <w:num w:numId="12">
    <w:abstractNumId w:val="20"/>
  </w:num>
  <w:num w:numId="13">
    <w:abstractNumId w:val="15"/>
  </w:num>
  <w:num w:numId="14">
    <w:abstractNumId w:val="19"/>
  </w:num>
  <w:num w:numId="15">
    <w:abstractNumId w:val="25"/>
  </w:num>
  <w:num w:numId="16">
    <w:abstractNumId w:val="38"/>
  </w:num>
  <w:num w:numId="17">
    <w:abstractNumId w:val="35"/>
  </w:num>
  <w:num w:numId="18">
    <w:abstractNumId w:val="27"/>
  </w:num>
  <w:num w:numId="19">
    <w:abstractNumId w:val="23"/>
  </w:num>
  <w:num w:numId="20">
    <w:abstractNumId w:val="10"/>
  </w:num>
  <w:num w:numId="21">
    <w:abstractNumId w:val="13"/>
  </w:num>
  <w:num w:numId="22">
    <w:abstractNumId w:val="5"/>
  </w:num>
  <w:num w:numId="23">
    <w:abstractNumId w:val="21"/>
  </w:num>
  <w:num w:numId="24">
    <w:abstractNumId w:val="2"/>
  </w:num>
  <w:num w:numId="25">
    <w:abstractNumId w:val="9"/>
  </w:num>
  <w:num w:numId="26">
    <w:abstractNumId w:val="8"/>
  </w:num>
  <w:num w:numId="27">
    <w:abstractNumId w:val="26"/>
  </w:num>
  <w:num w:numId="28">
    <w:abstractNumId w:val="14"/>
  </w:num>
  <w:num w:numId="29">
    <w:abstractNumId w:val="18"/>
  </w:num>
  <w:num w:numId="30">
    <w:abstractNumId w:val="11"/>
  </w:num>
  <w:num w:numId="31">
    <w:abstractNumId w:val="29"/>
  </w:num>
  <w:num w:numId="32">
    <w:abstractNumId w:val="24"/>
  </w:num>
  <w:num w:numId="33">
    <w:abstractNumId w:val="28"/>
  </w:num>
  <w:num w:numId="34">
    <w:abstractNumId w:val="3"/>
  </w:num>
  <w:num w:numId="35">
    <w:abstractNumId w:val="34"/>
  </w:num>
  <w:num w:numId="36">
    <w:abstractNumId w:val="37"/>
  </w:num>
  <w:num w:numId="37">
    <w:abstractNumId w:val="30"/>
  </w:num>
  <w:num w:numId="38">
    <w:abstractNumId w:val="2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55"/>
    <w:rsid w:val="000B3555"/>
    <w:rsid w:val="000C09AA"/>
    <w:rsid w:val="001749DB"/>
    <w:rsid w:val="002C5585"/>
    <w:rsid w:val="004F5A8B"/>
    <w:rsid w:val="005224B6"/>
    <w:rsid w:val="00547426"/>
    <w:rsid w:val="006A0AC2"/>
    <w:rsid w:val="00756BED"/>
    <w:rsid w:val="007D45A9"/>
    <w:rsid w:val="007D6CD6"/>
    <w:rsid w:val="0099409A"/>
    <w:rsid w:val="009E70FD"/>
    <w:rsid w:val="00A332FF"/>
    <w:rsid w:val="00A55F16"/>
    <w:rsid w:val="00B04D5F"/>
    <w:rsid w:val="00C40A73"/>
    <w:rsid w:val="00D5483B"/>
    <w:rsid w:val="00E10620"/>
    <w:rsid w:val="00EC42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BAAF"/>
  <w15:chartTrackingRefBased/>
  <w15:docId w15:val="{59701B2C-382F-4422-AAE9-91047A0C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7D6CD6"/>
    <w:pPr>
      <w:keepNext/>
      <w:widowControl w:val="0"/>
      <w:suppressAutoHyphens/>
      <w:autoSpaceDE w:val="0"/>
      <w:autoSpaceDN w:val="0"/>
      <w:adjustRightInd w:val="0"/>
      <w:spacing w:after="0" w:line="480" w:lineRule="atLeast"/>
      <w:jc w:val="both"/>
      <w:outlineLvl w:val="0"/>
    </w:pPr>
    <w:rPr>
      <w:rFonts w:ascii="Times New Roman" w:eastAsia="MS Mincho" w:hAnsi="Times New Roman" w:cs="Times New Roman"/>
      <w:i/>
      <w:iCs/>
      <w:spacing w:val="-3"/>
      <w:sz w:val="28"/>
      <w:szCs w:val="24"/>
      <w:lang w:val="es-ES_tradnl" w:eastAsia="es-ES"/>
    </w:rPr>
  </w:style>
  <w:style w:type="paragraph" w:styleId="Ttulo2">
    <w:name w:val="heading 2"/>
    <w:basedOn w:val="Normal"/>
    <w:next w:val="Normal"/>
    <w:link w:val="Ttulo2Car"/>
    <w:qFormat/>
    <w:rsid w:val="007D6CD6"/>
    <w:pPr>
      <w:keepNext/>
      <w:widowControl w:val="0"/>
      <w:autoSpaceDE w:val="0"/>
      <w:autoSpaceDN w:val="0"/>
      <w:adjustRightInd w:val="0"/>
      <w:spacing w:after="0" w:line="240" w:lineRule="auto"/>
      <w:outlineLvl w:val="1"/>
    </w:pPr>
    <w:rPr>
      <w:rFonts w:ascii="Times New Roman" w:eastAsia="MS Mincho" w:hAnsi="Times New Roman" w:cs="Times New Roman"/>
      <w:i/>
      <w:iCs/>
      <w:sz w:val="28"/>
      <w:szCs w:val="24"/>
      <w:lang w:val="en-GB" w:eastAsia="es-ES"/>
    </w:rPr>
  </w:style>
  <w:style w:type="paragraph" w:styleId="Ttulo3">
    <w:name w:val="heading 3"/>
    <w:basedOn w:val="Normal"/>
    <w:next w:val="Normal"/>
    <w:link w:val="Ttulo3Car"/>
    <w:qFormat/>
    <w:rsid w:val="007D6CD6"/>
    <w:pPr>
      <w:keepNext/>
      <w:widowControl w:val="0"/>
      <w:autoSpaceDE w:val="0"/>
      <w:autoSpaceDN w:val="0"/>
      <w:adjustRightInd w:val="0"/>
      <w:spacing w:after="0" w:line="240" w:lineRule="auto"/>
      <w:outlineLvl w:val="2"/>
    </w:pPr>
    <w:rPr>
      <w:rFonts w:ascii="Times New Roman" w:eastAsia="MS Mincho" w:hAnsi="Times New Roman" w:cs="Times New Roman"/>
      <w:i/>
      <w:iCs/>
      <w:sz w:val="24"/>
      <w:szCs w:val="24"/>
      <w:lang w:val="en-GB" w:eastAsia="es-ES"/>
    </w:rPr>
  </w:style>
  <w:style w:type="paragraph" w:styleId="Ttulo4">
    <w:name w:val="heading 4"/>
    <w:basedOn w:val="Normal"/>
    <w:next w:val="Normal"/>
    <w:link w:val="Ttulo4Car"/>
    <w:qFormat/>
    <w:rsid w:val="007D6CD6"/>
    <w:pPr>
      <w:keepNext/>
      <w:widowControl w:val="0"/>
      <w:autoSpaceDE w:val="0"/>
      <w:autoSpaceDN w:val="0"/>
      <w:adjustRightInd w:val="0"/>
      <w:spacing w:after="0" w:line="240" w:lineRule="auto"/>
      <w:ind w:left="720"/>
      <w:jc w:val="both"/>
      <w:outlineLvl w:val="3"/>
    </w:pPr>
    <w:rPr>
      <w:rFonts w:ascii="Times New Roman" w:eastAsia="MS Mincho" w:hAnsi="Times New Roman" w:cs="Times New Roman"/>
      <w:i/>
      <w:iCs/>
      <w:sz w:val="28"/>
      <w:szCs w:val="24"/>
      <w:lang w:val="es-ES_tradnl" w:eastAsia="es-ES"/>
    </w:rPr>
  </w:style>
  <w:style w:type="paragraph" w:styleId="Ttulo5">
    <w:name w:val="heading 5"/>
    <w:basedOn w:val="Normal"/>
    <w:next w:val="Normal"/>
    <w:link w:val="Ttulo5Car"/>
    <w:qFormat/>
    <w:rsid w:val="007D6CD6"/>
    <w:pPr>
      <w:keepNext/>
      <w:widowControl w:val="0"/>
      <w:suppressAutoHyphens/>
      <w:autoSpaceDE w:val="0"/>
      <w:autoSpaceDN w:val="0"/>
      <w:adjustRightInd w:val="0"/>
      <w:spacing w:after="0" w:line="480" w:lineRule="atLeast"/>
      <w:jc w:val="center"/>
      <w:outlineLvl w:val="4"/>
    </w:pPr>
    <w:rPr>
      <w:rFonts w:ascii="Times New Roman" w:eastAsia="MS Mincho" w:hAnsi="Times New Roman" w:cs="Times New Roman"/>
      <w:i/>
      <w:iCs/>
      <w:spacing w:val="-3"/>
      <w:sz w:val="28"/>
      <w:szCs w:val="24"/>
      <w:u w:val="single"/>
      <w:lang w:val="es-ES_tradnl" w:eastAsia="es-ES"/>
    </w:rPr>
  </w:style>
  <w:style w:type="paragraph" w:styleId="Ttulo6">
    <w:name w:val="heading 6"/>
    <w:basedOn w:val="Normal"/>
    <w:next w:val="Normal"/>
    <w:link w:val="Ttulo6Car"/>
    <w:qFormat/>
    <w:rsid w:val="007D6CD6"/>
    <w:pPr>
      <w:keepNext/>
      <w:widowControl w:val="0"/>
      <w:suppressAutoHyphens/>
      <w:autoSpaceDE w:val="0"/>
      <w:autoSpaceDN w:val="0"/>
      <w:adjustRightInd w:val="0"/>
      <w:spacing w:after="0" w:line="480" w:lineRule="atLeast"/>
      <w:ind w:left="720" w:hanging="720"/>
      <w:jc w:val="both"/>
      <w:outlineLvl w:val="5"/>
    </w:pPr>
    <w:rPr>
      <w:rFonts w:ascii="Times New Roman" w:eastAsia="MS Mincho" w:hAnsi="Times New Roman" w:cs="Times New Roman"/>
      <w:i/>
      <w:iCs/>
      <w:spacing w:val="-3"/>
      <w:sz w:val="28"/>
      <w:szCs w:val="24"/>
      <w:lang w:val="es-ES_tradnl" w:eastAsia="es-ES"/>
    </w:rPr>
  </w:style>
  <w:style w:type="paragraph" w:styleId="Ttulo7">
    <w:name w:val="heading 7"/>
    <w:basedOn w:val="Normal"/>
    <w:next w:val="Normal"/>
    <w:link w:val="Ttulo7Car"/>
    <w:qFormat/>
    <w:rsid w:val="007D6CD6"/>
    <w:pPr>
      <w:keepNext/>
      <w:widowControl w:val="0"/>
      <w:suppressAutoHyphens/>
      <w:autoSpaceDE w:val="0"/>
      <w:autoSpaceDN w:val="0"/>
      <w:adjustRightInd w:val="0"/>
      <w:spacing w:after="0" w:line="480" w:lineRule="atLeast"/>
      <w:ind w:left="1440" w:hanging="720"/>
      <w:jc w:val="both"/>
      <w:outlineLvl w:val="6"/>
    </w:pPr>
    <w:rPr>
      <w:rFonts w:ascii="Times New Roman" w:eastAsia="MS Mincho" w:hAnsi="Times New Roman" w:cs="Times New Roman"/>
      <w:i/>
      <w:iCs/>
      <w:spacing w:val="-3"/>
      <w:sz w:val="28"/>
      <w:szCs w:val="24"/>
      <w:lang w:val="es-ES_tradnl" w:eastAsia="es-ES"/>
    </w:rPr>
  </w:style>
  <w:style w:type="paragraph" w:styleId="Ttulo8">
    <w:name w:val="heading 8"/>
    <w:basedOn w:val="Normal"/>
    <w:next w:val="Normal"/>
    <w:link w:val="Ttulo8Car"/>
    <w:qFormat/>
    <w:rsid w:val="007D6CD6"/>
    <w:pPr>
      <w:keepNext/>
      <w:widowControl w:val="0"/>
      <w:suppressAutoHyphens/>
      <w:autoSpaceDE w:val="0"/>
      <w:autoSpaceDN w:val="0"/>
      <w:adjustRightInd w:val="0"/>
      <w:spacing w:after="240" w:line="360" w:lineRule="auto"/>
      <w:ind w:firstLine="720"/>
      <w:jc w:val="both"/>
      <w:outlineLvl w:val="7"/>
    </w:pPr>
    <w:rPr>
      <w:rFonts w:ascii="Times New Roman" w:eastAsia="MS Mincho" w:hAnsi="Times New Roman" w:cs="Times New Roman"/>
      <w:i/>
      <w:iCs/>
      <w:sz w:val="28"/>
      <w:szCs w:val="24"/>
      <w:lang w:val="es-ES" w:eastAsia="es-ES"/>
    </w:rPr>
  </w:style>
  <w:style w:type="paragraph" w:styleId="Ttulo9">
    <w:name w:val="heading 9"/>
    <w:basedOn w:val="Normal"/>
    <w:next w:val="Normal"/>
    <w:link w:val="Ttulo9Car"/>
    <w:qFormat/>
    <w:rsid w:val="007D6CD6"/>
    <w:pPr>
      <w:keepNext/>
      <w:widowControl w:val="0"/>
      <w:autoSpaceDE w:val="0"/>
      <w:autoSpaceDN w:val="0"/>
      <w:adjustRightInd w:val="0"/>
      <w:spacing w:after="0" w:line="240" w:lineRule="auto"/>
      <w:jc w:val="center"/>
      <w:outlineLvl w:val="8"/>
    </w:pPr>
    <w:rPr>
      <w:rFonts w:ascii="Times New Roman" w:eastAsia="MS Mincho" w:hAnsi="Times New Roman" w:cs="Times New Roman"/>
      <w:b/>
      <w:bCs/>
      <w:i/>
      <w:i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0B3555"/>
  </w:style>
  <w:style w:type="character" w:styleId="Hipervnculo">
    <w:name w:val="Hyperlink"/>
    <w:basedOn w:val="Fuentedeprrafopredeter"/>
    <w:uiPriority w:val="99"/>
    <w:unhideWhenUsed/>
    <w:rsid w:val="000B3555"/>
    <w:rPr>
      <w:color w:val="0563C1" w:themeColor="hyperlink"/>
      <w:u w:val="single"/>
    </w:rPr>
  </w:style>
  <w:style w:type="character" w:styleId="Mencinsinresolver">
    <w:name w:val="Unresolved Mention"/>
    <w:basedOn w:val="Fuentedeprrafopredeter"/>
    <w:uiPriority w:val="99"/>
    <w:semiHidden/>
    <w:unhideWhenUsed/>
    <w:rsid w:val="000B3555"/>
    <w:rPr>
      <w:color w:val="605E5C"/>
      <w:shd w:val="clear" w:color="auto" w:fill="E1DFDD"/>
    </w:rPr>
  </w:style>
  <w:style w:type="paragraph" w:styleId="Prrafodelista">
    <w:name w:val="List Paragraph"/>
    <w:basedOn w:val="Normal"/>
    <w:uiPriority w:val="34"/>
    <w:qFormat/>
    <w:rsid w:val="000C09AA"/>
    <w:pPr>
      <w:ind w:left="720"/>
      <w:contextualSpacing/>
    </w:pPr>
  </w:style>
  <w:style w:type="character" w:customStyle="1" w:styleId="Ttulo1Car">
    <w:name w:val="Título 1 Car"/>
    <w:basedOn w:val="Fuentedeprrafopredeter"/>
    <w:link w:val="Ttulo1"/>
    <w:rsid w:val="007D6CD6"/>
    <w:rPr>
      <w:rFonts w:ascii="Times New Roman" w:eastAsia="MS Mincho" w:hAnsi="Times New Roman" w:cs="Times New Roman"/>
      <w:i/>
      <w:iCs/>
      <w:spacing w:val="-3"/>
      <w:sz w:val="28"/>
      <w:szCs w:val="24"/>
      <w:lang w:val="es-ES_tradnl" w:eastAsia="es-ES"/>
    </w:rPr>
  </w:style>
  <w:style w:type="character" w:customStyle="1" w:styleId="Ttulo2Car">
    <w:name w:val="Título 2 Car"/>
    <w:basedOn w:val="Fuentedeprrafopredeter"/>
    <w:link w:val="Ttulo2"/>
    <w:rsid w:val="007D6CD6"/>
    <w:rPr>
      <w:rFonts w:ascii="Times New Roman" w:eastAsia="MS Mincho" w:hAnsi="Times New Roman" w:cs="Times New Roman"/>
      <w:i/>
      <w:iCs/>
      <w:sz w:val="28"/>
      <w:szCs w:val="24"/>
      <w:lang w:val="en-GB" w:eastAsia="es-ES"/>
    </w:rPr>
  </w:style>
  <w:style w:type="character" w:customStyle="1" w:styleId="Ttulo3Car">
    <w:name w:val="Título 3 Car"/>
    <w:basedOn w:val="Fuentedeprrafopredeter"/>
    <w:link w:val="Ttulo3"/>
    <w:rsid w:val="007D6CD6"/>
    <w:rPr>
      <w:rFonts w:ascii="Times New Roman" w:eastAsia="MS Mincho" w:hAnsi="Times New Roman" w:cs="Times New Roman"/>
      <w:i/>
      <w:iCs/>
      <w:sz w:val="24"/>
      <w:szCs w:val="24"/>
      <w:lang w:val="en-GB" w:eastAsia="es-ES"/>
    </w:rPr>
  </w:style>
  <w:style w:type="character" w:customStyle="1" w:styleId="Ttulo4Car">
    <w:name w:val="Título 4 Car"/>
    <w:basedOn w:val="Fuentedeprrafopredeter"/>
    <w:link w:val="Ttulo4"/>
    <w:rsid w:val="007D6CD6"/>
    <w:rPr>
      <w:rFonts w:ascii="Times New Roman" w:eastAsia="MS Mincho" w:hAnsi="Times New Roman" w:cs="Times New Roman"/>
      <w:i/>
      <w:iCs/>
      <w:sz w:val="28"/>
      <w:szCs w:val="24"/>
      <w:lang w:val="es-ES_tradnl" w:eastAsia="es-ES"/>
    </w:rPr>
  </w:style>
  <w:style w:type="character" w:customStyle="1" w:styleId="Ttulo5Car">
    <w:name w:val="Título 5 Car"/>
    <w:basedOn w:val="Fuentedeprrafopredeter"/>
    <w:link w:val="Ttulo5"/>
    <w:rsid w:val="007D6CD6"/>
    <w:rPr>
      <w:rFonts w:ascii="Times New Roman" w:eastAsia="MS Mincho" w:hAnsi="Times New Roman" w:cs="Times New Roman"/>
      <w:i/>
      <w:iCs/>
      <w:spacing w:val="-3"/>
      <w:sz w:val="28"/>
      <w:szCs w:val="24"/>
      <w:u w:val="single"/>
      <w:lang w:val="es-ES_tradnl" w:eastAsia="es-ES"/>
    </w:rPr>
  </w:style>
  <w:style w:type="character" w:customStyle="1" w:styleId="Ttulo6Car">
    <w:name w:val="Título 6 Car"/>
    <w:basedOn w:val="Fuentedeprrafopredeter"/>
    <w:link w:val="Ttulo6"/>
    <w:rsid w:val="007D6CD6"/>
    <w:rPr>
      <w:rFonts w:ascii="Times New Roman" w:eastAsia="MS Mincho" w:hAnsi="Times New Roman" w:cs="Times New Roman"/>
      <w:i/>
      <w:iCs/>
      <w:spacing w:val="-3"/>
      <w:sz w:val="28"/>
      <w:szCs w:val="24"/>
      <w:lang w:val="es-ES_tradnl" w:eastAsia="es-ES"/>
    </w:rPr>
  </w:style>
  <w:style w:type="character" w:customStyle="1" w:styleId="Ttulo7Car">
    <w:name w:val="Título 7 Car"/>
    <w:basedOn w:val="Fuentedeprrafopredeter"/>
    <w:link w:val="Ttulo7"/>
    <w:rsid w:val="007D6CD6"/>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rsid w:val="007D6CD6"/>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rsid w:val="007D6CD6"/>
    <w:rPr>
      <w:rFonts w:ascii="Times New Roman" w:eastAsia="MS Mincho" w:hAnsi="Times New Roman" w:cs="Times New Roman"/>
      <w:b/>
      <w:bCs/>
      <w:i/>
      <w:iCs/>
      <w:sz w:val="28"/>
      <w:szCs w:val="24"/>
      <w:lang w:val="es-ES" w:eastAsia="es-ES"/>
    </w:rPr>
  </w:style>
  <w:style w:type="numbering" w:customStyle="1" w:styleId="Sinlista2">
    <w:name w:val="Sin lista2"/>
    <w:next w:val="Sinlista"/>
    <w:uiPriority w:val="99"/>
    <w:semiHidden/>
    <w:unhideWhenUsed/>
    <w:rsid w:val="007D6CD6"/>
  </w:style>
  <w:style w:type="paragraph" w:customStyle="1" w:styleId="Textodenotaalfinal">
    <w:name w:val="Texto de nota al final"/>
    <w:basedOn w:val="Normal"/>
    <w:rsid w:val="007D6CD6"/>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final">
    <w:name w:val="endnote reference"/>
    <w:basedOn w:val="Fuentedeprrafopredeter"/>
    <w:semiHidden/>
    <w:rsid w:val="007D6CD6"/>
    <w:rPr>
      <w:vertAlign w:val="superscript"/>
    </w:rPr>
  </w:style>
  <w:style w:type="paragraph" w:customStyle="1" w:styleId="Textodenotaalpie">
    <w:name w:val="Texto de nota al pie"/>
    <w:basedOn w:val="Normal"/>
    <w:rsid w:val="007D6CD6"/>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styleId="Refdenotaalpie">
    <w:name w:val="footnote reference"/>
    <w:basedOn w:val="Fuentedeprrafopredeter"/>
    <w:semiHidden/>
    <w:rsid w:val="007D6CD6"/>
    <w:rPr>
      <w:vertAlign w:val="superscript"/>
    </w:rPr>
  </w:style>
  <w:style w:type="character" w:customStyle="1" w:styleId="Documento4">
    <w:name w:val="Documento 4"/>
    <w:basedOn w:val="Fuentedeprrafopredeter"/>
    <w:rsid w:val="007D6CD6"/>
    <w:rPr>
      <w:b/>
      <w:bCs/>
      <w:i/>
      <w:iCs/>
      <w:sz w:val="24"/>
      <w:szCs w:val="24"/>
    </w:rPr>
  </w:style>
  <w:style w:type="character" w:customStyle="1" w:styleId="Bibliogr">
    <w:name w:val="Bibliogr."/>
    <w:basedOn w:val="Fuentedeprrafopredeter"/>
    <w:rsid w:val="007D6CD6"/>
  </w:style>
  <w:style w:type="character" w:customStyle="1" w:styleId="Documento5">
    <w:name w:val="Documento 5"/>
    <w:basedOn w:val="Fuentedeprrafopredeter"/>
    <w:rsid w:val="007D6CD6"/>
  </w:style>
  <w:style w:type="character" w:customStyle="1" w:styleId="Documento2">
    <w:name w:val="Documento 2"/>
    <w:basedOn w:val="Fuentedeprrafopredeter"/>
    <w:rsid w:val="007D6CD6"/>
    <w:rPr>
      <w:rFonts w:ascii="Lucida Sans Typewriter" w:hAnsi="Lucida Sans Typewriter"/>
      <w:sz w:val="24"/>
      <w:szCs w:val="24"/>
      <w:lang w:val="en-US"/>
    </w:rPr>
  </w:style>
  <w:style w:type="character" w:customStyle="1" w:styleId="Documento6">
    <w:name w:val="Documento 6"/>
    <w:basedOn w:val="Fuentedeprrafopredeter"/>
    <w:rsid w:val="007D6CD6"/>
  </w:style>
  <w:style w:type="character" w:customStyle="1" w:styleId="Documento7">
    <w:name w:val="Documento 7"/>
    <w:basedOn w:val="Fuentedeprrafopredeter"/>
    <w:rsid w:val="007D6CD6"/>
  </w:style>
  <w:style w:type="character" w:customStyle="1" w:styleId="Documento8">
    <w:name w:val="Documento 8"/>
    <w:basedOn w:val="Fuentedeprrafopredeter"/>
    <w:rsid w:val="007D6CD6"/>
  </w:style>
  <w:style w:type="character" w:customStyle="1" w:styleId="Documento3">
    <w:name w:val="Documento 3"/>
    <w:basedOn w:val="Fuentedeprrafopredeter"/>
    <w:rsid w:val="007D6CD6"/>
    <w:rPr>
      <w:rFonts w:ascii="Lucida Sans Typewriter" w:hAnsi="Lucida Sans Typewriter"/>
      <w:sz w:val="24"/>
      <w:szCs w:val="24"/>
      <w:lang w:val="en-US"/>
    </w:rPr>
  </w:style>
  <w:style w:type="character" w:customStyle="1" w:styleId="Prder1">
    <w:name w:val="Pár. der. 1"/>
    <w:basedOn w:val="Fuentedeprrafopredeter"/>
    <w:rsid w:val="007D6CD6"/>
  </w:style>
  <w:style w:type="character" w:customStyle="1" w:styleId="Prder2">
    <w:name w:val="Pár. der. 2"/>
    <w:basedOn w:val="Fuentedeprrafopredeter"/>
    <w:rsid w:val="007D6CD6"/>
  </w:style>
  <w:style w:type="character" w:customStyle="1" w:styleId="Prder3">
    <w:name w:val="Pár. der. 3"/>
    <w:basedOn w:val="Fuentedeprrafopredeter"/>
    <w:rsid w:val="007D6CD6"/>
  </w:style>
  <w:style w:type="character" w:customStyle="1" w:styleId="Prder4">
    <w:name w:val="Pár. der. 4"/>
    <w:basedOn w:val="Fuentedeprrafopredeter"/>
    <w:rsid w:val="007D6CD6"/>
  </w:style>
  <w:style w:type="paragraph" w:customStyle="1" w:styleId="Documento1">
    <w:name w:val="Documento 1"/>
    <w:rsid w:val="007D6CD6"/>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7D6CD6"/>
  </w:style>
  <w:style w:type="character" w:customStyle="1" w:styleId="Prder6">
    <w:name w:val="Pár. der. 6"/>
    <w:basedOn w:val="Fuentedeprrafopredeter"/>
    <w:rsid w:val="007D6CD6"/>
  </w:style>
  <w:style w:type="character" w:customStyle="1" w:styleId="Prder7">
    <w:name w:val="Pár. der. 7"/>
    <w:basedOn w:val="Fuentedeprrafopredeter"/>
    <w:rsid w:val="007D6CD6"/>
  </w:style>
  <w:style w:type="character" w:customStyle="1" w:styleId="Prder8">
    <w:name w:val="Pár. der. 8"/>
    <w:basedOn w:val="Fuentedeprrafopredeter"/>
    <w:rsid w:val="007D6CD6"/>
  </w:style>
  <w:style w:type="character" w:customStyle="1" w:styleId="Tcnico2">
    <w:name w:val="Técnico 2"/>
    <w:basedOn w:val="Fuentedeprrafopredeter"/>
    <w:rsid w:val="007D6CD6"/>
    <w:rPr>
      <w:rFonts w:ascii="Lucida Sans Typewriter" w:hAnsi="Lucida Sans Typewriter"/>
      <w:sz w:val="24"/>
      <w:szCs w:val="24"/>
      <w:lang w:val="en-US"/>
    </w:rPr>
  </w:style>
  <w:style w:type="character" w:customStyle="1" w:styleId="Tcnico3">
    <w:name w:val="Técnico 3"/>
    <w:basedOn w:val="Fuentedeprrafopredeter"/>
    <w:rsid w:val="007D6CD6"/>
    <w:rPr>
      <w:rFonts w:ascii="Lucida Sans Typewriter" w:hAnsi="Lucida Sans Typewriter"/>
      <w:sz w:val="24"/>
      <w:szCs w:val="24"/>
      <w:lang w:val="en-US"/>
    </w:rPr>
  </w:style>
  <w:style w:type="character" w:customStyle="1" w:styleId="Tcnico4">
    <w:name w:val="Técnico 4"/>
    <w:basedOn w:val="Fuentedeprrafopredeter"/>
    <w:rsid w:val="007D6CD6"/>
  </w:style>
  <w:style w:type="character" w:customStyle="1" w:styleId="Tcnico1">
    <w:name w:val="Técnico 1"/>
    <w:basedOn w:val="Fuentedeprrafopredeter"/>
    <w:rsid w:val="007D6CD6"/>
    <w:rPr>
      <w:rFonts w:ascii="Lucida Sans Typewriter" w:hAnsi="Lucida Sans Typewriter"/>
      <w:sz w:val="24"/>
      <w:szCs w:val="24"/>
      <w:lang w:val="en-US"/>
    </w:rPr>
  </w:style>
  <w:style w:type="character" w:customStyle="1" w:styleId="Inicdoc">
    <w:name w:val="Inic. doc."/>
    <w:basedOn w:val="Fuentedeprrafopredeter"/>
    <w:rsid w:val="007D6CD6"/>
  </w:style>
  <w:style w:type="paragraph" w:customStyle="1" w:styleId="Tdc1">
    <w:name w:val="Tdc 1"/>
    <w:basedOn w:val="Normal"/>
    <w:rsid w:val="007D6CD6"/>
    <w:pPr>
      <w:widowControl w:val="0"/>
      <w:tabs>
        <w:tab w:val="right" w:leader="dot" w:pos="9360"/>
      </w:tabs>
      <w:suppressAutoHyphens/>
      <w:autoSpaceDE w:val="0"/>
      <w:autoSpaceDN w:val="0"/>
      <w:adjustRightInd w:val="0"/>
      <w:spacing w:before="480" w:after="0" w:line="240" w:lineRule="atLeast"/>
      <w:ind w:left="720" w:right="720" w:hanging="720"/>
    </w:pPr>
    <w:rPr>
      <w:rFonts w:ascii="Lucida Sans Typewriter" w:eastAsia="MS Mincho" w:hAnsi="Lucida Sans Typewriter" w:cs="Times New Roman"/>
      <w:sz w:val="24"/>
      <w:szCs w:val="24"/>
      <w:lang w:val="en-US" w:eastAsia="es-ES"/>
    </w:rPr>
  </w:style>
  <w:style w:type="paragraph" w:customStyle="1" w:styleId="Tdc2">
    <w:name w:val="Tdc 2"/>
    <w:basedOn w:val="Normal"/>
    <w:rsid w:val="007D6CD6"/>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Tdc3">
    <w:name w:val="Tdc 3"/>
    <w:basedOn w:val="Normal"/>
    <w:rsid w:val="007D6CD6"/>
    <w:pPr>
      <w:widowControl w:val="0"/>
      <w:tabs>
        <w:tab w:val="right" w:leader="dot" w:pos="9360"/>
      </w:tabs>
      <w:suppressAutoHyphens/>
      <w:autoSpaceDE w:val="0"/>
      <w:autoSpaceDN w:val="0"/>
      <w:adjustRightInd w:val="0"/>
      <w:spacing w:after="0" w:line="240" w:lineRule="atLeast"/>
      <w:ind w:left="2160" w:right="720" w:hanging="720"/>
    </w:pPr>
    <w:rPr>
      <w:rFonts w:ascii="Lucida Sans Typewriter" w:eastAsia="MS Mincho" w:hAnsi="Lucida Sans Typewriter" w:cs="Times New Roman"/>
      <w:sz w:val="24"/>
      <w:szCs w:val="24"/>
      <w:lang w:val="en-US" w:eastAsia="es-ES"/>
    </w:rPr>
  </w:style>
  <w:style w:type="paragraph" w:customStyle="1" w:styleId="Tdc4">
    <w:name w:val="Tdc 4"/>
    <w:basedOn w:val="Normal"/>
    <w:rsid w:val="007D6CD6"/>
    <w:pPr>
      <w:widowControl w:val="0"/>
      <w:tabs>
        <w:tab w:val="right" w:leader="dot" w:pos="9360"/>
      </w:tabs>
      <w:suppressAutoHyphens/>
      <w:autoSpaceDE w:val="0"/>
      <w:autoSpaceDN w:val="0"/>
      <w:adjustRightInd w:val="0"/>
      <w:spacing w:after="0" w:line="240" w:lineRule="atLeast"/>
      <w:ind w:left="2880" w:right="720" w:hanging="720"/>
    </w:pPr>
    <w:rPr>
      <w:rFonts w:ascii="Lucida Sans Typewriter" w:eastAsia="MS Mincho" w:hAnsi="Lucida Sans Typewriter" w:cs="Times New Roman"/>
      <w:sz w:val="24"/>
      <w:szCs w:val="24"/>
      <w:lang w:val="en-US" w:eastAsia="es-ES"/>
    </w:rPr>
  </w:style>
  <w:style w:type="paragraph" w:customStyle="1" w:styleId="Tdc5">
    <w:name w:val="Tdc 5"/>
    <w:basedOn w:val="Normal"/>
    <w:rsid w:val="007D6CD6"/>
    <w:pPr>
      <w:widowControl w:val="0"/>
      <w:tabs>
        <w:tab w:val="right" w:leader="dot" w:pos="9360"/>
      </w:tabs>
      <w:suppressAutoHyphens/>
      <w:autoSpaceDE w:val="0"/>
      <w:autoSpaceDN w:val="0"/>
      <w:adjustRightInd w:val="0"/>
      <w:spacing w:after="0" w:line="240" w:lineRule="atLeast"/>
      <w:ind w:left="3600" w:right="720" w:hanging="720"/>
    </w:pPr>
    <w:rPr>
      <w:rFonts w:ascii="Lucida Sans Typewriter" w:eastAsia="MS Mincho" w:hAnsi="Lucida Sans Typewriter" w:cs="Times New Roman"/>
      <w:sz w:val="24"/>
      <w:szCs w:val="24"/>
      <w:lang w:val="en-US" w:eastAsia="es-ES"/>
    </w:rPr>
  </w:style>
  <w:style w:type="paragraph" w:customStyle="1" w:styleId="Tdc6">
    <w:name w:val="Tdc 6"/>
    <w:basedOn w:val="Normal"/>
    <w:rsid w:val="007D6CD6"/>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7">
    <w:name w:val="Tdc 7"/>
    <w:basedOn w:val="Normal"/>
    <w:rsid w:val="007D6CD6"/>
    <w:pPr>
      <w:widowControl w:val="0"/>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8">
    <w:name w:val="Tdc 8"/>
    <w:basedOn w:val="Normal"/>
    <w:rsid w:val="007D6CD6"/>
    <w:pPr>
      <w:widowControl w:val="0"/>
      <w:tabs>
        <w:tab w:val="righ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customStyle="1" w:styleId="Tdc9">
    <w:name w:val="Tdc 9"/>
    <w:basedOn w:val="Normal"/>
    <w:rsid w:val="007D6CD6"/>
    <w:pPr>
      <w:widowControl w:val="0"/>
      <w:tabs>
        <w:tab w:val="right" w:leader="dot" w:pos="9360"/>
      </w:tabs>
      <w:suppressAutoHyphens/>
      <w:autoSpaceDE w:val="0"/>
      <w:autoSpaceDN w:val="0"/>
      <w:adjustRightInd w:val="0"/>
      <w:spacing w:after="0" w:line="240" w:lineRule="atLeast"/>
      <w:ind w:left="720" w:hanging="720"/>
    </w:pPr>
    <w:rPr>
      <w:rFonts w:ascii="Lucida Sans Typewriter" w:eastAsia="MS Mincho" w:hAnsi="Lucida Sans Typewriter" w:cs="Times New Roman"/>
      <w:sz w:val="24"/>
      <w:szCs w:val="24"/>
      <w:lang w:val="en-US" w:eastAsia="es-ES"/>
    </w:rPr>
  </w:style>
  <w:style w:type="paragraph" w:styleId="ndice1">
    <w:name w:val="index 1"/>
    <w:basedOn w:val="Normal"/>
    <w:next w:val="Normal"/>
    <w:autoRedefine/>
    <w:semiHidden/>
    <w:rsid w:val="007D6CD6"/>
    <w:pPr>
      <w:widowControl w:val="0"/>
      <w:tabs>
        <w:tab w:val="right" w:leader="dot" w:pos="9360"/>
      </w:tabs>
      <w:suppressAutoHyphens/>
      <w:autoSpaceDE w:val="0"/>
      <w:autoSpaceDN w:val="0"/>
      <w:adjustRightInd w:val="0"/>
      <w:spacing w:after="0" w:line="240" w:lineRule="atLeast"/>
      <w:ind w:left="1440" w:right="720" w:hanging="1440"/>
    </w:pPr>
    <w:rPr>
      <w:rFonts w:ascii="Lucida Sans Typewriter" w:eastAsia="MS Mincho" w:hAnsi="Lucida Sans Typewriter" w:cs="Times New Roman"/>
      <w:sz w:val="24"/>
      <w:szCs w:val="24"/>
      <w:lang w:val="en-US" w:eastAsia="es-ES"/>
    </w:rPr>
  </w:style>
  <w:style w:type="paragraph" w:styleId="ndice2">
    <w:name w:val="index 2"/>
    <w:basedOn w:val="Normal"/>
    <w:next w:val="Normal"/>
    <w:autoRedefine/>
    <w:semiHidden/>
    <w:rsid w:val="007D6CD6"/>
    <w:pPr>
      <w:widowControl w:val="0"/>
      <w:tabs>
        <w:tab w:val="right" w:leader="dot" w:pos="9360"/>
      </w:tabs>
      <w:suppressAutoHyphens/>
      <w:autoSpaceDE w:val="0"/>
      <w:autoSpaceDN w:val="0"/>
      <w:adjustRightInd w:val="0"/>
      <w:spacing w:after="0" w:line="240" w:lineRule="atLeast"/>
      <w:ind w:left="1440" w:right="720" w:hanging="720"/>
    </w:pPr>
    <w:rPr>
      <w:rFonts w:ascii="Lucida Sans Typewriter" w:eastAsia="MS Mincho" w:hAnsi="Lucida Sans Typewriter" w:cs="Times New Roman"/>
      <w:sz w:val="24"/>
      <w:szCs w:val="24"/>
      <w:lang w:val="en-US" w:eastAsia="es-ES"/>
    </w:rPr>
  </w:style>
  <w:style w:type="paragraph" w:customStyle="1" w:styleId="Encabezadodetda">
    <w:name w:val="Encabezado de tda"/>
    <w:basedOn w:val="Normal"/>
    <w:rsid w:val="007D6CD6"/>
    <w:pPr>
      <w:widowControl w:val="0"/>
      <w:tabs>
        <w:tab w:val="right" w:pos="936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paragraph" w:styleId="Ttulo">
    <w:name w:val="Title"/>
    <w:basedOn w:val="Normal"/>
    <w:link w:val="TtuloCar"/>
    <w:qFormat/>
    <w:rsid w:val="007D6CD6"/>
    <w:pPr>
      <w:widowControl w:val="0"/>
      <w:autoSpaceDE w:val="0"/>
      <w:autoSpaceDN w:val="0"/>
      <w:adjustRightInd w:val="0"/>
      <w:spacing w:after="0" w:line="240" w:lineRule="auto"/>
    </w:pPr>
    <w:rPr>
      <w:rFonts w:ascii="Lucida Sans Typewriter" w:eastAsia="MS Mincho" w:hAnsi="Lucida Sans Typewriter" w:cs="Times New Roman"/>
      <w:sz w:val="20"/>
      <w:szCs w:val="24"/>
      <w:lang w:val="es-ES" w:eastAsia="es-ES"/>
    </w:rPr>
  </w:style>
  <w:style w:type="character" w:customStyle="1" w:styleId="TtuloCar">
    <w:name w:val="Título Car"/>
    <w:basedOn w:val="Fuentedeprrafopredeter"/>
    <w:link w:val="Ttulo"/>
    <w:rsid w:val="007D6CD6"/>
    <w:rPr>
      <w:rFonts w:ascii="Lucida Sans Typewriter" w:eastAsia="MS Mincho" w:hAnsi="Lucida Sans Typewriter" w:cs="Times New Roman"/>
      <w:sz w:val="20"/>
      <w:szCs w:val="24"/>
      <w:lang w:val="es-ES" w:eastAsia="es-ES"/>
    </w:rPr>
  </w:style>
  <w:style w:type="character" w:customStyle="1" w:styleId="EquationCaption">
    <w:name w:val="_Equation Caption"/>
    <w:rsid w:val="007D6CD6"/>
  </w:style>
  <w:style w:type="paragraph" w:styleId="Textoindependiente">
    <w:name w:val="Body Text"/>
    <w:basedOn w:val="Normal"/>
    <w:link w:val="TextoindependienteCar"/>
    <w:rsid w:val="007D6CD6"/>
    <w:pPr>
      <w:widowControl w:val="0"/>
      <w:suppressAutoHyphens/>
      <w:autoSpaceDE w:val="0"/>
      <w:autoSpaceDN w:val="0"/>
      <w:adjustRightInd w:val="0"/>
      <w:spacing w:after="0" w:line="480" w:lineRule="atLeast"/>
      <w:jc w:val="both"/>
    </w:pPr>
    <w:rPr>
      <w:rFonts w:ascii="Lucida Sans Typewriter" w:eastAsia="MS Mincho" w:hAnsi="Lucida Sans Typewriter" w:cs="Times New Roman"/>
      <w:spacing w:val="-3"/>
      <w:sz w:val="24"/>
      <w:szCs w:val="24"/>
      <w:lang w:val="es-ES_tradnl" w:eastAsia="es-ES"/>
    </w:rPr>
  </w:style>
  <w:style w:type="character" w:customStyle="1" w:styleId="TextoindependienteCar">
    <w:name w:val="Texto independiente Car"/>
    <w:basedOn w:val="Fuentedeprrafopredeter"/>
    <w:link w:val="Textoindependiente"/>
    <w:rsid w:val="007D6CD6"/>
    <w:rPr>
      <w:rFonts w:ascii="Lucida Sans Typewriter" w:eastAsia="MS Mincho" w:hAnsi="Lucida Sans Typewriter" w:cs="Times New Roman"/>
      <w:spacing w:val="-3"/>
      <w:sz w:val="24"/>
      <w:szCs w:val="24"/>
      <w:lang w:val="es-ES_tradnl" w:eastAsia="es-ES"/>
    </w:rPr>
  </w:style>
  <w:style w:type="paragraph" w:styleId="Textonotapie">
    <w:name w:val="footnote text"/>
    <w:basedOn w:val="Normal"/>
    <w:link w:val="TextonotapieCar"/>
    <w:semiHidden/>
    <w:rsid w:val="007D6CD6"/>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notapieCar">
    <w:name w:val="Texto nota pie Car"/>
    <w:basedOn w:val="Fuentedeprrafopredeter"/>
    <w:link w:val="Textonotapie"/>
    <w:semiHidden/>
    <w:rsid w:val="007D6CD6"/>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rsid w:val="007D6CD6"/>
    <w:pPr>
      <w:widowControl w:val="0"/>
      <w:autoSpaceDE w:val="0"/>
      <w:autoSpaceDN w:val="0"/>
      <w:adjustRightInd w:val="0"/>
      <w:spacing w:after="0" w:line="240" w:lineRule="auto"/>
    </w:pPr>
    <w:rPr>
      <w:rFonts w:ascii="Lucida Sans Typewriter" w:eastAsia="MS Mincho" w:hAnsi="Lucida Sans Typewriter" w:cs="Times New Roman"/>
      <w:i/>
      <w:iCs/>
      <w:sz w:val="24"/>
      <w:szCs w:val="24"/>
      <w:lang w:val="es-ES" w:eastAsia="es-ES"/>
    </w:rPr>
  </w:style>
  <w:style w:type="character" w:customStyle="1" w:styleId="Textoindependiente2Car">
    <w:name w:val="Texto independiente 2 Car"/>
    <w:basedOn w:val="Fuentedeprrafopredeter"/>
    <w:link w:val="Textoindependiente2"/>
    <w:rsid w:val="007D6CD6"/>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rsid w:val="007D6CD6"/>
    <w:pPr>
      <w:widowControl w:val="0"/>
      <w:autoSpaceDE w:val="0"/>
      <w:autoSpaceDN w:val="0"/>
      <w:adjustRightInd w:val="0"/>
      <w:spacing w:after="0" w:line="240" w:lineRule="auto"/>
    </w:pPr>
    <w:rPr>
      <w:rFonts w:ascii="Times New Roman" w:eastAsia="MS Mincho" w:hAnsi="Times New Roman" w:cs="Times New Roman"/>
      <w:sz w:val="28"/>
      <w:szCs w:val="24"/>
      <w:lang w:val="es-ES" w:eastAsia="es-ES"/>
    </w:rPr>
  </w:style>
  <w:style w:type="character" w:customStyle="1" w:styleId="Textoindependiente3Car">
    <w:name w:val="Texto independiente 3 Car"/>
    <w:basedOn w:val="Fuentedeprrafopredeter"/>
    <w:link w:val="Textoindependiente3"/>
    <w:rsid w:val="007D6CD6"/>
    <w:rPr>
      <w:rFonts w:ascii="Times New Roman" w:eastAsia="MS Mincho" w:hAnsi="Times New Roman" w:cs="Times New Roman"/>
      <w:sz w:val="28"/>
      <w:szCs w:val="24"/>
      <w:lang w:val="es-ES" w:eastAsia="es-ES"/>
    </w:rPr>
  </w:style>
  <w:style w:type="character" w:styleId="Nmerodelnea">
    <w:name w:val="line number"/>
    <w:basedOn w:val="Fuentedeprrafopredeter"/>
    <w:rsid w:val="007D6CD6"/>
  </w:style>
  <w:style w:type="character" w:styleId="Refdecomentario">
    <w:name w:val="annotation reference"/>
    <w:basedOn w:val="Fuentedeprrafopredeter"/>
    <w:semiHidden/>
    <w:rsid w:val="007D6CD6"/>
    <w:rPr>
      <w:sz w:val="16"/>
      <w:szCs w:val="16"/>
    </w:rPr>
  </w:style>
  <w:style w:type="paragraph" w:styleId="Textocomentario">
    <w:name w:val="annotation text"/>
    <w:basedOn w:val="Normal"/>
    <w:link w:val="TextocomentarioCar"/>
    <w:semiHidden/>
    <w:rsid w:val="007D6CD6"/>
    <w:pPr>
      <w:widowControl w:val="0"/>
      <w:autoSpaceDE w:val="0"/>
      <w:autoSpaceDN w:val="0"/>
      <w:adjustRightInd w:val="0"/>
      <w:spacing w:after="0" w:line="240" w:lineRule="auto"/>
    </w:pPr>
    <w:rPr>
      <w:rFonts w:ascii="Lucida Sans Typewriter" w:eastAsia="MS Mincho" w:hAnsi="Lucida Sans Typewriter" w:cs="Times New Roman"/>
      <w:sz w:val="20"/>
      <w:szCs w:val="20"/>
      <w:lang w:val="es-ES" w:eastAsia="es-ES"/>
    </w:rPr>
  </w:style>
  <w:style w:type="character" w:customStyle="1" w:styleId="TextocomentarioCar">
    <w:name w:val="Texto comentario Car"/>
    <w:basedOn w:val="Fuentedeprrafopredeter"/>
    <w:link w:val="Textocomentario"/>
    <w:semiHidden/>
    <w:rsid w:val="007D6CD6"/>
    <w:rPr>
      <w:rFonts w:ascii="Lucida Sans Typewriter" w:eastAsia="MS Mincho" w:hAnsi="Lucida Sans Typewriter" w:cs="Times New Roman"/>
      <w:sz w:val="20"/>
      <w:szCs w:val="20"/>
      <w:lang w:val="es-ES" w:eastAsia="es-ES"/>
    </w:rPr>
  </w:style>
  <w:style w:type="paragraph" w:styleId="Subttulo">
    <w:name w:val="Subtitle"/>
    <w:basedOn w:val="Normal"/>
    <w:link w:val="SubttuloCar"/>
    <w:qFormat/>
    <w:rsid w:val="007D6CD6"/>
    <w:pPr>
      <w:spacing w:after="0" w:line="240" w:lineRule="auto"/>
      <w:jc w:val="both"/>
    </w:pPr>
    <w:rPr>
      <w:rFonts w:ascii="Times New Roman" w:eastAsia="MS Mincho" w:hAnsi="Times New Roman" w:cs="Times New Roman"/>
      <w:sz w:val="36"/>
      <w:szCs w:val="24"/>
      <w:lang w:val="es-ES" w:eastAsia="es-ES"/>
    </w:rPr>
  </w:style>
  <w:style w:type="character" w:customStyle="1" w:styleId="SubttuloCar">
    <w:name w:val="Subtítulo Car"/>
    <w:basedOn w:val="Fuentedeprrafopredeter"/>
    <w:link w:val="Subttulo"/>
    <w:rsid w:val="007D6CD6"/>
    <w:rPr>
      <w:rFonts w:ascii="Times New Roman" w:eastAsia="MS Mincho" w:hAnsi="Times New Roman" w:cs="Times New Roman"/>
      <w:sz w:val="36"/>
      <w:szCs w:val="24"/>
      <w:lang w:val="es-ES" w:eastAsia="es-ES"/>
    </w:rPr>
  </w:style>
  <w:style w:type="paragraph" w:styleId="Listaconvietas">
    <w:name w:val="List Bullet"/>
    <w:basedOn w:val="Normal"/>
    <w:autoRedefine/>
    <w:rsid w:val="007D6CD6"/>
    <w:pPr>
      <w:widowControl w:val="0"/>
      <w:numPr>
        <w:numId w:val="6"/>
      </w:numPr>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Sangradetextonormal">
    <w:name w:val="Body Text Indent"/>
    <w:basedOn w:val="Normal"/>
    <w:link w:val="SangradetextonormalCar"/>
    <w:rsid w:val="007D6CD6"/>
    <w:pPr>
      <w:widowControl w:val="0"/>
      <w:autoSpaceDE w:val="0"/>
      <w:autoSpaceDN w:val="0"/>
      <w:adjustRightInd w:val="0"/>
      <w:spacing w:after="0" w:line="360" w:lineRule="auto"/>
      <w:ind w:firstLine="720"/>
      <w:jc w:val="both"/>
    </w:pPr>
    <w:rPr>
      <w:rFonts w:ascii="Times New Roman" w:eastAsia="MS Mincho" w:hAnsi="Times New Roman" w:cs="Times New Roman"/>
      <w:i/>
      <w:iCs/>
      <w:sz w:val="28"/>
      <w:szCs w:val="24"/>
      <w:lang w:val="es-ES_tradnl" w:eastAsia="es-ES"/>
    </w:rPr>
  </w:style>
  <w:style w:type="character" w:customStyle="1" w:styleId="SangradetextonormalCar">
    <w:name w:val="Sangría de texto normal Car"/>
    <w:basedOn w:val="Fuentedeprrafopredeter"/>
    <w:link w:val="Sangradetextonormal"/>
    <w:rsid w:val="007D6CD6"/>
    <w:rPr>
      <w:rFonts w:ascii="Times New Roman" w:eastAsia="MS Mincho" w:hAnsi="Times New Roman" w:cs="Times New Roman"/>
      <w:i/>
      <w:iCs/>
      <w:sz w:val="28"/>
      <w:szCs w:val="24"/>
      <w:lang w:val="es-ES_tradnl" w:eastAsia="es-ES"/>
    </w:rPr>
  </w:style>
  <w:style w:type="paragraph" w:styleId="Sangra2detindependiente">
    <w:name w:val="Body Text Indent 2"/>
    <w:basedOn w:val="Normal"/>
    <w:link w:val="Sangra2detindependienteCar"/>
    <w:rsid w:val="007D6CD6"/>
    <w:pPr>
      <w:widowControl w:val="0"/>
      <w:suppressAutoHyphens/>
      <w:autoSpaceDE w:val="0"/>
      <w:autoSpaceDN w:val="0"/>
      <w:adjustRightInd w:val="0"/>
      <w:spacing w:after="0" w:line="360" w:lineRule="auto"/>
      <w:ind w:left="57"/>
      <w:jc w:val="center"/>
    </w:pPr>
    <w:rPr>
      <w:rFonts w:ascii="Times New Roman" w:eastAsia="MS Mincho" w:hAnsi="Times New Roman" w:cs="Times New Roman"/>
      <w:b/>
      <w:bCs/>
      <w:i/>
      <w:iCs/>
      <w:spacing w:val="-3"/>
      <w:sz w:val="28"/>
      <w:szCs w:val="24"/>
      <w:u w:val="single"/>
      <w:lang w:val="es-ES_tradnl" w:eastAsia="es-ES"/>
    </w:rPr>
  </w:style>
  <w:style w:type="character" w:customStyle="1" w:styleId="Sangra2detindependienteCar">
    <w:name w:val="Sangría 2 de t. independiente Car"/>
    <w:basedOn w:val="Fuentedeprrafopredeter"/>
    <w:link w:val="Sangra2detindependiente"/>
    <w:rsid w:val="007D6CD6"/>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rsid w:val="007D6CD6"/>
    <w:pPr>
      <w:widowControl w:val="0"/>
      <w:suppressAutoHyphens/>
      <w:autoSpaceDE w:val="0"/>
      <w:autoSpaceDN w:val="0"/>
      <w:adjustRightInd w:val="0"/>
      <w:spacing w:after="0" w:line="360" w:lineRule="auto"/>
      <w:ind w:left="57"/>
      <w:jc w:val="both"/>
    </w:pPr>
    <w:rPr>
      <w:rFonts w:ascii="Times New Roman" w:eastAsia="MS Mincho" w:hAnsi="Times New Roman" w:cs="Times New Roman"/>
      <w:i/>
      <w:iCs/>
      <w:spacing w:val="-3"/>
      <w:sz w:val="28"/>
      <w:szCs w:val="24"/>
      <w:lang w:val="es-ES_tradnl" w:eastAsia="es-ES"/>
    </w:rPr>
  </w:style>
  <w:style w:type="character" w:customStyle="1" w:styleId="Sangra3detindependienteCar">
    <w:name w:val="Sangría 3 de t. independiente Car"/>
    <w:basedOn w:val="Fuentedeprrafopredeter"/>
    <w:link w:val="Sangra3detindependiente"/>
    <w:rsid w:val="007D6CD6"/>
    <w:rPr>
      <w:rFonts w:ascii="Times New Roman" w:eastAsia="MS Mincho" w:hAnsi="Times New Roman" w:cs="Times New Roman"/>
      <w:i/>
      <w:iCs/>
      <w:spacing w:val="-3"/>
      <w:sz w:val="28"/>
      <w:szCs w:val="24"/>
      <w:lang w:val="es-ES_tradnl" w:eastAsia="es-ES"/>
    </w:rPr>
  </w:style>
  <w:style w:type="paragraph" w:styleId="Encabezado">
    <w:name w:val="header"/>
    <w:basedOn w:val="Normal"/>
    <w:link w:val="EncabezadoCar"/>
    <w:rsid w:val="007D6CD6"/>
    <w:pPr>
      <w:widowControl w:val="0"/>
      <w:tabs>
        <w:tab w:val="center" w:pos="4252"/>
        <w:tab w:val="right" w:pos="8504"/>
      </w:tabs>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character" w:customStyle="1" w:styleId="EncabezadoCar">
    <w:name w:val="Encabezado Car"/>
    <w:basedOn w:val="Fuentedeprrafopredeter"/>
    <w:link w:val="Encabezado"/>
    <w:rsid w:val="007D6CD6"/>
    <w:rPr>
      <w:rFonts w:ascii="Lucida Sans Typewriter" w:eastAsia="MS Mincho" w:hAnsi="Lucida Sans Typewriter" w:cs="Times New Roman"/>
      <w:sz w:val="24"/>
      <w:szCs w:val="24"/>
      <w:lang w:val="es-ES" w:eastAsia="es-ES"/>
    </w:rPr>
  </w:style>
  <w:style w:type="paragraph" w:styleId="Piedepgina">
    <w:name w:val="footer"/>
    <w:basedOn w:val="Normal"/>
    <w:link w:val="PiedepginaCar"/>
    <w:rsid w:val="007D6CD6"/>
    <w:pPr>
      <w:widowControl w:val="0"/>
      <w:tabs>
        <w:tab w:val="center" w:pos="4252"/>
        <w:tab w:val="right" w:pos="8504"/>
      </w:tabs>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character" w:customStyle="1" w:styleId="PiedepginaCar">
    <w:name w:val="Pie de página Car"/>
    <w:basedOn w:val="Fuentedeprrafopredeter"/>
    <w:link w:val="Piedepgina"/>
    <w:rsid w:val="007D6CD6"/>
    <w:rPr>
      <w:rFonts w:ascii="Lucida Sans Typewriter" w:eastAsia="MS Mincho" w:hAnsi="Lucida Sans Typewriter" w:cs="Times New Roman"/>
      <w:sz w:val="24"/>
      <w:szCs w:val="24"/>
      <w:lang w:val="es-ES" w:eastAsia="es-ES"/>
    </w:rPr>
  </w:style>
  <w:style w:type="paragraph" w:styleId="Encabezadodemensaje">
    <w:name w:val="Message Header"/>
    <w:basedOn w:val="Normal"/>
    <w:link w:val="EncabezadodemensajeCar"/>
    <w:rsid w:val="007D6CD6"/>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eastAsia="MS Mincho" w:hAnsi="Arial" w:cs="Arial"/>
      <w:sz w:val="24"/>
      <w:szCs w:val="24"/>
      <w:lang w:val="es-ES" w:eastAsia="es-ES"/>
    </w:rPr>
  </w:style>
  <w:style w:type="character" w:customStyle="1" w:styleId="EncabezadodemensajeCar">
    <w:name w:val="Encabezado de mensaje Car"/>
    <w:basedOn w:val="Fuentedeprrafopredeter"/>
    <w:link w:val="Encabezadodemensaje"/>
    <w:rsid w:val="007D6CD6"/>
    <w:rPr>
      <w:rFonts w:ascii="Arial" w:eastAsia="MS Mincho" w:hAnsi="Arial" w:cs="Arial"/>
      <w:sz w:val="24"/>
      <w:szCs w:val="24"/>
      <w:shd w:val="pct20" w:color="auto" w:fill="auto"/>
      <w:lang w:val="es-ES" w:eastAsia="es-ES"/>
    </w:rPr>
  </w:style>
  <w:style w:type="paragraph" w:customStyle="1" w:styleId="ListaCC">
    <w:name w:val="Lista CC."/>
    <w:basedOn w:val="Normal"/>
    <w:rsid w:val="007D6CD6"/>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Lista2">
    <w:name w:val="List 2"/>
    <w:basedOn w:val="Normal"/>
    <w:rsid w:val="007D6CD6"/>
    <w:pPr>
      <w:widowControl w:val="0"/>
      <w:autoSpaceDE w:val="0"/>
      <w:autoSpaceDN w:val="0"/>
      <w:adjustRightInd w:val="0"/>
      <w:spacing w:after="0" w:line="240" w:lineRule="auto"/>
      <w:ind w:left="566" w:hanging="283"/>
    </w:pPr>
    <w:rPr>
      <w:rFonts w:ascii="Lucida Sans Typewriter" w:eastAsia="MS Mincho" w:hAnsi="Lucida Sans Typewriter" w:cs="Times New Roman"/>
      <w:sz w:val="24"/>
      <w:szCs w:val="24"/>
      <w:lang w:val="es-ES" w:eastAsia="es-ES"/>
    </w:rPr>
  </w:style>
  <w:style w:type="paragraph" w:styleId="Listaconvietas2">
    <w:name w:val="List Bullet 2"/>
    <w:basedOn w:val="Normal"/>
    <w:autoRedefine/>
    <w:rsid w:val="007D6CD6"/>
    <w:pPr>
      <w:widowControl w:val="0"/>
      <w:numPr>
        <w:numId w:val="7"/>
      </w:numPr>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Continuarlista">
    <w:name w:val="List Continue"/>
    <w:basedOn w:val="Normal"/>
    <w:rsid w:val="007D6CD6"/>
    <w:pPr>
      <w:widowControl w:val="0"/>
      <w:autoSpaceDE w:val="0"/>
      <w:autoSpaceDN w:val="0"/>
      <w:adjustRightInd w:val="0"/>
      <w:spacing w:after="120" w:line="240" w:lineRule="auto"/>
      <w:ind w:left="283"/>
    </w:pPr>
    <w:rPr>
      <w:rFonts w:ascii="Lucida Sans Typewriter" w:eastAsia="MS Mincho" w:hAnsi="Lucida Sans Typewriter" w:cs="Times New Roman"/>
      <w:sz w:val="24"/>
      <w:szCs w:val="24"/>
      <w:lang w:val="es-ES" w:eastAsia="es-ES"/>
    </w:rPr>
  </w:style>
  <w:style w:type="paragraph" w:styleId="Continuarlista2">
    <w:name w:val="List Continue 2"/>
    <w:basedOn w:val="Normal"/>
    <w:rsid w:val="007D6CD6"/>
    <w:pPr>
      <w:widowControl w:val="0"/>
      <w:autoSpaceDE w:val="0"/>
      <w:autoSpaceDN w:val="0"/>
      <w:adjustRightInd w:val="0"/>
      <w:spacing w:after="120" w:line="240" w:lineRule="auto"/>
      <w:ind w:left="566"/>
    </w:pPr>
    <w:rPr>
      <w:rFonts w:ascii="Lucida Sans Typewriter" w:eastAsia="MS Mincho" w:hAnsi="Lucida Sans Typewriter" w:cs="Times New Roman"/>
      <w:sz w:val="24"/>
      <w:szCs w:val="24"/>
      <w:lang w:val="es-ES" w:eastAsia="es-ES"/>
    </w:rPr>
  </w:style>
  <w:style w:type="table" w:styleId="Tablaconcuadrcula">
    <w:name w:val="Table Grid"/>
    <w:basedOn w:val="Tablanormal"/>
    <w:rsid w:val="007D6CD6"/>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primerasangra">
    <w:name w:val="Body Text First Indent"/>
    <w:basedOn w:val="Textoindependiente"/>
    <w:link w:val="TextoindependienteprimerasangraCar"/>
    <w:rsid w:val="007D6CD6"/>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7D6CD6"/>
    <w:rPr>
      <w:rFonts w:ascii="Lucida Sans Typewriter" w:eastAsia="MS Mincho" w:hAnsi="Lucida Sans Typewriter" w:cs="Times New Roman"/>
      <w:spacing w:val="-3"/>
      <w:sz w:val="24"/>
      <w:szCs w:val="24"/>
      <w:lang w:val="es-ES" w:eastAsia="es-ES"/>
    </w:rPr>
  </w:style>
  <w:style w:type="paragraph" w:styleId="Textoindependienteprimerasangra2">
    <w:name w:val="Body Text First Indent 2"/>
    <w:basedOn w:val="Sangradetextonormal"/>
    <w:link w:val="Textoindependienteprimerasangra2Car"/>
    <w:rsid w:val="007D6CD6"/>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7D6CD6"/>
    <w:rPr>
      <w:rFonts w:ascii="Lucida Sans Typewriter" w:eastAsia="MS Mincho" w:hAnsi="Lucida Sans Typewriter" w:cs="Times New Roman"/>
      <w:i w:val="0"/>
      <w:iCs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64F32-4AF5-4B2B-8D0C-72054FBC7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11020</Words>
  <Characters>60611</Characters>
  <Application>Microsoft Office Word</Application>
  <DocSecurity>0</DocSecurity>
  <Lines>505</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dcterms:created xsi:type="dcterms:W3CDTF">2020-09-28T17:36:00Z</dcterms:created>
  <dcterms:modified xsi:type="dcterms:W3CDTF">2020-09-28T17:36:00Z</dcterms:modified>
</cp:coreProperties>
</file>