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1EE8" w:rsidRPr="00071EE8" w:rsidRDefault="00071EE8" w:rsidP="00071EE8">
      <w:pPr>
        <w:tabs>
          <w:tab w:val="center" w:pos="4252"/>
          <w:tab w:val="right" w:pos="8504"/>
        </w:tabs>
        <w:rPr>
          <w:rFonts w:ascii="Times New Roman" w:hAnsi="Times New Roman"/>
          <w:sz w:val="26"/>
          <w:szCs w:val="26"/>
        </w:rPr>
      </w:pPr>
      <w:bookmarkStart w:id="0" w:name="_Hlk512843962"/>
      <w:r w:rsidRPr="00071EE8">
        <w:rPr>
          <w:rFonts w:ascii="Times New Roman" w:hAnsi="Times New Roman"/>
          <w:noProof/>
          <w:sz w:val="26"/>
          <w:szCs w:val="26"/>
        </w:rPr>
        <w:drawing>
          <wp:anchor distT="0" distB="0" distL="114300" distR="114300" simplePos="0" relativeHeight="251652608" behindDoc="0" locked="0" layoutInCell="1" allowOverlap="1" wp14:anchorId="05C96121" wp14:editId="199FCFBC">
            <wp:simplePos x="0" y="0"/>
            <wp:positionH relativeFrom="margin">
              <wp:posOffset>2292985</wp:posOffset>
            </wp:positionH>
            <wp:positionV relativeFrom="margin">
              <wp:posOffset>-330835</wp:posOffset>
            </wp:positionV>
            <wp:extent cx="1514475" cy="64770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5" cy="647700"/>
                    </a:xfrm>
                    <a:prstGeom prst="rect">
                      <a:avLst/>
                    </a:prstGeom>
                  </pic:spPr>
                </pic:pic>
              </a:graphicData>
            </a:graphic>
            <wp14:sizeRelV relativeFrom="margin">
              <wp14:pctHeight>0</wp14:pctHeight>
            </wp14:sizeRelV>
          </wp:anchor>
        </w:drawing>
      </w:r>
    </w:p>
    <w:p w:rsidR="00071EE8" w:rsidRPr="00071EE8" w:rsidRDefault="00071EE8" w:rsidP="00071EE8">
      <w:pPr>
        <w:tabs>
          <w:tab w:val="center" w:pos="4252"/>
          <w:tab w:val="right" w:pos="8504"/>
        </w:tabs>
        <w:rPr>
          <w:rFonts w:ascii="Times New Roman" w:hAnsi="Times New Roman"/>
          <w:sz w:val="26"/>
          <w:szCs w:val="26"/>
        </w:rPr>
      </w:pPr>
    </w:p>
    <w:p w:rsidR="00071EE8" w:rsidRPr="00071EE8" w:rsidRDefault="00071EE8" w:rsidP="00071EE8">
      <w:pPr>
        <w:tabs>
          <w:tab w:val="center" w:pos="4252"/>
          <w:tab w:val="right" w:pos="8504"/>
        </w:tabs>
        <w:jc w:val="center"/>
        <w:rPr>
          <w:rFonts w:ascii="Times New Roman" w:hAnsi="Times New Roman"/>
          <w:b/>
          <w:sz w:val="26"/>
          <w:szCs w:val="26"/>
        </w:rPr>
      </w:pPr>
      <w:r w:rsidRPr="00071EE8">
        <w:rPr>
          <w:rFonts w:ascii="Times New Roman" w:hAnsi="Times New Roman"/>
          <w:b/>
          <w:sz w:val="26"/>
          <w:szCs w:val="26"/>
        </w:rPr>
        <w:t>ALCALDIA MUNICIPAL DE SAN MIGUEL</w:t>
      </w:r>
    </w:p>
    <w:p w:rsidR="00071EE8" w:rsidRPr="00071EE8" w:rsidRDefault="00071EE8" w:rsidP="00071EE8">
      <w:pPr>
        <w:tabs>
          <w:tab w:val="center" w:pos="4252"/>
          <w:tab w:val="right" w:pos="8504"/>
        </w:tabs>
        <w:jc w:val="center"/>
        <w:rPr>
          <w:rFonts w:ascii="Times New Roman" w:hAnsi="Times New Roman"/>
          <w:sz w:val="26"/>
          <w:szCs w:val="26"/>
        </w:rPr>
      </w:pPr>
      <w:r w:rsidRPr="00071EE8">
        <w:rPr>
          <w:rFonts w:ascii="Times New Roman" w:hAnsi="Times New Roman"/>
          <w:sz w:val="26"/>
          <w:szCs w:val="26"/>
        </w:rPr>
        <w:t xml:space="preserve"> Secretaría Municipal</w:t>
      </w:r>
    </w:p>
    <w:p w:rsidR="00071EE8" w:rsidRPr="00071EE8" w:rsidRDefault="00071EE8" w:rsidP="00071EE8">
      <w:pPr>
        <w:jc w:val="both"/>
        <w:rPr>
          <w:rFonts w:ascii="Times New Roman" w:hAnsi="Times New Roman"/>
          <w:b/>
          <w:bCs/>
          <w:iCs/>
          <w:sz w:val="26"/>
          <w:szCs w:val="26"/>
        </w:rPr>
      </w:pPr>
      <w:r w:rsidRPr="00071EE8">
        <w:rPr>
          <w:rFonts w:ascii="Times New Roman" w:hAnsi="Times New Roman"/>
          <w:b/>
          <w:bCs/>
          <w:iCs/>
          <w:sz w:val="26"/>
          <w:szCs w:val="26"/>
        </w:rPr>
        <w:tab/>
      </w:r>
    </w:p>
    <w:p w:rsidR="00071EE8" w:rsidRPr="00071EE8" w:rsidRDefault="00071EE8" w:rsidP="00071EE8">
      <w:pPr>
        <w:ind w:firstLine="720"/>
        <w:jc w:val="both"/>
        <w:rPr>
          <w:rFonts w:ascii="Times New Roman" w:hAnsi="Times New Roman"/>
          <w:iCs/>
          <w:sz w:val="26"/>
          <w:szCs w:val="26"/>
        </w:rPr>
      </w:pPr>
      <w:r w:rsidRPr="00071EE8">
        <w:rPr>
          <w:rFonts w:ascii="Times New Roman" w:hAnsi="Times New Roman"/>
          <w:iCs/>
          <w:sz w:val="26"/>
          <w:szCs w:val="26"/>
        </w:rPr>
        <w:t xml:space="preserve">El Infrascrito Sr. Síndico Municipal, de conformidad al Acuerdo Nº. 14 </w:t>
      </w:r>
      <w:proofErr w:type="gramStart"/>
      <w:r w:rsidRPr="00071EE8">
        <w:rPr>
          <w:rFonts w:ascii="Times New Roman" w:hAnsi="Times New Roman"/>
          <w:iCs/>
          <w:sz w:val="26"/>
          <w:szCs w:val="26"/>
        </w:rPr>
        <w:t>Acta</w:t>
      </w:r>
      <w:proofErr w:type="gramEnd"/>
      <w:r w:rsidRPr="00071EE8">
        <w:rPr>
          <w:rFonts w:ascii="Times New Roman" w:hAnsi="Times New Roman"/>
          <w:iCs/>
          <w:sz w:val="26"/>
          <w:szCs w:val="26"/>
        </w:rPr>
        <w:t xml:space="preserve"> Nº 01 del 04/05/18, certifica el </w:t>
      </w:r>
      <w:r w:rsidRPr="00071EE8">
        <w:rPr>
          <w:rFonts w:ascii="Times New Roman" w:hAnsi="Times New Roman"/>
          <w:b/>
          <w:iCs/>
          <w:sz w:val="26"/>
          <w:szCs w:val="26"/>
        </w:rPr>
        <w:t xml:space="preserve">Acuerdo Municipal Nº 3 Acta Nº 23 </w:t>
      </w:r>
      <w:r w:rsidRPr="00071EE8">
        <w:rPr>
          <w:rFonts w:ascii="Times New Roman" w:hAnsi="Times New Roman"/>
          <w:iCs/>
          <w:sz w:val="26"/>
          <w:szCs w:val="26"/>
        </w:rPr>
        <w:t>de la sesión Extraordinaria del</w:t>
      </w:r>
      <w:r w:rsidRPr="00071EE8">
        <w:rPr>
          <w:rFonts w:ascii="Times New Roman" w:hAnsi="Times New Roman"/>
          <w:b/>
          <w:bCs/>
          <w:iCs/>
          <w:sz w:val="26"/>
          <w:szCs w:val="26"/>
        </w:rPr>
        <w:t xml:space="preserve"> 15/05/2020</w:t>
      </w:r>
      <w:r w:rsidRPr="00071EE8">
        <w:rPr>
          <w:rFonts w:ascii="Times New Roman" w:hAnsi="Times New Roman"/>
          <w:iCs/>
          <w:sz w:val="26"/>
          <w:szCs w:val="26"/>
        </w:rPr>
        <w:t>, que en su parte conducente, dice:</w:t>
      </w:r>
    </w:p>
    <w:p w:rsidR="00071EE8" w:rsidRPr="00071EE8" w:rsidRDefault="00071EE8" w:rsidP="00071EE8">
      <w:pPr>
        <w:ind w:firstLine="720"/>
        <w:jc w:val="both"/>
        <w:rPr>
          <w:rFonts w:ascii="Times New Roman" w:hAnsi="Times New Roman"/>
          <w:iCs/>
          <w:sz w:val="26"/>
          <w:szCs w:val="26"/>
        </w:rPr>
      </w:pPr>
    </w:p>
    <w:p w:rsidR="00071EE8" w:rsidRPr="00071EE8" w:rsidRDefault="00071EE8" w:rsidP="00071EE8">
      <w:pPr>
        <w:widowControl/>
        <w:autoSpaceDE/>
        <w:autoSpaceDN/>
        <w:adjustRightInd/>
        <w:jc w:val="both"/>
        <w:rPr>
          <w:rFonts w:ascii="Times New Roman" w:eastAsia="Times New Roman" w:hAnsi="Times New Roman"/>
          <w:sz w:val="26"/>
          <w:szCs w:val="26"/>
          <w:lang w:val="es-MX"/>
        </w:rPr>
      </w:pPr>
      <w:r w:rsidRPr="00071EE8">
        <w:rPr>
          <w:rFonts w:ascii="Times New Roman" w:eastAsia="Times New Roman" w:hAnsi="Times New Roman"/>
          <w:b/>
          <w:bCs/>
          <w:sz w:val="26"/>
          <w:szCs w:val="26"/>
        </w:rPr>
        <w:t>ACUERDO NUMERO TRES.-</w:t>
      </w:r>
      <w:r w:rsidRPr="00071EE8">
        <w:rPr>
          <w:rFonts w:ascii="Times New Roman" w:eastAsia="Times New Roman" w:hAnsi="Times New Roman"/>
          <w:sz w:val="26"/>
          <w:szCs w:val="26"/>
        </w:rPr>
        <w:t xml:space="preserve"> El  Concejo Municipal, </w:t>
      </w:r>
      <w:r w:rsidRPr="00071EE8">
        <w:rPr>
          <w:rFonts w:ascii="Times New Roman" w:eastAsia="Times New Roman" w:hAnsi="Times New Roman"/>
          <w:b/>
          <w:bCs/>
          <w:sz w:val="26"/>
          <w:szCs w:val="26"/>
        </w:rPr>
        <w:t xml:space="preserve">CONSIDERANDO: </w:t>
      </w:r>
      <w:r w:rsidRPr="00071EE8">
        <w:rPr>
          <w:rFonts w:ascii="Times New Roman" w:eastAsia="Times New Roman" w:hAnsi="Times New Roman"/>
          <w:sz w:val="26"/>
          <w:szCs w:val="26"/>
        </w:rPr>
        <w:t xml:space="preserve">Visto y deliberado el punto del numeral </w:t>
      </w:r>
      <w:r w:rsidRPr="00071EE8">
        <w:rPr>
          <w:rFonts w:ascii="Times New Roman" w:eastAsia="Times New Roman" w:hAnsi="Times New Roman"/>
          <w:b/>
          <w:bCs/>
          <w:sz w:val="26"/>
          <w:szCs w:val="26"/>
        </w:rPr>
        <w:t>6</w:t>
      </w:r>
      <w:r w:rsidRPr="00071EE8">
        <w:rPr>
          <w:rFonts w:ascii="Times New Roman" w:eastAsia="Times New Roman" w:hAnsi="Times New Roman"/>
          <w:sz w:val="26"/>
          <w:szCs w:val="26"/>
        </w:rPr>
        <w:t xml:space="preserve"> de la agenda de esta sesión:   Memorándum de fecha 14/05/2020 </w:t>
      </w:r>
      <w:r w:rsidRPr="00071EE8">
        <w:rPr>
          <w:rFonts w:ascii="Times New Roman" w:eastAsia="Calibri" w:hAnsi="Times New Roman"/>
          <w:sz w:val="26"/>
          <w:szCs w:val="26"/>
        </w:rPr>
        <w:t>enviado</w:t>
      </w:r>
      <w:r w:rsidRPr="00071EE8">
        <w:rPr>
          <w:rFonts w:ascii="Times New Roman" w:eastAsia="Times New Roman" w:hAnsi="Times New Roman"/>
          <w:sz w:val="26"/>
          <w:szCs w:val="26"/>
        </w:rPr>
        <w:t xml:space="preserve"> por la Lic. Sucely Marcela Argueta Molina Jefe del Departamento de Contabilidad de esta Municipalidad: Remite Decreto Municipal número diez sobre reforma al Presupuesto Municipal, del 2% del aumento del FODES asignado para el año 2020, de enero a abril dos mil veinte, con el fin de hacer frente a los gastos incurridos por la pandemia COVID-19 autorizado por la Asamblea Legislativa en Decreto N°625, así mismo cubrir el pago de salarios de FODES 25% correspondiente al mes de marzo dos mil veinte, aprobado por la Asamblea Legislativa en Decreto N°623; y 75% asignado en los meses abril y mayo dos mil veinte, autorizado por la Asamblea Legislativa en Decreto No. 624.-</w:t>
      </w:r>
      <w:r w:rsidRPr="00071EE8">
        <w:rPr>
          <w:rFonts w:ascii="Times New Roman" w:eastAsia="Times New Roman" w:hAnsi="Times New Roman"/>
          <w:sz w:val="26"/>
          <w:szCs w:val="26"/>
          <w:lang w:val="es-SV"/>
        </w:rPr>
        <w:t xml:space="preserve"> Con el aval del señor Concejal Rafael Antonio Argueta.- </w:t>
      </w:r>
      <w:r w:rsidRPr="00071EE8">
        <w:rPr>
          <w:rFonts w:ascii="Times New Roman" w:eastAsia="Calibri" w:hAnsi="Times New Roman"/>
          <w:sz w:val="26"/>
          <w:szCs w:val="26"/>
          <w:lang w:val="es-SV" w:eastAsia="en-US"/>
        </w:rPr>
        <w:t xml:space="preserve">El señor Concejal Dr. Juan Antonio Bustillo Mendoza, manifiesta: </w:t>
      </w:r>
      <w:r w:rsidRPr="00071EE8">
        <w:rPr>
          <w:rFonts w:ascii="Times New Roman" w:eastAsia="Calibri" w:hAnsi="Times New Roman"/>
          <w:sz w:val="26"/>
          <w:szCs w:val="26"/>
          <w:lang w:val="es-MX" w:eastAsia="en-US"/>
        </w:rPr>
        <w:t xml:space="preserve"> Buenos días, me parece a mí, señor Secretario y señores miembros del Concejo, que aquí en este punto falta la erogación de fondos para la publicación en el Diario Oficial, me parece a mí, que le agreguemos un segundo numeral: Autorizar de fondos propios la erogación por un techo de </w:t>
      </w:r>
      <w:r w:rsidRPr="00071EE8">
        <w:rPr>
          <w:rFonts w:ascii="Times New Roman" w:eastAsia="Calibri" w:hAnsi="Times New Roman"/>
          <w:b/>
          <w:bCs/>
          <w:sz w:val="26"/>
          <w:szCs w:val="26"/>
          <w:lang w:val="es-MX" w:eastAsia="en-US"/>
        </w:rPr>
        <w:t>$500.00</w:t>
      </w:r>
      <w:r w:rsidRPr="00071EE8">
        <w:rPr>
          <w:rFonts w:ascii="Times New Roman" w:eastAsia="Calibri" w:hAnsi="Times New Roman"/>
          <w:sz w:val="26"/>
          <w:szCs w:val="26"/>
          <w:lang w:val="es-MX" w:eastAsia="en-US"/>
        </w:rPr>
        <w:t>, con aplicación a la cifra presupuestaria 54313 Impresiones, Publicaciones y Reproducciones, para la publicación en el Diario Oficial Imprenta Nacional. Solamente. - El señor Concejal Ing. Jesús Orlando González Hernández, manifiesta: La verdad que yo he estado escuchando y he estado leyendo las aprobaciones de la Asamblea Legislativa, acuérdense que ahorita por la situación, ha habido una serie de Decretos y no están sancionados por la Presidencia de la República, si nosotros no contamos con todos esos Decretos que se publican en el Diario Oficial, podríamos caer en un impase legal si al final no es sancionado por la Presidencia de la República, por lo tanto, considero que debemos ser prudentes y tener los razonamientos por parte del Ejecutivo para que esto tenga la validez que se merece.- El  señor Síndico Municipal, manifiesta: Concejal González, este Decreto  dieciséis está sancionado lo que podemos hacer es darle la copia.- El señor Alcalde Municipal, manifiesta: E</w:t>
      </w:r>
      <w:proofErr w:type="spellStart"/>
      <w:r w:rsidRPr="00071EE8">
        <w:rPr>
          <w:rFonts w:ascii="Times New Roman" w:eastAsia="Calibri" w:hAnsi="Times New Roman"/>
          <w:sz w:val="26"/>
          <w:szCs w:val="26"/>
          <w:lang w:val="es-SV" w:eastAsia="en-US"/>
        </w:rPr>
        <w:t>ste</w:t>
      </w:r>
      <w:proofErr w:type="spellEnd"/>
      <w:r w:rsidRPr="00071EE8">
        <w:rPr>
          <w:rFonts w:ascii="Times New Roman" w:eastAsia="Calibri" w:hAnsi="Times New Roman"/>
          <w:sz w:val="26"/>
          <w:szCs w:val="26"/>
          <w:lang w:val="es-SV" w:eastAsia="en-US"/>
        </w:rPr>
        <w:t xml:space="preserve"> punto es con base al Decreto que está vigente; </w:t>
      </w:r>
      <w:r w:rsidRPr="00071EE8">
        <w:rPr>
          <w:rFonts w:ascii="Times New Roman" w:eastAsia="Times New Roman" w:hAnsi="Times New Roman"/>
          <w:sz w:val="26"/>
          <w:szCs w:val="26"/>
          <w:lang w:val="es-MX"/>
        </w:rPr>
        <w:t xml:space="preserve">sometido a votación </w:t>
      </w:r>
      <w:r w:rsidRPr="00071EE8">
        <w:rPr>
          <w:rFonts w:ascii="Times New Roman" w:eastAsia="Times New Roman" w:hAnsi="Times New Roman"/>
          <w:color w:val="000000"/>
          <w:sz w:val="26"/>
          <w:szCs w:val="26"/>
        </w:rPr>
        <w:t xml:space="preserve"> </w:t>
      </w:r>
      <w:r w:rsidRPr="00071EE8">
        <w:rPr>
          <w:rFonts w:ascii="Times New Roman" w:hAnsi="Times New Roman"/>
          <w:iCs/>
          <w:sz w:val="26"/>
          <w:szCs w:val="26"/>
        </w:rPr>
        <w:t xml:space="preserve">votan aprobando este  punto </w:t>
      </w:r>
      <w:r w:rsidRPr="00071EE8">
        <w:rPr>
          <w:rFonts w:ascii="Times New Roman" w:hAnsi="Times New Roman"/>
          <w:b/>
          <w:bCs/>
          <w:iCs/>
          <w:sz w:val="26"/>
          <w:szCs w:val="26"/>
        </w:rPr>
        <w:t xml:space="preserve">nueve </w:t>
      </w:r>
      <w:r w:rsidRPr="00071EE8">
        <w:rPr>
          <w:rFonts w:ascii="Times New Roman" w:hAnsi="Times New Roman"/>
          <w:iCs/>
          <w:sz w:val="26"/>
          <w:szCs w:val="26"/>
        </w:rPr>
        <w:t xml:space="preserve">Miembros del Concejo Municipal, y salvan su voto </w:t>
      </w:r>
      <w:r w:rsidRPr="00071EE8">
        <w:rPr>
          <w:rFonts w:ascii="Times New Roman" w:hAnsi="Times New Roman"/>
          <w:b/>
          <w:bCs/>
          <w:iCs/>
          <w:sz w:val="26"/>
          <w:szCs w:val="26"/>
        </w:rPr>
        <w:t xml:space="preserve">cinco </w:t>
      </w:r>
      <w:r w:rsidRPr="00071EE8">
        <w:rPr>
          <w:rFonts w:ascii="Times New Roman" w:hAnsi="Times New Roman"/>
          <w:iCs/>
          <w:sz w:val="26"/>
          <w:szCs w:val="26"/>
        </w:rPr>
        <w:t xml:space="preserve">señores Miembros del Concejo Municipal Ing. Jesús Orlando González Hernández, </w:t>
      </w:r>
      <w:r w:rsidRPr="00071EE8">
        <w:rPr>
          <w:rFonts w:ascii="Times New Roman" w:eastAsia="Times New Roman" w:hAnsi="Times New Roman"/>
          <w:sz w:val="26"/>
          <w:szCs w:val="26"/>
          <w:lang w:val="es-ES_tradnl"/>
        </w:rPr>
        <w:t xml:space="preserve">  Lic. Gilda María Mata, </w:t>
      </w:r>
      <w:r w:rsidRPr="00071EE8">
        <w:rPr>
          <w:rFonts w:ascii="Times New Roman" w:eastAsia="Times New Roman" w:hAnsi="Times New Roman"/>
          <w:sz w:val="26"/>
          <w:szCs w:val="26"/>
        </w:rPr>
        <w:t xml:space="preserve">  Cap. Mauricio Ernesto Campos Martínez, </w:t>
      </w:r>
      <w:r w:rsidRPr="00071EE8">
        <w:rPr>
          <w:rFonts w:ascii="Times New Roman" w:eastAsia="Times New Roman" w:hAnsi="Times New Roman"/>
          <w:sz w:val="26"/>
          <w:szCs w:val="26"/>
          <w:lang w:val="es-ES_tradnl"/>
        </w:rPr>
        <w:t xml:space="preserve">  Lic. Mario Ernesto Portillo Arévalo; y</w:t>
      </w:r>
      <w:r w:rsidRPr="00071EE8">
        <w:rPr>
          <w:rFonts w:ascii="Times New Roman" w:eastAsia="Times New Roman" w:hAnsi="Times New Roman"/>
          <w:sz w:val="26"/>
          <w:szCs w:val="26"/>
        </w:rPr>
        <w:t xml:space="preserve"> señorita Denisse Yasira Sandoval Flores, </w:t>
      </w:r>
      <w:r w:rsidRPr="00071EE8">
        <w:rPr>
          <w:rFonts w:ascii="Times New Roman" w:hAnsi="Times New Roman"/>
          <w:iCs/>
          <w:sz w:val="26"/>
          <w:szCs w:val="26"/>
        </w:rPr>
        <w:t>Art. 45 del Código Municipal.</w:t>
      </w:r>
      <w:r w:rsidRPr="00071EE8">
        <w:rPr>
          <w:rFonts w:ascii="Times New Roman" w:eastAsia="Times New Roman" w:hAnsi="Times New Roman"/>
          <w:sz w:val="26"/>
          <w:szCs w:val="26"/>
        </w:rPr>
        <w:t xml:space="preserve"> </w:t>
      </w:r>
      <w:r w:rsidRPr="00071EE8">
        <w:rPr>
          <w:rFonts w:ascii="Times New Roman" w:hAnsi="Times New Roman"/>
          <w:iCs/>
          <w:sz w:val="26"/>
          <w:szCs w:val="26"/>
        </w:rPr>
        <w:t xml:space="preserve">Por </w:t>
      </w:r>
      <w:r w:rsidRPr="00071EE8">
        <w:rPr>
          <w:rFonts w:ascii="Times New Roman" w:hAnsi="Times New Roman"/>
          <w:b/>
          <w:bCs/>
          <w:iCs/>
          <w:sz w:val="26"/>
          <w:szCs w:val="26"/>
        </w:rPr>
        <w:t xml:space="preserve">nueve </w:t>
      </w:r>
      <w:r w:rsidRPr="00071EE8">
        <w:rPr>
          <w:rFonts w:ascii="Times New Roman" w:hAnsi="Times New Roman"/>
          <w:iCs/>
          <w:sz w:val="26"/>
          <w:szCs w:val="26"/>
        </w:rPr>
        <w:t xml:space="preserve">votos, </w:t>
      </w:r>
      <w:r w:rsidRPr="00071EE8">
        <w:rPr>
          <w:rFonts w:ascii="Times New Roman" w:hAnsi="Times New Roman"/>
          <w:b/>
          <w:bCs/>
          <w:iCs/>
          <w:sz w:val="26"/>
          <w:szCs w:val="26"/>
        </w:rPr>
        <w:t>ACUERDA</w:t>
      </w:r>
      <w:r w:rsidRPr="00071EE8">
        <w:rPr>
          <w:rFonts w:ascii="Times New Roman" w:eastAsia="Times New Roman" w:hAnsi="Times New Roman"/>
          <w:b/>
          <w:sz w:val="26"/>
          <w:szCs w:val="26"/>
        </w:rPr>
        <w:t>:</w:t>
      </w:r>
      <w:r w:rsidRPr="00071EE8">
        <w:rPr>
          <w:rFonts w:ascii="Times New Roman" w:eastAsia="Times New Roman" w:hAnsi="Times New Roman"/>
          <w:sz w:val="26"/>
          <w:szCs w:val="26"/>
        </w:rPr>
        <w:t xml:space="preserve"> </w:t>
      </w:r>
      <w:r w:rsidRPr="00071EE8">
        <w:rPr>
          <w:rFonts w:ascii="Times New Roman" w:eastAsia="Times New Roman" w:hAnsi="Times New Roman"/>
          <w:b/>
          <w:bCs/>
          <w:sz w:val="26"/>
          <w:szCs w:val="26"/>
        </w:rPr>
        <w:t xml:space="preserve">1°) </w:t>
      </w:r>
      <w:r w:rsidRPr="00071EE8">
        <w:rPr>
          <w:rFonts w:ascii="Times New Roman" w:eastAsia="Times New Roman" w:hAnsi="Times New Roman"/>
          <w:sz w:val="26"/>
          <w:szCs w:val="26"/>
        </w:rPr>
        <w:t xml:space="preserve">Aprobar el Decreto Municipal número diez, que se detalla: </w:t>
      </w:r>
    </w:p>
    <w:p w:rsidR="00071EE8" w:rsidRPr="00071EE8" w:rsidRDefault="00071EE8" w:rsidP="00071EE8">
      <w:pPr>
        <w:widowControl/>
        <w:autoSpaceDE/>
        <w:autoSpaceDN/>
        <w:adjustRightInd/>
        <w:jc w:val="both"/>
        <w:rPr>
          <w:rFonts w:ascii="Times New Roman" w:eastAsia="Times New Roman" w:hAnsi="Times New Roman"/>
          <w:sz w:val="26"/>
          <w:szCs w:val="26"/>
          <w:lang w:val="es-SV" w:eastAsia="es-SV"/>
        </w:rPr>
      </w:pPr>
      <w:r w:rsidRPr="00071EE8">
        <w:rPr>
          <w:rFonts w:ascii="Times New Roman" w:eastAsia="Times New Roman" w:hAnsi="Times New Roman"/>
          <w:sz w:val="26"/>
          <w:szCs w:val="26"/>
          <w:lang w:val="es-SV" w:eastAsia="es-SV"/>
        </w:rPr>
        <w:t>DECRETO MUNICIPAL NUMERO DIEZ.</w:t>
      </w:r>
    </w:p>
    <w:p w:rsidR="00071EE8" w:rsidRPr="00071EE8" w:rsidRDefault="00071EE8" w:rsidP="00071EE8">
      <w:pPr>
        <w:widowControl/>
        <w:autoSpaceDE/>
        <w:autoSpaceDN/>
        <w:adjustRightInd/>
        <w:jc w:val="both"/>
        <w:rPr>
          <w:rFonts w:ascii="Times New Roman" w:eastAsia="Times New Roman" w:hAnsi="Times New Roman"/>
          <w:sz w:val="26"/>
          <w:szCs w:val="26"/>
          <w:lang w:val="es-SV" w:eastAsia="es-SV"/>
        </w:rPr>
      </w:pPr>
      <w:r w:rsidRPr="00071EE8">
        <w:rPr>
          <w:rFonts w:ascii="Times New Roman" w:eastAsia="Times New Roman" w:hAnsi="Times New Roman"/>
          <w:sz w:val="26"/>
          <w:szCs w:val="26"/>
          <w:lang w:val="es-SV" w:eastAsia="es-SV"/>
        </w:rPr>
        <w:t xml:space="preserve">La Municipalidad de San Miguel, Departamento de San Miguel. </w:t>
      </w:r>
    </w:p>
    <w:p w:rsidR="00071EE8" w:rsidRPr="00071EE8" w:rsidRDefault="00071EE8" w:rsidP="00071EE8">
      <w:pPr>
        <w:widowControl/>
        <w:autoSpaceDE/>
        <w:autoSpaceDN/>
        <w:adjustRightInd/>
        <w:jc w:val="both"/>
        <w:rPr>
          <w:rFonts w:ascii="Times New Roman" w:eastAsia="Times New Roman" w:hAnsi="Times New Roman"/>
          <w:iCs/>
          <w:sz w:val="26"/>
          <w:szCs w:val="26"/>
        </w:rPr>
      </w:pPr>
      <w:r w:rsidRPr="00071EE8">
        <w:rPr>
          <w:rFonts w:ascii="Times New Roman" w:eastAsia="Times New Roman" w:hAnsi="Times New Roman"/>
          <w:sz w:val="26"/>
          <w:szCs w:val="26"/>
        </w:rPr>
        <w:t>Considerando que en el Decreto No. 593 de fecha 14 de marzo de dos mil veinte, se ha declarado el Estado de Emergencia Nacional de la Pandemia por COVID-19, y en atención</w:t>
      </w:r>
      <w:r w:rsidRPr="00071EE8">
        <w:rPr>
          <w:rFonts w:ascii="Times New Roman" w:eastAsia="Arial Unicode MS" w:hAnsi="Times New Roman"/>
          <w:iCs/>
          <w:sz w:val="26"/>
          <w:szCs w:val="26"/>
        </w:rPr>
        <w:t xml:space="preserve"> al Decreto N°625 aprobado por la Asamblea Legislativa del uso del 2% correspondiente de enero al mes abril dos mil veinte, para los gastos incurridos durante la atención, prevención y combate de la pandemia COVID-19, así mismo cubrir el pago </w:t>
      </w:r>
      <w:r w:rsidRPr="00071EE8">
        <w:rPr>
          <w:rFonts w:ascii="Times New Roman" w:eastAsia="Arial Unicode MS" w:hAnsi="Times New Roman"/>
          <w:iCs/>
          <w:sz w:val="26"/>
          <w:szCs w:val="26"/>
        </w:rPr>
        <w:lastRenderedPageBreak/>
        <w:t xml:space="preserve">de salarios de FODES 25% correspondiente al mes de marzo dos mil veinte, aprobado por la Asamblea Legislativa en Decreto N°623; y FODES 75% correspondiente a los meses de abril y mayo dos mil veinte, autorizado por la Asamblea Legislativa en Decreto No. 624; todos los Decretos aprobados en fecha 16 de abril del presente año, y </w:t>
      </w:r>
      <w:r w:rsidRPr="00071EE8">
        <w:rPr>
          <w:rFonts w:ascii="Times New Roman" w:eastAsia="Times New Roman" w:hAnsi="Times New Roman"/>
          <w:sz w:val="26"/>
          <w:szCs w:val="26"/>
        </w:rPr>
        <w:t xml:space="preserve">en vista de que el mismo Presupuesto no es rígido sino flexible, por lo tanto: </w:t>
      </w:r>
    </w:p>
    <w:p w:rsidR="00071EE8" w:rsidRPr="00071EE8" w:rsidRDefault="00071EE8" w:rsidP="00071EE8">
      <w:pPr>
        <w:widowControl/>
        <w:autoSpaceDE/>
        <w:autoSpaceDN/>
        <w:adjustRightInd/>
        <w:jc w:val="both"/>
        <w:rPr>
          <w:rFonts w:ascii="Times New Roman" w:eastAsia="Times New Roman" w:hAnsi="Times New Roman"/>
          <w:sz w:val="26"/>
          <w:szCs w:val="26"/>
          <w:lang w:val="es-SV" w:eastAsia="es-SV"/>
        </w:rPr>
      </w:pPr>
      <w:r w:rsidRPr="00071EE8">
        <w:rPr>
          <w:rFonts w:ascii="Times New Roman" w:eastAsia="Times New Roman" w:hAnsi="Times New Roman"/>
          <w:sz w:val="26"/>
          <w:szCs w:val="26"/>
          <w:lang w:val="es-SV" w:eastAsia="es-SV"/>
        </w:rPr>
        <w:t xml:space="preserve">En uso de las facultades que le confiere el numeral 7 del artículo 30 del Código Municipal, en relación con los artículos 3 numeral 2, artículos 72 y 77 del mismo Código. </w:t>
      </w:r>
    </w:p>
    <w:p w:rsidR="00071EE8" w:rsidRPr="00071EE8" w:rsidRDefault="00071EE8" w:rsidP="00071EE8">
      <w:pPr>
        <w:widowControl/>
        <w:autoSpaceDE/>
        <w:autoSpaceDN/>
        <w:adjustRightInd/>
        <w:jc w:val="both"/>
        <w:rPr>
          <w:rFonts w:ascii="Times New Roman" w:eastAsia="Times New Roman" w:hAnsi="Times New Roman"/>
          <w:sz w:val="26"/>
          <w:szCs w:val="26"/>
          <w:lang w:val="es-SV" w:eastAsia="es-SV"/>
        </w:rPr>
      </w:pPr>
      <w:r w:rsidRPr="00071EE8">
        <w:rPr>
          <w:rFonts w:ascii="Times New Roman" w:eastAsia="Times New Roman" w:hAnsi="Times New Roman"/>
          <w:sz w:val="26"/>
          <w:szCs w:val="26"/>
          <w:lang w:val="es-SV" w:eastAsia="es-SV"/>
        </w:rPr>
        <w:t>DECRETA: Reforma al Presupuesto Municipal 2020, que se detalla:</w:t>
      </w:r>
    </w:p>
    <w:tbl>
      <w:tblPr>
        <w:tblW w:w="9054" w:type="dxa"/>
        <w:tblInd w:w="70" w:type="dxa"/>
        <w:tblCellMar>
          <w:left w:w="70" w:type="dxa"/>
          <w:right w:w="70" w:type="dxa"/>
        </w:tblCellMar>
        <w:tblLook w:val="04A0" w:firstRow="1" w:lastRow="0" w:firstColumn="1" w:lastColumn="0" w:noHBand="0" w:noVBand="1"/>
      </w:tblPr>
      <w:tblGrid>
        <w:gridCol w:w="834"/>
        <w:gridCol w:w="146"/>
        <w:gridCol w:w="4588"/>
        <w:gridCol w:w="1670"/>
        <w:gridCol w:w="146"/>
        <w:gridCol w:w="1670"/>
      </w:tblGrid>
      <w:tr w:rsidR="00071EE8" w:rsidRPr="00071EE8" w:rsidTr="004560D4">
        <w:trPr>
          <w:trHeight w:val="255"/>
        </w:trPr>
        <w:tc>
          <w:tcPr>
            <w:tcW w:w="9054"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FONDO GENERAL </w:t>
            </w:r>
          </w:p>
        </w:tc>
      </w:tr>
      <w:tr w:rsidR="00071EE8" w:rsidRPr="00071EE8" w:rsidTr="004560D4">
        <w:trPr>
          <w:trHeight w:val="255"/>
        </w:trPr>
        <w:tc>
          <w:tcPr>
            <w:tcW w:w="9054"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SEGUNDA PARTE </w:t>
            </w:r>
          </w:p>
        </w:tc>
      </w:tr>
      <w:tr w:rsidR="00071EE8" w:rsidRPr="00071EE8" w:rsidTr="004560D4">
        <w:trPr>
          <w:trHeight w:val="255"/>
        </w:trPr>
        <w:tc>
          <w:tcPr>
            <w:tcW w:w="9054"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RUBRO DE EGRESOS QUE SE AUMENTAN (FODES 25%) </w:t>
            </w:r>
          </w:p>
        </w:tc>
      </w:tr>
      <w:tr w:rsidR="00071EE8" w:rsidRPr="00071EE8" w:rsidTr="004560D4">
        <w:trPr>
          <w:trHeight w:val="255"/>
        </w:trPr>
        <w:tc>
          <w:tcPr>
            <w:tcW w:w="834"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51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58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REMUNERACIONES </w:t>
            </w: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r>
      <w:tr w:rsidR="00071EE8" w:rsidRPr="00071EE8" w:rsidTr="004560D4">
        <w:trPr>
          <w:trHeight w:val="255"/>
        </w:trPr>
        <w:tc>
          <w:tcPr>
            <w:tcW w:w="834"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511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58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Remuneraciones Permanentes </w:t>
            </w: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r>
      <w:tr w:rsidR="00071EE8" w:rsidRPr="00071EE8" w:rsidTr="004560D4">
        <w:trPr>
          <w:trHeight w:val="255"/>
        </w:trPr>
        <w:tc>
          <w:tcPr>
            <w:tcW w:w="834"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51101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58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Sueldos </w:t>
            </w: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93,438.66 </w:t>
            </w: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w:t>
            </w:r>
          </w:p>
        </w:tc>
      </w:tr>
      <w:tr w:rsidR="00071EE8" w:rsidRPr="00071EE8" w:rsidTr="004560D4">
        <w:trPr>
          <w:trHeight w:val="255"/>
        </w:trPr>
        <w:tc>
          <w:tcPr>
            <w:tcW w:w="9054"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RUBRO DE EGRESOS QUE SE AUMENTAN (FODES 75%) </w:t>
            </w:r>
          </w:p>
        </w:tc>
      </w:tr>
      <w:tr w:rsidR="00071EE8" w:rsidRPr="00071EE8" w:rsidTr="004560D4">
        <w:trPr>
          <w:trHeight w:val="255"/>
        </w:trPr>
        <w:tc>
          <w:tcPr>
            <w:tcW w:w="834"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51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58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REMUNERACIONES </w:t>
            </w: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r>
      <w:tr w:rsidR="00071EE8" w:rsidRPr="00071EE8" w:rsidTr="004560D4">
        <w:trPr>
          <w:trHeight w:val="255"/>
        </w:trPr>
        <w:tc>
          <w:tcPr>
            <w:tcW w:w="834"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511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58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Remuneraciones Permanentes </w:t>
            </w: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r>
      <w:tr w:rsidR="00071EE8" w:rsidRPr="00071EE8" w:rsidTr="004560D4">
        <w:trPr>
          <w:trHeight w:val="255"/>
        </w:trPr>
        <w:tc>
          <w:tcPr>
            <w:tcW w:w="834"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51101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58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Sueldos </w:t>
            </w: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354,721.42 </w:t>
            </w: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w:t>
            </w:r>
          </w:p>
        </w:tc>
      </w:tr>
      <w:tr w:rsidR="00071EE8" w:rsidRPr="00071EE8" w:rsidTr="004560D4">
        <w:trPr>
          <w:trHeight w:val="255"/>
        </w:trPr>
        <w:tc>
          <w:tcPr>
            <w:tcW w:w="834"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512</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58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Remuneraciones Eventuales </w:t>
            </w: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p>
        </w:tc>
      </w:tr>
      <w:tr w:rsidR="00071EE8" w:rsidRPr="00071EE8" w:rsidTr="004560D4">
        <w:trPr>
          <w:trHeight w:val="255"/>
        </w:trPr>
        <w:tc>
          <w:tcPr>
            <w:tcW w:w="834"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51201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58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Sueldos </w:t>
            </w: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62,597.90 </w:t>
            </w: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w:t>
            </w:r>
          </w:p>
        </w:tc>
      </w:tr>
      <w:tr w:rsidR="00071EE8" w:rsidRPr="00071EE8" w:rsidTr="004560D4">
        <w:trPr>
          <w:trHeight w:val="255"/>
        </w:trPr>
        <w:tc>
          <w:tcPr>
            <w:tcW w:w="834"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55</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58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GASTOS FINANCIEROS Y OTROS </w:t>
            </w: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r>
      <w:tr w:rsidR="00071EE8" w:rsidRPr="00071EE8" w:rsidTr="004560D4">
        <w:trPr>
          <w:trHeight w:val="255"/>
        </w:trPr>
        <w:tc>
          <w:tcPr>
            <w:tcW w:w="834"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557</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58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Otros Gastos no Clasificados </w:t>
            </w: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r>
      <w:tr w:rsidR="00071EE8" w:rsidRPr="00071EE8" w:rsidTr="004560D4">
        <w:trPr>
          <w:trHeight w:val="255"/>
        </w:trPr>
        <w:tc>
          <w:tcPr>
            <w:tcW w:w="834"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55799</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58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Gastos Diversos </w:t>
            </w: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474,693.30 </w:t>
            </w: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9054"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FONDO GENERAL </w:t>
            </w:r>
          </w:p>
        </w:tc>
      </w:tr>
      <w:tr w:rsidR="00071EE8" w:rsidRPr="00071EE8" w:rsidTr="004560D4">
        <w:trPr>
          <w:trHeight w:val="255"/>
        </w:trPr>
        <w:tc>
          <w:tcPr>
            <w:tcW w:w="9054"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SEGUNDA PARTE </w:t>
            </w:r>
          </w:p>
        </w:tc>
      </w:tr>
      <w:tr w:rsidR="00071EE8" w:rsidRPr="00071EE8" w:rsidTr="004560D4">
        <w:trPr>
          <w:trHeight w:val="255"/>
        </w:trPr>
        <w:tc>
          <w:tcPr>
            <w:tcW w:w="9054"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RUBRO DE EGRESOS QUE SE DISMINUYEN (FODES 25%) </w:t>
            </w:r>
          </w:p>
        </w:tc>
      </w:tr>
      <w:tr w:rsidR="00071EE8" w:rsidRPr="00071EE8" w:rsidTr="004560D4">
        <w:trPr>
          <w:trHeight w:val="255"/>
        </w:trPr>
        <w:tc>
          <w:tcPr>
            <w:tcW w:w="834"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54</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58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ADQUISICIONES DE BIENES Y SERVICIOS </w:t>
            </w: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r>
      <w:tr w:rsidR="00071EE8" w:rsidRPr="00071EE8" w:rsidTr="004560D4">
        <w:trPr>
          <w:trHeight w:val="255"/>
        </w:trPr>
        <w:tc>
          <w:tcPr>
            <w:tcW w:w="834"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542</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58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Servicios Básicos </w:t>
            </w: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r>
      <w:tr w:rsidR="00071EE8" w:rsidRPr="00071EE8" w:rsidTr="004560D4">
        <w:trPr>
          <w:trHeight w:val="255"/>
        </w:trPr>
        <w:tc>
          <w:tcPr>
            <w:tcW w:w="834"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54201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58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363636"/>
                <w:sz w:val="20"/>
                <w:szCs w:val="20"/>
                <w:lang w:eastAsia="es-SV"/>
              </w:rPr>
            </w:pPr>
            <w:r w:rsidRPr="00071EE8">
              <w:rPr>
                <w:rFonts w:ascii="Times New Roman" w:eastAsia="Times New Roman" w:hAnsi="Times New Roman"/>
                <w:color w:val="363636"/>
                <w:sz w:val="20"/>
                <w:szCs w:val="20"/>
                <w:lang w:eastAsia="es-SV"/>
              </w:rPr>
              <w:t xml:space="preserve"> Servicios de Energía Eléctrica </w:t>
            </w: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w:t>
            </w: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93,438.66 </w:t>
            </w:r>
          </w:p>
        </w:tc>
      </w:tr>
      <w:tr w:rsidR="00071EE8" w:rsidRPr="00071EE8" w:rsidTr="004560D4">
        <w:trPr>
          <w:trHeight w:val="255"/>
        </w:trPr>
        <w:tc>
          <w:tcPr>
            <w:tcW w:w="9054"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RUBRO DE EGRESOS QUE SE DISMINUYEN (FODES 75%) </w:t>
            </w:r>
          </w:p>
        </w:tc>
      </w:tr>
      <w:tr w:rsidR="00071EE8" w:rsidRPr="00071EE8" w:rsidTr="004560D4">
        <w:trPr>
          <w:trHeight w:val="255"/>
        </w:trPr>
        <w:tc>
          <w:tcPr>
            <w:tcW w:w="834"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61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58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INVERSIONES EN ACTIVOS FIJOS </w:t>
            </w: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r>
      <w:tr w:rsidR="00071EE8" w:rsidRPr="00071EE8" w:rsidTr="004560D4">
        <w:trPr>
          <w:trHeight w:val="255"/>
        </w:trPr>
        <w:tc>
          <w:tcPr>
            <w:tcW w:w="834"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616</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58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Infraestructuras </w:t>
            </w: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r>
      <w:tr w:rsidR="00071EE8" w:rsidRPr="00071EE8" w:rsidTr="004560D4">
        <w:trPr>
          <w:trHeight w:val="255"/>
        </w:trPr>
        <w:tc>
          <w:tcPr>
            <w:tcW w:w="834"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61601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58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Viales </w:t>
            </w: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6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392,012.62 </w:t>
            </w:r>
          </w:p>
        </w:tc>
      </w:tr>
      <w:tr w:rsidR="00071EE8" w:rsidRPr="00071EE8" w:rsidTr="004560D4">
        <w:trPr>
          <w:trHeight w:val="255"/>
        </w:trPr>
        <w:tc>
          <w:tcPr>
            <w:tcW w:w="834"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61699</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58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Obras de Infraestructura Diversas </w:t>
            </w:r>
          </w:p>
        </w:tc>
        <w:tc>
          <w:tcPr>
            <w:tcW w:w="1670" w:type="dxa"/>
            <w:tcBorders>
              <w:top w:val="nil"/>
              <w:left w:val="nil"/>
              <w:bottom w:val="single" w:sz="4" w:space="0" w:color="auto"/>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w:t>
            </w: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670" w:type="dxa"/>
            <w:tcBorders>
              <w:top w:val="nil"/>
              <w:left w:val="nil"/>
              <w:bottom w:val="single" w:sz="4" w:space="0" w:color="auto"/>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500,000.00 </w:t>
            </w:r>
          </w:p>
        </w:tc>
      </w:tr>
      <w:tr w:rsidR="00071EE8" w:rsidRPr="00071EE8" w:rsidTr="004560D4">
        <w:trPr>
          <w:trHeight w:val="270"/>
        </w:trPr>
        <w:tc>
          <w:tcPr>
            <w:tcW w:w="5568" w:type="dxa"/>
            <w:gridSpan w:val="3"/>
            <w:tcBorders>
              <w:top w:val="nil"/>
              <w:left w:val="nil"/>
              <w:bottom w:val="nil"/>
              <w:right w:val="nil"/>
            </w:tcBorders>
            <w:shd w:val="clear" w:color="auto" w:fill="auto"/>
            <w:noWrap/>
            <w:hideMark/>
          </w:tcPr>
          <w:p w:rsidR="00071EE8" w:rsidRPr="00071EE8" w:rsidRDefault="00071EE8" w:rsidP="00071EE8">
            <w:pPr>
              <w:widowControl/>
              <w:autoSpaceDE/>
              <w:autoSpaceDN/>
              <w:adjustRightInd/>
              <w:jc w:val="center"/>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TOTAL</w:t>
            </w:r>
          </w:p>
        </w:tc>
        <w:tc>
          <w:tcPr>
            <w:tcW w:w="1670" w:type="dxa"/>
            <w:tcBorders>
              <w:top w:val="nil"/>
              <w:left w:val="nil"/>
              <w:bottom w:val="double" w:sz="6" w:space="0" w:color="auto"/>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985,451.28 </w:t>
            </w: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670" w:type="dxa"/>
            <w:tcBorders>
              <w:top w:val="nil"/>
              <w:left w:val="nil"/>
              <w:bottom w:val="double" w:sz="6" w:space="0" w:color="auto"/>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985,451.28 </w:t>
            </w:r>
          </w:p>
        </w:tc>
      </w:tr>
    </w:tbl>
    <w:p w:rsidR="00071EE8" w:rsidRPr="00071EE8" w:rsidRDefault="00071EE8" w:rsidP="00071EE8">
      <w:pPr>
        <w:widowControl/>
        <w:autoSpaceDE/>
        <w:autoSpaceDN/>
        <w:adjustRightInd/>
        <w:jc w:val="both"/>
        <w:rPr>
          <w:rFonts w:ascii="Times New Roman" w:eastAsia="Times New Roman" w:hAnsi="Times New Roman"/>
          <w:sz w:val="20"/>
          <w:szCs w:val="20"/>
          <w:lang w:val="es-SV" w:eastAsia="es-SV"/>
        </w:rPr>
      </w:pPr>
    </w:p>
    <w:p w:rsidR="00071EE8" w:rsidRPr="00071EE8" w:rsidRDefault="00071EE8" w:rsidP="00071EE8">
      <w:pPr>
        <w:widowControl/>
        <w:autoSpaceDE/>
        <w:autoSpaceDN/>
        <w:adjustRightInd/>
        <w:rPr>
          <w:rFonts w:ascii="Times New Roman" w:eastAsia="Times New Roman" w:hAnsi="Times New Roman"/>
          <w:sz w:val="20"/>
          <w:szCs w:val="20"/>
        </w:rPr>
      </w:pPr>
    </w:p>
    <w:p w:rsidR="00071EE8" w:rsidRPr="00071EE8" w:rsidRDefault="00071EE8" w:rsidP="00071EE8">
      <w:pPr>
        <w:ind w:firstLine="720"/>
        <w:jc w:val="both"/>
        <w:rPr>
          <w:rFonts w:ascii="Times New Roman" w:hAnsi="Times New Roman"/>
          <w:iCs/>
          <w:sz w:val="26"/>
          <w:szCs w:val="26"/>
        </w:rPr>
      </w:pPr>
      <w:r w:rsidRPr="00071EE8">
        <w:rPr>
          <w:rFonts w:ascii="Times New Roman" w:eastAsia="Times New Roman" w:hAnsi="Times New Roman"/>
          <w:sz w:val="26"/>
          <w:szCs w:val="26"/>
        </w:rPr>
        <w:t xml:space="preserve">El presente Decreto entrará en vigencia el mismo día de su publicación en el Diario Oficial. Dado en la Alcaldía Municipal del Municipio de San Miguel, a los quince días del mes de mayo de dos mil </w:t>
      </w:r>
      <w:proofErr w:type="gramStart"/>
      <w:r w:rsidRPr="00071EE8">
        <w:rPr>
          <w:rFonts w:ascii="Times New Roman" w:eastAsia="Times New Roman" w:hAnsi="Times New Roman"/>
          <w:sz w:val="26"/>
          <w:szCs w:val="26"/>
        </w:rPr>
        <w:t>veinte</w:t>
      </w:r>
      <w:r w:rsidRPr="00071EE8">
        <w:rPr>
          <w:rFonts w:ascii="Times New Roman" w:eastAsia="Times New Roman" w:hAnsi="Times New Roman"/>
          <w:sz w:val="26"/>
          <w:szCs w:val="26"/>
          <w:lang w:val="es-MX"/>
        </w:rPr>
        <w:t>.-</w:t>
      </w:r>
      <w:proofErr w:type="gramEnd"/>
      <w:r w:rsidRPr="00071EE8">
        <w:rPr>
          <w:rFonts w:ascii="Times New Roman" w:eastAsia="Times New Roman" w:hAnsi="Times New Roman"/>
          <w:sz w:val="26"/>
          <w:szCs w:val="26"/>
          <w:lang w:val="es-MX"/>
        </w:rPr>
        <w:t xml:space="preserve"> PUBLÍQUESE.</w:t>
      </w:r>
      <w:bookmarkStart w:id="1" w:name="_Hlk39836667"/>
      <w:r w:rsidRPr="00071EE8">
        <w:rPr>
          <w:rFonts w:ascii="Times New Roman" w:eastAsia="Times New Roman" w:hAnsi="Times New Roman"/>
          <w:sz w:val="26"/>
          <w:szCs w:val="26"/>
          <w:lang w:val="es-MX"/>
        </w:rPr>
        <w:t xml:space="preserve"> </w:t>
      </w:r>
      <w:r w:rsidRPr="00071EE8">
        <w:rPr>
          <w:rFonts w:ascii="Times New Roman" w:eastAsia="Times New Roman" w:hAnsi="Times New Roman"/>
          <w:b/>
          <w:bCs/>
          <w:sz w:val="26"/>
          <w:szCs w:val="26"/>
          <w:lang w:val="es-MX"/>
        </w:rPr>
        <w:t>2°).</w:t>
      </w:r>
      <w:r w:rsidRPr="00071EE8">
        <w:rPr>
          <w:rFonts w:ascii="Times New Roman" w:eastAsia="Times New Roman" w:hAnsi="Times New Roman"/>
          <w:sz w:val="26"/>
          <w:szCs w:val="26"/>
          <w:lang w:val="es-MX"/>
        </w:rPr>
        <w:t xml:space="preserve"> </w:t>
      </w:r>
      <w:r w:rsidRPr="00071EE8">
        <w:rPr>
          <w:rFonts w:ascii="Times New Roman" w:eastAsia="Calibri" w:hAnsi="Times New Roman"/>
          <w:sz w:val="26"/>
          <w:szCs w:val="26"/>
          <w:lang w:val="es-MX" w:eastAsia="en-US"/>
        </w:rPr>
        <w:t xml:space="preserve">Autorizar de fondos propios la erogación por un techo de </w:t>
      </w:r>
      <w:r w:rsidRPr="00071EE8">
        <w:rPr>
          <w:rFonts w:ascii="Times New Roman" w:eastAsia="Calibri" w:hAnsi="Times New Roman"/>
          <w:b/>
          <w:bCs/>
          <w:sz w:val="26"/>
          <w:szCs w:val="26"/>
          <w:lang w:val="es-MX" w:eastAsia="en-US"/>
        </w:rPr>
        <w:t>$500.00</w:t>
      </w:r>
      <w:r w:rsidRPr="00071EE8">
        <w:rPr>
          <w:rFonts w:ascii="Times New Roman" w:eastAsia="Calibri" w:hAnsi="Times New Roman"/>
          <w:sz w:val="26"/>
          <w:szCs w:val="26"/>
          <w:lang w:val="es-MX" w:eastAsia="en-US"/>
        </w:rPr>
        <w:t xml:space="preserve">, con aplicación a la cifra presupuestaria 54313 Impresiones, Publicaciones y Reproducciones, para el pago de la publicación por medio de transferencia a la cuenta corriente del Banco Agrícola: </w:t>
      </w:r>
      <w:r w:rsidRPr="00071EE8">
        <w:rPr>
          <w:rFonts w:ascii="Times New Roman" w:eastAsia="Calibri" w:hAnsi="Times New Roman"/>
          <w:b/>
          <w:bCs/>
          <w:sz w:val="26"/>
          <w:szCs w:val="26"/>
          <w:lang w:val="es-MX" w:eastAsia="en-US"/>
        </w:rPr>
        <w:t xml:space="preserve">MH-MIGOBE PAG. AUX. DEL FAES-BIENES Y SERVICIOS, </w:t>
      </w:r>
      <w:r w:rsidRPr="00071EE8">
        <w:rPr>
          <w:rFonts w:ascii="Times New Roman" w:eastAsia="Calibri" w:hAnsi="Times New Roman"/>
          <w:sz w:val="26"/>
          <w:szCs w:val="26"/>
          <w:lang w:val="es-MX" w:eastAsia="en-US"/>
        </w:rPr>
        <w:t xml:space="preserve">número de cuenta: 590-057214-6, el valor de la publicación en el Diario Oficial Imprenta Nacional, remitiendo el Decreto Municipal número diez a publicar en documento Word de texto, y </w:t>
      </w:r>
      <w:proofErr w:type="spellStart"/>
      <w:r w:rsidRPr="00071EE8">
        <w:rPr>
          <w:rFonts w:ascii="Times New Roman" w:eastAsia="Calibri" w:hAnsi="Times New Roman"/>
          <w:sz w:val="26"/>
          <w:szCs w:val="26"/>
          <w:lang w:val="es-MX" w:eastAsia="en-US"/>
        </w:rPr>
        <w:t>pdf</w:t>
      </w:r>
      <w:proofErr w:type="spellEnd"/>
      <w:r w:rsidRPr="00071EE8">
        <w:rPr>
          <w:rFonts w:ascii="Times New Roman" w:eastAsia="Calibri" w:hAnsi="Times New Roman"/>
          <w:sz w:val="26"/>
          <w:szCs w:val="26"/>
          <w:lang w:val="es-MX" w:eastAsia="en-US"/>
        </w:rPr>
        <w:t xml:space="preserve"> a la cuenta: </w:t>
      </w:r>
      <w:hyperlink r:id="rId9" w:history="1">
        <w:r w:rsidRPr="00071EE8">
          <w:rPr>
            <w:rFonts w:ascii="Times New Roman" w:eastAsia="Calibri" w:hAnsi="Times New Roman"/>
            <w:color w:val="0563C1"/>
            <w:sz w:val="26"/>
            <w:szCs w:val="26"/>
            <w:u w:val="single"/>
            <w:lang w:val="es-MX" w:eastAsia="en-US"/>
          </w:rPr>
          <w:t>publicaciones@imprentanacional.gob.sv</w:t>
        </w:r>
      </w:hyperlink>
      <w:bookmarkEnd w:id="1"/>
      <w:r w:rsidRPr="00071EE8">
        <w:rPr>
          <w:rFonts w:ascii="Times New Roman" w:eastAsia="Times New Roman" w:hAnsi="Times New Roman"/>
          <w:sz w:val="26"/>
          <w:szCs w:val="26"/>
        </w:rPr>
        <w:t xml:space="preserve">.- </w:t>
      </w:r>
      <w:r w:rsidRPr="00071EE8">
        <w:rPr>
          <w:rFonts w:ascii="Times New Roman" w:eastAsia="Times New Roman" w:hAnsi="Times New Roman"/>
          <w:b/>
          <w:bCs/>
          <w:sz w:val="26"/>
          <w:szCs w:val="26"/>
        </w:rPr>
        <w:t xml:space="preserve">CERTIFÍQUESE Y NOTIFIQUESE.-  </w:t>
      </w:r>
    </w:p>
    <w:p w:rsidR="00071EE8" w:rsidRPr="00071EE8" w:rsidRDefault="00071EE8" w:rsidP="00071EE8">
      <w:pPr>
        <w:widowControl/>
        <w:autoSpaceDE/>
        <w:autoSpaceDN/>
        <w:adjustRightInd/>
        <w:rPr>
          <w:rFonts w:ascii="Times New Roman" w:eastAsia="Times New Roman" w:hAnsi="Times New Roman"/>
        </w:rPr>
      </w:pPr>
    </w:p>
    <w:p w:rsidR="00071EE8" w:rsidRPr="00071EE8" w:rsidRDefault="00071EE8" w:rsidP="00071EE8">
      <w:pPr>
        <w:ind w:firstLine="720"/>
        <w:jc w:val="both"/>
        <w:rPr>
          <w:rFonts w:ascii="Times New Roman" w:hAnsi="Times New Roman"/>
          <w:iCs/>
          <w:sz w:val="26"/>
          <w:szCs w:val="26"/>
          <w:lang w:val="es-ES_tradnl"/>
        </w:rPr>
      </w:pPr>
      <w:r w:rsidRPr="00071EE8">
        <w:rPr>
          <w:rFonts w:ascii="Times New Roman" w:hAnsi="Times New Roman"/>
          <w:iCs/>
          <w:sz w:val="26"/>
          <w:szCs w:val="26"/>
        </w:rPr>
        <w:t>Es conforme con su original que se guarda en la Secretaría Municipal.</w:t>
      </w:r>
    </w:p>
    <w:p w:rsidR="00071EE8" w:rsidRPr="00071EE8" w:rsidRDefault="00071EE8" w:rsidP="00071EE8">
      <w:pPr>
        <w:jc w:val="both"/>
        <w:rPr>
          <w:rFonts w:ascii="Times New Roman" w:hAnsi="Times New Roman"/>
          <w:b/>
          <w:iCs/>
          <w:sz w:val="26"/>
          <w:szCs w:val="26"/>
          <w:lang w:val="es-ES_tradnl"/>
        </w:rPr>
      </w:pPr>
    </w:p>
    <w:p w:rsidR="00071EE8" w:rsidRPr="00071EE8" w:rsidRDefault="00071EE8" w:rsidP="00071EE8">
      <w:pPr>
        <w:jc w:val="both"/>
        <w:rPr>
          <w:rFonts w:ascii="Times New Roman" w:hAnsi="Times New Roman"/>
          <w:b/>
          <w:iCs/>
          <w:sz w:val="26"/>
          <w:szCs w:val="26"/>
          <w:lang w:val="es-ES_tradnl"/>
        </w:rPr>
      </w:pPr>
    </w:p>
    <w:p w:rsidR="00071EE8" w:rsidRPr="00071EE8" w:rsidRDefault="00071EE8" w:rsidP="00071EE8">
      <w:pPr>
        <w:jc w:val="both"/>
        <w:rPr>
          <w:rFonts w:ascii="Times New Roman" w:hAnsi="Times New Roman"/>
          <w:b/>
          <w:iCs/>
          <w:sz w:val="26"/>
          <w:szCs w:val="26"/>
          <w:lang w:val="es-ES_tradnl"/>
        </w:rPr>
      </w:pPr>
    </w:p>
    <w:p w:rsidR="00071EE8" w:rsidRPr="00071EE8" w:rsidRDefault="00071EE8" w:rsidP="00071EE8">
      <w:pPr>
        <w:jc w:val="both"/>
        <w:rPr>
          <w:rFonts w:ascii="Times New Roman" w:hAnsi="Times New Roman"/>
          <w:b/>
          <w:iCs/>
          <w:sz w:val="26"/>
          <w:szCs w:val="26"/>
          <w:lang w:val="es-ES_tradnl"/>
        </w:rPr>
      </w:pPr>
    </w:p>
    <w:p w:rsidR="00071EE8" w:rsidRPr="00071EE8" w:rsidRDefault="00071EE8" w:rsidP="00071EE8">
      <w:pPr>
        <w:jc w:val="both"/>
        <w:rPr>
          <w:rFonts w:ascii="Times New Roman" w:hAnsi="Times New Roman"/>
          <w:b/>
          <w:bCs/>
          <w:iCs/>
          <w:sz w:val="26"/>
          <w:szCs w:val="26"/>
        </w:rPr>
      </w:pPr>
      <w:r w:rsidRPr="00071EE8">
        <w:rPr>
          <w:rFonts w:ascii="Times New Roman" w:hAnsi="Times New Roman"/>
          <w:b/>
          <w:iCs/>
          <w:sz w:val="26"/>
          <w:szCs w:val="26"/>
        </w:rPr>
        <w:t>Lic. José Ebanan Quintanilla Gómez.</w:t>
      </w:r>
      <w:r w:rsidRPr="00071EE8">
        <w:rPr>
          <w:rFonts w:ascii="Times New Roman" w:hAnsi="Times New Roman"/>
          <w:b/>
          <w:bCs/>
          <w:iCs/>
          <w:sz w:val="26"/>
          <w:szCs w:val="26"/>
        </w:rPr>
        <w:t xml:space="preserve">               Sr. Juan Ricardo Vásquez Guzmán. </w:t>
      </w:r>
    </w:p>
    <w:p w:rsidR="00071EE8" w:rsidRPr="00071EE8" w:rsidRDefault="00071EE8" w:rsidP="00071EE8">
      <w:pPr>
        <w:jc w:val="both"/>
        <w:rPr>
          <w:rFonts w:ascii="Times New Roman" w:hAnsi="Times New Roman"/>
          <w:b/>
          <w:bCs/>
          <w:iCs/>
          <w:sz w:val="26"/>
          <w:szCs w:val="26"/>
        </w:rPr>
      </w:pPr>
      <w:r w:rsidRPr="00071EE8">
        <w:rPr>
          <w:rFonts w:ascii="Times New Roman" w:hAnsi="Times New Roman"/>
          <w:b/>
          <w:bCs/>
          <w:iCs/>
          <w:sz w:val="26"/>
          <w:szCs w:val="26"/>
        </w:rPr>
        <w:t xml:space="preserve">              Síndico Municipal.                                       Secretario Municipal.</w:t>
      </w:r>
    </w:p>
    <w:p w:rsidR="00071EE8" w:rsidRPr="00071EE8" w:rsidRDefault="00071EE8" w:rsidP="00071EE8">
      <w:pPr>
        <w:suppressAutoHyphens/>
        <w:jc w:val="both"/>
        <w:rPr>
          <w:rFonts w:ascii="Times New Roman" w:hAnsi="Times New Roman"/>
          <w:iCs/>
          <w:sz w:val="26"/>
          <w:szCs w:val="26"/>
        </w:rPr>
      </w:pPr>
    </w:p>
    <w:p w:rsidR="00071EE8" w:rsidRPr="00071EE8" w:rsidRDefault="00071EE8" w:rsidP="00071EE8">
      <w:pPr>
        <w:widowControl/>
        <w:suppressAutoHyphens/>
        <w:autoSpaceDE/>
        <w:autoSpaceDN/>
        <w:adjustRightInd/>
        <w:jc w:val="both"/>
        <w:rPr>
          <w:rFonts w:ascii="Times New Roman" w:hAnsi="Times New Roman"/>
          <w:iCs/>
          <w:sz w:val="16"/>
          <w:szCs w:val="16"/>
        </w:rPr>
      </w:pPr>
      <w:r w:rsidRPr="00071EE8">
        <w:rPr>
          <w:rFonts w:ascii="Times New Roman" w:hAnsi="Times New Roman"/>
          <w:iCs/>
          <w:sz w:val="16"/>
          <w:szCs w:val="16"/>
        </w:rPr>
        <w:t xml:space="preserve"> Gerencia Gral.</w:t>
      </w:r>
      <w:r w:rsidRPr="00071EE8">
        <w:rPr>
          <w:rFonts w:ascii="Times New Roman" w:hAnsi="Times New Roman"/>
          <w:iCs/>
          <w:sz w:val="16"/>
          <w:szCs w:val="16"/>
        </w:rPr>
        <w:tab/>
        <w:t xml:space="preserve">      Tesorería </w:t>
      </w:r>
      <w:r w:rsidRPr="00071EE8">
        <w:rPr>
          <w:rFonts w:ascii="Times New Roman" w:hAnsi="Times New Roman"/>
          <w:iCs/>
          <w:sz w:val="16"/>
          <w:szCs w:val="16"/>
        </w:rPr>
        <w:tab/>
        <w:t xml:space="preserve">    Ases. Legal            Despacho</w:t>
      </w:r>
    </w:p>
    <w:p w:rsidR="00071EE8" w:rsidRPr="00071EE8" w:rsidRDefault="00071EE8" w:rsidP="00071EE8">
      <w:pPr>
        <w:tabs>
          <w:tab w:val="left" w:pos="708"/>
          <w:tab w:val="left" w:pos="1416"/>
          <w:tab w:val="left" w:pos="2124"/>
          <w:tab w:val="left" w:pos="2832"/>
          <w:tab w:val="left" w:pos="3540"/>
          <w:tab w:val="left" w:pos="4248"/>
          <w:tab w:val="left" w:pos="4956"/>
          <w:tab w:val="left" w:pos="5968"/>
        </w:tabs>
        <w:jc w:val="both"/>
        <w:rPr>
          <w:rFonts w:ascii="Times New Roman" w:hAnsi="Times New Roman"/>
          <w:iCs/>
          <w:sz w:val="16"/>
          <w:szCs w:val="16"/>
        </w:rPr>
      </w:pPr>
      <w:r w:rsidRPr="00071EE8">
        <w:rPr>
          <w:rFonts w:ascii="Times New Roman" w:hAnsi="Times New Roman"/>
          <w:iCs/>
          <w:sz w:val="16"/>
          <w:szCs w:val="16"/>
        </w:rPr>
        <w:t>Auditoría Interna</w:t>
      </w:r>
      <w:r w:rsidRPr="00071EE8">
        <w:rPr>
          <w:rFonts w:ascii="Times New Roman" w:hAnsi="Times New Roman"/>
          <w:iCs/>
          <w:sz w:val="16"/>
          <w:szCs w:val="16"/>
        </w:rPr>
        <w:tab/>
        <w:t xml:space="preserve">      Contabilidad </w:t>
      </w:r>
      <w:r w:rsidRPr="00071EE8">
        <w:rPr>
          <w:rFonts w:ascii="Times New Roman" w:hAnsi="Times New Roman"/>
          <w:iCs/>
          <w:sz w:val="16"/>
          <w:szCs w:val="16"/>
        </w:rPr>
        <w:tab/>
        <w:t xml:space="preserve">    UACI</w:t>
      </w:r>
      <w:r w:rsidRPr="00071EE8">
        <w:rPr>
          <w:rFonts w:ascii="Times New Roman" w:hAnsi="Times New Roman"/>
          <w:iCs/>
          <w:sz w:val="16"/>
          <w:szCs w:val="16"/>
        </w:rPr>
        <w:tab/>
        <w:t xml:space="preserve">                Sindicatura.               Archivo.</w:t>
      </w:r>
    </w:p>
    <w:p w:rsidR="00071EE8" w:rsidRPr="00071EE8" w:rsidRDefault="00071EE8" w:rsidP="00071EE8">
      <w:pPr>
        <w:tabs>
          <w:tab w:val="center" w:pos="4252"/>
          <w:tab w:val="right" w:pos="8504"/>
        </w:tabs>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r w:rsidRPr="00071EE8">
        <w:rPr>
          <w:rFonts w:ascii="Times New Roman" w:hAnsi="Times New Roman"/>
          <w:b/>
          <w:sz w:val="16"/>
          <w:szCs w:val="16"/>
        </w:rPr>
        <w:t>GOBERNANDO EN GRANDE</w:t>
      </w:r>
    </w:p>
    <w:p w:rsidR="00071EE8" w:rsidRPr="00071EE8" w:rsidRDefault="00071EE8" w:rsidP="00071EE8">
      <w:pPr>
        <w:tabs>
          <w:tab w:val="center" w:pos="4252"/>
          <w:tab w:val="right" w:pos="8504"/>
        </w:tabs>
        <w:jc w:val="center"/>
        <w:rPr>
          <w:rFonts w:ascii="Times New Roman" w:hAnsi="Times New Roman"/>
          <w:b/>
          <w:sz w:val="16"/>
          <w:szCs w:val="16"/>
        </w:rPr>
      </w:pPr>
      <w:hyperlink r:id="rId10" w:history="1">
        <w:r w:rsidRPr="00071EE8">
          <w:rPr>
            <w:rFonts w:ascii="Times New Roman" w:hAnsi="Times New Roman"/>
            <w:b/>
            <w:color w:val="0000FF"/>
            <w:sz w:val="16"/>
            <w:szCs w:val="16"/>
            <w:u w:val="single"/>
          </w:rPr>
          <w:t>www.sanmiguel.gob.sv</w:t>
        </w:r>
      </w:hyperlink>
      <w:r w:rsidRPr="00071EE8">
        <w:rPr>
          <w:rFonts w:ascii="Times New Roman" w:hAnsi="Times New Roman"/>
          <w:b/>
          <w:sz w:val="16"/>
          <w:szCs w:val="16"/>
        </w:rPr>
        <w:t xml:space="preserve">  </w:t>
      </w:r>
    </w:p>
    <w:p w:rsidR="00071EE8" w:rsidRDefault="00071EE8" w:rsidP="00071EE8">
      <w:pPr>
        <w:widowControl/>
        <w:autoSpaceDE/>
        <w:autoSpaceDN/>
        <w:adjustRightInd/>
        <w:jc w:val="center"/>
        <w:rPr>
          <w:rFonts w:ascii="Times New Roman" w:eastAsia="Times New Roman" w:hAnsi="Times New Roman"/>
          <w:sz w:val="26"/>
          <w:szCs w:val="26"/>
          <w:lang w:val="es-SV" w:eastAsia="es-SV"/>
        </w:rPr>
      </w:pPr>
      <w:r w:rsidRPr="00071EE8">
        <w:rPr>
          <w:rFonts w:ascii="Times New Roman" w:hAnsi="Times New Roman"/>
          <w:b/>
          <w:sz w:val="16"/>
          <w:szCs w:val="16"/>
        </w:rPr>
        <w:t>Contacto: 2661-0515, 2665-4567</w:t>
      </w:r>
    </w:p>
    <w:p w:rsidR="00071EE8" w:rsidRPr="00071EE8" w:rsidRDefault="00071EE8" w:rsidP="00071EE8">
      <w:pPr>
        <w:tabs>
          <w:tab w:val="center" w:pos="4252"/>
          <w:tab w:val="right" w:pos="8504"/>
        </w:tabs>
        <w:rPr>
          <w:rFonts w:ascii="Times New Roman" w:hAnsi="Times New Roman"/>
          <w:sz w:val="26"/>
          <w:szCs w:val="26"/>
        </w:rPr>
      </w:pPr>
      <w:r w:rsidRPr="00071EE8">
        <w:rPr>
          <w:rFonts w:ascii="Times New Roman" w:hAnsi="Times New Roman"/>
          <w:noProof/>
          <w:sz w:val="26"/>
          <w:szCs w:val="26"/>
        </w:rPr>
        <w:lastRenderedPageBreak/>
        <w:drawing>
          <wp:anchor distT="0" distB="0" distL="114300" distR="114300" simplePos="0" relativeHeight="251655680" behindDoc="0" locked="0" layoutInCell="1" allowOverlap="1" wp14:anchorId="6DBC79FD" wp14:editId="72A0CBB4">
            <wp:simplePos x="0" y="0"/>
            <wp:positionH relativeFrom="margin">
              <wp:posOffset>2292985</wp:posOffset>
            </wp:positionH>
            <wp:positionV relativeFrom="margin">
              <wp:posOffset>-330835</wp:posOffset>
            </wp:positionV>
            <wp:extent cx="1514475" cy="647700"/>
            <wp:effectExtent l="0" t="0" r="0" b="0"/>
            <wp:wrapSquare wrapText="bothSides"/>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5" cy="647700"/>
                    </a:xfrm>
                    <a:prstGeom prst="rect">
                      <a:avLst/>
                    </a:prstGeom>
                  </pic:spPr>
                </pic:pic>
              </a:graphicData>
            </a:graphic>
            <wp14:sizeRelV relativeFrom="margin">
              <wp14:pctHeight>0</wp14:pctHeight>
            </wp14:sizeRelV>
          </wp:anchor>
        </w:drawing>
      </w:r>
    </w:p>
    <w:p w:rsidR="00071EE8" w:rsidRPr="00071EE8" w:rsidRDefault="00071EE8" w:rsidP="00071EE8">
      <w:pPr>
        <w:tabs>
          <w:tab w:val="center" w:pos="4252"/>
          <w:tab w:val="right" w:pos="8504"/>
        </w:tabs>
        <w:rPr>
          <w:rFonts w:ascii="Times New Roman" w:hAnsi="Times New Roman"/>
          <w:sz w:val="26"/>
          <w:szCs w:val="26"/>
        </w:rPr>
      </w:pPr>
    </w:p>
    <w:p w:rsidR="00071EE8" w:rsidRPr="00071EE8" w:rsidRDefault="00071EE8" w:rsidP="00071EE8">
      <w:pPr>
        <w:tabs>
          <w:tab w:val="center" w:pos="4252"/>
          <w:tab w:val="right" w:pos="8504"/>
        </w:tabs>
        <w:jc w:val="center"/>
        <w:rPr>
          <w:rFonts w:ascii="Times New Roman" w:hAnsi="Times New Roman"/>
          <w:b/>
          <w:sz w:val="26"/>
          <w:szCs w:val="26"/>
        </w:rPr>
      </w:pPr>
      <w:r w:rsidRPr="00071EE8">
        <w:rPr>
          <w:rFonts w:ascii="Times New Roman" w:hAnsi="Times New Roman"/>
          <w:b/>
          <w:sz w:val="26"/>
          <w:szCs w:val="26"/>
        </w:rPr>
        <w:t>ALCALDIA MUNICIPAL DE SAN MIGUEL</w:t>
      </w:r>
    </w:p>
    <w:p w:rsidR="00071EE8" w:rsidRPr="00071EE8" w:rsidRDefault="00071EE8" w:rsidP="00071EE8">
      <w:pPr>
        <w:tabs>
          <w:tab w:val="center" w:pos="4252"/>
          <w:tab w:val="right" w:pos="8504"/>
        </w:tabs>
        <w:jc w:val="center"/>
        <w:rPr>
          <w:rFonts w:ascii="Times New Roman" w:hAnsi="Times New Roman"/>
          <w:sz w:val="26"/>
          <w:szCs w:val="26"/>
        </w:rPr>
      </w:pPr>
      <w:r w:rsidRPr="00071EE8">
        <w:rPr>
          <w:rFonts w:ascii="Times New Roman" w:hAnsi="Times New Roman"/>
          <w:sz w:val="26"/>
          <w:szCs w:val="26"/>
        </w:rPr>
        <w:t xml:space="preserve"> Secretaría Municipal</w:t>
      </w:r>
    </w:p>
    <w:p w:rsidR="00071EE8" w:rsidRPr="00071EE8" w:rsidRDefault="00071EE8" w:rsidP="00071EE8">
      <w:pPr>
        <w:jc w:val="both"/>
        <w:rPr>
          <w:rFonts w:ascii="Times New Roman" w:hAnsi="Times New Roman"/>
          <w:b/>
          <w:bCs/>
          <w:iCs/>
          <w:sz w:val="26"/>
          <w:szCs w:val="26"/>
        </w:rPr>
      </w:pPr>
      <w:r w:rsidRPr="00071EE8">
        <w:rPr>
          <w:rFonts w:ascii="Times New Roman" w:hAnsi="Times New Roman"/>
          <w:b/>
          <w:bCs/>
          <w:iCs/>
          <w:sz w:val="26"/>
          <w:szCs w:val="26"/>
        </w:rPr>
        <w:tab/>
      </w:r>
    </w:p>
    <w:p w:rsidR="00071EE8" w:rsidRPr="00071EE8" w:rsidRDefault="00071EE8" w:rsidP="00071EE8">
      <w:pPr>
        <w:ind w:firstLine="720"/>
        <w:jc w:val="both"/>
        <w:rPr>
          <w:rFonts w:ascii="Times New Roman" w:hAnsi="Times New Roman"/>
          <w:iCs/>
          <w:sz w:val="26"/>
          <w:szCs w:val="26"/>
        </w:rPr>
      </w:pPr>
      <w:r w:rsidRPr="00071EE8">
        <w:rPr>
          <w:rFonts w:ascii="Times New Roman" w:hAnsi="Times New Roman"/>
          <w:iCs/>
          <w:sz w:val="26"/>
          <w:szCs w:val="26"/>
        </w:rPr>
        <w:t xml:space="preserve">El Infrascrito Sr. Síndico Municipal, de conformidad al Acuerdo Nº. 14 </w:t>
      </w:r>
      <w:proofErr w:type="gramStart"/>
      <w:r w:rsidRPr="00071EE8">
        <w:rPr>
          <w:rFonts w:ascii="Times New Roman" w:hAnsi="Times New Roman"/>
          <w:iCs/>
          <w:sz w:val="26"/>
          <w:szCs w:val="26"/>
        </w:rPr>
        <w:t>Acta</w:t>
      </w:r>
      <w:proofErr w:type="gramEnd"/>
      <w:r w:rsidRPr="00071EE8">
        <w:rPr>
          <w:rFonts w:ascii="Times New Roman" w:hAnsi="Times New Roman"/>
          <w:iCs/>
          <w:sz w:val="26"/>
          <w:szCs w:val="26"/>
        </w:rPr>
        <w:t xml:space="preserve"> Nº 01 del 04/05/18, certifica el </w:t>
      </w:r>
      <w:r w:rsidRPr="00071EE8">
        <w:rPr>
          <w:rFonts w:ascii="Times New Roman" w:hAnsi="Times New Roman"/>
          <w:b/>
          <w:iCs/>
          <w:sz w:val="26"/>
          <w:szCs w:val="26"/>
        </w:rPr>
        <w:t xml:space="preserve">Acuerdo Municipal Nº 1 Acta Nº 26 </w:t>
      </w:r>
      <w:r w:rsidRPr="00071EE8">
        <w:rPr>
          <w:rFonts w:ascii="Times New Roman" w:hAnsi="Times New Roman"/>
          <w:iCs/>
          <w:sz w:val="26"/>
          <w:szCs w:val="26"/>
        </w:rPr>
        <w:t>de la sesión Ordinaria del</w:t>
      </w:r>
      <w:r w:rsidRPr="00071EE8">
        <w:rPr>
          <w:rFonts w:ascii="Times New Roman" w:hAnsi="Times New Roman"/>
          <w:b/>
          <w:bCs/>
          <w:iCs/>
          <w:sz w:val="26"/>
          <w:szCs w:val="26"/>
        </w:rPr>
        <w:t xml:space="preserve"> 05/06/2020</w:t>
      </w:r>
      <w:r w:rsidRPr="00071EE8">
        <w:rPr>
          <w:rFonts w:ascii="Times New Roman" w:hAnsi="Times New Roman"/>
          <w:iCs/>
          <w:sz w:val="26"/>
          <w:szCs w:val="26"/>
        </w:rPr>
        <w:t>, que en su parte conducente, dice:</w:t>
      </w:r>
    </w:p>
    <w:p w:rsidR="00071EE8" w:rsidRPr="00071EE8" w:rsidRDefault="00071EE8" w:rsidP="00071EE8">
      <w:pPr>
        <w:ind w:firstLine="720"/>
        <w:jc w:val="both"/>
        <w:rPr>
          <w:rFonts w:ascii="Times New Roman" w:hAnsi="Times New Roman"/>
          <w:iCs/>
          <w:sz w:val="26"/>
          <w:szCs w:val="26"/>
        </w:rPr>
      </w:pPr>
    </w:p>
    <w:p w:rsidR="00071EE8" w:rsidRPr="00071EE8" w:rsidRDefault="00071EE8" w:rsidP="00071EE8">
      <w:pPr>
        <w:widowControl/>
        <w:autoSpaceDE/>
        <w:autoSpaceDN/>
        <w:adjustRightInd/>
        <w:spacing w:after="160" w:line="259" w:lineRule="auto"/>
        <w:jc w:val="both"/>
        <w:rPr>
          <w:rFonts w:ascii="Calibri" w:eastAsia="Calibri" w:hAnsi="Calibri"/>
          <w:sz w:val="26"/>
          <w:szCs w:val="26"/>
          <w:lang w:val="es-SV" w:eastAsia="en-US"/>
        </w:rPr>
      </w:pPr>
      <w:r w:rsidRPr="00071EE8">
        <w:rPr>
          <w:rFonts w:ascii="Times New Roman" w:eastAsia="Times New Roman" w:hAnsi="Times New Roman"/>
          <w:b/>
          <w:bCs/>
          <w:sz w:val="26"/>
          <w:szCs w:val="26"/>
        </w:rPr>
        <w:t>ACUERDO NUMERO UNO.-</w:t>
      </w:r>
      <w:r w:rsidRPr="00071EE8">
        <w:rPr>
          <w:rFonts w:ascii="Times New Roman" w:eastAsia="Times New Roman" w:hAnsi="Times New Roman"/>
          <w:sz w:val="26"/>
          <w:szCs w:val="26"/>
        </w:rPr>
        <w:t xml:space="preserve"> El Concejo Municipal, </w:t>
      </w:r>
      <w:r w:rsidRPr="00071EE8">
        <w:rPr>
          <w:rFonts w:ascii="Times New Roman" w:eastAsia="Times New Roman" w:hAnsi="Times New Roman"/>
          <w:b/>
          <w:bCs/>
          <w:sz w:val="26"/>
          <w:szCs w:val="26"/>
        </w:rPr>
        <w:t xml:space="preserve">CONSIDERANDO: </w:t>
      </w:r>
      <w:r w:rsidRPr="00071EE8">
        <w:rPr>
          <w:rFonts w:ascii="Times New Roman" w:eastAsia="Times New Roman" w:hAnsi="Times New Roman"/>
          <w:sz w:val="26"/>
          <w:szCs w:val="26"/>
        </w:rPr>
        <w:t xml:space="preserve">Visto y deliberado el punto del numeral </w:t>
      </w:r>
      <w:r w:rsidRPr="00071EE8">
        <w:rPr>
          <w:rFonts w:ascii="Times New Roman" w:eastAsia="Times New Roman" w:hAnsi="Times New Roman"/>
          <w:b/>
          <w:bCs/>
          <w:sz w:val="26"/>
          <w:szCs w:val="26"/>
        </w:rPr>
        <w:t>4</w:t>
      </w:r>
      <w:r w:rsidRPr="00071EE8">
        <w:rPr>
          <w:rFonts w:ascii="Times New Roman" w:eastAsia="Times New Roman" w:hAnsi="Times New Roman"/>
          <w:sz w:val="26"/>
          <w:szCs w:val="26"/>
        </w:rPr>
        <w:t xml:space="preserve"> de la agenda de esta sesión:</w:t>
      </w:r>
      <w:r w:rsidRPr="00071EE8">
        <w:rPr>
          <w:rFonts w:ascii="Times New Roman" w:eastAsia="Calibri" w:hAnsi="Times New Roman"/>
          <w:sz w:val="26"/>
          <w:szCs w:val="26"/>
          <w:lang w:val="es-MX" w:eastAsia="en-US"/>
        </w:rPr>
        <w:t xml:space="preserve">  Memorando de fecha 02/06/2020 enviado por Lic. Sucely Marcela Argueta Molina Jefe Departamento de Contabilidad de esta Municipalidad:</w:t>
      </w:r>
      <w:r w:rsidRPr="00071EE8">
        <w:rPr>
          <w:rFonts w:ascii="Times New Roman" w:eastAsia="Arial Unicode MS" w:hAnsi="Times New Roman"/>
          <w:sz w:val="26"/>
          <w:szCs w:val="26"/>
          <w:lang w:val="es-MX" w:eastAsia="en-US"/>
        </w:rPr>
        <w:t xml:space="preserve"> Remite </w:t>
      </w:r>
      <w:r w:rsidRPr="00071EE8">
        <w:rPr>
          <w:rFonts w:ascii="Times New Roman" w:eastAsia="Arial Unicode MS" w:hAnsi="Times New Roman"/>
          <w:b/>
          <w:sz w:val="26"/>
          <w:szCs w:val="26"/>
          <w:lang w:val="es-MX" w:eastAsia="en-US"/>
        </w:rPr>
        <w:t>DECRETO MUNICIPAL NÚMERO ONCE</w:t>
      </w:r>
      <w:r w:rsidRPr="00071EE8">
        <w:rPr>
          <w:rFonts w:ascii="Times New Roman" w:eastAsia="Arial Unicode MS" w:hAnsi="Times New Roman"/>
          <w:sz w:val="26"/>
          <w:szCs w:val="26"/>
          <w:lang w:val="es-MX" w:eastAsia="en-US"/>
        </w:rPr>
        <w:t>, para reclasificar las fuentes de recursos para el pago del fertilizante Sulfato de Amonio al 21%, que se distribuirá en el Municipio; y cambio nombramiento de cinco plazas.-</w:t>
      </w:r>
      <w:r w:rsidRPr="00071EE8">
        <w:rPr>
          <w:rFonts w:ascii="Times New Roman" w:eastAsia="Calibri" w:hAnsi="Times New Roman"/>
          <w:sz w:val="26"/>
          <w:szCs w:val="26"/>
          <w:lang w:val="es-SV" w:eastAsia="en-US"/>
        </w:rPr>
        <w:t xml:space="preserve"> Con el aval de los señores Síndico Municipal Lic. José Ebanan Quintanilla Gómez y Concejal señor Rafael Antonio Argueta</w:t>
      </w:r>
      <w:r w:rsidRPr="00071EE8">
        <w:rPr>
          <w:rFonts w:ascii="Times New Roman" w:eastAsia="Calibri" w:hAnsi="Times New Roman"/>
          <w:sz w:val="26"/>
          <w:szCs w:val="26"/>
          <w:lang w:val="es-MX" w:eastAsia="en-US"/>
        </w:rPr>
        <w:t>.- La señora Concejal Lic. Enma Alicia Pineda Mayorga de Castro, manifiesta:</w:t>
      </w:r>
      <w:r w:rsidRPr="00071EE8">
        <w:rPr>
          <w:rFonts w:ascii="Times New Roman" w:eastAsia="Calibri" w:hAnsi="Times New Roman"/>
          <w:sz w:val="26"/>
          <w:szCs w:val="26"/>
          <w:lang w:val="es-SV" w:eastAsia="en-US"/>
        </w:rPr>
        <w:t xml:space="preserve"> En este punto, considero que vienen dos en uno, el primer punto considero que sea el número cuatro el pago de fertilizantes; y el otro punto el número cinco tendría que ser el nombramiento de las cinco plazas, considero que son diferentes, tendría que ir en diferentes puntos.-</w:t>
      </w:r>
      <w:r w:rsidRPr="00071EE8">
        <w:rPr>
          <w:rFonts w:ascii="Times New Roman" w:eastAsia="Times New Roman" w:hAnsi="Times New Roman"/>
          <w:sz w:val="26"/>
          <w:szCs w:val="26"/>
        </w:rPr>
        <w:t xml:space="preserve"> El Señor Alcalde Municipal, manifiesta:</w:t>
      </w:r>
      <w:r w:rsidRPr="00071EE8">
        <w:rPr>
          <w:rFonts w:ascii="Times New Roman" w:eastAsia="Calibri" w:hAnsi="Times New Roman"/>
          <w:sz w:val="26"/>
          <w:szCs w:val="26"/>
          <w:lang w:eastAsia="en-US"/>
        </w:rPr>
        <w:t xml:space="preserve"> </w:t>
      </w:r>
      <w:r w:rsidRPr="00071EE8">
        <w:rPr>
          <w:rFonts w:ascii="Times New Roman" w:eastAsia="Calibri" w:hAnsi="Times New Roman"/>
          <w:sz w:val="26"/>
          <w:szCs w:val="26"/>
          <w:lang w:val="es-SV" w:eastAsia="en-US"/>
        </w:rPr>
        <w:t xml:space="preserve">Sí, tiene razón niña Enma, lo que pasa es que en ese caso se hizo así, por economía a la hora de publicar el Decreto, porque si lo hacemos por separado tendría que hacerse dos publicaciones; pero en el mismo punto lo podemos separar  y siempre hacer una sola publicación en el Diario Oficial, en el acuerdo vamos a enumerar los dos </w:t>
      </w:r>
      <w:proofErr w:type="spellStart"/>
      <w:r w:rsidRPr="00071EE8">
        <w:rPr>
          <w:rFonts w:ascii="Times New Roman" w:eastAsia="Calibri" w:hAnsi="Times New Roman"/>
          <w:sz w:val="26"/>
          <w:szCs w:val="26"/>
          <w:lang w:val="es-SV" w:eastAsia="en-US"/>
        </w:rPr>
        <w:t>Item</w:t>
      </w:r>
      <w:proofErr w:type="spellEnd"/>
      <w:r w:rsidRPr="00071EE8">
        <w:rPr>
          <w:rFonts w:ascii="Times New Roman" w:eastAsia="Calibri" w:hAnsi="Times New Roman"/>
          <w:sz w:val="26"/>
          <w:szCs w:val="26"/>
          <w:lang w:val="es-SV" w:eastAsia="en-US"/>
        </w:rPr>
        <w:t xml:space="preserve"> a) y b);  y vamos a hacer una sola publicación.- El señor Concejal Dr. José Oswaldo Granados, manifiesta: Solamente consultar,  porque entendería que es un acuerdo para hacer una reforma presupuestaria, no son nuevos nombramientos solo es algo nominal, por eso es que sería funcional dividirlos, porque solo es para hacer la publicación, porque esas personas ya están, solo nominalmente es que se está haciendo el reajuste del presupuesto.- El señor Concejal Ing. Jesús Orlando González Hernández, manifiesta: Sí, realmente son dos puntos diferentes, porque uno es el pago de fertilizantes y el otro es reacomodo de las plazas, y entiendo también la posición del Alcalde en cuanto a que por cuestiones presupuestarias hacer una sola publicación, que inconveniente pudiera ser que hubiera un punto cinco como decía niña Enma y siempre referirse a que será publicado en el mismo Decreto, en la misma publicación, no sé algún abogado que nos oriente, que nos pudiera sacar de esa duda si no caemos en alguna ilegalidad, en el sentido de hacer dos puntos en uno solo, yo siento que ahí tendríamos que verlo desde un punto de vista legal para no cometer un error.- El señor Concejal Dr. Juan Antonio Bustillo Mendoza, manifiesta: La inquietud de la Concejal Lic.  Emma  y demás Concejales,  es razonable, sin embargo, como coordinador de la Comisión de Hacienda, quiero hacer una aclaración, lo que estamos haciendo ahorita se llama reforma presupuestaria, entonces por eso como dice el Dr. Oswaldo no puede irse en dos decretos porque es una reforma presupuestaria, caso contrario que estuviéramos nombrando nuevas personas, o cambiando el salario de los trabajadores, pero aquí solo es que ellos están en una plaza que no concuerdan  con lo que están realizando, entonces es un </w:t>
      </w:r>
      <w:r w:rsidRPr="00071EE8">
        <w:rPr>
          <w:rFonts w:ascii="Times New Roman" w:eastAsia="Calibri" w:hAnsi="Times New Roman"/>
          <w:sz w:val="26"/>
          <w:szCs w:val="26"/>
          <w:lang w:val="es-SV" w:eastAsia="en-US"/>
        </w:rPr>
        <w:lastRenderedPageBreak/>
        <w:t xml:space="preserve">reacomodo a un nombramiento adecuado para lo que ellos están laborando.- </w:t>
      </w:r>
      <w:r w:rsidRPr="00071EE8">
        <w:rPr>
          <w:rFonts w:ascii="Times New Roman" w:eastAsia="Times New Roman" w:hAnsi="Times New Roman"/>
          <w:sz w:val="26"/>
          <w:szCs w:val="26"/>
          <w:lang w:val="es-MX"/>
        </w:rPr>
        <w:t>Sometido a votación</w:t>
      </w:r>
      <w:r w:rsidRPr="00071EE8">
        <w:rPr>
          <w:rFonts w:ascii="Times New Roman" w:eastAsia="Times New Roman" w:hAnsi="Times New Roman"/>
          <w:color w:val="000000"/>
          <w:sz w:val="26"/>
          <w:szCs w:val="26"/>
        </w:rPr>
        <w:t xml:space="preserve"> </w:t>
      </w:r>
      <w:r w:rsidRPr="00071EE8">
        <w:rPr>
          <w:rFonts w:ascii="Times New Roman" w:hAnsi="Times New Roman"/>
          <w:iCs/>
          <w:sz w:val="26"/>
          <w:szCs w:val="26"/>
        </w:rPr>
        <w:t xml:space="preserve">votan aprobando este  punto </w:t>
      </w:r>
      <w:r w:rsidRPr="00071EE8">
        <w:rPr>
          <w:rFonts w:ascii="Times New Roman" w:hAnsi="Times New Roman"/>
          <w:b/>
          <w:bCs/>
          <w:iCs/>
          <w:sz w:val="26"/>
          <w:szCs w:val="26"/>
        </w:rPr>
        <w:t xml:space="preserve">diez </w:t>
      </w:r>
      <w:r w:rsidRPr="00071EE8">
        <w:rPr>
          <w:rFonts w:ascii="Times New Roman" w:hAnsi="Times New Roman"/>
          <w:iCs/>
          <w:sz w:val="26"/>
          <w:szCs w:val="26"/>
        </w:rPr>
        <w:t xml:space="preserve">Miembros del Concejo Municipal, y salvan su voto </w:t>
      </w:r>
      <w:r w:rsidRPr="00071EE8">
        <w:rPr>
          <w:rFonts w:ascii="Times New Roman" w:hAnsi="Times New Roman"/>
          <w:b/>
          <w:bCs/>
          <w:iCs/>
          <w:sz w:val="26"/>
          <w:szCs w:val="26"/>
        </w:rPr>
        <w:t xml:space="preserve">cuatro </w:t>
      </w:r>
      <w:r w:rsidRPr="00071EE8">
        <w:rPr>
          <w:rFonts w:ascii="Times New Roman" w:hAnsi="Times New Roman"/>
          <w:iCs/>
          <w:sz w:val="26"/>
          <w:szCs w:val="26"/>
        </w:rPr>
        <w:t>señores Miembros del Concejo Municipal</w:t>
      </w:r>
      <w:r w:rsidRPr="00071EE8">
        <w:rPr>
          <w:rFonts w:ascii="Times New Roman" w:eastAsia="Times New Roman" w:hAnsi="Times New Roman"/>
          <w:sz w:val="26"/>
          <w:szCs w:val="26"/>
        </w:rPr>
        <w:t xml:space="preserve"> </w:t>
      </w:r>
      <w:r w:rsidRPr="00071EE8">
        <w:rPr>
          <w:rFonts w:ascii="Times New Roman" w:eastAsia="Times New Roman" w:hAnsi="Times New Roman"/>
          <w:sz w:val="26"/>
          <w:szCs w:val="26"/>
          <w:lang w:val="es-ES_tradnl"/>
        </w:rPr>
        <w:t>Lic. Gilda María Mata</w:t>
      </w:r>
      <w:r w:rsidRPr="00071EE8">
        <w:rPr>
          <w:rFonts w:ascii="Times New Roman" w:eastAsia="Times New Roman" w:hAnsi="Times New Roman"/>
          <w:sz w:val="26"/>
          <w:szCs w:val="26"/>
        </w:rPr>
        <w:t xml:space="preserve">, Cap. Mauricio Ernesto Campos Martínez, </w:t>
      </w:r>
      <w:r w:rsidRPr="00071EE8">
        <w:rPr>
          <w:rFonts w:ascii="Times New Roman" w:eastAsia="Times New Roman" w:hAnsi="Times New Roman"/>
          <w:sz w:val="26"/>
          <w:szCs w:val="26"/>
          <w:lang w:val="es-ES_tradnl"/>
        </w:rPr>
        <w:t xml:space="preserve"> Lic. Mario Ernesto Portillo Arévalo; y</w:t>
      </w:r>
      <w:r w:rsidRPr="00071EE8">
        <w:rPr>
          <w:rFonts w:ascii="Times New Roman" w:eastAsia="Times New Roman" w:hAnsi="Times New Roman"/>
          <w:sz w:val="26"/>
          <w:szCs w:val="26"/>
        </w:rPr>
        <w:t xml:space="preserve"> señorita Denisse Yasira Sandoval Flores, </w:t>
      </w:r>
      <w:r w:rsidRPr="00071EE8">
        <w:rPr>
          <w:rFonts w:ascii="Times New Roman" w:hAnsi="Times New Roman"/>
          <w:iCs/>
          <w:sz w:val="26"/>
          <w:szCs w:val="26"/>
        </w:rPr>
        <w:t>Art. 45 del Código Municipal.-</w:t>
      </w:r>
      <w:r w:rsidRPr="00071EE8">
        <w:rPr>
          <w:rFonts w:ascii="Times New Roman" w:eastAsia="Times New Roman" w:hAnsi="Times New Roman"/>
          <w:sz w:val="26"/>
          <w:szCs w:val="26"/>
        </w:rPr>
        <w:t xml:space="preserve"> </w:t>
      </w:r>
      <w:r w:rsidRPr="00071EE8">
        <w:rPr>
          <w:rFonts w:ascii="Times New Roman" w:hAnsi="Times New Roman"/>
          <w:iCs/>
          <w:sz w:val="26"/>
          <w:szCs w:val="26"/>
        </w:rPr>
        <w:t xml:space="preserve">Por </w:t>
      </w:r>
      <w:r w:rsidRPr="00071EE8">
        <w:rPr>
          <w:rFonts w:ascii="Times New Roman" w:hAnsi="Times New Roman"/>
          <w:b/>
          <w:bCs/>
          <w:iCs/>
          <w:sz w:val="26"/>
          <w:szCs w:val="26"/>
        </w:rPr>
        <w:t>diez</w:t>
      </w:r>
      <w:r w:rsidRPr="00071EE8">
        <w:rPr>
          <w:rFonts w:ascii="Times New Roman" w:hAnsi="Times New Roman"/>
          <w:iCs/>
          <w:sz w:val="26"/>
          <w:szCs w:val="26"/>
        </w:rPr>
        <w:t xml:space="preserve"> votos, </w:t>
      </w:r>
      <w:r w:rsidRPr="00071EE8">
        <w:rPr>
          <w:rFonts w:ascii="Times New Roman" w:hAnsi="Times New Roman"/>
          <w:b/>
          <w:bCs/>
          <w:iCs/>
          <w:sz w:val="26"/>
          <w:szCs w:val="26"/>
        </w:rPr>
        <w:t>ACUERDA</w:t>
      </w:r>
      <w:r w:rsidRPr="00071EE8">
        <w:rPr>
          <w:rFonts w:ascii="Times New Roman" w:eastAsia="Times New Roman" w:hAnsi="Times New Roman"/>
          <w:b/>
          <w:sz w:val="26"/>
          <w:szCs w:val="26"/>
        </w:rPr>
        <w:t>:</w:t>
      </w:r>
      <w:r w:rsidRPr="00071EE8">
        <w:rPr>
          <w:rFonts w:ascii="Times New Roman" w:eastAsia="Times New Roman" w:hAnsi="Times New Roman"/>
          <w:b/>
          <w:sz w:val="26"/>
          <w:szCs w:val="26"/>
          <w:lang w:val="es-SV"/>
        </w:rPr>
        <w:t xml:space="preserve"> </w:t>
      </w:r>
      <w:r w:rsidRPr="00071EE8">
        <w:rPr>
          <w:rFonts w:ascii="Times New Roman" w:eastAsia="Calibri" w:hAnsi="Times New Roman"/>
          <w:color w:val="000000"/>
          <w:sz w:val="26"/>
          <w:szCs w:val="26"/>
          <w:lang w:val="es-MX" w:eastAsia="en-US"/>
        </w:rPr>
        <w:t xml:space="preserve"> </w:t>
      </w:r>
      <w:r w:rsidRPr="00071EE8">
        <w:rPr>
          <w:rFonts w:ascii="Times New Roman" w:eastAsia="Times New Roman" w:hAnsi="Times New Roman"/>
          <w:sz w:val="26"/>
          <w:szCs w:val="26"/>
        </w:rPr>
        <w:t xml:space="preserve"> </w:t>
      </w:r>
      <w:r w:rsidRPr="00071EE8">
        <w:rPr>
          <w:rFonts w:ascii="Times New Roman" w:eastAsia="Calibri" w:hAnsi="Times New Roman"/>
          <w:b/>
          <w:sz w:val="26"/>
          <w:szCs w:val="26"/>
          <w:lang w:val="es-MX" w:eastAsia="en-US"/>
        </w:rPr>
        <w:t xml:space="preserve">1) </w:t>
      </w:r>
      <w:r w:rsidRPr="00071EE8">
        <w:rPr>
          <w:rFonts w:ascii="Times New Roman" w:eastAsia="Calibri" w:hAnsi="Times New Roman"/>
          <w:sz w:val="26"/>
          <w:szCs w:val="26"/>
          <w:lang w:val="es-MX" w:eastAsia="en-US"/>
        </w:rPr>
        <w:t xml:space="preserve">Aprobar el </w:t>
      </w:r>
      <w:r w:rsidRPr="00071EE8">
        <w:rPr>
          <w:rFonts w:ascii="Times New Roman" w:eastAsia="Calibri" w:hAnsi="Times New Roman"/>
          <w:b/>
          <w:sz w:val="26"/>
          <w:szCs w:val="26"/>
          <w:lang w:val="es-MX" w:eastAsia="en-US"/>
        </w:rPr>
        <w:t>DECRETO MUNICIPAL NÚMERO ONCE</w:t>
      </w:r>
      <w:r w:rsidRPr="00071EE8">
        <w:rPr>
          <w:rFonts w:ascii="Times New Roman" w:eastAsia="Calibri" w:hAnsi="Times New Roman"/>
          <w:sz w:val="26"/>
          <w:szCs w:val="26"/>
          <w:lang w:val="es-MX" w:eastAsia="en-US"/>
        </w:rPr>
        <w:t xml:space="preserve">, que se detalla:  </w:t>
      </w:r>
    </w:p>
    <w:p w:rsidR="00071EE8" w:rsidRPr="00071EE8" w:rsidRDefault="00071EE8" w:rsidP="00071EE8">
      <w:pPr>
        <w:widowControl/>
        <w:autoSpaceDE/>
        <w:autoSpaceDN/>
        <w:adjustRightInd/>
        <w:spacing w:after="160" w:line="259" w:lineRule="auto"/>
        <w:jc w:val="both"/>
        <w:rPr>
          <w:rFonts w:ascii="Calibri" w:eastAsia="Calibri" w:hAnsi="Calibri"/>
          <w:sz w:val="26"/>
          <w:szCs w:val="26"/>
          <w:lang w:val="es-SV" w:eastAsia="en-US"/>
        </w:rPr>
      </w:pPr>
      <w:r w:rsidRPr="00071EE8">
        <w:rPr>
          <w:rFonts w:ascii="Times New Roman" w:eastAsia="Calibri" w:hAnsi="Times New Roman"/>
          <w:b/>
          <w:sz w:val="26"/>
          <w:szCs w:val="26"/>
          <w:lang w:val="es-MX" w:eastAsia="en-US"/>
        </w:rPr>
        <w:t>DECRETO MUNICIPAL NÚMERO ONCE.</w:t>
      </w:r>
    </w:p>
    <w:p w:rsidR="00071EE8" w:rsidRPr="00071EE8" w:rsidRDefault="00071EE8" w:rsidP="00071EE8">
      <w:pPr>
        <w:widowControl/>
        <w:autoSpaceDE/>
        <w:autoSpaceDN/>
        <w:adjustRightInd/>
        <w:jc w:val="both"/>
        <w:rPr>
          <w:rFonts w:ascii="Times New Roman" w:eastAsia="Times New Roman" w:hAnsi="Times New Roman"/>
          <w:sz w:val="26"/>
          <w:szCs w:val="26"/>
          <w:lang w:val="es-SV" w:eastAsia="es-SV"/>
        </w:rPr>
      </w:pPr>
      <w:r w:rsidRPr="00071EE8">
        <w:rPr>
          <w:rFonts w:ascii="Times New Roman" w:eastAsia="Times New Roman" w:hAnsi="Times New Roman"/>
          <w:sz w:val="26"/>
          <w:szCs w:val="26"/>
          <w:lang w:val="es-SV" w:eastAsia="es-SV"/>
        </w:rPr>
        <w:t xml:space="preserve">La Municipalidad de San Miguel, Departamento de San Miguel. </w:t>
      </w:r>
    </w:p>
    <w:p w:rsidR="00071EE8" w:rsidRPr="00071EE8" w:rsidRDefault="00071EE8" w:rsidP="00071EE8">
      <w:pPr>
        <w:widowControl/>
        <w:autoSpaceDE/>
        <w:autoSpaceDN/>
        <w:adjustRightInd/>
        <w:jc w:val="both"/>
        <w:rPr>
          <w:rFonts w:ascii="Times New Roman" w:eastAsia="Times New Roman" w:hAnsi="Times New Roman"/>
          <w:sz w:val="26"/>
          <w:szCs w:val="26"/>
          <w:lang w:val="es-SV" w:eastAsia="es-SV"/>
        </w:rPr>
      </w:pPr>
      <w:r w:rsidRPr="00071EE8">
        <w:rPr>
          <w:rFonts w:ascii="Times New Roman" w:eastAsia="Times New Roman" w:hAnsi="Times New Roman"/>
          <w:b/>
          <w:sz w:val="26"/>
          <w:szCs w:val="26"/>
          <w:lang w:val="es-SV" w:eastAsia="es-SV"/>
        </w:rPr>
        <w:t>CONSIDERANDO:</w:t>
      </w:r>
      <w:r w:rsidRPr="00071EE8">
        <w:rPr>
          <w:rFonts w:ascii="Times New Roman" w:eastAsia="Times New Roman" w:hAnsi="Times New Roman"/>
          <w:sz w:val="26"/>
          <w:szCs w:val="26"/>
          <w:lang w:val="es-SV" w:eastAsia="es-SV"/>
        </w:rPr>
        <w:t xml:space="preserve"> Que en el Presupuesto Municipal, se ha planteado la inversión y gastos que se ejecutarán dentro del periodo, más sin embargo, dentro de la realización de las actividades del Municipio, existen variaciones en </w:t>
      </w:r>
      <w:proofErr w:type="gramStart"/>
      <w:r w:rsidRPr="00071EE8">
        <w:rPr>
          <w:rFonts w:ascii="Times New Roman" w:eastAsia="Times New Roman" w:hAnsi="Times New Roman"/>
          <w:sz w:val="26"/>
          <w:szCs w:val="26"/>
          <w:lang w:val="es-SV" w:eastAsia="es-SV"/>
        </w:rPr>
        <w:t>montos;  y</w:t>
      </w:r>
      <w:proofErr w:type="gramEnd"/>
      <w:r w:rsidRPr="00071EE8">
        <w:rPr>
          <w:rFonts w:ascii="Times New Roman" w:eastAsia="Times New Roman" w:hAnsi="Times New Roman"/>
          <w:sz w:val="26"/>
          <w:szCs w:val="26"/>
          <w:lang w:val="es-SV" w:eastAsia="es-SV"/>
        </w:rPr>
        <w:t xml:space="preserve">  en vista de que el mismo Presupuesto no es rígido sino flexible, </w:t>
      </w:r>
      <w:r w:rsidRPr="00071EE8">
        <w:rPr>
          <w:rFonts w:ascii="Times New Roman" w:eastAsia="Times New Roman" w:hAnsi="Times New Roman"/>
          <w:b/>
          <w:sz w:val="26"/>
          <w:szCs w:val="26"/>
          <w:lang w:val="es-SV" w:eastAsia="es-SV"/>
        </w:rPr>
        <w:t>POR TANTO:</w:t>
      </w:r>
      <w:r w:rsidRPr="00071EE8">
        <w:rPr>
          <w:rFonts w:ascii="Times New Roman" w:eastAsia="Times New Roman" w:hAnsi="Times New Roman"/>
          <w:sz w:val="26"/>
          <w:szCs w:val="26"/>
          <w:lang w:val="es-SV" w:eastAsia="es-SV"/>
        </w:rPr>
        <w:t xml:space="preserve"> </w:t>
      </w:r>
    </w:p>
    <w:p w:rsidR="00071EE8" w:rsidRPr="00071EE8" w:rsidRDefault="00071EE8" w:rsidP="00071EE8">
      <w:pPr>
        <w:widowControl/>
        <w:autoSpaceDE/>
        <w:autoSpaceDN/>
        <w:adjustRightInd/>
        <w:jc w:val="both"/>
        <w:rPr>
          <w:rFonts w:ascii="Times New Roman" w:eastAsia="Times New Roman" w:hAnsi="Times New Roman"/>
          <w:sz w:val="26"/>
          <w:szCs w:val="26"/>
          <w:lang w:val="es-SV" w:eastAsia="es-SV"/>
        </w:rPr>
      </w:pPr>
      <w:r w:rsidRPr="00071EE8">
        <w:rPr>
          <w:rFonts w:ascii="Times New Roman" w:eastAsia="Times New Roman" w:hAnsi="Times New Roman"/>
          <w:sz w:val="26"/>
          <w:szCs w:val="26"/>
          <w:lang w:val="es-SV" w:eastAsia="es-SV"/>
        </w:rPr>
        <w:t>En uso de las facultades que le confiere el numeral 7 del artículo 30 del Código Municipal, en relación con los artículos 3 numeral 2, artículos 72 y 77 del mismo Código.</w:t>
      </w:r>
    </w:p>
    <w:p w:rsidR="00071EE8" w:rsidRPr="00071EE8" w:rsidRDefault="00071EE8" w:rsidP="00071EE8">
      <w:pPr>
        <w:widowControl/>
        <w:autoSpaceDE/>
        <w:autoSpaceDN/>
        <w:adjustRightInd/>
        <w:jc w:val="both"/>
        <w:rPr>
          <w:rFonts w:ascii="Times New Roman" w:eastAsia="Times New Roman" w:hAnsi="Times New Roman"/>
          <w:sz w:val="28"/>
          <w:szCs w:val="28"/>
          <w:lang w:val="es-SV" w:eastAsia="es-SV"/>
        </w:rPr>
      </w:pPr>
      <w:r w:rsidRPr="00071EE8">
        <w:rPr>
          <w:rFonts w:ascii="Times New Roman" w:eastAsia="Times New Roman" w:hAnsi="Times New Roman"/>
          <w:sz w:val="28"/>
          <w:szCs w:val="28"/>
          <w:lang w:val="es-SV" w:eastAsia="es-SV"/>
        </w:rPr>
        <w:t xml:space="preserve">DECRETA: Reforma al Presupuesto Municipal 2020, que se detalla: </w:t>
      </w:r>
      <w:r w:rsidRPr="00071EE8">
        <w:rPr>
          <w:rFonts w:ascii="Times New Roman" w:eastAsia="Times New Roman" w:hAnsi="Times New Roman"/>
          <w:b/>
          <w:bCs/>
          <w:sz w:val="28"/>
          <w:szCs w:val="28"/>
          <w:lang w:val="es-SV" w:eastAsia="es-SV"/>
        </w:rPr>
        <w:t>a)</w:t>
      </w:r>
    </w:p>
    <w:tbl>
      <w:tblPr>
        <w:tblW w:w="8809" w:type="dxa"/>
        <w:tblInd w:w="70" w:type="dxa"/>
        <w:tblCellMar>
          <w:left w:w="70" w:type="dxa"/>
          <w:right w:w="70" w:type="dxa"/>
        </w:tblCellMar>
        <w:tblLook w:val="04A0" w:firstRow="1" w:lastRow="0" w:firstColumn="1" w:lastColumn="0" w:noHBand="0" w:noVBand="1"/>
      </w:tblPr>
      <w:tblGrid>
        <w:gridCol w:w="690"/>
        <w:gridCol w:w="146"/>
        <w:gridCol w:w="4556"/>
        <w:gridCol w:w="1656"/>
        <w:gridCol w:w="159"/>
        <w:gridCol w:w="1643"/>
        <w:gridCol w:w="13"/>
      </w:tblGrid>
      <w:tr w:rsidR="00071EE8" w:rsidRPr="00071EE8" w:rsidTr="004560D4">
        <w:trPr>
          <w:gridAfter w:val="1"/>
          <w:wAfter w:w="13" w:type="dxa"/>
          <w:trHeight w:val="158"/>
        </w:trPr>
        <w:tc>
          <w:tcPr>
            <w:tcW w:w="8796" w:type="dxa"/>
            <w:gridSpan w:val="6"/>
            <w:noWrap/>
            <w:vAlign w:val="bottom"/>
            <w:hideMark/>
          </w:tcPr>
          <w:p w:rsidR="00071EE8" w:rsidRPr="00071EE8" w:rsidRDefault="00071EE8" w:rsidP="00071EE8">
            <w:pPr>
              <w:widowControl/>
              <w:autoSpaceDE/>
              <w:autoSpaceDN/>
              <w:adjustRightInd/>
              <w:spacing w:after="160" w:line="276" w:lineRule="auto"/>
              <w:jc w:val="center"/>
              <w:rPr>
                <w:rFonts w:ascii="Times New Roman" w:eastAsia="Calibri" w:hAnsi="Times New Roman"/>
                <w:b/>
                <w:bCs/>
                <w:sz w:val="22"/>
                <w:szCs w:val="22"/>
                <w:lang w:val="es-MX" w:eastAsia="es-SV"/>
              </w:rPr>
            </w:pPr>
          </w:p>
          <w:p w:rsidR="00071EE8" w:rsidRPr="00071EE8" w:rsidRDefault="00071EE8" w:rsidP="00071EE8">
            <w:pPr>
              <w:widowControl/>
              <w:autoSpaceDE/>
              <w:autoSpaceDN/>
              <w:adjustRightInd/>
              <w:spacing w:after="160" w:line="276" w:lineRule="auto"/>
              <w:jc w:val="center"/>
              <w:rPr>
                <w:rFonts w:ascii="Times New Roman" w:eastAsia="Calibri" w:hAnsi="Times New Roman"/>
                <w:b/>
                <w:bCs/>
                <w:sz w:val="22"/>
                <w:szCs w:val="22"/>
                <w:lang w:val="es-MX" w:eastAsia="es-SV"/>
              </w:rPr>
            </w:pPr>
            <w:r w:rsidRPr="00071EE8">
              <w:rPr>
                <w:rFonts w:ascii="Times New Roman" w:eastAsia="Calibri" w:hAnsi="Times New Roman"/>
                <w:b/>
                <w:bCs/>
                <w:sz w:val="22"/>
                <w:szCs w:val="22"/>
                <w:lang w:val="es-MX" w:eastAsia="es-SV"/>
              </w:rPr>
              <w:t xml:space="preserve">FONDO GENERAL </w:t>
            </w:r>
          </w:p>
        </w:tc>
      </w:tr>
      <w:tr w:rsidR="00071EE8" w:rsidRPr="00071EE8" w:rsidTr="004560D4">
        <w:trPr>
          <w:gridAfter w:val="1"/>
          <w:wAfter w:w="13" w:type="dxa"/>
          <w:trHeight w:val="158"/>
        </w:trPr>
        <w:tc>
          <w:tcPr>
            <w:tcW w:w="8796" w:type="dxa"/>
            <w:gridSpan w:val="6"/>
            <w:noWrap/>
            <w:vAlign w:val="bottom"/>
            <w:hideMark/>
          </w:tcPr>
          <w:p w:rsidR="00071EE8" w:rsidRPr="00071EE8" w:rsidRDefault="00071EE8" w:rsidP="00071EE8">
            <w:pPr>
              <w:widowControl/>
              <w:autoSpaceDE/>
              <w:autoSpaceDN/>
              <w:adjustRightInd/>
              <w:spacing w:after="160" w:line="276" w:lineRule="auto"/>
              <w:jc w:val="center"/>
              <w:rPr>
                <w:rFonts w:ascii="Times New Roman" w:eastAsia="Calibri" w:hAnsi="Times New Roman"/>
                <w:b/>
                <w:bCs/>
                <w:sz w:val="22"/>
                <w:szCs w:val="22"/>
                <w:lang w:val="es-MX" w:eastAsia="es-SV"/>
              </w:rPr>
            </w:pPr>
            <w:r w:rsidRPr="00071EE8">
              <w:rPr>
                <w:rFonts w:ascii="Times New Roman" w:eastAsia="Calibri" w:hAnsi="Times New Roman"/>
                <w:b/>
                <w:bCs/>
                <w:sz w:val="22"/>
                <w:szCs w:val="22"/>
                <w:lang w:val="es-MX" w:eastAsia="es-SV"/>
              </w:rPr>
              <w:t xml:space="preserve"> SEGUNDA PARTE </w:t>
            </w:r>
          </w:p>
        </w:tc>
      </w:tr>
      <w:tr w:rsidR="00071EE8" w:rsidRPr="00071EE8" w:rsidTr="004560D4">
        <w:trPr>
          <w:gridAfter w:val="1"/>
          <w:wAfter w:w="13" w:type="dxa"/>
          <w:trHeight w:val="158"/>
        </w:trPr>
        <w:tc>
          <w:tcPr>
            <w:tcW w:w="8796" w:type="dxa"/>
            <w:gridSpan w:val="6"/>
            <w:noWrap/>
            <w:vAlign w:val="bottom"/>
            <w:hideMark/>
          </w:tcPr>
          <w:p w:rsidR="00071EE8" w:rsidRPr="00071EE8" w:rsidRDefault="00071EE8" w:rsidP="00071EE8">
            <w:pPr>
              <w:widowControl/>
              <w:autoSpaceDE/>
              <w:autoSpaceDN/>
              <w:adjustRightInd/>
              <w:spacing w:after="160" w:line="276" w:lineRule="auto"/>
              <w:jc w:val="center"/>
              <w:rPr>
                <w:rFonts w:ascii="Times New Roman" w:eastAsia="Calibri" w:hAnsi="Times New Roman"/>
                <w:b/>
                <w:bCs/>
                <w:sz w:val="22"/>
                <w:szCs w:val="22"/>
                <w:lang w:val="es-MX" w:eastAsia="es-SV"/>
              </w:rPr>
            </w:pPr>
            <w:r w:rsidRPr="00071EE8">
              <w:rPr>
                <w:rFonts w:ascii="Times New Roman" w:eastAsia="Calibri" w:hAnsi="Times New Roman"/>
                <w:b/>
                <w:bCs/>
                <w:sz w:val="22"/>
                <w:szCs w:val="22"/>
                <w:lang w:val="es-MX" w:eastAsia="es-SV"/>
              </w:rPr>
              <w:t xml:space="preserve"> RUBRO DE EGRESOS QUE SE AUMENTAN (FODES 75%) </w:t>
            </w:r>
          </w:p>
        </w:tc>
      </w:tr>
      <w:tr w:rsidR="00071EE8" w:rsidRPr="00071EE8" w:rsidTr="004560D4">
        <w:trPr>
          <w:trHeight w:val="158"/>
        </w:trPr>
        <w:tc>
          <w:tcPr>
            <w:tcW w:w="637" w:type="dxa"/>
            <w:noWrap/>
            <w:hideMark/>
          </w:tcPr>
          <w:p w:rsidR="00071EE8" w:rsidRPr="00071EE8" w:rsidRDefault="00071EE8" w:rsidP="00071EE8">
            <w:pPr>
              <w:widowControl/>
              <w:autoSpaceDE/>
              <w:autoSpaceDN/>
              <w:adjustRightInd/>
              <w:spacing w:after="160" w:line="276" w:lineRule="auto"/>
              <w:rPr>
                <w:rFonts w:ascii="Times New Roman" w:eastAsia="Calibri" w:hAnsi="Times New Roman"/>
                <w:b/>
                <w:bCs/>
                <w:sz w:val="22"/>
                <w:szCs w:val="22"/>
                <w:lang w:val="es-MX" w:eastAsia="es-SV"/>
              </w:rPr>
            </w:pPr>
            <w:r w:rsidRPr="00071EE8">
              <w:rPr>
                <w:rFonts w:ascii="Times New Roman" w:eastAsia="Calibri" w:hAnsi="Times New Roman"/>
                <w:b/>
                <w:bCs/>
                <w:sz w:val="22"/>
                <w:szCs w:val="22"/>
                <w:lang w:val="es-MX" w:eastAsia="es-SV"/>
              </w:rPr>
              <w:t>54</w:t>
            </w:r>
          </w:p>
        </w:tc>
        <w:tc>
          <w:tcPr>
            <w:tcW w:w="145" w:type="dxa"/>
            <w:noWrap/>
            <w:hideMark/>
          </w:tcPr>
          <w:p w:rsidR="00071EE8" w:rsidRPr="00071EE8" w:rsidRDefault="00071EE8" w:rsidP="00071EE8">
            <w:pPr>
              <w:widowControl/>
              <w:autoSpaceDE/>
              <w:autoSpaceDN/>
              <w:adjustRightInd/>
              <w:spacing w:after="160" w:line="259" w:lineRule="auto"/>
              <w:rPr>
                <w:rFonts w:ascii="Times New Roman" w:eastAsia="Calibri" w:hAnsi="Times New Roman"/>
                <w:b/>
                <w:bCs/>
                <w:sz w:val="22"/>
                <w:szCs w:val="22"/>
                <w:lang w:val="es-MX" w:eastAsia="es-SV"/>
              </w:rPr>
            </w:pPr>
          </w:p>
        </w:tc>
        <w:tc>
          <w:tcPr>
            <w:tcW w:w="4555" w:type="dxa"/>
            <w:noWrap/>
            <w:hideMark/>
          </w:tcPr>
          <w:p w:rsidR="00071EE8" w:rsidRPr="00071EE8" w:rsidRDefault="00071EE8" w:rsidP="00071EE8">
            <w:pPr>
              <w:widowControl/>
              <w:autoSpaceDE/>
              <w:autoSpaceDN/>
              <w:adjustRightInd/>
              <w:spacing w:after="160" w:line="276" w:lineRule="auto"/>
              <w:rPr>
                <w:rFonts w:ascii="Times New Roman" w:eastAsia="Times New Roman" w:hAnsi="Times New Roman"/>
                <w:b/>
                <w:bCs/>
                <w:sz w:val="22"/>
                <w:szCs w:val="22"/>
                <w:lang w:eastAsia="es-SV"/>
              </w:rPr>
            </w:pPr>
            <w:r w:rsidRPr="00071EE8">
              <w:rPr>
                <w:rFonts w:ascii="Times New Roman" w:eastAsia="Calibri" w:hAnsi="Times New Roman"/>
                <w:b/>
                <w:bCs/>
                <w:sz w:val="22"/>
                <w:szCs w:val="22"/>
                <w:lang w:val="es-MX" w:eastAsia="es-SV"/>
              </w:rPr>
              <w:t xml:space="preserve"> ADQUISICIONES DE BIENES Y SERVICIOS </w:t>
            </w:r>
          </w:p>
        </w:tc>
        <w:tc>
          <w:tcPr>
            <w:tcW w:w="1656" w:type="dxa"/>
            <w:noWrap/>
            <w:vAlign w:val="bottom"/>
            <w:hideMark/>
          </w:tcPr>
          <w:p w:rsidR="00071EE8" w:rsidRPr="00071EE8" w:rsidRDefault="00071EE8" w:rsidP="00071EE8">
            <w:pPr>
              <w:widowControl/>
              <w:autoSpaceDE/>
              <w:autoSpaceDN/>
              <w:adjustRightInd/>
              <w:spacing w:after="160" w:line="259" w:lineRule="auto"/>
              <w:rPr>
                <w:rFonts w:ascii="Times New Roman" w:eastAsia="Calibri" w:hAnsi="Times New Roman"/>
                <w:b/>
                <w:bCs/>
                <w:sz w:val="22"/>
                <w:szCs w:val="22"/>
                <w:lang w:val="es-MX" w:eastAsia="es-SV"/>
              </w:rPr>
            </w:pPr>
          </w:p>
        </w:tc>
        <w:tc>
          <w:tcPr>
            <w:tcW w:w="159" w:type="dxa"/>
            <w:noWrap/>
            <w:vAlign w:val="bottom"/>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SV" w:eastAsia="es-SV"/>
              </w:rPr>
            </w:pPr>
          </w:p>
        </w:tc>
        <w:tc>
          <w:tcPr>
            <w:tcW w:w="1656" w:type="dxa"/>
            <w:gridSpan w:val="2"/>
            <w:noWrap/>
            <w:vAlign w:val="bottom"/>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SV" w:eastAsia="es-SV"/>
              </w:rPr>
            </w:pPr>
          </w:p>
        </w:tc>
      </w:tr>
      <w:tr w:rsidR="00071EE8" w:rsidRPr="00071EE8" w:rsidTr="004560D4">
        <w:trPr>
          <w:trHeight w:val="158"/>
        </w:trPr>
        <w:tc>
          <w:tcPr>
            <w:tcW w:w="637" w:type="dxa"/>
            <w:noWrap/>
            <w:hideMark/>
          </w:tcPr>
          <w:p w:rsidR="00071EE8" w:rsidRPr="00071EE8" w:rsidRDefault="00071EE8" w:rsidP="00071EE8">
            <w:pPr>
              <w:widowControl/>
              <w:autoSpaceDE/>
              <w:autoSpaceDN/>
              <w:adjustRightInd/>
              <w:spacing w:after="160" w:line="276" w:lineRule="auto"/>
              <w:rPr>
                <w:rFonts w:ascii="Times New Roman" w:eastAsia="Times New Roman" w:hAnsi="Times New Roman"/>
                <w:b/>
                <w:bCs/>
                <w:sz w:val="22"/>
                <w:szCs w:val="22"/>
                <w:lang w:eastAsia="es-SV"/>
              </w:rPr>
            </w:pPr>
            <w:r w:rsidRPr="00071EE8">
              <w:rPr>
                <w:rFonts w:ascii="Times New Roman" w:eastAsia="Calibri" w:hAnsi="Times New Roman"/>
                <w:b/>
                <w:bCs/>
                <w:sz w:val="22"/>
                <w:szCs w:val="22"/>
                <w:lang w:val="es-MX" w:eastAsia="es-SV"/>
              </w:rPr>
              <w:t>541</w:t>
            </w:r>
          </w:p>
        </w:tc>
        <w:tc>
          <w:tcPr>
            <w:tcW w:w="145" w:type="dxa"/>
            <w:noWrap/>
            <w:hideMark/>
          </w:tcPr>
          <w:p w:rsidR="00071EE8" w:rsidRPr="00071EE8" w:rsidRDefault="00071EE8" w:rsidP="00071EE8">
            <w:pPr>
              <w:widowControl/>
              <w:autoSpaceDE/>
              <w:autoSpaceDN/>
              <w:adjustRightInd/>
              <w:spacing w:after="160" w:line="259" w:lineRule="auto"/>
              <w:rPr>
                <w:rFonts w:ascii="Times New Roman" w:eastAsia="Calibri" w:hAnsi="Times New Roman"/>
                <w:b/>
                <w:bCs/>
                <w:sz w:val="22"/>
                <w:szCs w:val="22"/>
                <w:lang w:val="es-MX" w:eastAsia="es-SV"/>
              </w:rPr>
            </w:pPr>
          </w:p>
        </w:tc>
        <w:tc>
          <w:tcPr>
            <w:tcW w:w="4555" w:type="dxa"/>
            <w:noWrap/>
            <w:hideMark/>
          </w:tcPr>
          <w:p w:rsidR="00071EE8" w:rsidRPr="00071EE8" w:rsidRDefault="00071EE8" w:rsidP="00071EE8">
            <w:pPr>
              <w:widowControl/>
              <w:autoSpaceDE/>
              <w:autoSpaceDN/>
              <w:adjustRightInd/>
              <w:spacing w:after="160" w:line="276" w:lineRule="auto"/>
              <w:rPr>
                <w:rFonts w:ascii="Times New Roman" w:eastAsia="Times New Roman" w:hAnsi="Times New Roman"/>
                <w:b/>
                <w:bCs/>
                <w:sz w:val="22"/>
                <w:szCs w:val="22"/>
                <w:lang w:eastAsia="es-SV"/>
              </w:rPr>
            </w:pPr>
            <w:r w:rsidRPr="00071EE8">
              <w:rPr>
                <w:rFonts w:ascii="Times New Roman" w:eastAsia="Calibri" w:hAnsi="Times New Roman"/>
                <w:b/>
                <w:bCs/>
                <w:sz w:val="22"/>
                <w:szCs w:val="22"/>
                <w:lang w:val="es-MX" w:eastAsia="es-SV"/>
              </w:rPr>
              <w:t xml:space="preserve"> Bienes de Uso y Consumo </w:t>
            </w:r>
          </w:p>
        </w:tc>
        <w:tc>
          <w:tcPr>
            <w:tcW w:w="1656" w:type="dxa"/>
            <w:noWrap/>
            <w:vAlign w:val="bottom"/>
            <w:hideMark/>
          </w:tcPr>
          <w:p w:rsidR="00071EE8" w:rsidRPr="00071EE8" w:rsidRDefault="00071EE8" w:rsidP="00071EE8">
            <w:pPr>
              <w:widowControl/>
              <w:autoSpaceDE/>
              <w:autoSpaceDN/>
              <w:adjustRightInd/>
              <w:spacing w:after="160" w:line="259" w:lineRule="auto"/>
              <w:rPr>
                <w:rFonts w:ascii="Times New Roman" w:eastAsia="Calibri" w:hAnsi="Times New Roman"/>
                <w:b/>
                <w:bCs/>
                <w:sz w:val="22"/>
                <w:szCs w:val="22"/>
                <w:lang w:val="es-MX" w:eastAsia="es-SV"/>
              </w:rPr>
            </w:pPr>
          </w:p>
        </w:tc>
        <w:tc>
          <w:tcPr>
            <w:tcW w:w="159" w:type="dxa"/>
            <w:noWrap/>
            <w:vAlign w:val="bottom"/>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SV" w:eastAsia="es-SV"/>
              </w:rPr>
            </w:pPr>
          </w:p>
        </w:tc>
        <w:tc>
          <w:tcPr>
            <w:tcW w:w="1656" w:type="dxa"/>
            <w:gridSpan w:val="2"/>
            <w:noWrap/>
            <w:vAlign w:val="bottom"/>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SV" w:eastAsia="es-SV"/>
              </w:rPr>
            </w:pPr>
          </w:p>
        </w:tc>
      </w:tr>
      <w:tr w:rsidR="00071EE8" w:rsidRPr="00071EE8" w:rsidTr="004560D4">
        <w:trPr>
          <w:trHeight w:val="158"/>
        </w:trPr>
        <w:tc>
          <w:tcPr>
            <w:tcW w:w="637" w:type="dxa"/>
            <w:noWrap/>
            <w:hideMark/>
          </w:tcPr>
          <w:p w:rsidR="00071EE8" w:rsidRPr="00071EE8" w:rsidRDefault="00071EE8" w:rsidP="00071EE8">
            <w:pPr>
              <w:widowControl/>
              <w:autoSpaceDE/>
              <w:autoSpaceDN/>
              <w:adjustRightInd/>
              <w:spacing w:after="160" w:line="276" w:lineRule="auto"/>
              <w:rPr>
                <w:rFonts w:ascii="Times New Roman" w:eastAsia="Times New Roman" w:hAnsi="Times New Roman"/>
                <w:sz w:val="22"/>
                <w:szCs w:val="22"/>
                <w:lang w:eastAsia="es-SV"/>
              </w:rPr>
            </w:pPr>
            <w:r w:rsidRPr="00071EE8">
              <w:rPr>
                <w:rFonts w:ascii="Times New Roman" w:eastAsia="Calibri" w:hAnsi="Times New Roman"/>
                <w:sz w:val="22"/>
                <w:szCs w:val="22"/>
                <w:lang w:val="es-MX" w:eastAsia="es-SV"/>
              </w:rPr>
              <w:t>54107</w:t>
            </w:r>
          </w:p>
        </w:tc>
        <w:tc>
          <w:tcPr>
            <w:tcW w:w="145" w:type="dxa"/>
            <w:noWrap/>
            <w:hideMark/>
          </w:tcPr>
          <w:p w:rsidR="00071EE8" w:rsidRPr="00071EE8" w:rsidRDefault="00071EE8" w:rsidP="00071EE8">
            <w:pPr>
              <w:widowControl/>
              <w:autoSpaceDE/>
              <w:autoSpaceDN/>
              <w:adjustRightInd/>
              <w:spacing w:after="160" w:line="259" w:lineRule="auto"/>
              <w:rPr>
                <w:rFonts w:ascii="Times New Roman" w:eastAsia="Calibri" w:hAnsi="Times New Roman"/>
                <w:sz w:val="22"/>
                <w:szCs w:val="22"/>
                <w:lang w:val="es-MX" w:eastAsia="es-SV"/>
              </w:rPr>
            </w:pPr>
          </w:p>
        </w:tc>
        <w:tc>
          <w:tcPr>
            <w:tcW w:w="4555" w:type="dxa"/>
            <w:noWrap/>
            <w:hideMark/>
          </w:tcPr>
          <w:p w:rsidR="00071EE8" w:rsidRPr="00071EE8" w:rsidRDefault="00071EE8" w:rsidP="00071EE8">
            <w:pPr>
              <w:widowControl/>
              <w:autoSpaceDE/>
              <w:autoSpaceDN/>
              <w:adjustRightInd/>
              <w:spacing w:after="160" w:line="276" w:lineRule="auto"/>
              <w:rPr>
                <w:rFonts w:ascii="Times New Roman" w:eastAsia="Times New Roman" w:hAnsi="Times New Roman"/>
                <w:sz w:val="22"/>
                <w:szCs w:val="22"/>
                <w:lang w:eastAsia="es-SV"/>
              </w:rPr>
            </w:pPr>
            <w:r w:rsidRPr="00071EE8">
              <w:rPr>
                <w:rFonts w:ascii="Times New Roman" w:eastAsia="Calibri" w:hAnsi="Times New Roman"/>
                <w:sz w:val="22"/>
                <w:szCs w:val="22"/>
                <w:lang w:val="es-MX" w:eastAsia="es-SV"/>
              </w:rPr>
              <w:t xml:space="preserve"> Productos Químicos </w:t>
            </w:r>
          </w:p>
        </w:tc>
        <w:tc>
          <w:tcPr>
            <w:tcW w:w="1656" w:type="dxa"/>
            <w:noWrap/>
            <w:vAlign w:val="bottom"/>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         251,750.00 </w:t>
            </w:r>
          </w:p>
        </w:tc>
        <w:tc>
          <w:tcPr>
            <w:tcW w:w="159" w:type="dxa"/>
            <w:noWrap/>
            <w:vAlign w:val="bottom"/>
            <w:hideMark/>
          </w:tcPr>
          <w:p w:rsidR="00071EE8" w:rsidRPr="00071EE8" w:rsidRDefault="00071EE8" w:rsidP="00071EE8">
            <w:pPr>
              <w:widowControl/>
              <w:autoSpaceDE/>
              <w:autoSpaceDN/>
              <w:adjustRightInd/>
              <w:spacing w:after="160" w:line="259" w:lineRule="auto"/>
              <w:rPr>
                <w:rFonts w:ascii="Times New Roman" w:eastAsia="Calibri" w:hAnsi="Times New Roman"/>
                <w:sz w:val="22"/>
                <w:szCs w:val="22"/>
                <w:lang w:val="es-MX" w:eastAsia="es-SV"/>
              </w:rPr>
            </w:pPr>
          </w:p>
        </w:tc>
        <w:tc>
          <w:tcPr>
            <w:tcW w:w="1656" w:type="dxa"/>
            <w:gridSpan w:val="2"/>
            <w:noWrap/>
            <w:vAlign w:val="bottom"/>
            <w:hideMark/>
          </w:tcPr>
          <w:p w:rsidR="00071EE8" w:rsidRPr="00071EE8" w:rsidRDefault="00071EE8" w:rsidP="00071EE8">
            <w:pPr>
              <w:widowControl/>
              <w:autoSpaceDE/>
              <w:autoSpaceDN/>
              <w:adjustRightInd/>
              <w:spacing w:after="160" w:line="276" w:lineRule="auto"/>
              <w:rPr>
                <w:rFonts w:ascii="Times New Roman" w:eastAsia="Times New Roman" w:hAnsi="Times New Roman"/>
                <w:sz w:val="22"/>
                <w:szCs w:val="22"/>
                <w:lang w:eastAsia="es-SV"/>
              </w:rPr>
            </w:pPr>
            <w:r w:rsidRPr="00071EE8">
              <w:rPr>
                <w:rFonts w:ascii="Times New Roman" w:eastAsia="Calibri" w:hAnsi="Times New Roman"/>
                <w:sz w:val="22"/>
                <w:szCs w:val="22"/>
                <w:lang w:val="es-MX" w:eastAsia="es-SV"/>
              </w:rPr>
              <w:t xml:space="preserve">   </w:t>
            </w:r>
          </w:p>
        </w:tc>
      </w:tr>
      <w:tr w:rsidR="00071EE8" w:rsidRPr="00071EE8" w:rsidTr="004560D4">
        <w:trPr>
          <w:gridAfter w:val="1"/>
          <w:wAfter w:w="13" w:type="dxa"/>
          <w:trHeight w:val="158"/>
        </w:trPr>
        <w:tc>
          <w:tcPr>
            <w:tcW w:w="8796" w:type="dxa"/>
            <w:gridSpan w:val="6"/>
            <w:noWrap/>
            <w:vAlign w:val="bottom"/>
            <w:hideMark/>
          </w:tcPr>
          <w:p w:rsidR="00071EE8" w:rsidRPr="00071EE8" w:rsidRDefault="00071EE8" w:rsidP="00071EE8">
            <w:pPr>
              <w:widowControl/>
              <w:autoSpaceDE/>
              <w:autoSpaceDN/>
              <w:adjustRightInd/>
              <w:spacing w:after="160" w:line="276" w:lineRule="auto"/>
              <w:jc w:val="center"/>
              <w:rPr>
                <w:rFonts w:ascii="Times New Roman" w:eastAsia="Calibri" w:hAnsi="Times New Roman"/>
                <w:b/>
                <w:bCs/>
                <w:sz w:val="22"/>
                <w:szCs w:val="22"/>
                <w:lang w:val="es-MX" w:eastAsia="es-SV"/>
              </w:rPr>
            </w:pPr>
            <w:r w:rsidRPr="00071EE8">
              <w:rPr>
                <w:rFonts w:ascii="Times New Roman" w:eastAsia="Calibri" w:hAnsi="Times New Roman"/>
                <w:b/>
                <w:bCs/>
                <w:sz w:val="22"/>
                <w:szCs w:val="22"/>
                <w:lang w:val="es-MX" w:eastAsia="es-SV"/>
              </w:rPr>
              <w:t xml:space="preserve"> FONDO GENERAL </w:t>
            </w:r>
          </w:p>
        </w:tc>
      </w:tr>
      <w:tr w:rsidR="00071EE8" w:rsidRPr="00071EE8" w:rsidTr="004560D4">
        <w:trPr>
          <w:gridAfter w:val="1"/>
          <w:wAfter w:w="13" w:type="dxa"/>
          <w:trHeight w:val="158"/>
        </w:trPr>
        <w:tc>
          <w:tcPr>
            <w:tcW w:w="8796" w:type="dxa"/>
            <w:gridSpan w:val="6"/>
            <w:noWrap/>
            <w:vAlign w:val="bottom"/>
            <w:hideMark/>
          </w:tcPr>
          <w:p w:rsidR="00071EE8" w:rsidRPr="00071EE8" w:rsidRDefault="00071EE8" w:rsidP="00071EE8">
            <w:pPr>
              <w:widowControl/>
              <w:autoSpaceDE/>
              <w:autoSpaceDN/>
              <w:adjustRightInd/>
              <w:spacing w:after="160" w:line="276" w:lineRule="auto"/>
              <w:jc w:val="center"/>
              <w:rPr>
                <w:rFonts w:ascii="Times New Roman" w:eastAsia="Calibri" w:hAnsi="Times New Roman"/>
                <w:b/>
                <w:bCs/>
                <w:sz w:val="22"/>
                <w:szCs w:val="22"/>
                <w:lang w:val="es-MX" w:eastAsia="es-SV"/>
              </w:rPr>
            </w:pPr>
            <w:r w:rsidRPr="00071EE8">
              <w:rPr>
                <w:rFonts w:ascii="Times New Roman" w:eastAsia="Calibri" w:hAnsi="Times New Roman"/>
                <w:b/>
                <w:bCs/>
                <w:sz w:val="22"/>
                <w:szCs w:val="22"/>
                <w:lang w:val="es-MX" w:eastAsia="es-SV"/>
              </w:rPr>
              <w:t xml:space="preserve"> SEGUNDA PARTE </w:t>
            </w:r>
          </w:p>
        </w:tc>
      </w:tr>
      <w:tr w:rsidR="00071EE8" w:rsidRPr="00071EE8" w:rsidTr="004560D4">
        <w:trPr>
          <w:gridAfter w:val="1"/>
          <w:wAfter w:w="13" w:type="dxa"/>
          <w:trHeight w:val="158"/>
        </w:trPr>
        <w:tc>
          <w:tcPr>
            <w:tcW w:w="8796" w:type="dxa"/>
            <w:gridSpan w:val="6"/>
            <w:noWrap/>
            <w:vAlign w:val="bottom"/>
            <w:hideMark/>
          </w:tcPr>
          <w:p w:rsidR="00071EE8" w:rsidRPr="00071EE8" w:rsidRDefault="00071EE8" w:rsidP="00071EE8">
            <w:pPr>
              <w:widowControl/>
              <w:autoSpaceDE/>
              <w:autoSpaceDN/>
              <w:adjustRightInd/>
              <w:spacing w:after="160" w:line="276" w:lineRule="auto"/>
              <w:jc w:val="center"/>
              <w:rPr>
                <w:rFonts w:ascii="Times New Roman" w:eastAsia="Calibri" w:hAnsi="Times New Roman"/>
                <w:b/>
                <w:bCs/>
                <w:sz w:val="22"/>
                <w:szCs w:val="22"/>
                <w:lang w:val="es-MX" w:eastAsia="es-SV"/>
              </w:rPr>
            </w:pPr>
            <w:r w:rsidRPr="00071EE8">
              <w:rPr>
                <w:rFonts w:ascii="Times New Roman" w:eastAsia="Calibri" w:hAnsi="Times New Roman"/>
                <w:b/>
                <w:bCs/>
                <w:sz w:val="22"/>
                <w:szCs w:val="22"/>
                <w:lang w:val="es-MX" w:eastAsia="es-SV"/>
              </w:rPr>
              <w:t xml:space="preserve"> RUBRO DE EGRESOS QUE SE DISMINUYEN (FODES 75%) </w:t>
            </w:r>
          </w:p>
        </w:tc>
      </w:tr>
      <w:tr w:rsidR="00071EE8" w:rsidRPr="00071EE8" w:rsidTr="004560D4">
        <w:trPr>
          <w:trHeight w:val="158"/>
        </w:trPr>
        <w:tc>
          <w:tcPr>
            <w:tcW w:w="637" w:type="dxa"/>
            <w:noWrap/>
            <w:hideMark/>
          </w:tcPr>
          <w:p w:rsidR="00071EE8" w:rsidRPr="00071EE8" w:rsidRDefault="00071EE8" w:rsidP="00071EE8">
            <w:pPr>
              <w:widowControl/>
              <w:autoSpaceDE/>
              <w:autoSpaceDN/>
              <w:adjustRightInd/>
              <w:spacing w:after="160" w:line="276" w:lineRule="auto"/>
              <w:rPr>
                <w:rFonts w:ascii="Times New Roman" w:eastAsia="Calibri" w:hAnsi="Times New Roman"/>
                <w:b/>
                <w:bCs/>
                <w:sz w:val="22"/>
                <w:szCs w:val="22"/>
                <w:lang w:val="es-MX" w:eastAsia="es-SV"/>
              </w:rPr>
            </w:pPr>
            <w:r w:rsidRPr="00071EE8">
              <w:rPr>
                <w:rFonts w:ascii="Times New Roman" w:eastAsia="Calibri" w:hAnsi="Times New Roman"/>
                <w:b/>
                <w:bCs/>
                <w:sz w:val="22"/>
                <w:szCs w:val="22"/>
                <w:lang w:val="es-MX" w:eastAsia="es-SV"/>
              </w:rPr>
              <w:t>61</w:t>
            </w:r>
          </w:p>
        </w:tc>
        <w:tc>
          <w:tcPr>
            <w:tcW w:w="145" w:type="dxa"/>
            <w:noWrap/>
            <w:hideMark/>
          </w:tcPr>
          <w:p w:rsidR="00071EE8" w:rsidRPr="00071EE8" w:rsidRDefault="00071EE8" w:rsidP="00071EE8">
            <w:pPr>
              <w:widowControl/>
              <w:autoSpaceDE/>
              <w:autoSpaceDN/>
              <w:adjustRightInd/>
              <w:spacing w:after="160" w:line="259" w:lineRule="auto"/>
              <w:rPr>
                <w:rFonts w:ascii="Times New Roman" w:eastAsia="Calibri" w:hAnsi="Times New Roman"/>
                <w:b/>
                <w:bCs/>
                <w:sz w:val="22"/>
                <w:szCs w:val="22"/>
                <w:lang w:val="es-MX" w:eastAsia="es-SV"/>
              </w:rPr>
            </w:pPr>
          </w:p>
        </w:tc>
        <w:tc>
          <w:tcPr>
            <w:tcW w:w="4555" w:type="dxa"/>
            <w:noWrap/>
            <w:hideMark/>
          </w:tcPr>
          <w:p w:rsidR="00071EE8" w:rsidRPr="00071EE8" w:rsidRDefault="00071EE8" w:rsidP="00071EE8">
            <w:pPr>
              <w:widowControl/>
              <w:autoSpaceDE/>
              <w:autoSpaceDN/>
              <w:adjustRightInd/>
              <w:spacing w:after="160" w:line="276" w:lineRule="auto"/>
              <w:rPr>
                <w:rFonts w:ascii="Times New Roman" w:eastAsia="Times New Roman" w:hAnsi="Times New Roman"/>
                <w:b/>
                <w:bCs/>
                <w:sz w:val="22"/>
                <w:szCs w:val="22"/>
                <w:lang w:eastAsia="es-SV"/>
              </w:rPr>
            </w:pPr>
            <w:r w:rsidRPr="00071EE8">
              <w:rPr>
                <w:rFonts w:ascii="Times New Roman" w:eastAsia="Calibri" w:hAnsi="Times New Roman"/>
                <w:b/>
                <w:bCs/>
                <w:sz w:val="22"/>
                <w:szCs w:val="22"/>
                <w:lang w:val="es-MX" w:eastAsia="es-SV"/>
              </w:rPr>
              <w:t xml:space="preserve"> INVERSIONES EN ACTIVOS FIJOS </w:t>
            </w:r>
          </w:p>
        </w:tc>
        <w:tc>
          <w:tcPr>
            <w:tcW w:w="1656" w:type="dxa"/>
            <w:noWrap/>
            <w:vAlign w:val="bottom"/>
            <w:hideMark/>
          </w:tcPr>
          <w:p w:rsidR="00071EE8" w:rsidRPr="00071EE8" w:rsidRDefault="00071EE8" w:rsidP="00071EE8">
            <w:pPr>
              <w:widowControl/>
              <w:autoSpaceDE/>
              <w:autoSpaceDN/>
              <w:adjustRightInd/>
              <w:spacing w:after="160" w:line="259" w:lineRule="auto"/>
              <w:rPr>
                <w:rFonts w:ascii="Times New Roman" w:eastAsia="Calibri" w:hAnsi="Times New Roman"/>
                <w:b/>
                <w:bCs/>
                <w:sz w:val="22"/>
                <w:szCs w:val="22"/>
                <w:lang w:val="es-MX" w:eastAsia="es-SV"/>
              </w:rPr>
            </w:pPr>
          </w:p>
        </w:tc>
        <w:tc>
          <w:tcPr>
            <w:tcW w:w="159" w:type="dxa"/>
            <w:noWrap/>
            <w:vAlign w:val="bottom"/>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SV" w:eastAsia="es-SV"/>
              </w:rPr>
            </w:pPr>
          </w:p>
        </w:tc>
        <w:tc>
          <w:tcPr>
            <w:tcW w:w="1656" w:type="dxa"/>
            <w:gridSpan w:val="2"/>
            <w:noWrap/>
            <w:vAlign w:val="bottom"/>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SV" w:eastAsia="es-SV"/>
              </w:rPr>
            </w:pPr>
          </w:p>
        </w:tc>
      </w:tr>
      <w:tr w:rsidR="00071EE8" w:rsidRPr="00071EE8" w:rsidTr="004560D4">
        <w:trPr>
          <w:trHeight w:val="158"/>
        </w:trPr>
        <w:tc>
          <w:tcPr>
            <w:tcW w:w="637" w:type="dxa"/>
            <w:noWrap/>
            <w:hideMark/>
          </w:tcPr>
          <w:p w:rsidR="00071EE8" w:rsidRPr="00071EE8" w:rsidRDefault="00071EE8" w:rsidP="00071EE8">
            <w:pPr>
              <w:widowControl/>
              <w:autoSpaceDE/>
              <w:autoSpaceDN/>
              <w:adjustRightInd/>
              <w:spacing w:after="160" w:line="276" w:lineRule="auto"/>
              <w:rPr>
                <w:rFonts w:ascii="Times New Roman" w:eastAsia="Times New Roman" w:hAnsi="Times New Roman"/>
                <w:b/>
                <w:bCs/>
                <w:sz w:val="22"/>
                <w:szCs w:val="22"/>
                <w:lang w:eastAsia="es-SV"/>
              </w:rPr>
            </w:pPr>
            <w:r w:rsidRPr="00071EE8">
              <w:rPr>
                <w:rFonts w:ascii="Times New Roman" w:eastAsia="Calibri" w:hAnsi="Times New Roman"/>
                <w:b/>
                <w:bCs/>
                <w:sz w:val="22"/>
                <w:szCs w:val="22"/>
                <w:lang w:val="es-MX" w:eastAsia="es-SV"/>
              </w:rPr>
              <w:t>616</w:t>
            </w:r>
          </w:p>
        </w:tc>
        <w:tc>
          <w:tcPr>
            <w:tcW w:w="145" w:type="dxa"/>
            <w:noWrap/>
            <w:hideMark/>
          </w:tcPr>
          <w:p w:rsidR="00071EE8" w:rsidRPr="00071EE8" w:rsidRDefault="00071EE8" w:rsidP="00071EE8">
            <w:pPr>
              <w:widowControl/>
              <w:autoSpaceDE/>
              <w:autoSpaceDN/>
              <w:adjustRightInd/>
              <w:spacing w:after="160" w:line="259" w:lineRule="auto"/>
              <w:rPr>
                <w:rFonts w:ascii="Times New Roman" w:eastAsia="Calibri" w:hAnsi="Times New Roman"/>
                <w:b/>
                <w:bCs/>
                <w:sz w:val="22"/>
                <w:szCs w:val="22"/>
                <w:lang w:val="es-MX" w:eastAsia="es-SV"/>
              </w:rPr>
            </w:pPr>
          </w:p>
        </w:tc>
        <w:tc>
          <w:tcPr>
            <w:tcW w:w="4555" w:type="dxa"/>
            <w:noWrap/>
            <w:hideMark/>
          </w:tcPr>
          <w:p w:rsidR="00071EE8" w:rsidRPr="00071EE8" w:rsidRDefault="00071EE8" w:rsidP="00071EE8">
            <w:pPr>
              <w:widowControl/>
              <w:autoSpaceDE/>
              <w:autoSpaceDN/>
              <w:adjustRightInd/>
              <w:spacing w:after="160" w:line="276" w:lineRule="auto"/>
              <w:rPr>
                <w:rFonts w:ascii="Times New Roman" w:eastAsia="Times New Roman" w:hAnsi="Times New Roman"/>
                <w:b/>
                <w:bCs/>
                <w:sz w:val="22"/>
                <w:szCs w:val="22"/>
                <w:lang w:eastAsia="es-SV"/>
              </w:rPr>
            </w:pPr>
            <w:r w:rsidRPr="00071EE8">
              <w:rPr>
                <w:rFonts w:ascii="Times New Roman" w:eastAsia="Calibri" w:hAnsi="Times New Roman"/>
                <w:b/>
                <w:bCs/>
                <w:sz w:val="22"/>
                <w:szCs w:val="22"/>
                <w:lang w:val="es-MX" w:eastAsia="es-SV"/>
              </w:rPr>
              <w:t xml:space="preserve"> Infraestructuras </w:t>
            </w:r>
          </w:p>
        </w:tc>
        <w:tc>
          <w:tcPr>
            <w:tcW w:w="1656" w:type="dxa"/>
            <w:noWrap/>
            <w:vAlign w:val="bottom"/>
            <w:hideMark/>
          </w:tcPr>
          <w:p w:rsidR="00071EE8" w:rsidRPr="00071EE8" w:rsidRDefault="00071EE8" w:rsidP="00071EE8">
            <w:pPr>
              <w:widowControl/>
              <w:autoSpaceDE/>
              <w:autoSpaceDN/>
              <w:adjustRightInd/>
              <w:spacing w:after="160" w:line="259" w:lineRule="auto"/>
              <w:rPr>
                <w:rFonts w:ascii="Times New Roman" w:eastAsia="Calibri" w:hAnsi="Times New Roman"/>
                <w:b/>
                <w:bCs/>
                <w:sz w:val="22"/>
                <w:szCs w:val="22"/>
                <w:lang w:val="es-MX" w:eastAsia="es-SV"/>
              </w:rPr>
            </w:pPr>
          </w:p>
        </w:tc>
        <w:tc>
          <w:tcPr>
            <w:tcW w:w="159" w:type="dxa"/>
            <w:noWrap/>
            <w:vAlign w:val="bottom"/>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SV" w:eastAsia="es-SV"/>
              </w:rPr>
            </w:pPr>
          </w:p>
        </w:tc>
        <w:tc>
          <w:tcPr>
            <w:tcW w:w="1656" w:type="dxa"/>
            <w:gridSpan w:val="2"/>
            <w:noWrap/>
            <w:vAlign w:val="bottom"/>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SV" w:eastAsia="es-SV"/>
              </w:rPr>
            </w:pPr>
          </w:p>
        </w:tc>
      </w:tr>
      <w:tr w:rsidR="00071EE8" w:rsidRPr="00071EE8" w:rsidTr="004560D4">
        <w:trPr>
          <w:trHeight w:val="158"/>
        </w:trPr>
        <w:tc>
          <w:tcPr>
            <w:tcW w:w="637" w:type="dxa"/>
            <w:noWrap/>
            <w:hideMark/>
          </w:tcPr>
          <w:p w:rsidR="00071EE8" w:rsidRPr="00071EE8" w:rsidRDefault="00071EE8" w:rsidP="00071EE8">
            <w:pPr>
              <w:widowControl/>
              <w:autoSpaceDE/>
              <w:autoSpaceDN/>
              <w:adjustRightInd/>
              <w:spacing w:after="160" w:line="276" w:lineRule="auto"/>
              <w:rPr>
                <w:rFonts w:ascii="Times New Roman" w:eastAsia="Times New Roman" w:hAnsi="Times New Roman"/>
                <w:sz w:val="22"/>
                <w:szCs w:val="22"/>
                <w:lang w:eastAsia="es-SV"/>
              </w:rPr>
            </w:pPr>
            <w:r w:rsidRPr="00071EE8">
              <w:rPr>
                <w:rFonts w:ascii="Times New Roman" w:eastAsia="Calibri" w:hAnsi="Times New Roman"/>
                <w:sz w:val="22"/>
                <w:szCs w:val="22"/>
                <w:lang w:val="es-MX" w:eastAsia="es-SV"/>
              </w:rPr>
              <w:t>61601</w:t>
            </w:r>
          </w:p>
        </w:tc>
        <w:tc>
          <w:tcPr>
            <w:tcW w:w="145" w:type="dxa"/>
            <w:noWrap/>
            <w:hideMark/>
          </w:tcPr>
          <w:p w:rsidR="00071EE8" w:rsidRPr="00071EE8" w:rsidRDefault="00071EE8" w:rsidP="00071EE8">
            <w:pPr>
              <w:widowControl/>
              <w:autoSpaceDE/>
              <w:autoSpaceDN/>
              <w:adjustRightInd/>
              <w:spacing w:after="160" w:line="259" w:lineRule="auto"/>
              <w:rPr>
                <w:rFonts w:ascii="Times New Roman" w:eastAsia="Calibri" w:hAnsi="Times New Roman"/>
                <w:sz w:val="22"/>
                <w:szCs w:val="22"/>
                <w:lang w:val="es-MX" w:eastAsia="es-SV"/>
              </w:rPr>
            </w:pPr>
          </w:p>
        </w:tc>
        <w:tc>
          <w:tcPr>
            <w:tcW w:w="4555" w:type="dxa"/>
            <w:noWrap/>
            <w:hideMark/>
          </w:tcPr>
          <w:p w:rsidR="00071EE8" w:rsidRPr="00071EE8" w:rsidRDefault="00071EE8" w:rsidP="00071EE8">
            <w:pPr>
              <w:widowControl/>
              <w:autoSpaceDE/>
              <w:autoSpaceDN/>
              <w:adjustRightInd/>
              <w:spacing w:after="160" w:line="276" w:lineRule="auto"/>
              <w:rPr>
                <w:rFonts w:ascii="Times New Roman" w:eastAsia="Times New Roman" w:hAnsi="Times New Roman"/>
                <w:sz w:val="22"/>
                <w:szCs w:val="22"/>
                <w:lang w:eastAsia="es-SV"/>
              </w:rPr>
            </w:pPr>
            <w:r w:rsidRPr="00071EE8">
              <w:rPr>
                <w:rFonts w:ascii="Times New Roman" w:eastAsia="Calibri" w:hAnsi="Times New Roman"/>
                <w:sz w:val="22"/>
                <w:szCs w:val="22"/>
                <w:lang w:val="es-MX" w:eastAsia="es-SV"/>
              </w:rPr>
              <w:t xml:space="preserve"> Viales </w:t>
            </w:r>
          </w:p>
        </w:tc>
        <w:tc>
          <w:tcPr>
            <w:tcW w:w="1656" w:type="dxa"/>
            <w:tcBorders>
              <w:top w:val="nil"/>
              <w:left w:val="nil"/>
              <w:bottom w:val="single" w:sz="4" w:space="0" w:color="auto"/>
              <w:right w:val="nil"/>
            </w:tcBorders>
            <w:noWrap/>
            <w:vAlign w:val="bottom"/>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p>
        </w:tc>
        <w:tc>
          <w:tcPr>
            <w:tcW w:w="159" w:type="dxa"/>
            <w:noWrap/>
            <w:vAlign w:val="bottom"/>
            <w:hideMark/>
          </w:tcPr>
          <w:p w:rsidR="00071EE8" w:rsidRPr="00071EE8" w:rsidRDefault="00071EE8" w:rsidP="00071EE8">
            <w:pPr>
              <w:widowControl/>
              <w:autoSpaceDE/>
              <w:autoSpaceDN/>
              <w:adjustRightInd/>
              <w:spacing w:after="160" w:line="259" w:lineRule="auto"/>
              <w:rPr>
                <w:rFonts w:ascii="Times New Roman" w:eastAsia="Calibri" w:hAnsi="Times New Roman"/>
                <w:sz w:val="22"/>
                <w:szCs w:val="22"/>
                <w:lang w:val="es-MX" w:eastAsia="es-SV"/>
              </w:rPr>
            </w:pPr>
          </w:p>
        </w:tc>
        <w:tc>
          <w:tcPr>
            <w:tcW w:w="1656" w:type="dxa"/>
            <w:gridSpan w:val="2"/>
            <w:tcBorders>
              <w:top w:val="nil"/>
              <w:left w:val="nil"/>
              <w:bottom w:val="single" w:sz="4" w:space="0" w:color="auto"/>
              <w:right w:val="nil"/>
            </w:tcBorders>
            <w:noWrap/>
            <w:vAlign w:val="bottom"/>
            <w:hideMark/>
          </w:tcPr>
          <w:p w:rsidR="00071EE8" w:rsidRPr="00071EE8" w:rsidRDefault="00071EE8" w:rsidP="00071EE8">
            <w:pPr>
              <w:widowControl/>
              <w:autoSpaceDE/>
              <w:autoSpaceDN/>
              <w:adjustRightInd/>
              <w:spacing w:after="160" w:line="276" w:lineRule="auto"/>
              <w:rPr>
                <w:rFonts w:ascii="Times New Roman" w:eastAsia="Times New Roman" w:hAnsi="Times New Roman"/>
                <w:sz w:val="22"/>
                <w:szCs w:val="22"/>
                <w:lang w:eastAsia="es-SV"/>
              </w:rPr>
            </w:pPr>
            <w:r w:rsidRPr="00071EE8">
              <w:rPr>
                <w:rFonts w:ascii="Times New Roman" w:eastAsia="Calibri" w:hAnsi="Times New Roman"/>
                <w:sz w:val="22"/>
                <w:szCs w:val="22"/>
                <w:lang w:val="es-MX" w:eastAsia="es-SV"/>
              </w:rPr>
              <w:t xml:space="preserve"> $         251,750.00 </w:t>
            </w:r>
          </w:p>
        </w:tc>
      </w:tr>
      <w:tr w:rsidR="00071EE8" w:rsidRPr="00071EE8" w:rsidTr="004560D4">
        <w:trPr>
          <w:trHeight w:val="167"/>
        </w:trPr>
        <w:tc>
          <w:tcPr>
            <w:tcW w:w="5338" w:type="dxa"/>
            <w:gridSpan w:val="3"/>
            <w:noWrap/>
            <w:hideMark/>
          </w:tcPr>
          <w:p w:rsidR="00071EE8" w:rsidRPr="00071EE8" w:rsidRDefault="00071EE8" w:rsidP="00071EE8">
            <w:pPr>
              <w:widowControl/>
              <w:autoSpaceDE/>
              <w:autoSpaceDN/>
              <w:adjustRightInd/>
              <w:spacing w:after="160" w:line="276" w:lineRule="auto"/>
              <w:jc w:val="center"/>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TOTAL</w:t>
            </w:r>
          </w:p>
        </w:tc>
        <w:tc>
          <w:tcPr>
            <w:tcW w:w="1656" w:type="dxa"/>
            <w:tcBorders>
              <w:top w:val="nil"/>
              <w:left w:val="nil"/>
              <w:bottom w:val="double" w:sz="6" w:space="0" w:color="auto"/>
              <w:right w:val="nil"/>
            </w:tcBorders>
            <w:noWrap/>
            <w:vAlign w:val="bottom"/>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         251,750.00 </w:t>
            </w:r>
          </w:p>
        </w:tc>
        <w:tc>
          <w:tcPr>
            <w:tcW w:w="159" w:type="dxa"/>
            <w:noWrap/>
            <w:vAlign w:val="bottom"/>
            <w:hideMark/>
          </w:tcPr>
          <w:p w:rsidR="00071EE8" w:rsidRPr="00071EE8" w:rsidRDefault="00071EE8" w:rsidP="00071EE8">
            <w:pPr>
              <w:widowControl/>
              <w:autoSpaceDE/>
              <w:autoSpaceDN/>
              <w:adjustRightInd/>
              <w:spacing w:after="160" w:line="259" w:lineRule="auto"/>
              <w:rPr>
                <w:rFonts w:ascii="Times New Roman" w:eastAsia="Calibri" w:hAnsi="Times New Roman"/>
                <w:sz w:val="22"/>
                <w:szCs w:val="22"/>
                <w:lang w:val="es-MX" w:eastAsia="es-SV"/>
              </w:rPr>
            </w:pPr>
          </w:p>
        </w:tc>
        <w:tc>
          <w:tcPr>
            <w:tcW w:w="1656" w:type="dxa"/>
            <w:gridSpan w:val="2"/>
            <w:tcBorders>
              <w:top w:val="nil"/>
              <w:left w:val="nil"/>
              <w:bottom w:val="double" w:sz="6" w:space="0" w:color="auto"/>
              <w:right w:val="nil"/>
            </w:tcBorders>
            <w:noWrap/>
            <w:vAlign w:val="bottom"/>
            <w:hideMark/>
          </w:tcPr>
          <w:p w:rsidR="00071EE8" w:rsidRPr="00071EE8" w:rsidRDefault="00071EE8" w:rsidP="00071EE8">
            <w:pPr>
              <w:widowControl/>
              <w:autoSpaceDE/>
              <w:autoSpaceDN/>
              <w:adjustRightInd/>
              <w:spacing w:after="160" w:line="276" w:lineRule="auto"/>
              <w:rPr>
                <w:rFonts w:ascii="Times New Roman" w:eastAsia="Times New Roman" w:hAnsi="Times New Roman"/>
                <w:sz w:val="22"/>
                <w:szCs w:val="22"/>
                <w:lang w:eastAsia="es-SV"/>
              </w:rPr>
            </w:pPr>
            <w:r w:rsidRPr="00071EE8">
              <w:rPr>
                <w:rFonts w:ascii="Times New Roman" w:eastAsia="Calibri" w:hAnsi="Times New Roman"/>
                <w:sz w:val="22"/>
                <w:szCs w:val="22"/>
                <w:lang w:val="es-MX" w:eastAsia="es-SV"/>
              </w:rPr>
              <w:t xml:space="preserve"> $         251,750.00 </w:t>
            </w:r>
          </w:p>
        </w:tc>
      </w:tr>
      <w:tr w:rsidR="00071EE8" w:rsidRPr="00071EE8" w:rsidTr="004560D4">
        <w:trPr>
          <w:trHeight w:val="167"/>
        </w:trPr>
        <w:tc>
          <w:tcPr>
            <w:tcW w:w="637" w:type="dxa"/>
            <w:noWrap/>
            <w:hideMark/>
          </w:tcPr>
          <w:p w:rsidR="00071EE8" w:rsidRPr="00071EE8" w:rsidRDefault="00071EE8" w:rsidP="00071EE8">
            <w:pPr>
              <w:widowControl/>
              <w:autoSpaceDE/>
              <w:autoSpaceDN/>
              <w:adjustRightInd/>
              <w:spacing w:after="160" w:line="259" w:lineRule="auto"/>
              <w:rPr>
                <w:rFonts w:ascii="Times New Roman" w:eastAsia="Calibri" w:hAnsi="Times New Roman"/>
                <w:sz w:val="22"/>
                <w:szCs w:val="22"/>
                <w:lang w:val="es-MX" w:eastAsia="es-SV"/>
              </w:rPr>
            </w:pPr>
          </w:p>
        </w:tc>
        <w:tc>
          <w:tcPr>
            <w:tcW w:w="145" w:type="dxa"/>
            <w:noWrap/>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SV" w:eastAsia="es-SV"/>
              </w:rPr>
            </w:pPr>
          </w:p>
        </w:tc>
        <w:tc>
          <w:tcPr>
            <w:tcW w:w="4555" w:type="dxa"/>
            <w:noWrap/>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SV" w:eastAsia="es-SV"/>
              </w:rPr>
            </w:pPr>
          </w:p>
        </w:tc>
        <w:tc>
          <w:tcPr>
            <w:tcW w:w="1656" w:type="dxa"/>
            <w:noWrap/>
            <w:vAlign w:val="bottom"/>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SV" w:eastAsia="es-SV"/>
              </w:rPr>
            </w:pPr>
          </w:p>
        </w:tc>
        <w:tc>
          <w:tcPr>
            <w:tcW w:w="159" w:type="dxa"/>
            <w:noWrap/>
            <w:vAlign w:val="bottom"/>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SV" w:eastAsia="es-SV"/>
              </w:rPr>
            </w:pPr>
          </w:p>
        </w:tc>
        <w:tc>
          <w:tcPr>
            <w:tcW w:w="1656" w:type="dxa"/>
            <w:gridSpan w:val="2"/>
            <w:noWrap/>
            <w:vAlign w:val="bottom"/>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SV" w:eastAsia="es-SV"/>
              </w:rPr>
            </w:pPr>
          </w:p>
        </w:tc>
      </w:tr>
    </w:tbl>
    <w:p w:rsidR="00071EE8" w:rsidRPr="00071EE8" w:rsidRDefault="00071EE8" w:rsidP="00071EE8">
      <w:pPr>
        <w:widowControl/>
        <w:autoSpaceDE/>
        <w:autoSpaceDN/>
        <w:adjustRightInd/>
        <w:spacing w:after="160" w:line="259" w:lineRule="auto"/>
        <w:rPr>
          <w:rFonts w:ascii="Times New Roman" w:eastAsia="Times New Roman" w:hAnsi="Times New Roman"/>
          <w:sz w:val="28"/>
          <w:szCs w:val="28"/>
        </w:rPr>
      </w:pPr>
      <w:r w:rsidRPr="00071EE8">
        <w:rPr>
          <w:rFonts w:ascii="Times New Roman" w:eastAsia="Calibri" w:hAnsi="Times New Roman"/>
          <w:b/>
          <w:bCs/>
          <w:sz w:val="28"/>
          <w:szCs w:val="28"/>
          <w:lang w:val="es-MX" w:eastAsia="en-US"/>
        </w:rPr>
        <w:t>b)</w:t>
      </w:r>
      <w:r w:rsidRPr="00071EE8">
        <w:rPr>
          <w:rFonts w:ascii="Times New Roman" w:eastAsia="Calibri" w:hAnsi="Times New Roman"/>
          <w:sz w:val="28"/>
          <w:szCs w:val="28"/>
          <w:lang w:val="es-MX" w:eastAsia="en-US"/>
        </w:rPr>
        <w:t xml:space="preserve"> Cambio nombramiento de cinco plazas, según detalle:</w:t>
      </w:r>
    </w:p>
    <w:tbl>
      <w:tblPr>
        <w:tblW w:w="9849" w:type="dxa"/>
        <w:tblInd w:w="-356" w:type="dxa"/>
        <w:tblCellMar>
          <w:left w:w="70" w:type="dxa"/>
          <w:right w:w="70" w:type="dxa"/>
        </w:tblCellMar>
        <w:tblLook w:val="04A0" w:firstRow="1" w:lastRow="0" w:firstColumn="1" w:lastColumn="0" w:noHBand="0" w:noVBand="1"/>
      </w:tblPr>
      <w:tblGrid>
        <w:gridCol w:w="490"/>
        <w:gridCol w:w="2930"/>
        <w:gridCol w:w="1555"/>
        <w:gridCol w:w="1465"/>
        <w:gridCol w:w="2416"/>
        <w:gridCol w:w="993"/>
      </w:tblGrid>
      <w:tr w:rsidR="00071EE8" w:rsidRPr="00071EE8" w:rsidTr="004560D4">
        <w:trPr>
          <w:trHeight w:val="300"/>
        </w:trPr>
        <w:tc>
          <w:tcPr>
            <w:tcW w:w="9849" w:type="dxa"/>
            <w:gridSpan w:val="6"/>
            <w:tcBorders>
              <w:top w:val="single" w:sz="4" w:space="0" w:color="auto"/>
              <w:left w:val="single" w:sz="4" w:space="0" w:color="auto"/>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b/>
                <w:bCs/>
                <w:sz w:val="22"/>
                <w:szCs w:val="22"/>
                <w:lang w:val="es-MX" w:eastAsia="es-SV"/>
              </w:rPr>
            </w:pPr>
            <w:r w:rsidRPr="00071EE8">
              <w:rPr>
                <w:rFonts w:ascii="Times New Roman" w:eastAsia="Calibri" w:hAnsi="Times New Roman"/>
                <w:b/>
                <w:bCs/>
                <w:sz w:val="22"/>
                <w:szCs w:val="22"/>
                <w:lang w:val="es-MX" w:eastAsia="es-SV"/>
              </w:rPr>
              <w:t xml:space="preserve">                                                                                                DONDE DICE:  </w:t>
            </w:r>
          </w:p>
        </w:tc>
      </w:tr>
      <w:tr w:rsidR="00071EE8" w:rsidRPr="00071EE8" w:rsidTr="004560D4">
        <w:trPr>
          <w:trHeight w:val="300"/>
        </w:trPr>
        <w:tc>
          <w:tcPr>
            <w:tcW w:w="490" w:type="dxa"/>
            <w:tcBorders>
              <w:top w:val="nil"/>
              <w:left w:val="single" w:sz="4" w:space="0" w:color="auto"/>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jc w:val="center"/>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lastRenderedPageBreak/>
              <w:t xml:space="preserve"> No. </w:t>
            </w:r>
          </w:p>
        </w:tc>
        <w:tc>
          <w:tcPr>
            <w:tcW w:w="2930"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Nombre del Empleado </w:t>
            </w:r>
          </w:p>
        </w:tc>
        <w:tc>
          <w:tcPr>
            <w:tcW w:w="155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Nombramiento </w:t>
            </w:r>
          </w:p>
        </w:tc>
        <w:tc>
          <w:tcPr>
            <w:tcW w:w="146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Departamento </w:t>
            </w:r>
          </w:p>
        </w:tc>
        <w:tc>
          <w:tcPr>
            <w:tcW w:w="2416"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Cargo  </w:t>
            </w:r>
          </w:p>
        </w:tc>
        <w:tc>
          <w:tcPr>
            <w:tcW w:w="993"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Salario </w:t>
            </w:r>
          </w:p>
        </w:tc>
      </w:tr>
      <w:tr w:rsidR="00071EE8" w:rsidRPr="00071EE8" w:rsidTr="004560D4">
        <w:trPr>
          <w:trHeight w:val="489"/>
        </w:trPr>
        <w:tc>
          <w:tcPr>
            <w:tcW w:w="490" w:type="dxa"/>
            <w:tcBorders>
              <w:top w:val="nil"/>
              <w:left w:val="single" w:sz="4" w:space="0" w:color="auto"/>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jc w:val="center"/>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1</w:t>
            </w:r>
          </w:p>
        </w:tc>
        <w:tc>
          <w:tcPr>
            <w:tcW w:w="2930"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Erika Beatriz Gutiérrez Hernández </w:t>
            </w:r>
          </w:p>
        </w:tc>
        <w:tc>
          <w:tcPr>
            <w:tcW w:w="155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Contabilidad </w:t>
            </w:r>
          </w:p>
        </w:tc>
        <w:tc>
          <w:tcPr>
            <w:tcW w:w="2416"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Encargado(a) de Conciliaciones Bancarias </w:t>
            </w:r>
          </w:p>
        </w:tc>
        <w:tc>
          <w:tcPr>
            <w:tcW w:w="993"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$ 750.00 </w:t>
            </w:r>
          </w:p>
        </w:tc>
      </w:tr>
      <w:tr w:rsidR="00071EE8" w:rsidRPr="00071EE8" w:rsidTr="004560D4">
        <w:trPr>
          <w:trHeight w:val="487"/>
        </w:trPr>
        <w:tc>
          <w:tcPr>
            <w:tcW w:w="490" w:type="dxa"/>
            <w:tcBorders>
              <w:top w:val="nil"/>
              <w:left w:val="single" w:sz="4" w:space="0" w:color="auto"/>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jc w:val="center"/>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2</w:t>
            </w:r>
          </w:p>
        </w:tc>
        <w:tc>
          <w:tcPr>
            <w:tcW w:w="2930"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Carlos </w:t>
            </w:r>
            <w:proofErr w:type="spellStart"/>
            <w:r w:rsidRPr="00071EE8">
              <w:rPr>
                <w:rFonts w:ascii="Times New Roman" w:eastAsia="Calibri" w:hAnsi="Times New Roman"/>
                <w:sz w:val="22"/>
                <w:szCs w:val="22"/>
                <w:lang w:val="es-MX" w:eastAsia="es-SV"/>
              </w:rPr>
              <w:t>Natanael</w:t>
            </w:r>
            <w:proofErr w:type="spellEnd"/>
            <w:r w:rsidRPr="00071EE8">
              <w:rPr>
                <w:rFonts w:ascii="Times New Roman" w:eastAsia="Calibri" w:hAnsi="Times New Roman"/>
                <w:sz w:val="22"/>
                <w:szCs w:val="22"/>
                <w:lang w:val="es-MX" w:eastAsia="es-SV"/>
              </w:rPr>
              <w:t xml:space="preserve"> Rosa Amaya </w:t>
            </w:r>
          </w:p>
        </w:tc>
        <w:tc>
          <w:tcPr>
            <w:tcW w:w="155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Contabilidad </w:t>
            </w:r>
          </w:p>
        </w:tc>
        <w:tc>
          <w:tcPr>
            <w:tcW w:w="2416"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Auxiliar Presupuestario </w:t>
            </w:r>
          </w:p>
        </w:tc>
        <w:tc>
          <w:tcPr>
            <w:tcW w:w="993"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$ 640.00 </w:t>
            </w:r>
          </w:p>
        </w:tc>
      </w:tr>
      <w:tr w:rsidR="00071EE8" w:rsidRPr="00071EE8" w:rsidTr="004560D4">
        <w:trPr>
          <w:trHeight w:val="243"/>
        </w:trPr>
        <w:tc>
          <w:tcPr>
            <w:tcW w:w="490" w:type="dxa"/>
            <w:tcBorders>
              <w:top w:val="nil"/>
              <w:left w:val="single" w:sz="4" w:space="0" w:color="auto"/>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jc w:val="center"/>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3</w:t>
            </w:r>
          </w:p>
        </w:tc>
        <w:tc>
          <w:tcPr>
            <w:tcW w:w="2930"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Vacante </w:t>
            </w:r>
          </w:p>
        </w:tc>
        <w:tc>
          <w:tcPr>
            <w:tcW w:w="155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Contabilidad </w:t>
            </w:r>
          </w:p>
        </w:tc>
        <w:tc>
          <w:tcPr>
            <w:tcW w:w="2416"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Auxiliar Contable </w:t>
            </w:r>
          </w:p>
        </w:tc>
        <w:tc>
          <w:tcPr>
            <w:tcW w:w="993"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$ 615.00 </w:t>
            </w:r>
          </w:p>
        </w:tc>
      </w:tr>
      <w:tr w:rsidR="00071EE8" w:rsidRPr="00071EE8" w:rsidTr="004560D4">
        <w:trPr>
          <w:trHeight w:val="487"/>
        </w:trPr>
        <w:tc>
          <w:tcPr>
            <w:tcW w:w="490" w:type="dxa"/>
            <w:tcBorders>
              <w:top w:val="nil"/>
              <w:left w:val="single" w:sz="4" w:space="0" w:color="auto"/>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jc w:val="center"/>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4</w:t>
            </w:r>
          </w:p>
        </w:tc>
        <w:tc>
          <w:tcPr>
            <w:tcW w:w="2930"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María José Reyes de Castillo  </w:t>
            </w:r>
          </w:p>
        </w:tc>
        <w:tc>
          <w:tcPr>
            <w:tcW w:w="155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Contabilidad </w:t>
            </w:r>
          </w:p>
        </w:tc>
        <w:tc>
          <w:tcPr>
            <w:tcW w:w="2416"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Presupuestario </w:t>
            </w:r>
          </w:p>
        </w:tc>
        <w:tc>
          <w:tcPr>
            <w:tcW w:w="993"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$ 566.00 </w:t>
            </w:r>
          </w:p>
        </w:tc>
      </w:tr>
      <w:tr w:rsidR="00071EE8" w:rsidRPr="00071EE8" w:rsidTr="004560D4">
        <w:trPr>
          <w:trHeight w:val="243"/>
        </w:trPr>
        <w:tc>
          <w:tcPr>
            <w:tcW w:w="490" w:type="dxa"/>
            <w:tcBorders>
              <w:top w:val="nil"/>
              <w:left w:val="single" w:sz="4" w:space="0" w:color="auto"/>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jc w:val="center"/>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5</w:t>
            </w:r>
          </w:p>
        </w:tc>
        <w:tc>
          <w:tcPr>
            <w:tcW w:w="2930"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Carlos Guevara Rodríguez </w:t>
            </w:r>
          </w:p>
        </w:tc>
        <w:tc>
          <w:tcPr>
            <w:tcW w:w="155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Cementerio </w:t>
            </w:r>
          </w:p>
        </w:tc>
        <w:tc>
          <w:tcPr>
            <w:tcW w:w="2416"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Colaborador </w:t>
            </w:r>
          </w:p>
        </w:tc>
        <w:tc>
          <w:tcPr>
            <w:tcW w:w="993"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$ 550.00 </w:t>
            </w:r>
          </w:p>
        </w:tc>
      </w:tr>
      <w:tr w:rsidR="00071EE8" w:rsidRPr="00071EE8" w:rsidTr="004560D4">
        <w:trPr>
          <w:trHeight w:val="243"/>
        </w:trPr>
        <w:tc>
          <w:tcPr>
            <w:tcW w:w="490" w:type="dxa"/>
            <w:noWrap/>
            <w:vAlign w:val="bottom"/>
            <w:hideMark/>
          </w:tcPr>
          <w:p w:rsidR="00071EE8" w:rsidRPr="00071EE8" w:rsidRDefault="00071EE8" w:rsidP="00071EE8">
            <w:pPr>
              <w:widowControl/>
              <w:autoSpaceDE/>
              <w:autoSpaceDN/>
              <w:adjustRightInd/>
              <w:spacing w:after="160" w:line="259" w:lineRule="auto"/>
              <w:rPr>
                <w:rFonts w:ascii="Times New Roman" w:eastAsia="Calibri" w:hAnsi="Times New Roman"/>
                <w:sz w:val="22"/>
                <w:szCs w:val="22"/>
                <w:lang w:val="es-MX" w:eastAsia="es-SV"/>
              </w:rPr>
            </w:pPr>
          </w:p>
        </w:tc>
        <w:tc>
          <w:tcPr>
            <w:tcW w:w="2930" w:type="dxa"/>
            <w:vAlign w:val="bottom"/>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SV" w:eastAsia="es-SV"/>
              </w:rPr>
            </w:pPr>
          </w:p>
        </w:tc>
        <w:tc>
          <w:tcPr>
            <w:tcW w:w="1555" w:type="dxa"/>
            <w:noWrap/>
            <w:vAlign w:val="bottom"/>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SV" w:eastAsia="es-SV"/>
              </w:rPr>
            </w:pPr>
          </w:p>
        </w:tc>
        <w:tc>
          <w:tcPr>
            <w:tcW w:w="1465" w:type="dxa"/>
            <w:noWrap/>
            <w:vAlign w:val="bottom"/>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SV" w:eastAsia="es-SV"/>
              </w:rPr>
            </w:pPr>
          </w:p>
        </w:tc>
        <w:tc>
          <w:tcPr>
            <w:tcW w:w="2416" w:type="dxa"/>
            <w:vAlign w:val="bottom"/>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SV" w:eastAsia="es-SV"/>
              </w:rPr>
            </w:pPr>
          </w:p>
        </w:tc>
        <w:tc>
          <w:tcPr>
            <w:tcW w:w="993" w:type="dxa"/>
            <w:noWrap/>
            <w:vAlign w:val="bottom"/>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SV" w:eastAsia="es-SV"/>
              </w:rPr>
            </w:pPr>
          </w:p>
        </w:tc>
      </w:tr>
      <w:tr w:rsidR="00071EE8" w:rsidRPr="00071EE8" w:rsidTr="004560D4">
        <w:trPr>
          <w:trHeight w:val="243"/>
        </w:trPr>
        <w:tc>
          <w:tcPr>
            <w:tcW w:w="9849" w:type="dxa"/>
            <w:gridSpan w:val="6"/>
            <w:tcBorders>
              <w:top w:val="single" w:sz="4" w:space="0" w:color="auto"/>
              <w:left w:val="single" w:sz="4" w:space="0" w:color="auto"/>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jc w:val="center"/>
              <w:rPr>
                <w:rFonts w:ascii="Times New Roman" w:eastAsia="Times New Roman" w:hAnsi="Times New Roman"/>
                <w:b/>
                <w:bCs/>
                <w:sz w:val="22"/>
                <w:szCs w:val="22"/>
                <w:lang w:eastAsia="es-SV"/>
              </w:rPr>
            </w:pPr>
            <w:r w:rsidRPr="00071EE8">
              <w:rPr>
                <w:rFonts w:ascii="Times New Roman" w:eastAsia="Calibri" w:hAnsi="Times New Roman"/>
                <w:b/>
                <w:bCs/>
                <w:sz w:val="22"/>
                <w:szCs w:val="22"/>
                <w:lang w:val="es-MX" w:eastAsia="es-SV"/>
              </w:rPr>
              <w:t xml:space="preserve"> DEBE DECIR:  </w:t>
            </w:r>
          </w:p>
        </w:tc>
      </w:tr>
      <w:tr w:rsidR="00071EE8" w:rsidRPr="00071EE8" w:rsidTr="004560D4">
        <w:trPr>
          <w:trHeight w:val="487"/>
        </w:trPr>
        <w:tc>
          <w:tcPr>
            <w:tcW w:w="490" w:type="dxa"/>
            <w:tcBorders>
              <w:top w:val="nil"/>
              <w:left w:val="single" w:sz="4" w:space="0" w:color="auto"/>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jc w:val="center"/>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1</w:t>
            </w:r>
          </w:p>
        </w:tc>
        <w:tc>
          <w:tcPr>
            <w:tcW w:w="2930"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Erika Beatriz Gutiérrez Hernández </w:t>
            </w:r>
          </w:p>
        </w:tc>
        <w:tc>
          <w:tcPr>
            <w:tcW w:w="155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Contabilidad </w:t>
            </w:r>
          </w:p>
        </w:tc>
        <w:tc>
          <w:tcPr>
            <w:tcW w:w="2416"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Auxiliar Contable </w:t>
            </w:r>
          </w:p>
        </w:tc>
        <w:tc>
          <w:tcPr>
            <w:tcW w:w="993"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$ 750.00 </w:t>
            </w:r>
          </w:p>
        </w:tc>
      </w:tr>
      <w:tr w:rsidR="00071EE8" w:rsidRPr="00071EE8" w:rsidTr="004560D4">
        <w:trPr>
          <w:trHeight w:val="487"/>
        </w:trPr>
        <w:tc>
          <w:tcPr>
            <w:tcW w:w="490" w:type="dxa"/>
            <w:tcBorders>
              <w:top w:val="nil"/>
              <w:left w:val="single" w:sz="4" w:space="0" w:color="auto"/>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jc w:val="center"/>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2</w:t>
            </w:r>
          </w:p>
        </w:tc>
        <w:tc>
          <w:tcPr>
            <w:tcW w:w="2930"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Carlos </w:t>
            </w:r>
            <w:proofErr w:type="spellStart"/>
            <w:r w:rsidRPr="00071EE8">
              <w:rPr>
                <w:rFonts w:ascii="Times New Roman" w:eastAsia="Calibri" w:hAnsi="Times New Roman"/>
                <w:sz w:val="22"/>
                <w:szCs w:val="22"/>
                <w:lang w:val="es-MX" w:eastAsia="es-SV"/>
              </w:rPr>
              <w:t>Natanael</w:t>
            </w:r>
            <w:proofErr w:type="spellEnd"/>
            <w:r w:rsidRPr="00071EE8">
              <w:rPr>
                <w:rFonts w:ascii="Times New Roman" w:eastAsia="Calibri" w:hAnsi="Times New Roman"/>
                <w:sz w:val="22"/>
                <w:szCs w:val="22"/>
                <w:lang w:val="es-MX" w:eastAsia="es-SV"/>
              </w:rPr>
              <w:t xml:space="preserve"> Rosa Amaya </w:t>
            </w:r>
          </w:p>
        </w:tc>
        <w:tc>
          <w:tcPr>
            <w:tcW w:w="155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Contabilidad </w:t>
            </w:r>
          </w:p>
        </w:tc>
        <w:tc>
          <w:tcPr>
            <w:tcW w:w="2416"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Presupuestario </w:t>
            </w:r>
          </w:p>
        </w:tc>
        <w:tc>
          <w:tcPr>
            <w:tcW w:w="993"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$ 640.00 </w:t>
            </w:r>
          </w:p>
        </w:tc>
      </w:tr>
      <w:tr w:rsidR="00071EE8" w:rsidRPr="00071EE8" w:rsidTr="004560D4">
        <w:trPr>
          <w:trHeight w:val="376"/>
        </w:trPr>
        <w:tc>
          <w:tcPr>
            <w:tcW w:w="490" w:type="dxa"/>
            <w:tcBorders>
              <w:top w:val="nil"/>
              <w:left w:val="single" w:sz="4" w:space="0" w:color="auto"/>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jc w:val="center"/>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3</w:t>
            </w:r>
          </w:p>
        </w:tc>
        <w:tc>
          <w:tcPr>
            <w:tcW w:w="2930"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Vacante </w:t>
            </w:r>
          </w:p>
        </w:tc>
        <w:tc>
          <w:tcPr>
            <w:tcW w:w="155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Contabilidad </w:t>
            </w:r>
          </w:p>
        </w:tc>
        <w:tc>
          <w:tcPr>
            <w:tcW w:w="2416"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Encargado(a) de Conciliaciones Bancarias </w:t>
            </w:r>
          </w:p>
        </w:tc>
        <w:tc>
          <w:tcPr>
            <w:tcW w:w="993"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$ 615.00 </w:t>
            </w:r>
          </w:p>
        </w:tc>
      </w:tr>
      <w:tr w:rsidR="00071EE8" w:rsidRPr="00071EE8" w:rsidTr="004560D4">
        <w:trPr>
          <w:trHeight w:val="487"/>
        </w:trPr>
        <w:tc>
          <w:tcPr>
            <w:tcW w:w="490" w:type="dxa"/>
            <w:tcBorders>
              <w:top w:val="nil"/>
              <w:left w:val="single" w:sz="4" w:space="0" w:color="auto"/>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jc w:val="center"/>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4</w:t>
            </w:r>
          </w:p>
        </w:tc>
        <w:tc>
          <w:tcPr>
            <w:tcW w:w="2930"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María José Reyes de Castillo  </w:t>
            </w:r>
          </w:p>
        </w:tc>
        <w:tc>
          <w:tcPr>
            <w:tcW w:w="155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Contabilidad </w:t>
            </w:r>
          </w:p>
        </w:tc>
        <w:tc>
          <w:tcPr>
            <w:tcW w:w="2416"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Auxiliar Presupuestario </w:t>
            </w:r>
          </w:p>
        </w:tc>
        <w:tc>
          <w:tcPr>
            <w:tcW w:w="993"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$ 566.00 </w:t>
            </w:r>
          </w:p>
        </w:tc>
      </w:tr>
      <w:tr w:rsidR="00071EE8" w:rsidRPr="00071EE8" w:rsidTr="004560D4">
        <w:trPr>
          <w:trHeight w:val="243"/>
        </w:trPr>
        <w:tc>
          <w:tcPr>
            <w:tcW w:w="490" w:type="dxa"/>
            <w:tcBorders>
              <w:top w:val="nil"/>
              <w:left w:val="single" w:sz="4" w:space="0" w:color="auto"/>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jc w:val="center"/>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5</w:t>
            </w:r>
          </w:p>
        </w:tc>
        <w:tc>
          <w:tcPr>
            <w:tcW w:w="2930"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Carlos Guevara Rodríguez </w:t>
            </w:r>
          </w:p>
        </w:tc>
        <w:tc>
          <w:tcPr>
            <w:tcW w:w="155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Ley de Salario </w:t>
            </w:r>
          </w:p>
        </w:tc>
        <w:tc>
          <w:tcPr>
            <w:tcW w:w="1465"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Cementerio </w:t>
            </w:r>
          </w:p>
        </w:tc>
        <w:tc>
          <w:tcPr>
            <w:tcW w:w="2416" w:type="dxa"/>
            <w:tcBorders>
              <w:top w:val="nil"/>
              <w:left w:val="nil"/>
              <w:bottom w:val="single" w:sz="4" w:space="0" w:color="auto"/>
              <w:right w:val="single" w:sz="4" w:space="0" w:color="auto"/>
            </w:tcBorders>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Seguridad Municipal </w:t>
            </w:r>
          </w:p>
        </w:tc>
        <w:tc>
          <w:tcPr>
            <w:tcW w:w="993" w:type="dxa"/>
            <w:tcBorders>
              <w:top w:val="nil"/>
              <w:left w:val="nil"/>
              <w:bottom w:val="single" w:sz="4" w:space="0" w:color="auto"/>
              <w:right w:val="single" w:sz="4" w:space="0" w:color="auto"/>
            </w:tcBorders>
            <w:noWrap/>
            <w:vAlign w:val="center"/>
            <w:hideMark/>
          </w:tcPr>
          <w:p w:rsidR="00071EE8" w:rsidRPr="00071EE8" w:rsidRDefault="00071EE8" w:rsidP="00071EE8">
            <w:pPr>
              <w:widowControl/>
              <w:autoSpaceDE/>
              <w:autoSpaceDN/>
              <w:adjustRightInd/>
              <w:spacing w:after="160" w:line="276" w:lineRule="auto"/>
              <w:rPr>
                <w:rFonts w:ascii="Times New Roman" w:eastAsia="Calibri" w:hAnsi="Times New Roman"/>
                <w:sz w:val="22"/>
                <w:szCs w:val="22"/>
                <w:lang w:val="es-MX" w:eastAsia="es-SV"/>
              </w:rPr>
            </w:pPr>
            <w:r w:rsidRPr="00071EE8">
              <w:rPr>
                <w:rFonts w:ascii="Times New Roman" w:eastAsia="Calibri" w:hAnsi="Times New Roman"/>
                <w:sz w:val="22"/>
                <w:szCs w:val="22"/>
                <w:lang w:val="es-MX" w:eastAsia="es-SV"/>
              </w:rPr>
              <w:t xml:space="preserve"> $ 550.00 </w:t>
            </w:r>
          </w:p>
        </w:tc>
      </w:tr>
    </w:tbl>
    <w:p w:rsidR="00071EE8" w:rsidRPr="00071EE8" w:rsidRDefault="00071EE8" w:rsidP="00071EE8">
      <w:pPr>
        <w:jc w:val="both"/>
        <w:rPr>
          <w:rFonts w:ascii="Times New Roman" w:eastAsia="Calibri" w:hAnsi="Times New Roman"/>
          <w:b/>
          <w:bCs/>
          <w:sz w:val="26"/>
          <w:szCs w:val="26"/>
          <w:lang w:val="es-MX" w:eastAsia="en-US"/>
        </w:rPr>
      </w:pPr>
      <w:r w:rsidRPr="00071EE8">
        <w:rPr>
          <w:rFonts w:ascii="Times New Roman" w:eastAsia="Calibri" w:hAnsi="Times New Roman"/>
          <w:sz w:val="26"/>
          <w:szCs w:val="26"/>
          <w:lang w:val="es-MX" w:eastAsia="en-US"/>
        </w:rPr>
        <w:t xml:space="preserve">El presente Decreto entrará en vigencia ocho días después de su publicación en el Diario Oficial. - Dado en la Alcaldía Municipal del Municipio de San Miguel, a los cinco días del mes de junio de dos mil veinte. </w:t>
      </w:r>
      <w:r w:rsidRPr="00071EE8">
        <w:rPr>
          <w:rFonts w:ascii="Times New Roman" w:eastAsia="Calibri" w:hAnsi="Times New Roman"/>
          <w:b/>
          <w:sz w:val="26"/>
          <w:szCs w:val="26"/>
          <w:lang w:val="es-MX" w:eastAsia="en-US"/>
        </w:rPr>
        <w:t xml:space="preserve">Publíquese. </w:t>
      </w:r>
      <w:r w:rsidRPr="00071EE8">
        <w:rPr>
          <w:rFonts w:ascii="Times New Roman" w:eastAsia="Calibri" w:hAnsi="Times New Roman"/>
          <w:b/>
          <w:sz w:val="26"/>
          <w:szCs w:val="26"/>
          <w:lang w:val="es-ES_tradnl" w:eastAsia="en-US"/>
        </w:rPr>
        <w:t xml:space="preserve">2) </w:t>
      </w:r>
      <w:r w:rsidRPr="00071EE8">
        <w:rPr>
          <w:rFonts w:ascii="Times New Roman" w:eastAsia="Calibri" w:hAnsi="Times New Roman"/>
          <w:sz w:val="26"/>
          <w:szCs w:val="26"/>
          <w:lang w:val="es-MX" w:eastAsia="en-US"/>
        </w:rPr>
        <w:t xml:space="preserve">Autorizar de fondos propios la erogación por un techo de </w:t>
      </w:r>
      <w:r w:rsidRPr="00071EE8">
        <w:rPr>
          <w:rFonts w:ascii="Times New Roman" w:eastAsia="Calibri" w:hAnsi="Times New Roman"/>
          <w:b/>
          <w:bCs/>
          <w:sz w:val="26"/>
          <w:szCs w:val="26"/>
          <w:lang w:val="es-MX" w:eastAsia="en-US"/>
        </w:rPr>
        <w:t>$600.00</w:t>
      </w:r>
      <w:r w:rsidRPr="00071EE8">
        <w:rPr>
          <w:rFonts w:ascii="Times New Roman" w:eastAsia="Calibri" w:hAnsi="Times New Roman"/>
          <w:sz w:val="26"/>
          <w:szCs w:val="26"/>
          <w:lang w:val="es-MX" w:eastAsia="en-US"/>
        </w:rPr>
        <w:t xml:space="preserve">, con aplicación a la cifra presupuestaria 54313 Impresiones, Publicaciones y Reproducciones, para el pago de la publicación por medio de transferencia a la cuenta corriente del Banco Agrícola: </w:t>
      </w:r>
      <w:r w:rsidRPr="00071EE8">
        <w:rPr>
          <w:rFonts w:ascii="Times New Roman" w:eastAsia="Calibri" w:hAnsi="Times New Roman"/>
          <w:b/>
          <w:bCs/>
          <w:sz w:val="26"/>
          <w:szCs w:val="26"/>
          <w:lang w:val="es-MX" w:eastAsia="en-US"/>
        </w:rPr>
        <w:t xml:space="preserve">MH-MIGOBE PAG. AUX. DEL FAES-BIENES Y SERVICIOS, </w:t>
      </w:r>
      <w:r w:rsidRPr="00071EE8">
        <w:rPr>
          <w:rFonts w:ascii="Times New Roman" w:eastAsia="Calibri" w:hAnsi="Times New Roman"/>
          <w:sz w:val="26"/>
          <w:szCs w:val="26"/>
          <w:lang w:val="es-MX" w:eastAsia="en-US"/>
        </w:rPr>
        <w:t xml:space="preserve">número de cuenta: 590-057214-6, el valor de la publicación en el Diario Oficial Imprenta Nacional, remitiendo el Decreto Municipal número once a publicar en documento Word de texto, y </w:t>
      </w:r>
      <w:proofErr w:type="spellStart"/>
      <w:r w:rsidRPr="00071EE8">
        <w:rPr>
          <w:rFonts w:ascii="Times New Roman" w:eastAsia="Calibri" w:hAnsi="Times New Roman"/>
          <w:sz w:val="26"/>
          <w:szCs w:val="26"/>
          <w:lang w:val="es-MX" w:eastAsia="en-US"/>
        </w:rPr>
        <w:t>pdf</w:t>
      </w:r>
      <w:proofErr w:type="spellEnd"/>
      <w:r w:rsidRPr="00071EE8">
        <w:rPr>
          <w:rFonts w:ascii="Times New Roman" w:eastAsia="Calibri" w:hAnsi="Times New Roman"/>
          <w:sz w:val="26"/>
          <w:szCs w:val="26"/>
          <w:lang w:val="es-MX" w:eastAsia="en-US"/>
        </w:rPr>
        <w:t xml:space="preserve"> a la cuenta: </w:t>
      </w:r>
      <w:hyperlink r:id="rId11" w:history="1">
        <w:r w:rsidRPr="00071EE8">
          <w:rPr>
            <w:rFonts w:ascii="Times New Roman" w:eastAsia="Calibri" w:hAnsi="Times New Roman"/>
            <w:color w:val="0563C1"/>
            <w:sz w:val="26"/>
            <w:szCs w:val="26"/>
            <w:u w:val="single"/>
            <w:lang w:val="es-MX" w:eastAsia="en-US"/>
          </w:rPr>
          <w:t>publicaciones@imprentanacional.gob.sv</w:t>
        </w:r>
      </w:hyperlink>
      <w:r w:rsidRPr="00071EE8">
        <w:rPr>
          <w:rFonts w:ascii="Times New Roman" w:eastAsia="Calibri" w:hAnsi="Times New Roman"/>
          <w:sz w:val="26"/>
          <w:szCs w:val="26"/>
          <w:lang w:val="es-MX" w:eastAsia="en-US"/>
        </w:rPr>
        <w:t>.</w:t>
      </w:r>
      <w:r w:rsidRPr="00071EE8">
        <w:rPr>
          <w:rFonts w:ascii="Times New Roman" w:eastAsia="Calibri" w:hAnsi="Times New Roman"/>
          <w:b/>
          <w:bCs/>
          <w:sz w:val="26"/>
          <w:szCs w:val="26"/>
          <w:lang w:val="es-MX" w:eastAsia="en-US"/>
        </w:rPr>
        <w:t xml:space="preserve"> CERTIFÍQUESE Y </w:t>
      </w:r>
      <w:proofErr w:type="gramStart"/>
      <w:r w:rsidRPr="00071EE8">
        <w:rPr>
          <w:rFonts w:ascii="Times New Roman" w:eastAsia="Calibri" w:hAnsi="Times New Roman"/>
          <w:b/>
          <w:bCs/>
          <w:sz w:val="26"/>
          <w:szCs w:val="26"/>
          <w:lang w:val="es-MX" w:eastAsia="en-US"/>
        </w:rPr>
        <w:t>NOTIFIQUESE.-</w:t>
      </w:r>
      <w:proofErr w:type="gramEnd"/>
    </w:p>
    <w:p w:rsidR="00071EE8" w:rsidRPr="00071EE8" w:rsidRDefault="00071EE8" w:rsidP="00071EE8">
      <w:pPr>
        <w:jc w:val="both"/>
        <w:rPr>
          <w:rFonts w:ascii="Times New Roman" w:eastAsia="Calibri" w:hAnsi="Times New Roman"/>
          <w:b/>
          <w:bCs/>
          <w:sz w:val="26"/>
          <w:szCs w:val="26"/>
          <w:lang w:val="es-MX" w:eastAsia="en-US"/>
        </w:rPr>
      </w:pPr>
    </w:p>
    <w:p w:rsidR="00071EE8" w:rsidRPr="00071EE8" w:rsidRDefault="00071EE8" w:rsidP="00071EE8">
      <w:pPr>
        <w:ind w:firstLine="720"/>
        <w:jc w:val="both"/>
        <w:rPr>
          <w:rFonts w:ascii="Times New Roman" w:hAnsi="Times New Roman"/>
          <w:iCs/>
          <w:sz w:val="26"/>
          <w:szCs w:val="26"/>
          <w:lang w:val="es-ES_tradnl"/>
        </w:rPr>
      </w:pPr>
      <w:r w:rsidRPr="00071EE8">
        <w:rPr>
          <w:rFonts w:ascii="Times New Roman" w:hAnsi="Times New Roman"/>
          <w:iCs/>
          <w:sz w:val="26"/>
          <w:szCs w:val="26"/>
        </w:rPr>
        <w:t>Es conforme con su original que se guarda en la Secretaría Municipal.</w:t>
      </w:r>
    </w:p>
    <w:p w:rsidR="00071EE8" w:rsidRPr="00071EE8" w:rsidRDefault="00071EE8" w:rsidP="00071EE8">
      <w:pPr>
        <w:jc w:val="both"/>
        <w:rPr>
          <w:rFonts w:ascii="Times New Roman" w:hAnsi="Times New Roman"/>
          <w:b/>
          <w:iCs/>
          <w:sz w:val="26"/>
          <w:szCs w:val="26"/>
          <w:lang w:val="es-ES_tradnl"/>
        </w:rPr>
      </w:pPr>
    </w:p>
    <w:p w:rsidR="00071EE8" w:rsidRPr="00071EE8" w:rsidRDefault="00071EE8" w:rsidP="00071EE8">
      <w:pPr>
        <w:jc w:val="both"/>
        <w:rPr>
          <w:rFonts w:ascii="Times New Roman" w:hAnsi="Times New Roman"/>
          <w:b/>
          <w:iCs/>
          <w:sz w:val="26"/>
          <w:szCs w:val="26"/>
          <w:lang w:val="es-ES_tradnl"/>
        </w:rPr>
      </w:pPr>
    </w:p>
    <w:p w:rsidR="00071EE8" w:rsidRPr="00071EE8" w:rsidRDefault="00071EE8" w:rsidP="00071EE8">
      <w:pPr>
        <w:jc w:val="both"/>
        <w:rPr>
          <w:rFonts w:ascii="Times New Roman" w:hAnsi="Times New Roman"/>
          <w:b/>
          <w:iCs/>
          <w:sz w:val="26"/>
          <w:szCs w:val="26"/>
          <w:lang w:val="es-ES_tradnl"/>
        </w:rPr>
      </w:pPr>
    </w:p>
    <w:p w:rsidR="00071EE8" w:rsidRPr="00071EE8" w:rsidRDefault="00071EE8" w:rsidP="00071EE8">
      <w:pPr>
        <w:jc w:val="both"/>
        <w:rPr>
          <w:rFonts w:ascii="Times New Roman" w:hAnsi="Times New Roman"/>
          <w:b/>
          <w:iCs/>
          <w:sz w:val="26"/>
          <w:szCs w:val="26"/>
          <w:lang w:val="es-ES_tradnl"/>
        </w:rPr>
      </w:pPr>
    </w:p>
    <w:p w:rsidR="00071EE8" w:rsidRPr="00071EE8" w:rsidRDefault="00071EE8" w:rsidP="00071EE8">
      <w:pPr>
        <w:jc w:val="both"/>
        <w:rPr>
          <w:rFonts w:ascii="Times New Roman" w:hAnsi="Times New Roman"/>
          <w:b/>
          <w:bCs/>
          <w:iCs/>
          <w:sz w:val="26"/>
          <w:szCs w:val="26"/>
        </w:rPr>
      </w:pPr>
      <w:r w:rsidRPr="00071EE8">
        <w:rPr>
          <w:rFonts w:ascii="Times New Roman" w:hAnsi="Times New Roman"/>
          <w:b/>
          <w:iCs/>
          <w:sz w:val="26"/>
          <w:szCs w:val="26"/>
        </w:rPr>
        <w:t>Lic. José Ebanan Quintanilla Gómez.</w:t>
      </w:r>
      <w:r w:rsidRPr="00071EE8">
        <w:rPr>
          <w:rFonts w:ascii="Times New Roman" w:hAnsi="Times New Roman"/>
          <w:b/>
          <w:bCs/>
          <w:iCs/>
          <w:sz w:val="26"/>
          <w:szCs w:val="26"/>
        </w:rPr>
        <w:t xml:space="preserve">               Sr. Juan Ricardo Vásquez Guzmán. </w:t>
      </w:r>
    </w:p>
    <w:p w:rsidR="00071EE8" w:rsidRPr="00071EE8" w:rsidRDefault="00071EE8" w:rsidP="00071EE8">
      <w:pPr>
        <w:jc w:val="both"/>
        <w:rPr>
          <w:rFonts w:ascii="Times New Roman" w:hAnsi="Times New Roman"/>
          <w:b/>
          <w:bCs/>
          <w:iCs/>
          <w:sz w:val="26"/>
          <w:szCs w:val="26"/>
        </w:rPr>
      </w:pPr>
      <w:r w:rsidRPr="00071EE8">
        <w:rPr>
          <w:rFonts w:ascii="Times New Roman" w:hAnsi="Times New Roman"/>
          <w:b/>
          <w:bCs/>
          <w:iCs/>
          <w:sz w:val="26"/>
          <w:szCs w:val="26"/>
        </w:rPr>
        <w:t xml:space="preserve">              Síndico Municipal.                                       Secretario Municipal.</w:t>
      </w:r>
    </w:p>
    <w:p w:rsidR="00071EE8" w:rsidRPr="00071EE8" w:rsidRDefault="00071EE8" w:rsidP="00071EE8">
      <w:pPr>
        <w:suppressAutoHyphens/>
        <w:jc w:val="both"/>
        <w:rPr>
          <w:rFonts w:ascii="Times New Roman" w:hAnsi="Times New Roman"/>
          <w:iCs/>
          <w:sz w:val="26"/>
          <w:szCs w:val="26"/>
        </w:rPr>
      </w:pPr>
    </w:p>
    <w:p w:rsidR="00071EE8" w:rsidRPr="00071EE8" w:rsidRDefault="00071EE8" w:rsidP="00071EE8">
      <w:pPr>
        <w:widowControl/>
        <w:suppressAutoHyphens/>
        <w:autoSpaceDE/>
        <w:autoSpaceDN/>
        <w:adjustRightInd/>
        <w:jc w:val="both"/>
        <w:rPr>
          <w:rFonts w:ascii="Times New Roman" w:hAnsi="Times New Roman"/>
          <w:iCs/>
          <w:sz w:val="16"/>
          <w:szCs w:val="16"/>
        </w:rPr>
      </w:pPr>
      <w:r w:rsidRPr="00071EE8">
        <w:rPr>
          <w:rFonts w:ascii="Times New Roman" w:hAnsi="Times New Roman"/>
          <w:iCs/>
          <w:sz w:val="16"/>
          <w:szCs w:val="16"/>
        </w:rPr>
        <w:t xml:space="preserve">  Gerencia Gral.</w:t>
      </w:r>
      <w:r w:rsidRPr="00071EE8">
        <w:rPr>
          <w:rFonts w:ascii="Times New Roman" w:hAnsi="Times New Roman"/>
          <w:iCs/>
          <w:sz w:val="16"/>
          <w:szCs w:val="16"/>
        </w:rPr>
        <w:tab/>
        <w:t xml:space="preserve">      Tesorería </w:t>
      </w:r>
      <w:r w:rsidRPr="00071EE8">
        <w:rPr>
          <w:rFonts w:ascii="Times New Roman" w:hAnsi="Times New Roman"/>
          <w:iCs/>
          <w:sz w:val="16"/>
          <w:szCs w:val="16"/>
        </w:rPr>
        <w:tab/>
        <w:t xml:space="preserve">    Ases. Legal            Despacho </w:t>
      </w:r>
    </w:p>
    <w:p w:rsidR="00071EE8" w:rsidRPr="00071EE8" w:rsidRDefault="00071EE8" w:rsidP="00071EE8">
      <w:pPr>
        <w:tabs>
          <w:tab w:val="left" w:pos="708"/>
          <w:tab w:val="left" w:pos="1416"/>
          <w:tab w:val="left" w:pos="2124"/>
          <w:tab w:val="left" w:pos="2832"/>
          <w:tab w:val="left" w:pos="3540"/>
          <w:tab w:val="left" w:pos="4248"/>
          <w:tab w:val="left" w:pos="4956"/>
          <w:tab w:val="left" w:pos="5968"/>
        </w:tabs>
        <w:jc w:val="both"/>
        <w:rPr>
          <w:rFonts w:ascii="Times New Roman" w:hAnsi="Times New Roman"/>
          <w:iCs/>
          <w:sz w:val="16"/>
          <w:szCs w:val="16"/>
        </w:rPr>
      </w:pPr>
      <w:r w:rsidRPr="00071EE8">
        <w:rPr>
          <w:rFonts w:ascii="Times New Roman" w:hAnsi="Times New Roman"/>
          <w:iCs/>
          <w:sz w:val="16"/>
          <w:szCs w:val="16"/>
        </w:rPr>
        <w:t>Auditoría Interna</w:t>
      </w:r>
      <w:r w:rsidRPr="00071EE8">
        <w:rPr>
          <w:rFonts w:ascii="Times New Roman" w:hAnsi="Times New Roman"/>
          <w:iCs/>
          <w:sz w:val="16"/>
          <w:szCs w:val="16"/>
        </w:rPr>
        <w:tab/>
        <w:t xml:space="preserve">      Contabilidad </w:t>
      </w:r>
      <w:r w:rsidRPr="00071EE8">
        <w:rPr>
          <w:rFonts w:ascii="Times New Roman" w:hAnsi="Times New Roman"/>
          <w:iCs/>
          <w:sz w:val="16"/>
          <w:szCs w:val="16"/>
        </w:rPr>
        <w:tab/>
        <w:t xml:space="preserve">    UACI</w:t>
      </w:r>
      <w:r w:rsidRPr="00071EE8">
        <w:rPr>
          <w:rFonts w:ascii="Times New Roman" w:hAnsi="Times New Roman"/>
          <w:iCs/>
          <w:sz w:val="16"/>
          <w:szCs w:val="16"/>
        </w:rPr>
        <w:tab/>
        <w:t xml:space="preserve">                Sindicatura.               Archivo.</w:t>
      </w:r>
    </w:p>
    <w:p w:rsidR="00071EE8" w:rsidRPr="00071EE8" w:rsidRDefault="00071EE8" w:rsidP="00071EE8">
      <w:pPr>
        <w:widowControl/>
        <w:suppressAutoHyphens/>
        <w:autoSpaceDE/>
        <w:autoSpaceDN/>
        <w:adjustRightInd/>
        <w:jc w:val="both"/>
        <w:rPr>
          <w:rFonts w:ascii="Times New Roman" w:hAnsi="Times New Roman"/>
          <w:iCs/>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r w:rsidRPr="00071EE8">
        <w:rPr>
          <w:rFonts w:ascii="Times New Roman" w:hAnsi="Times New Roman"/>
          <w:b/>
          <w:sz w:val="16"/>
          <w:szCs w:val="16"/>
        </w:rPr>
        <w:t>GOBERNANDO EN GRANDE</w:t>
      </w:r>
    </w:p>
    <w:p w:rsidR="00071EE8" w:rsidRPr="00071EE8" w:rsidRDefault="00071EE8" w:rsidP="00071EE8">
      <w:pPr>
        <w:tabs>
          <w:tab w:val="center" w:pos="4252"/>
          <w:tab w:val="right" w:pos="8504"/>
        </w:tabs>
        <w:jc w:val="center"/>
        <w:rPr>
          <w:rFonts w:ascii="Times New Roman" w:hAnsi="Times New Roman"/>
          <w:b/>
          <w:sz w:val="16"/>
          <w:szCs w:val="16"/>
        </w:rPr>
      </w:pPr>
      <w:hyperlink r:id="rId12" w:history="1">
        <w:r w:rsidRPr="00071EE8">
          <w:rPr>
            <w:rFonts w:ascii="Times New Roman" w:hAnsi="Times New Roman"/>
            <w:b/>
            <w:color w:val="0000FF"/>
            <w:sz w:val="16"/>
            <w:szCs w:val="16"/>
            <w:u w:val="single"/>
          </w:rPr>
          <w:t>www.sanmiguel.gob.sv</w:t>
        </w:r>
      </w:hyperlink>
      <w:r w:rsidRPr="00071EE8">
        <w:rPr>
          <w:rFonts w:ascii="Times New Roman" w:hAnsi="Times New Roman"/>
          <w:b/>
          <w:sz w:val="16"/>
          <w:szCs w:val="16"/>
        </w:rPr>
        <w:t xml:space="preserve">  </w:t>
      </w:r>
    </w:p>
    <w:p w:rsidR="00071EE8" w:rsidRPr="00071EE8" w:rsidRDefault="00071EE8" w:rsidP="00071EE8">
      <w:pPr>
        <w:tabs>
          <w:tab w:val="center" w:pos="4252"/>
          <w:tab w:val="right" w:pos="8504"/>
        </w:tabs>
        <w:jc w:val="center"/>
        <w:rPr>
          <w:rFonts w:ascii="Times New Roman" w:hAnsi="Times New Roman"/>
          <w:b/>
          <w:sz w:val="16"/>
          <w:szCs w:val="16"/>
        </w:rPr>
      </w:pPr>
      <w:r w:rsidRPr="00071EE8">
        <w:rPr>
          <w:rFonts w:ascii="Times New Roman" w:hAnsi="Times New Roman"/>
          <w:b/>
          <w:sz w:val="16"/>
          <w:szCs w:val="16"/>
        </w:rPr>
        <w:t>Contacto: 2661-0515, 2665-4567</w:t>
      </w:r>
    </w:p>
    <w:p w:rsidR="00071EE8" w:rsidRPr="00071EE8" w:rsidRDefault="00071EE8" w:rsidP="00071EE8">
      <w:pPr>
        <w:tabs>
          <w:tab w:val="center" w:pos="4252"/>
          <w:tab w:val="right" w:pos="8504"/>
        </w:tabs>
        <w:rPr>
          <w:rFonts w:ascii="Times New Roman" w:hAnsi="Times New Roman"/>
          <w:sz w:val="26"/>
          <w:szCs w:val="26"/>
        </w:rPr>
      </w:pPr>
      <w:r w:rsidRPr="00071EE8">
        <w:rPr>
          <w:rFonts w:ascii="Times New Roman" w:hAnsi="Times New Roman"/>
          <w:noProof/>
          <w:sz w:val="26"/>
          <w:szCs w:val="26"/>
        </w:rPr>
        <w:lastRenderedPageBreak/>
        <w:drawing>
          <wp:anchor distT="0" distB="0" distL="114300" distR="114300" simplePos="0" relativeHeight="251658752" behindDoc="0" locked="0" layoutInCell="1" allowOverlap="1" wp14:anchorId="63DCE39D" wp14:editId="2C14E058">
            <wp:simplePos x="0" y="0"/>
            <wp:positionH relativeFrom="margin">
              <wp:posOffset>2292985</wp:posOffset>
            </wp:positionH>
            <wp:positionV relativeFrom="margin">
              <wp:posOffset>-330835</wp:posOffset>
            </wp:positionV>
            <wp:extent cx="1514475" cy="647700"/>
            <wp:effectExtent l="0" t="0" r="0"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5" cy="647700"/>
                    </a:xfrm>
                    <a:prstGeom prst="rect">
                      <a:avLst/>
                    </a:prstGeom>
                  </pic:spPr>
                </pic:pic>
              </a:graphicData>
            </a:graphic>
            <wp14:sizeRelV relativeFrom="margin">
              <wp14:pctHeight>0</wp14:pctHeight>
            </wp14:sizeRelV>
          </wp:anchor>
        </w:drawing>
      </w:r>
    </w:p>
    <w:p w:rsidR="00071EE8" w:rsidRPr="00071EE8" w:rsidRDefault="00071EE8" w:rsidP="00071EE8">
      <w:pPr>
        <w:tabs>
          <w:tab w:val="center" w:pos="4252"/>
          <w:tab w:val="right" w:pos="8504"/>
        </w:tabs>
        <w:rPr>
          <w:rFonts w:ascii="Times New Roman" w:hAnsi="Times New Roman"/>
          <w:sz w:val="26"/>
          <w:szCs w:val="26"/>
        </w:rPr>
      </w:pPr>
    </w:p>
    <w:p w:rsidR="00071EE8" w:rsidRPr="00071EE8" w:rsidRDefault="00071EE8" w:rsidP="00071EE8">
      <w:pPr>
        <w:tabs>
          <w:tab w:val="center" w:pos="4252"/>
          <w:tab w:val="right" w:pos="8504"/>
        </w:tabs>
        <w:jc w:val="center"/>
        <w:rPr>
          <w:rFonts w:ascii="Times New Roman" w:hAnsi="Times New Roman"/>
          <w:b/>
          <w:sz w:val="26"/>
          <w:szCs w:val="26"/>
        </w:rPr>
      </w:pPr>
      <w:r w:rsidRPr="00071EE8">
        <w:rPr>
          <w:rFonts w:ascii="Times New Roman" w:hAnsi="Times New Roman"/>
          <w:b/>
          <w:sz w:val="26"/>
          <w:szCs w:val="26"/>
        </w:rPr>
        <w:t>ALCALDIA MUNICIPAL DE SAN MIGUEL</w:t>
      </w:r>
    </w:p>
    <w:p w:rsidR="00071EE8" w:rsidRPr="00071EE8" w:rsidRDefault="00071EE8" w:rsidP="00071EE8">
      <w:pPr>
        <w:tabs>
          <w:tab w:val="center" w:pos="4252"/>
          <w:tab w:val="right" w:pos="8504"/>
        </w:tabs>
        <w:jc w:val="center"/>
        <w:rPr>
          <w:rFonts w:ascii="Times New Roman" w:hAnsi="Times New Roman"/>
          <w:sz w:val="26"/>
          <w:szCs w:val="26"/>
        </w:rPr>
      </w:pPr>
      <w:r w:rsidRPr="00071EE8">
        <w:rPr>
          <w:rFonts w:ascii="Times New Roman" w:hAnsi="Times New Roman"/>
          <w:sz w:val="26"/>
          <w:szCs w:val="26"/>
        </w:rPr>
        <w:t xml:space="preserve"> Secretaría Municipal</w:t>
      </w:r>
    </w:p>
    <w:p w:rsidR="00071EE8" w:rsidRPr="00071EE8" w:rsidRDefault="00071EE8" w:rsidP="00071EE8">
      <w:pPr>
        <w:jc w:val="both"/>
        <w:rPr>
          <w:rFonts w:ascii="Times New Roman" w:hAnsi="Times New Roman"/>
          <w:b/>
          <w:bCs/>
          <w:iCs/>
          <w:sz w:val="26"/>
          <w:szCs w:val="26"/>
        </w:rPr>
      </w:pPr>
      <w:r w:rsidRPr="00071EE8">
        <w:rPr>
          <w:rFonts w:ascii="Times New Roman" w:hAnsi="Times New Roman"/>
          <w:b/>
          <w:bCs/>
          <w:iCs/>
          <w:sz w:val="26"/>
          <w:szCs w:val="26"/>
        </w:rPr>
        <w:tab/>
      </w:r>
    </w:p>
    <w:p w:rsidR="00071EE8" w:rsidRPr="00071EE8" w:rsidRDefault="00071EE8" w:rsidP="00071EE8">
      <w:pPr>
        <w:ind w:firstLine="720"/>
        <w:jc w:val="both"/>
        <w:rPr>
          <w:rFonts w:ascii="Times New Roman" w:hAnsi="Times New Roman"/>
          <w:iCs/>
          <w:sz w:val="26"/>
          <w:szCs w:val="26"/>
        </w:rPr>
      </w:pPr>
      <w:r w:rsidRPr="00071EE8">
        <w:rPr>
          <w:rFonts w:ascii="Times New Roman" w:hAnsi="Times New Roman"/>
          <w:iCs/>
          <w:sz w:val="26"/>
          <w:szCs w:val="26"/>
        </w:rPr>
        <w:t xml:space="preserve">El Infrascrito Sr. Síndico Municipal, de conformidad al Acuerdo Nº. 14 </w:t>
      </w:r>
      <w:proofErr w:type="gramStart"/>
      <w:r w:rsidRPr="00071EE8">
        <w:rPr>
          <w:rFonts w:ascii="Times New Roman" w:hAnsi="Times New Roman"/>
          <w:iCs/>
          <w:sz w:val="26"/>
          <w:szCs w:val="26"/>
        </w:rPr>
        <w:t>Acta</w:t>
      </w:r>
      <w:proofErr w:type="gramEnd"/>
      <w:r w:rsidRPr="00071EE8">
        <w:rPr>
          <w:rFonts w:ascii="Times New Roman" w:hAnsi="Times New Roman"/>
          <w:iCs/>
          <w:sz w:val="26"/>
          <w:szCs w:val="26"/>
        </w:rPr>
        <w:t xml:space="preserve"> Nº 01 del 04/05/18, certifica el </w:t>
      </w:r>
      <w:r w:rsidRPr="00071EE8">
        <w:rPr>
          <w:rFonts w:ascii="Times New Roman" w:hAnsi="Times New Roman"/>
          <w:b/>
          <w:iCs/>
          <w:sz w:val="26"/>
          <w:szCs w:val="26"/>
        </w:rPr>
        <w:t xml:space="preserve">Acuerdo Municipal Nº 5 Acta Nº 27 </w:t>
      </w:r>
      <w:r w:rsidRPr="00071EE8">
        <w:rPr>
          <w:rFonts w:ascii="Times New Roman" w:hAnsi="Times New Roman"/>
          <w:iCs/>
          <w:sz w:val="26"/>
          <w:szCs w:val="26"/>
        </w:rPr>
        <w:t>de la sesión Ordinaria del</w:t>
      </w:r>
      <w:r w:rsidRPr="00071EE8">
        <w:rPr>
          <w:rFonts w:ascii="Times New Roman" w:hAnsi="Times New Roman"/>
          <w:b/>
          <w:bCs/>
          <w:iCs/>
          <w:sz w:val="26"/>
          <w:szCs w:val="26"/>
        </w:rPr>
        <w:t xml:space="preserve"> 16/06/2020</w:t>
      </w:r>
      <w:r w:rsidRPr="00071EE8">
        <w:rPr>
          <w:rFonts w:ascii="Times New Roman" w:hAnsi="Times New Roman"/>
          <w:iCs/>
          <w:sz w:val="26"/>
          <w:szCs w:val="26"/>
        </w:rPr>
        <w:t>, que en su parte conducente, dice:</w:t>
      </w:r>
    </w:p>
    <w:p w:rsidR="00071EE8" w:rsidRPr="00071EE8" w:rsidRDefault="00071EE8" w:rsidP="00071EE8">
      <w:pPr>
        <w:ind w:firstLine="720"/>
        <w:jc w:val="both"/>
        <w:rPr>
          <w:rFonts w:ascii="Times New Roman" w:hAnsi="Times New Roman"/>
          <w:iCs/>
          <w:sz w:val="26"/>
          <w:szCs w:val="26"/>
        </w:rPr>
      </w:pPr>
    </w:p>
    <w:p w:rsidR="00071EE8" w:rsidRPr="00071EE8" w:rsidRDefault="00071EE8" w:rsidP="00071EE8">
      <w:pPr>
        <w:widowControl/>
        <w:autoSpaceDE/>
        <w:autoSpaceDN/>
        <w:adjustRightInd/>
        <w:jc w:val="both"/>
        <w:rPr>
          <w:rFonts w:ascii="Calibri" w:eastAsia="Calibri" w:hAnsi="Calibri"/>
          <w:sz w:val="26"/>
          <w:szCs w:val="26"/>
          <w:lang w:val="es-SV" w:eastAsia="en-US"/>
        </w:rPr>
      </w:pPr>
      <w:r w:rsidRPr="00071EE8">
        <w:rPr>
          <w:rFonts w:ascii="Times New Roman" w:eastAsia="Times New Roman" w:hAnsi="Times New Roman"/>
          <w:b/>
          <w:bCs/>
          <w:sz w:val="26"/>
          <w:szCs w:val="26"/>
        </w:rPr>
        <w:t>ACUERDO NUMERO CINCO.-</w:t>
      </w:r>
      <w:r w:rsidRPr="00071EE8">
        <w:rPr>
          <w:rFonts w:ascii="Times New Roman" w:eastAsia="Times New Roman" w:hAnsi="Times New Roman"/>
          <w:sz w:val="26"/>
          <w:szCs w:val="26"/>
        </w:rPr>
        <w:t xml:space="preserve"> El Concejo Municipal, </w:t>
      </w:r>
      <w:r w:rsidRPr="00071EE8">
        <w:rPr>
          <w:rFonts w:ascii="Times New Roman" w:eastAsia="Times New Roman" w:hAnsi="Times New Roman"/>
          <w:b/>
          <w:bCs/>
          <w:sz w:val="26"/>
          <w:szCs w:val="26"/>
        </w:rPr>
        <w:t xml:space="preserve">CONSIDERANDO: </w:t>
      </w:r>
      <w:r w:rsidRPr="00071EE8">
        <w:rPr>
          <w:rFonts w:ascii="Times New Roman" w:eastAsia="Times New Roman" w:hAnsi="Times New Roman"/>
          <w:sz w:val="26"/>
          <w:szCs w:val="26"/>
        </w:rPr>
        <w:t xml:space="preserve">Visto y deliberado el punto del numeral </w:t>
      </w:r>
      <w:r w:rsidRPr="00071EE8">
        <w:rPr>
          <w:rFonts w:ascii="Times New Roman" w:eastAsia="Times New Roman" w:hAnsi="Times New Roman"/>
          <w:b/>
          <w:bCs/>
          <w:sz w:val="26"/>
          <w:szCs w:val="26"/>
        </w:rPr>
        <w:t>7</w:t>
      </w:r>
      <w:r w:rsidRPr="00071EE8">
        <w:rPr>
          <w:rFonts w:ascii="Times New Roman" w:eastAsia="Times New Roman" w:hAnsi="Times New Roman"/>
          <w:sz w:val="26"/>
          <w:szCs w:val="26"/>
        </w:rPr>
        <w:t xml:space="preserve"> de la agenda de esta sesión:</w:t>
      </w:r>
      <w:r w:rsidRPr="00071EE8">
        <w:rPr>
          <w:rFonts w:ascii="Times New Roman" w:eastAsia="Calibri" w:hAnsi="Times New Roman"/>
          <w:sz w:val="26"/>
          <w:szCs w:val="26"/>
        </w:rPr>
        <w:t xml:space="preserve"> </w:t>
      </w:r>
      <w:r w:rsidRPr="00071EE8">
        <w:rPr>
          <w:rFonts w:ascii="Times New Roman" w:eastAsia="Times New Roman" w:hAnsi="Times New Roman"/>
          <w:sz w:val="26"/>
          <w:szCs w:val="26"/>
        </w:rPr>
        <w:t xml:space="preserve">Memorándum de fecha 12/06/2020 </w:t>
      </w:r>
      <w:r w:rsidRPr="00071EE8">
        <w:rPr>
          <w:rFonts w:ascii="Times New Roman" w:eastAsia="Calibri" w:hAnsi="Times New Roman"/>
          <w:sz w:val="26"/>
          <w:szCs w:val="26"/>
        </w:rPr>
        <w:t>enviado</w:t>
      </w:r>
      <w:r w:rsidRPr="00071EE8">
        <w:rPr>
          <w:rFonts w:ascii="Times New Roman" w:eastAsia="Times New Roman" w:hAnsi="Times New Roman"/>
          <w:sz w:val="26"/>
          <w:szCs w:val="26"/>
        </w:rPr>
        <w:t xml:space="preserve"> por la Lic. Sucely Marcela Argueta Molina Jefe del Departamento de Contabilidad de esta Municipalidad: Remite Decreto Municipal número doce, para dar ingreso al Presupuesto Municipal de la transferencia del Gobierno Central, para atender necesidades prioritarias y proyectos derivados de la Emergencia por COVID-19, y por la alerta roja por la Tormenta Tropical “AMANDA”; y “CRISTOBAL”. Con el aval del señor Concejal Rafael Antonio Argueta.- El señor Concejal Dr. José Javier Renderos Vásquez, manifiesta: </w:t>
      </w:r>
      <w:r w:rsidRPr="00071EE8">
        <w:rPr>
          <w:rFonts w:ascii="Times New Roman" w:eastAsia="Calibri" w:hAnsi="Times New Roman"/>
          <w:sz w:val="26"/>
          <w:szCs w:val="26"/>
          <w:lang w:val="es-SV" w:eastAsia="en-US"/>
        </w:rPr>
        <w:t xml:space="preserve">Buenas tardes, nada más preguntar señor Alcalde, si esta inversión de $ 475,782.05 siempre está en el tema de la donación que se les está haciendo a las familias vulnerables.- El señor Alcalde Municipal, manifiesta: De hecho, el fondo  que viene del gobierno solo viene para atender el tema del </w:t>
      </w:r>
      <w:proofErr w:type="spellStart"/>
      <w:r w:rsidRPr="00071EE8">
        <w:rPr>
          <w:rFonts w:ascii="Times New Roman" w:eastAsia="Calibri" w:hAnsi="Times New Roman"/>
          <w:sz w:val="26"/>
          <w:szCs w:val="26"/>
          <w:lang w:val="es-SV" w:eastAsia="en-US"/>
        </w:rPr>
        <w:t>covid</w:t>
      </w:r>
      <w:proofErr w:type="spellEnd"/>
      <w:r w:rsidRPr="00071EE8">
        <w:rPr>
          <w:rFonts w:ascii="Times New Roman" w:eastAsia="Calibri" w:hAnsi="Times New Roman"/>
          <w:sz w:val="26"/>
          <w:szCs w:val="26"/>
          <w:lang w:val="es-SV" w:eastAsia="en-US"/>
        </w:rPr>
        <w:t xml:space="preserve"> y la parte de la emergencia por las tormentas Amanda y Cristóbal, una inversión de cerca de medio millón de dólares para compra de granos para la atención de la gente.- </w:t>
      </w:r>
      <w:r w:rsidRPr="00071EE8">
        <w:rPr>
          <w:rFonts w:ascii="Times New Roman" w:eastAsia="Times New Roman" w:hAnsi="Times New Roman"/>
          <w:sz w:val="26"/>
          <w:szCs w:val="26"/>
        </w:rPr>
        <w:t>El señor Concejal Dr. José Javier Renderos Vásquez, manifiesta: M</w:t>
      </w:r>
      <w:r w:rsidRPr="00071EE8">
        <w:rPr>
          <w:rFonts w:ascii="Times New Roman" w:eastAsia="Calibri" w:hAnsi="Times New Roman"/>
          <w:sz w:val="26"/>
          <w:szCs w:val="26"/>
          <w:lang w:val="es-SV" w:eastAsia="en-US"/>
        </w:rPr>
        <w:t xml:space="preserve">i comentario va en el sentido de que me di cuenta que ya anduvieron casa por casa y que en estas siempre hay situaciones que se les escapa,  muchas veces benefician a personas que ya están trabajando y siempre llega la ayuda y que tiene la manera de tener sus alimentos, pero también se da de personas o familias que no han recibido alimentos ni de la Municipalidad ni del gobierno, y así como dice el Ing. González que se les compre a los productores locales;  y segundo que se genere un </w:t>
      </w:r>
      <w:proofErr w:type="spellStart"/>
      <w:r w:rsidRPr="00071EE8">
        <w:rPr>
          <w:rFonts w:ascii="Times New Roman" w:eastAsia="Calibri" w:hAnsi="Times New Roman"/>
          <w:sz w:val="26"/>
          <w:szCs w:val="26"/>
          <w:lang w:val="es-SV" w:eastAsia="en-US"/>
        </w:rPr>
        <w:t>Call</w:t>
      </w:r>
      <w:proofErr w:type="spellEnd"/>
      <w:r w:rsidRPr="00071EE8">
        <w:rPr>
          <w:rFonts w:ascii="Times New Roman" w:eastAsia="Calibri" w:hAnsi="Times New Roman"/>
          <w:sz w:val="26"/>
          <w:szCs w:val="26"/>
          <w:lang w:val="es-SV" w:eastAsia="en-US"/>
        </w:rPr>
        <w:t xml:space="preserve"> Center, para que aquellas familias que no han sido beneficiadas puedan llamar y poder nosotros suplir esa necesidad.- El señor Alcalde Municipal, manifiesta: Cambiar el nombre y número de la cuenta bancaria, debido que el Diario Oficial, ha dado otra cuenta bancaria.- </w:t>
      </w:r>
      <w:r w:rsidRPr="00071EE8">
        <w:rPr>
          <w:rFonts w:ascii="Times New Roman" w:eastAsia="Times New Roman" w:hAnsi="Times New Roman"/>
          <w:sz w:val="26"/>
          <w:szCs w:val="26"/>
        </w:rPr>
        <w:t>Sometido a votación</w:t>
      </w:r>
      <w:r w:rsidRPr="00071EE8">
        <w:rPr>
          <w:rFonts w:ascii="Times New Roman" w:eastAsia="Times New Roman" w:hAnsi="Times New Roman"/>
          <w:color w:val="000000"/>
          <w:sz w:val="26"/>
          <w:szCs w:val="26"/>
        </w:rPr>
        <w:t xml:space="preserve"> </w:t>
      </w:r>
      <w:r w:rsidRPr="00071EE8">
        <w:rPr>
          <w:rFonts w:ascii="Times New Roman" w:hAnsi="Times New Roman"/>
          <w:iCs/>
          <w:sz w:val="26"/>
          <w:szCs w:val="26"/>
        </w:rPr>
        <w:t xml:space="preserve">votan aprobando este  punto </w:t>
      </w:r>
      <w:r w:rsidRPr="00071EE8">
        <w:rPr>
          <w:rFonts w:ascii="Times New Roman" w:hAnsi="Times New Roman"/>
          <w:b/>
          <w:bCs/>
          <w:iCs/>
          <w:sz w:val="26"/>
          <w:szCs w:val="26"/>
        </w:rPr>
        <w:t xml:space="preserve">diez </w:t>
      </w:r>
      <w:r w:rsidRPr="00071EE8">
        <w:rPr>
          <w:rFonts w:ascii="Times New Roman" w:hAnsi="Times New Roman"/>
          <w:iCs/>
          <w:sz w:val="26"/>
          <w:szCs w:val="26"/>
        </w:rPr>
        <w:t xml:space="preserve">Miembros del Concejo Municipal, y salvan su voto </w:t>
      </w:r>
      <w:r w:rsidRPr="00071EE8">
        <w:rPr>
          <w:rFonts w:ascii="Times New Roman" w:hAnsi="Times New Roman"/>
          <w:b/>
          <w:bCs/>
          <w:iCs/>
          <w:sz w:val="26"/>
          <w:szCs w:val="26"/>
        </w:rPr>
        <w:t xml:space="preserve">cuatro </w:t>
      </w:r>
      <w:r w:rsidRPr="00071EE8">
        <w:rPr>
          <w:rFonts w:ascii="Times New Roman" w:hAnsi="Times New Roman"/>
          <w:iCs/>
          <w:sz w:val="26"/>
          <w:szCs w:val="26"/>
        </w:rPr>
        <w:t>señores Miembros del Concejo Municipal</w:t>
      </w:r>
      <w:r w:rsidRPr="00071EE8">
        <w:rPr>
          <w:rFonts w:ascii="Times New Roman" w:eastAsia="Times New Roman" w:hAnsi="Times New Roman"/>
          <w:sz w:val="26"/>
          <w:szCs w:val="26"/>
        </w:rPr>
        <w:t xml:space="preserve"> </w:t>
      </w:r>
      <w:r w:rsidRPr="00071EE8">
        <w:rPr>
          <w:rFonts w:ascii="Times New Roman" w:eastAsia="Times New Roman" w:hAnsi="Times New Roman"/>
          <w:sz w:val="26"/>
          <w:szCs w:val="26"/>
          <w:lang w:val="es-ES_tradnl"/>
        </w:rPr>
        <w:t>Lic. Gilda María Mata</w:t>
      </w:r>
      <w:r w:rsidRPr="00071EE8">
        <w:rPr>
          <w:rFonts w:ascii="Times New Roman" w:eastAsia="Times New Roman" w:hAnsi="Times New Roman"/>
          <w:sz w:val="26"/>
          <w:szCs w:val="26"/>
        </w:rPr>
        <w:t xml:space="preserve">, Cap. Mauricio Ernesto Campos Martínez, </w:t>
      </w:r>
      <w:r w:rsidRPr="00071EE8">
        <w:rPr>
          <w:rFonts w:ascii="Times New Roman" w:eastAsia="Times New Roman" w:hAnsi="Times New Roman"/>
          <w:sz w:val="26"/>
          <w:szCs w:val="26"/>
          <w:lang w:val="es-ES_tradnl"/>
        </w:rPr>
        <w:t xml:space="preserve"> Lic. Mario Ernesto Portillo Arévalo; y</w:t>
      </w:r>
      <w:r w:rsidRPr="00071EE8">
        <w:rPr>
          <w:rFonts w:ascii="Times New Roman" w:eastAsia="Times New Roman" w:hAnsi="Times New Roman"/>
          <w:sz w:val="26"/>
          <w:szCs w:val="26"/>
        </w:rPr>
        <w:t xml:space="preserve"> señorita Denisse Yasira Sandoval Flores, </w:t>
      </w:r>
      <w:r w:rsidRPr="00071EE8">
        <w:rPr>
          <w:rFonts w:ascii="Times New Roman" w:hAnsi="Times New Roman"/>
          <w:iCs/>
          <w:sz w:val="26"/>
          <w:szCs w:val="26"/>
        </w:rPr>
        <w:t>Art. 45 del Código Municipal.-</w:t>
      </w:r>
      <w:r w:rsidRPr="00071EE8">
        <w:rPr>
          <w:rFonts w:ascii="Times New Roman" w:eastAsia="Times New Roman" w:hAnsi="Times New Roman"/>
          <w:sz w:val="26"/>
          <w:szCs w:val="26"/>
        </w:rPr>
        <w:t xml:space="preserve"> </w:t>
      </w:r>
      <w:r w:rsidRPr="00071EE8">
        <w:rPr>
          <w:rFonts w:ascii="Times New Roman" w:hAnsi="Times New Roman"/>
          <w:iCs/>
          <w:sz w:val="26"/>
          <w:szCs w:val="26"/>
        </w:rPr>
        <w:t xml:space="preserve">Por </w:t>
      </w:r>
      <w:r w:rsidRPr="00071EE8">
        <w:rPr>
          <w:rFonts w:ascii="Times New Roman" w:hAnsi="Times New Roman"/>
          <w:b/>
          <w:bCs/>
          <w:iCs/>
          <w:sz w:val="26"/>
          <w:szCs w:val="26"/>
        </w:rPr>
        <w:t>diez</w:t>
      </w:r>
      <w:r w:rsidRPr="00071EE8">
        <w:rPr>
          <w:rFonts w:ascii="Times New Roman" w:hAnsi="Times New Roman"/>
          <w:iCs/>
          <w:sz w:val="26"/>
          <w:szCs w:val="26"/>
        </w:rPr>
        <w:t xml:space="preserve"> votos, </w:t>
      </w:r>
      <w:r w:rsidRPr="00071EE8">
        <w:rPr>
          <w:rFonts w:ascii="Times New Roman" w:hAnsi="Times New Roman"/>
          <w:b/>
          <w:bCs/>
          <w:iCs/>
          <w:sz w:val="26"/>
          <w:szCs w:val="26"/>
        </w:rPr>
        <w:t>ACUERDA</w:t>
      </w:r>
      <w:r w:rsidRPr="00071EE8">
        <w:rPr>
          <w:rFonts w:ascii="Times New Roman" w:eastAsia="Times New Roman" w:hAnsi="Times New Roman"/>
          <w:b/>
          <w:sz w:val="26"/>
          <w:szCs w:val="26"/>
        </w:rPr>
        <w:t>:</w:t>
      </w:r>
      <w:r w:rsidRPr="00071EE8">
        <w:rPr>
          <w:rFonts w:ascii="Times New Roman" w:eastAsia="Times New Roman" w:hAnsi="Times New Roman"/>
          <w:b/>
          <w:bCs/>
          <w:sz w:val="26"/>
          <w:szCs w:val="26"/>
        </w:rPr>
        <w:t xml:space="preserve"> 1°) </w:t>
      </w:r>
      <w:r w:rsidRPr="00071EE8">
        <w:rPr>
          <w:rFonts w:ascii="Times New Roman" w:eastAsia="Times New Roman" w:hAnsi="Times New Roman"/>
          <w:sz w:val="26"/>
          <w:szCs w:val="26"/>
        </w:rPr>
        <w:t>Aprobar el Decreto Municipal número doce, que se detalla:</w:t>
      </w:r>
    </w:p>
    <w:p w:rsidR="00071EE8" w:rsidRPr="00071EE8" w:rsidRDefault="00071EE8" w:rsidP="00071EE8">
      <w:pPr>
        <w:widowControl/>
        <w:autoSpaceDE/>
        <w:autoSpaceDN/>
        <w:adjustRightInd/>
        <w:jc w:val="both"/>
        <w:rPr>
          <w:rFonts w:ascii="Times New Roman" w:eastAsia="Times New Roman" w:hAnsi="Times New Roman"/>
          <w:b/>
          <w:bCs/>
          <w:sz w:val="26"/>
          <w:szCs w:val="26"/>
        </w:rPr>
      </w:pPr>
      <w:bookmarkStart w:id="2" w:name="_Hlk43220830"/>
      <w:r w:rsidRPr="00071EE8">
        <w:rPr>
          <w:rFonts w:ascii="Times New Roman" w:eastAsia="Times New Roman" w:hAnsi="Times New Roman"/>
          <w:b/>
          <w:bCs/>
          <w:sz w:val="26"/>
          <w:szCs w:val="26"/>
        </w:rPr>
        <w:t xml:space="preserve">DECRETO MUNICIPAL NÚMERO DOCE. </w:t>
      </w:r>
    </w:p>
    <w:p w:rsidR="00071EE8" w:rsidRPr="00071EE8" w:rsidRDefault="00071EE8" w:rsidP="00071EE8">
      <w:pPr>
        <w:widowControl/>
        <w:autoSpaceDE/>
        <w:autoSpaceDN/>
        <w:adjustRightInd/>
        <w:jc w:val="both"/>
        <w:rPr>
          <w:rFonts w:ascii="Times New Roman" w:eastAsia="Times New Roman" w:hAnsi="Times New Roman"/>
          <w:sz w:val="26"/>
          <w:szCs w:val="26"/>
        </w:rPr>
      </w:pPr>
      <w:r w:rsidRPr="00071EE8">
        <w:rPr>
          <w:rFonts w:ascii="Times New Roman" w:eastAsia="Times New Roman" w:hAnsi="Times New Roman"/>
          <w:sz w:val="26"/>
          <w:szCs w:val="26"/>
        </w:rPr>
        <w:t xml:space="preserve">La Municipalidad de San Miguel, Departamento de San Miguel. </w:t>
      </w:r>
    </w:p>
    <w:p w:rsidR="00071EE8" w:rsidRPr="00071EE8" w:rsidRDefault="00071EE8" w:rsidP="00071EE8">
      <w:pPr>
        <w:widowControl/>
        <w:autoSpaceDE/>
        <w:autoSpaceDN/>
        <w:adjustRightInd/>
        <w:jc w:val="both"/>
        <w:rPr>
          <w:rFonts w:ascii="Times New Roman" w:eastAsia="Times New Roman" w:hAnsi="Times New Roman"/>
          <w:sz w:val="26"/>
          <w:szCs w:val="26"/>
        </w:rPr>
      </w:pPr>
      <w:r w:rsidRPr="00071EE8">
        <w:rPr>
          <w:rFonts w:ascii="Times New Roman" w:eastAsia="Times New Roman" w:hAnsi="Times New Roman"/>
          <w:sz w:val="26"/>
          <w:szCs w:val="26"/>
        </w:rPr>
        <w:t xml:space="preserve">Considerando: Que en Decreto Legislativo No. 593 de fecha 14 de marzo de dos mil veinte, se ha declarado Estado de Emergencia Nacional de la Pandemia por COVID-19, y en Decreto Legislativo N° 650 del 31 de mayo del corriente año, se ha establecido la transferencia para las Municipalidades, con la cual hacer frente a los gastos para atender necesidades prioritarias, y proyectos derivados de la Emergencia por COVID-19, y por la alerta roja Tormenta Tropical “AMANDA”; y “CRISTOBAL”; y en vista que el mismo Presupuesto no es rígido sino flexible, por lo tanto: </w:t>
      </w:r>
    </w:p>
    <w:p w:rsidR="00071EE8" w:rsidRPr="00071EE8" w:rsidRDefault="00071EE8" w:rsidP="00071EE8">
      <w:pPr>
        <w:widowControl/>
        <w:autoSpaceDE/>
        <w:autoSpaceDN/>
        <w:adjustRightInd/>
        <w:jc w:val="both"/>
        <w:rPr>
          <w:rFonts w:ascii="Times New Roman" w:eastAsia="Times New Roman" w:hAnsi="Times New Roman"/>
          <w:sz w:val="26"/>
          <w:szCs w:val="26"/>
        </w:rPr>
      </w:pPr>
      <w:r w:rsidRPr="00071EE8">
        <w:rPr>
          <w:rFonts w:ascii="Times New Roman" w:eastAsia="Times New Roman" w:hAnsi="Times New Roman"/>
          <w:sz w:val="26"/>
          <w:szCs w:val="26"/>
        </w:rPr>
        <w:lastRenderedPageBreak/>
        <w:t xml:space="preserve">En uso de las facultades que le confiere el numeral 7 del artículo 30 del Código Municipal, en relación con los artículos 3 numeral 2, artículos 72 y 77 del mismo Código. </w:t>
      </w:r>
    </w:p>
    <w:p w:rsidR="00071EE8" w:rsidRPr="00071EE8" w:rsidRDefault="00071EE8" w:rsidP="00071EE8">
      <w:pPr>
        <w:widowControl/>
        <w:autoSpaceDE/>
        <w:autoSpaceDN/>
        <w:adjustRightInd/>
        <w:jc w:val="both"/>
        <w:rPr>
          <w:rFonts w:ascii="Times New Roman" w:eastAsia="Times New Roman" w:hAnsi="Times New Roman"/>
          <w:sz w:val="26"/>
          <w:szCs w:val="26"/>
        </w:rPr>
      </w:pPr>
      <w:r w:rsidRPr="00071EE8">
        <w:rPr>
          <w:rFonts w:ascii="Times New Roman" w:eastAsia="Times New Roman" w:hAnsi="Times New Roman"/>
          <w:sz w:val="26"/>
          <w:szCs w:val="26"/>
        </w:rPr>
        <w:t>DECRETA: Reforma al Presupuesto Municipal de 2020, según detalle:</w:t>
      </w:r>
    </w:p>
    <w:p w:rsidR="00071EE8" w:rsidRPr="00071EE8" w:rsidRDefault="00071EE8" w:rsidP="00071EE8">
      <w:pPr>
        <w:widowControl/>
        <w:autoSpaceDE/>
        <w:autoSpaceDN/>
        <w:adjustRightInd/>
        <w:ind w:hanging="426"/>
        <w:jc w:val="both"/>
        <w:rPr>
          <w:rFonts w:ascii="Times New Roman" w:eastAsia="Times New Roman" w:hAnsi="Times New Roman"/>
          <w:sz w:val="28"/>
          <w:szCs w:val="28"/>
        </w:rPr>
      </w:pPr>
    </w:p>
    <w:tbl>
      <w:tblPr>
        <w:tblW w:w="9639" w:type="dxa"/>
        <w:tblInd w:w="70" w:type="dxa"/>
        <w:tblCellMar>
          <w:left w:w="70" w:type="dxa"/>
          <w:right w:w="70" w:type="dxa"/>
        </w:tblCellMar>
        <w:tblLook w:val="04A0" w:firstRow="1" w:lastRow="0" w:firstColumn="1" w:lastColumn="0" w:noHBand="0" w:noVBand="1"/>
      </w:tblPr>
      <w:tblGrid>
        <w:gridCol w:w="840"/>
        <w:gridCol w:w="146"/>
        <w:gridCol w:w="4758"/>
        <w:gridCol w:w="1763"/>
        <w:gridCol w:w="190"/>
        <w:gridCol w:w="1942"/>
      </w:tblGrid>
      <w:tr w:rsidR="00071EE8" w:rsidRPr="00071EE8" w:rsidTr="004560D4">
        <w:trPr>
          <w:trHeight w:val="255"/>
        </w:trPr>
        <w:tc>
          <w:tcPr>
            <w:tcW w:w="9639"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FONDO GENERAL (109)</w:t>
            </w:r>
          </w:p>
        </w:tc>
      </w:tr>
      <w:tr w:rsidR="00071EE8" w:rsidRPr="00071EE8" w:rsidTr="004560D4">
        <w:trPr>
          <w:trHeight w:val="255"/>
        </w:trPr>
        <w:tc>
          <w:tcPr>
            <w:tcW w:w="9639"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SEGUNDA PARTE  </w:t>
            </w:r>
          </w:p>
        </w:tc>
      </w:tr>
      <w:tr w:rsidR="00071EE8" w:rsidRPr="00071EE8" w:rsidTr="004560D4">
        <w:trPr>
          <w:trHeight w:val="255"/>
        </w:trPr>
        <w:tc>
          <w:tcPr>
            <w:tcW w:w="9639"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RUBRO DE EGRESOS QUE SE AUMENTAN </w:t>
            </w: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eastAsia="es-SV"/>
              </w:rPr>
            </w:pPr>
            <w:r w:rsidRPr="00071EE8">
              <w:rPr>
                <w:rFonts w:ascii="Times New Roman" w:eastAsia="Times New Roman" w:hAnsi="Times New Roman"/>
                <w:b/>
                <w:bCs/>
                <w:color w:val="000000"/>
                <w:sz w:val="20"/>
                <w:szCs w:val="20"/>
                <w:lang w:eastAsia="es-SV"/>
              </w:rPr>
              <w:t>54</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eastAsia="es-SV"/>
              </w:rPr>
            </w:pPr>
            <w:r w:rsidRPr="00071EE8">
              <w:rPr>
                <w:rFonts w:ascii="Times New Roman" w:eastAsia="Times New Roman" w:hAnsi="Times New Roman"/>
                <w:b/>
                <w:bCs/>
                <w:color w:val="000000"/>
                <w:sz w:val="20"/>
                <w:szCs w:val="20"/>
                <w:lang w:eastAsia="es-SV"/>
              </w:rPr>
              <w:t>ADQUISICIONES DE BIENES Y SERVICIOS</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eastAsia="es-SV"/>
              </w:rPr>
            </w:pPr>
            <w:r w:rsidRPr="00071EE8">
              <w:rPr>
                <w:rFonts w:ascii="Times New Roman" w:eastAsia="Times New Roman" w:hAnsi="Times New Roman"/>
                <w:b/>
                <w:bCs/>
                <w:color w:val="000000"/>
                <w:sz w:val="20"/>
                <w:szCs w:val="20"/>
                <w:lang w:eastAsia="es-SV"/>
              </w:rPr>
              <w:t>541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eastAsia="es-SV"/>
              </w:rPr>
            </w:pPr>
            <w:r w:rsidRPr="00071EE8">
              <w:rPr>
                <w:rFonts w:ascii="Times New Roman" w:eastAsia="Times New Roman" w:hAnsi="Times New Roman"/>
                <w:b/>
                <w:bCs/>
                <w:color w:val="000000"/>
                <w:sz w:val="20"/>
                <w:szCs w:val="20"/>
                <w:lang w:eastAsia="es-SV"/>
              </w:rPr>
              <w:t>Bienes de Uso y Consumo</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54101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Productos Alimenticios para Personas</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475,782.05 </w:t>
            </w: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54103</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Productos Agropecuarios y Forestales</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25,950.00 </w:t>
            </w: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54107</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Productos Químicos</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21,400.00 </w:t>
            </w: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54113</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Materiales e Instrumental de Laboratorios y Uso Médico</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15,000.00 </w:t>
            </w: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54118</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Herramientas, Repuestos y Accesorios</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15,000.00 </w:t>
            </w: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54119</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Materiales Eléctricos</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1,000.00 </w:t>
            </w: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eastAsia="es-SV"/>
              </w:rPr>
            </w:pPr>
            <w:r w:rsidRPr="00071EE8">
              <w:rPr>
                <w:rFonts w:ascii="Times New Roman" w:eastAsia="Times New Roman" w:hAnsi="Times New Roman"/>
                <w:b/>
                <w:bCs/>
                <w:color w:val="000000"/>
                <w:sz w:val="20"/>
                <w:szCs w:val="20"/>
                <w:lang w:eastAsia="es-SV"/>
              </w:rPr>
              <w:t>543</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eastAsia="es-SV"/>
              </w:rPr>
            </w:pPr>
            <w:r w:rsidRPr="00071EE8">
              <w:rPr>
                <w:rFonts w:ascii="Times New Roman" w:eastAsia="Times New Roman" w:hAnsi="Times New Roman"/>
                <w:b/>
                <w:bCs/>
                <w:color w:val="000000"/>
                <w:sz w:val="20"/>
                <w:szCs w:val="20"/>
                <w:lang w:eastAsia="es-SV"/>
              </w:rPr>
              <w:t>Servicios Generales y Arrendamientos</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54313</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Impresiones, Publicaciones y Reproducciones</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25,000.00 </w:t>
            </w: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eastAsia="es-SV"/>
              </w:rPr>
            </w:pPr>
            <w:r w:rsidRPr="00071EE8">
              <w:rPr>
                <w:rFonts w:ascii="Times New Roman" w:eastAsia="Times New Roman" w:hAnsi="Times New Roman"/>
                <w:b/>
                <w:bCs/>
                <w:color w:val="000000"/>
                <w:sz w:val="20"/>
                <w:szCs w:val="20"/>
                <w:lang w:eastAsia="es-SV"/>
              </w:rPr>
              <w:t>546</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eastAsia="es-SV"/>
              </w:rPr>
            </w:pPr>
            <w:r w:rsidRPr="00071EE8">
              <w:rPr>
                <w:rFonts w:ascii="Times New Roman" w:eastAsia="Times New Roman" w:hAnsi="Times New Roman"/>
                <w:b/>
                <w:bCs/>
                <w:color w:val="000000"/>
                <w:sz w:val="20"/>
                <w:szCs w:val="20"/>
                <w:lang w:eastAsia="es-SV"/>
              </w:rPr>
              <w:t>Tratamiento de Desechos</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54603</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Recolección de desechos</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232,000.00 </w:t>
            </w: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eastAsia="es-SV"/>
              </w:rPr>
            </w:pPr>
            <w:r w:rsidRPr="00071EE8">
              <w:rPr>
                <w:rFonts w:ascii="Times New Roman" w:eastAsia="Times New Roman" w:hAnsi="Times New Roman"/>
                <w:b/>
                <w:bCs/>
                <w:color w:val="000000"/>
                <w:sz w:val="20"/>
                <w:szCs w:val="20"/>
                <w:lang w:eastAsia="es-SV"/>
              </w:rPr>
              <w:t>61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eastAsia="es-SV"/>
              </w:rPr>
            </w:pPr>
            <w:r w:rsidRPr="00071EE8">
              <w:rPr>
                <w:rFonts w:ascii="Times New Roman" w:eastAsia="Times New Roman" w:hAnsi="Times New Roman"/>
                <w:b/>
                <w:bCs/>
                <w:color w:val="000000"/>
                <w:sz w:val="20"/>
                <w:szCs w:val="20"/>
                <w:lang w:eastAsia="es-SV"/>
              </w:rPr>
              <w:t>INVERSIONES EN ACTIVOS FIJOS</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eastAsia="es-SV"/>
              </w:rPr>
            </w:pPr>
            <w:r w:rsidRPr="00071EE8">
              <w:rPr>
                <w:rFonts w:ascii="Times New Roman" w:eastAsia="Times New Roman" w:hAnsi="Times New Roman"/>
                <w:b/>
                <w:bCs/>
                <w:color w:val="000000"/>
                <w:sz w:val="20"/>
                <w:szCs w:val="20"/>
                <w:lang w:eastAsia="es-SV"/>
              </w:rPr>
              <w:t>611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eastAsia="es-SV"/>
              </w:rPr>
            </w:pPr>
            <w:r w:rsidRPr="00071EE8">
              <w:rPr>
                <w:rFonts w:ascii="Times New Roman" w:eastAsia="Times New Roman" w:hAnsi="Times New Roman"/>
                <w:b/>
                <w:bCs/>
                <w:color w:val="000000"/>
                <w:sz w:val="20"/>
                <w:szCs w:val="20"/>
                <w:lang w:eastAsia="es-SV"/>
              </w:rPr>
              <w:t>Bienes Muebles</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61102</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Maquinarias y Equipos</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6,000.00 </w:t>
            </w: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61110</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Maquinaria y Equipo para Apoyo Institucional</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500.00 </w:t>
            </w: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eastAsia="es-SV"/>
              </w:rPr>
            </w:pPr>
            <w:r w:rsidRPr="00071EE8">
              <w:rPr>
                <w:rFonts w:ascii="Times New Roman" w:eastAsia="Times New Roman" w:hAnsi="Times New Roman"/>
                <w:b/>
                <w:bCs/>
                <w:color w:val="000000"/>
                <w:sz w:val="20"/>
                <w:szCs w:val="20"/>
                <w:lang w:eastAsia="es-SV"/>
              </w:rPr>
              <w:t>616</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eastAsia="es-SV"/>
              </w:rPr>
            </w:pPr>
            <w:r w:rsidRPr="00071EE8">
              <w:rPr>
                <w:rFonts w:ascii="Times New Roman" w:eastAsia="Times New Roman" w:hAnsi="Times New Roman"/>
                <w:b/>
                <w:bCs/>
                <w:color w:val="000000"/>
                <w:sz w:val="20"/>
                <w:szCs w:val="20"/>
                <w:lang w:eastAsia="es-SV"/>
              </w:rPr>
              <w:t>Infraestructuras</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61604</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De Vivienda y Oficina</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209,000.00 </w:t>
            </w: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61699</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eastAsia="es-SV"/>
              </w:rPr>
            </w:pPr>
            <w:r w:rsidRPr="00071EE8">
              <w:rPr>
                <w:rFonts w:ascii="Times New Roman" w:eastAsia="Times New Roman" w:hAnsi="Times New Roman"/>
                <w:color w:val="000000"/>
                <w:sz w:val="20"/>
                <w:szCs w:val="20"/>
                <w:lang w:eastAsia="es-SV"/>
              </w:rPr>
              <w:t>Obras de Infraestructura Diversas</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315,000.00 </w:t>
            </w: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9639"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FONDO GENERAL (111)</w:t>
            </w:r>
          </w:p>
        </w:tc>
      </w:tr>
      <w:tr w:rsidR="00071EE8" w:rsidRPr="00071EE8" w:rsidTr="004560D4">
        <w:trPr>
          <w:trHeight w:val="255"/>
        </w:trPr>
        <w:tc>
          <w:tcPr>
            <w:tcW w:w="9639"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SEGUNDA PARTE  </w:t>
            </w:r>
          </w:p>
        </w:tc>
      </w:tr>
      <w:tr w:rsidR="00071EE8" w:rsidRPr="00071EE8" w:rsidTr="004560D4">
        <w:trPr>
          <w:trHeight w:val="255"/>
        </w:trPr>
        <w:tc>
          <w:tcPr>
            <w:tcW w:w="9639"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RUBRO DE EGRESOS QUE SE AUMENTAN </w:t>
            </w:r>
          </w:p>
        </w:tc>
      </w:tr>
      <w:tr w:rsidR="00071EE8" w:rsidRPr="00071EE8" w:rsidTr="004560D4">
        <w:trPr>
          <w:trHeight w:val="255"/>
        </w:trPr>
        <w:tc>
          <w:tcPr>
            <w:tcW w:w="840"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61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75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INVERSIONES EN ACTIVOS FIJOS </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616</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75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Infraestructuras </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61601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Viales </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94,938.66 </w:t>
            </w: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w:t>
            </w:r>
          </w:p>
        </w:tc>
      </w:tr>
      <w:tr w:rsidR="00071EE8" w:rsidRPr="00071EE8" w:rsidTr="004560D4">
        <w:trPr>
          <w:trHeight w:val="255"/>
        </w:trPr>
        <w:tc>
          <w:tcPr>
            <w:tcW w:w="9639"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FONDO GENERAL (109)</w:t>
            </w:r>
          </w:p>
        </w:tc>
      </w:tr>
      <w:tr w:rsidR="00071EE8" w:rsidRPr="00071EE8" w:rsidTr="004560D4">
        <w:trPr>
          <w:trHeight w:val="255"/>
        </w:trPr>
        <w:tc>
          <w:tcPr>
            <w:tcW w:w="9639"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PRIMERA PARTE</w:t>
            </w:r>
          </w:p>
        </w:tc>
      </w:tr>
      <w:tr w:rsidR="00071EE8" w:rsidRPr="00071EE8" w:rsidTr="004560D4">
        <w:trPr>
          <w:trHeight w:val="255"/>
        </w:trPr>
        <w:tc>
          <w:tcPr>
            <w:tcW w:w="9639"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RUBRO DE INGRESOS QUE SE AUMENTAN</w:t>
            </w:r>
          </w:p>
        </w:tc>
      </w:tr>
      <w:tr w:rsidR="00071EE8" w:rsidRPr="00071EE8" w:rsidTr="004560D4">
        <w:trPr>
          <w:trHeight w:val="255"/>
        </w:trPr>
        <w:tc>
          <w:tcPr>
            <w:tcW w:w="840"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22</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TRANSFERENCIAS DE CAPITAL</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222</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Transferencias de Capital del Sector Público</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2220701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Obligaciones y Transferencias Generales del Estado</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1020"/>
        </w:trPr>
        <w:tc>
          <w:tcPr>
            <w:tcW w:w="840"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Para atender necesidades prioritarias y proyectos derivados de la Emergencia por COVID-19 y por la alerta roja por la Tormenta Tropical Amanda y Cristóbal</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1341,632.05 </w:t>
            </w:r>
          </w:p>
        </w:tc>
      </w:tr>
      <w:tr w:rsidR="00071EE8" w:rsidRPr="00071EE8" w:rsidTr="004560D4">
        <w:trPr>
          <w:trHeight w:val="255"/>
        </w:trPr>
        <w:tc>
          <w:tcPr>
            <w:tcW w:w="9639"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FONDO GENERAL </w:t>
            </w:r>
          </w:p>
        </w:tc>
      </w:tr>
      <w:tr w:rsidR="00071EE8" w:rsidRPr="00071EE8" w:rsidTr="004560D4">
        <w:trPr>
          <w:trHeight w:val="255"/>
        </w:trPr>
        <w:tc>
          <w:tcPr>
            <w:tcW w:w="9639"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SEGUNDA PARTE </w:t>
            </w:r>
          </w:p>
        </w:tc>
      </w:tr>
      <w:tr w:rsidR="00071EE8" w:rsidRPr="00071EE8" w:rsidTr="004560D4">
        <w:trPr>
          <w:trHeight w:val="255"/>
        </w:trPr>
        <w:tc>
          <w:tcPr>
            <w:tcW w:w="9639"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RUBRO DE EGRESOS QUE SE DISMINUYEN (FODES 2%) </w:t>
            </w:r>
          </w:p>
        </w:tc>
      </w:tr>
      <w:tr w:rsidR="00071EE8" w:rsidRPr="00071EE8" w:rsidTr="004560D4">
        <w:trPr>
          <w:trHeight w:val="255"/>
        </w:trPr>
        <w:tc>
          <w:tcPr>
            <w:tcW w:w="840"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55</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75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GASTOS FINANCIEROS Y OTROS </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55"/>
        </w:trPr>
        <w:tc>
          <w:tcPr>
            <w:tcW w:w="840"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jc w:val="both"/>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557</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475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r w:rsidRPr="00071EE8">
              <w:rPr>
                <w:rFonts w:ascii="Times New Roman" w:eastAsia="Times New Roman" w:hAnsi="Times New Roman"/>
                <w:b/>
                <w:bCs/>
                <w:sz w:val="20"/>
                <w:szCs w:val="20"/>
                <w:lang w:eastAsia="es-SV"/>
              </w:rPr>
              <w:t xml:space="preserve"> Otros Gastos no Clasificados </w:t>
            </w:r>
          </w:p>
        </w:tc>
        <w:tc>
          <w:tcPr>
            <w:tcW w:w="1763"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eastAsia="es-SV"/>
              </w:rPr>
            </w:pP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r>
      <w:tr w:rsidR="00071EE8" w:rsidRPr="00071EE8" w:rsidTr="004560D4">
        <w:trPr>
          <w:trHeight w:val="270"/>
        </w:trPr>
        <w:tc>
          <w:tcPr>
            <w:tcW w:w="840"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55799</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4758"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Gastos Diversos </w:t>
            </w:r>
          </w:p>
        </w:tc>
        <w:tc>
          <w:tcPr>
            <w:tcW w:w="1763" w:type="dxa"/>
            <w:tcBorders>
              <w:top w:val="nil"/>
              <w:left w:val="nil"/>
              <w:bottom w:val="single" w:sz="8" w:space="0" w:color="auto"/>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w:t>
            </w:r>
          </w:p>
        </w:tc>
        <w:tc>
          <w:tcPr>
            <w:tcW w:w="190" w:type="dxa"/>
            <w:tcBorders>
              <w:top w:val="nil"/>
              <w:left w:val="nil"/>
              <w:bottom w:val="single" w:sz="8" w:space="0" w:color="auto"/>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w:t>
            </w:r>
          </w:p>
        </w:tc>
        <w:tc>
          <w:tcPr>
            <w:tcW w:w="1942" w:type="dxa"/>
            <w:tcBorders>
              <w:top w:val="nil"/>
              <w:left w:val="nil"/>
              <w:bottom w:val="single" w:sz="8" w:space="0" w:color="auto"/>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94,938.66 </w:t>
            </w:r>
          </w:p>
        </w:tc>
      </w:tr>
      <w:tr w:rsidR="00071EE8" w:rsidRPr="00071EE8" w:rsidTr="004560D4">
        <w:trPr>
          <w:trHeight w:val="270"/>
        </w:trPr>
        <w:tc>
          <w:tcPr>
            <w:tcW w:w="5744" w:type="dxa"/>
            <w:gridSpan w:val="3"/>
            <w:tcBorders>
              <w:top w:val="nil"/>
              <w:left w:val="nil"/>
              <w:bottom w:val="nil"/>
              <w:right w:val="nil"/>
            </w:tcBorders>
            <w:shd w:val="clear" w:color="auto" w:fill="auto"/>
            <w:noWrap/>
            <w:hideMark/>
          </w:tcPr>
          <w:p w:rsidR="00071EE8" w:rsidRPr="00071EE8" w:rsidRDefault="00071EE8" w:rsidP="00071EE8">
            <w:pPr>
              <w:widowControl/>
              <w:autoSpaceDE/>
              <w:autoSpaceDN/>
              <w:adjustRightInd/>
              <w:jc w:val="center"/>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TOTAL </w:t>
            </w:r>
          </w:p>
        </w:tc>
        <w:tc>
          <w:tcPr>
            <w:tcW w:w="1763" w:type="dxa"/>
            <w:tcBorders>
              <w:top w:val="nil"/>
              <w:left w:val="nil"/>
              <w:bottom w:val="double" w:sz="6" w:space="0" w:color="auto"/>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1436,570.71 </w:t>
            </w:r>
          </w:p>
        </w:tc>
        <w:tc>
          <w:tcPr>
            <w:tcW w:w="19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p>
        </w:tc>
        <w:tc>
          <w:tcPr>
            <w:tcW w:w="1942" w:type="dxa"/>
            <w:tcBorders>
              <w:top w:val="nil"/>
              <w:left w:val="nil"/>
              <w:bottom w:val="double" w:sz="6" w:space="0" w:color="auto"/>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eastAsia="es-SV"/>
              </w:rPr>
            </w:pPr>
            <w:r w:rsidRPr="00071EE8">
              <w:rPr>
                <w:rFonts w:ascii="Times New Roman" w:eastAsia="Times New Roman" w:hAnsi="Times New Roman"/>
                <w:sz w:val="20"/>
                <w:szCs w:val="20"/>
                <w:lang w:eastAsia="es-SV"/>
              </w:rPr>
              <w:t xml:space="preserve"> $       1436,570.71 </w:t>
            </w:r>
          </w:p>
        </w:tc>
      </w:tr>
    </w:tbl>
    <w:p w:rsidR="00071EE8" w:rsidRPr="00071EE8" w:rsidRDefault="00071EE8" w:rsidP="00071EE8">
      <w:pPr>
        <w:widowControl/>
        <w:autoSpaceDE/>
        <w:autoSpaceDN/>
        <w:adjustRightInd/>
        <w:ind w:right="-235"/>
        <w:jc w:val="both"/>
        <w:rPr>
          <w:rFonts w:ascii="Times New Roman" w:eastAsia="Times New Roman" w:hAnsi="Times New Roman"/>
          <w:sz w:val="28"/>
          <w:szCs w:val="28"/>
        </w:rPr>
      </w:pPr>
    </w:p>
    <w:p w:rsidR="00071EE8" w:rsidRPr="00071EE8" w:rsidRDefault="00071EE8" w:rsidP="00071EE8">
      <w:pPr>
        <w:jc w:val="both"/>
        <w:rPr>
          <w:rFonts w:ascii="Times New Roman" w:eastAsia="Times New Roman" w:hAnsi="Times New Roman"/>
          <w:b/>
          <w:bCs/>
          <w:sz w:val="26"/>
          <w:szCs w:val="26"/>
        </w:rPr>
      </w:pPr>
      <w:r w:rsidRPr="00071EE8">
        <w:rPr>
          <w:rFonts w:ascii="Times New Roman" w:eastAsia="Times New Roman" w:hAnsi="Times New Roman"/>
          <w:sz w:val="26"/>
          <w:szCs w:val="26"/>
        </w:rPr>
        <w:t xml:space="preserve">El presente Decreto Municipal entrará en vigencia ocho días después de su publicación en el Diario </w:t>
      </w:r>
      <w:proofErr w:type="gramStart"/>
      <w:r w:rsidRPr="00071EE8">
        <w:rPr>
          <w:rFonts w:ascii="Times New Roman" w:eastAsia="Times New Roman" w:hAnsi="Times New Roman"/>
          <w:sz w:val="26"/>
          <w:szCs w:val="26"/>
        </w:rPr>
        <w:t>Oficial.-</w:t>
      </w:r>
      <w:proofErr w:type="gramEnd"/>
      <w:r w:rsidRPr="00071EE8">
        <w:rPr>
          <w:rFonts w:ascii="Times New Roman" w:eastAsia="Times New Roman" w:hAnsi="Times New Roman"/>
          <w:sz w:val="26"/>
          <w:szCs w:val="26"/>
        </w:rPr>
        <w:t xml:space="preserve"> Dado en la Alcaldía Municipal de San Miguel, a los dieciséis días  del mes de junio de dos mil veinte. Publíquese.- </w:t>
      </w:r>
      <w:bookmarkEnd w:id="2"/>
      <w:r w:rsidRPr="00071EE8">
        <w:rPr>
          <w:rFonts w:ascii="Times New Roman" w:eastAsia="Times New Roman" w:hAnsi="Times New Roman"/>
          <w:b/>
          <w:bCs/>
          <w:sz w:val="26"/>
          <w:szCs w:val="26"/>
        </w:rPr>
        <w:t>2°)</w:t>
      </w:r>
      <w:r w:rsidRPr="00071EE8">
        <w:rPr>
          <w:rFonts w:ascii="Times New Roman" w:eastAsia="Times New Roman" w:hAnsi="Times New Roman"/>
          <w:sz w:val="26"/>
          <w:szCs w:val="26"/>
        </w:rPr>
        <w:t xml:space="preserve"> Autorizar de fondos propios la erogación por un techo de </w:t>
      </w:r>
      <w:r w:rsidRPr="00071EE8">
        <w:rPr>
          <w:rFonts w:ascii="Times New Roman" w:eastAsia="Times New Roman" w:hAnsi="Times New Roman"/>
          <w:b/>
          <w:bCs/>
          <w:sz w:val="26"/>
          <w:szCs w:val="26"/>
        </w:rPr>
        <w:t>$500.00</w:t>
      </w:r>
      <w:r w:rsidRPr="00071EE8">
        <w:rPr>
          <w:rFonts w:ascii="Times New Roman" w:eastAsia="Times New Roman" w:hAnsi="Times New Roman"/>
          <w:sz w:val="26"/>
          <w:szCs w:val="26"/>
        </w:rPr>
        <w:t xml:space="preserve">, con aplicación a la cifra presupuestaria 54313 </w:t>
      </w:r>
      <w:r w:rsidRPr="00071EE8">
        <w:rPr>
          <w:rFonts w:ascii="Times New Roman" w:eastAsia="Times New Roman" w:hAnsi="Times New Roman"/>
          <w:sz w:val="26"/>
          <w:szCs w:val="26"/>
        </w:rPr>
        <w:lastRenderedPageBreak/>
        <w:t xml:space="preserve">Impresiones, Publicaciones y Reproducciones, para el pago de la publicación por medio de transferencia a la cuenta corriente del Banco Agrícola: MH/DGT/FAE/MINISTERIO DE GOBERNACIÓN, número de cuenta: 0590-058646-8, el valor de la publicación en el Diario Oficial Imprenta Nacional, remitiendo el Decreto Municipal número doce a publicar en documento Word de texto, y </w:t>
      </w:r>
      <w:proofErr w:type="spellStart"/>
      <w:r w:rsidRPr="00071EE8">
        <w:rPr>
          <w:rFonts w:ascii="Times New Roman" w:eastAsia="Times New Roman" w:hAnsi="Times New Roman"/>
          <w:sz w:val="26"/>
          <w:szCs w:val="26"/>
        </w:rPr>
        <w:t>pdf</w:t>
      </w:r>
      <w:proofErr w:type="spellEnd"/>
      <w:r w:rsidRPr="00071EE8">
        <w:rPr>
          <w:rFonts w:ascii="Times New Roman" w:eastAsia="Times New Roman" w:hAnsi="Times New Roman"/>
          <w:sz w:val="26"/>
          <w:szCs w:val="26"/>
        </w:rPr>
        <w:t xml:space="preserve"> a la cuenta: publicaciones@imprentanacional.gob.sv. </w:t>
      </w:r>
      <w:r w:rsidRPr="00071EE8">
        <w:rPr>
          <w:rFonts w:ascii="Times New Roman" w:eastAsia="Times New Roman" w:hAnsi="Times New Roman"/>
          <w:b/>
          <w:bCs/>
          <w:sz w:val="26"/>
          <w:szCs w:val="26"/>
        </w:rPr>
        <w:t xml:space="preserve">CERTIFÍQUESE Y </w:t>
      </w:r>
      <w:proofErr w:type="gramStart"/>
      <w:r w:rsidRPr="00071EE8">
        <w:rPr>
          <w:rFonts w:ascii="Times New Roman" w:eastAsia="Times New Roman" w:hAnsi="Times New Roman"/>
          <w:b/>
          <w:bCs/>
          <w:sz w:val="26"/>
          <w:szCs w:val="26"/>
        </w:rPr>
        <w:t>NOTIFIQUESE.-</w:t>
      </w:r>
      <w:proofErr w:type="gramEnd"/>
    </w:p>
    <w:p w:rsidR="00071EE8" w:rsidRPr="00071EE8" w:rsidRDefault="00071EE8" w:rsidP="00071EE8">
      <w:pPr>
        <w:ind w:firstLine="720"/>
        <w:jc w:val="both"/>
        <w:rPr>
          <w:rFonts w:ascii="Times New Roman" w:eastAsia="Times New Roman" w:hAnsi="Times New Roman"/>
          <w:b/>
          <w:bCs/>
          <w:sz w:val="26"/>
          <w:szCs w:val="26"/>
        </w:rPr>
      </w:pPr>
    </w:p>
    <w:p w:rsidR="00071EE8" w:rsidRPr="00071EE8" w:rsidRDefault="00071EE8" w:rsidP="00071EE8">
      <w:pPr>
        <w:ind w:firstLine="720"/>
        <w:jc w:val="both"/>
        <w:rPr>
          <w:rFonts w:ascii="Times New Roman" w:hAnsi="Times New Roman"/>
          <w:iCs/>
          <w:sz w:val="26"/>
          <w:szCs w:val="26"/>
        </w:rPr>
      </w:pPr>
    </w:p>
    <w:p w:rsidR="00071EE8" w:rsidRPr="00071EE8" w:rsidRDefault="00071EE8" w:rsidP="00071EE8">
      <w:pPr>
        <w:ind w:firstLine="720"/>
        <w:jc w:val="both"/>
        <w:rPr>
          <w:rFonts w:ascii="Times New Roman" w:hAnsi="Times New Roman"/>
          <w:iCs/>
          <w:sz w:val="26"/>
          <w:szCs w:val="26"/>
          <w:lang w:val="es-ES_tradnl"/>
        </w:rPr>
      </w:pPr>
      <w:r w:rsidRPr="00071EE8">
        <w:rPr>
          <w:rFonts w:ascii="Times New Roman" w:hAnsi="Times New Roman"/>
          <w:iCs/>
          <w:sz w:val="26"/>
          <w:szCs w:val="26"/>
        </w:rPr>
        <w:t>Es conforme con su original que se guarda en la Secretaría Municipal.</w:t>
      </w:r>
    </w:p>
    <w:p w:rsidR="00071EE8" w:rsidRPr="00071EE8" w:rsidRDefault="00071EE8" w:rsidP="00071EE8">
      <w:pPr>
        <w:jc w:val="both"/>
        <w:rPr>
          <w:rFonts w:ascii="Times New Roman" w:hAnsi="Times New Roman"/>
          <w:b/>
          <w:iCs/>
          <w:sz w:val="26"/>
          <w:szCs w:val="26"/>
          <w:lang w:val="es-ES_tradnl"/>
        </w:rPr>
      </w:pPr>
    </w:p>
    <w:p w:rsidR="00071EE8" w:rsidRPr="00071EE8" w:rsidRDefault="00071EE8" w:rsidP="00071EE8">
      <w:pPr>
        <w:jc w:val="both"/>
        <w:rPr>
          <w:rFonts w:ascii="Times New Roman" w:hAnsi="Times New Roman"/>
          <w:b/>
          <w:iCs/>
          <w:sz w:val="26"/>
          <w:szCs w:val="26"/>
          <w:lang w:val="es-ES_tradnl"/>
        </w:rPr>
      </w:pPr>
    </w:p>
    <w:p w:rsidR="00071EE8" w:rsidRPr="00071EE8" w:rsidRDefault="00071EE8" w:rsidP="00071EE8">
      <w:pPr>
        <w:jc w:val="both"/>
        <w:rPr>
          <w:rFonts w:ascii="Times New Roman" w:hAnsi="Times New Roman"/>
          <w:b/>
          <w:iCs/>
          <w:sz w:val="26"/>
          <w:szCs w:val="26"/>
          <w:lang w:val="es-ES_tradnl"/>
        </w:rPr>
      </w:pPr>
    </w:p>
    <w:p w:rsidR="00071EE8" w:rsidRPr="00071EE8" w:rsidRDefault="00071EE8" w:rsidP="00071EE8">
      <w:pPr>
        <w:jc w:val="both"/>
        <w:rPr>
          <w:rFonts w:ascii="Times New Roman" w:hAnsi="Times New Roman"/>
          <w:b/>
          <w:iCs/>
          <w:sz w:val="26"/>
          <w:szCs w:val="26"/>
          <w:lang w:val="es-ES_tradnl"/>
        </w:rPr>
      </w:pPr>
    </w:p>
    <w:p w:rsidR="00071EE8" w:rsidRPr="00071EE8" w:rsidRDefault="00071EE8" w:rsidP="00071EE8">
      <w:pPr>
        <w:jc w:val="both"/>
        <w:rPr>
          <w:rFonts w:ascii="Times New Roman" w:hAnsi="Times New Roman"/>
          <w:b/>
          <w:bCs/>
          <w:iCs/>
          <w:sz w:val="26"/>
          <w:szCs w:val="26"/>
        </w:rPr>
      </w:pPr>
      <w:r w:rsidRPr="00071EE8">
        <w:rPr>
          <w:rFonts w:ascii="Times New Roman" w:hAnsi="Times New Roman"/>
          <w:b/>
          <w:iCs/>
          <w:sz w:val="26"/>
          <w:szCs w:val="26"/>
        </w:rPr>
        <w:t>Lic. José Ebanan Quintanilla Gómez.</w:t>
      </w:r>
      <w:r w:rsidRPr="00071EE8">
        <w:rPr>
          <w:rFonts w:ascii="Times New Roman" w:hAnsi="Times New Roman"/>
          <w:b/>
          <w:bCs/>
          <w:iCs/>
          <w:sz w:val="26"/>
          <w:szCs w:val="26"/>
        </w:rPr>
        <w:t xml:space="preserve">               Sr. Juan Ricardo Vásquez Guzmán. </w:t>
      </w:r>
    </w:p>
    <w:p w:rsidR="00071EE8" w:rsidRPr="00071EE8" w:rsidRDefault="00071EE8" w:rsidP="00071EE8">
      <w:pPr>
        <w:jc w:val="both"/>
        <w:rPr>
          <w:rFonts w:ascii="Times New Roman" w:hAnsi="Times New Roman"/>
          <w:b/>
          <w:bCs/>
          <w:iCs/>
          <w:sz w:val="26"/>
          <w:szCs w:val="26"/>
        </w:rPr>
      </w:pPr>
      <w:r w:rsidRPr="00071EE8">
        <w:rPr>
          <w:rFonts w:ascii="Times New Roman" w:hAnsi="Times New Roman"/>
          <w:b/>
          <w:bCs/>
          <w:iCs/>
          <w:sz w:val="26"/>
          <w:szCs w:val="26"/>
        </w:rPr>
        <w:t xml:space="preserve">              Síndico Municipal.                                       Secretario Municipal.</w:t>
      </w:r>
    </w:p>
    <w:p w:rsidR="00071EE8" w:rsidRPr="00071EE8" w:rsidRDefault="00071EE8" w:rsidP="00071EE8">
      <w:pPr>
        <w:suppressAutoHyphens/>
        <w:jc w:val="both"/>
        <w:rPr>
          <w:rFonts w:ascii="Times New Roman" w:hAnsi="Times New Roman"/>
          <w:iCs/>
          <w:sz w:val="26"/>
          <w:szCs w:val="26"/>
        </w:rPr>
      </w:pPr>
    </w:p>
    <w:p w:rsidR="00071EE8" w:rsidRPr="00071EE8" w:rsidRDefault="00071EE8" w:rsidP="00071EE8">
      <w:pPr>
        <w:widowControl/>
        <w:suppressAutoHyphens/>
        <w:autoSpaceDE/>
        <w:autoSpaceDN/>
        <w:adjustRightInd/>
        <w:jc w:val="both"/>
        <w:rPr>
          <w:rFonts w:ascii="Times New Roman" w:hAnsi="Times New Roman"/>
          <w:iCs/>
          <w:sz w:val="16"/>
          <w:szCs w:val="16"/>
        </w:rPr>
      </w:pPr>
      <w:r w:rsidRPr="00071EE8">
        <w:rPr>
          <w:rFonts w:ascii="Times New Roman" w:hAnsi="Times New Roman"/>
          <w:iCs/>
          <w:sz w:val="16"/>
          <w:szCs w:val="16"/>
        </w:rPr>
        <w:t xml:space="preserve">  Gerencia Gral.</w:t>
      </w:r>
      <w:r w:rsidRPr="00071EE8">
        <w:rPr>
          <w:rFonts w:ascii="Times New Roman" w:hAnsi="Times New Roman"/>
          <w:iCs/>
          <w:sz w:val="16"/>
          <w:szCs w:val="16"/>
        </w:rPr>
        <w:tab/>
        <w:t xml:space="preserve">      Tesorería </w:t>
      </w:r>
      <w:r w:rsidRPr="00071EE8">
        <w:rPr>
          <w:rFonts w:ascii="Times New Roman" w:hAnsi="Times New Roman"/>
          <w:iCs/>
          <w:sz w:val="16"/>
          <w:szCs w:val="16"/>
        </w:rPr>
        <w:tab/>
        <w:t xml:space="preserve">    Ases. Legal            Despacho </w:t>
      </w:r>
    </w:p>
    <w:p w:rsidR="00071EE8" w:rsidRPr="00071EE8" w:rsidRDefault="00071EE8" w:rsidP="00071EE8">
      <w:pPr>
        <w:tabs>
          <w:tab w:val="left" w:pos="708"/>
          <w:tab w:val="left" w:pos="1416"/>
          <w:tab w:val="left" w:pos="2124"/>
          <w:tab w:val="left" w:pos="2832"/>
          <w:tab w:val="left" w:pos="3540"/>
          <w:tab w:val="left" w:pos="4248"/>
          <w:tab w:val="left" w:pos="4956"/>
          <w:tab w:val="left" w:pos="5968"/>
        </w:tabs>
        <w:jc w:val="both"/>
        <w:rPr>
          <w:rFonts w:ascii="Times New Roman" w:hAnsi="Times New Roman"/>
          <w:iCs/>
          <w:sz w:val="16"/>
          <w:szCs w:val="16"/>
        </w:rPr>
      </w:pPr>
      <w:r w:rsidRPr="00071EE8">
        <w:rPr>
          <w:rFonts w:ascii="Times New Roman" w:hAnsi="Times New Roman"/>
          <w:iCs/>
          <w:sz w:val="16"/>
          <w:szCs w:val="16"/>
        </w:rPr>
        <w:t>Auditoría Interna</w:t>
      </w:r>
      <w:r w:rsidRPr="00071EE8">
        <w:rPr>
          <w:rFonts w:ascii="Times New Roman" w:hAnsi="Times New Roman"/>
          <w:iCs/>
          <w:sz w:val="16"/>
          <w:szCs w:val="16"/>
        </w:rPr>
        <w:tab/>
        <w:t xml:space="preserve">      Contabilidad </w:t>
      </w:r>
      <w:r w:rsidRPr="00071EE8">
        <w:rPr>
          <w:rFonts w:ascii="Times New Roman" w:hAnsi="Times New Roman"/>
          <w:iCs/>
          <w:sz w:val="16"/>
          <w:szCs w:val="16"/>
        </w:rPr>
        <w:tab/>
        <w:t xml:space="preserve">    UACI</w:t>
      </w:r>
      <w:r w:rsidRPr="00071EE8">
        <w:rPr>
          <w:rFonts w:ascii="Times New Roman" w:hAnsi="Times New Roman"/>
          <w:iCs/>
          <w:sz w:val="16"/>
          <w:szCs w:val="16"/>
        </w:rPr>
        <w:tab/>
        <w:t xml:space="preserve">                Sindicatura.               Archivo.</w:t>
      </w:r>
    </w:p>
    <w:p w:rsidR="00071EE8" w:rsidRPr="00071EE8" w:rsidRDefault="00071EE8" w:rsidP="00071EE8">
      <w:pPr>
        <w:widowControl/>
        <w:suppressAutoHyphens/>
        <w:autoSpaceDE/>
        <w:autoSpaceDN/>
        <w:adjustRightInd/>
        <w:jc w:val="both"/>
        <w:rPr>
          <w:rFonts w:ascii="Times New Roman" w:hAnsi="Times New Roman"/>
          <w:iCs/>
          <w:sz w:val="16"/>
          <w:szCs w:val="16"/>
        </w:rPr>
      </w:pPr>
    </w:p>
    <w:p w:rsidR="00071EE8" w:rsidRPr="00071EE8" w:rsidRDefault="00071EE8" w:rsidP="00071EE8">
      <w:pPr>
        <w:tabs>
          <w:tab w:val="center" w:pos="4252"/>
          <w:tab w:val="right" w:pos="8504"/>
        </w:tabs>
        <w:rPr>
          <w:rFonts w:ascii="Times New Roman" w:hAnsi="Times New Roman"/>
          <w:b/>
          <w:sz w:val="16"/>
          <w:szCs w:val="16"/>
        </w:rPr>
      </w:pPr>
    </w:p>
    <w:p w:rsidR="00071EE8" w:rsidRPr="00071EE8" w:rsidRDefault="00071EE8" w:rsidP="00071EE8">
      <w:pPr>
        <w:tabs>
          <w:tab w:val="center" w:pos="4252"/>
          <w:tab w:val="right" w:pos="8504"/>
        </w:tabs>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r w:rsidRPr="00071EE8">
        <w:rPr>
          <w:rFonts w:ascii="Times New Roman" w:hAnsi="Times New Roman"/>
          <w:b/>
          <w:sz w:val="16"/>
          <w:szCs w:val="16"/>
        </w:rPr>
        <w:t>GOBERNANDO EN GRANDE</w:t>
      </w:r>
    </w:p>
    <w:p w:rsidR="00071EE8" w:rsidRPr="00071EE8" w:rsidRDefault="00071EE8" w:rsidP="00071EE8">
      <w:pPr>
        <w:tabs>
          <w:tab w:val="center" w:pos="4252"/>
          <w:tab w:val="right" w:pos="8504"/>
        </w:tabs>
        <w:jc w:val="center"/>
        <w:rPr>
          <w:rFonts w:ascii="Times New Roman" w:hAnsi="Times New Roman"/>
          <w:b/>
          <w:sz w:val="16"/>
          <w:szCs w:val="16"/>
        </w:rPr>
      </w:pPr>
      <w:hyperlink r:id="rId13" w:history="1">
        <w:r w:rsidRPr="00071EE8">
          <w:rPr>
            <w:rFonts w:ascii="Times New Roman" w:hAnsi="Times New Roman"/>
            <w:b/>
            <w:color w:val="0000FF"/>
            <w:sz w:val="16"/>
            <w:szCs w:val="16"/>
            <w:u w:val="single"/>
          </w:rPr>
          <w:t>www.sanmiguel.gob.sv</w:t>
        </w:r>
      </w:hyperlink>
      <w:r w:rsidRPr="00071EE8">
        <w:rPr>
          <w:rFonts w:ascii="Times New Roman" w:hAnsi="Times New Roman"/>
          <w:b/>
          <w:sz w:val="16"/>
          <w:szCs w:val="16"/>
        </w:rPr>
        <w:t xml:space="preserve">  </w:t>
      </w:r>
    </w:p>
    <w:p w:rsidR="00071EE8" w:rsidRDefault="00071EE8" w:rsidP="00071EE8">
      <w:pPr>
        <w:widowControl/>
        <w:autoSpaceDE/>
        <w:autoSpaceDN/>
        <w:adjustRightInd/>
        <w:jc w:val="center"/>
        <w:rPr>
          <w:rFonts w:ascii="Times New Roman" w:eastAsia="Times New Roman" w:hAnsi="Times New Roman"/>
          <w:b/>
          <w:bCs/>
          <w:sz w:val="26"/>
          <w:szCs w:val="26"/>
        </w:rPr>
      </w:pPr>
      <w:r w:rsidRPr="00071EE8">
        <w:rPr>
          <w:rFonts w:ascii="Times New Roman" w:hAnsi="Times New Roman"/>
          <w:b/>
          <w:sz w:val="16"/>
          <w:szCs w:val="16"/>
        </w:rPr>
        <w:t>Contacto: 2661-0515, 2665-4567</w:t>
      </w:r>
    </w:p>
    <w:p w:rsidR="00071EE8" w:rsidRPr="00071EE8" w:rsidRDefault="00071EE8" w:rsidP="00071EE8">
      <w:pPr>
        <w:tabs>
          <w:tab w:val="center" w:pos="4252"/>
          <w:tab w:val="right" w:pos="8504"/>
        </w:tabs>
        <w:rPr>
          <w:rFonts w:ascii="Times New Roman" w:eastAsia="Times New Roman" w:hAnsi="Times New Roman"/>
        </w:rPr>
      </w:pPr>
    </w:p>
    <w:p w:rsidR="00071EE8" w:rsidRPr="00071EE8" w:rsidRDefault="00071EE8" w:rsidP="00071EE8">
      <w:pPr>
        <w:tabs>
          <w:tab w:val="center" w:pos="4252"/>
          <w:tab w:val="right" w:pos="8504"/>
        </w:tabs>
        <w:rPr>
          <w:rFonts w:ascii="Times New Roman" w:hAnsi="Times New Roman"/>
          <w:sz w:val="26"/>
          <w:szCs w:val="26"/>
        </w:rPr>
      </w:pPr>
      <w:r w:rsidRPr="00071EE8">
        <w:rPr>
          <w:rFonts w:ascii="Times New Roman" w:hAnsi="Times New Roman"/>
          <w:noProof/>
          <w:sz w:val="26"/>
          <w:szCs w:val="26"/>
        </w:rPr>
        <w:drawing>
          <wp:anchor distT="0" distB="0" distL="114300" distR="114300" simplePos="0" relativeHeight="251661824" behindDoc="0" locked="0" layoutInCell="1" allowOverlap="1" wp14:anchorId="5ABDF34C" wp14:editId="442B8858">
            <wp:simplePos x="0" y="0"/>
            <wp:positionH relativeFrom="margin">
              <wp:posOffset>2292985</wp:posOffset>
            </wp:positionH>
            <wp:positionV relativeFrom="margin">
              <wp:posOffset>-330835</wp:posOffset>
            </wp:positionV>
            <wp:extent cx="1514475" cy="6477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5" cy="647700"/>
                    </a:xfrm>
                    <a:prstGeom prst="rect">
                      <a:avLst/>
                    </a:prstGeom>
                  </pic:spPr>
                </pic:pic>
              </a:graphicData>
            </a:graphic>
            <wp14:sizeRelV relativeFrom="margin">
              <wp14:pctHeight>0</wp14:pctHeight>
            </wp14:sizeRelV>
          </wp:anchor>
        </w:drawing>
      </w:r>
    </w:p>
    <w:p w:rsidR="00071EE8" w:rsidRPr="00071EE8" w:rsidRDefault="00071EE8" w:rsidP="00071EE8">
      <w:pPr>
        <w:tabs>
          <w:tab w:val="center" w:pos="4252"/>
          <w:tab w:val="right" w:pos="8504"/>
        </w:tabs>
        <w:jc w:val="center"/>
        <w:rPr>
          <w:rFonts w:ascii="Times New Roman" w:hAnsi="Times New Roman"/>
          <w:b/>
          <w:sz w:val="26"/>
          <w:szCs w:val="26"/>
        </w:rPr>
      </w:pPr>
      <w:r w:rsidRPr="00071EE8">
        <w:rPr>
          <w:rFonts w:ascii="Times New Roman" w:hAnsi="Times New Roman"/>
          <w:b/>
          <w:sz w:val="26"/>
          <w:szCs w:val="26"/>
        </w:rPr>
        <w:t>ALCALDIA MUNICIPAL DE SAN MIGUEL</w:t>
      </w:r>
    </w:p>
    <w:p w:rsidR="00071EE8" w:rsidRPr="00071EE8" w:rsidRDefault="00071EE8" w:rsidP="00071EE8">
      <w:pPr>
        <w:tabs>
          <w:tab w:val="center" w:pos="4252"/>
          <w:tab w:val="right" w:pos="8504"/>
        </w:tabs>
        <w:jc w:val="center"/>
        <w:rPr>
          <w:rFonts w:ascii="Times New Roman" w:hAnsi="Times New Roman"/>
          <w:sz w:val="26"/>
          <w:szCs w:val="26"/>
        </w:rPr>
      </w:pPr>
      <w:r w:rsidRPr="00071EE8">
        <w:rPr>
          <w:rFonts w:ascii="Times New Roman" w:hAnsi="Times New Roman"/>
          <w:sz w:val="26"/>
          <w:szCs w:val="26"/>
        </w:rPr>
        <w:t xml:space="preserve"> Secretaría Municipal</w:t>
      </w:r>
    </w:p>
    <w:p w:rsidR="00071EE8" w:rsidRPr="00071EE8" w:rsidRDefault="00071EE8" w:rsidP="00071EE8">
      <w:pPr>
        <w:jc w:val="both"/>
        <w:rPr>
          <w:rFonts w:ascii="Times New Roman" w:hAnsi="Times New Roman"/>
          <w:b/>
          <w:bCs/>
          <w:iCs/>
          <w:sz w:val="26"/>
          <w:szCs w:val="26"/>
        </w:rPr>
      </w:pPr>
      <w:r w:rsidRPr="00071EE8">
        <w:rPr>
          <w:rFonts w:ascii="Times New Roman" w:hAnsi="Times New Roman"/>
          <w:b/>
          <w:bCs/>
          <w:iCs/>
          <w:sz w:val="26"/>
          <w:szCs w:val="26"/>
        </w:rPr>
        <w:tab/>
      </w:r>
    </w:p>
    <w:p w:rsidR="00071EE8" w:rsidRPr="00071EE8" w:rsidRDefault="00071EE8" w:rsidP="00071EE8">
      <w:pPr>
        <w:ind w:firstLine="720"/>
        <w:jc w:val="both"/>
        <w:rPr>
          <w:rFonts w:ascii="Times New Roman" w:hAnsi="Times New Roman"/>
          <w:iCs/>
          <w:sz w:val="26"/>
          <w:szCs w:val="26"/>
        </w:rPr>
      </w:pPr>
      <w:r w:rsidRPr="00071EE8">
        <w:rPr>
          <w:rFonts w:ascii="Times New Roman" w:hAnsi="Times New Roman"/>
          <w:iCs/>
          <w:sz w:val="26"/>
          <w:szCs w:val="26"/>
        </w:rPr>
        <w:t xml:space="preserve">El Infrascrito Sr. Síndico Municipal, de conformidad al Acuerdo Nº. 14 </w:t>
      </w:r>
      <w:proofErr w:type="gramStart"/>
      <w:r w:rsidRPr="00071EE8">
        <w:rPr>
          <w:rFonts w:ascii="Times New Roman" w:hAnsi="Times New Roman"/>
          <w:iCs/>
          <w:sz w:val="26"/>
          <w:szCs w:val="26"/>
        </w:rPr>
        <w:t>Acta</w:t>
      </w:r>
      <w:proofErr w:type="gramEnd"/>
      <w:r w:rsidRPr="00071EE8">
        <w:rPr>
          <w:rFonts w:ascii="Times New Roman" w:hAnsi="Times New Roman"/>
          <w:iCs/>
          <w:sz w:val="26"/>
          <w:szCs w:val="26"/>
        </w:rPr>
        <w:t xml:space="preserve"> Nº 01 del 04/05/18, certifica el </w:t>
      </w:r>
      <w:r w:rsidRPr="00071EE8">
        <w:rPr>
          <w:rFonts w:ascii="Times New Roman" w:hAnsi="Times New Roman"/>
          <w:b/>
          <w:iCs/>
          <w:sz w:val="26"/>
          <w:szCs w:val="26"/>
        </w:rPr>
        <w:t xml:space="preserve">Acuerdo Municipal Nº 9 Acta Nº 28 </w:t>
      </w:r>
      <w:r w:rsidRPr="00071EE8">
        <w:rPr>
          <w:rFonts w:ascii="Times New Roman" w:hAnsi="Times New Roman"/>
          <w:iCs/>
          <w:sz w:val="26"/>
          <w:szCs w:val="26"/>
        </w:rPr>
        <w:t>de la sesión Extraordinaria del</w:t>
      </w:r>
      <w:r w:rsidRPr="00071EE8">
        <w:rPr>
          <w:rFonts w:ascii="Times New Roman" w:hAnsi="Times New Roman"/>
          <w:b/>
          <w:bCs/>
          <w:iCs/>
          <w:sz w:val="26"/>
          <w:szCs w:val="26"/>
        </w:rPr>
        <w:t xml:space="preserve"> 08/07/2020</w:t>
      </w:r>
      <w:r w:rsidRPr="00071EE8">
        <w:rPr>
          <w:rFonts w:ascii="Times New Roman" w:hAnsi="Times New Roman"/>
          <w:iCs/>
          <w:sz w:val="26"/>
          <w:szCs w:val="26"/>
        </w:rPr>
        <w:t>, que en su parte conducente, dice:</w:t>
      </w:r>
    </w:p>
    <w:p w:rsidR="00071EE8" w:rsidRPr="00071EE8" w:rsidRDefault="00071EE8" w:rsidP="00071EE8">
      <w:pPr>
        <w:ind w:firstLine="720"/>
        <w:jc w:val="both"/>
        <w:rPr>
          <w:rFonts w:ascii="Times New Roman" w:hAnsi="Times New Roman"/>
          <w:iCs/>
          <w:sz w:val="26"/>
          <w:szCs w:val="26"/>
        </w:rPr>
      </w:pPr>
    </w:p>
    <w:p w:rsidR="00071EE8" w:rsidRPr="00071EE8" w:rsidRDefault="00071EE8" w:rsidP="00071EE8">
      <w:pPr>
        <w:widowControl/>
        <w:autoSpaceDE/>
        <w:autoSpaceDN/>
        <w:adjustRightInd/>
        <w:ind w:hanging="426"/>
        <w:jc w:val="both"/>
        <w:rPr>
          <w:rFonts w:ascii="Times New Roman" w:eastAsia="Times New Roman" w:hAnsi="Times New Roman"/>
          <w:sz w:val="26"/>
          <w:szCs w:val="26"/>
          <w:lang w:val="es-MX"/>
        </w:rPr>
      </w:pPr>
      <w:r w:rsidRPr="00071EE8">
        <w:rPr>
          <w:rFonts w:ascii="Times New Roman" w:eastAsia="Times New Roman" w:hAnsi="Times New Roman"/>
          <w:b/>
          <w:bCs/>
          <w:sz w:val="26"/>
          <w:szCs w:val="26"/>
          <w:lang w:val="es-MX"/>
        </w:rPr>
        <w:t xml:space="preserve">              ACUERDO NUMERO NUEVE.-</w:t>
      </w:r>
      <w:r w:rsidRPr="00071EE8">
        <w:rPr>
          <w:rFonts w:ascii="Times New Roman" w:eastAsia="Times New Roman" w:hAnsi="Times New Roman"/>
          <w:sz w:val="26"/>
          <w:szCs w:val="26"/>
          <w:lang w:val="es-MX"/>
        </w:rPr>
        <w:t xml:space="preserve"> El Concejo Municipal, </w:t>
      </w:r>
      <w:r w:rsidRPr="00071EE8">
        <w:rPr>
          <w:rFonts w:ascii="Times New Roman" w:eastAsia="Times New Roman" w:hAnsi="Times New Roman"/>
          <w:b/>
          <w:bCs/>
          <w:sz w:val="26"/>
          <w:szCs w:val="26"/>
          <w:lang w:val="es-MX"/>
        </w:rPr>
        <w:t xml:space="preserve">CONSIDERANDO: </w:t>
      </w:r>
      <w:r w:rsidRPr="00071EE8">
        <w:rPr>
          <w:rFonts w:ascii="Times New Roman" w:eastAsia="Times New Roman" w:hAnsi="Times New Roman"/>
          <w:sz w:val="26"/>
          <w:szCs w:val="26"/>
          <w:lang w:val="es-MX"/>
        </w:rPr>
        <w:t xml:space="preserve">Visto y deliberado el punto del numeral </w:t>
      </w:r>
      <w:r w:rsidRPr="00071EE8">
        <w:rPr>
          <w:rFonts w:ascii="Times New Roman" w:eastAsia="Times New Roman" w:hAnsi="Times New Roman"/>
          <w:b/>
          <w:bCs/>
          <w:sz w:val="26"/>
          <w:szCs w:val="26"/>
          <w:lang w:val="es-MX"/>
        </w:rPr>
        <w:t>12</w:t>
      </w:r>
      <w:r w:rsidRPr="00071EE8">
        <w:rPr>
          <w:rFonts w:ascii="Times New Roman" w:eastAsia="Times New Roman" w:hAnsi="Times New Roman"/>
          <w:sz w:val="26"/>
          <w:szCs w:val="26"/>
          <w:lang w:val="es-MX"/>
        </w:rPr>
        <w:t xml:space="preserve"> de la agenda de esta sesión: Memorándum de fecha </w:t>
      </w:r>
      <w:r w:rsidRPr="00071EE8">
        <w:rPr>
          <w:rFonts w:ascii="Times New Roman" w:eastAsia="Calibri" w:hAnsi="Times New Roman"/>
          <w:sz w:val="26"/>
          <w:szCs w:val="26"/>
          <w:lang w:val="es-MX"/>
        </w:rPr>
        <w:t>06/07/2020 enviado</w:t>
      </w:r>
      <w:r w:rsidRPr="00071EE8">
        <w:rPr>
          <w:rFonts w:ascii="Times New Roman" w:eastAsia="Times New Roman" w:hAnsi="Times New Roman"/>
          <w:sz w:val="26"/>
          <w:szCs w:val="26"/>
          <w:lang w:val="es-MX"/>
        </w:rPr>
        <w:t xml:space="preserve"> por la Lic. Sucely Marcela Argueta Molina Jefe del Departamento de Contabilidad de esta Municipalidad: Remite Decreto Municipal número trece, para reclasificar gastos en proyectos derivados de la Emergencia por COVID-19 y por la alerta roja por la Tormenta "AMANDA", y cambio de nombramiento de plazas, Sometido a votación</w:t>
      </w:r>
      <w:r w:rsidRPr="00071EE8">
        <w:rPr>
          <w:rFonts w:ascii="Times New Roman" w:eastAsia="Times New Roman" w:hAnsi="Times New Roman"/>
          <w:color w:val="000000"/>
          <w:sz w:val="26"/>
          <w:szCs w:val="26"/>
          <w:lang w:val="es-MX"/>
        </w:rPr>
        <w:t xml:space="preserve"> </w:t>
      </w:r>
      <w:r w:rsidRPr="00071EE8">
        <w:rPr>
          <w:rFonts w:ascii="Times New Roman" w:hAnsi="Times New Roman"/>
          <w:iCs/>
          <w:sz w:val="26"/>
          <w:szCs w:val="26"/>
          <w:lang w:val="es-MX"/>
        </w:rPr>
        <w:t xml:space="preserve">votan aprobando este  punto </w:t>
      </w:r>
      <w:r w:rsidRPr="00071EE8">
        <w:rPr>
          <w:rFonts w:ascii="Times New Roman" w:hAnsi="Times New Roman"/>
          <w:b/>
          <w:bCs/>
          <w:iCs/>
          <w:sz w:val="26"/>
          <w:szCs w:val="26"/>
          <w:lang w:val="es-MX"/>
        </w:rPr>
        <w:t xml:space="preserve">ocho </w:t>
      </w:r>
      <w:r w:rsidRPr="00071EE8">
        <w:rPr>
          <w:rFonts w:ascii="Times New Roman" w:hAnsi="Times New Roman"/>
          <w:iCs/>
          <w:sz w:val="26"/>
          <w:szCs w:val="26"/>
          <w:lang w:val="es-MX"/>
        </w:rPr>
        <w:t xml:space="preserve">Miembros del Concejo Municipal, y salvan su voto </w:t>
      </w:r>
      <w:r w:rsidRPr="00071EE8">
        <w:rPr>
          <w:rFonts w:ascii="Times New Roman" w:hAnsi="Times New Roman"/>
          <w:b/>
          <w:bCs/>
          <w:iCs/>
          <w:sz w:val="26"/>
          <w:szCs w:val="26"/>
          <w:lang w:val="es-MX"/>
        </w:rPr>
        <w:t xml:space="preserve">cinco </w:t>
      </w:r>
      <w:r w:rsidRPr="00071EE8">
        <w:rPr>
          <w:rFonts w:ascii="Times New Roman" w:hAnsi="Times New Roman"/>
          <w:iCs/>
          <w:sz w:val="26"/>
          <w:szCs w:val="26"/>
          <w:lang w:val="es-MX"/>
        </w:rPr>
        <w:t>señores Miembros del Concejo Municipal</w:t>
      </w:r>
      <w:r w:rsidRPr="00071EE8">
        <w:rPr>
          <w:rFonts w:ascii="Times New Roman" w:eastAsia="Times New Roman" w:hAnsi="Times New Roman"/>
          <w:sz w:val="26"/>
          <w:szCs w:val="26"/>
          <w:lang w:val="es-MX"/>
        </w:rPr>
        <w:t xml:space="preserve"> Ing. Jesús Orlando González Hernández, </w:t>
      </w:r>
      <w:r w:rsidRPr="00071EE8">
        <w:rPr>
          <w:rFonts w:ascii="Times New Roman" w:eastAsia="Times New Roman" w:hAnsi="Times New Roman"/>
          <w:sz w:val="26"/>
          <w:szCs w:val="26"/>
          <w:lang w:val="es-ES_tradnl"/>
        </w:rPr>
        <w:t>Lic. Gilda María Mata</w:t>
      </w:r>
      <w:r w:rsidRPr="00071EE8">
        <w:rPr>
          <w:rFonts w:ascii="Times New Roman" w:eastAsia="Times New Roman" w:hAnsi="Times New Roman"/>
          <w:sz w:val="26"/>
          <w:szCs w:val="26"/>
          <w:lang w:val="es-MX"/>
        </w:rPr>
        <w:t xml:space="preserve">, Cap. Mauricio Ernesto Campos Martínez, </w:t>
      </w:r>
      <w:r w:rsidRPr="00071EE8">
        <w:rPr>
          <w:rFonts w:ascii="Times New Roman" w:eastAsia="Times New Roman" w:hAnsi="Times New Roman"/>
          <w:sz w:val="26"/>
          <w:szCs w:val="26"/>
          <w:lang w:val="es-ES_tradnl"/>
        </w:rPr>
        <w:t xml:space="preserve"> Lic. Mario Ernesto Portillo Arévalo; y</w:t>
      </w:r>
      <w:r w:rsidRPr="00071EE8">
        <w:rPr>
          <w:rFonts w:ascii="Times New Roman" w:eastAsia="Times New Roman" w:hAnsi="Times New Roman"/>
          <w:sz w:val="26"/>
          <w:szCs w:val="26"/>
          <w:lang w:val="es-MX"/>
        </w:rPr>
        <w:t xml:space="preserve"> señorita Denisse Yasira Sandoval Flores, </w:t>
      </w:r>
      <w:r w:rsidRPr="00071EE8">
        <w:rPr>
          <w:rFonts w:ascii="Times New Roman" w:hAnsi="Times New Roman"/>
          <w:iCs/>
          <w:sz w:val="26"/>
          <w:szCs w:val="26"/>
          <w:lang w:val="es-MX"/>
        </w:rPr>
        <w:t>Art. 45 del Código Municipal.-</w:t>
      </w:r>
      <w:r w:rsidRPr="00071EE8">
        <w:rPr>
          <w:rFonts w:ascii="Times New Roman" w:eastAsia="Times New Roman" w:hAnsi="Times New Roman"/>
          <w:sz w:val="26"/>
          <w:szCs w:val="26"/>
          <w:lang w:val="es-MX"/>
        </w:rPr>
        <w:t xml:space="preserve"> </w:t>
      </w:r>
      <w:r w:rsidRPr="00071EE8">
        <w:rPr>
          <w:rFonts w:ascii="Times New Roman" w:eastAsia="Calibri" w:hAnsi="Times New Roman"/>
          <w:sz w:val="26"/>
          <w:szCs w:val="26"/>
          <w:lang w:val="es-MX" w:eastAsia="en-US"/>
        </w:rPr>
        <w:t xml:space="preserve">Se ha retirado en este momento de la votación  el </w:t>
      </w:r>
      <w:r w:rsidRPr="00071EE8">
        <w:rPr>
          <w:rFonts w:ascii="Times New Roman" w:eastAsia="Times New Roman" w:hAnsi="Times New Roman"/>
          <w:sz w:val="26"/>
          <w:szCs w:val="26"/>
          <w:lang w:val="es-MX"/>
        </w:rPr>
        <w:t>Décimo Segundo Regidor Propietario Dr. José Javier Renderos Vásquez</w:t>
      </w:r>
      <w:r w:rsidRPr="00071EE8">
        <w:rPr>
          <w:rFonts w:ascii="Times New Roman" w:hAnsi="Times New Roman"/>
          <w:iCs/>
          <w:sz w:val="26"/>
          <w:szCs w:val="26"/>
          <w:lang w:val="es-MX"/>
        </w:rPr>
        <w:t xml:space="preserve"> .- Por </w:t>
      </w:r>
      <w:r w:rsidRPr="00071EE8">
        <w:rPr>
          <w:rFonts w:ascii="Times New Roman" w:hAnsi="Times New Roman"/>
          <w:b/>
          <w:bCs/>
          <w:iCs/>
          <w:sz w:val="26"/>
          <w:szCs w:val="26"/>
          <w:lang w:val="es-MX"/>
        </w:rPr>
        <w:t>ocho</w:t>
      </w:r>
      <w:r w:rsidRPr="00071EE8">
        <w:rPr>
          <w:rFonts w:ascii="Times New Roman" w:hAnsi="Times New Roman"/>
          <w:iCs/>
          <w:sz w:val="26"/>
          <w:szCs w:val="26"/>
          <w:lang w:val="es-MX"/>
        </w:rPr>
        <w:t xml:space="preserve"> votos, </w:t>
      </w:r>
      <w:r w:rsidRPr="00071EE8">
        <w:rPr>
          <w:rFonts w:ascii="Times New Roman" w:hAnsi="Times New Roman"/>
          <w:b/>
          <w:bCs/>
          <w:iCs/>
          <w:sz w:val="26"/>
          <w:szCs w:val="26"/>
          <w:lang w:val="es-MX"/>
        </w:rPr>
        <w:t>ACUERDA</w:t>
      </w:r>
      <w:r w:rsidRPr="00071EE8">
        <w:rPr>
          <w:rFonts w:ascii="Times New Roman" w:eastAsia="Times New Roman" w:hAnsi="Times New Roman"/>
          <w:b/>
          <w:sz w:val="26"/>
          <w:szCs w:val="26"/>
          <w:lang w:val="es-MX"/>
        </w:rPr>
        <w:t xml:space="preserve">: </w:t>
      </w:r>
      <w:r w:rsidRPr="00071EE8">
        <w:rPr>
          <w:rFonts w:ascii="Times New Roman" w:eastAsia="Times New Roman" w:hAnsi="Times New Roman"/>
          <w:b/>
          <w:bCs/>
          <w:sz w:val="26"/>
          <w:szCs w:val="26"/>
          <w:lang w:val="es-MX"/>
        </w:rPr>
        <w:t xml:space="preserve">1°) </w:t>
      </w:r>
      <w:r w:rsidRPr="00071EE8">
        <w:rPr>
          <w:rFonts w:ascii="Times New Roman" w:eastAsia="Times New Roman" w:hAnsi="Times New Roman"/>
          <w:sz w:val="26"/>
          <w:szCs w:val="26"/>
          <w:lang w:val="es-MX"/>
        </w:rPr>
        <w:t>Aprobar el Decreto Municipal número trece, que se detalla:</w:t>
      </w:r>
    </w:p>
    <w:p w:rsidR="00071EE8" w:rsidRPr="00071EE8" w:rsidRDefault="00071EE8" w:rsidP="00071EE8">
      <w:pPr>
        <w:widowControl/>
        <w:autoSpaceDE/>
        <w:autoSpaceDN/>
        <w:adjustRightInd/>
        <w:jc w:val="both"/>
        <w:rPr>
          <w:rFonts w:ascii="Times New Roman" w:eastAsia="Times New Roman" w:hAnsi="Times New Roman"/>
          <w:b/>
          <w:bCs/>
          <w:sz w:val="26"/>
          <w:szCs w:val="26"/>
          <w:lang w:val="es-MX"/>
        </w:rPr>
      </w:pPr>
      <w:r w:rsidRPr="00071EE8">
        <w:rPr>
          <w:rFonts w:ascii="Times New Roman" w:eastAsia="Times New Roman" w:hAnsi="Times New Roman"/>
          <w:b/>
          <w:bCs/>
          <w:sz w:val="26"/>
          <w:szCs w:val="26"/>
          <w:lang w:val="es-MX"/>
        </w:rPr>
        <w:t xml:space="preserve">DECRETO MUNICIPAL NÚMERO TRECE. </w:t>
      </w:r>
    </w:p>
    <w:p w:rsidR="00071EE8" w:rsidRPr="00071EE8" w:rsidRDefault="00071EE8" w:rsidP="00071EE8">
      <w:pPr>
        <w:widowControl/>
        <w:autoSpaceDE/>
        <w:autoSpaceDN/>
        <w:adjustRightInd/>
        <w:jc w:val="both"/>
        <w:rPr>
          <w:rFonts w:ascii="Times New Roman" w:eastAsia="Times New Roman" w:hAnsi="Times New Roman"/>
          <w:sz w:val="26"/>
          <w:szCs w:val="26"/>
          <w:lang w:val="es-SV" w:eastAsia="es-SV"/>
        </w:rPr>
      </w:pPr>
      <w:r w:rsidRPr="00071EE8">
        <w:rPr>
          <w:rFonts w:ascii="Times New Roman" w:eastAsia="Times New Roman" w:hAnsi="Times New Roman"/>
          <w:sz w:val="26"/>
          <w:szCs w:val="26"/>
          <w:lang w:val="es-SV" w:eastAsia="es-SV"/>
        </w:rPr>
        <w:t xml:space="preserve">La Municipalidad de San Miguel, Departamento de San Miguel. </w:t>
      </w:r>
    </w:p>
    <w:p w:rsidR="00071EE8" w:rsidRPr="00071EE8" w:rsidRDefault="00071EE8" w:rsidP="00071EE8">
      <w:pPr>
        <w:widowControl/>
        <w:autoSpaceDE/>
        <w:autoSpaceDN/>
        <w:adjustRightInd/>
        <w:jc w:val="both"/>
        <w:rPr>
          <w:rFonts w:ascii="Times New Roman" w:eastAsia="Times New Roman" w:hAnsi="Times New Roman"/>
          <w:sz w:val="26"/>
          <w:szCs w:val="26"/>
          <w:lang w:val="es-SV" w:eastAsia="es-SV"/>
        </w:rPr>
      </w:pPr>
      <w:r w:rsidRPr="00071EE8">
        <w:rPr>
          <w:rFonts w:ascii="Times New Roman" w:eastAsia="Times New Roman" w:hAnsi="Times New Roman"/>
          <w:sz w:val="26"/>
          <w:szCs w:val="26"/>
          <w:lang w:val="es-SV" w:eastAsia="es-SV"/>
        </w:rPr>
        <w:t xml:space="preserve">Considerando: Que en el Presupuesto Municipal, se ha planteado la inversión y gastos que se ejecutaran dentro del periodo, más sin embargo, dentro de la realización de las actividades del Municipio existen variaciones en montos; </w:t>
      </w:r>
      <w:proofErr w:type="gramStart"/>
      <w:r w:rsidRPr="00071EE8">
        <w:rPr>
          <w:rFonts w:ascii="Times New Roman" w:eastAsia="Times New Roman" w:hAnsi="Times New Roman"/>
          <w:sz w:val="26"/>
          <w:szCs w:val="26"/>
          <w:lang w:val="es-SV" w:eastAsia="es-SV"/>
        </w:rPr>
        <w:t>y  en</w:t>
      </w:r>
      <w:proofErr w:type="gramEnd"/>
      <w:r w:rsidRPr="00071EE8">
        <w:rPr>
          <w:rFonts w:ascii="Times New Roman" w:eastAsia="Times New Roman" w:hAnsi="Times New Roman"/>
          <w:sz w:val="26"/>
          <w:szCs w:val="26"/>
          <w:lang w:val="es-SV" w:eastAsia="es-SV"/>
        </w:rPr>
        <w:t xml:space="preserve"> vista de que el mismo Presupuesto no es rígido sino flexible, por lo tanto: </w:t>
      </w:r>
    </w:p>
    <w:p w:rsidR="00071EE8" w:rsidRPr="00071EE8" w:rsidRDefault="00071EE8" w:rsidP="00071EE8">
      <w:pPr>
        <w:widowControl/>
        <w:autoSpaceDE/>
        <w:autoSpaceDN/>
        <w:adjustRightInd/>
        <w:jc w:val="both"/>
        <w:rPr>
          <w:rFonts w:ascii="Times New Roman" w:eastAsia="Times New Roman" w:hAnsi="Times New Roman"/>
          <w:sz w:val="26"/>
          <w:szCs w:val="26"/>
          <w:lang w:val="es-SV" w:eastAsia="es-SV"/>
        </w:rPr>
      </w:pPr>
      <w:r w:rsidRPr="00071EE8">
        <w:rPr>
          <w:rFonts w:ascii="Times New Roman" w:eastAsia="Times New Roman" w:hAnsi="Times New Roman"/>
          <w:sz w:val="26"/>
          <w:szCs w:val="26"/>
          <w:lang w:val="es-SV" w:eastAsia="es-SV"/>
        </w:rPr>
        <w:t xml:space="preserve">En uso de las facultades que le confiere el numeral 7 del artículo 30 del Código Municipal, en relación con los artículos 3 numeral 2, artículos 72 y 77 del mismo Código. </w:t>
      </w:r>
    </w:p>
    <w:p w:rsidR="00071EE8" w:rsidRPr="00071EE8" w:rsidRDefault="00071EE8" w:rsidP="00071EE8">
      <w:pPr>
        <w:widowControl/>
        <w:autoSpaceDE/>
        <w:autoSpaceDN/>
        <w:adjustRightInd/>
        <w:jc w:val="both"/>
        <w:rPr>
          <w:rFonts w:ascii="Times New Roman" w:eastAsia="Times New Roman" w:hAnsi="Times New Roman"/>
          <w:sz w:val="26"/>
          <w:szCs w:val="26"/>
          <w:lang w:val="es-SV" w:eastAsia="es-SV"/>
        </w:rPr>
      </w:pPr>
      <w:r w:rsidRPr="00071EE8">
        <w:rPr>
          <w:rFonts w:ascii="Times New Roman" w:eastAsia="Times New Roman" w:hAnsi="Times New Roman"/>
          <w:sz w:val="26"/>
          <w:szCs w:val="26"/>
          <w:lang w:val="es-SV" w:eastAsia="es-SV"/>
        </w:rPr>
        <w:t>DECRETA: Reforma al Presupuesto Municipal de 2020, según detalle:</w:t>
      </w:r>
    </w:p>
    <w:p w:rsidR="00071EE8" w:rsidRPr="00071EE8" w:rsidRDefault="00071EE8" w:rsidP="00071EE8">
      <w:pPr>
        <w:widowControl/>
        <w:autoSpaceDE/>
        <w:autoSpaceDN/>
        <w:adjustRightInd/>
        <w:rPr>
          <w:rFonts w:ascii="Times New Roman" w:eastAsia="Times New Roman" w:hAnsi="Times New Roman"/>
          <w:lang w:val="es-MX"/>
        </w:rPr>
      </w:pPr>
    </w:p>
    <w:tbl>
      <w:tblPr>
        <w:tblW w:w="9123" w:type="dxa"/>
        <w:tblInd w:w="-72" w:type="dxa"/>
        <w:tblCellMar>
          <w:left w:w="70" w:type="dxa"/>
          <w:right w:w="70" w:type="dxa"/>
        </w:tblCellMar>
        <w:tblLook w:val="04A0" w:firstRow="1" w:lastRow="0" w:firstColumn="1" w:lastColumn="0" w:noHBand="0" w:noVBand="1"/>
      </w:tblPr>
      <w:tblGrid>
        <w:gridCol w:w="851"/>
        <w:gridCol w:w="146"/>
        <w:gridCol w:w="4170"/>
        <w:gridCol w:w="1905"/>
        <w:gridCol w:w="146"/>
        <w:gridCol w:w="1905"/>
      </w:tblGrid>
      <w:tr w:rsidR="00071EE8" w:rsidRPr="00071EE8" w:rsidTr="004560D4">
        <w:trPr>
          <w:trHeight w:val="255"/>
        </w:trPr>
        <w:tc>
          <w:tcPr>
            <w:tcW w:w="9123"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val="es-MX" w:eastAsia="es-SV"/>
              </w:rPr>
            </w:pPr>
            <w:r w:rsidRPr="00071EE8">
              <w:rPr>
                <w:rFonts w:ascii="Times New Roman" w:eastAsia="Times New Roman" w:hAnsi="Times New Roman"/>
                <w:b/>
                <w:bCs/>
                <w:sz w:val="20"/>
                <w:szCs w:val="20"/>
                <w:lang w:val="es-MX" w:eastAsia="es-SV"/>
              </w:rPr>
              <w:t>FONDO GENERAL (109)</w:t>
            </w:r>
          </w:p>
        </w:tc>
      </w:tr>
      <w:tr w:rsidR="00071EE8" w:rsidRPr="00071EE8" w:rsidTr="004560D4">
        <w:trPr>
          <w:trHeight w:val="255"/>
        </w:trPr>
        <w:tc>
          <w:tcPr>
            <w:tcW w:w="9123"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val="es-MX" w:eastAsia="es-SV"/>
              </w:rPr>
            </w:pPr>
            <w:r w:rsidRPr="00071EE8">
              <w:rPr>
                <w:rFonts w:ascii="Times New Roman" w:eastAsia="Times New Roman" w:hAnsi="Times New Roman"/>
                <w:b/>
                <w:bCs/>
                <w:sz w:val="20"/>
                <w:szCs w:val="20"/>
                <w:lang w:val="es-MX" w:eastAsia="es-SV"/>
              </w:rPr>
              <w:t xml:space="preserve">  SEGUNDA PARTE  </w:t>
            </w:r>
          </w:p>
        </w:tc>
      </w:tr>
      <w:tr w:rsidR="00071EE8" w:rsidRPr="00071EE8" w:rsidTr="004560D4">
        <w:trPr>
          <w:trHeight w:val="255"/>
        </w:trPr>
        <w:tc>
          <w:tcPr>
            <w:tcW w:w="9123"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val="es-MX" w:eastAsia="es-SV"/>
              </w:rPr>
            </w:pPr>
            <w:r w:rsidRPr="00071EE8">
              <w:rPr>
                <w:rFonts w:ascii="Times New Roman" w:eastAsia="Times New Roman" w:hAnsi="Times New Roman"/>
                <w:b/>
                <w:bCs/>
                <w:sz w:val="20"/>
                <w:szCs w:val="20"/>
                <w:lang w:val="es-MX" w:eastAsia="es-SV"/>
              </w:rPr>
              <w:t xml:space="preserve">  RUBRO DE EGRESOS QUE SE AUMENTAN </w:t>
            </w:r>
          </w:p>
        </w:tc>
      </w:tr>
      <w:tr w:rsidR="00071EE8" w:rsidRPr="00071EE8" w:rsidTr="004560D4">
        <w:trPr>
          <w:trHeight w:val="255"/>
        </w:trPr>
        <w:tc>
          <w:tcPr>
            <w:tcW w:w="851"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val="es-MX" w:eastAsia="es-SV"/>
              </w:rPr>
            </w:pPr>
            <w:r w:rsidRPr="00071EE8">
              <w:rPr>
                <w:rFonts w:ascii="Times New Roman" w:eastAsia="Times New Roman" w:hAnsi="Times New Roman"/>
                <w:b/>
                <w:bCs/>
                <w:color w:val="000000"/>
                <w:sz w:val="20"/>
                <w:szCs w:val="20"/>
                <w:lang w:val="es-MX" w:eastAsia="es-SV"/>
              </w:rPr>
              <w:t>51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val="es-MX" w:eastAsia="es-SV"/>
              </w:rPr>
            </w:pPr>
          </w:p>
        </w:tc>
        <w:tc>
          <w:tcPr>
            <w:tcW w:w="41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val="es-MX" w:eastAsia="es-SV"/>
              </w:rPr>
            </w:pPr>
            <w:r w:rsidRPr="00071EE8">
              <w:rPr>
                <w:rFonts w:ascii="Times New Roman" w:eastAsia="Times New Roman" w:hAnsi="Times New Roman"/>
                <w:b/>
                <w:bCs/>
                <w:color w:val="000000"/>
                <w:sz w:val="20"/>
                <w:szCs w:val="20"/>
                <w:lang w:val="es-MX" w:eastAsia="es-SV"/>
              </w:rPr>
              <w:t>REMUNERACIONES</w:t>
            </w:r>
          </w:p>
        </w:tc>
        <w:tc>
          <w:tcPr>
            <w:tcW w:w="1905"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905"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r>
      <w:tr w:rsidR="00071EE8" w:rsidRPr="00071EE8" w:rsidTr="004560D4">
        <w:trPr>
          <w:trHeight w:val="255"/>
        </w:trPr>
        <w:tc>
          <w:tcPr>
            <w:tcW w:w="851"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val="es-MX" w:eastAsia="es-SV"/>
              </w:rPr>
            </w:pPr>
            <w:r w:rsidRPr="00071EE8">
              <w:rPr>
                <w:rFonts w:ascii="Times New Roman" w:eastAsia="Times New Roman" w:hAnsi="Times New Roman"/>
                <w:b/>
                <w:bCs/>
                <w:color w:val="000000"/>
                <w:sz w:val="20"/>
                <w:szCs w:val="20"/>
                <w:lang w:val="es-MX" w:eastAsia="es-SV"/>
              </w:rPr>
              <w:t>512</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val="es-MX" w:eastAsia="es-SV"/>
              </w:rPr>
            </w:pPr>
          </w:p>
        </w:tc>
        <w:tc>
          <w:tcPr>
            <w:tcW w:w="41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val="es-MX" w:eastAsia="es-SV"/>
              </w:rPr>
            </w:pPr>
            <w:r w:rsidRPr="00071EE8">
              <w:rPr>
                <w:rFonts w:ascii="Times New Roman" w:eastAsia="Times New Roman" w:hAnsi="Times New Roman"/>
                <w:b/>
                <w:bCs/>
                <w:color w:val="000000"/>
                <w:sz w:val="20"/>
                <w:szCs w:val="20"/>
                <w:lang w:val="es-MX" w:eastAsia="es-SV"/>
              </w:rPr>
              <w:t>Remuneraciones Eventuales</w:t>
            </w:r>
          </w:p>
        </w:tc>
        <w:tc>
          <w:tcPr>
            <w:tcW w:w="1905"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905"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r>
      <w:tr w:rsidR="00071EE8" w:rsidRPr="00071EE8" w:rsidTr="004560D4">
        <w:trPr>
          <w:trHeight w:val="255"/>
        </w:trPr>
        <w:tc>
          <w:tcPr>
            <w:tcW w:w="851"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val="es-MX" w:eastAsia="es-SV"/>
              </w:rPr>
            </w:pPr>
            <w:r w:rsidRPr="00071EE8">
              <w:rPr>
                <w:rFonts w:ascii="Times New Roman" w:eastAsia="Times New Roman" w:hAnsi="Times New Roman"/>
                <w:color w:val="000000"/>
                <w:sz w:val="20"/>
                <w:szCs w:val="20"/>
                <w:lang w:val="es-MX" w:eastAsia="es-SV"/>
              </w:rPr>
              <w:t>51201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41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val="es-MX" w:eastAsia="es-SV"/>
              </w:rPr>
            </w:pPr>
            <w:r w:rsidRPr="00071EE8">
              <w:rPr>
                <w:rFonts w:ascii="Times New Roman" w:eastAsia="Times New Roman" w:hAnsi="Times New Roman"/>
                <w:color w:val="000000"/>
                <w:sz w:val="20"/>
                <w:szCs w:val="20"/>
                <w:lang w:val="es-MX" w:eastAsia="es-SV"/>
              </w:rPr>
              <w:t>Sueldos</w:t>
            </w:r>
          </w:p>
        </w:tc>
        <w:tc>
          <w:tcPr>
            <w:tcW w:w="1905"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r w:rsidRPr="00071EE8">
              <w:rPr>
                <w:rFonts w:ascii="Times New Roman" w:eastAsia="Times New Roman" w:hAnsi="Times New Roman"/>
                <w:sz w:val="20"/>
                <w:szCs w:val="20"/>
                <w:lang w:val="es-MX" w:eastAsia="es-SV"/>
              </w:rPr>
              <w:t xml:space="preserve"> $           12,000.00 </w:t>
            </w: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905"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r>
      <w:tr w:rsidR="00071EE8" w:rsidRPr="00071EE8" w:rsidTr="004560D4">
        <w:trPr>
          <w:trHeight w:val="255"/>
        </w:trPr>
        <w:tc>
          <w:tcPr>
            <w:tcW w:w="851"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4170"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905"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905"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r>
      <w:tr w:rsidR="00071EE8" w:rsidRPr="00071EE8" w:rsidTr="004560D4">
        <w:trPr>
          <w:trHeight w:val="255"/>
        </w:trPr>
        <w:tc>
          <w:tcPr>
            <w:tcW w:w="9123"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val="es-MX" w:eastAsia="es-SV"/>
              </w:rPr>
            </w:pPr>
            <w:r w:rsidRPr="00071EE8">
              <w:rPr>
                <w:rFonts w:ascii="Times New Roman" w:eastAsia="Times New Roman" w:hAnsi="Times New Roman"/>
                <w:b/>
                <w:bCs/>
                <w:sz w:val="20"/>
                <w:szCs w:val="20"/>
                <w:lang w:val="es-MX" w:eastAsia="es-SV"/>
              </w:rPr>
              <w:t>FONDO GENERAL (109)</w:t>
            </w:r>
          </w:p>
        </w:tc>
      </w:tr>
      <w:tr w:rsidR="00071EE8" w:rsidRPr="00071EE8" w:rsidTr="004560D4">
        <w:trPr>
          <w:trHeight w:val="255"/>
        </w:trPr>
        <w:tc>
          <w:tcPr>
            <w:tcW w:w="9123"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val="es-MX" w:eastAsia="es-SV"/>
              </w:rPr>
            </w:pPr>
            <w:r w:rsidRPr="00071EE8">
              <w:rPr>
                <w:rFonts w:ascii="Times New Roman" w:eastAsia="Times New Roman" w:hAnsi="Times New Roman"/>
                <w:b/>
                <w:bCs/>
                <w:sz w:val="20"/>
                <w:szCs w:val="20"/>
                <w:lang w:val="es-MX" w:eastAsia="es-SV"/>
              </w:rPr>
              <w:t xml:space="preserve">  SEGUNDA PARTE  </w:t>
            </w:r>
          </w:p>
        </w:tc>
      </w:tr>
      <w:tr w:rsidR="00071EE8" w:rsidRPr="00071EE8" w:rsidTr="004560D4">
        <w:trPr>
          <w:trHeight w:val="255"/>
        </w:trPr>
        <w:tc>
          <w:tcPr>
            <w:tcW w:w="9123"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val="es-MX" w:eastAsia="es-SV"/>
              </w:rPr>
            </w:pPr>
            <w:r w:rsidRPr="00071EE8">
              <w:rPr>
                <w:rFonts w:ascii="Times New Roman" w:eastAsia="Times New Roman" w:hAnsi="Times New Roman"/>
                <w:b/>
                <w:bCs/>
                <w:sz w:val="20"/>
                <w:szCs w:val="20"/>
                <w:lang w:val="es-MX" w:eastAsia="es-SV"/>
              </w:rPr>
              <w:t xml:space="preserve">  RUBRO DE EGRESOS QUE SE DISMINUYEN </w:t>
            </w:r>
          </w:p>
        </w:tc>
      </w:tr>
      <w:tr w:rsidR="00071EE8" w:rsidRPr="00071EE8" w:rsidTr="004560D4">
        <w:trPr>
          <w:trHeight w:val="255"/>
        </w:trPr>
        <w:tc>
          <w:tcPr>
            <w:tcW w:w="851"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val="es-MX" w:eastAsia="es-SV"/>
              </w:rPr>
            </w:pPr>
            <w:r w:rsidRPr="00071EE8">
              <w:rPr>
                <w:rFonts w:ascii="Times New Roman" w:eastAsia="Times New Roman" w:hAnsi="Times New Roman"/>
                <w:b/>
                <w:bCs/>
                <w:color w:val="000000"/>
                <w:sz w:val="20"/>
                <w:szCs w:val="20"/>
                <w:lang w:val="es-MX" w:eastAsia="es-SV"/>
              </w:rPr>
              <w:t>61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val="es-MX" w:eastAsia="es-SV"/>
              </w:rPr>
            </w:pPr>
          </w:p>
        </w:tc>
        <w:tc>
          <w:tcPr>
            <w:tcW w:w="41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val="es-MX" w:eastAsia="es-SV"/>
              </w:rPr>
            </w:pPr>
            <w:r w:rsidRPr="00071EE8">
              <w:rPr>
                <w:rFonts w:ascii="Times New Roman" w:eastAsia="Times New Roman" w:hAnsi="Times New Roman"/>
                <w:b/>
                <w:bCs/>
                <w:color w:val="000000"/>
                <w:sz w:val="20"/>
                <w:szCs w:val="20"/>
                <w:lang w:val="es-MX" w:eastAsia="es-SV"/>
              </w:rPr>
              <w:t>INVERSIONES EN ACTIVOS FIJOS</w:t>
            </w:r>
          </w:p>
        </w:tc>
        <w:tc>
          <w:tcPr>
            <w:tcW w:w="1905"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905"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r>
      <w:tr w:rsidR="00071EE8" w:rsidRPr="00071EE8" w:rsidTr="004560D4">
        <w:trPr>
          <w:trHeight w:val="255"/>
        </w:trPr>
        <w:tc>
          <w:tcPr>
            <w:tcW w:w="851"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val="es-MX" w:eastAsia="es-SV"/>
              </w:rPr>
            </w:pPr>
            <w:r w:rsidRPr="00071EE8">
              <w:rPr>
                <w:rFonts w:ascii="Times New Roman" w:eastAsia="Times New Roman" w:hAnsi="Times New Roman"/>
                <w:b/>
                <w:bCs/>
                <w:color w:val="000000"/>
                <w:sz w:val="20"/>
                <w:szCs w:val="20"/>
                <w:lang w:val="es-MX" w:eastAsia="es-SV"/>
              </w:rPr>
              <w:t>616</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20"/>
                <w:szCs w:val="20"/>
                <w:lang w:val="es-MX" w:eastAsia="es-SV"/>
              </w:rPr>
            </w:pPr>
          </w:p>
        </w:tc>
        <w:tc>
          <w:tcPr>
            <w:tcW w:w="41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20"/>
                <w:szCs w:val="20"/>
                <w:lang w:val="es-MX" w:eastAsia="es-SV"/>
              </w:rPr>
            </w:pPr>
            <w:r w:rsidRPr="00071EE8">
              <w:rPr>
                <w:rFonts w:ascii="Times New Roman" w:eastAsia="Times New Roman" w:hAnsi="Times New Roman"/>
                <w:b/>
                <w:bCs/>
                <w:color w:val="000000"/>
                <w:sz w:val="20"/>
                <w:szCs w:val="20"/>
                <w:lang w:val="es-MX" w:eastAsia="es-SV"/>
              </w:rPr>
              <w:t>Infraestructuras</w:t>
            </w:r>
          </w:p>
        </w:tc>
        <w:tc>
          <w:tcPr>
            <w:tcW w:w="1905"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905"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r>
      <w:tr w:rsidR="00071EE8" w:rsidRPr="00071EE8" w:rsidTr="004560D4">
        <w:trPr>
          <w:trHeight w:val="255"/>
        </w:trPr>
        <w:tc>
          <w:tcPr>
            <w:tcW w:w="851"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val="es-MX" w:eastAsia="es-SV"/>
              </w:rPr>
            </w:pPr>
            <w:r w:rsidRPr="00071EE8">
              <w:rPr>
                <w:rFonts w:ascii="Times New Roman" w:eastAsia="Times New Roman" w:hAnsi="Times New Roman"/>
                <w:color w:val="000000"/>
                <w:sz w:val="20"/>
                <w:szCs w:val="20"/>
                <w:lang w:val="es-MX" w:eastAsia="es-SV"/>
              </w:rPr>
              <w:t>61604</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41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20"/>
                <w:szCs w:val="20"/>
                <w:lang w:val="es-MX" w:eastAsia="es-SV"/>
              </w:rPr>
            </w:pPr>
            <w:r w:rsidRPr="00071EE8">
              <w:rPr>
                <w:rFonts w:ascii="Times New Roman" w:eastAsia="Times New Roman" w:hAnsi="Times New Roman"/>
                <w:color w:val="000000"/>
                <w:sz w:val="20"/>
                <w:szCs w:val="20"/>
                <w:lang w:val="es-MX" w:eastAsia="es-SV"/>
              </w:rPr>
              <w:t>De Vivienda y Oficina</w:t>
            </w:r>
          </w:p>
        </w:tc>
        <w:tc>
          <w:tcPr>
            <w:tcW w:w="1905" w:type="dxa"/>
            <w:tcBorders>
              <w:top w:val="nil"/>
              <w:left w:val="nil"/>
              <w:bottom w:val="single" w:sz="4" w:space="0" w:color="auto"/>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r w:rsidRPr="00071EE8">
              <w:rPr>
                <w:rFonts w:ascii="Times New Roman" w:eastAsia="Times New Roman" w:hAnsi="Times New Roman"/>
                <w:sz w:val="20"/>
                <w:szCs w:val="20"/>
                <w:lang w:val="es-MX" w:eastAsia="es-SV"/>
              </w:rPr>
              <w:t xml:space="preserve">   </w:t>
            </w: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905" w:type="dxa"/>
            <w:tcBorders>
              <w:top w:val="nil"/>
              <w:left w:val="nil"/>
              <w:bottom w:val="single" w:sz="4" w:space="0" w:color="auto"/>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r w:rsidRPr="00071EE8">
              <w:rPr>
                <w:rFonts w:ascii="Times New Roman" w:eastAsia="Times New Roman" w:hAnsi="Times New Roman"/>
                <w:sz w:val="20"/>
                <w:szCs w:val="20"/>
                <w:lang w:val="es-MX" w:eastAsia="es-SV"/>
              </w:rPr>
              <w:t xml:space="preserve"> $           12,000.00 </w:t>
            </w:r>
          </w:p>
        </w:tc>
      </w:tr>
      <w:tr w:rsidR="00071EE8" w:rsidRPr="00071EE8" w:rsidTr="004560D4">
        <w:trPr>
          <w:trHeight w:val="270"/>
        </w:trPr>
        <w:tc>
          <w:tcPr>
            <w:tcW w:w="5167" w:type="dxa"/>
            <w:gridSpan w:val="3"/>
            <w:tcBorders>
              <w:top w:val="nil"/>
              <w:left w:val="nil"/>
              <w:bottom w:val="nil"/>
              <w:right w:val="nil"/>
            </w:tcBorders>
            <w:shd w:val="clear" w:color="auto" w:fill="auto"/>
            <w:noWrap/>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val="es-MX" w:eastAsia="es-SV"/>
              </w:rPr>
            </w:pPr>
            <w:r w:rsidRPr="00071EE8">
              <w:rPr>
                <w:rFonts w:ascii="Times New Roman" w:eastAsia="Times New Roman" w:hAnsi="Times New Roman"/>
                <w:b/>
                <w:bCs/>
                <w:sz w:val="20"/>
                <w:szCs w:val="20"/>
                <w:lang w:val="es-MX" w:eastAsia="es-SV"/>
              </w:rPr>
              <w:t xml:space="preserve"> TOTAL </w:t>
            </w:r>
          </w:p>
        </w:tc>
        <w:tc>
          <w:tcPr>
            <w:tcW w:w="1905" w:type="dxa"/>
            <w:tcBorders>
              <w:top w:val="nil"/>
              <w:left w:val="nil"/>
              <w:bottom w:val="double" w:sz="6" w:space="0" w:color="auto"/>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val="es-MX" w:eastAsia="es-SV"/>
              </w:rPr>
            </w:pPr>
            <w:r w:rsidRPr="00071EE8">
              <w:rPr>
                <w:rFonts w:ascii="Times New Roman" w:eastAsia="Times New Roman" w:hAnsi="Times New Roman"/>
                <w:b/>
                <w:bCs/>
                <w:sz w:val="20"/>
                <w:szCs w:val="20"/>
                <w:lang w:val="es-MX" w:eastAsia="es-SV"/>
              </w:rPr>
              <w:t xml:space="preserve"> $         12,000.00 </w:t>
            </w: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val="es-MX" w:eastAsia="es-SV"/>
              </w:rPr>
            </w:pPr>
          </w:p>
        </w:tc>
        <w:tc>
          <w:tcPr>
            <w:tcW w:w="1905" w:type="dxa"/>
            <w:tcBorders>
              <w:top w:val="nil"/>
              <w:left w:val="nil"/>
              <w:bottom w:val="double" w:sz="6" w:space="0" w:color="auto"/>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sz w:val="20"/>
                <w:szCs w:val="20"/>
                <w:lang w:val="es-MX" w:eastAsia="es-SV"/>
              </w:rPr>
            </w:pPr>
            <w:r w:rsidRPr="00071EE8">
              <w:rPr>
                <w:rFonts w:ascii="Times New Roman" w:eastAsia="Times New Roman" w:hAnsi="Times New Roman"/>
                <w:b/>
                <w:bCs/>
                <w:sz w:val="20"/>
                <w:szCs w:val="20"/>
                <w:lang w:val="es-MX" w:eastAsia="es-SV"/>
              </w:rPr>
              <w:t xml:space="preserve"> $         12,000.00 </w:t>
            </w:r>
          </w:p>
        </w:tc>
      </w:tr>
      <w:tr w:rsidR="00071EE8" w:rsidRPr="00071EE8" w:rsidTr="004560D4">
        <w:trPr>
          <w:trHeight w:val="270"/>
        </w:trPr>
        <w:tc>
          <w:tcPr>
            <w:tcW w:w="851"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4170"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905"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905"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r>
    </w:tbl>
    <w:p w:rsidR="00071EE8" w:rsidRPr="00071EE8" w:rsidRDefault="00071EE8" w:rsidP="00071EE8">
      <w:pPr>
        <w:widowControl/>
        <w:autoSpaceDE/>
        <w:autoSpaceDN/>
        <w:adjustRightInd/>
        <w:rPr>
          <w:rFonts w:ascii="Times New Roman" w:eastAsia="Times New Roman" w:hAnsi="Times New Roman"/>
          <w:lang w:val="es-MX"/>
        </w:rPr>
      </w:pPr>
      <w:r w:rsidRPr="00071EE8">
        <w:rPr>
          <w:rFonts w:ascii="Times New Roman" w:eastAsia="Times New Roman" w:hAnsi="Times New Roman"/>
          <w:lang w:val="es-MX"/>
        </w:rPr>
        <w:t xml:space="preserve">Corrección de detalle de cambio de nombramiento en plazas, </w:t>
      </w:r>
    </w:p>
    <w:p w:rsidR="00071EE8" w:rsidRPr="00071EE8" w:rsidRDefault="00071EE8" w:rsidP="00071EE8">
      <w:pPr>
        <w:widowControl/>
        <w:autoSpaceDE/>
        <w:autoSpaceDN/>
        <w:adjustRightInd/>
        <w:rPr>
          <w:rFonts w:ascii="Times New Roman" w:eastAsia="Times New Roman" w:hAnsi="Times New Roman"/>
          <w:lang w:val="es-MX"/>
        </w:rPr>
      </w:pPr>
      <w:r w:rsidRPr="00071EE8">
        <w:rPr>
          <w:rFonts w:ascii="Times New Roman" w:eastAsia="Times New Roman" w:hAnsi="Times New Roman"/>
          <w:lang w:val="es-MX"/>
        </w:rPr>
        <w:t>Donde dice:</w:t>
      </w:r>
    </w:p>
    <w:tbl>
      <w:tblPr>
        <w:tblW w:w="8222" w:type="dxa"/>
        <w:tblInd w:w="70" w:type="dxa"/>
        <w:tblCellMar>
          <w:left w:w="70" w:type="dxa"/>
          <w:right w:w="70" w:type="dxa"/>
        </w:tblCellMar>
        <w:tblLook w:val="04A0" w:firstRow="1" w:lastRow="0" w:firstColumn="1" w:lastColumn="0" w:noHBand="0" w:noVBand="1"/>
      </w:tblPr>
      <w:tblGrid>
        <w:gridCol w:w="284"/>
        <w:gridCol w:w="2126"/>
        <w:gridCol w:w="1559"/>
        <w:gridCol w:w="1560"/>
        <w:gridCol w:w="1755"/>
        <w:gridCol w:w="938"/>
      </w:tblGrid>
      <w:tr w:rsidR="00071EE8" w:rsidRPr="00071EE8" w:rsidTr="004560D4">
        <w:trPr>
          <w:trHeight w:val="255"/>
        </w:trPr>
        <w:tc>
          <w:tcPr>
            <w:tcW w:w="284"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sz w:val="20"/>
                <w:szCs w:val="20"/>
                <w:lang w:val="es-MX" w:eastAsia="es-SV"/>
              </w:rPr>
            </w:pPr>
          </w:p>
        </w:tc>
        <w:tc>
          <w:tcPr>
            <w:tcW w:w="2126" w:type="dxa"/>
            <w:tcBorders>
              <w:top w:val="nil"/>
              <w:left w:val="nil"/>
              <w:bottom w:val="nil"/>
              <w:right w:val="nil"/>
            </w:tcBorders>
            <w:shd w:val="clear" w:color="auto" w:fill="auto"/>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55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56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1755" w:type="dxa"/>
            <w:tcBorders>
              <w:top w:val="nil"/>
              <w:left w:val="nil"/>
              <w:bottom w:val="nil"/>
              <w:right w:val="nil"/>
            </w:tcBorders>
            <w:shd w:val="clear" w:color="auto" w:fill="auto"/>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c>
          <w:tcPr>
            <w:tcW w:w="93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p>
        </w:tc>
      </w:tr>
      <w:tr w:rsidR="00071EE8" w:rsidRPr="00071EE8" w:rsidTr="004560D4">
        <w:trPr>
          <w:trHeight w:val="255"/>
        </w:trPr>
        <w:tc>
          <w:tcPr>
            <w:tcW w:w="822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val="es-MX" w:eastAsia="es-SV"/>
              </w:rPr>
            </w:pPr>
            <w:r w:rsidRPr="00071EE8">
              <w:rPr>
                <w:rFonts w:ascii="Times New Roman" w:eastAsia="Times New Roman" w:hAnsi="Times New Roman"/>
                <w:b/>
                <w:bCs/>
                <w:sz w:val="20"/>
                <w:szCs w:val="20"/>
                <w:lang w:val="es-MX" w:eastAsia="es-SV"/>
              </w:rPr>
              <w:t xml:space="preserve"> Nombramiento Propuesto </w:t>
            </w:r>
          </w:p>
        </w:tc>
      </w:tr>
      <w:tr w:rsidR="00071EE8" w:rsidRPr="00071EE8" w:rsidTr="004560D4">
        <w:trPr>
          <w:trHeight w:val="51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rsidR="00071EE8" w:rsidRPr="00071EE8" w:rsidRDefault="00071EE8" w:rsidP="00071EE8">
            <w:pPr>
              <w:widowControl/>
              <w:autoSpaceDE/>
              <w:autoSpaceDN/>
              <w:adjustRightInd/>
              <w:jc w:val="center"/>
              <w:rPr>
                <w:rFonts w:ascii="Times New Roman" w:eastAsia="Times New Roman" w:hAnsi="Times New Roman"/>
                <w:sz w:val="20"/>
                <w:szCs w:val="20"/>
                <w:lang w:val="es-MX" w:eastAsia="es-SV"/>
              </w:rPr>
            </w:pPr>
            <w:r w:rsidRPr="00071EE8">
              <w:rPr>
                <w:rFonts w:ascii="Times New Roman" w:eastAsia="Times New Roman" w:hAnsi="Times New Roman"/>
                <w:sz w:val="20"/>
                <w:szCs w:val="20"/>
                <w:lang w:val="es-MX" w:eastAsia="es-SV"/>
              </w:rPr>
              <w:t>5</w:t>
            </w:r>
          </w:p>
        </w:tc>
        <w:tc>
          <w:tcPr>
            <w:tcW w:w="2126" w:type="dxa"/>
            <w:tcBorders>
              <w:top w:val="nil"/>
              <w:left w:val="nil"/>
              <w:bottom w:val="single" w:sz="4" w:space="0" w:color="auto"/>
              <w:right w:val="single" w:sz="4" w:space="0" w:color="auto"/>
            </w:tcBorders>
            <w:shd w:val="clear" w:color="auto" w:fill="auto"/>
            <w:vAlign w:val="center"/>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r w:rsidRPr="00071EE8">
              <w:rPr>
                <w:rFonts w:ascii="Times New Roman" w:eastAsia="Times New Roman" w:hAnsi="Times New Roman"/>
                <w:sz w:val="20"/>
                <w:szCs w:val="20"/>
                <w:lang w:val="es-MX" w:eastAsia="es-SV"/>
              </w:rPr>
              <w:t xml:space="preserve"> Carlos Guevara Rodríguez </w:t>
            </w:r>
          </w:p>
        </w:tc>
        <w:tc>
          <w:tcPr>
            <w:tcW w:w="1559" w:type="dxa"/>
            <w:tcBorders>
              <w:top w:val="nil"/>
              <w:left w:val="nil"/>
              <w:bottom w:val="single" w:sz="4" w:space="0" w:color="auto"/>
              <w:right w:val="single" w:sz="4" w:space="0" w:color="auto"/>
            </w:tcBorders>
            <w:shd w:val="clear" w:color="auto" w:fill="auto"/>
            <w:noWrap/>
            <w:vAlign w:val="center"/>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r w:rsidRPr="00071EE8">
              <w:rPr>
                <w:rFonts w:ascii="Times New Roman" w:eastAsia="Times New Roman" w:hAnsi="Times New Roman"/>
                <w:sz w:val="20"/>
                <w:szCs w:val="20"/>
                <w:lang w:val="es-MX" w:eastAsia="es-SV"/>
              </w:rPr>
              <w:t xml:space="preserve"> Ley de Salario </w:t>
            </w:r>
          </w:p>
        </w:tc>
        <w:tc>
          <w:tcPr>
            <w:tcW w:w="1560" w:type="dxa"/>
            <w:tcBorders>
              <w:top w:val="nil"/>
              <w:left w:val="nil"/>
              <w:bottom w:val="single" w:sz="4" w:space="0" w:color="auto"/>
              <w:right w:val="single" w:sz="4" w:space="0" w:color="auto"/>
            </w:tcBorders>
            <w:shd w:val="clear" w:color="auto" w:fill="auto"/>
            <w:noWrap/>
            <w:vAlign w:val="center"/>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r w:rsidRPr="00071EE8">
              <w:rPr>
                <w:rFonts w:ascii="Times New Roman" w:eastAsia="Times New Roman" w:hAnsi="Times New Roman"/>
                <w:sz w:val="20"/>
                <w:szCs w:val="20"/>
                <w:lang w:val="es-MX" w:eastAsia="es-SV"/>
              </w:rPr>
              <w:t xml:space="preserve"> Cementerio </w:t>
            </w:r>
          </w:p>
        </w:tc>
        <w:tc>
          <w:tcPr>
            <w:tcW w:w="1755" w:type="dxa"/>
            <w:tcBorders>
              <w:top w:val="nil"/>
              <w:left w:val="nil"/>
              <w:bottom w:val="single" w:sz="4" w:space="0" w:color="auto"/>
              <w:right w:val="single" w:sz="4" w:space="0" w:color="auto"/>
            </w:tcBorders>
            <w:shd w:val="clear" w:color="auto" w:fill="auto"/>
            <w:vAlign w:val="center"/>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r w:rsidRPr="00071EE8">
              <w:rPr>
                <w:rFonts w:ascii="Times New Roman" w:eastAsia="Times New Roman" w:hAnsi="Times New Roman"/>
                <w:sz w:val="20"/>
                <w:szCs w:val="20"/>
                <w:lang w:val="es-MX" w:eastAsia="es-SV"/>
              </w:rPr>
              <w:t xml:space="preserve"> Seguridad municipal </w:t>
            </w:r>
          </w:p>
        </w:tc>
        <w:tc>
          <w:tcPr>
            <w:tcW w:w="938" w:type="dxa"/>
            <w:tcBorders>
              <w:top w:val="nil"/>
              <w:left w:val="nil"/>
              <w:bottom w:val="single" w:sz="4" w:space="0" w:color="auto"/>
              <w:right w:val="single" w:sz="4" w:space="0" w:color="auto"/>
            </w:tcBorders>
            <w:shd w:val="clear" w:color="auto" w:fill="auto"/>
            <w:noWrap/>
            <w:vAlign w:val="center"/>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r w:rsidRPr="00071EE8">
              <w:rPr>
                <w:rFonts w:ascii="Times New Roman" w:eastAsia="Times New Roman" w:hAnsi="Times New Roman"/>
                <w:sz w:val="20"/>
                <w:szCs w:val="20"/>
                <w:lang w:val="es-MX" w:eastAsia="es-SV"/>
              </w:rPr>
              <w:t xml:space="preserve">$550.00 </w:t>
            </w:r>
          </w:p>
        </w:tc>
      </w:tr>
    </w:tbl>
    <w:p w:rsidR="00071EE8" w:rsidRPr="00071EE8" w:rsidRDefault="00071EE8" w:rsidP="00071EE8">
      <w:pPr>
        <w:widowControl/>
        <w:autoSpaceDE/>
        <w:autoSpaceDN/>
        <w:adjustRightInd/>
        <w:rPr>
          <w:rFonts w:ascii="Times New Roman" w:eastAsia="Times New Roman" w:hAnsi="Times New Roman"/>
          <w:lang w:val="es-MX"/>
        </w:rPr>
      </w:pPr>
    </w:p>
    <w:p w:rsidR="00071EE8" w:rsidRPr="00071EE8" w:rsidRDefault="00071EE8" w:rsidP="00071EE8">
      <w:pPr>
        <w:widowControl/>
        <w:autoSpaceDE/>
        <w:autoSpaceDN/>
        <w:adjustRightInd/>
        <w:rPr>
          <w:rFonts w:ascii="Times New Roman" w:eastAsia="Times New Roman" w:hAnsi="Times New Roman"/>
          <w:lang w:val="es-MX"/>
        </w:rPr>
      </w:pPr>
      <w:r w:rsidRPr="00071EE8">
        <w:rPr>
          <w:rFonts w:ascii="Times New Roman" w:eastAsia="Times New Roman" w:hAnsi="Times New Roman"/>
          <w:lang w:val="es-MX"/>
        </w:rPr>
        <w:t>Deberá decir:</w:t>
      </w:r>
    </w:p>
    <w:p w:rsidR="00071EE8" w:rsidRPr="00071EE8" w:rsidRDefault="00071EE8" w:rsidP="00071EE8">
      <w:pPr>
        <w:widowControl/>
        <w:autoSpaceDE/>
        <w:autoSpaceDN/>
        <w:adjustRightInd/>
        <w:rPr>
          <w:rFonts w:ascii="Times New Roman" w:eastAsia="Times New Roman" w:hAnsi="Times New Roman"/>
          <w:lang w:val="es-MX"/>
        </w:rPr>
      </w:pPr>
    </w:p>
    <w:tbl>
      <w:tblPr>
        <w:tblW w:w="8260" w:type="dxa"/>
        <w:tblInd w:w="65" w:type="dxa"/>
        <w:tblCellMar>
          <w:left w:w="70" w:type="dxa"/>
          <w:right w:w="70" w:type="dxa"/>
        </w:tblCellMar>
        <w:tblLook w:val="04A0" w:firstRow="1" w:lastRow="0" w:firstColumn="1" w:lastColumn="0" w:noHBand="0" w:noVBand="1"/>
      </w:tblPr>
      <w:tblGrid>
        <w:gridCol w:w="240"/>
        <w:gridCol w:w="2132"/>
        <w:gridCol w:w="1654"/>
        <w:gridCol w:w="1549"/>
        <w:gridCol w:w="1661"/>
        <w:gridCol w:w="1024"/>
      </w:tblGrid>
      <w:tr w:rsidR="00071EE8" w:rsidRPr="00071EE8" w:rsidTr="004560D4">
        <w:trPr>
          <w:trHeight w:val="255"/>
        </w:trPr>
        <w:tc>
          <w:tcPr>
            <w:tcW w:w="82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1EE8" w:rsidRPr="00071EE8" w:rsidRDefault="00071EE8" w:rsidP="00071EE8">
            <w:pPr>
              <w:widowControl/>
              <w:autoSpaceDE/>
              <w:autoSpaceDN/>
              <w:adjustRightInd/>
              <w:jc w:val="center"/>
              <w:rPr>
                <w:rFonts w:ascii="Times New Roman" w:eastAsia="Times New Roman" w:hAnsi="Times New Roman"/>
                <w:b/>
                <w:bCs/>
                <w:sz w:val="20"/>
                <w:szCs w:val="20"/>
                <w:lang w:val="es-MX" w:eastAsia="es-SV"/>
              </w:rPr>
            </w:pPr>
            <w:r w:rsidRPr="00071EE8">
              <w:rPr>
                <w:rFonts w:ascii="Times New Roman" w:eastAsia="Times New Roman" w:hAnsi="Times New Roman"/>
                <w:b/>
                <w:bCs/>
                <w:sz w:val="20"/>
                <w:szCs w:val="20"/>
                <w:lang w:val="es-MX" w:eastAsia="es-SV"/>
              </w:rPr>
              <w:t xml:space="preserve">Nombramiento Propuesto </w:t>
            </w:r>
          </w:p>
        </w:tc>
      </w:tr>
      <w:tr w:rsidR="00071EE8" w:rsidRPr="00071EE8" w:rsidTr="004560D4">
        <w:trPr>
          <w:trHeight w:val="765"/>
        </w:trPr>
        <w:tc>
          <w:tcPr>
            <w:tcW w:w="240" w:type="dxa"/>
            <w:tcBorders>
              <w:top w:val="nil"/>
              <w:left w:val="single" w:sz="4" w:space="0" w:color="auto"/>
              <w:bottom w:val="single" w:sz="4" w:space="0" w:color="auto"/>
              <w:right w:val="single" w:sz="4" w:space="0" w:color="auto"/>
            </w:tcBorders>
            <w:shd w:val="clear" w:color="auto" w:fill="auto"/>
            <w:noWrap/>
            <w:vAlign w:val="center"/>
            <w:hideMark/>
          </w:tcPr>
          <w:p w:rsidR="00071EE8" w:rsidRPr="00071EE8" w:rsidRDefault="00071EE8" w:rsidP="00071EE8">
            <w:pPr>
              <w:widowControl/>
              <w:autoSpaceDE/>
              <w:autoSpaceDN/>
              <w:adjustRightInd/>
              <w:jc w:val="center"/>
              <w:rPr>
                <w:rFonts w:ascii="Times New Roman" w:eastAsia="Times New Roman" w:hAnsi="Times New Roman"/>
                <w:sz w:val="20"/>
                <w:szCs w:val="20"/>
                <w:lang w:val="es-MX" w:eastAsia="es-SV"/>
              </w:rPr>
            </w:pPr>
            <w:r w:rsidRPr="00071EE8">
              <w:rPr>
                <w:rFonts w:ascii="Times New Roman" w:eastAsia="Times New Roman" w:hAnsi="Times New Roman"/>
                <w:sz w:val="20"/>
                <w:szCs w:val="20"/>
                <w:lang w:val="es-MX" w:eastAsia="es-SV"/>
              </w:rPr>
              <w:t>5</w:t>
            </w:r>
          </w:p>
        </w:tc>
        <w:tc>
          <w:tcPr>
            <w:tcW w:w="2132" w:type="dxa"/>
            <w:tcBorders>
              <w:top w:val="nil"/>
              <w:left w:val="nil"/>
              <w:bottom w:val="single" w:sz="4" w:space="0" w:color="auto"/>
              <w:right w:val="single" w:sz="4" w:space="0" w:color="auto"/>
            </w:tcBorders>
            <w:shd w:val="clear" w:color="auto" w:fill="auto"/>
            <w:vAlign w:val="center"/>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r w:rsidRPr="00071EE8">
              <w:rPr>
                <w:rFonts w:ascii="Times New Roman" w:eastAsia="Times New Roman" w:hAnsi="Times New Roman"/>
                <w:sz w:val="20"/>
                <w:szCs w:val="20"/>
                <w:lang w:val="es-MX" w:eastAsia="es-SV"/>
              </w:rPr>
              <w:t xml:space="preserve"> Carlos Guevara Rodríguez </w:t>
            </w:r>
          </w:p>
        </w:tc>
        <w:tc>
          <w:tcPr>
            <w:tcW w:w="1654" w:type="dxa"/>
            <w:tcBorders>
              <w:top w:val="nil"/>
              <w:left w:val="nil"/>
              <w:bottom w:val="single" w:sz="4" w:space="0" w:color="auto"/>
              <w:right w:val="single" w:sz="4" w:space="0" w:color="auto"/>
            </w:tcBorders>
            <w:shd w:val="clear" w:color="auto" w:fill="auto"/>
            <w:noWrap/>
            <w:vAlign w:val="center"/>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r w:rsidRPr="00071EE8">
              <w:rPr>
                <w:rFonts w:ascii="Times New Roman" w:eastAsia="Times New Roman" w:hAnsi="Times New Roman"/>
                <w:sz w:val="20"/>
                <w:szCs w:val="20"/>
                <w:lang w:val="es-MX" w:eastAsia="es-SV"/>
              </w:rPr>
              <w:t xml:space="preserve"> Ley de Salario </w:t>
            </w:r>
          </w:p>
        </w:tc>
        <w:tc>
          <w:tcPr>
            <w:tcW w:w="1549" w:type="dxa"/>
            <w:tcBorders>
              <w:top w:val="nil"/>
              <w:left w:val="nil"/>
              <w:bottom w:val="single" w:sz="4" w:space="0" w:color="auto"/>
              <w:right w:val="single" w:sz="4" w:space="0" w:color="auto"/>
            </w:tcBorders>
            <w:shd w:val="clear" w:color="auto" w:fill="auto"/>
            <w:vAlign w:val="center"/>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r w:rsidRPr="00071EE8">
              <w:rPr>
                <w:rFonts w:ascii="Times New Roman" w:eastAsia="Times New Roman" w:hAnsi="Times New Roman"/>
                <w:sz w:val="20"/>
                <w:szCs w:val="20"/>
                <w:lang w:val="es-MX" w:eastAsia="es-SV"/>
              </w:rPr>
              <w:t xml:space="preserve"> Cuerpo de Agentes Municipales </w:t>
            </w:r>
          </w:p>
        </w:tc>
        <w:tc>
          <w:tcPr>
            <w:tcW w:w="1661" w:type="dxa"/>
            <w:tcBorders>
              <w:top w:val="nil"/>
              <w:left w:val="nil"/>
              <w:bottom w:val="single" w:sz="4" w:space="0" w:color="auto"/>
              <w:right w:val="single" w:sz="4" w:space="0" w:color="auto"/>
            </w:tcBorders>
            <w:shd w:val="clear" w:color="auto" w:fill="auto"/>
            <w:vAlign w:val="center"/>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r w:rsidRPr="00071EE8">
              <w:rPr>
                <w:rFonts w:ascii="Times New Roman" w:eastAsia="Times New Roman" w:hAnsi="Times New Roman"/>
                <w:sz w:val="20"/>
                <w:szCs w:val="20"/>
                <w:lang w:val="es-MX" w:eastAsia="es-SV"/>
              </w:rPr>
              <w:t xml:space="preserve"> Seguridad municipal </w:t>
            </w:r>
          </w:p>
        </w:tc>
        <w:tc>
          <w:tcPr>
            <w:tcW w:w="1024" w:type="dxa"/>
            <w:tcBorders>
              <w:top w:val="nil"/>
              <w:left w:val="nil"/>
              <w:bottom w:val="single" w:sz="4" w:space="0" w:color="auto"/>
              <w:right w:val="single" w:sz="4" w:space="0" w:color="auto"/>
            </w:tcBorders>
            <w:shd w:val="clear" w:color="auto" w:fill="auto"/>
            <w:noWrap/>
            <w:vAlign w:val="center"/>
            <w:hideMark/>
          </w:tcPr>
          <w:p w:rsidR="00071EE8" w:rsidRPr="00071EE8" w:rsidRDefault="00071EE8" w:rsidP="00071EE8">
            <w:pPr>
              <w:widowControl/>
              <w:autoSpaceDE/>
              <w:autoSpaceDN/>
              <w:adjustRightInd/>
              <w:rPr>
                <w:rFonts w:ascii="Times New Roman" w:eastAsia="Times New Roman" w:hAnsi="Times New Roman"/>
                <w:sz w:val="20"/>
                <w:szCs w:val="20"/>
                <w:lang w:val="es-MX" w:eastAsia="es-SV"/>
              </w:rPr>
            </w:pPr>
            <w:r w:rsidRPr="00071EE8">
              <w:rPr>
                <w:rFonts w:ascii="Times New Roman" w:eastAsia="Times New Roman" w:hAnsi="Times New Roman"/>
                <w:sz w:val="20"/>
                <w:szCs w:val="20"/>
                <w:lang w:val="es-MX" w:eastAsia="es-SV"/>
              </w:rPr>
              <w:t xml:space="preserve"> $ 550.00 </w:t>
            </w:r>
          </w:p>
        </w:tc>
      </w:tr>
    </w:tbl>
    <w:p w:rsidR="00071EE8" w:rsidRPr="00071EE8" w:rsidRDefault="00071EE8" w:rsidP="00071EE8">
      <w:pPr>
        <w:ind w:firstLine="720"/>
        <w:jc w:val="both"/>
        <w:rPr>
          <w:rFonts w:ascii="Times New Roman" w:hAnsi="Times New Roman"/>
          <w:iCs/>
          <w:sz w:val="26"/>
          <w:szCs w:val="26"/>
        </w:rPr>
      </w:pPr>
      <w:r w:rsidRPr="00071EE8">
        <w:rPr>
          <w:rFonts w:ascii="Times New Roman" w:eastAsia="Times New Roman" w:hAnsi="Times New Roman"/>
          <w:sz w:val="26"/>
          <w:szCs w:val="26"/>
          <w:lang w:val="es-MX"/>
        </w:rPr>
        <w:t xml:space="preserve">El presente Decreto Municipal entrará en vigencia ocho días después de su publicación en el Diario </w:t>
      </w:r>
      <w:proofErr w:type="gramStart"/>
      <w:r w:rsidRPr="00071EE8">
        <w:rPr>
          <w:rFonts w:ascii="Times New Roman" w:eastAsia="Times New Roman" w:hAnsi="Times New Roman"/>
          <w:sz w:val="26"/>
          <w:szCs w:val="26"/>
          <w:lang w:val="es-MX"/>
        </w:rPr>
        <w:t>Oficial.-</w:t>
      </w:r>
      <w:proofErr w:type="gramEnd"/>
      <w:r w:rsidRPr="00071EE8">
        <w:rPr>
          <w:rFonts w:ascii="Times New Roman" w:eastAsia="Times New Roman" w:hAnsi="Times New Roman"/>
          <w:sz w:val="26"/>
          <w:szCs w:val="26"/>
          <w:lang w:val="es-MX"/>
        </w:rPr>
        <w:t xml:space="preserve"> Dado en la sala de Sesiones del Concejo Municipal de San Miguel, a los ocho del mes de julio de dos mil veinte. Publíquese. </w:t>
      </w:r>
      <w:r w:rsidRPr="00071EE8">
        <w:rPr>
          <w:rFonts w:ascii="Times New Roman" w:eastAsia="Times New Roman" w:hAnsi="Times New Roman"/>
          <w:b/>
          <w:bCs/>
          <w:sz w:val="26"/>
          <w:szCs w:val="26"/>
          <w:lang w:val="es-MX"/>
        </w:rPr>
        <w:t xml:space="preserve">2°) </w:t>
      </w:r>
      <w:r w:rsidRPr="00071EE8">
        <w:rPr>
          <w:rFonts w:ascii="Times New Roman" w:eastAsia="Times New Roman" w:hAnsi="Times New Roman"/>
          <w:sz w:val="26"/>
          <w:szCs w:val="26"/>
          <w:lang w:val="es-MX"/>
        </w:rPr>
        <w:t xml:space="preserve">Autorizar de fondos propios la erogación por un techo de </w:t>
      </w:r>
      <w:r w:rsidRPr="00071EE8">
        <w:rPr>
          <w:rFonts w:ascii="Times New Roman" w:eastAsia="Times New Roman" w:hAnsi="Times New Roman"/>
          <w:b/>
          <w:bCs/>
          <w:sz w:val="26"/>
          <w:szCs w:val="26"/>
          <w:lang w:val="es-MX"/>
        </w:rPr>
        <w:t>$550.00</w:t>
      </w:r>
      <w:r w:rsidRPr="00071EE8">
        <w:rPr>
          <w:rFonts w:ascii="Times New Roman" w:eastAsia="Times New Roman" w:hAnsi="Times New Roman"/>
          <w:sz w:val="26"/>
          <w:szCs w:val="26"/>
          <w:lang w:val="es-MX"/>
        </w:rPr>
        <w:t xml:space="preserve">, con aplicación a la cifra presupuestaria 54313 Impresiones, Publicaciones y Reproducciones, </w:t>
      </w:r>
      <w:r w:rsidRPr="00071EE8">
        <w:rPr>
          <w:rFonts w:ascii="Times New Roman" w:eastAsia="Times New Roman" w:hAnsi="Times New Roman"/>
          <w:sz w:val="26"/>
          <w:szCs w:val="26"/>
          <w:lang w:val="es-SV"/>
        </w:rPr>
        <w:t>para el pago de la publicación por medio de transferencia a la cuenta corriente del Banco Agrícola, S.A: MH/ DGT/FAE/MINISTERIO DE GOBERNACION, número de cuenta: 0590-058646-8, el valor de la publicación en el Diario Oficial Imprenta Nacional</w:t>
      </w:r>
      <w:r w:rsidRPr="00071EE8">
        <w:rPr>
          <w:rFonts w:ascii="Times New Roman" w:eastAsia="Times New Roman" w:hAnsi="Times New Roman"/>
          <w:sz w:val="26"/>
          <w:szCs w:val="26"/>
          <w:lang w:val="es-MX"/>
        </w:rPr>
        <w:t xml:space="preserve">, remitiendo el Decreto Municipal número trece a publicar en documento Word de texto, y </w:t>
      </w:r>
      <w:proofErr w:type="spellStart"/>
      <w:r w:rsidRPr="00071EE8">
        <w:rPr>
          <w:rFonts w:ascii="Times New Roman" w:eastAsia="Times New Roman" w:hAnsi="Times New Roman"/>
          <w:sz w:val="26"/>
          <w:szCs w:val="26"/>
          <w:lang w:val="es-MX"/>
        </w:rPr>
        <w:t>pdf</w:t>
      </w:r>
      <w:proofErr w:type="spellEnd"/>
      <w:r w:rsidRPr="00071EE8">
        <w:rPr>
          <w:rFonts w:ascii="Times New Roman" w:eastAsia="Times New Roman" w:hAnsi="Times New Roman"/>
          <w:sz w:val="26"/>
          <w:szCs w:val="26"/>
          <w:lang w:val="es-MX"/>
        </w:rPr>
        <w:t xml:space="preserve"> a la cuenta: </w:t>
      </w:r>
      <w:hyperlink r:id="rId14" w:history="1">
        <w:r w:rsidRPr="00071EE8">
          <w:rPr>
            <w:rFonts w:ascii="Times New Roman" w:eastAsia="Times New Roman" w:hAnsi="Times New Roman"/>
            <w:sz w:val="26"/>
            <w:szCs w:val="26"/>
            <w:u w:val="single"/>
            <w:lang w:val="es-MX"/>
          </w:rPr>
          <w:t>sipudo.imprentanacional.gob.sv</w:t>
        </w:r>
      </w:hyperlink>
      <w:r w:rsidRPr="00071EE8">
        <w:rPr>
          <w:rFonts w:ascii="Times New Roman" w:eastAsia="Times New Roman" w:hAnsi="Times New Roman"/>
          <w:sz w:val="26"/>
          <w:szCs w:val="26"/>
          <w:lang w:val="es-SV"/>
        </w:rPr>
        <w:t xml:space="preserve">.- </w:t>
      </w:r>
      <w:r w:rsidRPr="00071EE8">
        <w:rPr>
          <w:rFonts w:ascii="Times New Roman" w:eastAsia="Times New Roman" w:hAnsi="Times New Roman"/>
          <w:b/>
          <w:bCs/>
          <w:sz w:val="26"/>
          <w:szCs w:val="26"/>
          <w:lang w:val="es-MX"/>
        </w:rPr>
        <w:t>CERTIFÍQUESE Y NOTIFIQUESE.-</w:t>
      </w:r>
    </w:p>
    <w:p w:rsidR="00071EE8" w:rsidRPr="00071EE8" w:rsidRDefault="00071EE8" w:rsidP="00071EE8">
      <w:pPr>
        <w:widowControl/>
        <w:autoSpaceDE/>
        <w:autoSpaceDN/>
        <w:adjustRightInd/>
        <w:rPr>
          <w:rFonts w:ascii="Times New Roman" w:eastAsia="Times New Roman" w:hAnsi="Times New Roman"/>
        </w:rPr>
      </w:pPr>
    </w:p>
    <w:p w:rsidR="00071EE8" w:rsidRPr="00071EE8" w:rsidRDefault="00071EE8" w:rsidP="00071EE8">
      <w:pPr>
        <w:widowControl/>
        <w:autoSpaceDE/>
        <w:autoSpaceDN/>
        <w:adjustRightInd/>
        <w:rPr>
          <w:rFonts w:ascii="Times New Roman" w:eastAsia="Times New Roman" w:hAnsi="Times New Roman"/>
        </w:rPr>
      </w:pPr>
    </w:p>
    <w:p w:rsidR="00071EE8" w:rsidRPr="00071EE8" w:rsidRDefault="00071EE8" w:rsidP="00071EE8">
      <w:pPr>
        <w:ind w:firstLine="720"/>
        <w:jc w:val="both"/>
        <w:rPr>
          <w:rFonts w:ascii="Times New Roman" w:hAnsi="Times New Roman"/>
          <w:iCs/>
          <w:sz w:val="26"/>
          <w:szCs w:val="26"/>
          <w:lang w:val="es-ES_tradnl"/>
        </w:rPr>
      </w:pPr>
      <w:r w:rsidRPr="00071EE8">
        <w:rPr>
          <w:rFonts w:ascii="Times New Roman" w:hAnsi="Times New Roman"/>
          <w:iCs/>
          <w:sz w:val="26"/>
          <w:szCs w:val="26"/>
        </w:rPr>
        <w:t>Es conforme con su original que se guarda en la Secretaría Municipal.</w:t>
      </w:r>
    </w:p>
    <w:p w:rsidR="00071EE8" w:rsidRPr="00071EE8" w:rsidRDefault="00071EE8" w:rsidP="00071EE8">
      <w:pPr>
        <w:jc w:val="both"/>
        <w:rPr>
          <w:rFonts w:ascii="Times New Roman" w:hAnsi="Times New Roman"/>
          <w:b/>
          <w:iCs/>
          <w:sz w:val="26"/>
          <w:szCs w:val="26"/>
          <w:lang w:val="es-ES_tradnl"/>
        </w:rPr>
      </w:pPr>
    </w:p>
    <w:p w:rsidR="00071EE8" w:rsidRPr="00071EE8" w:rsidRDefault="00071EE8" w:rsidP="00071EE8">
      <w:pPr>
        <w:jc w:val="both"/>
        <w:rPr>
          <w:rFonts w:ascii="Times New Roman" w:hAnsi="Times New Roman"/>
          <w:b/>
          <w:iCs/>
          <w:sz w:val="26"/>
          <w:szCs w:val="26"/>
          <w:lang w:val="es-ES_tradnl"/>
        </w:rPr>
      </w:pPr>
    </w:p>
    <w:p w:rsidR="00071EE8" w:rsidRPr="00071EE8" w:rsidRDefault="00071EE8" w:rsidP="00071EE8">
      <w:pPr>
        <w:jc w:val="both"/>
        <w:rPr>
          <w:rFonts w:ascii="Times New Roman" w:hAnsi="Times New Roman"/>
          <w:b/>
          <w:iCs/>
          <w:lang w:val="es-ES_tradnl"/>
        </w:rPr>
      </w:pPr>
    </w:p>
    <w:p w:rsidR="00071EE8" w:rsidRPr="00071EE8" w:rsidRDefault="00071EE8" w:rsidP="00071EE8">
      <w:pPr>
        <w:jc w:val="both"/>
        <w:rPr>
          <w:rFonts w:ascii="Times New Roman" w:hAnsi="Times New Roman"/>
          <w:b/>
          <w:bCs/>
          <w:iCs/>
        </w:rPr>
      </w:pPr>
      <w:r w:rsidRPr="00071EE8">
        <w:rPr>
          <w:rFonts w:ascii="Times New Roman" w:hAnsi="Times New Roman"/>
          <w:b/>
          <w:iCs/>
        </w:rPr>
        <w:t>Lic. José Ebanan Quintanilla Gómez.</w:t>
      </w:r>
      <w:r w:rsidRPr="00071EE8">
        <w:rPr>
          <w:rFonts w:ascii="Times New Roman" w:hAnsi="Times New Roman"/>
          <w:b/>
          <w:bCs/>
          <w:iCs/>
        </w:rPr>
        <w:t xml:space="preserve">               </w:t>
      </w:r>
      <w:r w:rsidRPr="00071EE8">
        <w:rPr>
          <w:rFonts w:ascii="Times New Roman" w:eastAsia="Times New Roman" w:hAnsi="Times New Roman"/>
          <w:b/>
          <w:bCs/>
          <w:sz w:val="26"/>
          <w:szCs w:val="26"/>
          <w:lang w:val="es-MX"/>
        </w:rPr>
        <w:t>Lic. José Lázaro Flores Hernández</w:t>
      </w:r>
      <w:r w:rsidRPr="00071EE8">
        <w:rPr>
          <w:rFonts w:ascii="Times New Roman" w:hAnsi="Times New Roman"/>
          <w:b/>
          <w:bCs/>
          <w:iCs/>
        </w:rPr>
        <w:t xml:space="preserve">.  </w:t>
      </w:r>
    </w:p>
    <w:p w:rsidR="00071EE8" w:rsidRPr="00071EE8" w:rsidRDefault="00071EE8" w:rsidP="00071EE8">
      <w:pPr>
        <w:jc w:val="both"/>
        <w:rPr>
          <w:rFonts w:ascii="Times New Roman" w:hAnsi="Times New Roman"/>
          <w:b/>
          <w:bCs/>
          <w:iCs/>
        </w:rPr>
      </w:pPr>
      <w:r w:rsidRPr="00071EE8">
        <w:rPr>
          <w:rFonts w:ascii="Times New Roman" w:hAnsi="Times New Roman"/>
          <w:b/>
          <w:bCs/>
          <w:iCs/>
        </w:rPr>
        <w:t xml:space="preserve">              Síndico Municipal.                                       Secretario Municipal Interino.</w:t>
      </w:r>
    </w:p>
    <w:p w:rsidR="00071EE8" w:rsidRPr="00071EE8" w:rsidRDefault="00071EE8" w:rsidP="00071EE8">
      <w:pPr>
        <w:suppressAutoHyphens/>
        <w:jc w:val="both"/>
        <w:rPr>
          <w:rFonts w:ascii="Times New Roman" w:hAnsi="Times New Roman"/>
          <w:iCs/>
          <w:sz w:val="26"/>
          <w:szCs w:val="26"/>
        </w:rPr>
      </w:pPr>
    </w:p>
    <w:p w:rsidR="00071EE8" w:rsidRPr="00071EE8" w:rsidRDefault="00071EE8" w:rsidP="00071EE8">
      <w:pPr>
        <w:widowControl/>
        <w:suppressAutoHyphens/>
        <w:autoSpaceDE/>
        <w:autoSpaceDN/>
        <w:adjustRightInd/>
        <w:jc w:val="both"/>
        <w:rPr>
          <w:rFonts w:ascii="Times New Roman" w:hAnsi="Times New Roman"/>
          <w:iCs/>
          <w:sz w:val="14"/>
          <w:szCs w:val="14"/>
        </w:rPr>
      </w:pPr>
      <w:r w:rsidRPr="00071EE8">
        <w:rPr>
          <w:rFonts w:ascii="Times New Roman" w:hAnsi="Times New Roman"/>
          <w:iCs/>
          <w:sz w:val="14"/>
          <w:szCs w:val="14"/>
        </w:rPr>
        <w:t xml:space="preserve">  Gerencia Gral.</w:t>
      </w:r>
      <w:r w:rsidRPr="00071EE8">
        <w:rPr>
          <w:rFonts w:ascii="Times New Roman" w:hAnsi="Times New Roman"/>
          <w:iCs/>
          <w:sz w:val="14"/>
          <w:szCs w:val="14"/>
        </w:rPr>
        <w:tab/>
        <w:t xml:space="preserve">      Tesorería </w:t>
      </w:r>
      <w:r w:rsidRPr="00071EE8">
        <w:rPr>
          <w:rFonts w:ascii="Times New Roman" w:hAnsi="Times New Roman"/>
          <w:iCs/>
          <w:sz w:val="14"/>
          <w:szCs w:val="14"/>
        </w:rPr>
        <w:tab/>
        <w:t xml:space="preserve">    Ases. Legal            Despacho </w:t>
      </w:r>
    </w:p>
    <w:p w:rsidR="00071EE8" w:rsidRPr="00071EE8" w:rsidRDefault="00071EE8" w:rsidP="00071EE8">
      <w:pPr>
        <w:tabs>
          <w:tab w:val="left" w:pos="708"/>
          <w:tab w:val="left" w:pos="1416"/>
          <w:tab w:val="left" w:pos="2124"/>
          <w:tab w:val="left" w:pos="2832"/>
          <w:tab w:val="left" w:pos="3540"/>
          <w:tab w:val="left" w:pos="4248"/>
          <w:tab w:val="left" w:pos="4956"/>
          <w:tab w:val="left" w:pos="5968"/>
        </w:tabs>
        <w:jc w:val="both"/>
        <w:rPr>
          <w:rFonts w:ascii="Times New Roman" w:hAnsi="Times New Roman"/>
          <w:iCs/>
          <w:sz w:val="14"/>
          <w:szCs w:val="14"/>
        </w:rPr>
      </w:pPr>
      <w:r w:rsidRPr="00071EE8">
        <w:rPr>
          <w:rFonts w:ascii="Times New Roman" w:hAnsi="Times New Roman"/>
          <w:iCs/>
          <w:sz w:val="14"/>
          <w:szCs w:val="14"/>
        </w:rPr>
        <w:t>Auditoría Interna</w:t>
      </w:r>
      <w:r w:rsidRPr="00071EE8">
        <w:rPr>
          <w:rFonts w:ascii="Times New Roman" w:hAnsi="Times New Roman"/>
          <w:iCs/>
          <w:sz w:val="14"/>
          <w:szCs w:val="14"/>
        </w:rPr>
        <w:tab/>
        <w:t xml:space="preserve">      Contabilidad </w:t>
      </w:r>
      <w:r w:rsidRPr="00071EE8">
        <w:rPr>
          <w:rFonts w:ascii="Times New Roman" w:hAnsi="Times New Roman"/>
          <w:iCs/>
          <w:sz w:val="14"/>
          <w:szCs w:val="14"/>
        </w:rPr>
        <w:tab/>
        <w:t xml:space="preserve">    UACI</w:t>
      </w:r>
      <w:r w:rsidRPr="00071EE8">
        <w:rPr>
          <w:rFonts w:ascii="Times New Roman" w:hAnsi="Times New Roman"/>
          <w:iCs/>
          <w:sz w:val="14"/>
          <w:szCs w:val="14"/>
        </w:rPr>
        <w:tab/>
        <w:t xml:space="preserve">                Sindicatura.               Archivo.</w:t>
      </w:r>
    </w:p>
    <w:p w:rsidR="00071EE8" w:rsidRPr="00071EE8" w:rsidRDefault="00071EE8" w:rsidP="00071EE8">
      <w:pPr>
        <w:tabs>
          <w:tab w:val="center" w:pos="4252"/>
          <w:tab w:val="right" w:pos="8504"/>
        </w:tabs>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r w:rsidRPr="00071EE8">
        <w:rPr>
          <w:rFonts w:ascii="Times New Roman" w:hAnsi="Times New Roman"/>
          <w:b/>
          <w:sz w:val="16"/>
          <w:szCs w:val="16"/>
        </w:rPr>
        <w:t>GOBERNANDO EN GRANDE</w:t>
      </w:r>
    </w:p>
    <w:p w:rsidR="00071EE8" w:rsidRPr="00071EE8" w:rsidRDefault="00071EE8" w:rsidP="00071EE8">
      <w:pPr>
        <w:tabs>
          <w:tab w:val="center" w:pos="4252"/>
          <w:tab w:val="right" w:pos="8504"/>
        </w:tabs>
        <w:jc w:val="center"/>
        <w:rPr>
          <w:rFonts w:ascii="Times New Roman" w:hAnsi="Times New Roman"/>
          <w:b/>
          <w:sz w:val="16"/>
          <w:szCs w:val="16"/>
        </w:rPr>
      </w:pPr>
      <w:hyperlink r:id="rId15" w:history="1">
        <w:r w:rsidRPr="00071EE8">
          <w:rPr>
            <w:rFonts w:ascii="Times New Roman" w:hAnsi="Times New Roman"/>
            <w:b/>
            <w:color w:val="0000FF"/>
            <w:sz w:val="16"/>
            <w:szCs w:val="16"/>
            <w:u w:val="single"/>
          </w:rPr>
          <w:t>www.sanmiguel.gob.sv</w:t>
        </w:r>
      </w:hyperlink>
      <w:r w:rsidRPr="00071EE8">
        <w:rPr>
          <w:rFonts w:ascii="Times New Roman" w:hAnsi="Times New Roman"/>
          <w:b/>
          <w:sz w:val="16"/>
          <w:szCs w:val="16"/>
        </w:rPr>
        <w:t xml:space="preserve">  </w:t>
      </w:r>
    </w:p>
    <w:p w:rsidR="00071EE8" w:rsidRPr="00071EE8" w:rsidRDefault="00071EE8" w:rsidP="00071EE8">
      <w:pPr>
        <w:tabs>
          <w:tab w:val="center" w:pos="4252"/>
          <w:tab w:val="right" w:pos="8504"/>
        </w:tabs>
        <w:jc w:val="center"/>
        <w:rPr>
          <w:rFonts w:ascii="Times New Roman" w:hAnsi="Times New Roman"/>
          <w:b/>
          <w:sz w:val="16"/>
          <w:szCs w:val="16"/>
        </w:rPr>
      </w:pPr>
      <w:r w:rsidRPr="00071EE8">
        <w:rPr>
          <w:rFonts w:ascii="Times New Roman" w:hAnsi="Times New Roman"/>
          <w:b/>
          <w:sz w:val="16"/>
          <w:szCs w:val="16"/>
        </w:rPr>
        <w:t>Contacto: 2661-0515, 2665-4567</w:t>
      </w:r>
    </w:p>
    <w:p w:rsidR="00071EE8" w:rsidRPr="00071EE8" w:rsidRDefault="00071EE8" w:rsidP="00071EE8">
      <w:pPr>
        <w:tabs>
          <w:tab w:val="center" w:pos="4252"/>
          <w:tab w:val="right" w:pos="8504"/>
        </w:tabs>
        <w:rPr>
          <w:rFonts w:ascii="Times New Roman" w:hAnsi="Times New Roman"/>
          <w:sz w:val="26"/>
          <w:szCs w:val="26"/>
        </w:rPr>
      </w:pPr>
      <w:r w:rsidRPr="00071EE8">
        <w:rPr>
          <w:rFonts w:ascii="Times New Roman" w:hAnsi="Times New Roman"/>
          <w:noProof/>
          <w:sz w:val="26"/>
          <w:szCs w:val="26"/>
        </w:rPr>
        <w:lastRenderedPageBreak/>
        <w:drawing>
          <wp:anchor distT="0" distB="0" distL="114300" distR="114300" simplePos="0" relativeHeight="251664896" behindDoc="0" locked="0" layoutInCell="1" allowOverlap="1" wp14:anchorId="07F5E978" wp14:editId="000A5666">
            <wp:simplePos x="0" y="0"/>
            <wp:positionH relativeFrom="margin">
              <wp:posOffset>2292985</wp:posOffset>
            </wp:positionH>
            <wp:positionV relativeFrom="margin">
              <wp:posOffset>-330835</wp:posOffset>
            </wp:positionV>
            <wp:extent cx="1514475" cy="647700"/>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5" cy="647700"/>
                    </a:xfrm>
                    <a:prstGeom prst="rect">
                      <a:avLst/>
                    </a:prstGeom>
                  </pic:spPr>
                </pic:pic>
              </a:graphicData>
            </a:graphic>
            <wp14:sizeRelV relativeFrom="margin">
              <wp14:pctHeight>0</wp14:pctHeight>
            </wp14:sizeRelV>
          </wp:anchor>
        </w:drawing>
      </w:r>
    </w:p>
    <w:p w:rsidR="00071EE8" w:rsidRPr="00071EE8" w:rsidRDefault="00071EE8" w:rsidP="00071EE8">
      <w:pPr>
        <w:tabs>
          <w:tab w:val="center" w:pos="4252"/>
          <w:tab w:val="right" w:pos="8504"/>
        </w:tabs>
        <w:rPr>
          <w:rFonts w:ascii="Times New Roman" w:hAnsi="Times New Roman"/>
          <w:sz w:val="26"/>
          <w:szCs w:val="26"/>
        </w:rPr>
      </w:pPr>
    </w:p>
    <w:p w:rsidR="00071EE8" w:rsidRPr="00071EE8" w:rsidRDefault="00071EE8" w:rsidP="00071EE8">
      <w:pPr>
        <w:tabs>
          <w:tab w:val="center" w:pos="4252"/>
          <w:tab w:val="right" w:pos="8504"/>
        </w:tabs>
        <w:jc w:val="center"/>
        <w:rPr>
          <w:rFonts w:ascii="Times New Roman" w:hAnsi="Times New Roman"/>
          <w:b/>
          <w:sz w:val="26"/>
          <w:szCs w:val="26"/>
        </w:rPr>
      </w:pPr>
      <w:r w:rsidRPr="00071EE8">
        <w:rPr>
          <w:rFonts w:ascii="Times New Roman" w:hAnsi="Times New Roman"/>
          <w:b/>
          <w:sz w:val="26"/>
          <w:szCs w:val="26"/>
        </w:rPr>
        <w:t>ALCALDIA MUNICIPAL DE SAN MIGUEL</w:t>
      </w:r>
    </w:p>
    <w:p w:rsidR="00071EE8" w:rsidRPr="00071EE8" w:rsidRDefault="00071EE8" w:rsidP="00071EE8">
      <w:pPr>
        <w:tabs>
          <w:tab w:val="center" w:pos="4252"/>
          <w:tab w:val="right" w:pos="8504"/>
        </w:tabs>
        <w:jc w:val="center"/>
        <w:rPr>
          <w:rFonts w:ascii="Times New Roman" w:hAnsi="Times New Roman"/>
          <w:sz w:val="26"/>
          <w:szCs w:val="26"/>
        </w:rPr>
      </w:pPr>
      <w:r w:rsidRPr="00071EE8">
        <w:rPr>
          <w:rFonts w:ascii="Times New Roman" w:hAnsi="Times New Roman"/>
          <w:sz w:val="26"/>
          <w:szCs w:val="26"/>
        </w:rPr>
        <w:t xml:space="preserve"> Secretaría Municipal</w:t>
      </w:r>
    </w:p>
    <w:p w:rsidR="00071EE8" w:rsidRPr="00071EE8" w:rsidRDefault="00071EE8" w:rsidP="00071EE8">
      <w:pPr>
        <w:jc w:val="both"/>
        <w:rPr>
          <w:rFonts w:ascii="Times New Roman" w:hAnsi="Times New Roman"/>
          <w:b/>
          <w:bCs/>
          <w:iCs/>
          <w:sz w:val="26"/>
          <w:szCs w:val="26"/>
        </w:rPr>
      </w:pPr>
      <w:r w:rsidRPr="00071EE8">
        <w:rPr>
          <w:rFonts w:ascii="Times New Roman" w:hAnsi="Times New Roman"/>
          <w:b/>
          <w:bCs/>
          <w:iCs/>
          <w:sz w:val="26"/>
          <w:szCs w:val="26"/>
        </w:rPr>
        <w:tab/>
      </w:r>
    </w:p>
    <w:p w:rsidR="00071EE8" w:rsidRPr="00071EE8" w:rsidRDefault="00071EE8" w:rsidP="00071EE8">
      <w:pPr>
        <w:ind w:firstLine="720"/>
        <w:jc w:val="both"/>
        <w:rPr>
          <w:rFonts w:ascii="Times New Roman" w:hAnsi="Times New Roman"/>
          <w:iCs/>
          <w:sz w:val="26"/>
          <w:szCs w:val="26"/>
        </w:rPr>
      </w:pPr>
      <w:r w:rsidRPr="00071EE8">
        <w:rPr>
          <w:rFonts w:ascii="Times New Roman" w:hAnsi="Times New Roman"/>
          <w:iCs/>
          <w:sz w:val="26"/>
          <w:szCs w:val="26"/>
        </w:rPr>
        <w:t xml:space="preserve">El Infrascrito Sr. Síndico Municipal, de conformidad al Acuerdo Nº. 14 </w:t>
      </w:r>
      <w:proofErr w:type="gramStart"/>
      <w:r w:rsidRPr="00071EE8">
        <w:rPr>
          <w:rFonts w:ascii="Times New Roman" w:hAnsi="Times New Roman"/>
          <w:iCs/>
          <w:sz w:val="26"/>
          <w:szCs w:val="26"/>
        </w:rPr>
        <w:t>Acta</w:t>
      </w:r>
      <w:proofErr w:type="gramEnd"/>
      <w:r w:rsidRPr="00071EE8">
        <w:rPr>
          <w:rFonts w:ascii="Times New Roman" w:hAnsi="Times New Roman"/>
          <w:iCs/>
          <w:sz w:val="26"/>
          <w:szCs w:val="26"/>
        </w:rPr>
        <w:t xml:space="preserve"> Nº 01 del 04/05/18, certifica el </w:t>
      </w:r>
      <w:r w:rsidRPr="00071EE8">
        <w:rPr>
          <w:rFonts w:ascii="Times New Roman" w:hAnsi="Times New Roman"/>
          <w:b/>
          <w:iCs/>
          <w:sz w:val="26"/>
          <w:szCs w:val="26"/>
        </w:rPr>
        <w:t xml:space="preserve">Acuerdo Municipal Nº 1 Acta Nº 29 </w:t>
      </w:r>
      <w:r w:rsidRPr="00071EE8">
        <w:rPr>
          <w:rFonts w:ascii="Times New Roman" w:hAnsi="Times New Roman"/>
          <w:iCs/>
          <w:sz w:val="26"/>
          <w:szCs w:val="26"/>
        </w:rPr>
        <w:t>de la sesión Extraordinaria del</w:t>
      </w:r>
      <w:r w:rsidRPr="00071EE8">
        <w:rPr>
          <w:rFonts w:ascii="Times New Roman" w:hAnsi="Times New Roman"/>
          <w:b/>
          <w:bCs/>
          <w:iCs/>
          <w:sz w:val="26"/>
          <w:szCs w:val="26"/>
        </w:rPr>
        <w:t xml:space="preserve"> 15/07/2020</w:t>
      </w:r>
      <w:r w:rsidRPr="00071EE8">
        <w:rPr>
          <w:rFonts w:ascii="Times New Roman" w:hAnsi="Times New Roman"/>
          <w:iCs/>
          <w:sz w:val="26"/>
          <w:szCs w:val="26"/>
        </w:rPr>
        <w:t>, que en su parte conducente, dice:</w:t>
      </w:r>
    </w:p>
    <w:p w:rsidR="00071EE8" w:rsidRPr="00071EE8" w:rsidRDefault="00071EE8" w:rsidP="00071EE8">
      <w:pPr>
        <w:ind w:firstLine="720"/>
        <w:jc w:val="both"/>
        <w:rPr>
          <w:rFonts w:ascii="Times New Roman" w:hAnsi="Times New Roman"/>
          <w:iCs/>
          <w:sz w:val="26"/>
          <w:szCs w:val="26"/>
        </w:rPr>
      </w:pPr>
    </w:p>
    <w:p w:rsidR="00071EE8" w:rsidRPr="00071EE8" w:rsidRDefault="00071EE8" w:rsidP="00071EE8">
      <w:pPr>
        <w:widowControl/>
        <w:autoSpaceDE/>
        <w:autoSpaceDN/>
        <w:adjustRightInd/>
        <w:spacing w:after="160"/>
        <w:jc w:val="both"/>
        <w:rPr>
          <w:rFonts w:ascii="Times New Roman" w:eastAsia="Calibri" w:hAnsi="Times New Roman"/>
          <w:sz w:val="25"/>
          <w:szCs w:val="25"/>
          <w:lang w:eastAsia="en-US"/>
        </w:rPr>
      </w:pPr>
      <w:r w:rsidRPr="00071EE8">
        <w:rPr>
          <w:rFonts w:ascii="Times New Roman" w:eastAsia="Calibri" w:hAnsi="Times New Roman"/>
          <w:b/>
          <w:bCs/>
          <w:sz w:val="26"/>
          <w:szCs w:val="26"/>
          <w:lang w:eastAsia="en-US"/>
        </w:rPr>
        <w:t xml:space="preserve">        </w:t>
      </w:r>
      <w:r w:rsidRPr="00071EE8">
        <w:rPr>
          <w:rFonts w:ascii="Times New Roman" w:eastAsia="Calibri" w:hAnsi="Times New Roman"/>
          <w:b/>
          <w:bCs/>
          <w:sz w:val="25"/>
          <w:szCs w:val="25"/>
          <w:lang w:eastAsia="en-US"/>
        </w:rPr>
        <w:t>ACUERDO NUMERO UNO.-</w:t>
      </w:r>
      <w:r w:rsidRPr="00071EE8">
        <w:rPr>
          <w:rFonts w:ascii="Times New Roman" w:eastAsia="Calibri" w:hAnsi="Times New Roman"/>
          <w:sz w:val="25"/>
          <w:szCs w:val="25"/>
          <w:lang w:eastAsia="en-US"/>
        </w:rPr>
        <w:t xml:space="preserve"> El Concejo Municipal, </w:t>
      </w:r>
      <w:r w:rsidRPr="00071EE8">
        <w:rPr>
          <w:rFonts w:ascii="Times New Roman" w:eastAsia="Calibri" w:hAnsi="Times New Roman"/>
          <w:b/>
          <w:bCs/>
          <w:sz w:val="25"/>
          <w:szCs w:val="25"/>
          <w:lang w:eastAsia="en-US"/>
        </w:rPr>
        <w:t xml:space="preserve">CONSIDERANDO: </w:t>
      </w:r>
      <w:r w:rsidRPr="00071EE8">
        <w:rPr>
          <w:rFonts w:ascii="Times New Roman" w:eastAsia="Calibri" w:hAnsi="Times New Roman"/>
          <w:sz w:val="25"/>
          <w:szCs w:val="25"/>
          <w:lang w:eastAsia="en-US"/>
        </w:rPr>
        <w:t xml:space="preserve">Visto y deliberado el punto del numeral </w:t>
      </w:r>
      <w:r w:rsidRPr="00071EE8">
        <w:rPr>
          <w:rFonts w:ascii="Times New Roman" w:eastAsia="Calibri" w:hAnsi="Times New Roman"/>
          <w:b/>
          <w:bCs/>
          <w:sz w:val="25"/>
          <w:szCs w:val="25"/>
          <w:lang w:eastAsia="en-US"/>
        </w:rPr>
        <w:t>5</w:t>
      </w:r>
      <w:r w:rsidRPr="00071EE8">
        <w:rPr>
          <w:rFonts w:ascii="Times New Roman" w:eastAsia="Calibri" w:hAnsi="Times New Roman"/>
          <w:sz w:val="25"/>
          <w:szCs w:val="25"/>
          <w:lang w:eastAsia="en-US"/>
        </w:rPr>
        <w:t xml:space="preserve"> de la agenda de esta sesión: </w:t>
      </w:r>
      <w:r w:rsidRPr="00071EE8">
        <w:rPr>
          <w:rFonts w:ascii="Times New Roman" w:eastAsia="Calibri" w:hAnsi="Times New Roman"/>
          <w:sz w:val="25"/>
          <w:szCs w:val="25"/>
          <w:lang w:val="es-MX" w:eastAsia="en-US"/>
        </w:rPr>
        <w:t>Memorándum de fecha 13/07/2020 enviado por la Lic. Sucely Marcela Argueta Molina Jefe del Departamento de Contabilidad de esta Municipalidad: Remite Decreto Municipal número catorce, para reclasificar gastos en proyectos derivados de la Emergencia por COVID-19, y por la alerta roja por la Tormenta "AMANDA".- Con el aval de los señores Síndico Municipal Lic. José Ebanan Quintanilla Gómez; y Concejal señor Rafael Antonio Argueta</w:t>
      </w:r>
      <w:r w:rsidRPr="00071EE8">
        <w:rPr>
          <w:rFonts w:ascii="Times New Roman" w:eastAsia="Calibri" w:hAnsi="Times New Roman"/>
          <w:sz w:val="25"/>
          <w:szCs w:val="25"/>
          <w:lang w:val="es-SV" w:eastAsia="en-US"/>
        </w:rPr>
        <w:t xml:space="preserve">, </w:t>
      </w:r>
      <w:r w:rsidRPr="00071EE8">
        <w:rPr>
          <w:rFonts w:ascii="Times New Roman" w:eastAsia="Times New Roman" w:hAnsi="Times New Roman"/>
          <w:sz w:val="25"/>
          <w:szCs w:val="25"/>
          <w:lang w:val="es-MX"/>
        </w:rPr>
        <w:t>Sometido a votación</w:t>
      </w:r>
      <w:r w:rsidRPr="00071EE8">
        <w:rPr>
          <w:rFonts w:ascii="Times New Roman" w:eastAsia="Times New Roman" w:hAnsi="Times New Roman"/>
          <w:color w:val="000000"/>
          <w:sz w:val="25"/>
          <w:szCs w:val="25"/>
        </w:rPr>
        <w:t xml:space="preserve"> </w:t>
      </w:r>
      <w:r w:rsidRPr="00071EE8">
        <w:rPr>
          <w:rFonts w:ascii="Times New Roman" w:hAnsi="Times New Roman"/>
          <w:iCs/>
          <w:sz w:val="25"/>
          <w:szCs w:val="25"/>
        </w:rPr>
        <w:t xml:space="preserve">votan aprobando este  punto </w:t>
      </w:r>
      <w:r w:rsidRPr="00071EE8">
        <w:rPr>
          <w:rFonts w:ascii="Times New Roman" w:hAnsi="Times New Roman"/>
          <w:b/>
          <w:bCs/>
          <w:iCs/>
          <w:sz w:val="25"/>
          <w:szCs w:val="25"/>
        </w:rPr>
        <w:t xml:space="preserve">ocho </w:t>
      </w:r>
      <w:r w:rsidRPr="00071EE8">
        <w:rPr>
          <w:rFonts w:ascii="Times New Roman" w:hAnsi="Times New Roman"/>
          <w:iCs/>
          <w:sz w:val="25"/>
          <w:szCs w:val="25"/>
        </w:rPr>
        <w:t xml:space="preserve">Miembros del Concejo Municipal, y salvan su voto </w:t>
      </w:r>
      <w:r w:rsidRPr="00071EE8">
        <w:rPr>
          <w:rFonts w:ascii="Times New Roman" w:hAnsi="Times New Roman"/>
          <w:b/>
          <w:bCs/>
          <w:iCs/>
          <w:sz w:val="25"/>
          <w:szCs w:val="25"/>
        </w:rPr>
        <w:t xml:space="preserve">cinco </w:t>
      </w:r>
      <w:r w:rsidRPr="00071EE8">
        <w:rPr>
          <w:rFonts w:ascii="Times New Roman" w:hAnsi="Times New Roman"/>
          <w:iCs/>
          <w:sz w:val="25"/>
          <w:szCs w:val="25"/>
        </w:rPr>
        <w:t>señores Miembros del Concejo Municipal</w:t>
      </w:r>
      <w:r w:rsidRPr="00071EE8">
        <w:rPr>
          <w:rFonts w:ascii="Times New Roman" w:eastAsia="Times New Roman" w:hAnsi="Times New Roman"/>
          <w:sz w:val="25"/>
          <w:szCs w:val="25"/>
        </w:rPr>
        <w:t xml:space="preserve"> Ing. Jesús Orlando González Hernández, </w:t>
      </w:r>
      <w:r w:rsidRPr="00071EE8">
        <w:rPr>
          <w:rFonts w:ascii="Times New Roman" w:eastAsia="Times New Roman" w:hAnsi="Times New Roman"/>
          <w:sz w:val="25"/>
          <w:szCs w:val="25"/>
          <w:lang w:val="es-ES_tradnl"/>
        </w:rPr>
        <w:t>Lic. Gilda María Mata</w:t>
      </w:r>
      <w:r w:rsidRPr="00071EE8">
        <w:rPr>
          <w:rFonts w:ascii="Times New Roman" w:eastAsia="Times New Roman" w:hAnsi="Times New Roman"/>
          <w:sz w:val="25"/>
          <w:szCs w:val="25"/>
        </w:rPr>
        <w:t xml:space="preserve">, Cap. Mauricio Ernesto Campos Martínez, </w:t>
      </w:r>
      <w:r w:rsidRPr="00071EE8">
        <w:rPr>
          <w:rFonts w:ascii="Times New Roman" w:eastAsia="Times New Roman" w:hAnsi="Times New Roman"/>
          <w:sz w:val="25"/>
          <w:szCs w:val="25"/>
          <w:lang w:val="es-ES_tradnl"/>
        </w:rPr>
        <w:t xml:space="preserve"> Lic. Mario Ernesto Portillo Arévalo; y</w:t>
      </w:r>
      <w:r w:rsidRPr="00071EE8">
        <w:rPr>
          <w:rFonts w:ascii="Times New Roman" w:eastAsia="Times New Roman" w:hAnsi="Times New Roman"/>
          <w:sz w:val="25"/>
          <w:szCs w:val="25"/>
        </w:rPr>
        <w:t xml:space="preserve"> señorita Denisse Yasira Sandoval Flores, </w:t>
      </w:r>
      <w:r w:rsidRPr="00071EE8">
        <w:rPr>
          <w:rFonts w:ascii="Times New Roman" w:hAnsi="Times New Roman"/>
          <w:iCs/>
          <w:sz w:val="25"/>
          <w:szCs w:val="25"/>
        </w:rPr>
        <w:t>Art. 45 del Código Municipal.-</w:t>
      </w:r>
      <w:r w:rsidRPr="00071EE8">
        <w:rPr>
          <w:rFonts w:ascii="Times New Roman" w:eastAsia="Times New Roman" w:hAnsi="Times New Roman"/>
          <w:sz w:val="25"/>
          <w:szCs w:val="25"/>
        </w:rPr>
        <w:t xml:space="preserve"> </w:t>
      </w:r>
      <w:r w:rsidRPr="00071EE8">
        <w:rPr>
          <w:rFonts w:ascii="Times New Roman" w:hAnsi="Times New Roman"/>
          <w:iCs/>
          <w:sz w:val="25"/>
          <w:szCs w:val="25"/>
        </w:rPr>
        <w:t xml:space="preserve">Por </w:t>
      </w:r>
      <w:r w:rsidRPr="00071EE8">
        <w:rPr>
          <w:rFonts w:ascii="Times New Roman" w:hAnsi="Times New Roman"/>
          <w:b/>
          <w:bCs/>
          <w:iCs/>
          <w:sz w:val="25"/>
          <w:szCs w:val="25"/>
        </w:rPr>
        <w:t>ocho</w:t>
      </w:r>
      <w:r w:rsidRPr="00071EE8">
        <w:rPr>
          <w:rFonts w:ascii="Times New Roman" w:hAnsi="Times New Roman"/>
          <w:iCs/>
          <w:sz w:val="25"/>
          <w:szCs w:val="25"/>
        </w:rPr>
        <w:t xml:space="preserve"> votos, </w:t>
      </w:r>
      <w:r w:rsidRPr="00071EE8">
        <w:rPr>
          <w:rFonts w:ascii="Times New Roman" w:hAnsi="Times New Roman"/>
          <w:b/>
          <w:bCs/>
          <w:iCs/>
          <w:sz w:val="25"/>
          <w:szCs w:val="25"/>
        </w:rPr>
        <w:t>ACUERDA</w:t>
      </w:r>
      <w:r w:rsidRPr="00071EE8">
        <w:rPr>
          <w:rFonts w:ascii="Times New Roman" w:eastAsia="Times New Roman" w:hAnsi="Times New Roman"/>
          <w:b/>
          <w:sz w:val="25"/>
          <w:szCs w:val="25"/>
        </w:rPr>
        <w:t>:</w:t>
      </w:r>
      <w:r w:rsidRPr="00071EE8">
        <w:rPr>
          <w:rFonts w:ascii="Times New Roman" w:eastAsia="Times New Roman" w:hAnsi="Times New Roman"/>
          <w:b/>
          <w:sz w:val="25"/>
          <w:szCs w:val="25"/>
          <w:lang w:val="es-SV"/>
        </w:rPr>
        <w:t xml:space="preserve"> </w:t>
      </w:r>
      <w:r w:rsidRPr="00071EE8">
        <w:rPr>
          <w:rFonts w:ascii="Times New Roman" w:eastAsia="Calibri" w:hAnsi="Times New Roman"/>
          <w:color w:val="000000"/>
          <w:sz w:val="25"/>
          <w:szCs w:val="25"/>
          <w:lang w:val="es-MX" w:eastAsia="en-US"/>
        </w:rPr>
        <w:t xml:space="preserve"> </w:t>
      </w:r>
      <w:r w:rsidRPr="00071EE8">
        <w:rPr>
          <w:rFonts w:ascii="Times New Roman" w:eastAsia="Times New Roman" w:hAnsi="Times New Roman"/>
          <w:sz w:val="25"/>
          <w:szCs w:val="25"/>
        </w:rPr>
        <w:t xml:space="preserve"> </w:t>
      </w:r>
      <w:r w:rsidRPr="00071EE8">
        <w:rPr>
          <w:rFonts w:ascii="Times New Roman" w:eastAsia="Times New Roman" w:hAnsi="Times New Roman"/>
          <w:b/>
          <w:bCs/>
          <w:sz w:val="25"/>
          <w:szCs w:val="25"/>
        </w:rPr>
        <w:t xml:space="preserve">1°) </w:t>
      </w:r>
      <w:r w:rsidRPr="00071EE8">
        <w:rPr>
          <w:rFonts w:ascii="Times New Roman" w:eastAsia="Times New Roman" w:hAnsi="Times New Roman"/>
          <w:sz w:val="25"/>
          <w:szCs w:val="25"/>
        </w:rPr>
        <w:t>Aprobar el Decreto Municipal número catorce, que se detalla:</w:t>
      </w:r>
    </w:p>
    <w:p w:rsidR="00071EE8" w:rsidRPr="00071EE8" w:rsidRDefault="00071EE8" w:rsidP="00071EE8">
      <w:pPr>
        <w:widowControl/>
        <w:autoSpaceDE/>
        <w:autoSpaceDN/>
        <w:adjustRightInd/>
        <w:spacing w:after="160"/>
        <w:jc w:val="both"/>
        <w:rPr>
          <w:rFonts w:ascii="Times New Roman" w:eastAsia="Times New Roman" w:hAnsi="Times New Roman"/>
          <w:sz w:val="25"/>
          <w:szCs w:val="25"/>
          <w:lang w:val="es-SV"/>
        </w:rPr>
      </w:pPr>
      <w:r w:rsidRPr="00071EE8">
        <w:rPr>
          <w:rFonts w:ascii="Times New Roman" w:eastAsia="Times New Roman" w:hAnsi="Times New Roman"/>
          <w:b/>
          <w:bCs/>
          <w:sz w:val="25"/>
          <w:szCs w:val="25"/>
        </w:rPr>
        <w:t xml:space="preserve">DECRETO MUNICIPAL NÚMERO CATORCE. </w:t>
      </w:r>
    </w:p>
    <w:p w:rsidR="00071EE8" w:rsidRPr="00071EE8" w:rsidRDefault="00071EE8" w:rsidP="00071EE8">
      <w:pPr>
        <w:widowControl/>
        <w:autoSpaceDE/>
        <w:autoSpaceDN/>
        <w:adjustRightInd/>
        <w:jc w:val="both"/>
        <w:rPr>
          <w:rFonts w:ascii="Times New Roman" w:eastAsia="Times New Roman" w:hAnsi="Times New Roman"/>
          <w:sz w:val="25"/>
          <w:szCs w:val="25"/>
        </w:rPr>
      </w:pPr>
      <w:r w:rsidRPr="00071EE8">
        <w:rPr>
          <w:rFonts w:ascii="Times New Roman" w:eastAsia="Times New Roman" w:hAnsi="Times New Roman"/>
          <w:sz w:val="25"/>
          <w:szCs w:val="25"/>
        </w:rPr>
        <w:t xml:space="preserve">La Municipalidad de San Miguel, Departamento de San Miguel. </w:t>
      </w:r>
    </w:p>
    <w:p w:rsidR="00071EE8" w:rsidRPr="00071EE8" w:rsidRDefault="00071EE8" w:rsidP="00071EE8">
      <w:pPr>
        <w:widowControl/>
        <w:autoSpaceDE/>
        <w:autoSpaceDN/>
        <w:adjustRightInd/>
        <w:jc w:val="both"/>
        <w:rPr>
          <w:rFonts w:ascii="Times New Roman" w:eastAsia="Times New Roman" w:hAnsi="Times New Roman"/>
          <w:sz w:val="25"/>
          <w:szCs w:val="25"/>
        </w:rPr>
      </w:pPr>
      <w:r w:rsidRPr="00071EE8">
        <w:rPr>
          <w:rFonts w:ascii="Times New Roman" w:eastAsia="Times New Roman" w:hAnsi="Times New Roman"/>
          <w:sz w:val="25"/>
          <w:szCs w:val="25"/>
        </w:rPr>
        <w:t xml:space="preserve">Considerando: </w:t>
      </w:r>
      <w:proofErr w:type="gramStart"/>
      <w:r w:rsidRPr="00071EE8">
        <w:rPr>
          <w:rFonts w:ascii="Times New Roman" w:eastAsia="Times New Roman" w:hAnsi="Times New Roman"/>
          <w:sz w:val="25"/>
          <w:szCs w:val="25"/>
        </w:rPr>
        <w:t>Que</w:t>
      </w:r>
      <w:proofErr w:type="gramEnd"/>
      <w:r w:rsidRPr="00071EE8">
        <w:rPr>
          <w:rFonts w:ascii="Times New Roman" w:eastAsia="Times New Roman" w:hAnsi="Times New Roman"/>
          <w:sz w:val="25"/>
          <w:szCs w:val="25"/>
        </w:rPr>
        <w:t xml:space="preserve"> en el Presupuesto Municipal, se ha planteado la inversión y gastos que se ejecutaran dentro del periodo, más sin embargo, dentro de la realización de las actividades del Municipio existen variaciones en montos; y en vista de que el mismo Presupuesto no es rígido sino flexible, por lo tanto: </w:t>
      </w:r>
    </w:p>
    <w:p w:rsidR="00071EE8" w:rsidRPr="00071EE8" w:rsidRDefault="00071EE8" w:rsidP="00071EE8">
      <w:pPr>
        <w:widowControl/>
        <w:autoSpaceDE/>
        <w:autoSpaceDN/>
        <w:adjustRightInd/>
        <w:jc w:val="both"/>
        <w:rPr>
          <w:rFonts w:ascii="Times New Roman" w:eastAsia="Times New Roman" w:hAnsi="Times New Roman"/>
          <w:sz w:val="25"/>
          <w:szCs w:val="25"/>
        </w:rPr>
      </w:pPr>
      <w:r w:rsidRPr="00071EE8">
        <w:rPr>
          <w:rFonts w:ascii="Times New Roman" w:eastAsia="Times New Roman" w:hAnsi="Times New Roman"/>
          <w:sz w:val="25"/>
          <w:szCs w:val="25"/>
        </w:rPr>
        <w:t>En uso de las facultades que le confiere el numeral 7 del artículo 30 del Código Municipal, en relación con los artículos 3 numeral 2, artículos 72 y 77 del mismo Código.</w:t>
      </w:r>
    </w:p>
    <w:p w:rsidR="00071EE8" w:rsidRPr="00071EE8" w:rsidRDefault="00071EE8" w:rsidP="00071EE8">
      <w:pPr>
        <w:widowControl/>
        <w:autoSpaceDE/>
        <w:autoSpaceDN/>
        <w:adjustRightInd/>
        <w:jc w:val="both"/>
        <w:rPr>
          <w:rFonts w:ascii="Times New Roman" w:eastAsia="Times New Roman" w:hAnsi="Times New Roman"/>
          <w:sz w:val="25"/>
          <w:szCs w:val="25"/>
          <w:lang w:val="es-SV" w:eastAsia="es-SV"/>
        </w:rPr>
      </w:pPr>
      <w:r w:rsidRPr="00071EE8">
        <w:rPr>
          <w:rFonts w:ascii="Times New Roman" w:eastAsia="Times New Roman" w:hAnsi="Times New Roman"/>
          <w:sz w:val="25"/>
          <w:szCs w:val="25"/>
          <w:lang w:val="es-SV" w:eastAsia="es-SV"/>
        </w:rPr>
        <w:t>DECRETA: Reforma al Presupuesto Municipal de 2020, según detalle:</w:t>
      </w:r>
    </w:p>
    <w:p w:rsidR="00071EE8" w:rsidRPr="00071EE8" w:rsidRDefault="00071EE8" w:rsidP="00071EE8">
      <w:pPr>
        <w:widowControl/>
        <w:autoSpaceDE/>
        <w:autoSpaceDN/>
        <w:adjustRightInd/>
        <w:jc w:val="both"/>
        <w:rPr>
          <w:rFonts w:ascii="Times New Roman" w:eastAsia="Times New Roman" w:hAnsi="Times New Roman"/>
          <w:sz w:val="28"/>
          <w:szCs w:val="28"/>
          <w:lang w:val="es-SV" w:eastAsia="es-SV"/>
        </w:rPr>
      </w:pPr>
    </w:p>
    <w:tbl>
      <w:tblPr>
        <w:tblW w:w="9306" w:type="dxa"/>
        <w:tblInd w:w="70" w:type="dxa"/>
        <w:tblCellMar>
          <w:left w:w="70" w:type="dxa"/>
          <w:right w:w="70" w:type="dxa"/>
        </w:tblCellMar>
        <w:tblLook w:val="04A0" w:firstRow="1" w:lastRow="0" w:firstColumn="1" w:lastColumn="0" w:noHBand="0" w:noVBand="1"/>
      </w:tblPr>
      <w:tblGrid>
        <w:gridCol w:w="698"/>
        <w:gridCol w:w="146"/>
        <w:gridCol w:w="4970"/>
        <w:gridCol w:w="1699"/>
        <w:gridCol w:w="146"/>
        <w:gridCol w:w="1647"/>
      </w:tblGrid>
      <w:tr w:rsidR="00071EE8" w:rsidRPr="00071EE8" w:rsidTr="004560D4">
        <w:trPr>
          <w:trHeight w:val="255"/>
        </w:trPr>
        <w:tc>
          <w:tcPr>
            <w:tcW w:w="9306"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18"/>
                <w:szCs w:val="18"/>
                <w:lang w:eastAsia="es-SV"/>
              </w:rPr>
            </w:pPr>
            <w:r w:rsidRPr="00071EE8">
              <w:rPr>
                <w:rFonts w:ascii="Times New Roman" w:eastAsia="Times New Roman" w:hAnsi="Times New Roman"/>
                <w:b/>
                <w:bCs/>
                <w:sz w:val="18"/>
                <w:szCs w:val="18"/>
                <w:lang w:eastAsia="es-SV"/>
              </w:rPr>
              <w:t>FONDO GENERAL (109)</w:t>
            </w:r>
          </w:p>
        </w:tc>
      </w:tr>
      <w:tr w:rsidR="00071EE8" w:rsidRPr="00071EE8" w:rsidTr="004560D4">
        <w:trPr>
          <w:trHeight w:val="255"/>
        </w:trPr>
        <w:tc>
          <w:tcPr>
            <w:tcW w:w="9306"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18"/>
                <w:szCs w:val="18"/>
                <w:lang w:eastAsia="es-SV"/>
              </w:rPr>
            </w:pPr>
            <w:r w:rsidRPr="00071EE8">
              <w:rPr>
                <w:rFonts w:ascii="Times New Roman" w:eastAsia="Times New Roman" w:hAnsi="Times New Roman"/>
                <w:b/>
                <w:bCs/>
                <w:sz w:val="18"/>
                <w:szCs w:val="18"/>
                <w:lang w:eastAsia="es-SV"/>
              </w:rPr>
              <w:t xml:space="preserve">  SEGUNDA PARTE  </w:t>
            </w:r>
          </w:p>
        </w:tc>
      </w:tr>
      <w:tr w:rsidR="00071EE8" w:rsidRPr="00071EE8" w:rsidTr="004560D4">
        <w:trPr>
          <w:trHeight w:val="255"/>
        </w:trPr>
        <w:tc>
          <w:tcPr>
            <w:tcW w:w="9306"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18"/>
                <w:szCs w:val="18"/>
                <w:lang w:eastAsia="es-SV"/>
              </w:rPr>
            </w:pPr>
            <w:r w:rsidRPr="00071EE8">
              <w:rPr>
                <w:rFonts w:ascii="Times New Roman" w:eastAsia="Times New Roman" w:hAnsi="Times New Roman"/>
                <w:b/>
                <w:bCs/>
                <w:sz w:val="18"/>
                <w:szCs w:val="18"/>
                <w:lang w:eastAsia="es-SV"/>
              </w:rPr>
              <w:t xml:space="preserve">  RUBRO DE EGRESOS QUE SE AUMENTAN </w:t>
            </w:r>
          </w:p>
        </w:tc>
      </w:tr>
      <w:tr w:rsidR="00071EE8" w:rsidRPr="00071EE8" w:rsidTr="004560D4">
        <w:trPr>
          <w:trHeight w:val="705"/>
        </w:trPr>
        <w:tc>
          <w:tcPr>
            <w:tcW w:w="9306" w:type="dxa"/>
            <w:gridSpan w:val="6"/>
            <w:tcBorders>
              <w:top w:val="nil"/>
              <w:left w:val="nil"/>
              <w:bottom w:val="nil"/>
              <w:right w:val="nil"/>
            </w:tcBorders>
            <w:shd w:val="clear" w:color="auto" w:fill="auto"/>
            <w:hideMark/>
          </w:tcPr>
          <w:p w:rsidR="00071EE8" w:rsidRPr="00071EE8" w:rsidRDefault="00071EE8" w:rsidP="00071EE8">
            <w:pPr>
              <w:widowControl/>
              <w:autoSpaceDE/>
              <w:autoSpaceDN/>
              <w:adjustRightInd/>
              <w:jc w:val="center"/>
              <w:rPr>
                <w:rFonts w:ascii="Times New Roman" w:eastAsia="Times New Roman" w:hAnsi="Times New Roman"/>
                <w:sz w:val="18"/>
                <w:szCs w:val="18"/>
                <w:lang w:eastAsia="es-SV"/>
              </w:rPr>
            </w:pPr>
            <w:r w:rsidRPr="00071EE8">
              <w:rPr>
                <w:rFonts w:ascii="Times New Roman" w:eastAsia="Times New Roman" w:hAnsi="Times New Roman"/>
                <w:sz w:val="18"/>
                <w:szCs w:val="18"/>
                <w:lang w:eastAsia="es-SV"/>
              </w:rPr>
              <w:t>Para atender necesidades prioritarias y proyectos derivados de la Emergencia por COVID-19 y por la alerta roja por la Tormenta Tropical Amanda y Cristóbal</w:t>
            </w: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54</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ADQUISICIONES DE BIENES Y SERVICIOS</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541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Bienes de Uso y Consumo</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54104</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Productos Textiles y Vestuarios</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r w:rsidRPr="00071EE8">
              <w:rPr>
                <w:rFonts w:ascii="Times New Roman" w:eastAsia="Times New Roman" w:hAnsi="Times New Roman"/>
                <w:sz w:val="18"/>
                <w:szCs w:val="18"/>
                <w:lang w:eastAsia="es-SV"/>
              </w:rPr>
              <w:t xml:space="preserve"> $             1,336.00 </w:t>
            </w: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54107</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Productos Químicos</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r w:rsidRPr="00071EE8">
              <w:rPr>
                <w:rFonts w:ascii="Times New Roman" w:eastAsia="Times New Roman" w:hAnsi="Times New Roman"/>
                <w:sz w:val="18"/>
                <w:szCs w:val="18"/>
                <w:lang w:eastAsia="es-SV"/>
              </w:rPr>
              <w:t xml:space="preserve"> $           29,000.00 </w:t>
            </w: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54113</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Materiales e Instrumental de Laboratorios y Uso Médico</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r w:rsidRPr="00071EE8">
              <w:rPr>
                <w:rFonts w:ascii="Times New Roman" w:eastAsia="Times New Roman" w:hAnsi="Times New Roman"/>
                <w:sz w:val="18"/>
                <w:szCs w:val="18"/>
                <w:lang w:eastAsia="es-SV"/>
              </w:rPr>
              <w:t xml:space="preserve"> $             7,796.75 </w:t>
            </w: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54199</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Bienes de Uso y Consumo Diversos</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r w:rsidRPr="00071EE8">
              <w:rPr>
                <w:rFonts w:ascii="Times New Roman" w:eastAsia="Times New Roman" w:hAnsi="Times New Roman"/>
                <w:sz w:val="18"/>
                <w:szCs w:val="18"/>
                <w:lang w:eastAsia="es-SV"/>
              </w:rPr>
              <w:t xml:space="preserve"> $           29,342.25 </w:t>
            </w: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543</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Servicios Generales y Arrendamientos</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54310</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Servicios de Alimentación</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r w:rsidRPr="00071EE8">
              <w:rPr>
                <w:rFonts w:ascii="Times New Roman" w:eastAsia="Times New Roman" w:hAnsi="Times New Roman"/>
                <w:sz w:val="18"/>
                <w:szCs w:val="18"/>
                <w:lang w:eastAsia="es-SV"/>
              </w:rPr>
              <w:t xml:space="preserve"> $             3,025.00 </w:t>
            </w: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r>
      <w:tr w:rsidR="00071EE8" w:rsidRPr="00071EE8" w:rsidTr="004560D4">
        <w:trPr>
          <w:trHeight w:val="396"/>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61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INVERSIONES EN ACTIVOS FIJOS</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615</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Estudios de Pre-inversión</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61599</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Proyectos y Programas de Inversión Diversos</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r w:rsidRPr="00071EE8">
              <w:rPr>
                <w:rFonts w:ascii="Times New Roman" w:eastAsia="Times New Roman" w:hAnsi="Times New Roman"/>
                <w:sz w:val="18"/>
                <w:szCs w:val="18"/>
                <w:lang w:eastAsia="es-SV"/>
              </w:rPr>
              <w:t xml:space="preserve"> $           20,000.00 </w:t>
            </w: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lastRenderedPageBreak/>
              <w:t>616</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Infraestructuras</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61601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Viales</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r w:rsidRPr="00071EE8">
              <w:rPr>
                <w:rFonts w:ascii="Times New Roman" w:eastAsia="Times New Roman" w:hAnsi="Times New Roman"/>
                <w:sz w:val="18"/>
                <w:szCs w:val="18"/>
                <w:lang w:eastAsia="es-SV"/>
              </w:rPr>
              <w:t xml:space="preserve"> $         214,500.00 </w:t>
            </w: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r>
      <w:tr w:rsidR="00071EE8" w:rsidRPr="00071EE8" w:rsidTr="004560D4">
        <w:trPr>
          <w:trHeight w:val="255"/>
        </w:trPr>
        <w:tc>
          <w:tcPr>
            <w:tcW w:w="9306"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18"/>
                <w:szCs w:val="18"/>
                <w:lang w:eastAsia="es-SV"/>
              </w:rPr>
            </w:pPr>
            <w:r w:rsidRPr="00071EE8">
              <w:rPr>
                <w:rFonts w:ascii="Times New Roman" w:eastAsia="Times New Roman" w:hAnsi="Times New Roman"/>
                <w:b/>
                <w:bCs/>
                <w:sz w:val="18"/>
                <w:szCs w:val="18"/>
                <w:lang w:eastAsia="es-SV"/>
              </w:rPr>
              <w:t>FONDO GENERAL (109)</w:t>
            </w:r>
          </w:p>
        </w:tc>
      </w:tr>
      <w:tr w:rsidR="00071EE8" w:rsidRPr="00071EE8" w:rsidTr="004560D4">
        <w:trPr>
          <w:trHeight w:val="255"/>
        </w:trPr>
        <w:tc>
          <w:tcPr>
            <w:tcW w:w="9306"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18"/>
                <w:szCs w:val="18"/>
                <w:lang w:eastAsia="es-SV"/>
              </w:rPr>
            </w:pPr>
            <w:r w:rsidRPr="00071EE8">
              <w:rPr>
                <w:rFonts w:ascii="Times New Roman" w:eastAsia="Times New Roman" w:hAnsi="Times New Roman"/>
                <w:b/>
                <w:bCs/>
                <w:sz w:val="18"/>
                <w:szCs w:val="18"/>
                <w:lang w:eastAsia="es-SV"/>
              </w:rPr>
              <w:t xml:space="preserve">  SEGUNDA PARTE  </w:t>
            </w:r>
          </w:p>
        </w:tc>
      </w:tr>
      <w:tr w:rsidR="00071EE8" w:rsidRPr="00071EE8" w:rsidTr="004560D4">
        <w:trPr>
          <w:trHeight w:val="255"/>
        </w:trPr>
        <w:tc>
          <w:tcPr>
            <w:tcW w:w="9306" w:type="dxa"/>
            <w:gridSpan w:val="6"/>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18"/>
                <w:szCs w:val="18"/>
                <w:lang w:eastAsia="es-SV"/>
              </w:rPr>
            </w:pPr>
            <w:r w:rsidRPr="00071EE8">
              <w:rPr>
                <w:rFonts w:ascii="Times New Roman" w:eastAsia="Times New Roman" w:hAnsi="Times New Roman"/>
                <w:b/>
                <w:bCs/>
                <w:sz w:val="18"/>
                <w:szCs w:val="18"/>
                <w:lang w:eastAsia="es-SV"/>
              </w:rPr>
              <w:t xml:space="preserve">  RUBRO DE EGRESOS QUE SE DISMINUYEN </w:t>
            </w: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54</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ADQUISICIONES DE BIENES Y SERVICIOS</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18"/>
                <w:szCs w:val="18"/>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jc w:val="center"/>
              <w:rPr>
                <w:rFonts w:ascii="Times New Roman" w:eastAsia="Times New Roman" w:hAnsi="Times New Roman"/>
                <w:b/>
                <w:bCs/>
                <w:sz w:val="18"/>
                <w:szCs w:val="18"/>
                <w:lang w:eastAsia="es-SV"/>
              </w:rPr>
            </w:pP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543</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Servicios Generales y Arrendamientos</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54313</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Impresiones, Publicaciones y Reproducciones</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r w:rsidRPr="00071EE8">
              <w:rPr>
                <w:rFonts w:ascii="Times New Roman" w:eastAsia="Times New Roman" w:hAnsi="Times New Roman"/>
                <w:sz w:val="18"/>
                <w:szCs w:val="18"/>
                <w:lang w:eastAsia="es-SV"/>
              </w:rPr>
              <w:t xml:space="preserve"> $           10,000.00 </w:t>
            </w: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546</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Tratamiento de Desechos</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54603</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Recolección de desechos</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r w:rsidRPr="00071EE8">
              <w:rPr>
                <w:rFonts w:ascii="Times New Roman" w:eastAsia="Times New Roman" w:hAnsi="Times New Roman"/>
                <w:sz w:val="18"/>
                <w:szCs w:val="18"/>
                <w:lang w:eastAsia="es-SV"/>
              </w:rPr>
              <w:t xml:space="preserve"> $           21,000.00 </w:t>
            </w: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61</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INVERSIONES EN ACTIVOS FIJOS</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616</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b/>
                <w:bCs/>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b/>
                <w:bCs/>
                <w:color w:val="000000"/>
                <w:sz w:val="18"/>
                <w:szCs w:val="18"/>
                <w:lang w:eastAsia="es-SV"/>
              </w:rPr>
            </w:pPr>
            <w:r w:rsidRPr="00071EE8">
              <w:rPr>
                <w:rFonts w:ascii="Times New Roman" w:eastAsia="Times New Roman" w:hAnsi="Times New Roman"/>
                <w:b/>
                <w:bCs/>
                <w:color w:val="000000"/>
                <w:sz w:val="18"/>
                <w:szCs w:val="18"/>
                <w:lang w:eastAsia="es-SV"/>
              </w:rPr>
              <w:t>Infraestructuras</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61604</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De Vivienda y Oficina</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r w:rsidRPr="00071EE8">
              <w:rPr>
                <w:rFonts w:ascii="Times New Roman" w:eastAsia="Times New Roman" w:hAnsi="Times New Roman"/>
                <w:sz w:val="18"/>
                <w:szCs w:val="18"/>
                <w:lang w:eastAsia="es-SV"/>
              </w:rPr>
              <w:t xml:space="preserve"> $           29,000.00 </w:t>
            </w:r>
          </w:p>
        </w:tc>
      </w:tr>
      <w:tr w:rsidR="00071EE8" w:rsidRPr="00071EE8" w:rsidTr="004560D4">
        <w:trPr>
          <w:trHeight w:val="300"/>
        </w:trPr>
        <w:tc>
          <w:tcPr>
            <w:tcW w:w="698"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61699</w:t>
            </w:r>
          </w:p>
        </w:tc>
        <w:tc>
          <w:tcPr>
            <w:tcW w:w="146" w:type="dxa"/>
            <w:tcBorders>
              <w:top w:val="nil"/>
              <w:left w:val="nil"/>
              <w:bottom w:val="nil"/>
              <w:right w:val="nil"/>
            </w:tcBorders>
            <w:shd w:val="clear" w:color="auto" w:fill="auto"/>
            <w:noWrap/>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4970"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color w:val="000000"/>
                <w:sz w:val="18"/>
                <w:szCs w:val="18"/>
                <w:lang w:eastAsia="es-SV"/>
              </w:rPr>
            </w:pPr>
            <w:r w:rsidRPr="00071EE8">
              <w:rPr>
                <w:rFonts w:ascii="Times New Roman" w:eastAsia="Times New Roman" w:hAnsi="Times New Roman"/>
                <w:color w:val="000000"/>
                <w:sz w:val="18"/>
                <w:szCs w:val="18"/>
                <w:lang w:eastAsia="es-SV"/>
              </w:rPr>
              <w:t>Obras de Infraestructura Diversas</w:t>
            </w:r>
          </w:p>
        </w:tc>
        <w:tc>
          <w:tcPr>
            <w:tcW w:w="1699"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r w:rsidRPr="00071EE8">
              <w:rPr>
                <w:rFonts w:ascii="Times New Roman" w:eastAsia="Times New Roman" w:hAnsi="Times New Roman"/>
                <w:sz w:val="18"/>
                <w:szCs w:val="18"/>
                <w:lang w:eastAsia="es-SV"/>
              </w:rPr>
              <w:t xml:space="preserve"> $         245,000.00 </w:t>
            </w:r>
          </w:p>
        </w:tc>
      </w:tr>
      <w:tr w:rsidR="00071EE8" w:rsidRPr="00071EE8" w:rsidTr="004560D4">
        <w:trPr>
          <w:trHeight w:val="270"/>
        </w:trPr>
        <w:tc>
          <w:tcPr>
            <w:tcW w:w="5814" w:type="dxa"/>
            <w:gridSpan w:val="3"/>
            <w:tcBorders>
              <w:top w:val="nil"/>
              <w:left w:val="nil"/>
              <w:bottom w:val="nil"/>
              <w:right w:val="nil"/>
            </w:tcBorders>
            <w:shd w:val="clear" w:color="auto" w:fill="auto"/>
            <w:noWrap/>
            <w:hideMark/>
          </w:tcPr>
          <w:p w:rsidR="00071EE8" w:rsidRPr="00071EE8" w:rsidRDefault="00071EE8" w:rsidP="00071EE8">
            <w:pPr>
              <w:widowControl/>
              <w:autoSpaceDE/>
              <w:autoSpaceDN/>
              <w:adjustRightInd/>
              <w:jc w:val="center"/>
              <w:rPr>
                <w:rFonts w:ascii="Times New Roman" w:eastAsia="Times New Roman" w:hAnsi="Times New Roman"/>
                <w:sz w:val="18"/>
                <w:szCs w:val="18"/>
                <w:lang w:eastAsia="es-SV"/>
              </w:rPr>
            </w:pPr>
            <w:r w:rsidRPr="00071EE8">
              <w:rPr>
                <w:rFonts w:ascii="Times New Roman" w:eastAsia="Times New Roman" w:hAnsi="Times New Roman"/>
                <w:sz w:val="18"/>
                <w:szCs w:val="18"/>
                <w:lang w:eastAsia="es-SV"/>
              </w:rPr>
              <w:t>TOTAL</w:t>
            </w:r>
          </w:p>
        </w:tc>
        <w:tc>
          <w:tcPr>
            <w:tcW w:w="1699" w:type="dxa"/>
            <w:tcBorders>
              <w:top w:val="single" w:sz="4" w:space="0" w:color="auto"/>
              <w:left w:val="nil"/>
              <w:bottom w:val="double" w:sz="6" w:space="0" w:color="auto"/>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r w:rsidRPr="00071EE8">
              <w:rPr>
                <w:rFonts w:ascii="Times New Roman" w:eastAsia="Times New Roman" w:hAnsi="Times New Roman"/>
                <w:sz w:val="18"/>
                <w:szCs w:val="18"/>
                <w:lang w:eastAsia="es-SV"/>
              </w:rPr>
              <w:t xml:space="preserve"> $         305,000.00 </w:t>
            </w:r>
          </w:p>
        </w:tc>
        <w:tc>
          <w:tcPr>
            <w:tcW w:w="146" w:type="dxa"/>
            <w:tcBorders>
              <w:top w:val="nil"/>
              <w:left w:val="nil"/>
              <w:bottom w:val="nil"/>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p>
        </w:tc>
        <w:tc>
          <w:tcPr>
            <w:tcW w:w="1647" w:type="dxa"/>
            <w:tcBorders>
              <w:top w:val="single" w:sz="4" w:space="0" w:color="auto"/>
              <w:left w:val="nil"/>
              <w:bottom w:val="double" w:sz="6" w:space="0" w:color="auto"/>
              <w:right w:val="nil"/>
            </w:tcBorders>
            <w:shd w:val="clear" w:color="auto" w:fill="auto"/>
            <w:noWrap/>
            <w:vAlign w:val="bottom"/>
            <w:hideMark/>
          </w:tcPr>
          <w:p w:rsidR="00071EE8" w:rsidRPr="00071EE8" w:rsidRDefault="00071EE8" w:rsidP="00071EE8">
            <w:pPr>
              <w:widowControl/>
              <w:autoSpaceDE/>
              <w:autoSpaceDN/>
              <w:adjustRightInd/>
              <w:rPr>
                <w:rFonts w:ascii="Times New Roman" w:eastAsia="Times New Roman" w:hAnsi="Times New Roman"/>
                <w:sz w:val="18"/>
                <w:szCs w:val="18"/>
                <w:lang w:eastAsia="es-SV"/>
              </w:rPr>
            </w:pPr>
            <w:r w:rsidRPr="00071EE8">
              <w:rPr>
                <w:rFonts w:ascii="Times New Roman" w:eastAsia="Times New Roman" w:hAnsi="Times New Roman"/>
                <w:sz w:val="18"/>
                <w:szCs w:val="18"/>
                <w:lang w:eastAsia="es-SV"/>
              </w:rPr>
              <w:t xml:space="preserve"> $         305,000.00 </w:t>
            </w:r>
          </w:p>
        </w:tc>
      </w:tr>
    </w:tbl>
    <w:p w:rsidR="00071EE8" w:rsidRPr="00071EE8" w:rsidRDefault="00071EE8" w:rsidP="00071EE8">
      <w:pPr>
        <w:jc w:val="both"/>
        <w:rPr>
          <w:rFonts w:ascii="Times New Roman" w:eastAsia="Calibri" w:hAnsi="Times New Roman"/>
          <w:b/>
          <w:bCs/>
          <w:sz w:val="25"/>
          <w:szCs w:val="25"/>
          <w:lang w:val="es-MX" w:eastAsia="en-US"/>
        </w:rPr>
      </w:pPr>
      <w:r w:rsidRPr="00071EE8">
        <w:rPr>
          <w:rFonts w:ascii="Times New Roman" w:eastAsia="Calibri" w:hAnsi="Times New Roman"/>
          <w:sz w:val="25"/>
          <w:szCs w:val="25"/>
          <w:lang w:val="es-MX" w:eastAsia="en-US"/>
        </w:rPr>
        <w:t xml:space="preserve">El presente Decreto entrará en vigencia ocho días después de su publicación en el Diario Oficial. </w:t>
      </w:r>
      <w:r w:rsidRPr="00071EE8">
        <w:rPr>
          <w:rFonts w:ascii="Times New Roman" w:eastAsia="Times New Roman" w:hAnsi="Times New Roman"/>
          <w:sz w:val="28"/>
          <w:szCs w:val="28"/>
          <w:lang w:val="es-MX"/>
        </w:rPr>
        <w:t xml:space="preserve">Dado en la Alcaldía Municipal del Municipio de San Miguel, Departamento de San Miguel, </w:t>
      </w:r>
      <w:r w:rsidRPr="00071EE8">
        <w:rPr>
          <w:rFonts w:ascii="Times New Roman" w:eastAsia="Calibri" w:hAnsi="Times New Roman"/>
          <w:sz w:val="25"/>
          <w:szCs w:val="25"/>
          <w:lang w:val="es-MX" w:eastAsia="en-US"/>
        </w:rPr>
        <w:t>a los quince días del mes de julio del año dos mil veinte.-</w:t>
      </w:r>
      <w:r w:rsidRPr="00071EE8">
        <w:rPr>
          <w:rFonts w:ascii="Times New Roman" w:eastAsia="Calibri" w:hAnsi="Times New Roman"/>
          <w:b/>
          <w:sz w:val="25"/>
          <w:szCs w:val="25"/>
          <w:lang w:val="es-MX" w:eastAsia="en-US"/>
        </w:rPr>
        <w:t xml:space="preserve"> PUBLÍQUESE</w:t>
      </w:r>
      <w:r w:rsidRPr="00071EE8">
        <w:rPr>
          <w:rFonts w:ascii="Times New Roman" w:eastAsia="Arial Unicode MS" w:hAnsi="Times New Roman"/>
          <w:b/>
          <w:sz w:val="25"/>
          <w:szCs w:val="25"/>
          <w:lang w:val="es-MX" w:eastAsia="en-US"/>
        </w:rPr>
        <w:t xml:space="preserve">.- </w:t>
      </w:r>
      <w:r w:rsidRPr="00071EE8">
        <w:rPr>
          <w:rFonts w:ascii="Times New Roman" w:eastAsia="Calibri" w:hAnsi="Times New Roman"/>
          <w:b/>
          <w:bCs/>
          <w:sz w:val="25"/>
          <w:szCs w:val="25"/>
          <w:lang w:val="es-MX" w:eastAsia="en-US"/>
        </w:rPr>
        <w:t xml:space="preserve">2°) </w:t>
      </w:r>
      <w:r w:rsidRPr="00071EE8">
        <w:rPr>
          <w:rFonts w:ascii="Times New Roman" w:eastAsia="Calibri" w:hAnsi="Times New Roman"/>
          <w:sz w:val="25"/>
          <w:szCs w:val="25"/>
          <w:lang w:val="es-MX" w:eastAsia="en-US"/>
        </w:rPr>
        <w:t xml:space="preserve">Autorizar de fondos propios la erogación por un techo de </w:t>
      </w:r>
      <w:r w:rsidRPr="00071EE8">
        <w:rPr>
          <w:rFonts w:ascii="Times New Roman" w:eastAsia="Calibri" w:hAnsi="Times New Roman"/>
          <w:b/>
          <w:bCs/>
          <w:sz w:val="25"/>
          <w:szCs w:val="25"/>
          <w:lang w:val="es-MX" w:eastAsia="en-US"/>
        </w:rPr>
        <w:t>$550.00</w:t>
      </w:r>
      <w:r w:rsidRPr="00071EE8">
        <w:rPr>
          <w:rFonts w:ascii="Times New Roman" w:eastAsia="Calibri" w:hAnsi="Times New Roman"/>
          <w:sz w:val="25"/>
          <w:szCs w:val="25"/>
          <w:lang w:val="es-MX" w:eastAsia="en-US"/>
        </w:rPr>
        <w:t xml:space="preserve">, con aplicación a la cifra presupuestaria 54313 Impresiones, Publicaciones y Reproducciones, </w:t>
      </w:r>
      <w:r w:rsidRPr="00071EE8">
        <w:rPr>
          <w:rFonts w:ascii="Times New Roman" w:eastAsia="Calibri" w:hAnsi="Times New Roman"/>
          <w:sz w:val="25"/>
          <w:szCs w:val="25"/>
          <w:lang w:val="es-SV" w:eastAsia="en-US"/>
        </w:rPr>
        <w:t>para el pago de la publicación por medio de transferencia a la cuenta corriente del Banco Agrícola, S.A: MH/DGT/FAE/MINISTERIO DE GOBERNACION, número de cuenta: 0590-058646-8, el valor de la publicación en el Diario Oficial Imprenta Nacional</w:t>
      </w:r>
      <w:r w:rsidRPr="00071EE8">
        <w:rPr>
          <w:rFonts w:ascii="Times New Roman" w:eastAsia="Calibri" w:hAnsi="Times New Roman"/>
          <w:sz w:val="25"/>
          <w:szCs w:val="25"/>
          <w:lang w:val="es-MX" w:eastAsia="en-US"/>
        </w:rPr>
        <w:t xml:space="preserve">, remitiendo el Decreto Municipal número catorce a publicar en documento Word de texto, y </w:t>
      </w:r>
      <w:proofErr w:type="spellStart"/>
      <w:r w:rsidRPr="00071EE8">
        <w:rPr>
          <w:rFonts w:ascii="Times New Roman" w:eastAsia="Calibri" w:hAnsi="Times New Roman"/>
          <w:sz w:val="25"/>
          <w:szCs w:val="25"/>
          <w:lang w:val="es-MX" w:eastAsia="en-US"/>
        </w:rPr>
        <w:t>pdf</w:t>
      </w:r>
      <w:proofErr w:type="spellEnd"/>
      <w:r w:rsidRPr="00071EE8">
        <w:rPr>
          <w:rFonts w:ascii="Times New Roman" w:eastAsia="Calibri" w:hAnsi="Times New Roman"/>
          <w:sz w:val="25"/>
          <w:szCs w:val="25"/>
          <w:lang w:val="es-MX" w:eastAsia="en-US"/>
        </w:rPr>
        <w:t xml:space="preserve"> a la cuenta: </w:t>
      </w:r>
      <w:hyperlink r:id="rId16" w:history="1">
        <w:r w:rsidRPr="00071EE8">
          <w:rPr>
            <w:rFonts w:ascii="Times New Roman" w:eastAsia="Calibri" w:hAnsi="Times New Roman"/>
            <w:sz w:val="25"/>
            <w:szCs w:val="25"/>
            <w:u w:val="single"/>
            <w:lang w:val="es-MX" w:eastAsia="en-US"/>
          </w:rPr>
          <w:t>sipudo.imprentanacional.gob.sv</w:t>
        </w:r>
      </w:hyperlink>
      <w:r w:rsidRPr="00071EE8">
        <w:rPr>
          <w:rFonts w:ascii="Times New Roman" w:eastAsia="Calibri" w:hAnsi="Times New Roman"/>
          <w:sz w:val="25"/>
          <w:szCs w:val="25"/>
          <w:lang w:val="es-MX" w:eastAsia="en-US"/>
        </w:rPr>
        <w:t xml:space="preserve">.- </w:t>
      </w:r>
      <w:r w:rsidRPr="00071EE8">
        <w:rPr>
          <w:rFonts w:ascii="Times New Roman" w:eastAsia="Calibri" w:hAnsi="Times New Roman"/>
          <w:b/>
          <w:bCs/>
          <w:sz w:val="25"/>
          <w:szCs w:val="25"/>
          <w:lang w:val="es-MX" w:eastAsia="en-US"/>
        </w:rPr>
        <w:t>CERTIFÍQUESE Y NOTIFIQUESE.-</w:t>
      </w:r>
    </w:p>
    <w:p w:rsidR="00071EE8" w:rsidRPr="00071EE8" w:rsidRDefault="00071EE8" w:rsidP="00071EE8">
      <w:pPr>
        <w:jc w:val="both"/>
        <w:rPr>
          <w:rFonts w:ascii="Times New Roman" w:eastAsia="Calibri" w:hAnsi="Times New Roman"/>
          <w:b/>
          <w:bCs/>
          <w:sz w:val="25"/>
          <w:szCs w:val="25"/>
          <w:lang w:val="es-MX" w:eastAsia="en-US"/>
        </w:rPr>
      </w:pPr>
    </w:p>
    <w:p w:rsidR="00071EE8" w:rsidRPr="00071EE8" w:rsidRDefault="00071EE8" w:rsidP="00071EE8">
      <w:pPr>
        <w:jc w:val="both"/>
        <w:rPr>
          <w:rFonts w:ascii="Times New Roman" w:hAnsi="Times New Roman"/>
          <w:iCs/>
          <w:sz w:val="26"/>
          <w:szCs w:val="26"/>
        </w:rPr>
      </w:pPr>
    </w:p>
    <w:p w:rsidR="00071EE8" w:rsidRPr="00071EE8" w:rsidRDefault="00071EE8" w:rsidP="00071EE8">
      <w:pPr>
        <w:ind w:firstLine="720"/>
        <w:jc w:val="both"/>
        <w:rPr>
          <w:rFonts w:ascii="Times New Roman" w:hAnsi="Times New Roman"/>
          <w:iCs/>
          <w:sz w:val="26"/>
          <w:szCs w:val="26"/>
          <w:lang w:val="es-ES_tradnl"/>
        </w:rPr>
      </w:pPr>
      <w:r w:rsidRPr="00071EE8">
        <w:rPr>
          <w:rFonts w:ascii="Times New Roman" w:hAnsi="Times New Roman"/>
          <w:iCs/>
          <w:sz w:val="26"/>
          <w:szCs w:val="26"/>
        </w:rPr>
        <w:t>Es conforme con su original que se guarda en la Secretaría Municipal.</w:t>
      </w:r>
    </w:p>
    <w:p w:rsidR="00071EE8" w:rsidRPr="00071EE8" w:rsidRDefault="00071EE8" w:rsidP="00071EE8">
      <w:pPr>
        <w:jc w:val="both"/>
        <w:rPr>
          <w:rFonts w:ascii="Times New Roman" w:hAnsi="Times New Roman"/>
          <w:b/>
          <w:iCs/>
          <w:sz w:val="26"/>
          <w:szCs w:val="26"/>
          <w:lang w:val="es-ES_tradnl"/>
        </w:rPr>
      </w:pPr>
    </w:p>
    <w:p w:rsidR="00071EE8" w:rsidRPr="00071EE8" w:rsidRDefault="00071EE8" w:rsidP="00071EE8">
      <w:pPr>
        <w:jc w:val="both"/>
        <w:rPr>
          <w:rFonts w:ascii="Times New Roman" w:hAnsi="Times New Roman"/>
          <w:b/>
          <w:iCs/>
          <w:lang w:val="es-ES_tradnl"/>
        </w:rPr>
      </w:pPr>
    </w:p>
    <w:p w:rsidR="00071EE8" w:rsidRPr="00071EE8" w:rsidRDefault="00071EE8" w:rsidP="00071EE8">
      <w:pPr>
        <w:jc w:val="both"/>
        <w:rPr>
          <w:rFonts w:ascii="Times New Roman" w:hAnsi="Times New Roman"/>
          <w:b/>
          <w:bCs/>
          <w:iCs/>
        </w:rPr>
      </w:pPr>
      <w:r w:rsidRPr="00071EE8">
        <w:rPr>
          <w:rFonts w:ascii="Times New Roman" w:hAnsi="Times New Roman"/>
          <w:b/>
          <w:iCs/>
        </w:rPr>
        <w:t>Lic. José Ebanan Quintanilla Gómez.</w:t>
      </w:r>
      <w:r w:rsidRPr="00071EE8">
        <w:rPr>
          <w:rFonts w:ascii="Times New Roman" w:hAnsi="Times New Roman"/>
          <w:b/>
          <w:bCs/>
          <w:iCs/>
        </w:rPr>
        <w:t xml:space="preserve">              </w:t>
      </w:r>
      <w:r w:rsidRPr="00071EE8">
        <w:rPr>
          <w:rFonts w:ascii="Times New Roman" w:eastAsia="Times New Roman" w:hAnsi="Times New Roman"/>
          <w:b/>
          <w:bCs/>
          <w:sz w:val="26"/>
          <w:szCs w:val="26"/>
        </w:rPr>
        <w:t xml:space="preserve">Sr. Juan Ricardo Vásquez Guzmán </w:t>
      </w:r>
      <w:r w:rsidRPr="00071EE8">
        <w:rPr>
          <w:rFonts w:ascii="Times New Roman" w:hAnsi="Times New Roman"/>
          <w:b/>
          <w:bCs/>
          <w:iCs/>
        </w:rPr>
        <w:t xml:space="preserve"> </w:t>
      </w:r>
    </w:p>
    <w:p w:rsidR="00071EE8" w:rsidRPr="00071EE8" w:rsidRDefault="00071EE8" w:rsidP="00071EE8">
      <w:pPr>
        <w:jc w:val="both"/>
        <w:rPr>
          <w:rFonts w:ascii="Times New Roman" w:hAnsi="Times New Roman"/>
          <w:b/>
          <w:bCs/>
          <w:iCs/>
        </w:rPr>
      </w:pPr>
      <w:r w:rsidRPr="00071EE8">
        <w:rPr>
          <w:rFonts w:ascii="Times New Roman" w:hAnsi="Times New Roman"/>
          <w:b/>
          <w:bCs/>
          <w:iCs/>
        </w:rPr>
        <w:t xml:space="preserve">              Síndico Municipal.                                            Secretario Municipal.</w:t>
      </w:r>
    </w:p>
    <w:p w:rsidR="00071EE8" w:rsidRPr="00071EE8" w:rsidRDefault="00071EE8" w:rsidP="00071EE8">
      <w:pPr>
        <w:suppressAutoHyphens/>
        <w:jc w:val="both"/>
        <w:rPr>
          <w:rFonts w:ascii="Times New Roman" w:hAnsi="Times New Roman"/>
          <w:iCs/>
          <w:sz w:val="26"/>
          <w:szCs w:val="26"/>
        </w:rPr>
      </w:pPr>
    </w:p>
    <w:p w:rsidR="00071EE8" w:rsidRPr="00071EE8" w:rsidRDefault="00071EE8" w:rsidP="00071EE8">
      <w:pPr>
        <w:widowControl/>
        <w:suppressAutoHyphens/>
        <w:autoSpaceDE/>
        <w:autoSpaceDN/>
        <w:adjustRightInd/>
        <w:jc w:val="both"/>
        <w:rPr>
          <w:rFonts w:ascii="Times New Roman" w:hAnsi="Times New Roman"/>
          <w:iCs/>
          <w:sz w:val="14"/>
          <w:szCs w:val="14"/>
        </w:rPr>
      </w:pPr>
      <w:r w:rsidRPr="00071EE8">
        <w:rPr>
          <w:rFonts w:ascii="Times New Roman" w:hAnsi="Times New Roman"/>
          <w:iCs/>
          <w:sz w:val="14"/>
          <w:szCs w:val="14"/>
        </w:rPr>
        <w:t xml:space="preserve">  Gerencia Gral.</w:t>
      </w:r>
      <w:r w:rsidRPr="00071EE8">
        <w:rPr>
          <w:rFonts w:ascii="Times New Roman" w:hAnsi="Times New Roman"/>
          <w:iCs/>
          <w:sz w:val="14"/>
          <w:szCs w:val="14"/>
        </w:rPr>
        <w:tab/>
        <w:t xml:space="preserve">      Tesorería </w:t>
      </w:r>
      <w:r w:rsidRPr="00071EE8">
        <w:rPr>
          <w:rFonts w:ascii="Times New Roman" w:hAnsi="Times New Roman"/>
          <w:iCs/>
          <w:sz w:val="14"/>
          <w:szCs w:val="14"/>
        </w:rPr>
        <w:tab/>
        <w:t xml:space="preserve">    Ases. Legal            Despacho                 </w:t>
      </w:r>
    </w:p>
    <w:p w:rsidR="00071EE8" w:rsidRPr="00071EE8" w:rsidRDefault="00071EE8" w:rsidP="00071EE8">
      <w:pPr>
        <w:tabs>
          <w:tab w:val="left" w:pos="708"/>
          <w:tab w:val="left" w:pos="1416"/>
          <w:tab w:val="left" w:pos="2124"/>
          <w:tab w:val="left" w:pos="2832"/>
          <w:tab w:val="left" w:pos="3540"/>
          <w:tab w:val="left" w:pos="4248"/>
          <w:tab w:val="left" w:pos="4956"/>
          <w:tab w:val="left" w:pos="5968"/>
        </w:tabs>
        <w:jc w:val="both"/>
        <w:rPr>
          <w:rFonts w:ascii="Times New Roman" w:hAnsi="Times New Roman"/>
          <w:iCs/>
          <w:sz w:val="14"/>
          <w:szCs w:val="14"/>
        </w:rPr>
      </w:pPr>
      <w:r w:rsidRPr="00071EE8">
        <w:rPr>
          <w:rFonts w:ascii="Times New Roman" w:hAnsi="Times New Roman"/>
          <w:iCs/>
          <w:sz w:val="14"/>
          <w:szCs w:val="14"/>
        </w:rPr>
        <w:t>Auditoría Interna</w:t>
      </w:r>
      <w:r w:rsidRPr="00071EE8">
        <w:rPr>
          <w:rFonts w:ascii="Times New Roman" w:hAnsi="Times New Roman"/>
          <w:iCs/>
          <w:sz w:val="14"/>
          <w:szCs w:val="14"/>
        </w:rPr>
        <w:tab/>
        <w:t xml:space="preserve">      Contabilidad </w:t>
      </w:r>
      <w:r w:rsidRPr="00071EE8">
        <w:rPr>
          <w:rFonts w:ascii="Times New Roman" w:hAnsi="Times New Roman"/>
          <w:iCs/>
          <w:sz w:val="14"/>
          <w:szCs w:val="14"/>
        </w:rPr>
        <w:tab/>
        <w:t xml:space="preserve">    UACI</w:t>
      </w:r>
      <w:r w:rsidRPr="00071EE8">
        <w:rPr>
          <w:rFonts w:ascii="Times New Roman" w:hAnsi="Times New Roman"/>
          <w:iCs/>
          <w:sz w:val="14"/>
          <w:szCs w:val="14"/>
        </w:rPr>
        <w:tab/>
        <w:t xml:space="preserve">                Sindicatura.               Archivo.</w:t>
      </w:r>
    </w:p>
    <w:p w:rsidR="00071EE8" w:rsidRP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p>
    <w:p w:rsidR="00071EE8" w:rsidRPr="00071EE8" w:rsidRDefault="00071EE8" w:rsidP="00071EE8">
      <w:pPr>
        <w:tabs>
          <w:tab w:val="center" w:pos="4252"/>
          <w:tab w:val="right" w:pos="8504"/>
        </w:tabs>
        <w:jc w:val="center"/>
        <w:rPr>
          <w:rFonts w:ascii="Times New Roman" w:hAnsi="Times New Roman"/>
          <w:b/>
          <w:sz w:val="16"/>
          <w:szCs w:val="16"/>
        </w:rPr>
      </w:pPr>
      <w:r w:rsidRPr="00071EE8">
        <w:rPr>
          <w:rFonts w:ascii="Times New Roman" w:hAnsi="Times New Roman"/>
          <w:b/>
          <w:sz w:val="16"/>
          <w:szCs w:val="16"/>
        </w:rPr>
        <w:t>GOBERNANDO EN GRANDE</w:t>
      </w:r>
    </w:p>
    <w:p w:rsidR="00071EE8" w:rsidRPr="00071EE8" w:rsidRDefault="00071EE8" w:rsidP="00071EE8">
      <w:pPr>
        <w:tabs>
          <w:tab w:val="center" w:pos="4252"/>
          <w:tab w:val="right" w:pos="8504"/>
        </w:tabs>
        <w:jc w:val="center"/>
        <w:rPr>
          <w:rFonts w:ascii="Times New Roman" w:hAnsi="Times New Roman"/>
          <w:b/>
          <w:sz w:val="16"/>
          <w:szCs w:val="16"/>
        </w:rPr>
      </w:pPr>
      <w:hyperlink r:id="rId17" w:history="1">
        <w:r w:rsidRPr="00071EE8">
          <w:rPr>
            <w:rFonts w:ascii="Times New Roman" w:hAnsi="Times New Roman"/>
            <w:b/>
            <w:color w:val="0000FF"/>
            <w:sz w:val="16"/>
            <w:szCs w:val="16"/>
            <w:u w:val="single"/>
          </w:rPr>
          <w:t>www.sanmiguel.gob.sv</w:t>
        </w:r>
      </w:hyperlink>
      <w:r w:rsidRPr="00071EE8">
        <w:rPr>
          <w:rFonts w:ascii="Times New Roman" w:hAnsi="Times New Roman"/>
          <w:b/>
          <w:sz w:val="16"/>
          <w:szCs w:val="16"/>
        </w:rPr>
        <w:t xml:space="preserve">  </w:t>
      </w:r>
    </w:p>
    <w:p w:rsidR="00533C0B" w:rsidRDefault="00071EE8" w:rsidP="00071EE8">
      <w:pPr>
        <w:tabs>
          <w:tab w:val="center" w:pos="4252"/>
          <w:tab w:val="right" w:pos="8504"/>
        </w:tabs>
        <w:jc w:val="center"/>
        <w:rPr>
          <w:rFonts w:ascii="Times New Roman" w:eastAsia="Times New Roman" w:hAnsi="Times New Roman"/>
          <w:lang w:val="es-SV" w:eastAsia="es-SV"/>
        </w:rPr>
      </w:pPr>
      <w:r w:rsidRPr="00071EE8">
        <w:rPr>
          <w:rFonts w:ascii="Times New Roman" w:hAnsi="Times New Roman"/>
          <w:b/>
          <w:sz w:val="16"/>
          <w:szCs w:val="16"/>
        </w:rPr>
        <w:t>Contacto: 2661-0515, 2665-4567</w:t>
      </w:r>
      <w:bookmarkStart w:id="3" w:name="_GoBack"/>
      <w:bookmarkEnd w:id="0"/>
      <w:bookmarkEnd w:id="3"/>
    </w:p>
    <w:sectPr w:rsidR="00533C0B" w:rsidSect="00C96818">
      <w:endnotePr>
        <w:numFmt w:val="decimal"/>
      </w:endnotePr>
      <w:pgSz w:w="12240" w:h="15840" w:code="1"/>
      <w:pgMar w:top="567" w:right="1134" w:bottom="568"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448A" w:rsidRDefault="0058448A">
      <w:pPr>
        <w:spacing w:line="20" w:lineRule="exact"/>
        <w:rPr>
          <w:sz w:val="20"/>
        </w:rPr>
      </w:pPr>
    </w:p>
  </w:endnote>
  <w:endnote w:type="continuationSeparator" w:id="0">
    <w:p w:rsidR="0058448A" w:rsidRDefault="0058448A"/>
  </w:endnote>
  <w:endnote w:type="continuationNotice" w:id="1">
    <w:p w:rsidR="0058448A" w:rsidRDefault="00584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448A" w:rsidRDefault="0058448A">
      <w:r>
        <w:rPr>
          <w:sz w:val="20"/>
        </w:rPr>
        <w:separator/>
      </w:r>
    </w:p>
  </w:footnote>
  <w:footnote w:type="continuationSeparator" w:id="0">
    <w:p w:rsidR="0058448A" w:rsidRDefault="00584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96FE4"/>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64494D"/>
    <w:multiLevelType w:val="hybridMultilevel"/>
    <w:tmpl w:val="5CF6C49C"/>
    <w:lvl w:ilvl="0" w:tplc="1C789504">
      <w:start w:val="1"/>
      <w:numFmt w:val="lowerLetter"/>
      <w:lvlText w:val="%1)"/>
      <w:lvlJc w:val="left"/>
      <w:pPr>
        <w:tabs>
          <w:tab w:val="num" w:pos="2835"/>
        </w:tabs>
        <w:ind w:left="2835" w:hanging="705"/>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3" w15:restartNumberingAfterBreak="0">
    <w:nsid w:val="100378AF"/>
    <w:multiLevelType w:val="hybridMultilevel"/>
    <w:tmpl w:val="27A09B66"/>
    <w:lvl w:ilvl="0" w:tplc="0C0A000F">
      <w:start w:val="1"/>
      <w:numFmt w:val="decimal"/>
      <w:lvlText w:val="%1."/>
      <w:lvlJc w:val="left"/>
      <w:pPr>
        <w:ind w:left="720" w:hanging="360"/>
      </w:pPr>
    </w:lvl>
    <w:lvl w:ilvl="1" w:tplc="0C0A0019">
      <w:start w:val="1"/>
      <w:numFmt w:val="lowerLetter"/>
      <w:lvlText w:val="%2."/>
      <w:lvlJc w:val="left"/>
      <w:pPr>
        <w:ind w:left="786"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F85373"/>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6" w15:restartNumberingAfterBreak="0">
    <w:nsid w:val="38F56090"/>
    <w:multiLevelType w:val="hybridMultilevel"/>
    <w:tmpl w:val="0D6C2470"/>
    <w:lvl w:ilvl="0" w:tplc="5C92D7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D718E3"/>
    <w:multiLevelType w:val="hybridMultilevel"/>
    <w:tmpl w:val="2728AD5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A477EB0"/>
    <w:multiLevelType w:val="hybridMultilevel"/>
    <w:tmpl w:val="4872ADB0"/>
    <w:lvl w:ilvl="0" w:tplc="E7BA58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9852982"/>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8"/>
  </w:num>
  <w:num w:numId="5">
    <w:abstractNumId w:val="3"/>
  </w:num>
  <w:num w:numId="6">
    <w:abstractNumId w:val="5"/>
  </w:num>
  <w:num w:numId="7">
    <w:abstractNumId w:val="4"/>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D37"/>
    <w:rsid w:val="00000F8C"/>
    <w:rsid w:val="0000225C"/>
    <w:rsid w:val="00002336"/>
    <w:rsid w:val="00003703"/>
    <w:rsid w:val="00003EBC"/>
    <w:rsid w:val="000046AD"/>
    <w:rsid w:val="00004C5F"/>
    <w:rsid w:val="000050BC"/>
    <w:rsid w:val="00005211"/>
    <w:rsid w:val="000052BA"/>
    <w:rsid w:val="00005972"/>
    <w:rsid w:val="000059CE"/>
    <w:rsid w:val="00005BA2"/>
    <w:rsid w:val="00006668"/>
    <w:rsid w:val="00006CD5"/>
    <w:rsid w:val="00007247"/>
    <w:rsid w:val="00007318"/>
    <w:rsid w:val="00007342"/>
    <w:rsid w:val="00007723"/>
    <w:rsid w:val="0000783B"/>
    <w:rsid w:val="00007E2A"/>
    <w:rsid w:val="00007ED7"/>
    <w:rsid w:val="00010B14"/>
    <w:rsid w:val="00010CF3"/>
    <w:rsid w:val="000110A1"/>
    <w:rsid w:val="00011CF0"/>
    <w:rsid w:val="0001257D"/>
    <w:rsid w:val="00012949"/>
    <w:rsid w:val="00012A5E"/>
    <w:rsid w:val="00012C53"/>
    <w:rsid w:val="00012EA3"/>
    <w:rsid w:val="000139F3"/>
    <w:rsid w:val="00013F0D"/>
    <w:rsid w:val="00013F75"/>
    <w:rsid w:val="00014159"/>
    <w:rsid w:val="000143C7"/>
    <w:rsid w:val="00014F7C"/>
    <w:rsid w:val="00014FAB"/>
    <w:rsid w:val="000156E5"/>
    <w:rsid w:val="00015A83"/>
    <w:rsid w:val="00015E94"/>
    <w:rsid w:val="0001602D"/>
    <w:rsid w:val="0001630D"/>
    <w:rsid w:val="00017314"/>
    <w:rsid w:val="00017ACA"/>
    <w:rsid w:val="00017B2E"/>
    <w:rsid w:val="0002005B"/>
    <w:rsid w:val="0002040E"/>
    <w:rsid w:val="00020783"/>
    <w:rsid w:val="0002121B"/>
    <w:rsid w:val="00021AD9"/>
    <w:rsid w:val="0002230F"/>
    <w:rsid w:val="0002271C"/>
    <w:rsid w:val="000228AD"/>
    <w:rsid w:val="00022987"/>
    <w:rsid w:val="00022E14"/>
    <w:rsid w:val="00022FA5"/>
    <w:rsid w:val="00023388"/>
    <w:rsid w:val="000233A8"/>
    <w:rsid w:val="00023715"/>
    <w:rsid w:val="00023DD3"/>
    <w:rsid w:val="000240EF"/>
    <w:rsid w:val="00024252"/>
    <w:rsid w:val="000247FD"/>
    <w:rsid w:val="00024A80"/>
    <w:rsid w:val="00024B71"/>
    <w:rsid w:val="00024F5A"/>
    <w:rsid w:val="000250F7"/>
    <w:rsid w:val="00025955"/>
    <w:rsid w:val="00025C61"/>
    <w:rsid w:val="00025EC8"/>
    <w:rsid w:val="00026181"/>
    <w:rsid w:val="00026929"/>
    <w:rsid w:val="0002712E"/>
    <w:rsid w:val="000273FA"/>
    <w:rsid w:val="00027721"/>
    <w:rsid w:val="00027CC5"/>
    <w:rsid w:val="00027E88"/>
    <w:rsid w:val="0003030F"/>
    <w:rsid w:val="000303A7"/>
    <w:rsid w:val="00030571"/>
    <w:rsid w:val="00030821"/>
    <w:rsid w:val="00031008"/>
    <w:rsid w:val="00031248"/>
    <w:rsid w:val="00031422"/>
    <w:rsid w:val="0003178D"/>
    <w:rsid w:val="000318B4"/>
    <w:rsid w:val="000318D9"/>
    <w:rsid w:val="00031D21"/>
    <w:rsid w:val="00031DE8"/>
    <w:rsid w:val="00031F3E"/>
    <w:rsid w:val="00031FF0"/>
    <w:rsid w:val="0003218B"/>
    <w:rsid w:val="00032449"/>
    <w:rsid w:val="00032CC7"/>
    <w:rsid w:val="00032F06"/>
    <w:rsid w:val="000330F6"/>
    <w:rsid w:val="00033631"/>
    <w:rsid w:val="00033B00"/>
    <w:rsid w:val="0003403F"/>
    <w:rsid w:val="00034086"/>
    <w:rsid w:val="000343A4"/>
    <w:rsid w:val="000346E0"/>
    <w:rsid w:val="00034A10"/>
    <w:rsid w:val="00034DCD"/>
    <w:rsid w:val="00034E4F"/>
    <w:rsid w:val="000352F0"/>
    <w:rsid w:val="000353A1"/>
    <w:rsid w:val="00035A87"/>
    <w:rsid w:val="00035C5E"/>
    <w:rsid w:val="000361C1"/>
    <w:rsid w:val="0003642C"/>
    <w:rsid w:val="00036516"/>
    <w:rsid w:val="00036580"/>
    <w:rsid w:val="00037074"/>
    <w:rsid w:val="00037300"/>
    <w:rsid w:val="00037EC5"/>
    <w:rsid w:val="00037FBC"/>
    <w:rsid w:val="00040803"/>
    <w:rsid w:val="000411CD"/>
    <w:rsid w:val="000411D8"/>
    <w:rsid w:val="00041468"/>
    <w:rsid w:val="0004169A"/>
    <w:rsid w:val="000417B3"/>
    <w:rsid w:val="000418C4"/>
    <w:rsid w:val="000421CB"/>
    <w:rsid w:val="000422D8"/>
    <w:rsid w:val="00042645"/>
    <w:rsid w:val="000429B4"/>
    <w:rsid w:val="000429D3"/>
    <w:rsid w:val="00042C65"/>
    <w:rsid w:val="00042F8E"/>
    <w:rsid w:val="000436C9"/>
    <w:rsid w:val="00043CA2"/>
    <w:rsid w:val="00044A1B"/>
    <w:rsid w:val="00045360"/>
    <w:rsid w:val="00045528"/>
    <w:rsid w:val="00045EA2"/>
    <w:rsid w:val="00046022"/>
    <w:rsid w:val="00046391"/>
    <w:rsid w:val="00046DB5"/>
    <w:rsid w:val="00046DB8"/>
    <w:rsid w:val="0004711E"/>
    <w:rsid w:val="00047598"/>
    <w:rsid w:val="000478FE"/>
    <w:rsid w:val="00047DA1"/>
    <w:rsid w:val="00050232"/>
    <w:rsid w:val="00050303"/>
    <w:rsid w:val="0005038F"/>
    <w:rsid w:val="00050571"/>
    <w:rsid w:val="00051007"/>
    <w:rsid w:val="000510F0"/>
    <w:rsid w:val="00051352"/>
    <w:rsid w:val="00051CBF"/>
    <w:rsid w:val="00051FB5"/>
    <w:rsid w:val="00052896"/>
    <w:rsid w:val="00053183"/>
    <w:rsid w:val="000533F4"/>
    <w:rsid w:val="0005382E"/>
    <w:rsid w:val="000544CA"/>
    <w:rsid w:val="0005471A"/>
    <w:rsid w:val="00054834"/>
    <w:rsid w:val="00054882"/>
    <w:rsid w:val="0005496A"/>
    <w:rsid w:val="00055024"/>
    <w:rsid w:val="00055668"/>
    <w:rsid w:val="00055841"/>
    <w:rsid w:val="000560A8"/>
    <w:rsid w:val="0005671C"/>
    <w:rsid w:val="000568ED"/>
    <w:rsid w:val="000568FD"/>
    <w:rsid w:val="00056BCB"/>
    <w:rsid w:val="00056C46"/>
    <w:rsid w:val="00056C9F"/>
    <w:rsid w:val="0005709F"/>
    <w:rsid w:val="000576A4"/>
    <w:rsid w:val="00057700"/>
    <w:rsid w:val="00057ECB"/>
    <w:rsid w:val="000602F2"/>
    <w:rsid w:val="0006084B"/>
    <w:rsid w:val="00060989"/>
    <w:rsid w:val="00060A0E"/>
    <w:rsid w:val="00060ECC"/>
    <w:rsid w:val="000612E7"/>
    <w:rsid w:val="00061886"/>
    <w:rsid w:val="00061C9F"/>
    <w:rsid w:val="00061DF5"/>
    <w:rsid w:val="00061E16"/>
    <w:rsid w:val="00061E60"/>
    <w:rsid w:val="000626C2"/>
    <w:rsid w:val="0006291F"/>
    <w:rsid w:val="00062C9E"/>
    <w:rsid w:val="0006300F"/>
    <w:rsid w:val="00063578"/>
    <w:rsid w:val="00063623"/>
    <w:rsid w:val="0006369A"/>
    <w:rsid w:val="000639F6"/>
    <w:rsid w:val="00064A66"/>
    <w:rsid w:val="00065224"/>
    <w:rsid w:val="00065273"/>
    <w:rsid w:val="000653ED"/>
    <w:rsid w:val="0006562D"/>
    <w:rsid w:val="00065666"/>
    <w:rsid w:val="00066508"/>
    <w:rsid w:val="0006656F"/>
    <w:rsid w:val="00067635"/>
    <w:rsid w:val="0006792F"/>
    <w:rsid w:val="000679C9"/>
    <w:rsid w:val="00067AE2"/>
    <w:rsid w:val="0007005D"/>
    <w:rsid w:val="000705CB"/>
    <w:rsid w:val="000706CF"/>
    <w:rsid w:val="000706ED"/>
    <w:rsid w:val="0007074E"/>
    <w:rsid w:val="0007081E"/>
    <w:rsid w:val="00070834"/>
    <w:rsid w:val="00070C49"/>
    <w:rsid w:val="00070F22"/>
    <w:rsid w:val="00071086"/>
    <w:rsid w:val="00071221"/>
    <w:rsid w:val="0007132D"/>
    <w:rsid w:val="00071CE0"/>
    <w:rsid w:val="00071EE8"/>
    <w:rsid w:val="00072EE2"/>
    <w:rsid w:val="00073275"/>
    <w:rsid w:val="00073410"/>
    <w:rsid w:val="000734DF"/>
    <w:rsid w:val="000736D0"/>
    <w:rsid w:val="0007408B"/>
    <w:rsid w:val="0007419B"/>
    <w:rsid w:val="00074752"/>
    <w:rsid w:val="000748B3"/>
    <w:rsid w:val="00074F69"/>
    <w:rsid w:val="0007543D"/>
    <w:rsid w:val="000759FF"/>
    <w:rsid w:val="00075D89"/>
    <w:rsid w:val="00075EDD"/>
    <w:rsid w:val="000760AE"/>
    <w:rsid w:val="000765E7"/>
    <w:rsid w:val="00076A0F"/>
    <w:rsid w:val="00076B97"/>
    <w:rsid w:val="00077130"/>
    <w:rsid w:val="000775A0"/>
    <w:rsid w:val="00077629"/>
    <w:rsid w:val="00077F8E"/>
    <w:rsid w:val="00080113"/>
    <w:rsid w:val="0008014E"/>
    <w:rsid w:val="000803AC"/>
    <w:rsid w:val="0008046D"/>
    <w:rsid w:val="000811C7"/>
    <w:rsid w:val="000812CD"/>
    <w:rsid w:val="0008189D"/>
    <w:rsid w:val="000819AB"/>
    <w:rsid w:val="000824A0"/>
    <w:rsid w:val="00082618"/>
    <w:rsid w:val="00083051"/>
    <w:rsid w:val="0008305B"/>
    <w:rsid w:val="000833C6"/>
    <w:rsid w:val="000835A0"/>
    <w:rsid w:val="000835B1"/>
    <w:rsid w:val="0008394B"/>
    <w:rsid w:val="00084231"/>
    <w:rsid w:val="000842A1"/>
    <w:rsid w:val="000843A6"/>
    <w:rsid w:val="00085251"/>
    <w:rsid w:val="00085812"/>
    <w:rsid w:val="000862A1"/>
    <w:rsid w:val="000862B1"/>
    <w:rsid w:val="00086589"/>
    <w:rsid w:val="00086730"/>
    <w:rsid w:val="00087AD1"/>
    <w:rsid w:val="00090522"/>
    <w:rsid w:val="000908B3"/>
    <w:rsid w:val="00090B7F"/>
    <w:rsid w:val="00090CD0"/>
    <w:rsid w:val="00091553"/>
    <w:rsid w:val="000915C7"/>
    <w:rsid w:val="000915DD"/>
    <w:rsid w:val="0009163C"/>
    <w:rsid w:val="00091F07"/>
    <w:rsid w:val="000920F5"/>
    <w:rsid w:val="00092172"/>
    <w:rsid w:val="000924CD"/>
    <w:rsid w:val="00092C79"/>
    <w:rsid w:val="00092F29"/>
    <w:rsid w:val="00093021"/>
    <w:rsid w:val="000932E5"/>
    <w:rsid w:val="00093663"/>
    <w:rsid w:val="00093D06"/>
    <w:rsid w:val="00093D09"/>
    <w:rsid w:val="00093D75"/>
    <w:rsid w:val="00093F80"/>
    <w:rsid w:val="00094594"/>
    <w:rsid w:val="0009562B"/>
    <w:rsid w:val="00095B91"/>
    <w:rsid w:val="00095DB6"/>
    <w:rsid w:val="0009648D"/>
    <w:rsid w:val="000965AC"/>
    <w:rsid w:val="000967AC"/>
    <w:rsid w:val="00096884"/>
    <w:rsid w:val="000969CC"/>
    <w:rsid w:val="00096B3B"/>
    <w:rsid w:val="00096DDC"/>
    <w:rsid w:val="00097516"/>
    <w:rsid w:val="000A02C4"/>
    <w:rsid w:val="000A0821"/>
    <w:rsid w:val="000A0C02"/>
    <w:rsid w:val="000A0F5F"/>
    <w:rsid w:val="000A10B0"/>
    <w:rsid w:val="000A1313"/>
    <w:rsid w:val="000A1611"/>
    <w:rsid w:val="000A1AB6"/>
    <w:rsid w:val="000A21EA"/>
    <w:rsid w:val="000A220F"/>
    <w:rsid w:val="000A2737"/>
    <w:rsid w:val="000A2E16"/>
    <w:rsid w:val="000A2E43"/>
    <w:rsid w:val="000A30B5"/>
    <w:rsid w:val="000A3BE7"/>
    <w:rsid w:val="000A3EA0"/>
    <w:rsid w:val="000A41BD"/>
    <w:rsid w:val="000A476F"/>
    <w:rsid w:val="000A4772"/>
    <w:rsid w:val="000A4A41"/>
    <w:rsid w:val="000A4C32"/>
    <w:rsid w:val="000A4C92"/>
    <w:rsid w:val="000A4E1A"/>
    <w:rsid w:val="000A4EAE"/>
    <w:rsid w:val="000A555D"/>
    <w:rsid w:val="000A61CE"/>
    <w:rsid w:val="000A6624"/>
    <w:rsid w:val="000A6CB8"/>
    <w:rsid w:val="000A6CC0"/>
    <w:rsid w:val="000A6E5D"/>
    <w:rsid w:val="000A7384"/>
    <w:rsid w:val="000A7F56"/>
    <w:rsid w:val="000B0FC5"/>
    <w:rsid w:val="000B1463"/>
    <w:rsid w:val="000B14BD"/>
    <w:rsid w:val="000B17AE"/>
    <w:rsid w:val="000B219D"/>
    <w:rsid w:val="000B24F4"/>
    <w:rsid w:val="000B29D3"/>
    <w:rsid w:val="000B2EC7"/>
    <w:rsid w:val="000B38F5"/>
    <w:rsid w:val="000B3E1F"/>
    <w:rsid w:val="000B4AB6"/>
    <w:rsid w:val="000B54FC"/>
    <w:rsid w:val="000B591B"/>
    <w:rsid w:val="000B5B39"/>
    <w:rsid w:val="000B6051"/>
    <w:rsid w:val="000B63C0"/>
    <w:rsid w:val="000B6F5F"/>
    <w:rsid w:val="000B78D6"/>
    <w:rsid w:val="000B7AB9"/>
    <w:rsid w:val="000C0C39"/>
    <w:rsid w:val="000C0D27"/>
    <w:rsid w:val="000C15A4"/>
    <w:rsid w:val="000C17E3"/>
    <w:rsid w:val="000C194A"/>
    <w:rsid w:val="000C1A49"/>
    <w:rsid w:val="000C1DC3"/>
    <w:rsid w:val="000C1EF6"/>
    <w:rsid w:val="000C3244"/>
    <w:rsid w:val="000C351C"/>
    <w:rsid w:val="000C40D0"/>
    <w:rsid w:val="000C4369"/>
    <w:rsid w:val="000C5183"/>
    <w:rsid w:val="000C58CE"/>
    <w:rsid w:val="000C6047"/>
    <w:rsid w:val="000C627E"/>
    <w:rsid w:val="000C6B75"/>
    <w:rsid w:val="000C6E4B"/>
    <w:rsid w:val="000C7406"/>
    <w:rsid w:val="000C78C6"/>
    <w:rsid w:val="000C7DE5"/>
    <w:rsid w:val="000C7F68"/>
    <w:rsid w:val="000D087E"/>
    <w:rsid w:val="000D0A24"/>
    <w:rsid w:val="000D0F1C"/>
    <w:rsid w:val="000D1253"/>
    <w:rsid w:val="000D14D2"/>
    <w:rsid w:val="000D2182"/>
    <w:rsid w:val="000D24D2"/>
    <w:rsid w:val="000D25D4"/>
    <w:rsid w:val="000D2F29"/>
    <w:rsid w:val="000D2F9C"/>
    <w:rsid w:val="000D331A"/>
    <w:rsid w:val="000D3391"/>
    <w:rsid w:val="000D3D79"/>
    <w:rsid w:val="000D42CF"/>
    <w:rsid w:val="000D46ED"/>
    <w:rsid w:val="000D4C8B"/>
    <w:rsid w:val="000D5149"/>
    <w:rsid w:val="000D5285"/>
    <w:rsid w:val="000D5290"/>
    <w:rsid w:val="000D558A"/>
    <w:rsid w:val="000D57C2"/>
    <w:rsid w:val="000D582E"/>
    <w:rsid w:val="000D5925"/>
    <w:rsid w:val="000D5BA4"/>
    <w:rsid w:val="000D6630"/>
    <w:rsid w:val="000D68BC"/>
    <w:rsid w:val="000D697D"/>
    <w:rsid w:val="000D7677"/>
    <w:rsid w:val="000D7A99"/>
    <w:rsid w:val="000E0688"/>
    <w:rsid w:val="000E094A"/>
    <w:rsid w:val="000E1254"/>
    <w:rsid w:val="000E1A3B"/>
    <w:rsid w:val="000E1DF1"/>
    <w:rsid w:val="000E1E5A"/>
    <w:rsid w:val="000E1FBA"/>
    <w:rsid w:val="000E21A6"/>
    <w:rsid w:val="000E21C8"/>
    <w:rsid w:val="000E235E"/>
    <w:rsid w:val="000E2775"/>
    <w:rsid w:val="000E2953"/>
    <w:rsid w:val="000E2C7F"/>
    <w:rsid w:val="000E2FF8"/>
    <w:rsid w:val="000E3124"/>
    <w:rsid w:val="000E365D"/>
    <w:rsid w:val="000E3D67"/>
    <w:rsid w:val="000E3D87"/>
    <w:rsid w:val="000E426E"/>
    <w:rsid w:val="000E48D7"/>
    <w:rsid w:val="000E5214"/>
    <w:rsid w:val="000E5305"/>
    <w:rsid w:val="000E53B6"/>
    <w:rsid w:val="000E55F1"/>
    <w:rsid w:val="000E6593"/>
    <w:rsid w:val="000E692B"/>
    <w:rsid w:val="000E7010"/>
    <w:rsid w:val="000E7340"/>
    <w:rsid w:val="000E77AB"/>
    <w:rsid w:val="000E7BF9"/>
    <w:rsid w:val="000E7D07"/>
    <w:rsid w:val="000E7F22"/>
    <w:rsid w:val="000E7F69"/>
    <w:rsid w:val="000F00E5"/>
    <w:rsid w:val="000F0BF7"/>
    <w:rsid w:val="000F0C0B"/>
    <w:rsid w:val="000F0D16"/>
    <w:rsid w:val="000F191B"/>
    <w:rsid w:val="000F19BC"/>
    <w:rsid w:val="000F1BC8"/>
    <w:rsid w:val="000F28C7"/>
    <w:rsid w:val="000F2D44"/>
    <w:rsid w:val="000F2D95"/>
    <w:rsid w:val="000F2DD7"/>
    <w:rsid w:val="000F2F29"/>
    <w:rsid w:val="000F34B2"/>
    <w:rsid w:val="000F378E"/>
    <w:rsid w:val="000F3926"/>
    <w:rsid w:val="000F3983"/>
    <w:rsid w:val="000F3A98"/>
    <w:rsid w:val="000F3C58"/>
    <w:rsid w:val="000F3E0A"/>
    <w:rsid w:val="000F4328"/>
    <w:rsid w:val="000F443B"/>
    <w:rsid w:val="000F4D32"/>
    <w:rsid w:val="000F4FBE"/>
    <w:rsid w:val="000F5023"/>
    <w:rsid w:val="000F60FF"/>
    <w:rsid w:val="000F62E8"/>
    <w:rsid w:val="000F6729"/>
    <w:rsid w:val="000F679A"/>
    <w:rsid w:val="000F6ED5"/>
    <w:rsid w:val="000F7A08"/>
    <w:rsid w:val="000F7F2F"/>
    <w:rsid w:val="001000A2"/>
    <w:rsid w:val="001005BB"/>
    <w:rsid w:val="001006E1"/>
    <w:rsid w:val="001008F5"/>
    <w:rsid w:val="00100E42"/>
    <w:rsid w:val="00100EAC"/>
    <w:rsid w:val="00100FE2"/>
    <w:rsid w:val="001011FD"/>
    <w:rsid w:val="001013A3"/>
    <w:rsid w:val="0010181D"/>
    <w:rsid w:val="00101919"/>
    <w:rsid w:val="001019B9"/>
    <w:rsid w:val="00101E67"/>
    <w:rsid w:val="00101EA7"/>
    <w:rsid w:val="001028F6"/>
    <w:rsid w:val="00102B3F"/>
    <w:rsid w:val="001039C6"/>
    <w:rsid w:val="0010417E"/>
    <w:rsid w:val="001041F1"/>
    <w:rsid w:val="00104432"/>
    <w:rsid w:val="001046B3"/>
    <w:rsid w:val="001047FE"/>
    <w:rsid w:val="00104B61"/>
    <w:rsid w:val="00104C7E"/>
    <w:rsid w:val="00104D2C"/>
    <w:rsid w:val="001051E8"/>
    <w:rsid w:val="001056CF"/>
    <w:rsid w:val="00105785"/>
    <w:rsid w:val="0010585B"/>
    <w:rsid w:val="00105A16"/>
    <w:rsid w:val="00105EFA"/>
    <w:rsid w:val="0010603B"/>
    <w:rsid w:val="0010616D"/>
    <w:rsid w:val="00106942"/>
    <w:rsid w:val="00106BB0"/>
    <w:rsid w:val="001071C1"/>
    <w:rsid w:val="0010735E"/>
    <w:rsid w:val="001076F3"/>
    <w:rsid w:val="001077A7"/>
    <w:rsid w:val="00110161"/>
    <w:rsid w:val="001104FA"/>
    <w:rsid w:val="001105F5"/>
    <w:rsid w:val="00110DB5"/>
    <w:rsid w:val="0011127D"/>
    <w:rsid w:val="001119F2"/>
    <w:rsid w:val="00111AC1"/>
    <w:rsid w:val="00111B57"/>
    <w:rsid w:val="00111C90"/>
    <w:rsid w:val="00111DBA"/>
    <w:rsid w:val="00112066"/>
    <w:rsid w:val="0011221C"/>
    <w:rsid w:val="0011251D"/>
    <w:rsid w:val="00112A37"/>
    <w:rsid w:val="00112B1A"/>
    <w:rsid w:val="00112EDE"/>
    <w:rsid w:val="0011309A"/>
    <w:rsid w:val="001147C7"/>
    <w:rsid w:val="001148E4"/>
    <w:rsid w:val="00114B69"/>
    <w:rsid w:val="00114E8B"/>
    <w:rsid w:val="00114F76"/>
    <w:rsid w:val="00115454"/>
    <w:rsid w:val="00115658"/>
    <w:rsid w:val="00115A63"/>
    <w:rsid w:val="001163DF"/>
    <w:rsid w:val="001168D2"/>
    <w:rsid w:val="0011691B"/>
    <w:rsid w:val="00116A56"/>
    <w:rsid w:val="00116BCB"/>
    <w:rsid w:val="0011752D"/>
    <w:rsid w:val="00117B12"/>
    <w:rsid w:val="00117B24"/>
    <w:rsid w:val="00117FD6"/>
    <w:rsid w:val="00120C6A"/>
    <w:rsid w:val="00120D34"/>
    <w:rsid w:val="00120F81"/>
    <w:rsid w:val="00121033"/>
    <w:rsid w:val="00121BA5"/>
    <w:rsid w:val="00122073"/>
    <w:rsid w:val="001221B8"/>
    <w:rsid w:val="0012255E"/>
    <w:rsid w:val="001226DB"/>
    <w:rsid w:val="001226F4"/>
    <w:rsid w:val="00122CFF"/>
    <w:rsid w:val="00122DD5"/>
    <w:rsid w:val="0012369A"/>
    <w:rsid w:val="00123915"/>
    <w:rsid w:val="00123A62"/>
    <w:rsid w:val="0012402C"/>
    <w:rsid w:val="00124454"/>
    <w:rsid w:val="00124ADD"/>
    <w:rsid w:val="001251FC"/>
    <w:rsid w:val="00125851"/>
    <w:rsid w:val="00125D64"/>
    <w:rsid w:val="001265A0"/>
    <w:rsid w:val="0012666D"/>
    <w:rsid w:val="001268E9"/>
    <w:rsid w:val="00126F6E"/>
    <w:rsid w:val="001273FA"/>
    <w:rsid w:val="0012744B"/>
    <w:rsid w:val="0012763A"/>
    <w:rsid w:val="001276BE"/>
    <w:rsid w:val="00127817"/>
    <w:rsid w:val="00127871"/>
    <w:rsid w:val="00127D9A"/>
    <w:rsid w:val="001300A5"/>
    <w:rsid w:val="00130250"/>
    <w:rsid w:val="00130567"/>
    <w:rsid w:val="001306FB"/>
    <w:rsid w:val="001309BB"/>
    <w:rsid w:val="00130BE8"/>
    <w:rsid w:val="00130D1F"/>
    <w:rsid w:val="001311DA"/>
    <w:rsid w:val="001316BF"/>
    <w:rsid w:val="00131886"/>
    <w:rsid w:val="001318FB"/>
    <w:rsid w:val="001319E5"/>
    <w:rsid w:val="00132171"/>
    <w:rsid w:val="00132258"/>
    <w:rsid w:val="0013226E"/>
    <w:rsid w:val="0013236B"/>
    <w:rsid w:val="00132B4B"/>
    <w:rsid w:val="00132DC5"/>
    <w:rsid w:val="00132FFE"/>
    <w:rsid w:val="001333B7"/>
    <w:rsid w:val="001334CD"/>
    <w:rsid w:val="001336B9"/>
    <w:rsid w:val="00133F7C"/>
    <w:rsid w:val="001340AB"/>
    <w:rsid w:val="00135437"/>
    <w:rsid w:val="00135780"/>
    <w:rsid w:val="00135A5E"/>
    <w:rsid w:val="00135C95"/>
    <w:rsid w:val="00135E31"/>
    <w:rsid w:val="00135F53"/>
    <w:rsid w:val="00136AF5"/>
    <w:rsid w:val="001378E3"/>
    <w:rsid w:val="00137A97"/>
    <w:rsid w:val="00140316"/>
    <w:rsid w:val="00140934"/>
    <w:rsid w:val="00140C56"/>
    <w:rsid w:val="00141616"/>
    <w:rsid w:val="00141A6D"/>
    <w:rsid w:val="00141E97"/>
    <w:rsid w:val="00142412"/>
    <w:rsid w:val="00142A23"/>
    <w:rsid w:val="00142E7D"/>
    <w:rsid w:val="00143823"/>
    <w:rsid w:val="00143938"/>
    <w:rsid w:val="00143B83"/>
    <w:rsid w:val="00143D9F"/>
    <w:rsid w:val="00143F1D"/>
    <w:rsid w:val="00144080"/>
    <w:rsid w:val="001441F1"/>
    <w:rsid w:val="00144799"/>
    <w:rsid w:val="0014572F"/>
    <w:rsid w:val="00145BD0"/>
    <w:rsid w:val="00146F3D"/>
    <w:rsid w:val="00147D07"/>
    <w:rsid w:val="00147DB1"/>
    <w:rsid w:val="00150C2E"/>
    <w:rsid w:val="001511AE"/>
    <w:rsid w:val="001513BC"/>
    <w:rsid w:val="00151682"/>
    <w:rsid w:val="0015184D"/>
    <w:rsid w:val="00151D5A"/>
    <w:rsid w:val="00151FB3"/>
    <w:rsid w:val="001529F6"/>
    <w:rsid w:val="00152BB5"/>
    <w:rsid w:val="00153331"/>
    <w:rsid w:val="00153515"/>
    <w:rsid w:val="001537E0"/>
    <w:rsid w:val="001538B6"/>
    <w:rsid w:val="00153B27"/>
    <w:rsid w:val="00153C48"/>
    <w:rsid w:val="00154362"/>
    <w:rsid w:val="00154647"/>
    <w:rsid w:val="00154680"/>
    <w:rsid w:val="001546E4"/>
    <w:rsid w:val="00154A82"/>
    <w:rsid w:val="00154D0A"/>
    <w:rsid w:val="00154E89"/>
    <w:rsid w:val="00154F1D"/>
    <w:rsid w:val="00155164"/>
    <w:rsid w:val="00155E41"/>
    <w:rsid w:val="00156AB5"/>
    <w:rsid w:val="00156B05"/>
    <w:rsid w:val="001575A9"/>
    <w:rsid w:val="0015769C"/>
    <w:rsid w:val="001576CB"/>
    <w:rsid w:val="00160216"/>
    <w:rsid w:val="0016132C"/>
    <w:rsid w:val="00162428"/>
    <w:rsid w:val="00162A2D"/>
    <w:rsid w:val="00162B77"/>
    <w:rsid w:val="00162C11"/>
    <w:rsid w:val="001637E5"/>
    <w:rsid w:val="00164084"/>
    <w:rsid w:val="00164EBA"/>
    <w:rsid w:val="0016502A"/>
    <w:rsid w:val="001654C5"/>
    <w:rsid w:val="001655CE"/>
    <w:rsid w:val="00166162"/>
    <w:rsid w:val="00166687"/>
    <w:rsid w:val="00167123"/>
    <w:rsid w:val="001672A1"/>
    <w:rsid w:val="00167A09"/>
    <w:rsid w:val="00167FCA"/>
    <w:rsid w:val="0017033F"/>
    <w:rsid w:val="00170BEA"/>
    <w:rsid w:val="00170C8D"/>
    <w:rsid w:val="00171075"/>
    <w:rsid w:val="00171114"/>
    <w:rsid w:val="001719EE"/>
    <w:rsid w:val="00171EFA"/>
    <w:rsid w:val="0017220D"/>
    <w:rsid w:val="001722A5"/>
    <w:rsid w:val="00173230"/>
    <w:rsid w:val="0017338F"/>
    <w:rsid w:val="001733D0"/>
    <w:rsid w:val="0017355B"/>
    <w:rsid w:val="001738FC"/>
    <w:rsid w:val="001739C5"/>
    <w:rsid w:val="001739D6"/>
    <w:rsid w:val="00173B72"/>
    <w:rsid w:val="00173B75"/>
    <w:rsid w:val="0017424B"/>
    <w:rsid w:val="00174293"/>
    <w:rsid w:val="0017473B"/>
    <w:rsid w:val="00174B9B"/>
    <w:rsid w:val="00174C8E"/>
    <w:rsid w:val="00175129"/>
    <w:rsid w:val="00175192"/>
    <w:rsid w:val="001752A1"/>
    <w:rsid w:val="0017558A"/>
    <w:rsid w:val="00175647"/>
    <w:rsid w:val="00175780"/>
    <w:rsid w:val="00175C77"/>
    <w:rsid w:val="0017628D"/>
    <w:rsid w:val="00176443"/>
    <w:rsid w:val="00176A15"/>
    <w:rsid w:val="00176A7A"/>
    <w:rsid w:val="00176C57"/>
    <w:rsid w:val="001801A2"/>
    <w:rsid w:val="00180487"/>
    <w:rsid w:val="001807B1"/>
    <w:rsid w:val="00180836"/>
    <w:rsid w:val="00180F6A"/>
    <w:rsid w:val="0018120F"/>
    <w:rsid w:val="001812EF"/>
    <w:rsid w:val="00181344"/>
    <w:rsid w:val="001814D6"/>
    <w:rsid w:val="00181A97"/>
    <w:rsid w:val="00181B84"/>
    <w:rsid w:val="00181C0A"/>
    <w:rsid w:val="00181D28"/>
    <w:rsid w:val="00181EDD"/>
    <w:rsid w:val="00181FCA"/>
    <w:rsid w:val="001820AD"/>
    <w:rsid w:val="00182101"/>
    <w:rsid w:val="001821F7"/>
    <w:rsid w:val="00182359"/>
    <w:rsid w:val="00182442"/>
    <w:rsid w:val="0018295E"/>
    <w:rsid w:val="0018322F"/>
    <w:rsid w:val="00183D18"/>
    <w:rsid w:val="001840D2"/>
    <w:rsid w:val="00184CD8"/>
    <w:rsid w:val="001856B8"/>
    <w:rsid w:val="00185B01"/>
    <w:rsid w:val="00186C34"/>
    <w:rsid w:val="00186F2A"/>
    <w:rsid w:val="0018754F"/>
    <w:rsid w:val="0018766C"/>
    <w:rsid w:val="00187941"/>
    <w:rsid w:val="00187E99"/>
    <w:rsid w:val="00190185"/>
    <w:rsid w:val="001905BF"/>
    <w:rsid w:val="001907A3"/>
    <w:rsid w:val="001937BF"/>
    <w:rsid w:val="00193B1C"/>
    <w:rsid w:val="00193DA1"/>
    <w:rsid w:val="00193FAE"/>
    <w:rsid w:val="001951EC"/>
    <w:rsid w:val="00195A67"/>
    <w:rsid w:val="00195E28"/>
    <w:rsid w:val="0019621A"/>
    <w:rsid w:val="001964C4"/>
    <w:rsid w:val="001969E4"/>
    <w:rsid w:val="001971F8"/>
    <w:rsid w:val="001972FA"/>
    <w:rsid w:val="001974CA"/>
    <w:rsid w:val="00197D96"/>
    <w:rsid w:val="001A026D"/>
    <w:rsid w:val="001A08B7"/>
    <w:rsid w:val="001A0C4E"/>
    <w:rsid w:val="001A0FE9"/>
    <w:rsid w:val="001A110E"/>
    <w:rsid w:val="001A16A8"/>
    <w:rsid w:val="001A2359"/>
    <w:rsid w:val="001A240E"/>
    <w:rsid w:val="001A2A65"/>
    <w:rsid w:val="001A2C92"/>
    <w:rsid w:val="001A333E"/>
    <w:rsid w:val="001A39A1"/>
    <w:rsid w:val="001A409F"/>
    <w:rsid w:val="001A40C8"/>
    <w:rsid w:val="001A40FA"/>
    <w:rsid w:val="001A5073"/>
    <w:rsid w:val="001A5E42"/>
    <w:rsid w:val="001A6629"/>
    <w:rsid w:val="001A68B0"/>
    <w:rsid w:val="001A6D2F"/>
    <w:rsid w:val="001A6E08"/>
    <w:rsid w:val="001A6EE7"/>
    <w:rsid w:val="001A725F"/>
    <w:rsid w:val="001A736E"/>
    <w:rsid w:val="001A7845"/>
    <w:rsid w:val="001A79A7"/>
    <w:rsid w:val="001A79D9"/>
    <w:rsid w:val="001A7A65"/>
    <w:rsid w:val="001B0355"/>
    <w:rsid w:val="001B06B9"/>
    <w:rsid w:val="001B09EE"/>
    <w:rsid w:val="001B0BBA"/>
    <w:rsid w:val="001B0C69"/>
    <w:rsid w:val="001B10CB"/>
    <w:rsid w:val="001B11EB"/>
    <w:rsid w:val="001B1483"/>
    <w:rsid w:val="001B14A9"/>
    <w:rsid w:val="001B1A5B"/>
    <w:rsid w:val="001B1B56"/>
    <w:rsid w:val="001B1D5A"/>
    <w:rsid w:val="001B1DE2"/>
    <w:rsid w:val="001B1E5F"/>
    <w:rsid w:val="001B24FB"/>
    <w:rsid w:val="001B2C6A"/>
    <w:rsid w:val="001B3FF6"/>
    <w:rsid w:val="001B42CE"/>
    <w:rsid w:val="001B5236"/>
    <w:rsid w:val="001B540D"/>
    <w:rsid w:val="001B561E"/>
    <w:rsid w:val="001B5833"/>
    <w:rsid w:val="001B5EC6"/>
    <w:rsid w:val="001B6770"/>
    <w:rsid w:val="001B6777"/>
    <w:rsid w:val="001B6A0B"/>
    <w:rsid w:val="001B6A1F"/>
    <w:rsid w:val="001B6B2E"/>
    <w:rsid w:val="001B72E0"/>
    <w:rsid w:val="001B76D1"/>
    <w:rsid w:val="001B789B"/>
    <w:rsid w:val="001B7AA1"/>
    <w:rsid w:val="001B7AD0"/>
    <w:rsid w:val="001B7DE9"/>
    <w:rsid w:val="001B7EDB"/>
    <w:rsid w:val="001C0214"/>
    <w:rsid w:val="001C1A63"/>
    <w:rsid w:val="001C1B2F"/>
    <w:rsid w:val="001C1CEB"/>
    <w:rsid w:val="001C1EF8"/>
    <w:rsid w:val="001C1F34"/>
    <w:rsid w:val="001C20D5"/>
    <w:rsid w:val="001C212A"/>
    <w:rsid w:val="001C2598"/>
    <w:rsid w:val="001C2950"/>
    <w:rsid w:val="001C2BB8"/>
    <w:rsid w:val="001C2CDB"/>
    <w:rsid w:val="001C30DD"/>
    <w:rsid w:val="001C337E"/>
    <w:rsid w:val="001C3501"/>
    <w:rsid w:val="001C3714"/>
    <w:rsid w:val="001C3AD1"/>
    <w:rsid w:val="001C47FD"/>
    <w:rsid w:val="001C49AC"/>
    <w:rsid w:val="001C5340"/>
    <w:rsid w:val="001C562C"/>
    <w:rsid w:val="001C5A37"/>
    <w:rsid w:val="001C5CE3"/>
    <w:rsid w:val="001C6159"/>
    <w:rsid w:val="001C699C"/>
    <w:rsid w:val="001C6A85"/>
    <w:rsid w:val="001C6C77"/>
    <w:rsid w:val="001C72C0"/>
    <w:rsid w:val="001C7470"/>
    <w:rsid w:val="001C7E57"/>
    <w:rsid w:val="001D0CB3"/>
    <w:rsid w:val="001D0DED"/>
    <w:rsid w:val="001D18F5"/>
    <w:rsid w:val="001D1C74"/>
    <w:rsid w:val="001D1E0B"/>
    <w:rsid w:val="001D1E6B"/>
    <w:rsid w:val="001D202C"/>
    <w:rsid w:val="001D2FA3"/>
    <w:rsid w:val="001D354E"/>
    <w:rsid w:val="001D3749"/>
    <w:rsid w:val="001D3B9E"/>
    <w:rsid w:val="001D3FD8"/>
    <w:rsid w:val="001D47C8"/>
    <w:rsid w:val="001D50A0"/>
    <w:rsid w:val="001D51E8"/>
    <w:rsid w:val="001D5586"/>
    <w:rsid w:val="001D5937"/>
    <w:rsid w:val="001D5A7E"/>
    <w:rsid w:val="001D5DE9"/>
    <w:rsid w:val="001D5F75"/>
    <w:rsid w:val="001D663C"/>
    <w:rsid w:val="001D675A"/>
    <w:rsid w:val="001D7117"/>
    <w:rsid w:val="001D77C8"/>
    <w:rsid w:val="001E0872"/>
    <w:rsid w:val="001E12D2"/>
    <w:rsid w:val="001E1762"/>
    <w:rsid w:val="001E1CC2"/>
    <w:rsid w:val="001E284D"/>
    <w:rsid w:val="001E2926"/>
    <w:rsid w:val="001E2A70"/>
    <w:rsid w:val="001E2E48"/>
    <w:rsid w:val="001E3043"/>
    <w:rsid w:val="001E3E61"/>
    <w:rsid w:val="001E46FF"/>
    <w:rsid w:val="001E4EE1"/>
    <w:rsid w:val="001E597A"/>
    <w:rsid w:val="001E5A6A"/>
    <w:rsid w:val="001E5C69"/>
    <w:rsid w:val="001E641A"/>
    <w:rsid w:val="001E76BF"/>
    <w:rsid w:val="001E79E6"/>
    <w:rsid w:val="001E7AFF"/>
    <w:rsid w:val="001F0386"/>
    <w:rsid w:val="001F04A0"/>
    <w:rsid w:val="001F0FB2"/>
    <w:rsid w:val="001F14E2"/>
    <w:rsid w:val="001F216E"/>
    <w:rsid w:val="001F224A"/>
    <w:rsid w:val="001F229F"/>
    <w:rsid w:val="001F23B5"/>
    <w:rsid w:val="001F26DC"/>
    <w:rsid w:val="001F2861"/>
    <w:rsid w:val="001F2A67"/>
    <w:rsid w:val="001F31FC"/>
    <w:rsid w:val="001F32C6"/>
    <w:rsid w:val="001F3897"/>
    <w:rsid w:val="001F3B6E"/>
    <w:rsid w:val="001F4187"/>
    <w:rsid w:val="001F498F"/>
    <w:rsid w:val="001F4B39"/>
    <w:rsid w:val="001F54FB"/>
    <w:rsid w:val="001F5F4A"/>
    <w:rsid w:val="001F6A6E"/>
    <w:rsid w:val="001F6F55"/>
    <w:rsid w:val="001F75E8"/>
    <w:rsid w:val="001F7628"/>
    <w:rsid w:val="001F77A9"/>
    <w:rsid w:val="001F7898"/>
    <w:rsid w:val="001F7E03"/>
    <w:rsid w:val="00200AC4"/>
    <w:rsid w:val="0020168B"/>
    <w:rsid w:val="00201C13"/>
    <w:rsid w:val="00201DE3"/>
    <w:rsid w:val="002021A3"/>
    <w:rsid w:val="00202284"/>
    <w:rsid w:val="002022C1"/>
    <w:rsid w:val="0020315A"/>
    <w:rsid w:val="00203162"/>
    <w:rsid w:val="00203558"/>
    <w:rsid w:val="002036C4"/>
    <w:rsid w:val="002037A7"/>
    <w:rsid w:val="002037F4"/>
    <w:rsid w:val="002038CD"/>
    <w:rsid w:val="00203C99"/>
    <w:rsid w:val="0020479E"/>
    <w:rsid w:val="00204EE4"/>
    <w:rsid w:val="00205076"/>
    <w:rsid w:val="002055B1"/>
    <w:rsid w:val="0020564F"/>
    <w:rsid w:val="00205788"/>
    <w:rsid w:val="002057E0"/>
    <w:rsid w:val="00205F21"/>
    <w:rsid w:val="00205FBC"/>
    <w:rsid w:val="00205FDC"/>
    <w:rsid w:val="002061EC"/>
    <w:rsid w:val="00206401"/>
    <w:rsid w:val="00206751"/>
    <w:rsid w:val="00206817"/>
    <w:rsid w:val="00206A6C"/>
    <w:rsid w:val="00206C9B"/>
    <w:rsid w:val="002070DC"/>
    <w:rsid w:val="002073F4"/>
    <w:rsid w:val="002074DC"/>
    <w:rsid w:val="00207BC6"/>
    <w:rsid w:val="00207C0A"/>
    <w:rsid w:val="0021074F"/>
    <w:rsid w:val="00210CC7"/>
    <w:rsid w:val="002115D8"/>
    <w:rsid w:val="00211760"/>
    <w:rsid w:val="00211989"/>
    <w:rsid w:val="00211B17"/>
    <w:rsid w:val="0021210F"/>
    <w:rsid w:val="00212C51"/>
    <w:rsid w:val="00212CF1"/>
    <w:rsid w:val="002134C5"/>
    <w:rsid w:val="0021372C"/>
    <w:rsid w:val="002139D9"/>
    <w:rsid w:val="00213C0D"/>
    <w:rsid w:val="00214217"/>
    <w:rsid w:val="00214229"/>
    <w:rsid w:val="002154BF"/>
    <w:rsid w:val="002156F7"/>
    <w:rsid w:val="00215CD5"/>
    <w:rsid w:val="002160AE"/>
    <w:rsid w:val="002161C2"/>
    <w:rsid w:val="0021621E"/>
    <w:rsid w:val="002166A8"/>
    <w:rsid w:val="00217793"/>
    <w:rsid w:val="00217D48"/>
    <w:rsid w:val="00220116"/>
    <w:rsid w:val="0022012C"/>
    <w:rsid w:val="002202C4"/>
    <w:rsid w:val="002207C2"/>
    <w:rsid w:val="002208B4"/>
    <w:rsid w:val="002208EC"/>
    <w:rsid w:val="00221098"/>
    <w:rsid w:val="00222072"/>
    <w:rsid w:val="00222359"/>
    <w:rsid w:val="00222580"/>
    <w:rsid w:val="00222612"/>
    <w:rsid w:val="0022286F"/>
    <w:rsid w:val="00222AA6"/>
    <w:rsid w:val="00222D0A"/>
    <w:rsid w:val="0022306A"/>
    <w:rsid w:val="002238C5"/>
    <w:rsid w:val="00224B57"/>
    <w:rsid w:val="00225DE9"/>
    <w:rsid w:val="00225F80"/>
    <w:rsid w:val="0022686A"/>
    <w:rsid w:val="0022762B"/>
    <w:rsid w:val="002276DE"/>
    <w:rsid w:val="00227800"/>
    <w:rsid w:val="00227DBB"/>
    <w:rsid w:val="002308BD"/>
    <w:rsid w:val="00230C28"/>
    <w:rsid w:val="00230D75"/>
    <w:rsid w:val="00230E41"/>
    <w:rsid w:val="0023180E"/>
    <w:rsid w:val="00231900"/>
    <w:rsid w:val="00231F39"/>
    <w:rsid w:val="0023206B"/>
    <w:rsid w:val="00232CE0"/>
    <w:rsid w:val="00232E4D"/>
    <w:rsid w:val="00232FCB"/>
    <w:rsid w:val="002334A8"/>
    <w:rsid w:val="002338C2"/>
    <w:rsid w:val="002339DE"/>
    <w:rsid w:val="002354C1"/>
    <w:rsid w:val="0023566A"/>
    <w:rsid w:val="00235AA7"/>
    <w:rsid w:val="002370C5"/>
    <w:rsid w:val="002374E6"/>
    <w:rsid w:val="0024001C"/>
    <w:rsid w:val="0024009B"/>
    <w:rsid w:val="002401A2"/>
    <w:rsid w:val="0024021E"/>
    <w:rsid w:val="002408A7"/>
    <w:rsid w:val="0024093C"/>
    <w:rsid w:val="002416E8"/>
    <w:rsid w:val="00241FB2"/>
    <w:rsid w:val="00242BB6"/>
    <w:rsid w:val="002432A8"/>
    <w:rsid w:val="00243510"/>
    <w:rsid w:val="00243654"/>
    <w:rsid w:val="00244444"/>
    <w:rsid w:val="00244C12"/>
    <w:rsid w:val="00244C6A"/>
    <w:rsid w:val="00244E35"/>
    <w:rsid w:val="00244E38"/>
    <w:rsid w:val="00245052"/>
    <w:rsid w:val="0024517E"/>
    <w:rsid w:val="002452D7"/>
    <w:rsid w:val="002459EA"/>
    <w:rsid w:val="00245CD7"/>
    <w:rsid w:val="002465E7"/>
    <w:rsid w:val="00246704"/>
    <w:rsid w:val="00246BB0"/>
    <w:rsid w:val="00246E08"/>
    <w:rsid w:val="00246E51"/>
    <w:rsid w:val="00246EB4"/>
    <w:rsid w:val="002476FD"/>
    <w:rsid w:val="00247C9B"/>
    <w:rsid w:val="002505DA"/>
    <w:rsid w:val="002508AD"/>
    <w:rsid w:val="00250BCB"/>
    <w:rsid w:val="0025120B"/>
    <w:rsid w:val="00251474"/>
    <w:rsid w:val="0025149A"/>
    <w:rsid w:val="00251D4D"/>
    <w:rsid w:val="00251E58"/>
    <w:rsid w:val="0025214A"/>
    <w:rsid w:val="002521C2"/>
    <w:rsid w:val="0025221E"/>
    <w:rsid w:val="002524A9"/>
    <w:rsid w:val="00252525"/>
    <w:rsid w:val="00252C26"/>
    <w:rsid w:val="00252DD8"/>
    <w:rsid w:val="002530C2"/>
    <w:rsid w:val="002535B5"/>
    <w:rsid w:val="0025367F"/>
    <w:rsid w:val="00253F0D"/>
    <w:rsid w:val="00254D5C"/>
    <w:rsid w:val="00254E70"/>
    <w:rsid w:val="00254F6B"/>
    <w:rsid w:val="00255156"/>
    <w:rsid w:val="0025518F"/>
    <w:rsid w:val="002551EE"/>
    <w:rsid w:val="00255381"/>
    <w:rsid w:val="00255827"/>
    <w:rsid w:val="00255DC1"/>
    <w:rsid w:val="00255F93"/>
    <w:rsid w:val="0025611A"/>
    <w:rsid w:val="002564AC"/>
    <w:rsid w:val="00257437"/>
    <w:rsid w:val="00257993"/>
    <w:rsid w:val="00260727"/>
    <w:rsid w:val="00260744"/>
    <w:rsid w:val="00260C12"/>
    <w:rsid w:val="00260DEF"/>
    <w:rsid w:val="00260EFA"/>
    <w:rsid w:val="00261336"/>
    <w:rsid w:val="002618F3"/>
    <w:rsid w:val="00261B1B"/>
    <w:rsid w:val="00261F90"/>
    <w:rsid w:val="00261FE2"/>
    <w:rsid w:val="002630BF"/>
    <w:rsid w:val="002631CF"/>
    <w:rsid w:val="002633DF"/>
    <w:rsid w:val="00263602"/>
    <w:rsid w:val="00263759"/>
    <w:rsid w:val="00263A54"/>
    <w:rsid w:val="00263E0A"/>
    <w:rsid w:val="002642DD"/>
    <w:rsid w:val="00264475"/>
    <w:rsid w:val="002646ED"/>
    <w:rsid w:val="002649F2"/>
    <w:rsid w:val="00264A62"/>
    <w:rsid w:val="00264BF1"/>
    <w:rsid w:val="00264DE6"/>
    <w:rsid w:val="00264EC5"/>
    <w:rsid w:val="00265212"/>
    <w:rsid w:val="0026656E"/>
    <w:rsid w:val="00266728"/>
    <w:rsid w:val="00266DAB"/>
    <w:rsid w:val="002672F5"/>
    <w:rsid w:val="00267D90"/>
    <w:rsid w:val="00267F3B"/>
    <w:rsid w:val="002700C1"/>
    <w:rsid w:val="00270A71"/>
    <w:rsid w:val="002710A7"/>
    <w:rsid w:val="00271437"/>
    <w:rsid w:val="00271F2A"/>
    <w:rsid w:val="00271F4D"/>
    <w:rsid w:val="00271FD2"/>
    <w:rsid w:val="00271FDB"/>
    <w:rsid w:val="00272371"/>
    <w:rsid w:val="002723D8"/>
    <w:rsid w:val="002724F2"/>
    <w:rsid w:val="00272FB7"/>
    <w:rsid w:val="00273444"/>
    <w:rsid w:val="0027481C"/>
    <w:rsid w:val="00274FC0"/>
    <w:rsid w:val="00275617"/>
    <w:rsid w:val="00275A45"/>
    <w:rsid w:val="00276331"/>
    <w:rsid w:val="00276458"/>
    <w:rsid w:val="002765DA"/>
    <w:rsid w:val="00277060"/>
    <w:rsid w:val="0027707E"/>
    <w:rsid w:val="00277348"/>
    <w:rsid w:val="00280650"/>
    <w:rsid w:val="00280855"/>
    <w:rsid w:val="00280BE1"/>
    <w:rsid w:val="00280DA1"/>
    <w:rsid w:val="00280EB3"/>
    <w:rsid w:val="00281052"/>
    <w:rsid w:val="00281B32"/>
    <w:rsid w:val="002820BC"/>
    <w:rsid w:val="00282875"/>
    <w:rsid w:val="00282CE9"/>
    <w:rsid w:val="0028407C"/>
    <w:rsid w:val="002842A5"/>
    <w:rsid w:val="0028460E"/>
    <w:rsid w:val="00284877"/>
    <w:rsid w:val="00284E88"/>
    <w:rsid w:val="002855B8"/>
    <w:rsid w:val="002856D5"/>
    <w:rsid w:val="0028579A"/>
    <w:rsid w:val="00285CBD"/>
    <w:rsid w:val="00285E20"/>
    <w:rsid w:val="00286056"/>
    <w:rsid w:val="0028699E"/>
    <w:rsid w:val="00286C14"/>
    <w:rsid w:val="00286E10"/>
    <w:rsid w:val="00286FF1"/>
    <w:rsid w:val="00287294"/>
    <w:rsid w:val="002872B0"/>
    <w:rsid w:val="00287409"/>
    <w:rsid w:val="002877F7"/>
    <w:rsid w:val="002879ED"/>
    <w:rsid w:val="00287B20"/>
    <w:rsid w:val="00287D03"/>
    <w:rsid w:val="00287D3D"/>
    <w:rsid w:val="00290B7A"/>
    <w:rsid w:val="00290F44"/>
    <w:rsid w:val="0029104F"/>
    <w:rsid w:val="002915E1"/>
    <w:rsid w:val="002923C0"/>
    <w:rsid w:val="002929F9"/>
    <w:rsid w:val="00292A02"/>
    <w:rsid w:val="00293388"/>
    <w:rsid w:val="00294AFF"/>
    <w:rsid w:val="0029551F"/>
    <w:rsid w:val="0029573E"/>
    <w:rsid w:val="00295D22"/>
    <w:rsid w:val="0029668A"/>
    <w:rsid w:val="002969C7"/>
    <w:rsid w:val="00296A80"/>
    <w:rsid w:val="00296D01"/>
    <w:rsid w:val="00297375"/>
    <w:rsid w:val="00297617"/>
    <w:rsid w:val="0029789C"/>
    <w:rsid w:val="00297998"/>
    <w:rsid w:val="00297D01"/>
    <w:rsid w:val="00297DE4"/>
    <w:rsid w:val="002A02E1"/>
    <w:rsid w:val="002A157E"/>
    <w:rsid w:val="002A1DAF"/>
    <w:rsid w:val="002A1DE5"/>
    <w:rsid w:val="002A22E8"/>
    <w:rsid w:val="002A2449"/>
    <w:rsid w:val="002A2A52"/>
    <w:rsid w:val="002A2B27"/>
    <w:rsid w:val="002A2DE8"/>
    <w:rsid w:val="002A2EBE"/>
    <w:rsid w:val="002A3D6A"/>
    <w:rsid w:val="002A3D7B"/>
    <w:rsid w:val="002A40C5"/>
    <w:rsid w:val="002A4167"/>
    <w:rsid w:val="002A42BD"/>
    <w:rsid w:val="002A4A54"/>
    <w:rsid w:val="002A4B48"/>
    <w:rsid w:val="002A5087"/>
    <w:rsid w:val="002A5640"/>
    <w:rsid w:val="002A5AF1"/>
    <w:rsid w:val="002A60B1"/>
    <w:rsid w:val="002A6282"/>
    <w:rsid w:val="002A782A"/>
    <w:rsid w:val="002A7B1D"/>
    <w:rsid w:val="002B092B"/>
    <w:rsid w:val="002B0A0D"/>
    <w:rsid w:val="002B0E6A"/>
    <w:rsid w:val="002B1689"/>
    <w:rsid w:val="002B19C2"/>
    <w:rsid w:val="002B19CB"/>
    <w:rsid w:val="002B242F"/>
    <w:rsid w:val="002B2C96"/>
    <w:rsid w:val="002B2CA8"/>
    <w:rsid w:val="002B2CC3"/>
    <w:rsid w:val="002B30E4"/>
    <w:rsid w:val="002B39F8"/>
    <w:rsid w:val="002B3EEC"/>
    <w:rsid w:val="002B4262"/>
    <w:rsid w:val="002B43F0"/>
    <w:rsid w:val="002B45DA"/>
    <w:rsid w:val="002B46F4"/>
    <w:rsid w:val="002B53C2"/>
    <w:rsid w:val="002B5881"/>
    <w:rsid w:val="002B5A98"/>
    <w:rsid w:val="002B5DE5"/>
    <w:rsid w:val="002B5FFF"/>
    <w:rsid w:val="002B61E6"/>
    <w:rsid w:val="002B6D80"/>
    <w:rsid w:val="002B6E47"/>
    <w:rsid w:val="002B6F28"/>
    <w:rsid w:val="002B7177"/>
    <w:rsid w:val="002B725F"/>
    <w:rsid w:val="002B798E"/>
    <w:rsid w:val="002B7E2F"/>
    <w:rsid w:val="002B7FBD"/>
    <w:rsid w:val="002C0A18"/>
    <w:rsid w:val="002C0B22"/>
    <w:rsid w:val="002C0BC9"/>
    <w:rsid w:val="002C0D3C"/>
    <w:rsid w:val="002C145A"/>
    <w:rsid w:val="002C1BD6"/>
    <w:rsid w:val="002C1C66"/>
    <w:rsid w:val="002C1ECA"/>
    <w:rsid w:val="002C256B"/>
    <w:rsid w:val="002C2729"/>
    <w:rsid w:val="002C2BA8"/>
    <w:rsid w:val="002C32A9"/>
    <w:rsid w:val="002C3652"/>
    <w:rsid w:val="002C3B81"/>
    <w:rsid w:val="002C49C4"/>
    <w:rsid w:val="002C574C"/>
    <w:rsid w:val="002C57F5"/>
    <w:rsid w:val="002C58E0"/>
    <w:rsid w:val="002C650D"/>
    <w:rsid w:val="002C6652"/>
    <w:rsid w:val="002C6DA3"/>
    <w:rsid w:val="002C7250"/>
    <w:rsid w:val="002C7526"/>
    <w:rsid w:val="002D00FB"/>
    <w:rsid w:val="002D01BE"/>
    <w:rsid w:val="002D085C"/>
    <w:rsid w:val="002D0BCE"/>
    <w:rsid w:val="002D0FDF"/>
    <w:rsid w:val="002D1615"/>
    <w:rsid w:val="002D1803"/>
    <w:rsid w:val="002D1A21"/>
    <w:rsid w:val="002D1B4E"/>
    <w:rsid w:val="002D1EA9"/>
    <w:rsid w:val="002D2258"/>
    <w:rsid w:val="002D398F"/>
    <w:rsid w:val="002D3A37"/>
    <w:rsid w:val="002D3B83"/>
    <w:rsid w:val="002D4251"/>
    <w:rsid w:val="002D4328"/>
    <w:rsid w:val="002D4895"/>
    <w:rsid w:val="002D4966"/>
    <w:rsid w:val="002D525D"/>
    <w:rsid w:val="002D52D8"/>
    <w:rsid w:val="002D5402"/>
    <w:rsid w:val="002D65F2"/>
    <w:rsid w:val="002D6626"/>
    <w:rsid w:val="002D663B"/>
    <w:rsid w:val="002D677D"/>
    <w:rsid w:val="002D6AF9"/>
    <w:rsid w:val="002D6C94"/>
    <w:rsid w:val="002D70EA"/>
    <w:rsid w:val="002D73FA"/>
    <w:rsid w:val="002D75FE"/>
    <w:rsid w:val="002E016B"/>
    <w:rsid w:val="002E05A2"/>
    <w:rsid w:val="002E08AF"/>
    <w:rsid w:val="002E0C5E"/>
    <w:rsid w:val="002E0D0C"/>
    <w:rsid w:val="002E0DBA"/>
    <w:rsid w:val="002E10F8"/>
    <w:rsid w:val="002E1243"/>
    <w:rsid w:val="002E13D3"/>
    <w:rsid w:val="002E1671"/>
    <w:rsid w:val="002E1D29"/>
    <w:rsid w:val="002E247B"/>
    <w:rsid w:val="002E24EF"/>
    <w:rsid w:val="002E2A60"/>
    <w:rsid w:val="002E2E29"/>
    <w:rsid w:val="002E30EC"/>
    <w:rsid w:val="002E30FA"/>
    <w:rsid w:val="002E34E6"/>
    <w:rsid w:val="002E3541"/>
    <w:rsid w:val="002E482A"/>
    <w:rsid w:val="002E4B4B"/>
    <w:rsid w:val="002E5750"/>
    <w:rsid w:val="002E5856"/>
    <w:rsid w:val="002E5AC9"/>
    <w:rsid w:val="002E5C62"/>
    <w:rsid w:val="002E5E0D"/>
    <w:rsid w:val="002E5F75"/>
    <w:rsid w:val="002E5FE3"/>
    <w:rsid w:val="002E6D12"/>
    <w:rsid w:val="002E759B"/>
    <w:rsid w:val="002E78C2"/>
    <w:rsid w:val="002F03C5"/>
    <w:rsid w:val="002F04DD"/>
    <w:rsid w:val="002F05EB"/>
    <w:rsid w:val="002F12DF"/>
    <w:rsid w:val="002F2132"/>
    <w:rsid w:val="002F253B"/>
    <w:rsid w:val="002F2B72"/>
    <w:rsid w:val="002F2D79"/>
    <w:rsid w:val="002F356A"/>
    <w:rsid w:val="002F3B38"/>
    <w:rsid w:val="002F3FCC"/>
    <w:rsid w:val="002F42D4"/>
    <w:rsid w:val="002F51BF"/>
    <w:rsid w:val="002F5AC3"/>
    <w:rsid w:val="002F5AE7"/>
    <w:rsid w:val="002F6489"/>
    <w:rsid w:val="002F64D9"/>
    <w:rsid w:val="002F6B79"/>
    <w:rsid w:val="002F7380"/>
    <w:rsid w:val="002F7DB3"/>
    <w:rsid w:val="002F7FD1"/>
    <w:rsid w:val="0030024B"/>
    <w:rsid w:val="00300B8C"/>
    <w:rsid w:val="00300E3F"/>
    <w:rsid w:val="00300E8F"/>
    <w:rsid w:val="0030123A"/>
    <w:rsid w:val="00301266"/>
    <w:rsid w:val="00301B54"/>
    <w:rsid w:val="0030214C"/>
    <w:rsid w:val="00302406"/>
    <w:rsid w:val="003028FC"/>
    <w:rsid w:val="00302A13"/>
    <w:rsid w:val="00302D6C"/>
    <w:rsid w:val="00303D06"/>
    <w:rsid w:val="00303EA8"/>
    <w:rsid w:val="003042DB"/>
    <w:rsid w:val="003044AC"/>
    <w:rsid w:val="003048FE"/>
    <w:rsid w:val="00304E57"/>
    <w:rsid w:val="00305338"/>
    <w:rsid w:val="00305B77"/>
    <w:rsid w:val="0030602C"/>
    <w:rsid w:val="003061F7"/>
    <w:rsid w:val="003065F2"/>
    <w:rsid w:val="00306AEE"/>
    <w:rsid w:val="00307545"/>
    <w:rsid w:val="0030774D"/>
    <w:rsid w:val="00307885"/>
    <w:rsid w:val="003079D3"/>
    <w:rsid w:val="00307D32"/>
    <w:rsid w:val="00307F2D"/>
    <w:rsid w:val="00310324"/>
    <w:rsid w:val="0031048D"/>
    <w:rsid w:val="00310B7F"/>
    <w:rsid w:val="003118CF"/>
    <w:rsid w:val="00312726"/>
    <w:rsid w:val="00312EDF"/>
    <w:rsid w:val="00313112"/>
    <w:rsid w:val="003131C7"/>
    <w:rsid w:val="0031351E"/>
    <w:rsid w:val="0031374A"/>
    <w:rsid w:val="0031381B"/>
    <w:rsid w:val="00313ABB"/>
    <w:rsid w:val="00313B96"/>
    <w:rsid w:val="00313CDD"/>
    <w:rsid w:val="00313D5A"/>
    <w:rsid w:val="00313DF5"/>
    <w:rsid w:val="00313FA3"/>
    <w:rsid w:val="0031424D"/>
    <w:rsid w:val="00314289"/>
    <w:rsid w:val="003143FF"/>
    <w:rsid w:val="0031455A"/>
    <w:rsid w:val="0031455C"/>
    <w:rsid w:val="00314885"/>
    <w:rsid w:val="00314CBD"/>
    <w:rsid w:val="00315893"/>
    <w:rsid w:val="00316161"/>
    <w:rsid w:val="003161FC"/>
    <w:rsid w:val="00316E4F"/>
    <w:rsid w:val="00317B5A"/>
    <w:rsid w:val="0032051D"/>
    <w:rsid w:val="00320940"/>
    <w:rsid w:val="003211FC"/>
    <w:rsid w:val="00321E5A"/>
    <w:rsid w:val="00322104"/>
    <w:rsid w:val="00322248"/>
    <w:rsid w:val="003223FD"/>
    <w:rsid w:val="0032242D"/>
    <w:rsid w:val="00322689"/>
    <w:rsid w:val="003228CD"/>
    <w:rsid w:val="00322E31"/>
    <w:rsid w:val="00323949"/>
    <w:rsid w:val="00323E56"/>
    <w:rsid w:val="00324303"/>
    <w:rsid w:val="003243AF"/>
    <w:rsid w:val="0032492D"/>
    <w:rsid w:val="003249CB"/>
    <w:rsid w:val="00324D41"/>
    <w:rsid w:val="00324EEF"/>
    <w:rsid w:val="00325148"/>
    <w:rsid w:val="003252E3"/>
    <w:rsid w:val="00325383"/>
    <w:rsid w:val="003255D0"/>
    <w:rsid w:val="003255F7"/>
    <w:rsid w:val="00325720"/>
    <w:rsid w:val="00325A13"/>
    <w:rsid w:val="00325A61"/>
    <w:rsid w:val="00325B18"/>
    <w:rsid w:val="00326A7C"/>
    <w:rsid w:val="00326DE8"/>
    <w:rsid w:val="00326F66"/>
    <w:rsid w:val="00326F6E"/>
    <w:rsid w:val="00327549"/>
    <w:rsid w:val="0032766C"/>
    <w:rsid w:val="0032793A"/>
    <w:rsid w:val="00327AFB"/>
    <w:rsid w:val="00327F82"/>
    <w:rsid w:val="00330337"/>
    <w:rsid w:val="00330EE2"/>
    <w:rsid w:val="00331353"/>
    <w:rsid w:val="003314D2"/>
    <w:rsid w:val="0033185A"/>
    <w:rsid w:val="00331AFD"/>
    <w:rsid w:val="00331DE9"/>
    <w:rsid w:val="00331FB2"/>
    <w:rsid w:val="0033211F"/>
    <w:rsid w:val="00332E13"/>
    <w:rsid w:val="00332EA8"/>
    <w:rsid w:val="00333328"/>
    <w:rsid w:val="00333429"/>
    <w:rsid w:val="00333438"/>
    <w:rsid w:val="00333546"/>
    <w:rsid w:val="0033395E"/>
    <w:rsid w:val="003346C1"/>
    <w:rsid w:val="00334D05"/>
    <w:rsid w:val="00334D89"/>
    <w:rsid w:val="00334F8E"/>
    <w:rsid w:val="00335356"/>
    <w:rsid w:val="00335527"/>
    <w:rsid w:val="00335C4F"/>
    <w:rsid w:val="00336315"/>
    <w:rsid w:val="0033679B"/>
    <w:rsid w:val="003367C0"/>
    <w:rsid w:val="00336E7B"/>
    <w:rsid w:val="00336F68"/>
    <w:rsid w:val="00337183"/>
    <w:rsid w:val="003374C7"/>
    <w:rsid w:val="0033776A"/>
    <w:rsid w:val="0033798E"/>
    <w:rsid w:val="00337BAE"/>
    <w:rsid w:val="00337C85"/>
    <w:rsid w:val="00337E1D"/>
    <w:rsid w:val="0034007A"/>
    <w:rsid w:val="00340185"/>
    <w:rsid w:val="00340325"/>
    <w:rsid w:val="00340AC3"/>
    <w:rsid w:val="00341C2A"/>
    <w:rsid w:val="00342057"/>
    <w:rsid w:val="0034228E"/>
    <w:rsid w:val="00342613"/>
    <w:rsid w:val="00342BE6"/>
    <w:rsid w:val="00342CE2"/>
    <w:rsid w:val="00342E23"/>
    <w:rsid w:val="00342F99"/>
    <w:rsid w:val="0034311D"/>
    <w:rsid w:val="0034393C"/>
    <w:rsid w:val="00343B51"/>
    <w:rsid w:val="00344165"/>
    <w:rsid w:val="00344637"/>
    <w:rsid w:val="0034487C"/>
    <w:rsid w:val="00344DD2"/>
    <w:rsid w:val="003450C5"/>
    <w:rsid w:val="003455A2"/>
    <w:rsid w:val="0034568B"/>
    <w:rsid w:val="0034625B"/>
    <w:rsid w:val="0034689D"/>
    <w:rsid w:val="003478AA"/>
    <w:rsid w:val="00347BBB"/>
    <w:rsid w:val="00347E07"/>
    <w:rsid w:val="00350897"/>
    <w:rsid w:val="00350F27"/>
    <w:rsid w:val="003513F1"/>
    <w:rsid w:val="00351CFB"/>
    <w:rsid w:val="00351F4B"/>
    <w:rsid w:val="0035204D"/>
    <w:rsid w:val="003520E0"/>
    <w:rsid w:val="00352A86"/>
    <w:rsid w:val="00352EC1"/>
    <w:rsid w:val="00353194"/>
    <w:rsid w:val="003533D8"/>
    <w:rsid w:val="00353400"/>
    <w:rsid w:val="00353669"/>
    <w:rsid w:val="003540C6"/>
    <w:rsid w:val="003544EA"/>
    <w:rsid w:val="00354B5E"/>
    <w:rsid w:val="0035518A"/>
    <w:rsid w:val="003551B3"/>
    <w:rsid w:val="00355305"/>
    <w:rsid w:val="00355FE5"/>
    <w:rsid w:val="00356823"/>
    <w:rsid w:val="00356B45"/>
    <w:rsid w:val="0035705F"/>
    <w:rsid w:val="00357316"/>
    <w:rsid w:val="0035751F"/>
    <w:rsid w:val="00357B2B"/>
    <w:rsid w:val="0036014E"/>
    <w:rsid w:val="00360247"/>
    <w:rsid w:val="00360BD8"/>
    <w:rsid w:val="00360E95"/>
    <w:rsid w:val="00361373"/>
    <w:rsid w:val="0036153A"/>
    <w:rsid w:val="003616E3"/>
    <w:rsid w:val="0036186E"/>
    <w:rsid w:val="00361B1F"/>
    <w:rsid w:val="00361B5B"/>
    <w:rsid w:val="00361F4F"/>
    <w:rsid w:val="00362AC1"/>
    <w:rsid w:val="00362C66"/>
    <w:rsid w:val="00362F0D"/>
    <w:rsid w:val="003634F6"/>
    <w:rsid w:val="00363642"/>
    <w:rsid w:val="003637E1"/>
    <w:rsid w:val="0036397D"/>
    <w:rsid w:val="00363AF2"/>
    <w:rsid w:val="00363C87"/>
    <w:rsid w:val="00364275"/>
    <w:rsid w:val="0036429E"/>
    <w:rsid w:val="003648DB"/>
    <w:rsid w:val="00364A12"/>
    <w:rsid w:val="00364E40"/>
    <w:rsid w:val="0036534F"/>
    <w:rsid w:val="00365D05"/>
    <w:rsid w:val="00366129"/>
    <w:rsid w:val="0036630E"/>
    <w:rsid w:val="00366759"/>
    <w:rsid w:val="00366A4E"/>
    <w:rsid w:val="00366B4E"/>
    <w:rsid w:val="00366BB6"/>
    <w:rsid w:val="00366E03"/>
    <w:rsid w:val="00367485"/>
    <w:rsid w:val="00367744"/>
    <w:rsid w:val="00367C17"/>
    <w:rsid w:val="003702E0"/>
    <w:rsid w:val="00370E3F"/>
    <w:rsid w:val="00371214"/>
    <w:rsid w:val="00371369"/>
    <w:rsid w:val="003714B5"/>
    <w:rsid w:val="0037192B"/>
    <w:rsid w:val="00371EE0"/>
    <w:rsid w:val="00371FE9"/>
    <w:rsid w:val="00372A5A"/>
    <w:rsid w:val="00372C27"/>
    <w:rsid w:val="00372E8B"/>
    <w:rsid w:val="00372EE4"/>
    <w:rsid w:val="003735F4"/>
    <w:rsid w:val="00373756"/>
    <w:rsid w:val="00373C0D"/>
    <w:rsid w:val="00373C88"/>
    <w:rsid w:val="0037440C"/>
    <w:rsid w:val="003746CA"/>
    <w:rsid w:val="00375311"/>
    <w:rsid w:val="003753B9"/>
    <w:rsid w:val="00375599"/>
    <w:rsid w:val="0037562D"/>
    <w:rsid w:val="00375B5B"/>
    <w:rsid w:val="00375C13"/>
    <w:rsid w:val="00375ECB"/>
    <w:rsid w:val="0037656A"/>
    <w:rsid w:val="003768A5"/>
    <w:rsid w:val="00376B98"/>
    <w:rsid w:val="00376BC6"/>
    <w:rsid w:val="00377C3C"/>
    <w:rsid w:val="0038006D"/>
    <w:rsid w:val="003804BA"/>
    <w:rsid w:val="003804E5"/>
    <w:rsid w:val="00380631"/>
    <w:rsid w:val="003807D9"/>
    <w:rsid w:val="00380CA8"/>
    <w:rsid w:val="003817E1"/>
    <w:rsid w:val="003819DB"/>
    <w:rsid w:val="00381E0A"/>
    <w:rsid w:val="00383175"/>
    <w:rsid w:val="003831CF"/>
    <w:rsid w:val="003833DB"/>
    <w:rsid w:val="00383A24"/>
    <w:rsid w:val="00383A85"/>
    <w:rsid w:val="00384068"/>
    <w:rsid w:val="0038459A"/>
    <w:rsid w:val="00384749"/>
    <w:rsid w:val="003847A6"/>
    <w:rsid w:val="00384A3C"/>
    <w:rsid w:val="00385CC0"/>
    <w:rsid w:val="00385DFF"/>
    <w:rsid w:val="0038615F"/>
    <w:rsid w:val="003876F2"/>
    <w:rsid w:val="003878D1"/>
    <w:rsid w:val="0039024D"/>
    <w:rsid w:val="00390A17"/>
    <w:rsid w:val="00390C70"/>
    <w:rsid w:val="00390C9C"/>
    <w:rsid w:val="00390E01"/>
    <w:rsid w:val="00390FA5"/>
    <w:rsid w:val="003911E4"/>
    <w:rsid w:val="0039122C"/>
    <w:rsid w:val="003916E8"/>
    <w:rsid w:val="003918CE"/>
    <w:rsid w:val="00391A05"/>
    <w:rsid w:val="003922D3"/>
    <w:rsid w:val="0039314E"/>
    <w:rsid w:val="003935C6"/>
    <w:rsid w:val="003940EE"/>
    <w:rsid w:val="0039415F"/>
    <w:rsid w:val="00394BD1"/>
    <w:rsid w:val="00394D68"/>
    <w:rsid w:val="00394E22"/>
    <w:rsid w:val="003957F9"/>
    <w:rsid w:val="00395963"/>
    <w:rsid w:val="00395D20"/>
    <w:rsid w:val="00395F58"/>
    <w:rsid w:val="003961CD"/>
    <w:rsid w:val="003961D7"/>
    <w:rsid w:val="00397383"/>
    <w:rsid w:val="0039755F"/>
    <w:rsid w:val="003978A8"/>
    <w:rsid w:val="00397D42"/>
    <w:rsid w:val="00397EA4"/>
    <w:rsid w:val="003A03A4"/>
    <w:rsid w:val="003A0751"/>
    <w:rsid w:val="003A08D5"/>
    <w:rsid w:val="003A17F6"/>
    <w:rsid w:val="003A1816"/>
    <w:rsid w:val="003A1DBA"/>
    <w:rsid w:val="003A1FDA"/>
    <w:rsid w:val="003A2056"/>
    <w:rsid w:val="003A2064"/>
    <w:rsid w:val="003A2068"/>
    <w:rsid w:val="003A22D4"/>
    <w:rsid w:val="003A33FC"/>
    <w:rsid w:val="003A408F"/>
    <w:rsid w:val="003A431B"/>
    <w:rsid w:val="003A4B1A"/>
    <w:rsid w:val="003A51D5"/>
    <w:rsid w:val="003A5E23"/>
    <w:rsid w:val="003A6C51"/>
    <w:rsid w:val="003A7172"/>
    <w:rsid w:val="003A733B"/>
    <w:rsid w:val="003A7497"/>
    <w:rsid w:val="003A78B3"/>
    <w:rsid w:val="003A7C30"/>
    <w:rsid w:val="003B0365"/>
    <w:rsid w:val="003B0421"/>
    <w:rsid w:val="003B043F"/>
    <w:rsid w:val="003B0928"/>
    <w:rsid w:val="003B1BA8"/>
    <w:rsid w:val="003B1BF7"/>
    <w:rsid w:val="003B1C7A"/>
    <w:rsid w:val="003B22DE"/>
    <w:rsid w:val="003B27B8"/>
    <w:rsid w:val="003B2AF3"/>
    <w:rsid w:val="003B34FF"/>
    <w:rsid w:val="003B39BA"/>
    <w:rsid w:val="003B3C05"/>
    <w:rsid w:val="003B3C89"/>
    <w:rsid w:val="003B414B"/>
    <w:rsid w:val="003B429B"/>
    <w:rsid w:val="003B46F9"/>
    <w:rsid w:val="003B47C1"/>
    <w:rsid w:val="003B4C27"/>
    <w:rsid w:val="003B5495"/>
    <w:rsid w:val="003B591E"/>
    <w:rsid w:val="003B5ED4"/>
    <w:rsid w:val="003B61E7"/>
    <w:rsid w:val="003B67B6"/>
    <w:rsid w:val="003B72BF"/>
    <w:rsid w:val="003B7393"/>
    <w:rsid w:val="003B73EA"/>
    <w:rsid w:val="003B78C6"/>
    <w:rsid w:val="003B7B75"/>
    <w:rsid w:val="003B7EBE"/>
    <w:rsid w:val="003C0021"/>
    <w:rsid w:val="003C02E0"/>
    <w:rsid w:val="003C032C"/>
    <w:rsid w:val="003C063C"/>
    <w:rsid w:val="003C0793"/>
    <w:rsid w:val="003C0BAD"/>
    <w:rsid w:val="003C0CEE"/>
    <w:rsid w:val="003C0E72"/>
    <w:rsid w:val="003C1033"/>
    <w:rsid w:val="003C10B7"/>
    <w:rsid w:val="003C1101"/>
    <w:rsid w:val="003C156F"/>
    <w:rsid w:val="003C1DD4"/>
    <w:rsid w:val="003C20DC"/>
    <w:rsid w:val="003C2155"/>
    <w:rsid w:val="003C25DD"/>
    <w:rsid w:val="003C292E"/>
    <w:rsid w:val="003C2A6A"/>
    <w:rsid w:val="003C2AA4"/>
    <w:rsid w:val="003C2AD4"/>
    <w:rsid w:val="003C342C"/>
    <w:rsid w:val="003C4A9A"/>
    <w:rsid w:val="003C4FE1"/>
    <w:rsid w:val="003C57AA"/>
    <w:rsid w:val="003C6102"/>
    <w:rsid w:val="003C6893"/>
    <w:rsid w:val="003C6970"/>
    <w:rsid w:val="003C6A42"/>
    <w:rsid w:val="003C764C"/>
    <w:rsid w:val="003C7A5D"/>
    <w:rsid w:val="003C7B6C"/>
    <w:rsid w:val="003D0184"/>
    <w:rsid w:val="003D0259"/>
    <w:rsid w:val="003D0C17"/>
    <w:rsid w:val="003D0CB0"/>
    <w:rsid w:val="003D1638"/>
    <w:rsid w:val="003D2143"/>
    <w:rsid w:val="003D21E9"/>
    <w:rsid w:val="003D2748"/>
    <w:rsid w:val="003D2829"/>
    <w:rsid w:val="003D2ED7"/>
    <w:rsid w:val="003D30CB"/>
    <w:rsid w:val="003D34BB"/>
    <w:rsid w:val="003D3663"/>
    <w:rsid w:val="003D3688"/>
    <w:rsid w:val="003D3821"/>
    <w:rsid w:val="003D47A7"/>
    <w:rsid w:val="003D4865"/>
    <w:rsid w:val="003D4EB0"/>
    <w:rsid w:val="003D5533"/>
    <w:rsid w:val="003D59BD"/>
    <w:rsid w:val="003D5C34"/>
    <w:rsid w:val="003D5E23"/>
    <w:rsid w:val="003D618A"/>
    <w:rsid w:val="003D619D"/>
    <w:rsid w:val="003D621A"/>
    <w:rsid w:val="003D6B29"/>
    <w:rsid w:val="003D7112"/>
    <w:rsid w:val="003D740C"/>
    <w:rsid w:val="003D7735"/>
    <w:rsid w:val="003D77CE"/>
    <w:rsid w:val="003D7914"/>
    <w:rsid w:val="003D7E2D"/>
    <w:rsid w:val="003E069F"/>
    <w:rsid w:val="003E0929"/>
    <w:rsid w:val="003E0A53"/>
    <w:rsid w:val="003E0AE9"/>
    <w:rsid w:val="003E0DE8"/>
    <w:rsid w:val="003E1A93"/>
    <w:rsid w:val="003E1AAA"/>
    <w:rsid w:val="003E224F"/>
    <w:rsid w:val="003E2369"/>
    <w:rsid w:val="003E24A3"/>
    <w:rsid w:val="003E2647"/>
    <w:rsid w:val="003E26DD"/>
    <w:rsid w:val="003E2ADB"/>
    <w:rsid w:val="003E2BD2"/>
    <w:rsid w:val="003E2D83"/>
    <w:rsid w:val="003E2EF3"/>
    <w:rsid w:val="003E317A"/>
    <w:rsid w:val="003E3623"/>
    <w:rsid w:val="003E3736"/>
    <w:rsid w:val="003E3869"/>
    <w:rsid w:val="003E4287"/>
    <w:rsid w:val="003E431F"/>
    <w:rsid w:val="003E4797"/>
    <w:rsid w:val="003E4932"/>
    <w:rsid w:val="003E49EB"/>
    <w:rsid w:val="003E4B64"/>
    <w:rsid w:val="003E4E2E"/>
    <w:rsid w:val="003E4EDB"/>
    <w:rsid w:val="003E4F03"/>
    <w:rsid w:val="003E5749"/>
    <w:rsid w:val="003E5789"/>
    <w:rsid w:val="003E5D7A"/>
    <w:rsid w:val="003E61C4"/>
    <w:rsid w:val="003E653E"/>
    <w:rsid w:val="003E69D4"/>
    <w:rsid w:val="003E7116"/>
    <w:rsid w:val="003E7166"/>
    <w:rsid w:val="003F00F4"/>
    <w:rsid w:val="003F09CF"/>
    <w:rsid w:val="003F0C1C"/>
    <w:rsid w:val="003F10BB"/>
    <w:rsid w:val="003F1534"/>
    <w:rsid w:val="003F1658"/>
    <w:rsid w:val="003F1996"/>
    <w:rsid w:val="003F1D6F"/>
    <w:rsid w:val="003F2545"/>
    <w:rsid w:val="003F26BC"/>
    <w:rsid w:val="003F2C52"/>
    <w:rsid w:val="003F2CE8"/>
    <w:rsid w:val="003F3950"/>
    <w:rsid w:val="003F3E89"/>
    <w:rsid w:val="003F414D"/>
    <w:rsid w:val="003F45D0"/>
    <w:rsid w:val="003F4934"/>
    <w:rsid w:val="003F4CF7"/>
    <w:rsid w:val="003F4D51"/>
    <w:rsid w:val="003F52DA"/>
    <w:rsid w:val="003F53E4"/>
    <w:rsid w:val="003F5CAF"/>
    <w:rsid w:val="003F5E9E"/>
    <w:rsid w:val="003F6130"/>
    <w:rsid w:val="003F63A6"/>
    <w:rsid w:val="003F6419"/>
    <w:rsid w:val="003F726C"/>
    <w:rsid w:val="003F79C7"/>
    <w:rsid w:val="003F7B69"/>
    <w:rsid w:val="00400556"/>
    <w:rsid w:val="00400A5E"/>
    <w:rsid w:val="004020D7"/>
    <w:rsid w:val="004020F7"/>
    <w:rsid w:val="00402A12"/>
    <w:rsid w:val="00402BE5"/>
    <w:rsid w:val="00402D05"/>
    <w:rsid w:val="00402D1C"/>
    <w:rsid w:val="004033EF"/>
    <w:rsid w:val="00403921"/>
    <w:rsid w:val="00403C01"/>
    <w:rsid w:val="00403E71"/>
    <w:rsid w:val="00403F75"/>
    <w:rsid w:val="0040403D"/>
    <w:rsid w:val="004040B2"/>
    <w:rsid w:val="00405BCD"/>
    <w:rsid w:val="00405CB9"/>
    <w:rsid w:val="00406290"/>
    <w:rsid w:val="0040697F"/>
    <w:rsid w:val="00406E12"/>
    <w:rsid w:val="00406F71"/>
    <w:rsid w:val="0040719A"/>
    <w:rsid w:val="0040796C"/>
    <w:rsid w:val="00407D69"/>
    <w:rsid w:val="0041172D"/>
    <w:rsid w:val="00411DBD"/>
    <w:rsid w:val="00411F65"/>
    <w:rsid w:val="00411FFE"/>
    <w:rsid w:val="004124EB"/>
    <w:rsid w:val="0041255C"/>
    <w:rsid w:val="004127D1"/>
    <w:rsid w:val="0041348A"/>
    <w:rsid w:val="004138C0"/>
    <w:rsid w:val="00413A35"/>
    <w:rsid w:val="00413B71"/>
    <w:rsid w:val="004141C5"/>
    <w:rsid w:val="0041424A"/>
    <w:rsid w:val="0041463E"/>
    <w:rsid w:val="00414649"/>
    <w:rsid w:val="00414685"/>
    <w:rsid w:val="00414A98"/>
    <w:rsid w:val="00415035"/>
    <w:rsid w:val="004152AD"/>
    <w:rsid w:val="0041536F"/>
    <w:rsid w:val="00415438"/>
    <w:rsid w:val="00415A94"/>
    <w:rsid w:val="004164D5"/>
    <w:rsid w:val="00416A9D"/>
    <w:rsid w:val="00416E3F"/>
    <w:rsid w:val="00416FB6"/>
    <w:rsid w:val="00417388"/>
    <w:rsid w:val="00417F1A"/>
    <w:rsid w:val="00417FA0"/>
    <w:rsid w:val="0042002B"/>
    <w:rsid w:val="0042089B"/>
    <w:rsid w:val="00421262"/>
    <w:rsid w:val="004218E6"/>
    <w:rsid w:val="00421955"/>
    <w:rsid w:val="004225B4"/>
    <w:rsid w:val="00422AA4"/>
    <w:rsid w:val="00422C68"/>
    <w:rsid w:val="00422C6E"/>
    <w:rsid w:val="00422C7A"/>
    <w:rsid w:val="00422CF2"/>
    <w:rsid w:val="00423757"/>
    <w:rsid w:val="004239D9"/>
    <w:rsid w:val="00423E62"/>
    <w:rsid w:val="00423F73"/>
    <w:rsid w:val="00424BA0"/>
    <w:rsid w:val="00424CAB"/>
    <w:rsid w:val="00424D6E"/>
    <w:rsid w:val="00424E7E"/>
    <w:rsid w:val="004252B7"/>
    <w:rsid w:val="0042536B"/>
    <w:rsid w:val="0042538A"/>
    <w:rsid w:val="004255D9"/>
    <w:rsid w:val="00425630"/>
    <w:rsid w:val="004256C3"/>
    <w:rsid w:val="004256DA"/>
    <w:rsid w:val="004261D6"/>
    <w:rsid w:val="00426AE5"/>
    <w:rsid w:val="00426B07"/>
    <w:rsid w:val="00426B3A"/>
    <w:rsid w:val="00426C24"/>
    <w:rsid w:val="00427151"/>
    <w:rsid w:val="00427374"/>
    <w:rsid w:val="004275EF"/>
    <w:rsid w:val="00427638"/>
    <w:rsid w:val="004278E5"/>
    <w:rsid w:val="00427C89"/>
    <w:rsid w:val="00430065"/>
    <w:rsid w:val="00430127"/>
    <w:rsid w:val="00430B8E"/>
    <w:rsid w:val="00431218"/>
    <w:rsid w:val="0043179B"/>
    <w:rsid w:val="004321F4"/>
    <w:rsid w:val="00432797"/>
    <w:rsid w:val="00432B02"/>
    <w:rsid w:val="00432F08"/>
    <w:rsid w:val="004334EB"/>
    <w:rsid w:val="00434315"/>
    <w:rsid w:val="004348B4"/>
    <w:rsid w:val="00434B7B"/>
    <w:rsid w:val="00434CBE"/>
    <w:rsid w:val="004350AA"/>
    <w:rsid w:val="00435730"/>
    <w:rsid w:val="0043591D"/>
    <w:rsid w:val="00435A37"/>
    <w:rsid w:val="00435CE1"/>
    <w:rsid w:val="00435FE6"/>
    <w:rsid w:val="004367D0"/>
    <w:rsid w:val="00436925"/>
    <w:rsid w:val="00436955"/>
    <w:rsid w:val="004369B5"/>
    <w:rsid w:val="004374DE"/>
    <w:rsid w:val="0043778A"/>
    <w:rsid w:val="004378FE"/>
    <w:rsid w:val="00437F41"/>
    <w:rsid w:val="004401AF"/>
    <w:rsid w:val="00440304"/>
    <w:rsid w:val="004403BD"/>
    <w:rsid w:val="00440EC8"/>
    <w:rsid w:val="004410C4"/>
    <w:rsid w:val="0044203C"/>
    <w:rsid w:val="00442076"/>
    <w:rsid w:val="00442257"/>
    <w:rsid w:val="0044257F"/>
    <w:rsid w:val="00442900"/>
    <w:rsid w:val="004429B6"/>
    <w:rsid w:val="0044347D"/>
    <w:rsid w:val="004436F0"/>
    <w:rsid w:val="00443EDB"/>
    <w:rsid w:val="004440F5"/>
    <w:rsid w:val="00444492"/>
    <w:rsid w:val="004446FA"/>
    <w:rsid w:val="00444D7E"/>
    <w:rsid w:val="0044502A"/>
    <w:rsid w:val="00445CE7"/>
    <w:rsid w:val="00445CFD"/>
    <w:rsid w:val="00446538"/>
    <w:rsid w:val="00446F56"/>
    <w:rsid w:val="00447D39"/>
    <w:rsid w:val="00450011"/>
    <w:rsid w:val="0045010F"/>
    <w:rsid w:val="00450123"/>
    <w:rsid w:val="00450390"/>
    <w:rsid w:val="0045096E"/>
    <w:rsid w:val="00451374"/>
    <w:rsid w:val="0045169D"/>
    <w:rsid w:val="00451E92"/>
    <w:rsid w:val="004520C0"/>
    <w:rsid w:val="004520F9"/>
    <w:rsid w:val="00452CEC"/>
    <w:rsid w:val="004533B0"/>
    <w:rsid w:val="004536EA"/>
    <w:rsid w:val="00453B18"/>
    <w:rsid w:val="00453F5C"/>
    <w:rsid w:val="00454169"/>
    <w:rsid w:val="00455361"/>
    <w:rsid w:val="004554E3"/>
    <w:rsid w:val="00455679"/>
    <w:rsid w:val="00455992"/>
    <w:rsid w:val="00455C7E"/>
    <w:rsid w:val="00455D04"/>
    <w:rsid w:val="0045607F"/>
    <w:rsid w:val="00456D62"/>
    <w:rsid w:val="00457739"/>
    <w:rsid w:val="00460046"/>
    <w:rsid w:val="004605AE"/>
    <w:rsid w:val="004607A3"/>
    <w:rsid w:val="00461602"/>
    <w:rsid w:val="00461914"/>
    <w:rsid w:val="00461B29"/>
    <w:rsid w:val="00461BE2"/>
    <w:rsid w:val="00461C4D"/>
    <w:rsid w:val="00462B58"/>
    <w:rsid w:val="00463436"/>
    <w:rsid w:val="00463A2A"/>
    <w:rsid w:val="00463E5D"/>
    <w:rsid w:val="0046425D"/>
    <w:rsid w:val="004642EF"/>
    <w:rsid w:val="00464312"/>
    <w:rsid w:val="00464495"/>
    <w:rsid w:val="004645E9"/>
    <w:rsid w:val="00464743"/>
    <w:rsid w:val="004648D3"/>
    <w:rsid w:val="0046505D"/>
    <w:rsid w:val="00465293"/>
    <w:rsid w:val="0046597B"/>
    <w:rsid w:val="00465989"/>
    <w:rsid w:val="00465CD1"/>
    <w:rsid w:val="004666A6"/>
    <w:rsid w:val="00466921"/>
    <w:rsid w:val="00466ACC"/>
    <w:rsid w:val="00466CD3"/>
    <w:rsid w:val="004670DE"/>
    <w:rsid w:val="00467322"/>
    <w:rsid w:val="004673B2"/>
    <w:rsid w:val="00467486"/>
    <w:rsid w:val="004674FF"/>
    <w:rsid w:val="00467832"/>
    <w:rsid w:val="00471114"/>
    <w:rsid w:val="00471339"/>
    <w:rsid w:val="00471D23"/>
    <w:rsid w:val="004720C5"/>
    <w:rsid w:val="00472149"/>
    <w:rsid w:val="00472449"/>
    <w:rsid w:val="004724EE"/>
    <w:rsid w:val="00472550"/>
    <w:rsid w:val="004725E2"/>
    <w:rsid w:val="004726EC"/>
    <w:rsid w:val="004726ED"/>
    <w:rsid w:val="0047280F"/>
    <w:rsid w:val="0047297E"/>
    <w:rsid w:val="004732E3"/>
    <w:rsid w:val="0047392E"/>
    <w:rsid w:val="00473CFA"/>
    <w:rsid w:val="00473D11"/>
    <w:rsid w:val="00473E73"/>
    <w:rsid w:val="00473F18"/>
    <w:rsid w:val="00474F7E"/>
    <w:rsid w:val="004750C6"/>
    <w:rsid w:val="004760E0"/>
    <w:rsid w:val="00476536"/>
    <w:rsid w:val="0047657E"/>
    <w:rsid w:val="00476662"/>
    <w:rsid w:val="00476CAE"/>
    <w:rsid w:val="00477527"/>
    <w:rsid w:val="00477946"/>
    <w:rsid w:val="00477C93"/>
    <w:rsid w:val="00477FE9"/>
    <w:rsid w:val="004801A9"/>
    <w:rsid w:val="00480497"/>
    <w:rsid w:val="0048070D"/>
    <w:rsid w:val="004807DF"/>
    <w:rsid w:val="00480937"/>
    <w:rsid w:val="00480C1E"/>
    <w:rsid w:val="00480C94"/>
    <w:rsid w:val="00480E7C"/>
    <w:rsid w:val="00481026"/>
    <w:rsid w:val="0048110E"/>
    <w:rsid w:val="00481D56"/>
    <w:rsid w:val="00481D5C"/>
    <w:rsid w:val="004827BC"/>
    <w:rsid w:val="00482B34"/>
    <w:rsid w:val="00482C2C"/>
    <w:rsid w:val="0048322A"/>
    <w:rsid w:val="00483B18"/>
    <w:rsid w:val="00483BD6"/>
    <w:rsid w:val="00483FE5"/>
    <w:rsid w:val="0048430F"/>
    <w:rsid w:val="00484B3A"/>
    <w:rsid w:val="00484C36"/>
    <w:rsid w:val="0048556B"/>
    <w:rsid w:val="004859E4"/>
    <w:rsid w:val="00485AB3"/>
    <w:rsid w:val="00485C7C"/>
    <w:rsid w:val="00486600"/>
    <w:rsid w:val="00486830"/>
    <w:rsid w:val="0048691E"/>
    <w:rsid w:val="00487AF6"/>
    <w:rsid w:val="00487EFB"/>
    <w:rsid w:val="004901ED"/>
    <w:rsid w:val="004902A9"/>
    <w:rsid w:val="00490C35"/>
    <w:rsid w:val="00490D63"/>
    <w:rsid w:val="00491131"/>
    <w:rsid w:val="00491234"/>
    <w:rsid w:val="00491C0B"/>
    <w:rsid w:val="00492785"/>
    <w:rsid w:val="00492900"/>
    <w:rsid w:val="00492B46"/>
    <w:rsid w:val="00492D08"/>
    <w:rsid w:val="00492FFB"/>
    <w:rsid w:val="0049375A"/>
    <w:rsid w:val="00493CA0"/>
    <w:rsid w:val="00493D4E"/>
    <w:rsid w:val="00493DD4"/>
    <w:rsid w:val="0049436C"/>
    <w:rsid w:val="00494686"/>
    <w:rsid w:val="004948BB"/>
    <w:rsid w:val="00494D20"/>
    <w:rsid w:val="00494D36"/>
    <w:rsid w:val="00494E0C"/>
    <w:rsid w:val="0049503D"/>
    <w:rsid w:val="00495102"/>
    <w:rsid w:val="0049512F"/>
    <w:rsid w:val="004952C4"/>
    <w:rsid w:val="004970C3"/>
    <w:rsid w:val="00497AE9"/>
    <w:rsid w:val="00497EF3"/>
    <w:rsid w:val="004A0087"/>
    <w:rsid w:val="004A0265"/>
    <w:rsid w:val="004A0973"/>
    <w:rsid w:val="004A0B04"/>
    <w:rsid w:val="004A0F5C"/>
    <w:rsid w:val="004A0FC4"/>
    <w:rsid w:val="004A12F2"/>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53C7"/>
    <w:rsid w:val="004A58CB"/>
    <w:rsid w:val="004A635F"/>
    <w:rsid w:val="004A68D8"/>
    <w:rsid w:val="004A697B"/>
    <w:rsid w:val="004A6BE6"/>
    <w:rsid w:val="004A7093"/>
    <w:rsid w:val="004A7167"/>
    <w:rsid w:val="004A758F"/>
    <w:rsid w:val="004A75F1"/>
    <w:rsid w:val="004A7C4E"/>
    <w:rsid w:val="004B0D2F"/>
    <w:rsid w:val="004B0DAB"/>
    <w:rsid w:val="004B0E60"/>
    <w:rsid w:val="004B126F"/>
    <w:rsid w:val="004B1591"/>
    <w:rsid w:val="004B1AA3"/>
    <w:rsid w:val="004B1C54"/>
    <w:rsid w:val="004B1EAB"/>
    <w:rsid w:val="004B20C1"/>
    <w:rsid w:val="004B27E1"/>
    <w:rsid w:val="004B2970"/>
    <w:rsid w:val="004B2D26"/>
    <w:rsid w:val="004B34CE"/>
    <w:rsid w:val="004B39BC"/>
    <w:rsid w:val="004B4529"/>
    <w:rsid w:val="004B4657"/>
    <w:rsid w:val="004B4E73"/>
    <w:rsid w:val="004B4F40"/>
    <w:rsid w:val="004B5833"/>
    <w:rsid w:val="004B59AC"/>
    <w:rsid w:val="004B5CD9"/>
    <w:rsid w:val="004B5FCE"/>
    <w:rsid w:val="004B6B15"/>
    <w:rsid w:val="004B7254"/>
    <w:rsid w:val="004B7D8B"/>
    <w:rsid w:val="004B7F1C"/>
    <w:rsid w:val="004C0827"/>
    <w:rsid w:val="004C088F"/>
    <w:rsid w:val="004C0941"/>
    <w:rsid w:val="004C0E45"/>
    <w:rsid w:val="004C113C"/>
    <w:rsid w:val="004C1519"/>
    <w:rsid w:val="004C15F1"/>
    <w:rsid w:val="004C2D6F"/>
    <w:rsid w:val="004C2E0F"/>
    <w:rsid w:val="004C315A"/>
    <w:rsid w:val="004C3BC6"/>
    <w:rsid w:val="004C3C9A"/>
    <w:rsid w:val="004C3CDD"/>
    <w:rsid w:val="004C3E8A"/>
    <w:rsid w:val="004C405C"/>
    <w:rsid w:val="004C41F3"/>
    <w:rsid w:val="004C44A9"/>
    <w:rsid w:val="004C45F9"/>
    <w:rsid w:val="004C4705"/>
    <w:rsid w:val="004C4FE6"/>
    <w:rsid w:val="004C5170"/>
    <w:rsid w:val="004C5760"/>
    <w:rsid w:val="004C59FE"/>
    <w:rsid w:val="004C5E10"/>
    <w:rsid w:val="004C60E2"/>
    <w:rsid w:val="004C650B"/>
    <w:rsid w:val="004C6884"/>
    <w:rsid w:val="004C6BC9"/>
    <w:rsid w:val="004C6C16"/>
    <w:rsid w:val="004C6C30"/>
    <w:rsid w:val="004C6E9E"/>
    <w:rsid w:val="004C7700"/>
    <w:rsid w:val="004D087F"/>
    <w:rsid w:val="004D0A6B"/>
    <w:rsid w:val="004D16A2"/>
    <w:rsid w:val="004D305C"/>
    <w:rsid w:val="004D30D6"/>
    <w:rsid w:val="004D34E1"/>
    <w:rsid w:val="004D373F"/>
    <w:rsid w:val="004D3A56"/>
    <w:rsid w:val="004D3C84"/>
    <w:rsid w:val="004D3E0D"/>
    <w:rsid w:val="004D3F20"/>
    <w:rsid w:val="004D3F23"/>
    <w:rsid w:val="004D3F97"/>
    <w:rsid w:val="004D4064"/>
    <w:rsid w:val="004D418F"/>
    <w:rsid w:val="004D5197"/>
    <w:rsid w:val="004D536A"/>
    <w:rsid w:val="004D5B00"/>
    <w:rsid w:val="004D5E14"/>
    <w:rsid w:val="004D5F08"/>
    <w:rsid w:val="004D620A"/>
    <w:rsid w:val="004D66F6"/>
    <w:rsid w:val="004D6A17"/>
    <w:rsid w:val="004D72B9"/>
    <w:rsid w:val="004D7434"/>
    <w:rsid w:val="004E066A"/>
    <w:rsid w:val="004E1184"/>
    <w:rsid w:val="004E133E"/>
    <w:rsid w:val="004E17AE"/>
    <w:rsid w:val="004E1A12"/>
    <w:rsid w:val="004E1D1A"/>
    <w:rsid w:val="004E1EF1"/>
    <w:rsid w:val="004E222D"/>
    <w:rsid w:val="004E2944"/>
    <w:rsid w:val="004E2C5D"/>
    <w:rsid w:val="004E338F"/>
    <w:rsid w:val="004E3396"/>
    <w:rsid w:val="004E33EA"/>
    <w:rsid w:val="004E36BC"/>
    <w:rsid w:val="004E3948"/>
    <w:rsid w:val="004E4783"/>
    <w:rsid w:val="004E47F5"/>
    <w:rsid w:val="004E48D4"/>
    <w:rsid w:val="004E49E3"/>
    <w:rsid w:val="004E4C17"/>
    <w:rsid w:val="004E4EEC"/>
    <w:rsid w:val="004E4F34"/>
    <w:rsid w:val="004E5310"/>
    <w:rsid w:val="004E6343"/>
    <w:rsid w:val="004E70B0"/>
    <w:rsid w:val="004E78F4"/>
    <w:rsid w:val="004E7C1B"/>
    <w:rsid w:val="004F062E"/>
    <w:rsid w:val="004F0E05"/>
    <w:rsid w:val="004F147F"/>
    <w:rsid w:val="004F2429"/>
    <w:rsid w:val="004F2BD3"/>
    <w:rsid w:val="004F2BF5"/>
    <w:rsid w:val="004F2DC9"/>
    <w:rsid w:val="004F3179"/>
    <w:rsid w:val="004F3333"/>
    <w:rsid w:val="004F3638"/>
    <w:rsid w:val="004F3836"/>
    <w:rsid w:val="004F3B3C"/>
    <w:rsid w:val="004F43C2"/>
    <w:rsid w:val="004F5533"/>
    <w:rsid w:val="004F56B4"/>
    <w:rsid w:val="004F6343"/>
    <w:rsid w:val="004F663B"/>
    <w:rsid w:val="004F686A"/>
    <w:rsid w:val="004F6BDC"/>
    <w:rsid w:val="004F6D8F"/>
    <w:rsid w:val="004F7384"/>
    <w:rsid w:val="004F7C38"/>
    <w:rsid w:val="005004B4"/>
    <w:rsid w:val="00500B4A"/>
    <w:rsid w:val="00500BCF"/>
    <w:rsid w:val="005014FC"/>
    <w:rsid w:val="00501DA7"/>
    <w:rsid w:val="00502407"/>
    <w:rsid w:val="005027DA"/>
    <w:rsid w:val="0050282D"/>
    <w:rsid w:val="0050373D"/>
    <w:rsid w:val="00503C90"/>
    <w:rsid w:val="00504130"/>
    <w:rsid w:val="005042DC"/>
    <w:rsid w:val="005045F8"/>
    <w:rsid w:val="00504C24"/>
    <w:rsid w:val="00504EB1"/>
    <w:rsid w:val="00505494"/>
    <w:rsid w:val="005058C4"/>
    <w:rsid w:val="00505A38"/>
    <w:rsid w:val="00505D69"/>
    <w:rsid w:val="00505E73"/>
    <w:rsid w:val="005062D4"/>
    <w:rsid w:val="005066DE"/>
    <w:rsid w:val="005076AA"/>
    <w:rsid w:val="00507826"/>
    <w:rsid w:val="00507862"/>
    <w:rsid w:val="00507AEC"/>
    <w:rsid w:val="00507B9D"/>
    <w:rsid w:val="0051052E"/>
    <w:rsid w:val="005107AF"/>
    <w:rsid w:val="00510C3E"/>
    <w:rsid w:val="00510C60"/>
    <w:rsid w:val="0051125E"/>
    <w:rsid w:val="005112BA"/>
    <w:rsid w:val="0051147F"/>
    <w:rsid w:val="0051162E"/>
    <w:rsid w:val="00512AF0"/>
    <w:rsid w:val="00512B2F"/>
    <w:rsid w:val="00512C12"/>
    <w:rsid w:val="0051327D"/>
    <w:rsid w:val="005133A3"/>
    <w:rsid w:val="00513A63"/>
    <w:rsid w:val="00514018"/>
    <w:rsid w:val="005142E2"/>
    <w:rsid w:val="00514335"/>
    <w:rsid w:val="005144CF"/>
    <w:rsid w:val="00514616"/>
    <w:rsid w:val="00514823"/>
    <w:rsid w:val="00514915"/>
    <w:rsid w:val="00515517"/>
    <w:rsid w:val="00515BA3"/>
    <w:rsid w:val="005169E8"/>
    <w:rsid w:val="00516E18"/>
    <w:rsid w:val="00516FFD"/>
    <w:rsid w:val="0051710F"/>
    <w:rsid w:val="00517441"/>
    <w:rsid w:val="0051763B"/>
    <w:rsid w:val="0052086F"/>
    <w:rsid w:val="00520D56"/>
    <w:rsid w:val="00520FE4"/>
    <w:rsid w:val="005212F2"/>
    <w:rsid w:val="00521617"/>
    <w:rsid w:val="00521E62"/>
    <w:rsid w:val="005222CD"/>
    <w:rsid w:val="005223DF"/>
    <w:rsid w:val="00522EF8"/>
    <w:rsid w:val="005234F9"/>
    <w:rsid w:val="0052365E"/>
    <w:rsid w:val="00523C7B"/>
    <w:rsid w:val="00523DD5"/>
    <w:rsid w:val="005246B7"/>
    <w:rsid w:val="00524DE4"/>
    <w:rsid w:val="00524E1D"/>
    <w:rsid w:val="00525029"/>
    <w:rsid w:val="00525BA3"/>
    <w:rsid w:val="00525E71"/>
    <w:rsid w:val="00525FEB"/>
    <w:rsid w:val="00526C69"/>
    <w:rsid w:val="00527097"/>
    <w:rsid w:val="0052710E"/>
    <w:rsid w:val="00527CA8"/>
    <w:rsid w:val="00527EAC"/>
    <w:rsid w:val="005300E3"/>
    <w:rsid w:val="00530202"/>
    <w:rsid w:val="005306CC"/>
    <w:rsid w:val="00530B06"/>
    <w:rsid w:val="00530F17"/>
    <w:rsid w:val="0053147C"/>
    <w:rsid w:val="005315AF"/>
    <w:rsid w:val="00531864"/>
    <w:rsid w:val="00531CB2"/>
    <w:rsid w:val="00531CE2"/>
    <w:rsid w:val="00531FFD"/>
    <w:rsid w:val="00532812"/>
    <w:rsid w:val="0053285D"/>
    <w:rsid w:val="005328B3"/>
    <w:rsid w:val="00532AB7"/>
    <w:rsid w:val="00532B5F"/>
    <w:rsid w:val="00533014"/>
    <w:rsid w:val="00533288"/>
    <w:rsid w:val="0053346E"/>
    <w:rsid w:val="005335C2"/>
    <w:rsid w:val="0053360D"/>
    <w:rsid w:val="0053374B"/>
    <w:rsid w:val="00533C0B"/>
    <w:rsid w:val="00533CAE"/>
    <w:rsid w:val="00533DE8"/>
    <w:rsid w:val="00534219"/>
    <w:rsid w:val="005346B8"/>
    <w:rsid w:val="00534B51"/>
    <w:rsid w:val="0053591F"/>
    <w:rsid w:val="005359D0"/>
    <w:rsid w:val="00535AD9"/>
    <w:rsid w:val="00535E31"/>
    <w:rsid w:val="00535EDC"/>
    <w:rsid w:val="00536860"/>
    <w:rsid w:val="00536CAB"/>
    <w:rsid w:val="00537423"/>
    <w:rsid w:val="00540129"/>
    <w:rsid w:val="0054088B"/>
    <w:rsid w:val="00540FC1"/>
    <w:rsid w:val="005410DB"/>
    <w:rsid w:val="0054115C"/>
    <w:rsid w:val="00541165"/>
    <w:rsid w:val="00541588"/>
    <w:rsid w:val="00541862"/>
    <w:rsid w:val="005418B7"/>
    <w:rsid w:val="00541BF4"/>
    <w:rsid w:val="00541F04"/>
    <w:rsid w:val="00541F34"/>
    <w:rsid w:val="0054200F"/>
    <w:rsid w:val="00542331"/>
    <w:rsid w:val="00542508"/>
    <w:rsid w:val="005427E9"/>
    <w:rsid w:val="00543670"/>
    <w:rsid w:val="00543DE1"/>
    <w:rsid w:val="00544700"/>
    <w:rsid w:val="005447AD"/>
    <w:rsid w:val="00545359"/>
    <w:rsid w:val="0054554E"/>
    <w:rsid w:val="00545C26"/>
    <w:rsid w:val="00545ECD"/>
    <w:rsid w:val="00545FE5"/>
    <w:rsid w:val="005464D7"/>
    <w:rsid w:val="00546A8C"/>
    <w:rsid w:val="00546C1C"/>
    <w:rsid w:val="00546DFF"/>
    <w:rsid w:val="00546E6C"/>
    <w:rsid w:val="0054714C"/>
    <w:rsid w:val="005476F1"/>
    <w:rsid w:val="0055000B"/>
    <w:rsid w:val="00550404"/>
    <w:rsid w:val="0055053A"/>
    <w:rsid w:val="00550598"/>
    <w:rsid w:val="00550CC6"/>
    <w:rsid w:val="00551363"/>
    <w:rsid w:val="005518AC"/>
    <w:rsid w:val="00551DE0"/>
    <w:rsid w:val="0055230E"/>
    <w:rsid w:val="0055258B"/>
    <w:rsid w:val="005526A2"/>
    <w:rsid w:val="00552D03"/>
    <w:rsid w:val="00552E1D"/>
    <w:rsid w:val="00552E3D"/>
    <w:rsid w:val="005532C6"/>
    <w:rsid w:val="0055391C"/>
    <w:rsid w:val="00554DAD"/>
    <w:rsid w:val="00554FC4"/>
    <w:rsid w:val="005550C7"/>
    <w:rsid w:val="0055526D"/>
    <w:rsid w:val="00555324"/>
    <w:rsid w:val="0055532E"/>
    <w:rsid w:val="0055538A"/>
    <w:rsid w:val="0055559E"/>
    <w:rsid w:val="005555EC"/>
    <w:rsid w:val="00555DF1"/>
    <w:rsid w:val="00555E68"/>
    <w:rsid w:val="00555EA8"/>
    <w:rsid w:val="00556123"/>
    <w:rsid w:val="005564DE"/>
    <w:rsid w:val="00556537"/>
    <w:rsid w:val="00556663"/>
    <w:rsid w:val="00556CF5"/>
    <w:rsid w:val="005570CC"/>
    <w:rsid w:val="005572A0"/>
    <w:rsid w:val="005573E1"/>
    <w:rsid w:val="00557477"/>
    <w:rsid w:val="00557ACE"/>
    <w:rsid w:val="00557C2F"/>
    <w:rsid w:val="00557DAA"/>
    <w:rsid w:val="00557F78"/>
    <w:rsid w:val="00560D56"/>
    <w:rsid w:val="005610D2"/>
    <w:rsid w:val="0056144C"/>
    <w:rsid w:val="00561CD0"/>
    <w:rsid w:val="00561D1F"/>
    <w:rsid w:val="0056225F"/>
    <w:rsid w:val="0056235C"/>
    <w:rsid w:val="0056283B"/>
    <w:rsid w:val="0056310B"/>
    <w:rsid w:val="005631C6"/>
    <w:rsid w:val="0056379D"/>
    <w:rsid w:val="005638A4"/>
    <w:rsid w:val="00563EC0"/>
    <w:rsid w:val="00563F1A"/>
    <w:rsid w:val="005644E4"/>
    <w:rsid w:val="00564C63"/>
    <w:rsid w:val="00565069"/>
    <w:rsid w:val="0056538E"/>
    <w:rsid w:val="0056579F"/>
    <w:rsid w:val="00565891"/>
    <w:rsid w:val="00565EF1"/>
    <w:rsid w:val="00566471"/>
    <w:rsid w:val="005665CC"/>
    <w:rsid w:val="00566673"/>
    <w:rsid w:val="00566945"/>
    <w:rsid w:val="00566C26"/>
    <w:rsid w:val="00566D2F"/>
    <w:rsid w:val="00566DF8"/>
    <w:rsid w:val="005672A5"/>
    <w:rsid w:val="005672B1"/>
    <w:rsid w:val="00567318"/>
    <w:rsid w:val="0056787D"/>
    <w:rsid w:val="005679B9"/>
    <w:rsid w:val="005679FE"/>
    <w:rsid w:val="00567C09"/>
    <w:rsid w:val="00567DD9"/>
    <w:rsid w:val="00570612"/>
    <w:rsid w:val="00570CC9"/>
    <w:rsid w:val="00570D80"/>
    <w:rsid w:val="00570EFC"/>
    <w:rsid w:val="005710EA"/>
    <w:rsid w:val="005716B1"/>
    <w:rsid w:val="00572AF0"/>
    <w:rsid w:val="00572F96"/>
    <w:rsid w:val="0057353D"/>
    <w:rsid w:val="005737C0"/>
    <w:rsid w:val="005738C7"/>
    <w:rsid w:val="005738E0"/>
    <w:rsid w:val="00573D10"/>
    <w:rsid w:val="00573D94"/>
    <w:rsid w:val="005740FC"/>
    <w:rsid w:val="00574549"/>
    <w:rsid w:val="005745D1"/>
    <w:rsid w:val="0057468B"/>
    <w:rsid w:val="005748B7"/>
    <w:rsid w:val="00574B41"/>
    <w:rsid w:val="00574C80"/>
    <w:rsid w:val="005756BC"/>
    <w:rsid w:val="00575754"/>
    <w:rsid w:val="00575AF6"/>
    <w:rsid w:val="00575E3E"/>
    <w:rsid w:val="005764CD"/>
    <w:rsid w:val="005764E5"/>
    <w:rsid w:val="00576500"/>
    <w:rsid w:val="00576829"/>
    <w:rsid w:val="00576B10"/>
    <w:rsid w:val="00577BDE"/>
    <w:rsid w:val="00577F29"/>
    <w:rsid w:val="0058049D"/>
    <w:rsid w:val="00580664"/>
    <w:rsid w:val="0058069F"/>
    <w:rsid w:val="00580EAC"/>
    <w:rsid w:val="00581942"/>
    <w:rsid w:val="00581F64"/>
    <w:rsid w:val="0058315B"/>
    <w:rsid w:val="00583163"/>
    <w:rsid w:val="00583270"/>
    <w:rsid w:val="005838DC"/>
    <w:rsid w:val="00583964"/>
    <w:rsid w:val="005839A9"/>
    <w:rsid w:val="00583F2C"/>
    <w:rsid w:val="0058418D"/>
    <w:rsid w:val="0058448A"/>
    <w:rsid w:val="005847AB"/>
    <w:rsid w:val="00584988"/>
    <w:rsid w:val="00584C11"/>
    <w:rsid w:val="0058512E"/>
    <w:rsid w:val="0058523E"/>
    <w:rsid w:val="005854B5"/>
    <w:rsid w:val="00585612"/>
    <w:rsid w:val="0058598B"/>
    <w:rsid w:val="0058620A"/>
    <w:rsid w:val="005865CA"/>
    <w:rsid w:val="00587390"/>
    <w:rsid w:val="00587536"/>
    <w:rsid w:val="005877CA"/>
    <w:rsid w:val="00587818"/>
    <w:rsid w:val="005878D8"/>
    <w:rsid w:val="00587BAE"/>
    <w:rsid w:val="00587CAB"/>
    <w:rsid w:val="00587D80"/>
    <w:rsid w:val="005900B7"/>
    <w:rsid w:val="005900C1"/>
    <w:rsid w:val="005900FC"/>
    <w:rsid w:val="00590268"/>
    <w:rsid w:val="005904CB"/>
    <w:rsid w:val="0059071B"/>
    <w:rsid w:val="005907B9"/>
    <w:rsid w:val="005909B6"/>
    <w:rsid w:val="00590CBD"/>
    <w:rsid w:val="00590F40"/>
    <w:rsid w:val="00591008"/>
    <w:rsid w:val="0059165B"/>
    <w:rsid w:val="00591D06"/>
    <w:rsid w:val="00591F55"/>
    <w:rsid w:val="00592B80"/>
    <w:rsid w:val="00592DF7"/>
    <w:rsid w:val="0059328B"/>
    <w:rsid w:val="0059369A"/>
    <w:rsid w:val="005939CE"/>
    <w:rsid w:val="00593A37"/>
    <w:rsid w:val="00593E13"/>
    <w:rsid w:val="005941BC"/>
    <w:rsid w:val="00594433"/>
    <w:rsid w:val="00594B1A"/>
    <w:rsid w:val="005954D9"/>
    <w:rsid w:val="005955A3"/>
    <w:rsid w:val="00595748"/>
    <w:rsid w:val="00595AA7"/>
    <w:rsid w:val="00595C8E"/>
    <w:rsid w:val="00595DD2"/>
    <w:rsid w:val="0059621C"/>
    <w:rsid w:val="00596252"/>
    <w:rsid w:val="00596512"/>
    <w:rsid w:val="00597284"/>
    <w:rsid w:val="005975DA"/>
    <w:rsid w:val="0059769E"/>
    <w:rsid w:val="00597799"/>
    <w:rsid w:val="005977F0"/>
    <w:rsid w:val="00597B52"/>
    <w:rsid w:val="00597D30"/>
    <w:rsid w:val="00597E06"/>
    <w:rsid w:val="005A021D"/>
    <w:rsid w:val="005A0254"/>
    <w:rsid w:val="005A04EA"/>
    <w:rsid w:val="005A122E"/>
    <w:rsid w:val="005A126B"/>
    <w:rsid w:val="005A13F2"/>
    <w:rsid w:val="005A1537"/>
    <w:rsid w:val="005A1C78"/>
    <w:rsid w:val="005A2153"/>
    <w:rsid w:val="005A279D"/>
    <w:rsid w:val="005A29CC"/>
    <w:rsid w:val="005A2C47"/>
    <w:rsid w:val="005A2E93"/>
    <w:rsid w:val="005A306A"/>
    <w:rsid w:val="005A3093"/>
    <w:rsid w:val="005A3293"/>
    <w:rsid w:val="005A3791"/>
    <w:rsid w:val="005A380E"/>
    <w:rsid w:val="005A382B"/>
    <w:rsid w:val="005A3FD0"/>
    <w:rsid w:val="005A4F4F"/>
    <w:rsid w:val="005A50CB"/>
    <w:rsid w:val="005A5131"/>
    <w:rsid w:val="005A51F2"/>
    <w:rsid w:val="005A51F5"/>
    <w:rsid w:val="005A58D2"/>
    <w:rsid w:val="005A5D21"/>
    <w:rsid w:val="005A5D30"/>
    <w:rsid w:val="005A6185"/>
    <w:rsid w:val="005A6739"/>
    <w:rsid w:val="005A6E96"/>
    <w:rsid w:val="005A734D"/>
    <w:rsid w:val="005A78C4"/>
    <w:rsid w:val="005A7C33"/>
    <w:rsid w:val="005B00C0"/>
    <w:rsid w:val="005B00FC"/>
    <w:rsid w:val="005B03C3"/>
    <w:rsid w:val="005B0574"/>
    <w:rsid w:val="005B07EE"/>
    <w:rsid w:val="005B0920"/>
    <w:rsid w:val="005B0D07"/>
    <w:rsid w:val="005B0DD4"/>
    <w:rsid w:val="005B146D"/>
    <w:rsid w:val="005B1C84"/>
    <w:rsid w:val="005B23F4"/>
    <w:rsid w:val="005B2ACB"/>
    <w:rsid w:val="005B2BBE"/>
    <w:rsid w:val="005B2CD1"/>
    <w:rsid w:val="005B2D63"/>
    <w:rsid w:val="005B3500"/>
    <w:rsid w:val="005B3597"/>
    <w:rsid w:val="005B36B9"/>
    <w:rsid w:val="005B38D2"/>
    <w:rsid w:val="005B3AE1"/>
    <w:rsid w:val="005B44B7"/>
    <w:rsid w:val="005B494E"/>
    <w:rsid w:val="005B5422"/>
    <w:rsid w:val="005B5E24"/>
    <w:rsid w:val="005B605C"/>
    <w:rsid w:val="005B66FE"/>
    <w:rsid w:val="005B68DF"/>
    <w:rsid w:val="005B71AA"/>
    <w:rsid w:val="005B7CA7"/>
    <w:rsid w:val="005B7D36"/>
    <w:rsid w:val="005B7DD5"/>
    <w:rsid w:val="005B7E71"/>
    <w:rsid w:val="005B7EF1"/>
    <w:rsid w:val="005C01F8"/>
    <w:rsid w:val="005C07AD"/>
    <w:rsid w:val="005C12CA"/>
    <w:rsid w:val="005C1793"/>
    <w:rsid w:val="005C1821"/>
    <w:rsid w:val="005C1B5A"/>
    <w:rsid w:val="005C1BB0"/>
    <w:rsid w:val="005C20D5"/>
    <w:rsid w:val="005C21E6"/>
    <w:rsid w:val="005C22BE"/>
    <w:rsid w:val="005C2D9F"/>
    <w:rsid w:val="005C3502"/>
    <w:rsid w:val="005C4034"/>
    <w:rsid w:val="005C42C5"/>
    <w:rsid w:val="005C4606"/>
    <w:rsid w:val="005C4BA8"/>
    <w:rsid w:val="005C4D5B"/>
    <w:rsid w:val="005C4F1C"/>
    <w:rsid w:val="005C5215"/>
    <w:rsid w:val="005C5C3A"/>
    <w:rsid w:val="005C6A2E"/>
    <w:rsid w:val="005C6EC5"/>
    <w:rsid w:val="005C76C0"/>
    <w:rsid w:val="005C7A8D"/>
    <w:rsid w:val="005C7DFB"/>
    <w:rsid w:val="005D05BE"/>
    <w:rsid w:val="005D08BC"/>
    <w:rsid w:val="005D0CEF"/>
    <w:rsid w:val="005D104A"/>
    <w:rsid w:val="005D1282"/>
    <w:rsid w:val="005D1595"/>
    <w:rsid w:val="005D183B"/>
    <w:rsid w:val="005D226B"/>
    <w:rsid w:val="005D2492"/>
    <w:rsid w:val="005D33FE"/>
    <w:rsid w:val="005D36FA"/>
    <w:rsid w:val="005D3D7B"/>
    <w:rsid w:val="005D3EF6"/>
    <w:rsid w:val="005D3EFC"/>
    <w:rsid w:val="005D476E"/>
    <w:rsid w:val="005D4EFD"/>
    <w:rsid w:val="005D4F5E"/>
    <w:rsid w:val="005D51C8"/>
    <w:rsid w:val="005D5453"/>
    <w:rsid w:val="005D56C0"/>
    <w:rsid w:val="005D5786"/>
    <w:rsid w:val="005D595D"/>
    <w:rsid w:val="005D5EB5"/>
    <w:rsid w:val="005D60A0"/>
    <w:rsid w:val="005D62D2"/>
    <w:rsid w:val="005D639D"/>
    <w:rsid w:val="005D6CE4"/>
    <w:rsid w:val="005D7CE9"/>
    <w:rsid w:val="005D7E4F"/>
    <w:rsid w:val="005D7EC7"/>
    <w:rsid w:val="005D7FFC"/>
    <w:rsid w:val="005E012A"/>
    <w:rsid w:val="005E0F13"/>
    <w:rsid w:val="005E1550"/>
    <w:rsid w:val="005E1FF0"/>
    <w:rsid w:val="005E29EB"/>
    <w:rsid w:val="005E2BE4"/>
    <w:rsid w:val="005E2DDB"/>
    <w:rsid w:val="005E3025"/>
    <w:rsid w:val="005E358B"/>
    <w:rsid w:val="005E3D09"/>
    <w:rsid w:val="005E4172"/>
    <w:rsid w:val="005E41C2"/>
    <w:rsid w:val="005E44EB"/>
    <w:rsid w:val="005E4DFD"/>
    <w:rsid w:val="005E5BF7"/>
    <w:rsid w:val="005E5E29"/>
    <w:rsid w:val="005E5EE6"/>
    <w:rsid w:val="005E68A8"/>
    <w:rsid w:val="005E710F"/>
    <w:rsid w:val="005E7172"/>
    <w:rsid w:val="005E71EA"/>
    <w:rsid w:val="005E7F55"/>
    <w:rsid w:val="005F096D"/>
    <w:rsid w:val="005F0DFB"/>
    <w:rsid w:val="005F1326"/>
    <w:rsid w:val="005F1330"/>
    <w:rsid w:val="005F1F05"/>
    <w:rsid w:val="005F1F15"/>
    <w:rsid w:val="005F20ED"/>
    <w:rsid w:val="005F26B5"/>
    <w:rsid w:val="005F2D24"/>
    <w:rsid w:val="005F363B"/>
    <w:rsid w:val="005F4EEA"/>
    <w:rsid w:val="005F5339"/>
    <w:rsid w:val="005F5598"/>
    <w:rsid w:val="005F6256"/>
    <w:rsid w:val="005F628E"/>
    <w:rsid w:val="005F68F0"/>
    <w:rsid w:val="005F6BEE"/>
    <w:rsid w:val="005F6E8A"/>
    <w:rsid w:val="005F6FD3"/>
    <w:rsid w:val="005F7C36"/>
    <w:rsid w:val="005F7D46"/>
    <w:rsid w:val="006004CF"/>
    <w:rsid w:val="00600692"/>
    <w:rsid w:val="00600A09"/>
    <w:rsid w:val="00601041"/>
    <w:rsid w:val="0060149E"/>
    <w:rsid w:val="006016CA"/>
    <w:rsid w:val="00601867"/>
    <w:rsid w:val="006023C2"/>
    <w:rsid w:val="00602D51"/>
    <w:rsid w:val="00602DFB"/>
    <w:rsid w:val="00603D24"/>
    <w:rsid w:val="00603EA7"/>
    <w:rsid w:val="00603FBE"/>
    <w:rsid w:val="00604BAB"/>
    <w:rsid w:val="00604FED"/>
    <w:rsid w:val="00605072"/>
    <w:rsid w:val="0060568D"/>
    <w:rsid w:val="006056C9"/>
    <w:rsid w:val="006063CD"/>
    <w:rsid w:val="006065E3"/>
    <w:rsid w:val="0060677F"/>
    <w:rsid w:val="006069EF"/>
    <w:rsid w:val="00606BD6"/>
    <w:rsid w:val="00606CB4"/>
    <w:rsid w:val="00607B01"/>
    <w:rsid w:val="006101AB"/>
    <w:rsid w:val="006106E6"/>
    <w:rsid w:val="00610857"/>
    <w:rsid w:val="006109C8"/>
    <w:rsid w:val="00610F4E"/>
    <w:rsid w:val="00611079"/>
    <w:rsid w:val="00611087"/>
    <w:rsid w:val="0061187D"/>
    <w:rsid w:val="00611C35"/>
    <w:rsid w:val="0061244C"/>
    <w:rsid w:val="00612499"/>
    <w:rsid w:val="00612728"/>
    <w:rsid w:val="006128A9"/>
    <w:rsid w:val="00612AAF"/>
    <w:rsid w:val="00612FBD"/>
    <w:rsid w:val="00612FCE"/>
    <w:rsid w:val="00613628"/>
    <w:rsid w:val="00613B1C"/>
    <w:rsid w:val="006147CF"/>
    <w:rsid w:val="00614988"/>
    <w:rsid w:val="00614B37"/>
    <w:rsid w:val="00615449"/>
    <w:rsid w:val="00615871"/>
    <w:rsid w:val="00615C93"/>
    <w:rsid w:val="00615E45"/>
    <w:rsid w:val="0061600C"/>
    <w:rsid w:val="00616159"/>
    <w:rsid w:val="00616690"/>
    <w:rsid w:val="00616A8C"/>
    <w:rsid w:val="00616BB9"/>
    <w:rsid w:val="00616F0F"/>
    <w:rsid w:val="0061720D"/>
    <w:rsid w:val="0061736B"/>
    <w:rsid w:val="0062006C"/>
    <w:rsid w:val="006201BC"/>
    <w:rsid w:val="00620268"/>
    <w:rsid w:val="006208EE"/>
    <w:rsid w:val="00620A81"/>
    <w:rsid w:val="00620CE3"/>
    <w:rsid w:val="00620F0C"/>
    <w:rsid w:val="00621229"/>
    <w:rsid w:val="00621BD1"/>
    <w:rsid w:val="00621D8F"/>
    <w:rsid w:val="00621EAB"/>
    <w:rsid w:val="0062250C"/>
    <w:rsid w:val="00622845"/>
    <w:rsid w:val="00622B91"/>
    <w:rsid w:val="00622F94"/>
    <w:rsid w:val="0062305C"/>
    <w:rsid w:val="00623317"/>
    <w:rsid w:val="006233A4"/>
    <w:rsid w:val="00623CB5"/>
    <w:rsid w:val="00624013"/>
    <w:rsid w:val="00624324"/>
    <w:rsid w:val="00624459"/>
    <w:rsid w:val="00625449"/>
    <w:rsid w:val="00625926"/>
    <w:rsid w:val="00625A0E"/>
    <w:rsid w:val="00625A2B"/>
    <w:rsid w:val="00626031"/>
    <w:rsid w:val="00626685"/>
    <w:rsid w:val="00626767"/>
    <w:rsid w:val="00626B3D"/>
    <w:rsid w:val="0062710A"/>
    <w:rsid w:val="00627181"/>
    <w:rsid w:val="00627C07"/>
    <w:rsid w:val="00627CD2"/>
    <w:rsid w:val="00627F12"/>
    <w:rsid w:val="006302F5"/>
    <w:rsid w:val="00630733"/>
    <w:rsid w:val="00631AB3"/>
    <w:rsid w:val="00631B88"/>
    <w:rsid w:val="006320DF"/>
    <w:rsid w:val="00632549"/>
    <w:rsid w:val="00633191"/>
    <w:rsid w:val="006334F1"/>
    <w:rsid w:val="006335ED"/>
    <w:rsid w:val="006336BD"/>
    <w:rsid w:val="00633AB6"/>
    <w:rsid w:val="00634297"/>
    <w:rsid w:val="006344F1"/>
    <w:rsid w:val="006348AA"/>
    <w:rsid w:val="00634AD5"/>
    <w:rsid w:val="00634E85"/>
    <w:rsid w:val="006350E3"/>
    <w:rsid w:val="00635539"/>
    <w:rsid w:val="00636C5C"/>
    <w:rsid w:val="006371EB"/>
    <w:rsid w:val="006375C5"/>
    <w:rsid w:val="00637709"/>
    <w:rsid w:val="00637ECF"/>
    <w:rsid w:val="00637F3C"/>
    <w:rsid w:val="006402D7"/>
    <w:rsid w:val="0064038E"/>
    <w:rsid w:val="00641DA2"/>
    <w:rsid w:val="00641EB0"/>
    <w:rsid w:val="0064236C"/>
    <w:rsid w:val="006429D4"/>
    <w:rsid w:val="00642A23"/>
    <w:rsid w:val="006432DB"/>
    <w:rsid w:val="006438AC"/>
    <w:rsid w:val="006438C6"/>
    <w:rsid w:val="00643976"/>
    <w:rsid w:val="00643C0C"/>
    <w:rsid w:val="00644574"/>
    <w:rsid w:val="00644707"/>
    <w:rsid w:val="00644A86"/>
    <w:rsid w:val="00644E22"/>
    <w:rsid w:val="00644FD7"/>
    <w:rsid w:val="006452CF"/>
    <w:rsid w:val="00645740"/>
    <w:rsid w:val="00645907"/>
    <w:rsid w:val="00645973"/>
    <w:rsid w:val="00645975"/>
    <w:rsid w:val="00645B2B"/>
    <w:rsid w:val="00645BCA"/>
    <w:rsid w:val="00646645"/>
    <w:rsid w:val="00646C8E"/>
    <w:rsid w:val="00647764"/>
    <w:rsid w:val="0064789E"/>
    <w:rsid w:val="00647902"/>
    <w:rsid w:val="00647F53"/>
    <w:rsid w:val="00650B77"/>
    <w:rsid w:val="00650C3E"/>
    <w:rsid w:val="00650D97"/>
    <w:rsid w:val="006516CE"/>
    <w:rsid w:val="00651D77"/>
    <w:rsid w:val="0065303A"/>
    <w:rsid w:val="0065315F"/>
    <w:rsid w:val="006531CC"/>
    <w:rsid w:val="00653A8A"/>
    <w:rsid w:val="00653AB8"/>
    <w:rsid w:val="00653C73"/>
    <w:rsid w:val="006547C3"/>
    <w:rsid w:val="00654BE2"/>
    <w:rsid w:val="00654C9F"/>
    <w:rsid w:val="00654F3B"/>
    <w:rsid w:val="00655183"/>
    <w:rsid w:val="006555BF"/>
    <w:rsid w:val="0065589C"/>
    <w:rsid w:val="00655BD6"/>
    <w:rsid w:val="00655F09"/>
    <w:rsid w:val="006564CF"/>
    <w:rsid w:val="006566AA"/>
    <w:rsid w:val="0065678C"/>
    <w:rsid w:val="006567AB"/>
    <w:rsid w:val="006567C8"/>
    <w:rsid w:val="00656A46"/>
    <w:rsid w:val="00657E6C"/>
    <w:rsid w:val="00660BD4"/>
    <w:rsid w:val="00661415"/>
    <w:rsid w:val="0066186C"/>
    <w:rsid w:val="006618A6"/>
    <w:rsid w:val="00662527"/>
    <w:rsid w:val="0066300F"/>
    <w:rsid w:val="006633E4"/>
    <w:rsid w:val="006635B6"/>
    <w:rsid w:val="00663922"/>
    <w:rsid w:val="00663C32"/>
    <w:rsid w:val="00663D3C"/>
    <w:rsid w:val="00664385"/>
    <w:rsid w:val="006643A5"/>
    <w:rsid w:val="00664607"/>
    <w:rsid w:val="00664BF4"/>
    <w:rsid w:val="00664FDB"/>
    <w:rsid w:val="00665281"/>
    <w:rsid w:val="00665508"/>
    <w:rsid w:val="0066551B"/>
    <w:rsid w:val="00665566"/>
    <w:rsid w:val="00665981"/>
    <w:rsid w:val="0066718E"/>
    <w:rsid w:val="00667951"/>
    <w:rsid w:val="00667CEE"/>
    <w:rsid w:val="00667EB3"/>
    <w:rsid w:val="006700FD"/>
    <w:rsid w:val="0067066B"/>
    <w:rsid w:val="00670C59"/>
    <w:rsid w:val="00670E2E"/>
    <w:rsid w:val="006710B6"/>
    <w:rsid w:val="006711B2"/>
    <w:rsid w:val="00671E84"/>
    <w:rsid w:val="00672591"/>
    <w:rsid w:val="00672DA5"/>
    <w:rsid w:val="00672DB6"/>
    <w:rsid w:val="00673029"/>
    <w:rsid w:val="00673510"/>
    <w:rsid w:val="0067380E"/>
    <w:rsid w:val="00673C6D"/>
    <w:rsid w:val="00674332"/>
    <w:rsid w:val="00674549"/>
    <w:rsid w:val="0067462E"/>
    <w:rsid w:val="00674C01"/>
    <w:rsid w:val="00674CF8"/>
    <w:rsid w:val="006755EC"/>
    <w:rsid w:val="00675B51"/>
    <w:rsid w:val="00675F3F"/>
    <w:rsid w:val="00676099"/>
    <w:rsid w:val="006761F1"/>
    <w:rsid w:val="006764A9"/>
    <w:rsid w:val="00676778"/>
    <w:rsid w:val="00676B7B"/>
    <w:rsid w:val="0067726F"/>
    <w:rsid w:val="00677515"/>
    <w:rsid w:val="006776D0"/>
    <w:rsid w:val="00677DC5"/>
    <w:rsid w:val="00677EC3"/>
    <w:rsid w:val="00677F86"/>
    <w:rsid w:val="006802E7"/>
    <w:rsid w:val="00680361"/>
    <w:rsid w:val="00680384"/>
    <w:rsid w:val="006804BA"/>
    <w:rsid w:val="006808EE"/>
    <w:rsid w:val="00680FE0"/>
    <w:rsid w:val="0068129E"/>
    <w:rsid w:val="00681C3D"/>
    <w:rsid w:val="00682320"/>
    <w:rsid w:val="0068276B"/>
    <w:rsid w:val="006827FD"/>
    <w:rsid w:val="00682BA0"/>
    <w:rsid w:val="00682C72"/>
    <w:rsid w:val="00682CB3"/>
    <w:rsid w:val="0068361B"/>
    <w:rsid w:val="00683AB8"/>
    <w:rsid w:val="00684619"/>
    <w:rsid w:val="00684C81"/>
    <w:rsid w:val="006850E2"/>
    <w:rsid w:val="006854CE"/>
    <w:rsid w:val="006855F4"/>
    <w:rsid w:val="006857AD"/>
    <w:rsid w:val="00686150"/>
    <w:rsid w:val="006861B3"/>
    <w:rsid w:val="00686499"/>
    <w:rsid w:val="0068689D"/>
    <w:rsid w:val="00686986"/>
    <w:rsid w:val="00686B90"/>
    <w:rsid w:val="00686D5D"/>
    <w:rsid w:val="006871A3"/>
    <w:rsid w:val="00687328"/>
    <w:rsid w:val="006877DA"/>
    <w:rsid w:val="0069058E"/>
    <w:rsid w:val="006905A5"/>
    <w:rsid w:val="006907C9"/>
    <w:rsid w:val="00690DD2"/>
    <w:rsid w:val="00691501"/>
    <w:rsid w:val="0069168A"/>
    <w:rsid w:val="00691C67"/>
    <w:rsid w:val="00691DA2"/>
    <w:rsid w:val="00692048"/>
    <w:rsid w:val="0069268C"/>
    <w:rsid w:val="00692CD8"/>
    <w:rsid w:val="00692F4E"/>
    <w:rsid w:val="006930A8"/>
    <w:rsid w:val="0069377C"/>
    <w:rsid w:val="006939DD"/>
    <w:rsid w:val="00693E8E"/>
    <w:rsid w:val="00694E46"/>
    <w:rsid w:val="00695641"/>
    <w:rsid w:val="006956B0"/>
    <w:rsid w:val="00695826"/>
    <w:rsid w:val="006959C6"/>
    <w:rsid w:val="00695B24"/>
    <w:rsid w:val="00695B36"/>
    <w:rsid w:val="00695FC6"/>
    <w:rsid w:val="0069664A"/>
    <w:rsid w:val="00696AF2"/>
    <w:rsid w:val="00696C0E"/>
    <w:rsid w:val="006973BD"/>
    <w:rsid w:val="006978F0"/>
    <w:rsid w:val="00697C83"/>
    <w:rsid w:val="00697DF0"/>
    <w:rsid w:val="006A0295"/>
    <w:rsid w:val="006A11EE"/>
    <w:rsid w:val="006A1484"/>
    <w:rsid w:val="006A1D00"/>
    <w:rsid w:val="006A1D12"/>
    <w:rsid w:val="006A22EC"/>
    <w:rsid w:val="006A234F"/>
    <w:rsid w:val="006A23C1"/>
    <w:rsid w:val="006A27B7"/>
    <w:rsid w:val="006A2828"/>
    <w:rsid w:val="006A283D"/>
    <w:rsid w:val="006A2A03"/>
    <w:rsid w:val="006A2D66"/>
    <w:rsid w:val="006A3297"/>
    <w:rsid w:val="006A343F"/>
    <w:rsid w:val="006A3882"/>
    <w:rsid w:val="006A3979"/>
    <w:rsid w:val="006A3B3C"/>
    <w:rsid w:val="006A3D30"/>
    <w:rsid w:val="006A438A"/>
    <w:rsid w:val="006A4878"/>
    <w:rsid w:val="006A4BCB"/>
    <w:rsid w:val="006A4C53"/>
    <w:rsid w:val="006A4C59"/>
    <w:rsid w:val="006A4C79"/>
    <w:rsid w:val="006A59BE"/>
    <w:rsid w:val="006A5AFF"/>
    <w:rsid w:val="006A5E15"/>
    <w:rsid w:val="006A66B8"/>
    <w:rsid w:val="006A688C"/>
    <w:rsid w:val="006A6945"/>
    <w:rsid w:val="006A699D"/>
    <w:rsid w:val="006A6BCC"/>
    <w:rsid w:val="006A7A33"/>
    <w:rsid w:val="006B00F4"/>
    <w:rsid w:val="006B0B61"/>
    <w:rsid w:val="006B0BB1"/>
    <w:rsid w:val="006B16C2"/>
    <w:rsid w:val="006B17E1"/>
    <w:rsid w:val="006B18AD"/>
    <w:rsid w:val="006B1DEB"/>
    <w:rsid w:val="006B2C68"/>
    <w:rsid w:val="006B2EA4"/>
    <w:rsid w:val="006B2F30"/>
    <w:rsid w:val="006B328D"/>
    <w:rsid w:val="006B3391"/>
    <w:rsid w:val="006B3A45"/>
    <w:rsid w:val="006B3CD9"/>
    <w:rsid w:val="006B40DF"/>
    <w:rsid w:val="006B5F51"/>
    <w:rsid w:val="006B5FF2"/>
    <w:rsid w:val="006B608D"/>
    <w:rsid w:val="006B6A8F"/>
    <w:rsid w:val="006B6E0E"/>
    <w:rsid w:val="006B7745"/>
    <w:rsid w:val="006B7B73"/>
    <w:rsid w:val="006B7C1A"/>
    <w:rsid w:val="006B7D77"/>
    <w:rsid w:val="006B7F7D"/>
    <w:rsid w:val="006C01C9"/>
    <w:rsid w:val="006C0CD4"/>
    <w:rsid w:val="006C11A0"/>
    <w:rsid w:val="006C1331"/>
    <w:rsid w:val="006C1CE7"/>
    <w:rsid w:val="006C26C0"/>
    <w:rsid w:val="006C26E1"/>
    <w:rsid w:val="006C3012"/>
    <w:rsid w:val="006C35C4"/>
    <w:rsid w:val="006C3AE0"/>
    <w:rsid w:val="006C3B2B"/>
    <w:rsid w:val="006C3C4B"/>
    <w:rsid w:val="006C3C6F"/>
    <w:rsid w:val="006C3FC3"/>
    <w:rsid w:val="006C49F6"/>
    <w:rsid w:val="006C582B"/>
    <w:rsid w:val="006C58DF"/>
    <w:rsid w:val="006C5D69"/>
    <w:rsid w:val="006C5D75"/>
    <w:rsid w:val="006C6038"/>
    <w:rsid w:val="006C60DB"/>
    <w:rsid w:val="006C67C5"/>
    <w:rsid w:val="006C6B5C"/>
    <w:rsid w:val="006C6F21"/>
    <w:rsid w:val="006C6FAD"/>
    <w:rsid w:val="006C71C6"/>
    <w:rsid w:val="006C7270"/>
    <w:rsid w:val="006D00B9"/>
    <w:rsid w:val="006D0265"/>
    <w:rsid w:val="006D0442"/>
    <w:rsid w:val="006D07D2"/>
    <w:rsid w:val="006D1A8A"/>
    <w:rsid w:val="006D2118"/>
    <w:rsid w:val="006D251E"/>
    <w:rsid w:val="006D26F8"/>
    <w:rsid w:val="006D2AFC"/>
    <w:rsid w:val="006D2BB4"/>
    <w:rsid w:val="006D3829"/>
    <w:rsid w:val="006D3E2B"/>
    <w:rsid w:val="006D3E3A"/>
    <w:rsid w:val="006D4518"/>
    <w:rsid w:val="006D49ED"/>
    <w:rsid w:val="006D5036"/>
    <w:rsid w:val="006D5B7B"/>
    <w:rsid w:val="006D645B"/>
    <w:rsid w:val="006D64D7"/>
    <w:rsid w:val="006D6850"/>
    <w:rsid w:val="006D7140"/>
    <w:rsid w:val="006D7154"/>
    <w:rsid w:val="006D7A89"/>
    <w:rsid w:val="006D7D9D"/>
    <w:rsid w:val="006E0681"/>
    <w:rsid w:val="006E10D5"/>
    <w:rsid w:val="006E1667"/>
    <w:rsid w:val="006E1890"/>
    <w:rsid w:val="006E1BD7"/>
    <w:rsid w:val="006E1D7D"/>
    <w:rsid w:val="006E21AD"/>
    <w:rsid w:val="006E27A0"/>
    <w:rsid w:val="006E294D"/>
    <w:rsid w:val="006E2A99"/>
    <w:rsid w:val="006E2AAA"/>
    <w:rsid w:val="006E2B68"/>
    <w:rsid w:val="006E3D19"/>
    <w:rsid w:val="006E3F96"/>
    <w:rsid w:val="006E40B9"/>
    <w:rsid w:val="006E4462"/>
    <w:rsid w:val="006E4637"/>
    <w:rsid w:val="006E500D"/>
    <w:rsid w:val="006E5416"/>
    <w:rsid w:val="006E64AC"/>
    <w:rsid w:val="006E66CF"/>
    <w:rsid w:val="006E6BDB"/>
    <w:rsid w:val="006E6D6B"/>
    <w:rsid w:val="006E6FAE"/>
    <w:rsid w:val="006E716B"/>
    <w:rsid w:val="006E7B4D"/>
    <w:rsid w:val="006F0C8C"/>
    <w:rsid w:val="006F0D81"/>
    <w:rsid w:val="006F1015"/>
    <w:rsid w:val="006F15EF"/>
    <w:rsid w:val="006F1B51"/>
    <w:rsid w:val="006F1EB6"/>
    <w:rsid w:val="006F1F1F"/>
    <w:rsid w:val="006F2876"/>
    <w:rsid w:val="006F2C63"/>
    <w:rsid w:val="006F3AD4"/>
    <w:rsid w:val="006F4441"/>
    <w:rsid w:val="006F48F2"/>
    <w:rsid w:val="006F49FC"/>
    <w:rsid w:val="006F4EB1"/>
    <w:rsid w:val="006F527E"/>
    <w:rsid w:val="006F5865"/>
    <w:rsid w:val="006F5976"/>
    <w:rsid w:val="006F5A94"/>
    <w:rsid w:val="006F7B4B"/>
    <w:rsid w:val="006F7DA7"/>
    <w:rsid w:val="007005B5"/>
    <w:rsid w:val="00700615"/>
    <w:rsid w:val="007013C2"/>
    <w:rsid w:val="00701CA1"/>
    <w:rsid w:val="00702171"/>
    <w:rsid w:val="00702288"/>
    <w:rsid w:val="00702706"/>
    <w:rsid w:val="00702717"/>
    <w:rsid w:val="00702D3D"/>
    <w:rsid w:val="00703309"/>
    <w:rsid w:val="007033E9"/>
    <w:rsid w:val="007036AA"/>
    <w:rsid w:val="00703723"/>
    <w:rsid w:val="00703795"/>
    <w:rsid w:val="00703B9A"/>
    <w:rsid w:val="00703EF8"/>
    <w:rsid w:val="00704090"/>
    <w:rsid w:val="00704DFB"/>
    <w:rsid w:val="007050C7"/>
    <w:rsid w:val="007052F5"/>
    <w:rsid w:val="007054A7"/>
    <w:rsid w:val="007056D2"/>
    <w:rsid w:val="00705725"/>
    <w:rsid w:val="00705DDC"/>
    <w:rsid w:val="007064D7"/>
    <w:rsid w:val="0070662C"/>
    <w:rsid w:val="00706814"/>
    <w:rsid w:val="00706B46"/>
    <w:rsid w:val="007075E0"/>
    <w:rsid w:val="00707891"/>
    <w:rsid w:val="00707B0C"/>
    <w:rsid w:val="00707EE6"/>
    <w:rsid w:val="007108BD"/>
    <w:rsid w:val="007108EE"/>
    <w:rsid w:val="00710E4D"/>
    <w:rsid w:val="00710E95"/>
    <w:rsid w:val="00710FC0"/>
    <w:rsid w:val="0071165F"/>
    <w:rsid w:val="00711798"/>
    <w:rsid w:val="00711EA8"/>
    <w:rsid w:val="0071299D"/>
    <w:rsid w:val="00712AF3"/>
    <w:rsid w:val="0071397F"/>
    <w:rsid w:val="007139C6"/>
    <w:rsid w:val="00713AA5"/>
    <w:rsid w:val="007140A6"/>
    <w:rsid w:val="00714583"/>
    <w:rsid w:val="00714978"/>
    <w:rsid w:val="00714A24"/>
    <w:rsid w:val="00714A79"/>
    <w:rsid w:val="00714B12"/>
    <w:rsid w:val="00714C76"/>
    <w:rsid w:val="00714E39"/>
    <w:rsid w:val="0071514C"/>
    <w:rsid w:val="007151BE"/>
    <w:rsid w:val="00715D1C"/>
    <w:rsid w:val="007165FE"/>
    <w:rsid w:val="00716D18"/>
    <w:rsid w:val="0071722F"/>
    <w:rsid w:val="00717966"/>
    <w:rsid w:val="00717CBA"/>
    <w:rsid w:val="00720318"/>
    <w:rsid w:val="0072048B"/>
    <w:rsid w:val="0072048D"/>
    <w:rsid w:val="00720AD5"/>
    <w:rsid w:val="0072167B"/>
    <w:rsid w:val="007218AD"/>
    <w:rsid w:val="00722241"/>
    <w:rsid w:val="0072253D"/>
    <w:rsid w:val="0072299E"/>
    <w:rsid w:val="00722B15"/>
    <w:rsid w:val="00722C89"/>
    <w:rsid w:val="00722DB3"/>
    <w:rsid w:val="007237AA"/>
    <w:rsid w:val="00723A1E"/>
    <w:rsid w:val="007241A6"/>
    <w:rsid w:val="00724E98"/>
    <w:rsid w:val="00725213"/>
    <w:rsid w:val="0072594B"/>
    <w:rsid w:val="00726084"/>
    <w:rsid w:val="007261E0"/>
    <w:rsid w:val="00726514"/>
    <w:rsid w:val="007267D6"/>
    <w:rsid w:val="0072698B"/>
    <w:rsid w:val="00726DBE"/>
    <w:rsid w:val="00727233"/>
    <w:rsid w:val="00727743"/>
    <w:rsid w:val="00727BB0"/>
    <w:rsid w:val="007303E5"/>
    <w:rsid w:val="0073056F"/>
    <w:rsid w:val="00730665"/>
    <w:rsid w:val="00731365"/>
    <w:rsid w:val="00731713"/>
    <w:rsid w:val="00731F1B"/>
    <w:rsid w:val="00732011"/>
    <w:rsid w:val="00732314"/>
    <w:rsid w:val="00732D04"/>
    <w:rsid w:val="00733631"/>
    <w:rsid w:val="00733638"/>
    <w:rsid w:val="007337E6"/>
    <w:rsid w:val="00733A78"/>
    <w:rsid w:val="00733C8C"/>
    <w:rsid w:val="00733E14"/>
    <w:rsid w:val="00733F94"/>
    <w:rsid w:val="00734528"/>
    <w:rsid w:val="00734D1C"/>
    <w:rsid w:val="00734EBD"/>
    <w:rsid w:val="0073500A"/>
    <w:rsid w:val="00735439"/>
    <w:rsid w:val="00735542"/>
    <w:rsid w:val="00735653"/>
    <w:rsid w:val="007359E9"/>
    <w:rsid w:val="00735B2F"/>
    <w:rsid w:val="00735C78"/>
    <w:rsid w:val="00735F9B"/>
    <w:rsid w:val="007362DB"/>
    <w:rsid w:val="007364D3"/>
    <w:rsid w:val="00736830"/>
    <w:rsid w:val="00736DFE"/>
    <w:rsid w:val="00736ED8"/>
    <w:rsid w:val="007371F5"/>
    <w:rsid w:val="00740523"/>
    <w:rsid w:val="00741B30"/>
    <w:rsid w:val="00741F59"/>
    <w:rsid w:val="00742445"/>
    <w:rsid w:val="0074270A"/>
    <w:rsid w:val="00742D86"/>
    <w:rsid w:val="00743352"/>
    <w:rsid w:val="007434DA"/>
    <w:rsid w:val="00743D40"/>
    <w:rsid w:val="00743F9D"/>
    <w:rsid w:val="007442BE"/>
    <w:rsid w:val="007445FB"/>
    <w:rsid w:val="0074465C"/>
    <w:rsid w:val="00744C3E"/>
    <w:rsid w:val="00744CD3"/>
    <w:rsid w:val="00744D4B"/>
    <w:rsid w:val="00745C53"/>
    <w:rsid w:val="00745D2C"/>
    <w:rsid w:val="00746384"/>
    <w:rsid w:val="0074638C"/>
    <w:rsid w:val="0074664D"/>
    <w:rsid w:val="00746A04"/>
    <w:rsid w:val="00746EF1"/>
    <w:rsid w:val="0074719A"/>
    <w:rsid w:val="007473F9"/>
    <w:rsid w:val="00747A7D"/>
    <w:rsid w:val="00747C2F"/>
    <w:rsid w:val="00747F6F"/>
    <w:rsid w:val="00750B6E"/>
    <w:rsid w:val="00750CE9"/>
    <w:rsid w:val="007510D3"/>
    <w:rsid w:val="007511C6"/>
    <w:rsid w:val="00751D5C"/>
    <w:rsid w:val="00751E77"/>
    <w:rsid w:val="007520BC"/>
    <w:rsid w:val="00752DC4"/>
    <w:rsid w:val="00752E44"/>
    <w:rsid w:val="0075346A"/>
    <w:rsid w:val="00753805"/>
    <w:rsid w:val="00753AB0"/>
    <w:rsid w:val="00754420"/>
    <w:rsid w:val="00754A80"/>
    <w:rsid w:val="00754B8B"/>
    <w:rsid w:val="00755D25"/>
    <w:rsid w:val="00755F4E"/>
    <w:rsid w:val="00756167"/>
    <w:rsid w:val="007562BC"/>
    <w:rsid w:val="007568A2"/>
    <w:rsid w:val="00756A7E"/>
    <w:rsid w:val="00756D65"/>
    <w:rsid w:val="00756EDA"/>
    <w:rsid w:val="007572ED"/>
    <w:rsid w:val="00757E85"/>
    <w:rsid w:val="0076059B"/>
    <w:rsid w:val="00760664"/>
    <w:rsid w:val="007607F8"/>
    <w:rsid w:val="00761924"/>
    <w:rsid w:val="00761C9A"/>
    <w:rsid w:val="00761D5B"/>
    <w:rsid w:val="00761EBE"/>
    <w:rsid w:val="00762234"/>
    <w:rsid w:val="0076243A"/>
    <w:rsid w:val="00762448"/>
    <w:rsid w:val="00762D0C"/>
    <w:rsid w:val="00762D8F"/>
    <w:rsid w:val="00762F80"/>
    <w:rsid w:val="00762F90"/>
    <w:rsid w:val="0076357A"/>
    <w:rsid w:val="00763A68"/>
    <w:rsid w:val="0076402D"/>
    <w:rsid w:val="007640C9"/>
    <w:rsid w:val="007647CA"/>
    <w:rsid w:val="00764AAC"/>
    <w:rsid w:val="00764EE1"/>
    <w:rsid w:val="00764F68"/>
    <w:rsid w:val="00765173"/>
    <w:rsid w:val="00765723"/>
    <w:rsid w:val="00765851"/>
    <w:rsid w:val="00765A34"/>
    <w:rsid w:val="00766588"/>
    <w:rsid w:val="00766D56"/>
    <w:rsid w:val="00767390"/>
    <w:rsid w:val="00767656"/>
    <w:rsid w:val="00767C76"/>
    <w:rsid w:val="00767E67"/>
    <w:rsid w:val="00767FCE"/>
    <w:rsid w:val="00767FDE"/>
    <w:rsid w:val="00770C47"/>
    <w:rsid w:val="00771652"/>
    <w:rsid w:val="0077166D"/>
    <w:rsid w:val="00771863"/>
    <w:rsid w:val="00771E5B"/>
    <w:rsid w:val="00773050"/>
    <w:rsid w:val="00774084"/>
    <w:rsid w:val="00774716"/>
    <w:rsid w:val="00774DF1"/>
    <w:rsid w:val="00774E47"/>
    <w:rsid w:val="00774F95"/>
    <w:rsid w:val="00775075"/>
    <w:rsid w:val="007750DB"/>
    <w:rsid w:val="00776231"/>
    <w:rsid w:val="0077708F"/>
    <w:rsid w:val="007772D1"/>
    <w:rsid w:val="00777739"/>
    <w:rsid w:val="00777817"/>
    <w:rsid w:val="0078012D"/>
    <w:rsid w:val="00780364"/>
    <w:rsid w:val="007803B7"/>
    <w:rsid w:val="00780974"/>
    <w:rsid w:val="00781051"/>
    <w:rsid w:val="00781506"/>
    <w:rsid w:val="0078166D"/>
    <w:rsid w:val="007816AA"/>
    <w:rsid w:val="00781F38"/>
    <w:rsid w:val="00782566"/>
    <w:rsid w:val="00784737"/>
    <w:rsid w:val="0078481D"/>
    <w:rsid w:val="00784993"/>
    <w:rsid w:val="00784ABC"/>
    <w:rsid w:val="00785B2D"/>
    <w:rsid w:val="00785C86"/>
    <w:rsid w:val="007860CD"/>
    <w:rsid w:val="00786705"/>
    <w:rsid w:val="00786830"/>
    <w:rsid w:val="007870C5"/>
    <w:rsid w:val="00787948"/>
    <w:rsid w:val="0079030D"/>
    <w:rsid w:val="007906E4"/>
    <w:rsid w:val="00790750"/>
    <w:rsid w:val="00790B4A"/>
    <w:rsid w:val="00790F17"/>
    <w:rsid w:val="007911DF"/>
    <w:rsid w:val="007916B2"/>
    <w:rsid w:val="00791AE6"/>
    <w:rsid w:val="00791DCC"/>
    <w:rsid w:val="00792286"/>
    <w:rsid w:val="007924F6"/>
    <w:rsid w:val="007925A7"/>
    <w:rsid w:val="00792B73"/>
    <w:rsid w:val="00793269"/>
    <w:rsid w:val="007935F3"/>
    <w:rsid w:val="0079405F"/>
    <w:rsid w:val="00794899"/>
    <w:rsid w:val="007949E2"/>
    <w:rsid w:val="007952B2"/>
    <w:rsid w:val="007952B4"/>
    <w:rsid w:val="00795A11"/>
    <w:rsid w:val="00795AFC"/>
    <w:rsid w:val="00795BEF"/>
    <w:rsid w:val="0079627A"/>
    <w:rsid w:val="007967BC"/>
    <w:rsid w:val="00796CCF"/>
    <w:rsid w:val="00796DC7"/>
    <w:rsid w:val="00797016"/>
    <w:rsid w:val="00797073"/>
    <w:rsid w:val="007975AB"/>
    <w:rsid w:val="007978E3"/>
    <w:rsid w:val="00797C0A"/>
    <w:rsid w:val="007A0AC2"/>
    <w:rsid w:val="007A10FB"/>
    <w:rsid w:val="007A1CB2"/>
    <w:rsid w:val="007A2425"/>
    <w:rsid w:val="007A25D4"/>
    <w:rsid w:val="007A26B9"/>
    <w:rsid w:val="007A2C06"/>
    <w:rsid w:val="007A2C27"/>
    <w:rsid w:val="007A33CE"/>
    <w:rsid w:val="007A3420"/>
    <w:rsid w:val="007A3486"/>
    <w:rsid w:val="007A3511"/>
    <w:rsid w:val="007A3B24"/>
    <w:rsid w:val="007A3C05"/>
    <w:rsid w:val="007A5A63"/>
    <w:rsid w:val="007A5CFE"/>
    <w:rsid w:val="007A5D1A"/>
    <w:rsid w:val="007A5D1F"/>
    <w:rsid w:val="007A64CC"/>
    <w:rsid w:val="007A6E96"/>
    <w:rsid w:val="007A7AAB"/>
    <w:rsid w:val="007A7BF3"/>
    <w:rsid w:val="007B007F"/>
    <w:rsid w:val="007B0813"/>
    <w:rsid w:val="007B0AD2"/>
    <w:rsid w:val="007B0C19"/>
    <w:rsid w:val="007B0DA1"/>
    <w:rsid w:val="007B18F7"/>
    <w:rsid w:val="007B1924"/>
    <w:rsid w:val="007B1CE8"/>
    <w:rsid w:val="007B1DC3"/>
    <w:rsid w:val="007B20E2"/>
    <w:rsid w:val="007B21EB"/>
    <w:rsid w:val="007B22D4"/>
    <w:rsid w:val="007B24B1"/>
    <w:rsid w:val="007B288C"/>
    <w:rsid w:val="007B2CDF"/>
    <w:rsid w:val="007B3499"/>
    <w:rsid w:val="007B3510"/>
    <w:rsid w:val="007B369A"/>
    <w:rsid w:val="007B4884"/>
    <w:rsid w:val="007B4B17"/>
    <w:rsid w:val="007B4BC0"/>
    <w:rsid w:val="007B4DFB"/>
    <w:rsid w:val="007B552C"/>
    <w:rsid w:val="007B5711"/>
    <w:rsid w:val="007B607B"/>
    <w:rsid w:val="007B608B"/>
    <w:rsid w:val="007B6090"/>
    <w:rsid w:val="007B6145"/>
    <w:rsid w:val="007B6166"/>
    <w:rsid w:val="007B68A9"/>
    <w:rsid w:val="007B6A94"/>
    <w:rsid w:val="007B6D35"/>
    <w:rsid w:val="007B709A"/>
    <w:rsid w:val="007B762E"/>
    <w:rsid w:val="007B7659"/>
    <w:rsid w:val="007B78FD"/>
    <w:rsid w:val="007B79D4"/>
    <w:rsid w:val="007B7D4F"/>
    <w:rsid w:val="007C033F"/>
    <w:rsid w:val="007C0474"/>
    <w:rsid w:val="007C04D8"/>
    <w:rsid w:val="007C068C"/>
    <w:rsid w:val="007C0883"/>
    <w:rsid w:val="007C089A"/>
    <w:rsid w:val="007C0B1A"/>
    <w:rsid w:val="007C0E0C"/>
    <w:rsid w:val="007C12F2"/>
    <w:rsid w:val="007C15BD"/>
    <w:rsid w:val="007C218D"/>
    <w:rsid w:val="007C2649"/>
    <w:rsid w:val="007C3016"/>
    <w:rsid w:val="007C341A"/>
    <w:rsid w:val="007C3828"/>
    <w:rsid w:val="007C3B4F"/>
    <w:rsid w:val="007C3E13"/>
    <w:rsid w:val="007C3F9D"/>
    <w:rsid w:val="007C45CF"/>
    <w:rsid w:val="007C4F05"/>
    <w:rsid w:val="007C4F4B"/>
    <w:rsid w:val="007C532B"/>
    <w:rsid w:val="007C5E13"/>
    <w:rsid w:val="007C605F"/>
    <w:rsid w:val="007C6664"/>
    <w:rsid w:val="007C6789"/>
    <w:rsid w:val="007C74C1"/>
    <w:rsid w:val="007C767D"/>
    <w:rsid w:val="007D01D5"/>
    <w:rsid w:val="007D04A2"/>
    <w:rsid w:val="007D0835"/>
    <w:rsid w:val="007D0924"/>
    <w:rsid w:val="007D0D8C"/>
    <w:rsid w:val="007D1199"/>
    <w:rsid w:val="007D1303"/>
    <w:rsid w:val="007D19F1"/>
    <w:rsid w:val="007D1B5B"/>
    <w:rsid w:val="007D202C"/>
    <w:rsid w:val="007D2102"/>
    <w:rsid w:val="007D245F"/>
    <w:rsid w:val="007D2475"/>
    <w:rsid w:val="007D2814"/>
    <w:rsid w:val="007D2932"/>
    <w:rsid w:val="007D2957"/>
    <w:rsid w:val="007D2AEA"/>
    <w:rsid w:val="007D30A5"/>
    <w:rsid w:val="007D3589"/>
    <w:rsid w:val="007D438F"/>
    <w:rsid w:val="007D4493"/>
    <w:rsid w:val="007D456E"/>
    <w:rsid w:val="007D4684"/>
    <w:rsid w:val="007D4D26"/>
    <w:rsid w:val="007D5003"/>
    <w:rsid w:val="007D5445"/>
    <w:rsid w:val="007D558B"/>
    <w:rsid w:val="007D5672"/>
    <w:rsid w:val="007D5872"/>
    <w:rsid w:val="007D58E1"/>
    <w:rsid w:val="007D5A01"/>
    <w:rsid w:val="007D5A2D"/>
    <w:rsid w:val="007D5D55"/>
    <w:rsid w:val="007D631B"/>
    <w:rsid w:val="007D6A3C"/>
    <w:rsid w:val="007D72D3"/>
    <w:rsid w:val="007D7440"/>
    <w:rsid w:val="007D74F3"/>
    <w:rsid w:val="007D768A"/>
    <w:rsid w:val="007D79E6"/>
    <w:rsid w:val="007D7A93"/>
    <w:rsid w:val="007E001A"/>
    <w:rsid w:val="007E02A9"/>
    <w:rsid w:val="007E0B4E"/>
    <w:rsid w:val="007E1762"/>
    <w:rsid w:val="007E19C3"/>
    <w:rsid w:val="007E1AE9"/>
    <w:rsid w:val="007E245A"/>
    <w:rsid w:val="007E2665"/>
    <w:rsid w:val="007E274E"/>
    <w:rsid w:val="007E286D"/>
    <w:rsid w:val="007E2B74"/>
    <w:rsid w:val="007E2E6B"/>
    <w:rsid w:val="007E376B"/>
    <w:rsid w:val="007E3F4C"/>
    <w:rsid w:val="007E42EF"/>
    <w:rsid w:val="007E46A9"/>
    <w:rsid w:val="007E4B07"/>
    <w:rsid w:val="007E557E"/>
    <w:rsid w:val="007E57F7"/>
    <w:rsid w:val="007E5D32"/>
    <w:rsid w:val="007E5D71"/>
    <w:rsid w:val="007E6536"/>
    <w:rsid w:val="007E69DA"/>
    <w:rsid w:val="007E6A6C"/>
    <w:rsid w:val="007E6B4C"/>
    <w:rsid w:val="007E6CD8"/>
    <w:rsid w:val="007E7160"/>
    <w:rsid w:val="007E7665"/>
    <w:rsid w:val="007E7B42"/>
    <w:rsid w:val="007E7CFC"/>
    <w:rsid w:val="007F08F3"/>
    <w:rsid w:val="007F09AD"/>
    <w:rsid w:val="007F0A4B"/>
    <w:rsid w:val="007F0E2B"/>
    <w:rsid w:val="007F0ECB"/>
    <w:rsid w:val="007F0FC3"/>
    <w:rsid w:val="007F1108"/>
    <w:rsid w:val="007F1241"/>
    <w:rsid w:val="007F1B26"/>
    <w:rsid w:val="007F1F6D"/>
    <w:rsid w:val="007F2283"/>
    <w:rsid w:val="007F28AC"/>
    <w:rsid w:val="007F2B61"/>
    <w:rsid w:val="007F3992"/>
    <w:rsid w:val="007F3F02"/>
    <w:rsid w:val="007F4145"/>
    <w:rsid w:val="007F42F0"/>
    <w:rsid w:val="007F446F"/>
    <w:rsid w:val="007F4DAB"/>
    <w:rsid w:val="007F4F5B"/>
    <w:rsid w:val="007F50D1"/>
    <w:rsid w:val="007F515B"/>
    <w:rsid w:val="007F5996"/>
    <w:rsid w:val="007F6144"/>
    <w:rsid w:val="007F624E"/>
    <w:rsid w:val="007F6813"/>
    <w:rsid w:val="007F68B0"/>
    <w:rsid w:val="007F69D5"/>
    <w:rsid w:val="007F6B9A"/>
    <w:rsid w:val="007F74BC"/>
    <w:rsid w:val="007F7710"/>
    <w:rsid w:val="007F7950"/>
    <w:rsid w:val="007F7BFB"/>
    <w:rsid w:val="007F7F20"/>
    <w:rsid w:val="0080027D"/>
    <w:rsid w:val="008003A2"/>
    <w:rsid w:val="008007F8"/>
    <w:rsid w:val="008015B0"/>
    <w:rsid w:val="00801B6D"/>
    <w:rsid w:val="00801D25"/>
    <w:rsid w:val="00801DDA"/>
    <w:rsid w:val="0080260D"/>
    <w:rsid w:val="00802817"/>
    <w:rsid w:val="008028F6"/>
    <w:rsid w:val="00802A83"/>
    <w:rsid w:val="00802CD2"/>
    <w:rsid w:val="00802D14"/>
    <w:rsid w:val="00803258"/>
    <w:rsid w:val="008039E6"/>
    <w:rsid w:val="00803E46"/>
    <w:rsid w:val="00803EFD"/>
    <w:rsid w:val="008044B0"/>
    <w:rsid w:val="00804707"/>
    <w:rsid w:val="00804CCE"/>
    <w:rsid w:val="00804D4E"/>
    <w:rsid w:val="00805180"/>
    <w:rsid w:val="008051D5"/>
    <w:rsid w:val="00805EEE"/>
    <w:rsid w:val="008060A8"/>
    <w:rsid w:val="008061F4"/>
    <w:rsid w:val="00806C7C"/>
    <w:rsid w:val="00807011"/>
    <w:rsid w:val="00807130"/>
    <w:rsid w:val="008071A0"/>
    <w:rsid w:val="008071CF"/>
    <w:rsid w:val="00807973"/>
    <w:rsid w:val="00807C5B"/>
    <w:rsid w:val="008104D8"/>
    <w:rsid w:val="00810630"/>
    <w:rsid w:val="00810F34"/>
    <w:rsid w:val="00811263"/>
    <w:rsid w:val="00811292"/>
    <w:rsid w:val="008117E7"/>
    <w:rsid w:val="00811B85"/>
    <w:rsid w:val="00811F52"/>
    <w:rsid w:val="008120F1"/>
    <w:rsid w:val="0081222E"/>
    <w:rsid w:val="00812512"/>
    <w:rsid w:val="00812861"/>
    <w:rsid w:val="00812D2C"/>
    <w:rsid w:val="008144DE"/>
    <w:rsid w:val="00814FEC"/>
    <w:rsid w:val="0081510C"/>
    <w:rsid w:val="008151A5"/>
    <w:rsid w:val="00815258"/>
    <w:rsid w:val="008154EB"/>
    <w:rsid w:val="0081580F"/>
    <w:rsid w:val="00815D9F"/>
    <w:rsid w:val="00815FA2"/>
    <w:rsid w:val="00816015"/>
    <w:rsid w:val="00816B5F"/>
    <w:rsid w:val="00816DBF"/>
    <w:rsid w:val="00817465"/>
    <w:rsid w:val="00817626"/>
    <w:rsid w:val="00817710"/>
    <w:rsid w:val="00817735"/>
    <w:rsid w:val="00817CCA"/>
    <w:rsid w:val="00817FC7"/>
    <w:rsid w:val="0082098E"/>
    <w:rsid w:val="00820990"/>
    <w:rsid w:val="00820A22"/>
    <w:rsid w:val="00820F05"/>
    <w:rsid w:val="00820F25"/>
    <w:rsid w:val="008218F6"/>
    <w:rsid w:val="008219FA"/>
    <w:rsid w:val="00821C57"/>
    <w:rsid w:val="00821C68"/>
    <w:rsid w:val="00822320"/>
    <w:rsid w:val="00823245"/>
    <w:rsid w:val="00823725"/>
    <w:rsid w:val="00823865"/>
    <w:rsid w:val="0082397D"/>
    <w:rsid w:val="00823ABE"/>
    <w:rsid w:val="00823C4C"/>
    <w:rsid w:val="00823FC1"/>
    <w:rsid w:val="00824681"/>
    <w:rsid w:val="00824A10"/>
    <w:rsid w:val="00824CA6"/>
    <w:rsid w:val="00824F37"/>
    <w:rsid w:val="0082502B"/>
    <w:rsid w:val="00825300"/>
    <w:rsid w:val="0082541E"/>
    <w:rsid w:val="00825733"/>
    <w:rsid w:val="00825829"/>
    <w:rsid w:val="00825861"/>
    <w:rsid w:val="008259E0"/>
    <w:rsid w:val="00825B99"/>
    <w:rsid w:val="00825EAE"/>
    <w:rsid w:val="00825EDC"/>
    <w:rsid w:val="008264E9"/>
    <w:rsid w:val="00826873"/>
    <w:rsid w:val="008270AF"/>
    <w:rsid w:val="00827610"/>
    <w:rsid w:val="00827631"/>
    <w:rsid w:val="00827A35"/>
    <w:rsid w:val="0083039D"/>
    <w:rsid w:val="00830516"/>
    <w:rsid w:val="0083062E"/>
    <w:rsid w:val="0083081C"/>
    <w:rsid w:val="00830C44"/>
    <w:rsid w:val="00830D16"/>
    <w:rsid w:val="00831A68"/>
    <w:rsid w:val="00831F75"/>
    <w:rsid w:val="008320D3"/>
    <w:rsid w:val="008322AE"/>
    <w:rsid w:val="00832517"/>
    <w:rsid w:val="00832B78"/>
    <w:rsid w:val="00833628"/>
    <w:rsid w:val="00833AF5"/>
    <w:rsid w:val="00833BA8"/>
    <w:rsid w:val="0083403C"/>
    <w:rsid w:val="008341B8"/>
    <w:rsid w:val="008341EC"/>
    <w:rsid w:val="008343EE"/>
    <w:rsid w:val="00834416"/>
    <w:rsid w:val="0083494C"/>
    <w:rsid w:val="00834C88"/>
    <w:rsid w:val="00835359"/>
    <w:rsid w:val="00835735"/>
    <w:rsid w:val="00835839"/>
    <w:rsid w:val="00835962"/>
    <w:rsid w:val="008359AF"/>
    <w:rsid w:val="00835DEA"/>
    <w:rsid w:val="00837735"/>
    <w:rsid w:val="0083784C"/>
    <w:rsid w:val="00837AE0"/>
    <w:rsid w:val="00837B59"/>
    <w:rsid w:val="00837FD2"/>
    <w:rsid w:val="008401F0"/>
    <w:rsid w:val="008405D4"/>
    <w:rsid w:val="008406B5"/>
    <w:rsid w:val="008408DA"/>
    <w:rsid w:val="00841081"/>
    <w:rsid w:val="00841A0A"/>
    <w:rsid w:val="00841FCE"/>
    <w:rsid w:val="0084266E"/>
    <w:rsid w:val="0084280E"/>
    <w:rsid w:val="00842C34"/>
    <w:rsid w:val="00842FAF"/>
    <w:rsid w:val="0084325A"/>
    <w:rsid w:val="0084329A"/>
    <w:rsid w:val="008444BB"/>
    <w:rsid w:val="00844602"/>
    <w:rsid w:val="00844BB9"/>
    <w:rsid w:val="00844F7A"/>
    <w:rsid w:val="008457B2"/>
    <w:rsid w:val="00845810"/>
    <w:rsid w:val="00845899"/>
    <w:rsid w:val="008458AB"/>
    <w:rsid w:val="0084654B"/>
    <w:rsid w:val="00846B68"/>
    <w:rsid w:val="00846F18"/>
    <w:rsid w:val="008472BA"/>
    <w:rsid w:val="0084757C"/>
    <w:rsid w:val="00847612"/>
    <w:rsid w:val="00847F87"/>
    <w:rsid w:val="0085039E"/>
    <w:rsid w:val="00850865"/>
    <w:rsid w:val="00850A8D"/>
    <w:rsid w:val="00850E6C"/>
    <w:rsid w:val="00851064"/>
    <w:rsid w:val="0085182E"/>
    <w:rsid w:val="00851E46"/>
    <w:rsid w:val="008522C0"/>
    <w:rsid w:val="0085238C"/>
    <w:rsid w:val="00852432"/>
    <w:rsid w:val="0085268E"/>
    <w:rsid w:val="008527DC"/>
    <w:rsid w:val="00852832"/>
    <w:rsid w:val="00854102"/>
    <w:rsid w:val="008549C4"/>
    <w:rsid w:val="00854DC1"/>
    <w:rsid w:val="008557B1"/>
    <w:rsid w:val="00855E43"/>
    <w:rsid w:val="00856C23"/>
    <w:rsid w:val="0085776F"/>
    <w:rsid w:val="00857BB1"/>
    <w:rsid w:val="00857D1C"/>
    <w:rsid w:val="00857E8F"/>
    <w:rsid w:val="00860C6B"/>
    <w:rsid w:val="0086170D"/>
    <w:rsid w:val="008617D7"/>
    <w:rsid w:val="00861AE3"/>
    <w:rsid w:val="00862116"/>
    <w:rsid w:val="00862ADB"/>
    <w:rsid w:val="00862F17"/>
    <w:rsid w:val="0086308F"/>
    <w:rsid w:val="00863264"/>
    <w:rsid w:val="00863B1E"/>
    <w:rsid w:val="00863EC2"/>
    <w:rsid w:val="0086439C"/>
    <w:rsid w:val="00864444"/>
    <w:rsid w:val="00864993"/>
    <w:rsid w:val="00864A26"/>
    <w:rsid w:val="00864AE3"/>
    <w:rsid w:val="00865776"/>
    <w:rsid w:val="00865BAF"/>
    <w:rsid w:val="00865D65"/>
    <w:rsid w:val="008662D5"/>
    <w:rsid w:val="00866869"/>
    <w:rsid w:val="00867138"/>
    <w:rsid w:val="0086714A"/>
    <w:rsid w:val="0086735B"/>
    <w:rsid w:val="008675B7"/>
    <w:rsid w:val="00867A27"/>
    <w:rsid w:val="00870527"/>
    <w:rsid w:val="008708B3"/>
    <w:rsid w:val="00870A41"/>
    <w:rsid w:val="00870E09"/>
    <w:rsid w:val="00870E8F"/>
    <w:rsid w:val="008716AC"/>
    <w:rsid w:val="00871F58"/>
    <w:rsid w:val="00872702"/>
    <w:rsid w:val="0087313D"/>
    <w:rsid w:val="00873CC0"/>
    <w:rsid w:val="008740FD"/>
    <w:rsid w:val="0087500A"/>
    <w:rsid w:val="008751DB"/>
    <w:rsid w:val="00875A50"/>
    <w:rsid w:val="00875AA7"/>
    <w:rsid w:val="00876005"/>
    <w:rsid w:val="0087612C"/>
    <w:rsid w:val="00876597"/>
    <w:rsid w:val="008768B1"/>
    <w:rsid w:val="00876A05"/>
    <w:rsid w:val="00877034"/>
    <w:rsid w:val="00877230"/>
    <w:rsid w:val="008772CE"/>
    <w:rsid w:val="00880088"/>
    <w:rsid w:val="008802AF"/>
    <w:rsid w:val="00880474"/>
    <w:rsid w:val="0088087A"/>
    <w:rsid w:val="008809EF"/>
    <w:rsid w:val="00880BCC"/>
    <w:rsid w:val="00883161"/>
    <w:rsid w:val="008835FD"/>
    <w:rsid w:val="00883A49"/>
    <w:rsid w:val="00883AF2"/>
    <w:rsid w:val="00883C94"/>
    <w:rsid w:val="00883C99"/>
    <w:rsid w:val="00883FA9"/>
    <w:rsid w:val="008845F0"/>
    <w:rsid w:val="00884672"/>
    <w:rsid w:val="0088478A"/>
    <w:rsid w:val="008859D6"/>
    <w:rsid w:val="00885FDB"/>
    <w:rsid w:val="00886038"/>
    <w:rsid w:val="00886480"/>
    <w:rsid w:val="00886719"/>
    <w:rsid w:val="0088774B"/>
    <w:rsid w:val="008877B0"/>
    <w:rsid w:val="00890248"/>
    <w:rsid w:val="008903EE"/>
    <w:rsid w:val="008904AA"/>
    <w:rsid w:val="0089088A"/>
    <w:rsid w:val="00890E77"/>
    <w:rsid w:val="008911CC"/>
    <w:rsid w:val="0089151E"/>
    <w:rsid w:val="00891C54"/>
    <w:rsid w:val="00891CA6"/>
    <w:rsid w:val="00891FA1"/>
    <w:rsid w:val="0089202B"/>
    <w:rsid w:val="0089217D"/>
    <w:rsid w:val="00892749"/>
    <w:rsid w:val="008927CA"/>
    <w:rsid w:val="00892AAD"/>
    <w:rsid w:val="00892CFF"/>
    <w:rsid w:val="00892FA2"/>
    <w:rsid w:val="00893222"/>
    <w:rsid w:val="00893306"/>
    <w:rsid w:val="00893565"/>
    <w:rsid w:val="008935EF"/>
    <w:rsid w:val="00893963"/>
    <w:rsid w:val="00893DBB"/>
    <w:rsid w:val="00894131"/>
    <w:rsid w:val="0089496D"/>
    <w:rsid w:val="00894989"/>
    <w:rsid w:val="00894BFB"/>
    <w:rsid w:val="00894FC0"/>
    <w:rsid w:val="0089512C"/>
    <w:rsid w:val="00895D3F"/>
    <w:rsid w:val="00895E2E"/>
    <w:rsid w:val="00896285"/>
    <w:rsid w:val="00896802"/>
    <w:rsid w:val="008968B6"/>
    <w:rsid w:val="00896BC8"/>
    <w:rsid w:val="00896BE4"/>
    <w:rsid w:val="0089710E"/>
    <w:rsid w:val="00897647"/>
    <w:rsid w:val="008977B3"/>
    <w:rsid w:val="008977F5"/>
    <w:rsid w:val="00897BE4"/>
    <w:rsid w:val="00897C90"/>
    <w:rsid w:val="008A12AF"/>
    <w:rsid w:val="008A1365"/>
    <w:rsid w:val="008A14DA"/>
    <w:rsid w:val="008A163F"/>
    <w:rsid w:val="008A171A"/>
    <w:rsid w:val="008A17BB"/>
    <w:rsid w:val="008A1BD7"/>
    <w:rsid w:val="008A1CB6"/>
    <w:rsid w:val="008A1FDB"/>
    <w:rsid w:val="008A21B3"/>
    <w:rsid w:val="008A2F37"/>
    <w:rsid w:val="008A324E"/>
    <w:rsid w:val="008A4068"/>
    <w:rsid w:val="008A492A"/>
    <w:rsid w:val="008A5459"/>
    <w:rsid w:val="008A5656"/>
    <w:rsid w:val="008A56E7"/>
    <w:rsid w:val="008A57F4"/>
    <w:rsid w:val="008A5937"/>
    <w:rsid w:val="008A5AF0"/>
    <w:rsid w:val="008A5F8A"/>
    <w:rsid w:val="008A6474"/>
    <w:rsid w:val="008A6862"/>
    <w:rsid w:val="008A6D7E"/>
    <w:rsid w:val="008A731E"/>
    <w:rsid w:val="008A7E01"/>
    <w:rsid w:val="008B006F"/>
    <w:rsid w:val="008B01E4"/>
    <w:rsid w:val="008B0274"/>
    <w:rsid w:val="008B0B2A"/>
    <w:rsid w:val="008B0F10"/>
    <w:rsid w:val="008B0FE7"/>
    <w:rsid w:val="008B101A"/>
    <w:rsid w:val="008B117B"/>
    <w:rsid w:val="008B14C3"/>
    <w:rsid w:val="008B1637"/>
    <w:rsid w:val="008B16F9"/>
    <w:rsid w:val="008B1A33"/>
    <w:rsid w:val="008B1AB9"/>
    <w:rsid w:val="008B2D50"/>
    <w:rsid w:val="008B2ED7"/>
    <w:rsid w:val="008B3174"/>
    <w:rsid w:val="008B32AF"/>
    <w:rsid w:val="008B32B7"/>
    <w:rsid w:val="008B3F82"/>
    <w:rsid w:val="008B4246"/>
    <w:rsid w:val="008B433E"/>
    <w:rsid w:val="008B43AD"/>
    <w:rsid w:val="008B4B69"/>
    <w:rsid w:val="008B4F5C"/>
    <w:rsid w:val="008B5729"/>
    <w:rsid w:val="008B5AFC"/>
    <w:rsid w:val="008B5CBB"/>
    <w:rsid w:val="008B5E8A"/>
    <w:rsid w:val="008B604E"/>
    <w:rsid w:val="008B60B7"/>
    <w:rsid w:val="008B6485"/>
    <w:rsid w:val="008B6741"/>
    <w:rsid w:val="008B6AA0"/>
    <w:rsid w:val="008B6E07"/>
    <w:rsid w:val="008B6F02"/>
    <w:rsid w:val="008B71F0"/>
    <w:rsid w:val="008B722D"/>
    <w:rsid w:val="008B7753"/>
    <w:rsid w:val="008B7AEB"/>
    <w:rsid w:val="008C02C5"/>
    <w:rsid w:val="008C0863"/>
    <w:rsid w:val="008C08DD"/>
    <w:rsid w:val="008C1219"/>
    <w:rsid w:val="008C1366"/>
    <w:rsid w:val="008C1417"/>
    <w:rsid w:val="008C16AF"/>
    <w:rsid w:val="008C1EAA"/>
    <w:rsid w:val="008C2559"/>
    <w:rsid w:val="008C26AD"/>
    <w:rsid w:val="008C2C17"/>
    <w:rsid w:val="008C2FB3"/>
    <w:rsid w:val="008C329E"/>
    <w:rsid w:val="008C3728"/>
    <w:rsid w:val="008C38B5"/>
    <w:rsid w:val="008C39C8"/>
    <w:rsid w:val="008C4A8B"/>
    <w:rsid w:val="008C51E8"/>
    <w:rsid w:val="008C5A57"/>
    <w:rsid w:val="008C5FEF"/>
    <w:rsid w:val="008C61EB"/>
    <w:rsid w:val="008C6491"/>
    <w:rsid w:val="008C64B3"/>
    <w:rsid w:val="008C65EE"/>
    <w:rsid w:val="008C6A57"/>
    <w:rsid w:val="008C6CC3"/>
    <w:rsid w:val="008C6DA6"/>
    <w:rsid w:val="008C7E02"/>
    <w:rsid w:val="008C7E62"/>
    <w:rsid w:val="008D03F4"/>
    <w:rsid w:val="008D0670"/>
    <w:rsid w:val="008D0A32"/>
    <w:rsid w:val="008D1596"/>
    <w:rsid w:val="008D19D9"/>
    <w:rsid w:val="008D19F0"/>
    <w:rsid w:val="008D1B0C"/>
    <w:rsid w:val="008D1CC6"/>
    <w:rsid w:val="008D1D57"/>
    <w:rsid w:val="008D1E7F"/>
    <w:rsid w:val="008D1F1B"/>
    <w:rsid w:val="008D2449"/>
    <w:rsid w:val="008D32D6"/>
    <w:rsid w:val="008D3424"/>
    <w:rsid w:val="008D3AEC"/>
    <w:rsid w:val="008D4225"/>
    <w:rsid w:val="008D45FF"/>
    <w:rsid w:val="008D4923"/>
    <w:rsid w:val="008D4943"/>
    <w:rsid w:val="008D4B82"/>
    <w:rsid w:val="008D4C21"/>
    <w:rsid w:val="008D4DA3"/>
    <w:rsid w:val="008D4E8C"/>
    <w:rsid w:val="008D58A1"/>
    <w:rsid w:val="008D60A1"/>
    <w:rsid w:val="008D6215"/>
    <w:rsid w:val="008D688A"/>
    <w:rsid w:val="008D6D2E"/>
    <w:rsid w:val="008D6E05"/>
    <w:rsid w:val="008D6F54"/>
    <w:rsid w:val="008D715C"/>
    <w:rsid w:val="008D7997"/>
    <w:rsid w:val="008D7A84"/>
    <w:rsid w:val="008E003D"/>
    <w:rsid w:val="008E04C4"/>
    <w:rsid w:val="008E0821"/>
    <w:rsid w:val="008E0DED"/>
    <w:rsid w:val="008E10D3"/>
    <w:rsid w:val="008E1462"/>
    <w:rsid w:val="008E14C6"/>
    <w:rsid w:val="008E1728"/>
    <w:rsid w:val="008E1848"/>
    <w:rsid w:val="008E1DB1"/>
    <w:rsid w:val="008E2274"/>
    <w:rsid w:val="008E2A98"/>
    <w:rsid w:val="008E30FA"/>
    <w:rsid w:val="008E310C"/>
    <w:rsid w:val="008E3151"/>
    <w:rsid w:val="008E33B6"/>
    <w:rsid w:val="008E33F9"/>
    <w:rsid w:val="008E3414"/>
    <w:rsid w:val="008E37CB"/>
    <w:rsid w:val="008E3B64"/>
    <w:rsid w:val="008E4729"/>
    <w:rsid w:val="008E482B"/>
    <w:rsid w:val="008E52F7"/>
    <w:rsid w:val="008E532D"/>
    <w:rsid w:val="008E57E7"/>
    <w:rsid w:val="008E5B74"/>
    <w:rsid w:val="008E5DA0"/>
    <w:rsid w:val="008E5E23"/>
    <w:rsid w:val="008E61E5"/>
    <w:rsid w:val="008E63B6"/>
    <w:rsid w:val="008E64AC"/>
    <w:rsid w:val="008E703A"/>
    <w:rsid w:val="008E7247"/>
    <w:rsid w:val="008E77E4"/>
    <w:rsid w:val="008E78FE"/>
    <w:rsid w:val="008E7924"/>
    <w:rsid w:val="008F0065"/>
    <w:rsid w:val="008F03FD"/>
    <w:rsid w:val="008F0C26"/>
    <w:rsid w:val="008F0E2D"/>
    <w:rsid w:val="008F0F7D"/>
    <w:rsid w:val="008F124B"/>
    <w:rsid w:val="008F12BF"/>
    <w:rsid w:val="008F18F4"/>
    <w:rsid w:val="008F22F7"/>
    <w:rsid w:val="008F2A21"/>
    <w:rsid w:val="008F2B92"/>
    <w:rsid w:val="008F31A7"/>
    <w:rsid w:val="008F31DC"/>
    <w:rsid w:val="008F322B"/>
    <w:rsid w:val="008F3678"/>
    <w:rsid w:val="008F3865"/>
    <w:rsid w:val="008F3A94"/>
    <w:rsid w:val="008F3B98"/>
    <w:rsid w:val="008F3E23"/>
    <w:rsid w:val="008F450D"/>
    <w:rsid w:val="008F4558"/>
    <w:rsid w:val="008F48B6"/>
    <w:rsid w:val="008F5906"/>
    <w:rsid w:val="008F5D06"/>
    <w:rsid w:val="008F622A"/>
    <w:rsid w:val="008F62D7"/>
    <w:rsid w:val="008F642C"/>
    <w:rsid w:val="008F665D"/>
    <w:rsid w:val="008F6995"/>
    <w:rsid w:val="008F6C64"/>
    <w:rsid w:val="008F6E7B"/>
    <w:rsid w:val="008F726B"/>
    <w:rsid w:val="008F7B02"/>
    <w:rsid w:val="008F7F79"/>
    <w:rsid w:val="0090001F"/>
    <w:rsid w:val="009003A3"/>
    <w:rsid w:val="00900A51"/>
    <w:rsid w:val="009016D5"/>
    <w:rsid w:val="009018B9"/>
    <w:rsid w:val="00901D47"/>
    <w:rsid w:val="00901E7E"/>
    <w:rsid w:val="00902588"/>
    <w:rsid w:val="009029E2"/>
    <w:rsid w:val="00902EC9"/>
    <w:rsid w:val="0090308E"/>
    <w:rsid w:val="009035D5"/>
    <w:rsid w:val="0090444D"/>
    <w:rsid w:val="009044F6"/>
    <w:rsid w:val="009045B4"/>
    <w:rsid w:val="009049E7"/>
    <w:rsid w:val="00904AD8"/>
    <w:rsid w:val="009052E1"/>
    <w:rsid w:val="0090552C"/>
    <w:rsid w:val="00905CB2"/>
    <w:rsid w:val="00905D2D"/>
    <w:rsid w:val="00906037"/>
    <w:rsid w:val="009063B7"/>
    <w:rsid w:val="00906F65"/>
    <w:rsid w:val="009070F5"/>
    <w:rsid w:val="00907C57"/>
    <w:rsid w:val="00907DE8"/>
    <w:rsid w:val="00910045"/>
    <w:rsid w:val="00911B52"/>
    <w:rsid w:val="00912013"/>
    <w:rsid w:val="009120C5"/>
    <w:rsid w:val="00912CFB"/>
    <w:rsid w:val="00913197"/>
    <w:rsid w:val="0091395E"/>
    <w:rsid w:val="00913F30"/>
    <w:rsid w:val="0091464F"/>
    <w:rsid w:val="00914664"/>
    <w:rsid w:val="009147FD"/>
    <w:rsid w:val="00914C63"/>
    <w:rsid w:val="00914EE4"/>
    <w:rsid w:val="00915125"/>
    <w:rsid w:val="00915284"/>
    <w:rsid w:val="009158A3"/>
    <w:rsid w:val="0091660E"/>
    <w:rsid w:val="00916987"/>
    <w:rsid w:val="00916C03"/>
    <w:rsid w:val="00916CC7"/>
    <w:rsid w:val="00916F17"/>
    <w:rsid w:val="00916F58"/>
    <w:rsid w:val="0091703A"/>
    <w:rsid w:val="00917098"/>
    <w:rsid w:val="0091725A"/>
    <w:rsid w:val="009179A9"/>
    <w:rsid w:val="00917A69"/>
    <w:rsid w:val="00917E56"/>
    <w:rsid w:val="0092040D"/>
    <w:rsid w:val="00920625"/>
    <w:rsid w:val="009208E7"/>
    <w:rsid w:val="00920A94"/>
    <w:rsid w:val="00920DC7"/>
    <w:rsid w:val="009217C0"/>
    <w:rsid w:val="00921861"/>
    <w:rsid w:val="00921B38"/>
    <w:rsid w:val="00921E3D"/>
    <w:rsid w:val="00921F34"/>
    <w:rsid w:val="00922A8D"/>
    <w:rsid w:val="00922B07"/>
    <w:rsid w:val="00922F03"/>
    <w:rsid w:val="009238FC"/>
    <w:rsid w:val="00923F95"/>
    <w:rsid w:val="0092421A"/>
    <w:rsid w:val="009242C5"/>
    <w:rsid w:val="00924C4B"/>
    <w:rsid w:val="00924D99"/>
    <w:rsid w:val="00925103"/>
    <w:rsid w:val="0092528C"/>
    <w:rsid w:val="00925409"/>
    <w:rsid w:val="00925B20"/>
    <w:rsid w:val="0092685D"/>
    <w:rsid w:val="0092689C"/>
    <w:rsid w:val="00926A71"/>
    <w:rsid w:val="00926CB7"/>
    <w:rsid w:val="00926D49"/>
    <w:rsid w:val="00927069"/>
    <w:rsid w:val="009273F9"/>
    <w:rsid w:val="00927CC6"/>
    <w:rsid w:val="009301C8"/>
    <w:rsid w:val="00930891"/>
    <w:rsid w:val="009309A9"/>
    <w:rsid w:val="0093125D"/>
    <w:rsid w:val="00931D59"/>
    <w:rsid w:val="009334E7"/>
    <w:rsid w:val="009335CF"/>
    <w:rsid w:val="00933981"/>
    <w:rsid w:val="00933AED"/>
    <w:rsid w:val="00934029"/>
    <w:rsid w:val="009341AB"/>
    <w:rsid w:val="00935164"/>
    <w:rsid w:val="009352D8"/>
    <w:rsid w:val="00936F43"/>
    <w:rsid w:val="00937172"/>
    <w:rsid w:val="0093719E"/>
    <w:rsid w:val="00937DEA"/>
    <w:rsid w:val="00940297"/>
    <w:rsid w:val="009402A3"/>
    <w:rsid w:val="00940381"/>
    <w:rsid w:val="009407F1"/>
    <w:rsid w:val="00940D16"/>
    <w:rsid w:val="00940DAE"/>
    <w:rsid w:val="00940EBC"/>
    <w:rsid w:val="0094187E"/>
    <w:rsid w:val="009421E7"/>
    <w:rsid w:val="009423A3"/>
    <w:rsid w:val="009423DE"/>
    <w:rsid w:val="00942676"/>
    <w:rsid w:val="00942852"/>
    <w:rsid w:val="009428C0"/>
    <w:rsid w:val="00942BA6"/>
    <w:rsid w:val="00943257"/>
    <w:rsid w:val="00943584"/>
    <w:rsid w:val="00943882"/>
    <w:rsid w:val="009440AC"/>
    <w:rsid w:val="00944633"/>
    <w:rsid w:val="00945728"/>
    <w:rsid w:val="0094574B"/>
    <w:rsid w:val="00945A01"/>
    <w:rsid w:val="00945D05"/>
    <w:rsid w:val="009463F0"/>
    <w:rsid w:val="00946474"/>
    <w:rsid w:val="0094664F"/>
    <w:rsid w:val="00947229"/>
    <w:rsid w:val="00947571"/>
    <w:rsid w:val="009477DD"/>
    <w:rsid w:val="0094796E"/>
    <w:rsid w:val="00947EB9"/>
    <w:rsid w:val="00947EEE"/>
    <w:rsid w:val="00947EF7"/>
    <w:rsid w:val="00950716"/>
    <w:rsid w:val="00950BDB"/>
    <w:rsid w:val="0095130A"/>
    <w:rsid w:val="00952067"/>
    <w:rsid w:val="00952347"/>
    <w:rsid w:val="00952750"/>
    <w:rsid w:val="009527F7"/>
    <w:rsid w:val="00952847"/>
    <w:rsid w:val="00953077"/>
    <w:rsid w:val="0095358F"/>
    <w:rsid w:val="00953613"/>
    <w:rsid w:val="00953750"/>
    <w:rsid w:val="00953DC2"/>
    <w:rsid w:val="00953E2E"/>
    <w:rsid w:val="00953FD2"/>
    <w:rsid w:val="00954347"/>
    <w:rsid w:val="009543B0"/>
    <w:rsid w:val="00954928"/>
    <w:rsid w:val="00954BB1"/>
    <w:rsid w:val="00954BE7"/>
    <w:rsid w:val="009553BC"/>
    <w:rsid w:val="0095547F"/>
    <w:rsid w:val="00955517"/>
    <w:rsid w:val="00955D75"/>
    <w:rsid w:val="00956068"/>
    <w:rsid w:val="009561D4"/>
    <w:rsid w:val="00956419"/>
    <w:rsid w:val="009569C1"/>
    <w:rsid w:val="00956B1A"/>
    <w:rsid w:val="009573CA"/>
    <w:rsid w:val="00957BEB"/>
    <w:rsid w:val="00957E91"/>
    <w:rsid w:val="00957E96"/>
    <w:rsid w:val="009605EB"/>
    <w:rsid w:val="009608D8"/>
    <w:rsid w:val="00960AAA"/>
    <w:rsid w:val="0096114A"/>
    <w:rsid w:val="00962786"/>
    <w:rsid w:val="00962993"/>
    <w:rsid w:val="00962B01"/>
    <w:rsid w:val="00963296"/>
    <w:rsid w:val="0096403D"/>
    <w:rsid w:val="00964294"/>
    <w:rsid w:val="009643DD"/>
    <w:rsid w:val="0096446B"/>
    <w:rsid w:val="0096478E"/>
    <w:rsid w:val="0096496C"/>
    <w:rsid w:val="00964C46"/>
    <w:rsid w:val="00964E56"/>
    <w:rsid w:val="00964ED3"/>
    <w:rsid w:val="00964FB9"/>
    <w:rsid w:val="0096546C"/>
    <w:rsid w:val="0096552A"/>
    <w:rsid w:val="00965966"/>
    <w:rsid w:val="00966506"/>
    <w:rsid w:val="009666E2"/>
    <w:rsid w:val="009668E6"/>
    <w:rsid w:val="00966FD0"/>
    <w:rsid w:val="00966FFF"/>
    <w:rsid w:val="00967641"/>
    <w:rsid w:val="00967961"/>
    <w:rsid w:val="009703A9"/>
    <w:rsid w:val="00970C64"/>
    <w:rsid w:val="0097175E"/>
    <w:rsid w:val="009717D9"/>
    <w:rsid w:val="009727A0"/>
    <w:rsid w:val="009727EA"/>
    <w:rsid w:val="00972947"/>
    <w:rsid w:val="00972A28"/>
    <w:rsid w:val="00972EDC"/>
    <w:rsid w:val="00973012"/>
    <w:rsid w:val="00975635"/>
    <w:rsid w:val="0097569C"/>
    <w:rsid w:val="00975E0D"/>
    <w:rsid w:val="00975FA0"/>
    <w:rsid w:val="00975FD4"/>
    <w:rsid w:val="009766FE"/>
    <w:rsid w:val="00976E92"/>
    <w:rsid w:val="00977142"/>
    <w:rsid w:val="00977726"/>
    <w:rsid w:val="00977988"/>
    <w:rsid w:val="0098037B"/>
    <w:rsid w:val="00980C3E"/>
    <w:rsid w:val="00980C70"/>
    <w:rsid w:val="00980D73"/>
    <w:rsid w:val="0098122E"/>
    <w:rsid w:val="009812B0"/>
    <w:rsid w:val="0098147E"/>
    <w:rsid w:val="00981837"/>
    <w:rsid w:val="00981BF0"/>
    <w:rsid w:val="00982449"/>
    <w:rsid w:val="0098283C"/>
    <w:rsid w:val="00982D42"/>
    <w:rsid w:val="00983261"/>
    <w:rsid w:val="009837A6"/>
    <w:rsid w:val="00985107"/>
    <w:rsid w:val="00985189"/>
    <w:rsid w:val="0098528A"/>
    <w:rsid w:val="00985538"/>
    <w:rsid w:val="0098590B"/>
    <w:rsid w:val="009859BF"/>
    <w:rsid w:val="00985A61"/>
    <w:rsid w:val="00985E82"/>
    <w:rsid w:val="00986299"/>
    <w:rsid w:val="00986672"/>
    <w:rsid w:val="00986C7B"/>
    <w:rsid w:val="009875A0"/>
    <w:rsid w:val="00987A62"/>
    <w:rsid w:val="00990165"/>
    <w:rsid w:val="00990535"/>
    <w:rsid w:val="00990933"/>
    <w:rsid w:val="00990BCE"/>
    <w:rsid w:val="00990CD4"/>
    <w:rsid w:val="00990EFC"/>
    <w:rsid w:val="00990FA5"/>
    <w:rsid w:val="0099114A"/>
    <w:rsid w:val="0099125C"/>
    <w:rsid w:val="00991921"/>
    <w:rsid w:val="00991C08"/>
    <w:rsid w:val="0099216D"/>
    <w:rsid w:val="0099217D"/>
    <w:rsid w:val="00992296"/>
    <w:rsid w:val="00992591"/>
    <w:rsid w:val="00993334"/>
    <w:rsid w:val="00993BCE"/>
    <w:rsid w:val="00993F00"/>
    <w:rsid w:val="009942FD"/>
    <w:rsid w:val="009946CB"/>
    <w:rsid w:val="009949CC"/>
    <w:rsid w:val="009950F7"/>
    <w:rsid w:val="009950FF"/>
    <w:rsid w:val="009957A7"/>
    <w:rsid w:val="00995954"/>
    <w:rsid w:val="00995ADE"/>
    <w:rsid w:val="00996B20"/>
    <w:rsid w:val="00996FF9"/>
    <w:rsid w:val="00997402"/>
    <w:rsid w:val="00997CC3"/>
    <w:rsid w:val="00997E77"/>
    <w:rsid w:val="009A0188"/>
    <w:rsid w:val="009A03D2"/>
    <w:rsid w:val="009A0554"/>
    <w:rsid w:val="009A0CFF"/>
    <w:rsid w:val="009A1781"/>
    <w:rsid w:val="009A1850"/>
    <w:rsid w:val="009A19DD"/>
    <w:rsid w:val="009A1CCC"/>
    <w:rsid w:val="009A1E44"/>
    <w:rsid w:val="009A382C"/>
    <w:rsid w:val="009A404E"/>
    <w:rsid w:val="009A47C2"/>
    <w:rsid w:val="009A4946"/>
    <w:rsid w:val="009A5BB2"/>
    <w:rsid w:val="009A5F5A"/>
    <w:rsid w:val="009A5F75"/>
    <w:rsid w:val="009A6206"/>
    <w:rsid w:val="009A6513"/>
    <w:rsid w:val="009A695F"/>
    <w:rsid w:val="009A72E7"/>
    <w:rsid w:val="009A7661"/>
    <w:rsid w:val="009A7A13"/>
    <w:rsid w:val="009A7CF4"/>
    <w:rsid w:val="009B0432"/>
    <w:rsid w:val="009B062E"/>
    <w:rsid w:val="009B08D0"/>
    <w:rsid w:val="009B0960"/>
    <w:rsid w:val="009B13EA"/>
    <w:rsid w:val="009B1496"/>
    <w:rsid w:val="009B1B16"/>
    <w:rsid w:val="009B2E3A"/>
    <w:rsid w:val="009B363F"/>
    <w:rsid w:val="009B3923"/>
    <w:rsid w:val="009B4567"/>
    <w:rsid w:val="009B4B47"/>
    <w:rsid w:val="009B4F39"/>
    <w:rsid w:val="009B5144"/>
    <w:rsid w:val="009B5696"/>
    <w:rsid w:val="009B56F7"/>
    <w:rsid w:val="009B5766"/>
    <w:rsid w:val="009B5E6B"/>
    <w:rsid w:val="009B5F54"/>
    <w:rsid w:val="009B62BD"/>
    <w:rsid w:val="009B6455"/>
    <w:rsid w:val="009B65D8"/>
    <w:rsid w:val="009B6EA0"/>
    <w:rsid w:val="009B75FF"/>
    <w:rsid w:val="009B7939"/>
    <w:rsid w:val="009B7D1F"/>
    <w:rsid w:val="009C00BF"/>
    <w:rsid w:val="009C1003"/>
    <w:rsid w:val="009C1150"/>
    <w:rsid w:val="009C132D"/>
    <w:rsid w:val="009C155E"/>
    <w:rsid w:val="009C1F05"/>
    <w:rsid w:val="009C26D8"/>
    <w:rsid w:val="009C3130"/>
    <w:rsid w:val="009C35D1"/>
    <w:rsid w:val="009C3847"/>
    <w:rsid w:val="009C3A47"/>
    <w:rsid w:val="009C3C7E"/>
    <w:rsid w:val="009C46DE"/>
    <w:rsid w:val="009C4A04"/>
    <w:rsid w:val="009C4B52"/>
    <w:rsid w:val="009C4CD4"/>
    <w:rsid w:val="009C4D02"/>
    <w:rsid w:val="009C531E"/>
    <w:rsid w:val="009C554A"/>
    <w:rsid w:val="009C5AA6"/>
    <w:rsid w:val="009C5AD9"/>
    <w:rsid w:val="009C5C3C"/>
    <w:rsid w:val="009C5D81"/>
    <w:rsid w:val="009C6592"/>
    <w:rsid w:val="009C6A9A"/>
    <w:rsid w:val="009C6CF4"/>
    <w:rsid w:val="009C6EF1"/>
    <w:rsid w:val="009C7088"/>
    <w:rsid w:val="009C70CD"/>
    <w:rsid w:val="009C70ED"/>
    <w:rsid w:val="009C7215"/>
    <w:rsid w:val="009C7FD2"/>
    <w:rsid w:val="009D0270"/>
    <w:rsid w:val="009D0833"/>
    <w:rsid w:val="009D0E21"/>
    <w:rsid w:val="009D17C3"/>
    <w:rsid w:val="009D18F2"/>
    <w:rsid w:val="009D1DDC"/>
    <w:rsid w:val="009D1EDE"/>
    <w:rsid w:val="009D20C1"/>
    <w:rsid w:val="009D24DE"/>
    <w:rsid w:val="009D2A61"/>
    <w:rsid w:val="009D2A64"/>
    <w:rsid w:val="009D2F01"/>
    <w:rsid w:val="009D3029"/>
    <w:rsid w:val="009D30F7"/>
    <w:rsid w:val="009D36E1"/>
    <w:rsid w:val="009D3D32"/>
    <w:rsid w:val="009D3D81"/>
    <w:rsid w:val="009D4574"/>
    <w:rsid w:val="009D49D7"/>
    <w:rsid w:val="009D4ADC"/>
    <w:rsid w:val="009D4C8F"/>
    <w:rsid w:val="009D4F0B"/>
    <w:rsid w:val="009D53B9"/>
    <w:rsid w:val="009D5585"/>
    <w:rsid w:val="009D65C4"/>
    <w:rsid w:val="009D6B46"/>
    <w:rsid w:val="009D7316"/>
    <w:rsid w:val="009D7340"/>
    <w:rsid w:val="009D7428"/>
    <w:rsid w:val="009D78F1"/>
    <w:rsid w:val="009D7A0D"/>
    <w:rsid w:val="009D7A4C"/>
    <w:rsid w:val="009D7AFF"/>
    <w:rsid w:val="009E01DD"/>
    <w:rsid w:val="009E0370"/>
    <w:rsid w:val="009E0573"/>
    <w:rsid w:val="009E07FF"/>
    <w:rsid w:val="009E08A2"/>
    <w:rsid w:val="009E08BD"/>
    <w:rsid w:val="009E0E97"/>
    <w:rsid w:val="009E144E"/>
    <w:rsid w:val="009E17BA"/>
    <w:rsid w:val="009E17E3"/>
    <w:rsid w:val="009E1B0C"/>
    <w:rsid w:val="009E1BFD"/>
    <w:rsid w:val="009E1F57"/>
    <w:rsid w:val="009E2571"/>
    <w:rsid w:val="009E269D"/>
    <w:rsid w:val="009E280D"/>
    <w:rsid w:val="009E2879"/>
    <w:rsid w:val="009E349E"/>
    <w:rsid w:val="009E4C57"/>
    <w:rsid w:val="009E4E42"/>
    <w:rsid w:val="009E5330"/>
    <w:rsid w:val="009E5448"/>
    <w:rsid w:val="009E5BD4"/>
    <w:rsid w:val="009E5C51"/>
    <w:rsid w:val="009E5D44"/>
    <w:rsid w:val="009E5FCD"/>
    <w:rsid w:val="009E605C"/>
    <w:rsid w:val="009E6493"/>
    <w:rsid w:val="009E6C98"/>
    <w:rsid w:val="009E75FE"/>
    <w:rsid w:val="009E775F"/>
    <w:rsid w:val="009E7B91"/>
    <w:rsid w:val="009E7DFC"/>
    <w:rsid w:val="009E7FD2"/>
    <w:rsid w:val="009F0417"/>
    <w:rsid w:val="009F10A6"/>
    <w:rsid w:val="009F1239"/>
    <w:rsid w:val="009F1F77"/>
    <w:rsid w:val="009F2B63"/>
    <w:rsid w:val="009F2C2F"/>
    <w:rsid w:val="009F2FD7"/>
    <w:rsid w:val="009F3142"/>
    <w:rsid w:val="009F35D2"/>
    <w:rsid w:val="009F375F"/>
    <w:rsid w:val="009F3A97"/>
    <w:rsid w:val="009F3AE6"/>
    <w:rsid w:val="009F3D37"/>
    <w:rsid w:val="009F3F03"/>
    <w:rsid w:val="009F467E"/>
    <w:rsid w:val="009F4692"/>
    <w:rsid w:val="009F47A0"/>
    <w:rsid w:val="009F4E90"/>
    <w:rsid w:val="009F5116"/>
    <w:rsid w:val="009F5142"/>
    <w:rsid w:val="009F535F"/>
    <w:rsid w:val="009F554F"/>
    <w:rsid w:val="009F5C16"/>
    <w:rsid w:val="009F6EE4"/>
    <w:rsid w:val="009F6F3A"/>
    <w:rsid w:val="009F6FDF"/>
    <w:rsid w:val="009F72AF"/>
    <w:rsid w:val="009F7CC9"/>
    <w:rsid w:val="009F7FB0"/>
    <w:rsid w:val="00A001AC"/>
    <w:rsid w:val="00A00576"/>
    <w:rsid w:val="00A00AFE"/>
    <w:rsid w:val="00A00E57"/>
    <w:rsid w:val="00A01453"/>
    <w:rsid w:val="00A01895"/>
    <w:rsid w:val="00A01DA8"/>
    <w:rsid w:val="00A021C5"/>
    <w:rsid w:val="00A024CE"/>
    <w:rsid w:val="00A02847"/>
    <w:rsid w:val="00A0319E"/>
    <w:rsid w:val="00A033BE"/>
    <w:rsid w:val="00A03B84"/>
    <w:rsid w:val="00A03DF2"/>
    <w:rsid w:val="00A03EA5"/>
    <w:rsid w:val="00A044CA"/>
    <w:rsid w:val="00A04901"/>
    <w:rsid w:val="00A04AB9"/>
    <w:rsid w:val="00A055BA"/>
    <w:rsid w:val="00A06131"/>
    <w:rsid w:val="00A062D2"/>
    <w:rsid w:val="00A06796"/>
    <w:rsid w:val="00A06EEC"/>
    <w:rsid w:val="00A0743A"/>
    <w:rsid w:val="00A077F6"/>
    <w:rsid w:val="00A07BFB"/>
    <w:rsid w:val="00A07C3B"/>
    <w:rsid w:val="00A07CCE"/>
    <w:rsid w:val="00A07F13"/>
    <w:rsid w:val="00A102D2"/>
    <w:rsid w:val="00A10388"/>
    <w:rsid w:val="00A1057F"/>
    <w:rsid w:val="00A10822"/>
    <w:rsid w:val="00A108B4"/>
    <w:rsid w:val="00A10D17"/>
    <w:rsid w:val="00A110CA"/>
    <w:rsid w:val="00A1119B"/>
    <w:rsid w:val="00A11979"/>
    <w:rsid w:val="00A11C5B"/>
    <w:rsid w:val="00A122E5"/>
    <w:rsid w:val="00A12454"/>
    <w:rsid w:val="00A12847"/>
    <w:rsid w:val="00A12D22"/>
    <w:rsid w:val="00A132C5"/>
    <w:rsid w:val="00A13630"/>
    <w:rsid w:val="00A13738"/>
    <w:rsid w:val="00A1386E"/>
    <w:rsid w:val="00A13AFB"/>
    <w:rsid w:val="00A13B4C"/>
    <w:rsid w:val="00A13C06"/>
    <w:rsid w:val="00A142A1"/>
    <w:rsid w:val="00A143FD"/>
    <w:rsid w:val="00A144A3"/>
    <w:rsid w:val="00A15237"/>
    <w:rsid w:val="00A152CE"/>
    <w:rsid w:val="00A15326"/>
    <w:rsid w:val="00A153B9"/>
    <w:rsid w:val="00A15563"/>
    <w:rsid w:val="00A1576D"/>
    <w:rsid w:val="00A16184"/>
    <w:rsid w:val="00A16817"/>
    <w:rsid w:val="00A16BF0"/>
    <w:rsid w:val="00A16C15"/>
    <w:rsid w:val="00A17019"/>
    <w:rsid w:val="00A1701E"/>
    <w:rsid w:val="00A17C6A"/>
    <w:rsid w:val="00A17EC2"/>
    <w:rsid w:val="00A20132"/>
    <w:rsid w:val="00A2038E"/>
    <w:rsid w:val="00A206F3"/>
    <w:rsid w:val="00A20BD5"/>
    <w:rsid w:val="00A20FAF"/>
    <w:rsid w:val="00A21515"/>
    <w:rsid w:val="00A21A3E"/>
    <w:rsid w:val="00A21E77"/>
    <w:rsid w:val="00A21ECF"/>
    <w:rsid w:val="00A2249E"/>
    <w:rsid w:val="00A227F7"/>
    <w:rsid w:val="00A22BB6"/>
    <w:rsid w:val="00A23277"/>
    <w:rsid w:val="00A232B1"/>
    <w:rsid w:val="00A23A8B"/>
    <w:rsid w:val="00A2530E"/>
    <w:rsid w:val="00A258B3"/>
    <w:rsid w:val="00A26355"/>
    <w:rsid w:val="00A26372"/>
    <w:rsid w:val="00A2643B"/>
    <w:rsid w:val="00A26B90"/>
    <w:rsid w:val="00A26C40"/>
    <w:rsid w:val="00A272C4"/>
    <w:rsid w:val="00A274AB"/>
    <w:rsid w:val="00A2766E"/>
    <w:rsid w:val="00A2773C"/>
    <w:rsid w:val="00A27947"/>
    <w:rsid w:val="00A30182"/>
    <w:rsid w:val="00A301E0"/>
    <w:rsid w:val="00A30230"/>
    <w:rsid w:val="00A30657"/>
    <w:rsid w:val="00A30D1F"/>
    <w:rsid w:val="00A30EA7"/>
    <w:rsid w:val="00A3130D"/>
    <w:rsid w:val="00A31B0F"/>
    <w:rsid w:val="00A31C10"/>
    <w:rsid w:val="00A31CB3"/>
    <w:rsid w:val="00A31CD1"/>
    <w:rsid w:val="00A32532"/>
    <w:rsid w:val="00A32A1F"/>
    <w:rsid w:val="00A32D20"/>
    <w:rsid w:val="00A32EE7"/>
    <w:rsid w:val="00A334D4"/>
    <w:rsid w:val="00A33AA5"/>
    <w:rsid w:val="00A33EE3"/>
    <w:rsid w:val="00A3402F"/>
    <w:rsid w:val="00A340B0"/>
    <w:rsid w:val="00A3432C"/>
    <w:rsid w:val="00A34515"/>
    <w:rsid w:val="00A345F9"/>
    <w:rsid w:val="00A348B5"/>
    <w:rsid w:val="00A34A2C"/>
    <w:rsid w:val="00A34FDC"/>
    <w:rsid w:val="00A352DA"/>
    <w:rsid w:val="00A357D3"/>
    <w:rsid w:val="00A35B6B"/>
    <w:rsid w:val="00A35DC3"/>
    <w:rsid w:val="00A35E47"/>
    <w:rsid w:val="00A36683"/>
    <w:rsid w:val="00A36AFC"/>
    <w:rsid w:val="00A36B46"/>
    <w:rsid w:val="00A36C96"/>
    <w:rsid w:val="00A36FEF"/>
    <w:rsid w:val="00A376F5"/>
    <w:rsid w:val="00A379ED"/>
    <w:rsid w:val="00A4049F"/>
    <w:rsid w:val="00A40629"/>
    <w:rsid w:val="00A40647"/>
    <w:rsid w:val="00A40C60"/>
    <w:rsid w:val="00A40DC9"/>
    <w:rsid w:val="00A41173"/>
    <w:rsid w:val="00A4118A"/>
    <w:rsid w:val="00A417C6"/>
    <w:rsid w:val="00A41DDF"/>
    <w:rsid w:val="00A4205B"/>
    <w:rsid w:val="00A4238B"/>
    <w:rsid w:val="00A425A9"/>
    <w:rsid w:val="00A428BA"/>
    <w:rsid w:val="00A428E2"/>
    <w:rsid w:val="00A4292F"/>
    <w:rsid w:val="00A4358E"/>
    <w:rsid w:val="00A436E5"/>
    <w:rsid w:val="00A43A57"/>
    <w:rsid w:val="00A43F1F"/>
    <w:rsid w:val="00A44260"/>
    <w:rsid w:val="00A446CB"/>
    <w:rsid w:val="00A46AA4"/>
    <w:rsid w:val="00A474D6"/>
    <w:rsid w:val="00A47799"/>
    <w:rsid w:val="00A47886"/>
    <w:rsid w:val="00A47F61"/>
    <w:rsid w:val="00A5018B"/>
    <w:rsid w:val="00A502A5"/>
    <w:rsid w:val="00A50542"/>
    <w:rsid w:val="00A5054E"/>
    <w:rsid w:val="00A50A50"/>
    <w:rsid w:val="00A50E59"/>
    <w:rsid w:val="00A5121A"/>
    <w:rsid w:val="00A51343"/>
    <w:rsid w:val="00A51721"/>
    <w:rsid w:val="00A518EE"/>
    <w:rsid w:val="00A519B4"/>
    <w:rsid w:val="00A51AA1"/>
    <w:rsid w:val="00A51D29"/>
    <w:rsid w:val="00A51F4E"/>
    <w:rsid w:val="00A52142"/>
    <w:rsid w:val="00A524B0"/>
    <w:rsid w:val="00A52AEE"/>
    <w:rsid w:val="00A532B8"/>
    <w:rsid w:val="00A5331A"/>
    <w:rsid w:val="00A53572"/>
    <w:rsid w:val="00A5364B"/>
    <w:rsid w:val="00A53A59"/>
    <w:rsid w:val="00A53D65"/>
    <w:rsid w:val="00A53E3C"/>
    <w:rsid w:val="00A53E98"/>
    <w:rsid w:val="00A541D9"/>
    <w:rsid w:val="00A54459"/>
    <w:rsid w:val="00A54968"/>
    <w:rsid w:val="00A54EFF"/>
    <w:rsid w:val="00A55196"/>
    <w:rsid w:val="00A55402"/>
    <w:rsid w:val="00A5591B"/>
    <w:rsid w:val="00A564C5"/>
    <w:rsid w:val="00A564CA"/>
    <w:rsid w:val="00A5662D"/>
    <w:rsid w:val="00A567CB"/>
    <w:rsid w:val="00A569FA"/>
    <w:rsid w:val="00A56AC2"/>
    <w:rsid w:val="00A5718B"/>
    <w:rsid w:val="00A57626"/>
    <w:rsid w:val="00A5778B"/>
    <w:rsid w:val="00A5779D"/>
    <w:rsid w:val="00A60481"/>
    <w:rsid w:val="00A605A0"/>
    <w:rsid w:val="00A608ED"/>
    <w:rsid w:val="00A60968"/>
    <w:rsid w:val="00A60B7A"/>
    <w:rsid w:val="00A60CBC"/>
    <w:rsid w:val="00A61649"/>
    <w:rsid w:val="00A61A0E"/>
    <w:rsid w:val="00A61AAF"/>
    <w:rsid w:val="00A61C09"/>
    <w:rsid w:val="00A621EA"/>
    <w:rsid w:val="00A62D14"/>
    <w:rsid w:val="00A62D8E"/>
    <w:rsid w:val="00A633C9"/>
    <w:rsid w:val="00A6382F"/>
    <w:rsid w:val="00A63C11"/>
    <w:rsid w:val="00A63C9E"/>
    <w:rsid w:val="00A63F0F"/>
    <w:rsid w:val="00A64637"/>
    <w:rsid w:val="00A64A05"/>
    <w:rsid w:val="00A64B34"/>
    <w:rsid w:val="00A64DFC"/>
    <w:rsid w:val="00A64F08"/>
    <w:rsid w:val="00A652EF"/>
    <w:rsid w:val="00A6535A"/>
    <w:rsid w:val="00A6552B"/>
    <w:rsid w:val="00A65B28"/>
    <w:rsid w:val="00A65B5F"/>
    <w:rsid w:val="00A65E4D"/>
    <w:rsid w:val="00A65E5B"/>
    <w:rsid w:val="00A660A8"/>
    <w:rsid w:val="00A66755"/>
    <w:rsid w:val="00A66945"/>
    <w:rsid w:val="00A6694C"/>
    <w:rsid w:val="00A6710E"/>
    <w:rsid w:val="00A672FD"/>
    <w:rsid w:val="00A673ED"/>
    <w:rsid w:val="00A67529"/>
    <w:rsid w:val="00A676DA"/>
    <w:rsid w:val="00A67898"/>
    <w:rsid w:val="00A679F7"/>
    <w:rsid w:val="00A67C83"/>
    <w:rsid w:val="00A67EF4"/>
    <w:rsid w:val="00A7029E"/>
    <w:rsid w:val="00A70521"/>
    <w:rsid w:val="00A70747"/>
    <w:rsid w:val="00A707CC"/>
    <w:rsid w:val="00A71541"/>
    <w:rsid w:val="00A71B51"/>
    <w:rsid w:val="00A7236A"/>
    <w:rsid w:val="00A725CA"/>
    <w:rsid w:val="00A73A47"/>
    <w:rsid w:val="00A73A9C"/>
    <w:rsid w:val="00A73C5E"/>
    <w:rsid w:val="00A73FC5"/>
    <w:rsid w:val="00A74529"/>
    <w:rsid w:val="00A74E69"/>
    <w:rsid w:val="00A7513C"/>
    <w:rsid w:val="00A756DB"/>
    <w:rsid w:val="00A75B1D"/>
    <w:rsid w:val="00A75C4A"/>
    <w:rsid w:val="00A75F33"/>
    <w:rsid w:val="00A76213"/>
    <w:rsid w:val="00A765EB"/>
    <w:rsid w:val="00A770AF"/>
    <w:rsid w:val="00A774D0"/>
    <w:rsid w:val="00A77583"/>
    <w:rsid w:val="00A77A0A"/>
    <w:rsid w:val="00A77D4C"/>
    <w:rsid w:val="00A80B5F"/>
    <w:rsid w:val="00A811FE"/>
    <w:rsid w:val="00A81249"/>
    <w:rsid w:val="00A81280"/>
    <w:rsid w:val="00A81987"/>
    <w:rsid w:val="00A82529"/>
    <w:rsid w:val="00A826AE"/>
    <w:rsid w:val="00A82890"/>
    <w:rsid w:val="00A82B7C"/>
    <w:rsid w:val="00A82E46"/>
    <w:rsid w:val="00A82F5E"/>
    <w:rsid w:val="00A830A8"/>
    <w:rsid w:val="00A83168"/>
    <w:rsid w:val="00A83348"/>
    <w:rsid w:val="00A833A1"/>
    <w:rsid w:val="00A83529"/>
    <w:rsid w:val="00A83FCA"/>
    <w:rsid w:val="00A843FE"/>
    <w:rsid w:val="00A84419"/>
    <w:rsid w:val="00A84AC3"/>
    <w:rsid w:val="00A850E8"/>
    <w:rsid w:val="00A85279"/>
    <w:rsid w:val="00A85664"/>
    <w:rsid w:val="00A856E9"/>
    <w:rsid w:val="00A85BF9"/>
    <w:rsid w:val="00A8644D"/>
    <w:rsid w:val="00A8682A"/>
    <w:rsid w:val="00A8693F"/>
    <w:rsid w:val="00A8715D"/>
    <w:rsid w:val="00A8748E"/>
    <w:rsid w:val="00A874A7"/>
    <w:rsid w:val="00A87E79"/>
    <w:rsid w:val="00A9040E"/>
    <w:rsid w:val="00A90430"/>
    <w:rsid w:val="00A904FB"/>
    <w:rsid w:val="00A90593"/>
    <w:rsid w:val="00A909D0"/>
    <w:rsid w:val="00A90C57"/>
    <w:rsid w:val="00A90CB9"/>
    <w:rsid w:val="00A90F92"/>
    <w:rsid w:val="00A91EF5"/>
    <w:rsid w:val="00A92A54"/>
    <w:rsid w:val="00A92A62"/>
    <w:rsid w:val="00A92C19"/>
    <w:rsid w:val="00A92D45"/>
    <w:rsid w:val="00A92E06"/>
    <w:rsid w:val="00A92FE5"/>
    <w:rsid w:val="00A930E9"/>
    <w:rsid w:val="00A93145"/>
    <w:rsid w:val="00A9314A"/>
    <w:rsid w:val="00A93333"/>
    <w:rsid w:val="00A93724"/>
    <w:rsid w:val="00A93C24"/>
    <w:rsid w:val="00A941A0"/>
    <w:rsid w:val="00A9426C"/>
    <w:rsid w:val="00A94C5A"/>
    <w:rsid w:val="00A9573A"/>
    <w:rsid w:val="00A963A7"/>
    <w:rsid w:val="00A96BB8"/>
    <w:rsid w:val="00A96E1C"/>
    <w:rsid w:val="00A96E7B"/>
    <w:rsid w:val="00A971A4"/>
    <w:rsid w:val="00A971AE"/>
    <w:rsid w:val="00A97884"/>
    <w:rsid w:val="00A97B50"/>
    <w:rsid w:val="00AA068C"/>
    <w:rsid w:val="00AA0A19"/>
    <w:rsid w:val="00AA0CBF"/>
    <w:rsid w:val="00AA1A71"/>
    <w:rsid w:val="00AA2240"/>
    <w:rsid w:val="00AA2355"/>
    <w:rsid w:val="00AA2543"/>
    <w:rsid w:val="00AA2A9C"/>
    <w:rsid w:val="00AA2F24"/>
    <w:rsid w:val="00AA34B0"/>
    <w:rsid w:val="00AA38F7"/>
    <w:rsid w:val="00AA4C9C"/>
    <w:rsid w:val="00AA5185"/>
    <w:rsid w:val="00AA5C49"/>
    <w:rsid w:val="00AA5E17"/>
    <w:rsid w:val="00AA5E2D"/>
    <w:rsid w:val="00AA6312"/>
    <w:rsid w:val="00AA6792"/>
    <w:rsid w:val="00AA6AE0"/>
    <w:rsid w:val="00AA6EAA"/>
    <w:rsid w:val="00AA6FB0"/>
    <w:rsid w:val="00AA70B4"/>
    <w:rsid w:val="00AA72AD"/>
    <w:rsid w:val="00AA757B"/>
    <w:rsid w:val="00AB02FC"/>
    <w:rsid w:val="00AB0984"/>
    <w:rsid w:val="00AB0A8C"/>
    <w:rsid w:val="00AB0B1D"/>
    <w:rsid w:val="00AB0BF4"/>
    <w:rsid w:val="00AB0C3D"/>
    <w:rsid w:val="00AB0D2C"/>
    <w:rsid w:val="00AB0D33"/>
    <w:rsid w:val="00AB0E19"/>
    <w:rsid w:val="00AB13AC"/>
    <w:rsid w:val="00AB1E18"/>
    <w:rsid w:val="00AB1ED6"/>
    <w:rsid w:val="00AB1F52"/>
    <w:rsid w:val="00AB2A5E"/>
    <w:rsid w:val="00AB2AFE"/>
    <w:rsid w:val="00AB3043"/>
    <w:rsid w:val="00AB32AD"/>
    <w:rsid w:val="00AB38DA"/>
    <w:rsid w:val="00AB4678"/>
    <w:rsid w:val="00AB4C93"/>
    <w:rsid w:val="00AB4DEE"/>
    <w:rsid w:val="00AB4EEC"/>
    <w:rsid w:val="00AB524E"/>
    <w:rsid w:val="00AB5519"/>
    <w:rsid w:val="00AB5623"/>
    <w:rsid w:val="00AB58D0"/>
    <w:rsid w:val="00AB5C3A"/>
    <w:rsid w:val="00AB6851"/>
    <w:rsid w:val="00AB6F44"/>
    <w:rsid w:val="00AB774F"/>
    <w:rsid w:val="00AB7A5C"/>
    <w:rsid w:val="00AB7A5D"/>
    <w:rsid w:val="00AB7A6E"/>
    <w:rsid w:val="00AB7BC8"/>
    <w:rsid w:val="00AC0428"/>
    <w:rsid w:val="00AC04FB"/>
    <w:rsid w:val="00AC0538"/>
    <w:rsid w:val="00AC0705"/>
    <w:rsid w:val="00AC07AD"/>
    <w:rsid w:val="00AC0CA8"/>
    <w:rsid w:val="00AC0D93"/>
    <w:rsid w:val="00AC118A"/>
    <w:rsid w:val="00AC1628"/>
    <w:rsid w:val="00AC1713"/>
    <w:rsid w:val="00AC187A"/>
    <w:rsid w:val="00AC19AC"/>
    <w:rsid w:val="00AC1D4F"/>
    <w:rsid w:val="00AC2AD2"/>
    <w:rsid w:val="00AC2D34"/>
    <w:rsid w:val="00AC2E5E"/>
    <w:rsid w:val="00AC2E8F"/>
    <w:rsid w:val="00AC34B9"/>
    <w:rsid w:val="00AC3670"/>
    <w:rsid w:val="00AC39BE"/>
    <w:rsid w:val="00AC3A21"/>
    <w:rsid w:val="00AC446A"/>
    <w:rsid w:val="00AC4725"/>
    <w:rsid w:val="00AC484A"/>
    <w:rsid w:val="00AC49A4"/>
    <w:rsid w:val="00AC4A43"/>
    <w:rsid w:val="00AC5077"/>
    <w:rsid w:val="00AC575B"/>
    <w:rsid w:val="00AC5C75"/>
    <w:rsid w:val="00AC5EC5"/>
    <w:rsid w:val="00AC5FED"/>
    <w:rsid w:val="00AC6077"/>
    <w:rsid w:val="00AC672F"/>
    <w:rsid w:val="00AC67BF"/>
    <w:rsid w:val="00AC6823"/>
    <w:rsid w:val="00AC695A"/>
    <w:rsid w:val="00AC71B1"/>
    <w:rsid w:val="00AC742C"/>
    <w:rsid w:val="00AC769D"/>
    <w:rsid w:val="00AC791F"/>
    <w:rsid w:val="00AC79B2"/>
    <w:rsid w:val="00AC7B4E"/>
    <w:rsid w:val="00AC7BEF"/>
    <w:rsid w:val="00AC7DA9"/>
    <w:rsid w:val="00AC7DC2"/>
    <w:rsid w:val="00AD105B"/>
    <w:rsid w:val="00AD13C0"/>
    <w:rsid w:val="00AD16AD"/>
    <w:rsid w:val="00AD2001"/>
    <w:rsid w:val="00AD2AEB"/>
    <w:rsid w:val="00AD2F35"/>
    <w:rsid w:val="00AD3D81"/>
    <w:rsid w:val="00AD3F50"/>
    <w:rsid w:val="00AD3F5A"/>
    <w:rsid w:val="00AD4195"/>
    <w:rsid w:val="00AD42D4"/>
    <w:rsid w:val="00AD4462"/>
    <w:rsid w:val="00AD461B"/>
    <w:rsid w:val="00AD474C"/>
    <w:rsid w:val="00AD4783"/>
    <w:rsid w:val="00AD4834"/>
    <w:rsid w:val="00AD4B82"/>
    <w:rsid w:val="00AD4BE3"/>
    <w:rsid w:val="00AD4BFF"/>
    <w:rsid w:val="00AD544C"/>
    <w:rsid w:val="00AD567D"/>
    <w:rsid w:val="00AD5ABF"/>
    <w:rsid w:val="00AD5ED3"/>
    <w:rsid w:val="00AD627C"/>
    <w:rsid w:val="00AD63BD"/>
    <w:rsid w:val="00AD6981"/>
    <w:rsid w:val="00AD6D12"/>
    <w:rsid w:val="00AD6DCA"/>
    <w:rsid w:val="00AD724C"/>
    <w:rsid w:val="00AD7405"/>
    <w:rsid w:val="00AE0676"/>
    <w:rsid w:val="00AE06DC"/>
    <w:rsid w:val="00AE0B2B"/>
    <w:rsid w:val="00AE0E6C"/>
    <w:rsid w:val="00AE1329"/>
    <w:rsid w:val="00AE1539"/>
    <w:rsid w:val="00AE1796"/>
    <w:rsid w:val="00AE2D90"/>
    <w:rsid w:val="00AE3412"/>
    <w:rsid w:val="00AE353F"/>
    <w:rsid w:val="00AE4B6E"/>
    <w:rsid w:val="00AE5052"/>
    <w:rsid w:val="00AE51C9"/>
    <w:rsid w:val="00AE5582"/>
    <w:rsid w:val="00AE5680"/>
    <w:rsid w:val="00AE6516"/>
    <w:rsid w:val="00AE69EB"/>
    <w:rsid w:val="00AE7086"/>
    <w:rsid w:val="00AE7D57"/>
    <w:rsid w:val="00AE7DC1"/>
    <w:rsid w:val="00AE7EC6"/>
    <w:rsid w:val="00AF024C"/>
    <w:rsid w:val="00AF0263"/>
    <w:rsid w:val="00AF02DC"/>
    <w:rsid w:val="00AF05BC"/>
    <w:rsid w:val="00AF06AB"/>
    <w:rsid w:val="00AF0712"/>
    <w:rsid w:val="00AF0921"/>
    <w:rsid w:val="00AF0A90"/>
    <w:rsid w:val="00AF10D9"/>
    <w:rsid w:val="00AF14F4"/>
    <w:rsid w:val="00AF2057"/>
    <w:rsid w:val="00AF239B"/>
    <w:rsid w:val="00AF29DF"/>
    <w:rsid w:val="00AF2ADB"/>
    <w:rsid w:val="00AF2F22"/>
    <w:rsid w:val="00AF3429"/>
    <w:rsid w:val="00AF3527"/>
    <w:rsid w:val="00AF3A36"/>
    <w:rsid w:val="00AF3A4D"/>
    <w:rsid w:val="00AF3E7B"/>
    <w:rsid w:val="00AF40A6"/>
    <w:rsid w:val="00AF43E7"/>
    <w:rsid w:val="00AF44C7"/>
    <w:rsid w:val="00AF497D"/>
    <w:rsid w:val="00AF4D56"/>
    <w:rsid w:val="00AF52F1"/>
    <w:rsid w:val="00AF54F8"/>
    <w:rsid w:val="00AF55D2"/>
    <w:rsid w:val="00AF60E5"/>
    <w:rsid w:val="00AF62D9"/>
    <w:rsid w:val="00AF66A8"/>
    <w:rsid w:val="00AF678F"/>
    <w:rsid w:val="00AF6D59"/>
    <w:rsid w:val="00AF6EF8"/>
    <w:rsid w:val="00AF773D"/>
    <w:rsid w:val="00AF7AF6"/>
    <w:rsid w:val="00B000C4"/>
    <w:rsid w:val="00B0013C"/>
    <w:rsid w:val="00B0033F"/>
    <w:rsid w:val="00B01E06"/>
    <w:rsid w:val="00B01F66"/>
    <w:rsid w:val="00B029DB"/>
    <w:rsid w:val="00B02AA9"/>
    <w:rsid w:val="00B03A90"/>
    <w:rsid w:val="00B03A98"/>
    <w:rsid w:val="00B04328"/>
    <w:rsid w:val="00B04423"/>
    <w:rsid w:val="00B04657"/>
    <w:rsid w:val="00B04DA2"/>
    <w:rsid w:val="00B04E33"/>
    <w:rsid w:val="00B05BB3"/>
    <w:rsid w:val="00B05D65"/>
    <w:rsid w:val="00B05EDD"/>
    <w:rsid w:val="00B0711D"/>
    <w:rsid w:val="00B0719A"/>
    <w:rsid w:val="00B07393"/>
    <w:rsid w:val="00B0762F"/>
    <w:rsid w:val="00B10061"/>
    <w:rsid w:val="00B1033C"/>
    <w:rsid w:val="00B105D8"/>
    <w:rsid w:val="00B107DA"/>
    <w:rsid w:val="00B1086B"/>
    <w:rsid w:val="00B10E8E"/>
    <w:rsid w:val="00B11165"/>
    <w:rsid w:val="00B118B5"/>
    <w:rsid w:val="00B11DC0"/>
    <w:rsid w:val="00B11FBF"/>
    <w:rsid w:val="00B1256D"/>
    <w:rsid w:val="00B1272E"/>
    <w:rsid w:val="00B1286E"/>
    <w:rsid w:val="00B12A9B"/>
    <w:rsid w:val="00B12E2F"/>
    <w:rsid w:val="00B12EBA"/>
    <w:rsid w:val="00B1360E"/>
    <w:rsid w:val="00B136B5"/>
    <w:rsid w:val="00B13895"/>
    <w:rsid w:val="00B13905"/>
    <w:rsid w:val="00B13A0C"/>
    <w:rsid w:val="00B14908"/>
    <w:rsid w:val="00B1584D"/>
    <w:rsid w:val="00B15ABA"/>
    <w:rsid w:val="00B15C28"/>
    <w:rsid w:val="00B15F72"/>
    <w:rsid w:val="00B160AB"/>
    <w:rsid w:val="00B16CF9"/>
    <w:rsid w:val="00B16E5E"/>
    <w:rsid w:val="00B16E60"/>
    <w:rsid w:val="00B170E9"/>
    <w:rsid w:val="00B17285"/>
    <w:rsid w:val="00B1769C"/>
    <w:rsid w:val="00B176E1"/>
    <w:rsid w:val="00B17804"/>
    <w:rsid w:val="00B202CD"/>
    <w:rsid w:val="00B202FD"/>
    <w:rsid w:val="00B2087B"/>
    <w:rsid w:val="00B20B06"/>
    <w:rsid w:val="00B217B2"/>
    <w:rsid w:val="00B21F60"/>
    <w:rsid w:val="00B22713"/>
    <w:rsid w:val="00B229D2"/>
    <w:rsid w:val="00B2324E"/>
    <w:rsid w:val="00B23927"/>
    <w:rsid w:val="00B241AD"/>
    <w:rsid w:val="00B2433A"/>
    <w:rsid w:val="00B243CE"/>
    <w:rsid w:val="00B24476"/>
    <w:rsid w:val="00B248C1"/>
    <w:rsid w:val="00B249D6"/>
    <w:rsid w:val="00B251F4"/>
    <w:rsid w:val="00B252A5"/>
    <w:rsid w:val="00B25310"/>
    <w:rsid w:val="00B25655"/>
    <w:rsid w:val="00B25863"/>
    <w:rsid w:val="00B25D8E"/>
    <w:rsid w:val="00B25DF3"/>
    <w:rsid w:val="00B26081"/>
    <w:rsid w:val="00B26453"/>
    <w:rsid w:val="00B2690B"/>
    <w:rsid w:val="00B2698D"/>
    <w:rsid w:val="00B269B4"/>
    <w:rsid w:val="00B2734A"/>
    <w:rsid w:val="00B274B6"/>
    <w:rsid w:val="00B27513"/>
    <w:rsid w:val="00B2789E"/>
    <w:rsid w:val="00B27E81"/>
    <w:rsid w:val="00B303D6"/>
    <w:rsid w:val="00B30460"/>
    <w:rsid w:val="00B30B9F"/>
    <w:rsid w:val="00B30DDD"/>
    <w:rsid w:val="00B30DF6"/>
    <w:rsid w:val="00B30F89"/>
    <w:rsid w:val="00B30FA6"/>
    <w:rsid w:val="00B310E2"/>
    <w:rsid w:val="00B3123C"/>
    <w:rsid w:val="00B3149C"/>
    <w:rsid w:val="00B31D00"/>
    <w:rsid w:val="00B321F6"/>
    <w:rsid w:val="00B32546"/>
    <w:rsid w:val="00B32F13"/>
    <w:rsid w:val="00B32F29"/>
    <w:rsid w:val="00B32FBA"/>
    <w:rsid w:val="00B33205"/>
    <w:rsid w:val="00B33568"/>
    <w:rsid w:val="00B338B0"/>
    <w:rsid w:val="00B342C2"/>
    <w:rsid w:val="00B34549"/>
    <w:rsid w:val="00B35343"/>
    <w:rsid w:val="00B35358"/>
    <w:rsid w:val="00B35803"/>
    <w:rsid w:val="00B35861"/>
    <w:rsid w:val="00B35880"/>
    <w:rsid w:val="00B35D9F"/>
    <w:rsid w:val="00B35E3C"/>
    <w:rsid w:val="00B36141"/>
    <w:rsid w:val="00B366BB"/>
    <w:rsid w:val="00B36CD1"/>
    <w:rsid w:val="00B3717D"/>
    <w:rsid w:val="00B371CA"/>
    <w:rsid w:val="00B3746A"/>
    <w:rsid w:val="00B37719"/>
    <w:rsid w:val="00B37C31"/>
    <w:rsid w:val="00B37EBB"/>
    <w:rsid w:val="00B4023D"/>
    <w:rsid w:val="00B4053F"/>
    <w:rsid w:val="00B4067D"/>
    <w:rsid w:val="00B4076D"/>
    <w:rsid w:val="00B40B9D"/>
    <w:rsid w:val="00B40F4A"/>
    <w:rsid w:val="00B4203D"/>
    <w:rsid w:val="00B425D5"/>
    <w:rsid w:val="00B42674"/>
    <w:rsid w:val="00B426EB"/>
    <w:rsid w:val="00B42C31"/>
    <w:rsid w:val="00B430E4"/>
    <w:rsid w:val="00B43143"/>
    <w:rsid w:val="00B43179"/>
    <w:rsid w:val="00B4317A"/>
    <w:rsid w:val="00B4354A"/>
    <w:rsid w:val="00B43776"/>
    <w:rsid w:val="00B43CE6"/>
    <w:rsid w:val="00B43E19"/>
    <w:rsid w:val="00B442FD"/>
    <w:rsid w:val="00B44458"/>
    <w:rsid w:val="00B444D5"/>
    <w:rsid w:val="00B4458E"/>
    <w:rsid w:val="00B445AD"/>
    <w:rsid w:val="00B4463E"/>
    <w:rsid w:val="00B44A0A"/>
    <w:rsid w:val="00B44D3A"/>
    <w:rsid w:val="00B4537B"/>
    <w:rsid w:val="00B45C03"/>
    <w:rsid w:val="00B460E0"/>
    <w:rsid w:val="00B462A5"/>
    <w:rsid w:val="00B4642D"/>
    <w:rsid w:val="00B46C75"/>
    <w:rsid w:val="00B473D1"/>
    <w:rsid w:val="00B476CA"/>
    <w:rsid w:val="00B5136C"/>
    <w:rsid w:val="00B515BB"/>
    <w:rsid w:val="00B51703"/>
    <w:rsid w:val="00B51A5F"/>
    <w:rsid w:val="00B51F63"/>
    <w:rsid w:val="00B52087"/>
    <w:rsid w:val="00B52350"/>
    <w:rsid w:val="00B52928"/>
    <w:rsid w:val="00B52AA9"/>
    <w:rsid w:val="00B53600"/>
    <w:rsid w:val="00B539ED"/>
    <w:rsid w:val="00B544DC"/>
    <w:rsid w:val="00B5455E"/>
    <w:rsid w:val="00B54BC8"/>
    <w:rsid w:val="00B54C2C"/>
    <w:rsid w:val="00B54CD3"/>
    <w:rsid w:val="00B54DE2"/>
    <w:rsid w:val="00B54DF5"/>
    <w:rsid w:val="00B54E43"/>
    <w:rsid w:val="00B54EF0"/>
    <w:rsid w:val="00B55695"/>
    <w:rsid w:val="00B55EB6"/>
    <w:rsid w:val="00B56364"/>
    <w:rsid w:val="00B56798"/>
    <w:rsid w:val="00B568C6"/>
    <w:rsid w:val="00B56CBE"/>
    <w:rsid w:val="00B571DF"/>
    <w:rsid w:val="00B57307"/>
    <w:rsid w:val="00B57DE7"/>
    <w:rsid w:val="00B609B5"/>
    <w:rsid w:val="00B609D9"/>
    <w:rsid w:val="00B60B0C"/>
    <w:rsid w:val="00B60B72"/>
    <w:rsid w:val="00B60F82"/>
    <w:rsid w:val="00B61334"/>
    <w:rsid w:val="00B6153A"/>
    <w:rsid w:val="00B6203E"/>
    <w:rsid w:val="00B6248D"/>
    <w:rsid w:val="00B62559"/>
    <w:rsid w:val="00B62B10"/>
    <w:rsid w:val="00B62B75"/>
    <w:rsid w:val="00B63110"/>
    <w:rsid w:val="00B6317E"/>
    <w:rsid w:val="00B635AE"/>
    <w:rsid w:val="00B6360D"/>
    <w:rsid w:val="00B63D13"/>
    <w:rsid w:val="00B63D4F"/>
    <w:rsid w:val="00B648BA"/>
    <w:rsid w:val="00B65479"/>
    <w:rsid w:val="00B654C5"/>
    <w:rsid w:val="00B656BD"/>
    <w:rsid w:val="00B65C5F"/>
    <w:rsid w:val="00B66127"/>
    <w:rsid w:val="00B66224"/>
    <w:rsid w:val="00B663A7"/>
    <w:rsid w:val="00B66986"/>
    <w:rsid w:val="00B66D9D"/>
    <w:rsid w:val="00B66EC3"/>
    <w:rsid w:val="00B66FCD"/>
    <w:rsid w:val="00B67084"/>
    <w:rsid w:val="00B670F4"/>
    <w:rsid w:val="00B672C9"/>
    <w:rsid w:val="00B673CF"/>
    <w:rsid w:val="00B6772F"/>
    <w:rsid w:val="00B678D9"/>
    <w:rsid w:val="00B67B35"/>
    <w:rsid w:val="00B7075D"/>
    <w:rsid w:val="00B70868"/>
    <w:rsid w:val="00B710F1"/>
    <w:rsid w:val="00B7140D"/>
    <w:rsid w:val="00B7240D"/>
    <w:rsid w:val="00B72763"/>
    <w:rsid w:val="00B72846"/>
    <w:rsid w:val="00B729FE"/>
    <w:rsid w:val="00B7308C"/>
    <w:rsid w:val="00B73AC5"/>
    <w:rsid w:val="00B73FA0"/>
    <w:rsid w:val="00B74D36"/>
    <w:rsid w:val="00B753ED"/>
    <w:rsid w:val="00B75422"/>
    <w:rsid w:val="00B756F2"/>
    <w:rsid w:val="00B757D2"/>
    <w:rsid w:val="00B75D0D"/>
    <w:rsid w:val="00B76562"/>
    <w:rsid w:val="00B76DB4"/>
    <w:rsid w:val="00B7756C"/>
    <w:rsid w:val="00B775E8"/>
    <w:rsid w:val="00B778D1"/>
    <w:rsid w:val="00B77919"/>
    <w:rsid w:val="00B77B6F"/>
    <w:rsid w:val="00B77C34"/>
    <w:rsid w:val="00B77E2A"/>
    <w:rsid w:val="00B805D6"/>
    <w:rsid w:val="00B80B06"/>
    <w:rsid w:val="00B80E6C"/>
    <w:rsid w:val="00B8105A"/>
    <w:rsid w:val="00B81105"/>
    <w:rsid w:val="00B81633"/>
    <w:rsid w:val="00B81D95"/>
    <w:rsid w:val="00B81E80"/>
    <w:rsid w:val="00B81EA2"/>
    <w:rsid w:val="00B81F96"/>
    <w:rsid w:val="00B81F99"/>
    <w:rsid w:val="00B823EE"/>
    <w:rsid w:val="00B8259B"/>
    <w:rsid w:val="00B82818"/>
    <w:rsid w:val="00B82DEE"/>
    <w:rsid w:val="00B82EF2"/>
    <w:rsid w:val="00B8377F"/>
    <w:rsid w:val="00B8393D"/>
    <w:rsid w:val="00B83BCB"/>
    <w:rsid w:val="00B83DBB"/>
    <w:rsid w:val="00B84B17"/>
    <w:rsid w:val="00B84CA6"/>
    <w:rsid w:val="00B84E83"/>
    <w:rsid w:val="00B85A04"/>
    <w:rsid w:val="00B85E6A"/>
    <w:rsid w:val="00B85E9A"/>
    <w:rsid w:val="00B86317"/>
    <w:rsid w:val="00B8648E"/>
    <w:rsid w:val="00B865ED"/>
    <w:rsid w:val="00B8731C"/>
    <w:rsid w:val="00B874F8"/>
    <w:rsid w:val="00B8792E"/>
    <w:rsid w:val="00B87DF8"/>
    <w:rsid w:val="00B9062A"/>
    <w:rsid w:val="00B90B87"/>
    <w:rsid w:val="00B90C68"/>
    <w:rsid w:val="00B91024"/>
    <w:rsid w:val="00B91678"/>
    <w:rsid w:val="00B916B0"/>
    <w:rsid w:val="00B92044"/>
    <w:rsid w:val="00B92184"/>
    <w:rsid w:val="00B927A1"/>
    <w:rsid w:val="00B93816"/>
    <w:rsid w:val="00B9420F"/>
    <w:rsid w:val="00B943D6"/>
    <w:rsid w:val="00B94864"/>
    <w:rsid w:val="00B94BA0"/>
    <w:rsid w:val="00B94E5F"/>
    <w:rsid w:val="00B950B4"/>
    <w:rsid w:val="00B95207"/>
    <w:rsid w:val="00B95439"/>
    <w:rsid w:val="00B95671"/>
    <w:rsid w:val="00B95A81"/>
    <w:rsid w:val="00B95D02"/>
    <w:rsid w:val="00B96297"/>
    <w:rsid w:val="00B96728"/>
    <w:rsid w:val="00B96DE2"/>
    <w:rsid w:val="00B96ED7"/>
    <w:rsid w:val="00B96FBD"/>
    <w:rsid w:val="00B970A3"/>
    <w:rsid w:val="00B978FF"/>
    <w:rsid w:val="00B97AB8"/>
    <w:rsid w:val="00BA0477"/>
    <w:rsid w:val="00BA062B"/>
    <w:rsid w:val="00BA1379"/>
    <w:rsid w:val="00BA1598"/>
    <w:rsid w:val="00BA1911"/>
    <w:rsid w:val="00BA1F66"/>
    <w:rsid w:val="00BA2856"/>
    <w:rsid w:val="00BA3ECC"/>
    <w:rsid w:val="00BA4707"/>
    <w:rsid w:val="00BA4C8D"/>
    <w:rsid w:val="00BA50DF"/>
    <w:rsid w:val="00BA580E"/>
    <w:rsid w:val="00BA59CE"/>
    <w:rsid w:val="00BA5E36"/>
    <w:rsid w:val="00BA609C"/>
    <w:rsid w:val="00BA6E19"/>
    <w:rsid w:val="00BA6EF4"/>
    <w:rsid w:val="00BA72C8"/>
    <w:rsid w:val="00BA742D"/>
    <w:rsid w:val="00BA7783"/>
    <w:rsid w:val="00BA7F80"/>
    <w:rsid w:val="00BB0780"/>
    <w:rsid w:val="00BB09F9"/>
    <w:rsid w:val="00BB10CC"/>
    <w:rsid w:val="00BB1627"/>
    <w:rsid w:val="00BB1B3D"/>
    <w:rsid w:val="00BB20A3"/>
    <w:rsid w:val="00BB2883"/>
    <w:rsid w:val="00BB295D"/>
    <w:rsid w:val="00BB2AC9"/>
    <w:rsid w:val="00BB2C34"/>
    <w:rsid w:val="00BB2D2B"/>
    <w:rsid w:val="00BB32E9"/>
    <w:rsid w:val="00BB3425"/>
    <w:rsid w:val="00BB3496"/>
    <w:rsid w:val="00BB3D2A"/>
    <w:rsid w:val="00BB3DF4"/>
    <w:rsid w:val="00BB4775"/>
    <w:rsid w:val="00BB47CE"/>
    <w:rsid w:val="00BB4ED4"/>
    <w:rsid w:val="00BB5052"/>
    <w:rsid w:val="00BB509A"/>
    <w:rsid w:val="00BB5AD6"/>
    <w:rsid w:val="00BB5FEC"/>
    <w:rsid w:val="00BB619F"/>
    <w:rsid w:val="00BB6475"/>
    <w:rsid w:val="00BB67E5"/>
    <w:rsid w:val="00BB7140"/>
    <w:rsid w:val="00BB7DF4"/>
    <w:rsid w:val="00BC042D"/>
    <w:rsid w:val="00BC0A13"/>
    <w:rsid w:val="00BC0A86"/>
    <w:rsid w:val="00BC0D59"/>
    <w:rsid w:val="00BC1594"/>
    <w:rsid w:val="00BC178D"/>
    <w:rsid w:val="00BC19C6"/>
    <w:rsid w:val="00BC1E12"/>
    <w:rsid w:val="00BC2882"/>
    <w:rsid w:val="00BC2A82"/>
    <w:rsid w:val="00BC2CC1"/>
    <w:rsid w:val="00BC342D"/>
    <w:rsid w:val="00BC3BCE"/>
    <w:rsid w:val="00BC3E46"/>
    <w:rsid w:val="00BC42BC"/>
    <w:rsid w:val="00BC45A6"/>
    <w:rsid w:val="00BC477F"/>
    <w:rsid w:val="00BC5062"/>
    <w:rsid w:val="00BC52F5"/>
    <w:rsid w:val="00BC5418"/>
    <w:rsid w:val="00BC59BC"/>
    <w:rsid w:val="00BC6063"/>
    <w:rsid w:val="00BC6540"/>
    <w:rsid w:val="00BC6A98"/>
    <w:rsid w:val="00BC6E61"/>
    <w:rsid w:val="00BC6F82"/>
    <w:rsid w:val="00BC71C8"/>
    <w:rsid w:val="00BC71F1"/>
    <w:rsid w:val="00BC748E"/>
    <w:rsid w:val="00BC7860"/>
    <w:rsid w:val="00BC792A"/>
    <w:rsid w:val="00BC7AF0"/>
    <w:rsid w:val="00BC7EC8"/>
    <w:rsid w:val="00BD00F6"/>
    <w:rsid w:val="00BD0AE5"/>
    <w:rsid w:val="00BD1B2C"/>
    <w:rsid w:val="00BD1BF1"/>
    <w:rsid w:val="00BD1F42"/>
    <w:rsid w:val="00BD204F"/>
    <w:rsid w:val="00BD3131"/>
    <w:rsid w:val="00BD3697"/>
    <w:rsid w:val="00BD3DD9"/>
    <w:rsid w:val="00BD3FB6"/>
    <w:rsid w:val="00BD4352"/>
    <w:rsid w:val="00BD45A9"/>
    <w:rsid w:val="00BD462A"/>
    <w:rsid w:val="00BD4A32"/>
    <w:rsid w:val="00BD4B7D"/>
    <w:rsid w:val="00BD4CF3"/>
    <w:rsid w:val="00BD4D8E"/>
    <w:rsid w:val="00BD52D5"/>
    <w:rsid w:val="00BD557A"/>
    <w:rsid w:val="00BD55FA"/>
    <w:rsid w:val="00BD573A"/>
    <w:rsid w:val="00BD591F"/>
    <w:rsid w:val="00BD5A4F"/>
    <w:rsid w:val="00BD630B"/>
    <w:rsid w:val="00BD68B9"/>
    <w:rsid w:val="00BD7286"/>
    <w:rsid w:val="00BD73AC"/>
    <w:rsid w:val="00BD756A"/>
    <w:rsid w:val="00BD77B2"/>
    <w:rsid w:val="00BD7C55"/>
    <w:rsid w:val="00BD7F66"/>
    <w:rsid w:val="00BE04FC"/>
    <w:rsid w:val="00BE09AA"/>
    <w:rsid w:val="00BE0F60"/>
    <w:rsid w:val="00BE1343"/>
    <w:rsid w:val="00BE1764"/>
    <w:rsid w:val="00BE17AA"/>
    <w:rsid w:val="00BE19B3"/>
    <w:rsid w:val="00BE220F"/>
    <w:rsid w:val="00BE27D2"/>
    <w:rsid w:val="00BE2E46"/>
    <w:rsid w:val="00BE3256"/>
    <w:rsid w:val="00BE3AEF"/>
    <w:rsid w:val="00BE3CEF"/>
    <w:rsid w:val="00BE5499"/>
    <w:rsid w:val="00BE5F60"/>
    <w:rsid w:val="00BE5F90"/>
    <w:rsid w:val="00BE62A7"/>
    <w:rsid w:val="00BE62A9"/>
    <w:rsid w:val="00BE65E4"/>
    <w:rsid w:val="00BE678D"/>
    <w:rsid w:val="00BE6A9F"/>
    <w:rsid w:val="00BE6B43"/>
    <w:rsid w:val="00BE6DAD"/>
    <w:rsid w:val="00BE6FD1"/>
    <w:rsid w:val="00BE75C6"/>
    <w:rsid w:val="00BE7812"/>
    <w:rsid w:val="00BE7B1F"/>
    <w:rsid w:val="00BF0057"/>
    <w:rsid w:val="00BF02EB"/>
    <w:rsid w:val="00BF02F7"/>
    <w:rsid w:val="00BF0B42"/>
    <w:rsid w:val="00BF1819"/>
    <w:rsid w:val="00BF1EBA"/>
    <w:rsid w:val="00BF20D1"/>
    <w:rsid w:val="00BF20F2"/>
    <w:rsid w:val="00BF2175"/>
    <w:rsid w:val="00BF259F"/>
    <w:rsid w:val="00BF2BCD"/>
    <w:rsid w:val="00BF2FDD"/>
    <w:rsid w:val="00BF344F"/>
    <w:rsid w:val="00BF3627"/>
    <w:rsid w:val="00BF3DE1"/>
    <w:rsid w:val="00BF3EA4"/>
    <w:rsid w:val="00BF3EDD"/>
    <w:rsid w:val="00BF410A"/>
    <w:rsid w:val="00BF4218"/>
    <w:rsid w:val="00BF4749"/>
    <w:rsid w:val="00BF4A45"/>
    <w:rsid w:val="00BF4BDA"/>
    <w:rsid w:val="00BF5001"/>
    <w:rsid w:val="00BF512B"/>
    <w:rsid w:val="00BF5248"/>
    <w:rsid w:val="00BF5FD1"/>
    <w:rsid w:val="00BF6197"/>
    <w:rsid w:val="00BF6587"/>
    <w:rsid w:val="00BF6634"/>
    <w:rsid w:val="00BF66DA"/>
    <w:rsid w:val="00BF6A93"/>
    <w:rsid w:val="00BF6B30"/>
    <w:rsid w:val="00BF6B8A"/>
    <w:rsid w:val="00BF7AEA"/>
    <w:rsid w:val="00C0008C"/>
    <w:rsid w:val="00C002FB"/>
    <w:rsid w:val="00C0062D"/>
    <w:rsid w:val="00C009DA"/>
    <w:rsid w:val="00C00A5D"/>
    <w:rsid w:val="00C01793"/>
    <w:rsid w:val="00C01EAD"/>
    <w:rsid w:val="00C02465"/>
    <w:rsid w:val="00C02CAC"/>
    <w:rsid w:val="00C033BE"/>
    <w:rsid w:val="00C03503"/>
    <w:rsid w:val="00C03508"/>
    <w:rsid w:val="00C0363C"/>
    <w:rsid w:val="00C03733"/>
    <w:rsid w:val="00C03D7B"/>
    <w:rsid w:val="00C040FC"/>
    <w:rsid w:val="00C04463"/>
    <w:rsid w:val="00C04F16"/>
    <w:rsid w:val="00C04FC5"/>
    <w:rsid w:val="00C05F8F"/>
    <w:rsid w:val="00C0647D"/>
    <w:rsid w:val="00C06528"/>
    <w:rsid w:val="00C0654B"/>
    <w:rsid w:val="00C06F20"/>
    <w:rsid w:val="00C07185"/>
    <w:rsid w:val="00C079FB"/>
    <w:rsid w:val="00C07AB7"/>
    <w:rsid w:val="00C101C8"/>
    <w:rsid w:val="00C1056B"/>
    <w:rsid w:val="00C105B7"/>
    <w:rsid w:val="00C110E2"/>
    <w:rsid w:val="00C11303"/>
    <w:rsid w:val="00C116D0"/>
    <w:rsid w:val="00C11702"/>
    <w:rsid w:val="00C11DA4"/>
    <w:rsid w:val="00C12084"/>
    <w:rsid w:val="00C1236B"/>
    <w:rsid w:val="00C12716"/>
    <w:rsid w:val="00C139ED"/>
    <w:rsid w:val="00C13B65"/>
    <w:rsid w:val="00C13F8B"/>
    <w:rsid w:val="00C140BC"/>
    <w:rsid w:val="00C142E6"/>
    <w:rsid w:val="00C1468B"/>
    <w:rsid w:val="00C14D93"/>
    <w:rsid w:val="00C150DC"/>
    <w:rsid w:val="00C1549F"/>
    <w:rsid w:val="00C1571B"/>
    <w:rsid w:val="00C15ABF"/>
    <w:rsid w:val="00C16C22"/>
    <w:rsid w:val="00C16D59"/>
    <w:rsid w:val="00C17316"/>
    <w:rsid w:val="00C173EE"/>
    <w:rsid w:val="00C17492"/>
    <w:rsid w:val="00C177D6"/>
    <w:rsid w:val="00C17CDF"/>
    <w:rsid w:val="00C17E5E"/>
    <w:rsid w:val="00C205AF"/>
    <w:rsid w:val="00C20839"/>
    <w:rsid w:val="00C20CE1"/>
    <w:rsid w:val="00C21708"/>
    <w:rsid w:val="00C2183C"/>
    <w:rsid w:val="00C21852"/>
    <w:rsid w:val="00C21875"/>
    <w:rsid w:val="00C21D1F"/>
    <w:rsid w:val="00C21EBA"/>
    <w:rsid w:val="00C22206"/>
    <w:rsid w:val="00C222C7"/>
    <w:rsid w:val="00C22662"/>
    <w:rsid w:val="00C2311A"/>
    <w:rsid w:val="00C23282"/>
    <w:rsid w:val="00C23813"/>
    <w:rsid w:val="00C23D69"/>
    <w:rsid w:val="00C24C67"/>
    <w:rsid w:val="00C24D0E"/>
    <w:rsid w:val="00C24D6D"/>
    <w:rsid w:val="00C25227"/>
    <w:rsid w:val="00C257A3"/>
    <w:rsid w:val="00C25C51"/>
    <w:rsid w:val="00C25C99"/>
    <w:rsid w:val="00C25E79"/>
    <w:rsid w:val="00C26AF7"/>
    <w:rsid w:val="00C26B4F"/>
    <w:rsid w:val="00C275DC"/>
    <w:rsid w:val="00C27921"/>
    <w:rsid w:val="00C30089"/>
    <w:rsid w:val="00C300DD"/>
    <w:rsid w:val="00C30D1D"/>
    <w:rsid w:val="00C30E28"/>
    <w:rsid w:val="00C30FC1"/>
    <w:rsid w:val="00C31049"/>
    <w:rsid w:val="00C3113E"/>
    <w:rsid w:val="00C3121A"/>
    <w:rsid w:val="00C316AE"/>
    <w:rsid w:val="00C31B45"/>
    <w:rsid w:val="00C31B5E"/>
    <w:rsid w:val="00C31D1E"/>
    <w:rsid w:val="00C3286D"/>
    <w:rsid w:val="00C32B7F"/>
    <w:rsid w:val="00C32CE0"/>
    <w:rsid w:val="00C32DDE"/>
    <w:rsid w:val="00C32FD1"/>
    <w:rsid w:val="00C33BD5"/>
    <w:rsid w:val="00C33C3C"/>
    <w:rsid w:val="00C34439"/>
    <w:rsid w:val="00C344C5"/>
    <w:rsid w:val="00C34605"/>
    <w:rsid w:val="00C34FD0"/>
    <w:rsid w:val="00C35788"/>
    <w:rsid w:val="00C35ECD"/>
    <w:rsid w:val="00C36701"/>
    <w:rsid w:val="00C36919"/>
    <w:rsid w:val="00C36F7D"/>
    <w:rsid w:val="00C375BE"/>
    <w:rsid w:val="00C377F0"/>
    <w:rsid w:val="00C37B45"/>
    <w:rsid w:val="00C37E9B"/>
    <w:rsid w:val="00C400A8"/>
    <w:rsid w:val="00C40471"/>
    <w:rsid w:val="00C4069A"/>
    <w:rsid w:val="00C409B9"/>
    <w:rsid w:val="00C40AD6"/>
    <w:rsid w:val="00C40D4D"/>
    <w:rsid w:val="00C40F1C"/>
    <w:rsid w:val="00C41586"/>
    <w:rsid w:val="00C4190E"/>
    <w:rsid w:val="00C42396"/>
    <w:rsid w:val="00C42418"/>
    <w:rsid w:val="00C4327F"/>
    <w:rsid w:val="00C440B7"/>
    <w:rsid w:val="00C444E7"/>
    <w:rsid w:val="00C44A69"/>
    <w:rsid w:val="00C44D57"/>
    <w:rsid w:val="00C44ECE"/>
    <w:rsid w:val="00C453FF"/>
    <w:rsid w:val="00C45CD7"/>
    <w:rsid w:val="00C45DCC"/>
    <w:rsid w:val="00C462E5"/>
    <w:rsid w:val="00C464C0"/>
    <w:rsid w:val="00C465E1"/>
    <w:rsid w:val="00C46A25"/>
    <w:rsid w:val="00C46F21"/>
    <w:rsid w:val="00C4733B"/>
    <w:rsid w:val="00C4743F"/>
    <w:rsid w:val="00C4762D"/>
    <w:rsid w:val="00C4787A"/>
    <w:rsid w:val="00C47C10"/>
    <w:rsid w:val="00C47F7F"/>
    <w:rsid w:val="00C503B2"/>
    <w:rsid w:val="00C509AD"/>
    <w:rsid w:val="00C51569"/>
    <w:rsid w:val="00C5173B"/>
    <w:rsid w:val="00C51F5D"/>
    <w:rsid w:val="00C52164"/>
    <w:rsid w:val="00C52321"/>
    <w:rsid w:val="00C524C2"/>
    <w:rsid w:val="00C526AF"/>
    <w:rsid w:val="00C538CD"/>
    <w:rsid w:val="00C53BCB"/>
    <w:rsid w:val="00C53CE2"/>
    <w:rsid w:val="00C54445"/>
    <w:rsid w:val="00C5456D"/>
    <w:rsid w:val="00C54600"/>
    <w:rsid w:val="00C54D05"/>
    <w:rsid w:val="00C54FD5"/>
    <w:rsid w:val="00C55142"/>
    <w:rsid w:val="00C55278"/>
    <w:rsid w:val="00C557BC"/>
    <w:rsid w:val="00C55A7E"/>
    <w:rsid w:val="00C55C43"/>
    <w:rsid w:val="00C55EED"/>
    <w:rsid w:val="00C56618"/>
    <w:rsid w:val="00C56C9F"/>
    <w:rsid w:val="00C56F54"/>
    <w:rsid w:val="00C57313"/>
    <w:rsid w:val="00C57523"/>
    <w:rsid w:val="00C5765F"/>
    <w:rsid w:val="00C57A17"/>
    <w:rsid w:val="00C57B41"/>
    <w:rsid w:val="00C57FE9"/>
    <w:rsid w:val="00C6010D"/>
    <w:rsid w:val="00C60553"/>
    <w:rsid w:val="00C609D9"/>
    <w:rsid w:val="00C60F05"/>
    <w:rsid w:val="00C61735"/>
    <w:rsid w:val="00C61914"/>
    <w:rsid w:val="00C61951"/>
    <w:rsid w:val="00C61AFD"/>
    <w:rsid w:val="00C62628"/>
    <w:rsid w:val="00C631EF"/>
    <w:rsid w:val="00C634B2"/>
    <w:rsid w:val="00C63E61"/>
    <w:rsid w:val="00C64256"/>
    <w:rsid w:val="00C64694"/>
    <w:rsid w:val="00C64D5A"/>
    <w:rsid w:val="00C64E77"/>
    <w:rsid w:val="00C65570"/>
    <w:rsid w:val="00C65D54"/>
    <w:rsid w:val="00C660B9"/>
    <w:rsid w:val="00C6622D"/>
    <w:rsid w:val="00C6657E"/>
    <w:rsid w:val="00C6669B"/>
    <w:rsid w:val="00C66EAF"/>
    <w:rsid w:val="00C67041"/>
    <w:rsid w:val="00C673BB"/>
    <w:rsid w:val="00C70205"/>
    <w:rsid w:val="00C7021D"/>
    <w:rsid w:val="00C70C88"/>
    <w:rsid w:val="00C711AF"/>
    <w:rsid w:val="00C71297"/>
    <w:rsid w:val="00C718BB"/>
    <w:rsid w:val="00C71972"/>
    <w:rsid w:val="00C71B2B"/>
    <w:rsid w:val="00C71D5D"/>
    <w:rsid w:val="00C72709"/>
    <w:rsid w:val="00C728B3"/>
    <w:rsid w:val="00C72A14"/>
    <w:rsid w:val="00C72A7C"/>
    <w:rsid w:val="00C72D9D"/>
    <w:rsid w:val="00C734D3"/>
    <w:rsid w:val="00C734E5"/>
    <w:rsid w:val="00C73F55"/>
    <w:rsid w:val="00C74214"/>
    <w:rsid w:val="00C747F0"/>
    <w:rsid w:val="00C74A1B"/>
    <w:rsid w:val="00C74E1C"/>
    <w:rsid w:val="00C753A6"/>
    <w:rsid w:val="00C75547"/>
    <w:rsid w:val="00C75DF2"/>
    <w:rsid w:val="00C76696"/>
    <w:rsid w:val="00C76D09"/>
    <w:rsid w:val="00C76DF0"/>
    <w:rsid w:val="00C77043"/>
    <w:rsid w:val="00C7750A"/>
    <w:rsid w:val="00C777EB"/>
    <w:rsid w:val="00C778EB"/>
    <w:rsid w:val="00C77954"/>
    <w:rsid w:val="00C77D3D"/>
    <w:rsid w:val="00C80431"/>
    <w:rsid w:val="00C80776"/>
    <w:rsid w:val="00C80B6D"/>
    <w:rsid w:val="00C81143"/>
    <w:rsid w:val="00C81174"/>
    <w:rsid w:val="00C811E4"/>
    <w:rsid w:val="00C819AC"/>
    <w:rsid w:val="00C8203A"/>
    <w:rsid w:val="00C82077"/>
    <w:rsid w:val="00C82122"/>
    <w:rsid w:val="00C82460"/>
    <w:rsid w:val="00C825BA"/>
    <w:rsid w:val="00C832F8"/>
    <w:rsid w:val="00C8330A"/>
    <w:rsid w:val="00C83913"/>
    <w:rsid w:val="00C83B2D"/>
    <w:rsid w:val="00C83DE7"/>
    <w:rsid w:val="00C83F6D"/>
    <w:rsid w:val="00C8482A"/>
    <w:rsid w:val="00C85A13"/>
    <w:rsid w:val="00C85B82"/>
    <w:rsid w:val="00C86510"/>
    <w:rsid w:val="00C8676B"/>
    <w:rsid w:val="00C8726E"/>
    <w:rsid w:val="00C87847"/>
    <w:rsid w:val="00C87A87"/>
    <w:rsid w:val="00C87F8F"/>
    <w:rsid w:val="00C90497"/>
    <w:rsid w:val="00C90C4E"/>
    <w:rsid w:val="00C91009"/>
    <w:rsid w:val="00C9144F"/>
    <w:rsid w:val="00C921AE"/>
    <w:rsid w:val="00C92453"/>
    <w:rsid w:val="00C92A99"/>
    <w:rsid w:val="00C92FF9"/>
    <w:rsid w:val="00C9302F"/>
    <w:rsid w:val="00C936D4"/>
    <w:rsid w:val="00C93CC0"/>
    <w:rsid w:val="00C94685"/>
    <w:rsid w:val="00C94776"/>
    <w:rsid w:val="00C9548F"/>
    <w:rsid w:val="00C95A88"/>
    <w:rsid w:val="00C95CAA"/>
    <w:rsid w:val="00C95CE8"/>
    <w:rsid w:val="00C95D3B"/>
    <w:rsid w:val="00C95F0C"/>
    <w:rsid w:val="00C95FA5"/>
    <w:rsid w:val="00C96194"/>
    <w:rsid w:val="00C96397"/>
    <w:rsid w:val="00C96818"/>
    <w:rsid w:val="00C969A1"/>
    <w:rsid w:val="00C96CA4"/>
    <w:rsid w:val="00C9756C"/>
    <w:rsid w:val="00C97AB6"/>
    <w:rsid w:val="00CA0189"/>
    <w:rsid w:val="00CA0935"/>
    <w:rsid w:val="00CA0BF2"/>
    <w:rsid w:val="00CA0DD3"/>
    <w:rsid w:val="00CA0F81"/>
    <w:rsid w:val="00CA10E4"/>
    <w:rsid w:val="00CA1146"/>
    <w:rsid w:val="00CA169D"/>
    <w:rsid w:val="00CA1852"/>
    <w:rsid w:val="00CA18F2"/>
    <w:rsid w:val="00CA1EE5"/>
    <w:rsid w:val="00CA2087"/>
    <w:rsid w:val="00CA27ED"/>
    <w:rsid w:val="00CA3617"/>
    <w:rsid w:val="00CA392A"/>
    <w:rsid w:val="00CA4D91"/>
    <w:rsid w:val="00CA4E81"/>
    <w:rsid w:val="00CA5428"/>
    <w:rsid w:val="00CA577D"/>
    <w:rsid w:val="00CA624C"/>
    <w:rsid w:val="00CA6531"/>
    <w:rsid w:val="00CA693B"/>
    <w:rsid w:val="00CA6FA1"/>
    <w:rsid w:val="00CA7309"/>
    <w:rsid w:val="00CA75A1"/>
    <w:rsid w:val="00CA7F4A"/>
    <w:rsid w:val="00CB1165"/>
    <w:rsid w:val="00CB164A"/>
    <w:rsid w:val="00CB1A9E"/>
    <w:rsid w:val="00CB20FE"/>
    <w:rsid w:val="00CB232A"/>
    <w:rsid w:val="00CB24BB"/>
    <w:rsid w:val="00CB2517"/>
    <w:rsid w:val="00CB274F"/>
    <w:rsid w:val="00CB30DA"/>
    <w:rsid w:val="00CB3154"/>
    <w:rsid w:val="00CB32A5"/>
    <w:rsid w:val="00CB3411"/>
    <w:rsid w:val="00CB3655"/>
    <w:rsid w:val="00CB3EC4"/>
    <w:rsid w:val="00CB3F58"/>
    <w:rsid w:val="00CB4011"/>
    <w:rsid w:val="00CB4222"/>
    <w:rsid w:val="00CB45AA"/>
    <w:rsid w:val="00CB45B9"/>
    <w:rsid w:val="00CB4766"/>
    <w:rsid w:val="00CB49BC"/>
    <w:rsid w:val="00CB4EC4"/>
    <w:rsid w:val="00CB56DE"/>
    <w:rsid w:val="00CB5AD4"/>
    <w:rsid w:val="00CB62E2"/>
    <w:rsid w:val="00CB64BC"/>
    <w:rsid w:val="00CB68CF"/>
    <w:rsid w:val="00CB698E"/>
    <w:rsid w:val="00CB6C4F"/>
    <w:rsid w:val="00CB6D11"/>
    <w:rsid w:val="00CB6FA3"/>
    <w:rsid w:val="00CC037E"/>
    <w:rsid w:val="00CC07CB"/>
    <w:rsid w:val="00CC090F"/>
    <w:rsid w:val="00CC0AAD"/>
    <w:rsid w:val="00CC0B0D"/>
    <w:rsid w:val="00CC0DCD"/>
    <w:rsid w:val="00CC1443"/>
    <w:rsid w:val="00CC210D"/>
    <w:rsid w:val="00CC23D9"/>
    <w:rsid w:val="00CC2441"/>
    <w:rsid w:val="00CC2A81"/>
    <w:rsid w:val="00CC2C3C"/>
    <w:rsid w:val="00CC2E08"/>
    <w:rsid w:val="00CC30B7"/>
    <w:rsid w:val="00CC3CED"/>
    <w:rsid w:val="00CC42CE"/>
    <w:rsid w:val="00CC4926"/>
    <w:rsid w:val="00CC4A4A"/>
    <w:rsid w:val="00CC4B82"/>
    <w:rsid w:val="00CC4F0E"/>
    <w:rsid w:val="00CC5207"/>
    <w:rsid w:val="00CC5236"/>
    <w:rsid w:val="00CC54FE"/>
    <w:rsid w:val="00CC556C"/>
    <w:rsid w:val="00CC58DA"/>
    <w:rsid w:val="00CC5C32"/>
    <w:rsid w:val="00CC6065"/>
    <w:rsid w:val="00CC62A3"/>
    <w:rsid w:val="00CC6B0A"/>
    <w:rsid w:val="00CC6C7E"/>
    <w:rsid w:val="00CC6D57"/>
    <w:rsid w:val="00CC6E4D"/>
    <w:rsid w:val="00CC7848"/>
    <w:rsid w:val="00CC7E38"/>
    <w:rsid w:val="00CC7F0E"/>
    <w:rsid w:val="00CC7F36"/>
    <w:rsid w:val="00CD0106"/>
    <w:rsid w:val="00CD012E"/>
    <w:rsid w:val="00CD06B5"/>
    <w:rsid w:val="00CD0926"/>
    <w:rsid w:val="00CD098B"/>
    <w:rsid w:val="00CD0E26"/>
    <w:rsid w:val="00CD1317"/>
    <w:rsid w:val="00CD1775"/>
    <w:rsid w:val="00CD199B"/>
    <w:rsid w:val="00CD1B45"/>
    <w:rsid w:val="00CD1F7A"/>
    <w:rsid w:val="00CD22BD"/>
    <w:rsid w:val="00CD24A5"/>
    <w:rsid w:val="00CD2564"/>
    <w:rsid w:val="00CD29B8"/>
    <w:rsid w:val="00CD2FFC"/>
    <w:rsid w:val="00CD30FE"/>
    <w:rsid w:val="00CD3143"/>
    <w:rsid w:val="00CD3B1C"/>
    <w:rsid w:val="00CD3D78"/>
    <w:rsid w:val="00CD3F48"/>
    <w:rsid w:val="00CD420E"/>
    <w:rsid w:val="00CD42D0"/>
    <w:rsid w:val="00CD4770"/>
    <w:rsid w:val="00CD47D1"/>
    <w:rsid w:val="00CD4A84"/>
    <w:rsid w:val="00CD4ACE"/>
    <w:rsid w:val="00CD4E3B"/>
    <w:rsid w:val="00CD4FB6"/>
    <w:rsid w:val="00CD50D3"/>
    <w:rsid w:val="00CD55DF"/>
    <w:rsid w:val="00CD56D1"/>
    <w:rsid w:val="00CD575F"/>
    <w:rsid w:val="00CD5BAD"/>
    <w:rsid w:val="00CD5C33"/>
    <w:rsid w:val="00CD5F2E"/>
    <w:rsid w:val="00CD6ACF"/>
    <w:rsid w:val="00CD6CBD"/>
    <w:rsid w:val="00CD740C"/>
    <w:rsid w:val="00CD7667"/>
    <w:rsid w:val="00CD76E6"/>
    <w:rsid w:val="00CE003E"/>
    <w:rsid w:val="00CE0338"/>
    <w:rsid w:val="00CE0932"/>
    <w:rsid w:val="00CE0A18"/>
    <w:rsid w:val="00CE1A27"/>
    <w:rsid w:val="00CE1C9E"/>
    <w:rsid w:val="00CE1F26"/>
    <w:rsid w:val="00CE337C"/>
    <w:rsid w:val="00CE39AF"/>
    <w:rsid w:val="00CE3F45"/>
    <w:rsid w:val="00CE47CB"/>
    <w:rsid w:val="00CE4C96"/>
    <w:rsid w:val="00CE4F50"/>
    <w:rsid w:val="00CE50BD"/>
    <w:rsid w:val="00CE53F5"/>
    <w:rsid w:val="00CE574C"/>
    <w:rsid w:val="00CE57AC"/>
    <w:rsid w:val="00CE59DF"/>
    <w:rsid w:val="00CE5A7F"/>
    <w:rsid w:val="00CE644A"/>
    <w:rsid w:val="00CE6AD3"/>
    <w:rsid w:val="00CE730F"/>
    <w:rsid w:val="00CE7531"/>
    <w:rsid w:val="00CE755F"/>
    <w:rsid w:val="00CE79D6"/>
    <w:rsid w:val="00CE7A12"/>
    <w:rsid w:val="00CE7D4A"/>
    <w:rsid w:val="00CF01D1"/>
    <w:rsid w:val="00CF0442"/>
    <w:rsid w:val="00CF09D8"/>
    <w:rsid w:val="00CF0DD4"/>
    <w:rsid w:val="00CF1059"/>
    <w:rsid w:val="00CF1166"/>
    <w:rsid w:val="00CF1B9D"/>
    <w:rsid w:val="00CF1CAE"/>
    <w:rsid w:val="00CF1D50"/>
    <w:rsid w:val="00CF1DF1"/>
    <w:rsid w:val="00CF1F04"/>
    <w:rsid w:val="00CF20F4"/>
    <w:rsid w:val="00CF2257"/>
    <w:rsid w:val="00CF2557"/>
    <w:rsid w:val="00CF2672"/>
    <w:rsid w:val="00CF2894"/>
    <w:rsid w:val="00CF2D1F"/>
    <w:rsid w:val="00CF2DD7"/>
    <w:rsid w:val="00CF2E98"/>
    <w:rsid w:val="00CF2F56"/>
    <w:rsid w:val="00CF3172"/>
    <w:rsid w:val="00CF3249"/>
    <w:rsid w:val="00CF326F"/>
    <w:rsid w:val="00CF33BE"/>
    <w:rsid w:val="00CF352E"/>
    <w:rsid w:val="00CF3688"/>
    <w:rsid w:val="00CF3BD3"/>
    <w:rsid w:val="00CF3CF2"/>
    <w:rsid w:val="00CF435A"/>
    <w:rsid w:val="00CF4927"/>
    <w:rsid w:val="00CF49E5"/>
    <w:rsid w:val="00CF4A06"/>
    <w:rsid w:val="00CF58A9"/>
    <w:rsid w:val="00CF5BA5"/>
    <w:rsid w:val="00CF6020"/>
    <w:rsid w:val="00CF60C5"/>
    <w:rsid w:val="00CF6626"/>
    <w:rsid w:val="00CF6A74"/>
    <w:rsid w:val="00CF6C86"/>
    <w:rsid w:val="00CF6EC5"/>
    <w:rsid w:val="00CF7439"/>
    <w:rsid w:val="00CF7A93"/>
    <w:rsid w:val="00D00019"/>
    <w:rsid w:val="00D000D0"/>
    <w:rsid w:val="00D00A1A"/>
    <w:rsid w:val="00D00B8C"/>
    <w:rsid w:val="00D014B0"/>
    <w:rsid w:val="00D01515"/>
    <w:rsid w:val="00D01744"/>
    <w:rsid w:val="00D01C17"/>
    <w:rsid w:val="00D02098"/>
    <w:rsid w:val="00D023AD"/>
    <w:rsid w:val="00D025DF"/>
    <w:rsid w:val="00D026B0"/>
    <w:rsid w:val="00D02969"/>
    <w:rsid w:val="00D02EE1"/>
    <w:rsid w:val="00D03195"/>
    <w:rsid w:val="00D03683"/>
    <w:rsid w:val="00D03914"/>
    <w:rsid w:val="00D03F27"/>
    <w:rsid w:val="00D040CE"/>
    <w:rsid w:val="00D046D3"/>
    <w:rsid w:val="00D047F6"/>
    <w:rsid w:val="00D04E0E"/>
    <w:rsid w:val="00D053F5"/>
    <w:rsid w:val="00D05458"/>
    <w:rsid w:val="00D05709"/>
    <w:rsid w:val="00D06A03"/>
    <w:rsid w:val="00D06E23"/>
    <w:rsid w:val="00D07166"/>
    <w:rsid w:val="00D07201"/>
    <w:rsid w:val="00D07205"/>
    <w:rsid w:val="00D10252"/>
    <w:rsid w:val="00D10EA9"/>
    <w:rsid w:val="00D10EC1"/>
    <w:rsid w:val="00D1170C"/>
    <w:rsid w:val="00D11B89"/>
    <w:rsid w:val="00D1254F"/>
    <w:rsid w:val="00D12E0D"/>
    <w:rsid w:val="00D131FA"/>
    <w:rsid w:val="00D13860"/>
    <w:rsid w:val="00D13B89"/>
    <w:rsid w:val="00D14581"/>
    <w:rsid w:val="00D14685"/>
    <w:rsid w:val="00D1477A"/>
    <w:rsid w:val="00D148DE"/>
    <w:rsid w:val="00D14DA9"/>
    <w:rsid w:val="00D14FDE"/>
    <w:rsid w:val="00D15A66"/>
    <w:rsid w:val="00D16392"/>
    <w:rsid w:val="00D164F5"/>
    <w:rsid w:val="00D16734"/>
    <w:rsid w:val="00D16740"/>
    <w:rsid w:val="00D16774"/>
    <w:rsid w:val="00D16B3C"/>
    <w:rsid w:val="00D16B47"/>
    <w:rsid w:val="00D16F9F"/>
    <w:rsid w:val="00D170E9"/>
    <w:rsid w:val="00D1798F"/>
    <w:rsid w:val="00D179AD"/>
    <w:rsid w:val="00D179BD"/>
    <w:rsid w:val="00D17B12"/>
    <w:rsid w:val="00D17FF1"/>
    <w:rsid w:val="00D2007E"/>
    <w:rsid w:val="00D2010A"/>
    <w:rsid w:val="00D20882"/>
    <w:rsid w:val="00D2118D"/>
    <w:rsid w:val="00D211D5"/>
    <w:rsid w:val="00D213CC"/>
    <w:rsid w:val="00D213FE"/>
    <w:rsid w:val="00D21A98"/>
    <w:rsid w:val="00D2213D"/>
    <w:rsid w:val="00D223FD"/>
    <w:rsid w:val="00D2273F"/>
    <w:rsid w:val="00D22C6A"/>
    <w:rsid w:val="00D22C73"/>
    <w:rsid w:val="00D2415C"/>
    <w:rsid w:val="00D24588"/>
    <w:rsid w:val="00D248A5"/>
    <w:rsid w:val="00D24F3E"/>
    <w:rsid w:val="00D25802"/>
    <w:rsid w:val="00D25DC3"/>
    <w:rsid w:val="00D26436"/>
    <w:rsid w:val="00D26642"/>
    <w:rsid w:val="00D26B11"/>
    <w:rsid w:val="00D26BAE"/>
    <w:rsid w:val="00D26E35"/>
    <w:rsid w:val="00D26F54"/>
    <w:rsid w:val="00D272FC"/>
    <w:rsid w:val="00D27B0D"/>
    <w:rsid w:val="00D27CEB"/>
    <w:rsid w:val="00D30362"/>
    <w:rsid w:val="00D304D3"/>
    <w:rsid w:val="00D306CC"/>
    <w:rsid w:val="00D30807"/>
    <w:rsid w:val="00D31008"/>
    <w:rsid w:val="00D313BD"/>
    <w:rsid w:val="00D31553"/>
    <w:rsid w:val="00D31AF4"/>
    <w:rsid w:val="00D32118"/>
    <w:rsid w:val="00D3299C"/>
    <w:rsid w:val="00D33035"/>
    <w:rsid w:val="00D33299"/>
    <w:rsid w:val="00D334DE"/>
    <w:rsid w:val="00D336CD"/>
    <w:rsid w:val="00D33C4D"/>
    <w:rsid w:val="00D33EB0"/>
    <w:rsid w:val="00D340BE"/>
    <w:rsid w:val="00D3442E"/>
    <w:rsid w:val="00D34C00"/>
    <w:rsid w:val="00D34DB6"/>
    <w:rsid w:val="00D352F4"/>
    <w:rsid w:val="00D35C3B"/>
    <w:rsid w:val="00D35C59"/>
    <w:rsid w:val="00D35EBB"/>
    <w:rsid w:val="00D35ED0"/>
    <w:rsid w:val="00D35F2D"/>
    <w:rsid w:val="00D3695F"/>
    <w:rsid w:val="00D36ACC"/>
    <w:rsid w:val="00D36DA6"/>
    <w:rsid w:val="00D370B8"/>
    <w:rsid w:val="00D374B8"/>
    <w:rsid w:val="00D377C6"/>
    <w:rsid w:val="00D37A4A"/>
    <w:rsid w:val="00D37C11"/>
    <w:rsid w:val="00D37D2E"/>
    <w:rsid w:val="00D37DE5"/>
    <w:rsid w:val="00D4013E"/>
    <w:rsid w:val="00D40A76"/>
    <w:rsid w:val="00D41267"/>
    <w:rsid w:val="00D41778"/>
    <w:rsid w:val="00D41DB1"/>
    <w:rsid w:val="00D423A1"/>
    <w:rsid w:val="00D427E2"/>
    <w:rsid w:val="00D42936"/>
    <w:rsid w:val="00D42F56"/>
    <w:rsid w:val="00D43027"/>
    <w:rsid w:val="00D4348F"/>
    <w:rsid w:val="00D43776"/>
    <w:rsid w:val="00D43E92"/>
    <w:rsid w:val="00D44194"/>
    <w:rsid w:val="00D44461"/>
    <w:rsid w:val="00D454D9"/>
    <w:rsid w:val="00D45633"/>
    <w:rsid w:val="00D45790"/>
    <w:rsid w:val="00D45834"/>
    <w:rsid w:val="00D45CAF"/>
    <w:rsid w:val="00D46E61"/>
    <w:rsid w:val="00D47256"/>
    <w:rsid w:val="00D475C1"/>
    <w:rsid w:val="00D475F5"/>
    <w:rsid w:val="00D47A19"/>
    <w:rsid w:val="00D47EDF"/>
    <w:rsid w:val="00D50A5F"/>
    <w:rsid w:val="00D50AC6"/>
    <w:rsid w:val="00D50B83"/>
    <w:rsid w:val="00D5179F"/>
    <w:rsid w:val="00D51F29"/>
    <w:rsid w:val="00D52A0B"/>
    <w:rsid w:val="00D52E84"/>
    <w:rsid w:val="00D52EA9"/>
    <w:rsid w:val="00D52ED3"/>
    <w:rsid w:val="00D533FF"/>
    <w:rsid w:val="00D536A6"/>
    <w:rsid w:val="00D53895"/>
    <w:rsid w:val="00D54073"/>
    <w:rsid w:val="00D54695"/>
    <w:rsid w:val="00D546B6"/>
    <w:rsid w:val="00D54AC1"/>
    <w:rsid w:val="00D54FEB"/>
    <w:rsid w:val="00D5519F"/>
    <w:rsid w:val="00D5557E"/>
    <w:rsid w:val="00D555AE"/>
    <w:rsid w:val="00D555B8"/>
    <w:rsid w:val="00D5560C"/>
    <w:rsid w:val="00D5587D"/>
    <w:rsid w:val="00D559A8"/>
    <w:rsid w:val="00D559DE"/>
    <w:rsid w:val="00D55C14"/>
    <w:rsid w:val="00D55CA0"/>
    <w:rsid w:val="00D55CF0"/>
    <w:rsid w:val="00D5647E"/>
    <w:rsid w:val="00D56935"/>
    <w:rsid w:val="00D56BC8"/>
    <w:rsid w:val="00D57568"/>
    <w:rsid w:val="00D57FC2"/>
    <w:rsid w:val="00D6064B"/>
    <w:rsid w:val="00D60841"/>
    <w:rsid w:val="00D60EAF"/>
    <w:rsid w:val="00D60F04"/>
    <w:rsid w:val="00D60F7C"/>
    <w:rsid w:val="00D611FB"/>
    <w:rsid w:val="00D614E9"/>
    <w:rsid w:val="00D620B9"/>
    <w:rsid w:val="00D6221A"/>
    <w:rsid w:val="00D622CA"/>
    <w:rsid w:val="00D62398"/>
    <w:rsid w:val="00D62520"/>
    <w:rsid w:val="00D62906"/>
    <w:rsid w:val="00D63414"/>
    <w:rsid w:val="00D641E6"/>
    <w:rsid w:val="00D64242"/>
    <w:rsid w:val="00D6473C"/>
    <w:rsid w:val="00D6475E"/>
    <w:rsid w:val="00D64B99"/>
    <w:rsid w:val="00D64E06"/>
    <w:rsid w:val="00D64E9E"/>
    <w:rsid w:val="00D64F43"/>
    <w:rsid w:val="00D64FCD"/>
    <w:rsid w:val="00D65352"/>
    <w:rsid w:val="00D6543C"/>
    <w:rsid w:val="00D66342"/>
    <w:rsid w:val="00D66899"/>
    <w:rsid w:val="00D66A80"/>
    <w:rsid w:val="00D66A87"/>
    <w:rsid w:val="00D66C36"/>
    <w:rsid w:val="00D6763D"/>
    <w:rsid w:val="00D678D6"/>
    <w:rsid w:val="00D67AFF"/>
    <w:rsid w:val="00D67FB7"/>
    <w:rsid w:val="00D70332"/>
    <w:rsid w:val="00D70769"/>
    <w:rsid w:val="00D70D49"/>
    <w:rsid w:val="00D71504"/>
    <w:rsid w:val="00D715C7"/>
    <w:rsid w:val="00D715CC"/>
    <w:rsid w:val="00D71C18"/>
    <w:rsid w:val="00D725AE"/>
    <w:rsid w:val="00D72938"/>
    <w:rsid w:val="00D7316E"/>
    <w:rsid w:val="00D7328E"/>
    <w:rsid w:val="00D73300"/>
    <w:rsid w:val="00D735A3"/>
    <w:rsid w:val="00D738B2"/>
    <w:rsid w:val="00D741A8"/>
    <w:rsid w:val="00D742C3"/>
    <w:rsid w:val="00D74511"/>
    <w:rsid w:val="00D745A9"/>
    <w:rsid w:val="00D74E69"/>
    <w:rsid w:val="00D7532B"/>
    <w:rsid w:val="00D75643"/>
    <w:rsid w:val="00D75834"/>
    <w:rsid w:val="00D75899"/>
    <w:rsid w:val="00D75909"/>
    <w:rsid w:val="00D75F60"/>
    <w:rsid w:val="00D75FC1"/>
    <w:rsid w:val="00D767CC"/>
    <w:rsid w:val="00D76E72"/>
    <w:rsid w:val="00D772A0"/>
    <w:rsid w:val="00D77601"/>
    <w:rsid w:val="00D77654"/>
    <w:rsid w:val="00D777BF"/>
    <w:rsid w:val="00D77E22"/>
    <w:rsid w:val="00D77F61"/>
    <w:rsid w:val="00D80546"/>
    <w:rsid w:val="00D80A58"/>
    <w:rsid w:val="00D812A8"/>
    <w:rsid w:val="00D81EF7"/>
    <w:rsid w:val="00D82269"/>
    <w:rsid w:val="00D82984"/>
    <w:rsid w:val="00D82A11"/>
    <w:rsid w:val="00D82A33"/>
    <w:rsid w:val="00D82EB1"/>
    <w:rsid w:val="00D82F68"/>
    <w:rsid w:val="00D83470"/>
    <w:rsid w:val="00D83559"/>
    <w:rsid w:val="00D835B9"/>
    <w:rsid w:val="00D83CF6"/>
    <w:rsid w:val="00D83E3B"/>
    <w:rsid w:val="00D84169"/>
    <w:rsid w:val="00D847FC"/>
    <w:rsid w:val="00D849BF"/>
    <w:rsid w:val="00D84F1A"/>
    <w:rsid w:val="00D85311"/>
    <w:rsid w:val="00D85F9C"/>
    <w:rsid w:val="00D8701D"/>
    <w:rsid w:val="00D871BA"/>
    <w:rsid w:val="00D87C2A"/>
    <w:rsid w:val="00D87C2D"/>
    <w:rsid w:val="00D900A7"/>
    <w:rsid w:val="00D901E9"/>
    <w:rsid w:val="00D90310"/>
    <w:rsid w:val="00D9069A"/>
    <w:rsid w:val="00D90711"/>
    <w:rsid w:val="00D90C17"/>
    <w:rsid w:val="00D90C18"/>
    <w:rsid w:val="00D90E32"/>
    <w:rsid w:val="00D90F69"/>
    <w:rsid w:val="00D9100E"/>
    <w:rsid w:val="00D92C49"/>
    <w:rsid w:val="00D933A2"/>
    <w:rsid w:val="00D9341B"/>
    <w:rsid w:val="00D93783"/>
    <w:rsid w:val="00D9387B"/>
    <w:rsid w:val="00D93B39"/>
    <w:rsid w:val="00D93C4D"/>
    <w:rsid w:val="00D93E56"/>
    <w:rsid w:val="00D94397"/>
    <w:rsid w:val="00D94720"/>
    <w:rsid w:val="00D9482F"/>
    <w:rsid w:val="00D94B26"/>
    <w:rsid w:val="00D95446"/>
    <w:rsid w:val="00D95FF8"/>
    <w:rsid w:val="00D963A6"/>
    <w:rsid w:val="00D96591"/>
    <w:rsid w:val="00D9781C"/>
    <w:rsid w:val="00D97D74"/>
    <w:rsid w:val="00D97D84"/>
    <w:rsid w:val="00D97E04"/>
    <w:rsid w:val="00DA00DE"/>
    <w:rsid w:val="00DA0218"/>
    <w:rsid w:val="00DA02EF"/>
    <w:rsid w:val="00DA180C"/>
    <w:rsid w:val="00DA19E0"/>
    <w:rsid w:val="00DA1B3B"/>
    <w:rsid w:val="00DA2ED4"/>
    <w:rsid w:val="00DA3703"/>
    <w:rsid w:val="00DA3717"/>
    <w:rsid w:val="00DA3E9B"/>
    <w:rsid w:val="00DA4020"/>
    <w:rsid w:val="00DA40FF"/>
    <w:rsid w:val="00DA4111"/>
    <w:rsid w:val="00DA421A"/>
    <w:rsid w:val="00DA4447"/>
    <w:rsid w:val="00DA4479"/>
    <w:rsid w:val="00DA448B"/>
    <w:rsid w:val="00DA4892"/>
    <w:rsid w:val="00DA49D5"/>
    <w:rsid w:val="00DA4D98"/>
    <w:rsid w:val="00DA4DB3"/>
    <w:rsid w:val="00DA5192"/>
    <w:rsid w:val="00DA5355"/>
    <w:rsid w:val="00DA544D"/>
    <w:rsid w:val="00DA5463"/>
    <w:rsid w:val="00DA5545"/>
    <w:rsid w:val="00DA575A"/>
    <w:rsid w:val="00DA62D3"/>
    <w:rsid w:val="00DA6BD3"/>
    <w:rsid w:val="00DA729F"/>
    <w:rsid w:val="00DA758D"/>
    <w:rsid w:val="00DA76E2"/>
    <w:rsid w:val="00DA782A"/>
    <w:rsid w:val="00DA790B"/>
    <w:rsid w:val="00DA7FE9"/>
    <w:rsid w:val="00DB0855"/>
    <w:rsid w:val="00DB165B"/>
    <w:rsid w:val="00DB1CD1"/>
    <w:rsid w:val="00DB23E9"/>
    <w:rsid w:val="00DB240D"/>
    <w:rsid w:val="00DB28ED"/>
    <w:rsid w:val="00DB2A9F"/>
    <w:rsid w:val="00DB2BA3"/>
    <w:rsid w:val="00DB2DEB"/>
    <w:rsid w:val="00DB2E9A"/>
    <w:rsid w:val="00DB2EBB"/>
    <w:rsid w:val="00DB3FF6"/>
    <w:rsid w:val="00DB44DC"/>
    <w:rsid w:val="00DB55A3"/>
    <w:rsid w:val="00DB6CB6"/>
    <w:rsid w:val="00DB7555"/>
    <w:rsid w:val="00DB763C"/>
    <w:rsid w:val="00DB768D"/>
    <w:rsid w:val="00DB78D8"/>
    <w:rsid w:val="00DB79F3"/>
    <w:rsid w:val="00DB7AB3"/>
    <w:rsid w:val="00DC005F"/>
    <w:rsid w:val="00DC0E41"/>
    <w:rsid w:val="00DC0F18"/>
    <w:rsid w:val="00DC0FD1"/>
    <w:rsid w:val="00DC0FFC"/>
    <w:rsid w:val="00DC1606"/>
    <w:rsid w:val="00DC1759"/>
    <w:rsid w:val="00DC1848"/>
    <w:rsid w:val="00DC18EC"/>
    <w:rsid w:val="00DC1B44"/>
    <w:rsid w:val="00DC1C0D"/>
    <w:rsid w:val="00DC1DC5"/>
    <w:rsid w:val="00DC1E03"/>
    <w:rsid w:val="00DC2510"/>
    <w:rsid w:val="00DC26E1"/>
    <w:rsid w:val="00DC298D"/>
    <w:rsid w:val="00DC2ACF"/>
    <w:rsid w:val="00DC3061"/>
    <w:rsid w:val="00DC318A"/>
    <w:rsid w:val="00DC3310"/>
    <w:rsid w:val="00DC340E"/>
    <w:rsid w:val="00DC3F4B"/>
    <w:rsid w:val="00DC54DD"/>
    <w:rsid w:val="00DC5988"/>
    <w:rsid w:val="00DC69E2"/>
    <w:rsid w:val="00DC6A4F"/>
    <w:rsid w:val="00DC6AD8"/>
    <w:rsid w:val="00DC6C89"/>
    <w:rsid w:val="00DC7D4D"/>
    <w:rsid w:val="00DC7E89"/>
    <w:rsid w:val="00DD048B"/>
    <w:rsid w:val="00DD0837"/>
    <w:rsid w:val="00DD0F9A"/>
    <w:rsid w:val="00DD100C"/>
    <w:rsid w:val="00DD1239"/>
    <w:rsid w:val="00DD177F"/>
    <w:rsid w:val="00DD264E"/>
    <w:rsid w:val="00DD2C95"/>
    <w:rsid w:val="00DD31B7"/>
    <w:rsid w:val="00DD3B03"/>
    <w:rsid w:val="00DD3B72"/>
    <w:rsid w:val="00DD3D43"/>
    <w:rsid w:val="00DD3F59"/>
    <w:rsid w:val="00DD4369"/>
    <w:rsid w:val="00DD46F6"/>
    <w:rsid w:val="00DD4713"/>
    <w:rsid w:val="00DD47E2"/>
    <w:rsid w:val="00DD4ADE"/>
    <w:rsid w:val="00DD4DC5"/>
    <w:rsid w:val="00DD4E6D"/>
    <w:rsid w:val="00DD5113"/>
    <w:rsid w:val="00DD53DD"/>
    <w:rsid w:val="00DD542F"/>
    <w:rsid w:val="00DD5C36"/>
    <w:rsid w:val="00DD5EA3"/>
    <w:rsid w:val="00DD602A"/>
    <w:rsid w:val="00DD6131"/>
    <w:rsid w:val="00DD62D7"/>
    <w:rsid w:val="00DD62F0"/>
    <w:rsid w:val="00DD6AF9"/>
    <w:rsid w:val="00DD6B29"/>
    <w:rsid w:val="00DD6C8A"/>
    <w:rsid w:val="00DD73F1"/>
    <w:rsid w:val="00DD75A1"/>
    <w:rsid w:val="00DD7717"/>
    <w:rsid w:val="00DD7A40"/>
    <w:rsid w:val="00DD7F8F"/>
    <w:rsid w:val="00DE053A"/>
    <w:rsid w:val="00DE0C4E"/>
    <w:rsid w:val="00DE13CA"/>
    <w:rsid w:val="00DE153F"/>
    <w:rsid w:val="00DE1606"/>
    <w:rsid w:val="00DE18ED"/>
    <w:rsid w:val="00DE1B3E"/>
    <w:rsid w:val="00DE21F1"/>
    <w:rsid w:val="00DE22D7"/>
    <w:rsid w:val="00DE27D2"/>
    <w:rsid w:val="00DE2A8F"/>
    <w:rsid w:val="00DE2EB5"/>
    <w:rsid w:val="00DE3402"/>
    <w:rsid w:val="00DE40FD"/>
    <w:rsid w:val="00DE42A6"/>
    <w:rsid w:val="00DE441F"/>
    <w:rsid w:val="00DE457F"/>
    <w:rsid w:val="00DE4CA7"/>
    <w:rsid w:val="00DE4D8D"/>
    <w:rsid w:val="00DE4FE8"/>
    <w:rsid w:val="00DE51ED"/>
    <w:rsid w:val="00DE5398"/>
    <w:rsid w:val="00DE55C3"/>
    <w:rsid w:val="00DE57A0"/>
    <w:rsid w:val="00DE60B3"/>
    <w:rsid w:val="00DE64D0"/>
    <w:rsid w:val="00DE67D5"/>
    <w:rsid w:val="00DE6F90"/>
    <w:rsid w:val="00DE6FAC"/>
    <w:rsid w:val="00DE7AC3"/>
    <w:rsid w:val="00DE7C03"/>
    <w:rsid w:val="00DF0799"/>
    <w:rsid w:val="00DF07E5"/>
    <w:rsid w:val="00DF0A7C"/>
    <w:rsid w:val="00DF170A"/>
    <w:rsid w:val="00DF1E80"/>
    <w:rsid w:val="00DF2030"/>
    <w:rsid w:val="00DF214F"/>
    <w:rsid w:val="00DF2B95"/>
    <w:rsid w:val="00DF2F60"/>
    <w:rsid w:val="00DF306A"/>
    <w:rsid w:val="00DF334C"/>
    <w:rsid w:val="00DF39A6"/>
    <w:rsid w:val="00DF4190"/>
    <w:rsid w:val="00DF43E2"/>
    <w:rsid w:val="00DF4B98"/>
    <w:rsid w:val="00DF5299"/>
    <w:rsid w:val="00DF53F6"/>
    <w:rsid w:val="00DF542F"/>
    <w:rsid w:val="00DF5778"/>
    <w:rsid w:val="00DF57DC"/>
    <w:rsid w:val="00DF5954"/>
    <w:rsid w:val="00DF632C"/>
    <w:rsid w:val="00DF69DA"/>
    <w:rsid w:val="00DF6FDC"/>
    <w:rsid w:val="00DF79FC"/>
    <w:rsid w:val="00E00240"/>
    <w:rsid w:val="00E006B8"/>
    <w:rsid w:val="00E00F2B"/>
    <w:rsid w:val="00E0164B"/>
    <w:rsid w:val="00E0236D"/>
    <w:rsid w:val="00E029EA"/>
    <w:rsid w:val="00E02B1B"/>
    <w:rsid w:val="00E02E77"/>
    <w:rsid w:val="00E03088"/>
    <w:rsid w:val="00E03B5D"/>
    <w:rsid w:val="00E03D63"/>
    <w:rsid w:val="00E03FCE"/>
    <w:rsid w:val="00E04845"/>
    <w:rsid w:val="00E04893"/>
    <w:rsid w:val="00E048ED"/>
    <w:rsid w:val="00E04C84"/>
    <w:rsid w:val="00E04E42"/>
    <w:rsid w:val="00E04FEB"/>
    <w:rsid w:val="00E060E1"/>
    <w:rsid w:val="00E0628F"/>
    <w:rsid w:val="00E0641F"/>
    <w:rsid w:val="00E06638"/>
    <w:rsid w:val="00E066A3"/>
    <w:rsid w:val="00E06BB9"/>
    <w:rsid w:val="00E06BDC"/>
    <w:rsid w:val="00E06CC4"/>
    <w:rsid w:val="00E06CF9"/>
    <w:rsid w:val="00E074CF"/>
    <w:rsid w:val="00E07BC8"/>
    <w:rsid w:val="00E07DD1"/>
    <w:rsid w:val="00E106AD"/>
    <w:rsid w:val="00E10AA4"/>
    <w:rsid w:val="00E10C7E"/>
    <w:rsid w:val="00E10D77"/>
    <w:rsid w:val="00E10E10"/>
    <w:rsid w:val="00E11159"/>
    <w:rsid w:val="00E1129F"/>
    <w:rsid w:val="00E11379"/>
    <w:rsid w:val="00E11A1C"/>
    <w:rsid w:val="00E11A76"/>
    <w:rsid w:val="00E11C95"/>
    <w:rsid w:val="00E1221A"/>
    <w:rsid w:val="00E125B8"/>
    <w:rsid w:val="00E128FD"/>
    <w:rsid w:val="00E12BE3"/>
    <w:rsid w:val="00E12D84"/>
    <w:rsid w:val="00E13208"/>
    <w:rsid w:val="00E136FF"/>
    <w:rsid w:val="00E13C41"/>
    <w:rsid w:val="00E14549"/>
    <w:rsid w:val="00E14620"/>
    <w:rsid w:val="00E1492E"/>
    <w:rsid w:val="00E14B91"/>
    <w:rsid w:val="00E14D67"/>
    <w:rsid w:val="00E14E02"/>
    <w:rsid w:val="00E14E1D"/>
    <w:rsid w:val="00E1582B"/>
    <w:rsid w:val="00E15887"/>
    <w:rsid w:val="00E16860"/>
    <w:rsid w:val="00E170DE"/>
    <w:rsid w:val="00E175B8"/>
    <w:rsid w:val="00E202B0"/>
    <w:rsid w:val="00E20900"/>
    <w:rsid w:val="00E20CBB"/>
    <w:rsid w:val="00E21044"/>
    <w:rsid w:val="00E21424"/>
    <w:rsid w:val="00E214F2"/>
    <w:rsid w:val="00E22445"/>
    <w:rsid w:val="00E22536"/>
    <w:rsid w:val="00E2280F"/>
    <w:rsid w:val="00E22E16"/>
    <w:rsid w:val="00E22F09"/>
    <w:rsid w:val="00E235FA"/>
    <w:rsid w:val="00E2418D"/>
    <w:rsid w:val="00E24AB1"/>
    <w:rsid w:val="00E24C78"/>
    <w:rsid w:val="00E255A1"/>
    <w:rsid w:val="00E2563A"/>
    <w:rsid w:val="00E25A0D"/>
    <w:rsid w:val="00E26422"/>
    <w:rsid w:val="00E266CB"/>
    <w:rsid w:val="00E26C7E"/>
    <w:rsid w:val="00E26CAA"/>
    <w:rsid w:val="00E2748D"/>
    <w:rsid w:val="00E27BC9"/>
    <w:rsid w:val="00E30424"/>
    <w:rsid w:val="00E3084F"/>
    <w:rsid w:val="00E30C8F"/>
    <w:rsid w:val="00E30FF0"/>
    <w:rsid w:val="00E3181D"/>
    <w:rsid w:val="00E3182D"/>
    <w:rsid w:val="00E31D6D"/>
    <w:rsid w:val="00E31F01"/>
    <w:rsid w:val="00E3244E"/>
    <w:rsid w:val="00E3367C"/>
    <w:rsid w:val="00E33DDB"/>
    <w:rsid w:val="00E33DE4"/>
    <w:rsid w:val="00E33EFD"/>
    <w:rsid w:val="00E33F21"/>
    <w:rsid w:val="00E346DB"/>
    <w:rsid w:val="00E3475D"/>
    <w:rsid w:val="00E34D87"/>
    <w:rsid w:val="00E34EB8"/>
    <w:rsid w:val="00E34F48"/>
    <w:rsid w:val="00E350BB"/>
    <w:rsid w:val="00E350DE"/>
    <w:rsid w:val="00E353B6"/>
    <w:rsid w:val="00E35421"/>
    <w:rsid w:val="00E354F3"/>
    <w:rsid w:val="00E359DC"/>
    <w:rsid w:val="00E35A86"/>
    <w:rsid w:val="00E35EE6"/>
    <w:rsid w:val="00E360CC"/>
    <w:rsid w:val="00E364EF"/>
    <w:rsid w:val="00E3650D"/>
    <w:rsid w:val="00E369CF"/>
    <w:rsid w:val="00E36E06"/>
    <w:rsid w:val="00E371A3"/>
    <w:rsid w:val="00E37A4B"/>
    <w:rsid w:val="00E37BD4"/>
    <w:rsid w:val="00E37CA0"/>
    <w:rsid w:val="00E4004F"/>
    <w:rsid w:val="00E40F02"/>
    <w:rsid w:val="00E40F1D"/>
    <w:rsid w:val="00E410F1"/>
    <w:rsid w:val="00E4173A"/>
    <w:rsid w:val="00E41CAA"/>
    <w:rsid w:val="00E423C0"/>
    <w:rsid w:val="00E42803"/>
    <w:rsid w:val="00E42A8E"/>
    <w:rsid w:val="00E43087"/>
    <w:rsid w:val="00E4351E"/>
    <w:rsid w:val="00E44EA2"/>
    <w:rsid w:val="00E44F68"/>
    <w:rsid w:val="00E455D0"/>
    <w:rsid w:val="00E45AA1"/>
    <w:rsid w:val="00E45F30"/>
    <w:rsid w:val="00E45F3B"/>
    <w:rsid w:val="00E4606E"/>
    <w:rsid w:val="00E468F2"/>
    <w:rsid w:val="00E46961"/>
    <w:rsid w:val="00E46A02"/>
    <w:rsid w:val="00E46D5E"/>
    <w:rsid w:val="00E47857"/>
    <w:rsid w:val="00E50038"/>
    <w:rsid w:val="00E502A4"/>
    <w:rsid w:val="00E50599"/>
    <w:rsid w:val="00E50743"/>
    <w:rsid w:val="00E5075A"/>
    <w:rsid w:val="00E507F4"/>
    <w:rsid w:val="00E50E38"/>
    <w:rsid w:val="00E51BEF"/>
    <w:rsid w:val="00E51C2C"/>
    <w:rsid w:val="00E51C9B"/>
    <w:rsid w:val="00E52522"/>
    <w:rsid w:val="00E52B7D"/>
    <w:rsid w:val="00E52DE7"/>
    <w:rsid w:val="00E5358F"/>
    <w:rsid w:val="00E536F6"/>
    <w:rsid w:val="00E53758"/>
    <w:rsid w:val="00E54144"/>
    <w:rsid w:val="00E54255"/>
    <w:rsid w:val="00E5433D"/>
    <w:rsid w:val="00E543C2"/>
    <w:rsid w:val="00E54961"/>
    <w:rsid w:val="00E5555E"/>
    <w:rsid w:val="00E5566B"/>
    <w:rsid w:val="00E55C1C"/>
    <w:rsid w:val="00E56006"/>
    <w:rsid w:val="00E56987"/>
    <w:rsid w:val="00E56C9A"/>
    <w:rsid w:val="00E56CC1"/>
    <w:rsid w:val="00E56CF6"/>
    <w:rsid w:val="00E56D8F"/>
    <w:rsid w:val="00E571A9"/>
    <w:rsid w:val="00E57DAF"/>
    <w:rsid w:val="00E60B53"/>
    <w:rsid w:val="00E60B68"/>
    <w:rsid w:val="00E612EB"/>
    <w:rsid w:val="00E615DC"/>
    <w:rsid w:val="00E619F5"/>
    <w:rsid w:val="00E61BC2"/>
    <w:rsid w:val="00E62089"/>
    <w:rsid w:val="00E6245D"/>
    <w:rsid w:val="00E627CD"/>
    <w:rsid w:val="00E62816"/>
    <w:rsid w:val="00E62B10"/>
    <w:rsid w:val="00E62CDE"/>
    <w:rsid w:val="00E62F7A"/>
    <w:rsid w:val="00E6312F"/>
    <w:rsid w:val="00E63266"/>
    <w:rsid w:val="00E63C43"/>
    <w:rsid w:val="00E63FD7"/>
    <w:rsid w:val="00E6491B"/>
    <w:rsid w:val="00E6496F"/>
    <w:rsid w:val="00E64EFA"/>
    <w:rsid w:val="00E64EFE"/>
    <w:rsid w:val="00E65296"/>
    <w:rsid w:val="00E65665"/>
    <w:rsid w:val="00E6596E"/>
    <w:rsid w:val="00E65D77"/>
    <w:rsid w:val="00E66017"/>
    <w:rsid w:val="00E668CD"/>
    <w:rsid w:val="00E67237"/>
    <w:rsid w:val="00E674BA"/>
    <w:rsid w:val="00E67624"/>
    <w:rsid w:val="00E67B5B"/>
    <w:rsid w:val="00E7014E"/>
    <w:rsid w:val="00E70796"/>
    <w:rsid w:val="00E70BF5"/>
    <w:rsid w:val="00E70D53"/>
    <w:rsid w:val="00E713F3"/>
    <w:rsid w:val="00E719DB"/>
    <w:rsid w:val="00E71EFD"/>
    <w:rsid w:val="00E71FD8"/>
    <w:rsid w:val="00E720DE"/>
    <w:rsid w:val="00E7245B"/>
    <w:rsid w:val="00E725CD"/>
    <w:rsid w:val="00E72A77"/>
    <w:rsid w:val="00E73621"/>
    <w:rsid w:val="00E73757"/>
    <w:rsid w:val="00E73AE5"/>
    <w:rsid w:val="00E73C32"/>
    <w:rsid w:val="00E73CC1"/>
    <w:rsid w:val="00E73F99"/>
    <w:rsid w:val="00E743CE"/>
    <w:rsid w:val="00E7467F"/>
    <w:rsid w:val="00E74732"/>
    <w:rsid w:val="00E74835"/>
    <w:rsid w:val="00E749C1"/>
    <w:rsid w:val="00E75263"/>
    <w:rsid w:val="00E753E7"/>
    <w:rsid w:val="00E7549C"/>
    <w:rsid w:val="00E75500"/>
    <w:rsid w:val="00E75BFA"/>
    <w:rsid w:val="00E76AE6"/>
    <w:rsid w:val="00E76BD3"/>
    <w:rsid w:val="00E76EFA"/>
    <w:rsid w:val="00E779D4"/>
    <w:rsid w:val="00E77A75"/>
    <w:rsid w:val="00E80A8A"/>
    <w:rsid w:val="00E80AEC"/>
    <w:rsid w:val="00E80B85"/>
    <w:rsid w:val="00E80B89"/>
    <w:rsid w:val="00E81942"/>
    <w:rsid w:val="00E81B39"/>
    <w:rsid w:val="00E81C77"/>
    <w:rsid w:val="00E81EF9"/>
    <w:rsid w:val="00E820B2"/>
    <w:rsid w:val="00E824E9"/>
    <w:rsid w:val="00E8274D"/>
    <w:rsid w:val="00E82FEC"/>
    <w:rsid w:val="00E8341F"/>
    <w:rsid w:val="00E83AD5"/>
    <w:rsid w:val="00E84263"/>
    <w:rsid w:val="00E8491E"/>
    <w:rsid w:val="00E84C22"/>
    <w:rsid w:val="00E84C95"/>
    <w:rsid w:val="00E853A8"/>
    <w:rsid w:val="00E8542D"/>
    <w:rsid w:val="00E856B9"/>
    <w:rsid w:val="00E857CE"/>
    <w:rsid w:val="00E85B09"/>
    <w:rsid w:val="00E85E57"/>
    <w:rsid w:val="00E862D2"/>
    <w:rsid w:val="00E86C3A"/>
    <w:rsid w:val="00E86CD6"/>
    <w:rsid w:val="00E86F0C"/>
    <w:rsid w:val="00E87C5E"/>
    <w:rsid w:val="00E87D8B"/>
    <w:rsid w:val="00E90E30"/>
    <w:rsid w:val="00E9122D"/>
    <w:rsid w:val="00E918BB"/>
    <w:rsid w:val="00E91C57"/>
    <w:rsid w:val="00E91CF1"/>
    <w:rsid w:val="00E91EA0"/>
    <w:rsid w:val="00E91F96"/>
    <w:rsid w:val="00E92327"/>
    <w:rsid w:val="00E925F6"/>
    <w:rsid w:val="00E92A2F"/>
    <w:rsid w:val="00E92DFD"/>
    <w:rsid w:val="00E935AF"/>
    <w:rsid w:val="00E937C3"/>
    <w:rsid w:val="00E93905"/>
    <w:rsid w:val="00E93BE7"/>
    <w:rsid w:val="00E93EB9"/>
    <w:rsid w:val="00E9418E"/>
    <w:rsid w:val="00E941A0"/>
    <w:rsid w:val="00E942CA"/>
    <w:rsid w:val="00E943B7"/>
    <w:rsid w:val="00E94597"/>
    <w:rsid w:val="00E952D1"/>
    <w:rsid w:val="00E95340"/>
    <w:rsid w:val="00E95B12"/>
    <w:rsid w:val="00E9639B"/>
    <w:rsid w:val="00E96532"/>
    <w:rsid w:val="00E965AB"/>
    <w:rsid w:val="00E967E4"/>
    <w:rsid w:val="00E969AC"/>
    <w:rsid w:val="00E96BEF"/>
    <w:rsid w:val="00E96EB2"/>
    <w:rsid w:val="00E9702F"/>
    <w:rsid w:val="00E97208"/>
    <w:rsid w:val="00E9726A"/>
    <w:rsid w:val="00E975F7"/>
    <w:rsid w:val="00E976FB"/>
    <w:rsid w:val="00E97BCD"/>
    <w:rsid w:val="00E97C38"/>
    <w:rsid w:val="00E97CF3"/>
    <w:rsid w:val="00E97D96"/>
    <w:rsid w:val="00EA059F"/>
    <w:rsid w:val="00EA187B"/>
    <w:rsid w:val="00EA1B2A"/>
    <w:rsid w:val="00EA1B7B"/>
    <w:rsid w:val="00EA2A03"/>
    <w:rsid w:val="00EA2AEA"/>
    <w:rsid w:val="00EA2C29"/>
    <w:rsid w:val="00EA3099"/>
    <w:rsid w:val="00EA36A9"/>
    <w:rsid w:val="00EA389F"/>
    <w:rsid w:val="00EA3EAF"/>
    <w:rsid w:val="00EA4594"/>
    <w:rsid w:val="00EA4BF2"/>
    <w:rsid w:val="00EA4DB5"/>
    <w:rsid w:val="00EA4F62"/>
    <w:rsid w:val="00EA56C0"/>
    <w:rsid w:val="00EA5D1C"/>
    <w:rsid w:val="00EA6D91"/>
    <w:rsid w:val="00EA711B"/>
    <w:rsid w:val="00EA728C"/>
    <w:rsid w:val="00EA7363"/>
    <w:rsid w:val="00EA757B"/>
    <w:rsid w:val="00EA7A44"/>
    <w:rsid w:val="00EB000F"/>
    <w:rsid w:val="00EB07CD"/>
    <w:rsid w:val="00EB0A66"/>
    <w:rsid w:val="00EB0ACF"/>
    <w:rsid w:val="00EB15AF"/>
    <w:rsid w:val="00EB1F28"/>
    <w:rsid w:val="00EB1F85"/>
    <w:rsid w:val="00EB2544"/>
    <w:rsid w:val="00EB2563"/>
    <w:rsid w:val="00EB2796"/>
    <w:rsid w:val="00EB2962"/>
    <w:rsid w:val="00EB2B3F"/>
    <w:rsid w:val="00EB2CFB"/>
    <w:rsid w:val="00EB3374"/>
    <w:rsid w:val="00EB3E31"/>
    <w:rsid w:val="00EB3EC0"/>
    <w:rsid w:val="00EB4704"/>
    <w:rsid w:val="00EB4EC2"/>
    <w:rsid w:val="00EB5EA3"/>
    <w:rsid w:val="00EB5ECB"/>
    <w:rsid w:val="00EB5F41"/>
    <w:rsid w:val="00EB67E2"/>
    <w:rsid w:val="00EB6CAE"/>
    <w:rsid w:val="00EB6D7C"/>
    <w:rsid w:val="00EB734F"/>
    <w:rsid w:val="00EB7895"/>
    <w:rsid w:val="00EB78B5"/>
    <w:rsid w:val="00EB7DFA"/>
    <w:rsid w:val="00EC0041"/>
    <w:rsid w:val="00EC017D"/>
    <w:rsid w:val="00EC0685"/>
    <w:rsid w:val="00EC0E2E"/>
    <w:rsid w:val="00EC1208"/>
    <w:rsid w:val="00EC19F9"/>
    <w:rsid w:val="00EC1DB3"/>
    <w:rsid w:val="00EC1F7B"/>
    <w:rsid w:val="00EC2103"/>
    <w:rsid w:val="00EC247F"/>
    <w:rsid w:val="00EC2488"/>
    <w:rsid w:val="00EC28C8"/>
    <w:rsid w:val="00EC2FC3"/>
    <w:rsid w:val="00EC307B"/>
    <w:rsid w:val="00EC336D"/>
    <w:rsid w:val="00EC338C"/>
    <w:rsid w:val="00EC3767"/>
    <w:rsid w:val="00EC3920"/>
    <w:rsid w:val="00EC394F"/>
    <w:rsid w:val="00EC3E3A"/>
    <w:rsid w:val="00EC4074"/>
    <w:rsid w:val="00EC45EB"/>
    <w:rsid w:val="00EC471F"/>
    <w:rsid w:val="00EC47A3"/>
    <w:rsid w:val="00EC4AF6"/>
    <w:rsid w:val="00EC4B46"/>
    <w:rsid w:val="00EC5648"/>
    <w:rsid w:val="00EC5E29"/>
    <w:rsid w:val="00EC5F3C"/>
    <w:rsid w:val="00EC6166"/>
    <w:rsid w:val="00EC6197"/>
    <w:rsid w:val="00EC61D7"/>
    <w:rsid w:val="00EC6544"/>
    <w:rsid w:val="00EC6D4A"/>
    <w:rsid w:val="00EC7116"/>
    <w:rsid w:val="00EC7796"/>
    <w:rsid w:val="00EC788D"/>
    <w:rsid w:val="00EC7D17"/>
    <w:rsid w:val="00ED03FF"/>
    <w:rsid w:val="00ED046D"/>
    <w:rsid w:val="00ED04F2"/>
    <w:rsid w:val="00ED0A3C"/>
    <w:rsid w:val="00ED0F28"/>
    <w:rsid w:val="00ED130C"/>
    <w:rsid w:val="00ED134E"/>
    <w:rsid w:val="00ED1528"/>
    <w:rsid w:val="00ED167C"/>
    <w:rsid w:val="00ED19D8"/>
    <w:rsid w:val="00ED1B52"/>
    <w:rsid w:val="00ED1D7D"/>
    <w:rsid w:val="00ED1ECA"/>
    <w:rsid w:val="00ED2A47"/>
    <w:rsid w:val="00ED3A0B"/>
    <w:rsid w:val="00ED3C48"/>
    <w:rsid w:val="00ED3E45"/>
    <w:rsid w:val="00ED41F3"/>
    <w:rsid w:val="00ED5002"/>
    <w:rsid w:val="00ED5245"/>
    <w:rsid w:val="00ED566C"/>
    <w:rsid w:val="00ED5A2C"/>
    <w:rsid w:val="00ED5C27"/>
    <w:rsid w:val="00ED5E55"/>
    <w:rsid w:val="00ED617C"/>
    <w:rsid w:val="00ED6D72"/>
    <w:rsid w:val="00ED70DE"/>
    <w:rsid w:val="00ED7625"/>
    <w:rsid w:val="00ED77BA"/>
    <w:rsid w:val="00ED7D40"/>
    <w:rsid w:val="00EE0744"/>
    <w:rsid w:val="00EE079C"/>
    <w:rsid w:val="00EE080B"/>
    <w:rsid w:val="00EE09A0"/>
    <w:rsid w:val="00EE0E81"/>
    <w:rsid w:val="00EE12DD"/>
    <w:rsid w:val="00EE1538"/>
    <w:rsid w:val="00EE1BF8"/>
    <w:rsid w:val="00EE1D43"/>
    <w:rsid w:val="00EE1DD9"/>
    <w:rsid w:val="00EE1E9A"/>
    <w:rsid w:val="00EE20E4"/>
    <w:rsid w:val="00EE20F6"/>
    <w:rsid w:val="00EE22D4"/>
    <w:rsid w:val="00EE24B0"/>
    <w:rsid w:val="00EE2BB5"/>
    <w:rsid w:val="00EE2C07"/>
    <w:rsid w:val="00EE2DDC"/>
    <w:rsid w:val="00EE3C59"/>
    <w:rsid w:val="00EE4377"/>
    <w:rsid w:val="00EE43CA"/>
    <w:rsid w:val="00EE4521"/>
    <w:rsid w:val="00EE4EFB"/>
    <w:rsid w:val="00EE4FF5"/>
    <w:rsid w:val="00EE515A"/>
    <w:rsid w:val="00EE5397"/>
    <w:rsid w:val="00EE56BD"/>
    <w:rsid w:val="00EE56DD"/>
    <w:rsid w:val="00EE5989"/>
    <w:rsid w:val="00EE5B21"/>
    <w:rsid w:val="00EE5E0C"/>
    <w:rsid w:val="00EE608D"/>
    <w:rsid w:val="00EE6096"/>
    <w:rsid w:val="00EE63D6"/>
    <w:rsid w:val="00EE67DE"/>
    <w:rsid w:val="00EE6A62"/>
    <w:rsid w:val="00EE6D32"/>
    <w:rsid w:val="00EE74D8"/>
    <w:rsid w:val="00EE76AA"/>
    <w:rsid w:val="00EF0A8A"/>
    <w:rsid w:val="00EF0D5C"/>
    <w:rsid w:val="00EF0F8A"/>
    <w:rsid w:val="00EF1299"/>
    <w:rsid w:val="00EF151D"/>
    <w:rsid w:val="00EF15C2"/>
    <w:rsid w:val="00EF1678"/>
    <w:rsid w:val="00EF1C1E"/>
    <w:rsid w:val="00EF1DA0"/>
    <w:rsid w:val="00EF1F3E"/>
    <w:rsid w:val="00EF229A"/>
    <w:rsid w:val="00EF237F"/>
    <w:rsid w:val="00EF2481"/>
    <w:rsid w:val="00EF24F3"/>
    <w:rsid w:val="00EF266A"/>
    <w:rsid w:val="00EF26D8"/>
    <w:rsid w:val="00EF271A"/>
    <w:rsid w:val="00EF283C"/>
    <w:rsid w:val="00EF2B40"/>
    <w:rsid w:val="00EF2FBA"/>
    <w:rsid w:val="00EF328E"/>
    <w:rsid w:val="00EF392D"/>
    <w:rsid w:val="00EF43FD"/>
    <w:rsid w:val="00EF53D7"/>
    <w:rsid w:val="00EF544E"/>
    <w:rsid w:val="00EF5486"/>
    <w:rsid w:val="00EF6206"/>
    <w:rsid w:val="00EF6634"/>
    <w:rsid w:val="00EF6796"/>
    <w:rsid w:val="00EF776F"/>
    <w:rsid w:val="00EF7AD3"/>
    <w:rsid w:val="00EF7D2C"/>
    <w:rsid w:val="00F0148F"/>
    <w:rsid w:val="00F015A1"/>
    <w:rsid w:val="00F01B64"/>
    <w:rsid w:val="00F01BDB"/>
    <w:rsid w:val="00F01E00"/>
    <w:rsid w:val="00F02144"/>
    <w:rsid w:val="00F021D0"/>
    <w:rsid w:val="00F02CB9"/>
    <w:rsid w:val="00F0300F"/>
    <w:rsid w:val="00F03813"/>
    <w:rsid w:val="00F03A39"/>
    <w:rsid w:val="00F03BC8"/>
    <w:rsid w:val="00F04223"/>
    <w:rsid w:val="00F0441A"/>
    <w:rsid w:val="00F049A2"/>
    <w:rsid w:val="00F04D6B"/>
    <w:rsid w:val="00F04F06"/>
    <w:rsid w:val="00F05320"/>
    <w:rsid w:val="00F0660F"/>
    <w:rsid w:val="00F06925"/>
    <w:rsid w:val="00F06FD0"/>
    <w:rsid w:val="00F07033"/>
    <w:rsid w:val="00F077CE"/>
    <w:rsid w:val="00F07DE8"/>
    <w:rsid w:val="00F10935"/>
    <w:rsid w:val="00F109B8"/>
    <w:rsid w:val="00F10C2B"/>
    <w:rsid w:val="00F117EC"/>
    <w:rsid w:val="00F11EE8"/>
    <w:rsid w:val="00F12067"/>
    <w:rsid w:val="00F123C3"/>
    <w:rsid w:val="00F1241C"/>
    <w:rsid w:val="00F12A0E"/>
    <w:rsid w:val="00F12B60"/>
    <w:rsid w:val="00F133E9"/>
    <w:rsid w:val="00F1364A"/>
    <w:rsid w:val="00F136BE"/>
    <w:rsid w:val="00F13B96"/>
    <w:rsid w:val="00F14572"/>
    <w:rsid w:val="00F15017"/>
    <w:rsid w:val="00F151CE"/>
    <w:rsid w:val="00F1557F"/>
    <w:rsid w:val="00F15D18"/>
    <w:rsid w:val="00F15DC1"/>
    <w:rsid w:val="00F15DC8"/>
    <w:rsid w:val="00F163E7"/>
    <w:rsid w:val="00F169AE"/>
    <w:rsid w:val="00F16D10"/>
    <w:rsid w:val="00F17CA1"/>
    <w:rsid w:val="00F17E36"/>
    <w:rsid w:val="00F20501"/>
    <w:rsid w:val="00F20592"/>
    <w:rsid w:val="00F2083B"/>
    <w:rsid w:val="00F208E8"/>
    <w:rsid w:val="00F214C9"/>
    <w:rsid w:val="00F22A9E"/>
    <w:rsid w:val="00F22B38"/>
    <w:rsid w:val="00F235B8"/>
    <w:rsid w:val="00F23B48"/>
    <w:rsid w:val="00F23C6A"/>
    <w:rsid w:val="00F23D57"/>
    <w:rsid w:val="00F2473B"/>
    <w:rsid w:val="00F24845"/>
    <w:rsid w:val="00F249CC"/>
    <w:rsid w:val="00F24B04"/>
    <w:rsid w:val="00F24C69"/>
    <w:rsid w:val="00F24D30"/>
    <w:rsid w:val="00F25019"/>
    <w:rsid w:val="00F2522A"/>
    <w:rsid w:val="00F2558F"/>
    <w:rsid w:val="00F25D12"/>
    <w:rsid w:val="00F264FA"/>
    <w:rsid w:val="00F26DCC"/>
    <w:rsid w:val="00F273AC"/>
    <w:rsid w:val="00F2780B"/>
    <w:rsid w:val="00F2790C"/>
    <w:rsid w:val="00F27BBD"/>
    <w:rsid w:val="00F27CEF"/>
    <w:rsid w:val="00F30B31"/>
    <w:rsid w:val="00F317EC"/>
    <w:rsid w:val="00F31A82"/>
    <w:rsid w:val="00F322E7"/>
    <w:rsid w:val="00F32610"/>
    <w:rsid w:val="00F329FE"/>
    <w:rsid w:val="00F32CFB"/>
    <w:rsid w:val="00F32D6E"/>
    <w:rsid w:val="00F32E80"/>
    <w:rsid w:val="00F33303"/>
    <w:rsid w:val="00F33740"/>
    <w:rsid w:val="00F33F72"/>
    <w:rsid w:val="00F33FDB"/>
    <w:rsid w:val="00F341FD"/>
    <w:rsid w:val="00F34282"/>
    <w:rsid w:val="00F34582"/>
    <w:rsid w:val="00F345B4"/>
    <w:rsid w:val="00F34982"/>
    <w:rsid w:val="00F35388"/>
    <w:rsid w:val="00F354FD"/>
    <w:rsid w:val="00F35693"/>
    <w:rsid w:val="00F35698"/>
    <w:rsid w:val="00F359B4"/>
    <w:rsid w:val="00F35A24"/>
    <w:rsid w:val="00F35D52"/>
    <w:rsid w:val="00F36A7A"/>
    <w:rsid w:val="00F36AB9"/>
    <w:rsid w:val="00F36B3A"/>
    <w:rsid w:val="00F37506"/>
    <w:rsid w:val="00F3793D"/>
    <w:rsid w:val="00F37D71"/>
    <w:rsid w:val="00F37DC1"/>
    <w:rsid w:val="00F4044F"/>
    <w:rsid w:val="00F41193"/>
    <w:rsid w:val="00F411E8"/>
    <w:rsid w:val="00F414CD"/>
    <w:rsid w:val="00F41AD0"/>
    <w:rsid w:val="00F42049"/>
    <w:rsid w:val="00F4254C"/>
    <w:rsid w:val="00F42B6A"/>
    <w:rsid w:val="00F431FC"/>
    <w:rsid w:val="00F433D4"/>
    <w:rsid w:val="00F4394F"/>
    <w:rsid w:val="00F4458D"/>
    <w:rsid w:val="00F44E10"/>
    <w:rsid w:val="00F44E1B"/>
    <w:rsid w:val="00F44F09"/>
    <w:rsid w:val="00F46221"/>
    <w:rsid w:val="00F465C2"/>
    <w:rsid w:val="00F46D1F"/>
    <w:rsid w:val="00F46D4F"/>
    <w:rsid w:val="00F4709C"/>
    <w:rsid w:val="00F47585"/>
    <w:rsid w:val="00F47AAB"/>
    <w:rsid w:val="00F47BD5"/>
    <w:rsid w:val="00F50975"/>
    <w:rsid w:val="00F510C0"/>
    <w:rsid w:val="00F510EB"/>
    <w:rsid w:val="00F5155B"/>
    <w:rsid w:val="00F5163C"/>
    <w:rsid w:val="00F51E94"/>
    <w:rsid w:val="00F51F41"/>
    <w:rsid w:val="00F52501"/>
    <w:rsid w:val="00F52940"/>
    <w:rsid w:val="00F52FEC"/>
    <w:rsid w:val="00F536D1"/>
    <w:rsid w:val="00F53CE7"/>
    <w:rsid w:val="00F540A6"/>
    <w:rsid w:val="00F54149"/>
    <w:rsid w:val="00F54D3F"/>
    <w:rsid w:val="00F55000"/>
    <w:rsid w:val="00F552A0"/>
    <w:rsid w:val="00F55E16"/>
    <w:rsid w:val="00F5637A"/>
    <w:rsid w:val="00F5676A"/>
    <w:rsid w:val="00F568AA"/>
    <w:rsid w:val="00F57186"/>
    <w:rsid w:val="00F573E5"/>
    <w:rsid w:val="00F57610"/>
    <w:rsid w:val="00F57765"/>
    <w:rsid w:val="00F57AF7"/>
    <w:rsid w:val="00F57C09"/>
    <w:rsid w:val="00F57CC0"/>
    <w:rsid w:val="00F57F5C"/>
    <w:rsid w:val="00F601F5"/>
    <w:rsid w:val="00F604EE"/>
    <w:rsid w:val="00F60A5D"/>
    <w:rsid w:val="00F60B80"/>
    <w:rsid w:val="00F6106D"/>
    <w:rsid w:val="00F610AB"/>
    <w:rsid w:val="00F6134D"/>
    <w:rsid w:val="00F614A6"/>
    <w:rsid w:val="00F6237B"/>
    <w:rsid w:val="00F62D89"/>
    <w:rsid w:val="00F63149"/>
    <w:rsid w:val="00F63668"/>
    <w:rsid w:val="00F63AF7"/>
    <w:rsid w:val="00F63DAA"/>
    <w:rsid w:val="00F63EBF"/>
    <w:rsid w:val="00F64E55"/>
    <w:rsid w:val="00F656B7"/>
    <w:rsid w:val="00F65CDC"/>
    <w:rsid w:val="00F65D03"/>
    <w:rsid w:val="00F65F25"/>
    <w:rsid w:val="00F662A2"/>
    <w:rsid w:val="00F67269"/>
    <w:rsid w:val="00F672EA"/>
    <w:rsid w:val="00F6797F"/>
    <w:rsid w:val="00F67D06"/>
    <w:rsid w:val="00F70895"/>
    <w:rsid w:val="00F70D0E"/>
    <w:rsid w:val="00F70DB4"/>
    <w:rsid w:val="00F714F0"/>
    <w:rsid w:val="00F721F7"/>
    <w:rsid w:val="00F72251"/>
    <w:rsid w:val="00F724BB"/>
    <w:rsid w:val="00F727F4"/>
    <w:rsid w:val="00F72B52"/>
    <w:rsid w:val="00F72BD6"/>
    <w:rsid w:val="00F72D32"/>
    <w:rsid w:val="00F72F1D"/>
    <w:rsid w:val="00F7310C"/>
    <w:rsid w:val="00F73886"/>
    <w:rsid w:val="00F73A06"/>
    <w:rsid w:val="00F73C38"/>
    <w:rsid w:val="00F744CE"/>
    <w:rsid w:val="00F74638"/>
    <w:rsid w:val="00F7492A"/>
    <w:rsid w:val="00F74A2D"/>
    <w:rsid w:val="00F74E16"/>
    <w:rsid w:val="00F75A0A"/>
    <w:rsid w:val="00F75C8A"/>
    <w:rsid w:val="00F75CFF"/>
    <w:rsid w:val="00F76C53"/>
    <w:rsid w:val="00F7715F"/>
    <w:rsid w:val="00F77D47"/>
    <w:rsid w:val="00F77F4F"/>
    <w:rsid w:val="00F77FD3"/>
    <w:rsid w:val="00F8019B"/>
    <w:rsid w:val="00F808AF"/>
    <w:rsid w:val="00F808D3"/>
    <w:rsid w:val="00F81116"/>
    <w:rsid w:val="00F8171B"/>
    <w:rsid w:val="00F817CC"/>
    <w:rsid w:val="00F818FE"/>
    <w:rsid w:val="00F81D5F"/>
    <w:rsid w:val="00F826E4"/>
    <w:rsid w:val="00F82796"/>
    <w:rsid w:val="00F827CE"/>
    <w:rsid w:val="00F82C92"/>
    <w:rsid w:val="00F82DB5"/>
    <w:rsid w:val="00F82FDF"/>
    <w:rsid w:val="00F83C54"/>
    <w:rsid w:val="00F84ADD"/>
    <w:rsid w:val="00F84C3C"/>
    <w:rsid w:val="00F85175"/>
    <w:rsid w:val="00F857D3"/>
    <w:rsid w:val="00F86936"/>
    <w:rsid w:val="00F87EE7"/>
    <w:rsid w:val="00F87F4E"/>
    <w:rsid w:val="00F90BCA"/>
    <w:rsid w:val="00F90F42"/>
    <w:rsid w:val="00F91133"/>
    <w:rsid w:val="00F91632"/>
    <w:rsid w:val="00F91C05"/>
    <w:rsid w:val="00F91CD3"/>
    <w:rsid w:val="00F92264"/>
    <w:rsid w:val="00F92275"/>
    <w:rsid w:val="00F9282C"/>
    <w:rsid w:val="00F92D6B"/>
    <w:rsid w:val="00F92F3F"/>
    <w:rsid w:val="00F9376B"/>
    <w:rsid w:val="00F93B7A"/>
    <w:rsid w:val="00F94C47"/>
    <w:rsid w:val="00F957DB"/>
    <w:rsid w:val="00F96044"/>
    <w:rsid w:val="00F9637D"/>
    <w:rsid w:val="00F96468"/>
    <w:rsid w:val="00F9666A"/>
    <w:rsid w:val="00F969C3"/>
    <w:rsid w:val="00F96C9B"/>
    <w:rsid w:val="00F978E2"/>
    <w:rsid w:val="00F97D30"/>
    <w:rsid w:val="00FA0203"/>
    <w:rsid w:val="00FA0325"/>
    <w:rsid w:val="00FA0363"/>
    <w:rsid w:val="00FA0519"/>
    <w:rsid w:val="00FA0668"/>
    <w:rsid w:val="00FA091D"/>
    <w:rsid w:val="00FA09C4"/>
    <w:rsid w:val="00FA0E3E"/>
    <w:rsid w:val="00FA12E3"/>
    <w:rsid w:val="00FA1984"/>
    <w:rsid w:val="00FA1AE9"/>
    <w:rsid w:val="00FA1B5B"/>
    <w:rsid w:val="00FA1D9C"/>
    <w:rsid w:val="00FA2EC7"/>
    <w:rsid w:val="00FA30FA"/>
    <w:rsid w:val="00FA37CC"/>
    <w:rsid w:val="00FA3E3E"/>
    <w:rsid w:val="00FA4228"/>
    <w:rsid w:val="00FA472E"/>
    <w:rsid w:val="00FA47FB"/>
    <w:rsid w:val="00FA4900"/>
    <w:rsid w:val="00FA4A9B"/>
    <w:rsid w:val="00FA541D"/>
    <w:rsid w:val="00FA5440"/>
    <w:rsid w:val="00FA57EE"/>
    <w:rsid w:val="00FA5B3B"/>
    <w:rsid w:val="00FA5EAD"/>
    <w:rsid w:val="00FA5EBA"/>
    <w:rsid w:val="00FA5ED0"/>
    <w:rsid w:val="00FA611E"/>
    <w:rsid w:val="00FA6242"/>
    <w:rsid w:val="00FA6358"/>
    <w:rsid w:val="00FA711D"/>
    <w:rsid w:val="00FA71D4"/>
    <w:rsid w:val="00FA71D6"/>
    <w:rsid w:val="00FA744F"/>
    <w:rsid w:val="00FA7F2B"/>
    <w:rsid w:val="00FB02D1"/>
    <w:rsid w:val="00FB0343"/>
    <w:rsid w:val="00FB09C4"/>
    <w:rsid w:val="00FB0EAE"/>
    <w:rsid w:val="00FB0F81"/>
    <w:rsid w:val="00FB1174"/>
    <w:rsid w:val="00FB1280"/>
    <w:rsid w:val="00FB1A46"/>
    <w:rsid w:val="00FB1C14"/>
    <w:rsid w:val="00FB21AB"/>
    <w:rsid w:val="00FB21F4"/>
    <w:rsid w:val="00FB2EF2"/>
    <w:rsid w:val="00FB314F"/>
    <w:rsid w:val="00FB32F1"/>
    <w:rsid w:val="00FB37E7"/>
    <w:rsid w:val="00FB4103"/>
    <w:rsid w:val="00FB4219"/>
    <w:rsid w:val="00FB42A2"/>
    <w:rsid w:val="00FB4775"/>
    <w:rsid w:val="00FB501A"/>
    <w:rsid w:val="00FB5BBC"/>
    <w:rsid w:val="00FB602E"/>
    <w:rsid w:val="00FB60A6"/>
    <w:rsid w:val="00FB65BB"/>
    <w:rsid w:val="00FB684D"/>
    <w:rsid w:val="00FB6F4E"/>
    <w:rsid w:val="00FB7632"/>
    <w:rsid w:val="00FB7927"/>
    <w:rsid w:val="00FC0380"/>
    <w:rsid w:val="00FC03B2"/>
    <w:rsid w:val="00FC06A5"/>
    <w:rsid w:val="00FC138B"/>
    <w:rsid w:val="00FC1404"/>
    <w:rsid w:val="00FC233C"/>
    <w:rsid w:val="00FC257D"/>
    <w:rsid w:val="00FC304F"/>
    <w:rsid w:val="00FC3225"/>
    <w:rsid w:val="00FC3575"/>
    <w:rsid w:val="00FC37C8"/>
    <w:rsid w:val="00FC38B8"/>
    <w:rsid w:val="00FC391F"/>
    <w:rsid w:val="00FC3A2F"/>
    <w:rsid w:val="00FC3CDB"/>
    <w:rsid w:val="00FC3CEB"/>
    <w:rsid w:val="00FC3DF9"/>
    <w:rsid w:val="00FC4077"/>
    <w:rsid w:val="00FC451F"/>
    <w:rsid w:val="00FC4B71"/>
    <w:rsid w:val="00FC501D"/>
    <w:rsid w:val="00FC515C"/>
    <w:rsid w:val="00FC53A0"/>
    <w:rsid w:val="00FC5424"/>
    <w:rsid w:val="00FC5767"/>
    <w:rsid w:val="00FC5A8B"/>
    <w:rsid w:val="00FC5B1A"/>
    <w:rsid w:val="00FC5EC0"/>
    <w:rsid w:val="00FC6311"/>
    <w:rsid w:val="00FC6556"/>
    <w:rsid w:val="00FC65B0"/>
    <w:rsid w:val="00FC6636"/>
    <w:rsid w:val="00FC6805"/>
    <w:rsid w:val="00FC6940"/>
    <w:rsid w:val="00FC699A"/>
    <w:rsid w:val="00FC6C8C"/>
    <w:rsid w:val="00FC6E1A"/>
    <w:rsid w:val="00FC73B6"/>
    <w:rsid w:val="00FC76A5"/>
    <w:rsid w:val="00FD033A"/>
    <w:rsid w:val="00FD041F"/>
    <w:rsid w:val="00FD042C"/>
    <w:rsid w:val="00FD0753"/>
    <w:rsid w:val="00FD0DCB"/>
    <w:rsid w:val="00FD0FBB"/>
    <w:rsid w:val="00FD10D5"/>
    <w:rsid w:val="00FD1274"/>
    <w:rsid w:val="00FD12C7"/>
    <w:rsid w:val="00FD1361"/>
    <w:rsid w:val="00FD1646"/>
    <w:rsid w:val="00FD1A1B"/>
    <w:rsid w:val="00FD1D47"/>
    <w:rsid w:val="00FD1F1B"/>
    <w:rsid w:val="00FD20C8"/>
    <w:rsid w:val="00FD24B0"/>
    <w:rsid w:val="00FD25C4"/>
    <w:rsid w:val="00FD2AA5"/>
    <w:rsid w:val="00FD314D"/>
    <w:rsid w:val="00FD3152"/>
    <w:rsid w:val="00FD333C"/>
    <w:rsid w:val="00FD3D3F"/>
    <w:rsid w:val="00FD4128"/>
    <w:rsid w:val="00FD41E2"/>
    <w:rsid w:val="00FD48F3"/>
    <w:rsid w:val="00FD532A"/>
    <w:rsid w:val="00FD54AF"/>
    <w:rsid w:val="00FD5E90"/>
    <w:rsid w:val="00FD5FB3"/>
    <w:rsid w:val="00FD6656"/>
    <w:rsid w:val="00FD66EB"/>
    <w:rsid w:val="00FD693C"/>
    <w:rsid w:val="00FD6A39"/>
    <w:rsid w:val="00FD6DFD"/>
    <w:rsid w:val="00FD727F"/>
    <w:rsid w:val="00FD7C5C"/>
    <w:rsid w:val="00FE0F1E"/>
    <w:rsid w:val="00FE1A87"/>
    <w:rsid w:val="00FE20AA"/>
    <w:rsid w:val="00FE2E6C"/>
    <w:rsid w:val="00FE3153"/>
    <w:rsid w:val="00FE31E0"/>
    <w:rsid w:val="00FE37AB"/>
    <w:rsid w:val="00FE3830"/>
    <w:rsid w:val="00FE413B"/>
    <w:rsid w:val="00FE4A35"/>
    <w:rsid w:val="00FE4DA7"/>
    <w:rsid w:val="00FE5093"/>
    <w:rsid w:val="00FE57E8"/>
    <w:rsid w:val="00FE5987"/>
    <w:rsid w:val="00FE5F4B"/>
    <w:rsid w:val="00FE61B5"/>
    <w:rsid w:val="00FE62AD"/>
    <w:rsid w:val="00FE6BC4"/>
    <w:rsid w:val="00FE6C36"/>
    <w:rsid w:val="00FE7355"/>
    <w:rsid w:val="00FE7628"/>
    <w:rsid w:val="00FE7C02"/>
    <w:rsid w:val="00FF04A7"/>
    <w:rsid w:val="00FF07C8"/>
    <w:rsid w:val="00FF07F7"/>
    <w:rsid w:val="00FF0992"/>
    <w:rsid w:val="00FF0AA7"/>
    <w:rsid w:val="00FF0C51"/>
    <w:rsid w:val="00FF1AF6"/>
    <w:rsid w:val="00FF1CC4"/>
    <w:rsid w:val="00FF1D16"/>
    <w:rsid w:val="00FF20FC"/>
    <w:rsid w:val="00FF2275"/>
    <w:rsid w:val="00FF2729"/>
    <w:rsid w:val="00FF29A8"/>
    <w:rsid w:val="00FF29F1"/>
    <w:rsid w:val="00FF2ADF"/>
    <w:rsid w:val="00FF32E7"/>
    <w:rsid w:val="00FF33F9"/>
    <w:rsid w:val="00FF3445"/>
    <w:rsid w:val="00FF34DB"/>
    <w:rsid w:val="00FF3822"/>
    <w:rsid w:val="00FF3E58"/>
    <w:rsid w:val="00FF414A"/>
    <w:rsid w:val="00FF41D7"/>
    <w:rsid w:val="00FF443C"/>
    <w:rsid w:val="00FF4ADD"/>
    <w:rsid w:val="00FF4B64"/>
    <w:rsid w:val="00FF4E85"/>
    <w:rsid w:val="00FF50B9"/>
    <w:rsid w:val="00FF5125"/>
    <w:rsid w:val="00FF5AA4"/>
    <w:rsid w:val="00FF5B63"/>
    <w:rsid w:val="00FF5CC4"/>
    <w:rsid w:val="00FF61FF"/>
    <w:rsid w:val="00FF6304"/>
    <w:rsid w:val="00FF6480"/>
    <w:rsid w:val="00FF64B1"/>
    <w:rsid w:val="00FF6B4B"/>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1213C"/>
  <w15:docId w15:val="{A4F894B5-DA89-4168-940F-FF5085C9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character" w:customStyle="1" w:styleId="SinespaciadoCar">
    <w:name w:val="Sin espaciado Car"/>
    <w:basedOn w:val="Fuentedeprrafopredeter"/>
    <w:link w:val="Sinespaciado"/>
    <w:uiPriority w:val="1"/>
    <w:rsid w:val="006700FD"/>
    <w:rPr>
      <w:rFonts w:eastAsia="Times New Roman"/>
      <w:sz w:val="24"/>
      <w:szCs w:val="24"/>
    </w:rPr>
  </w:style>
  <w:style w:type="numbering" w:customStyle="1" w:styleId="Sinlista1">
    <w:name w:val="Sin lista1"/>
    <w:next w:val="Sinlista"/>
    <w:uiPriority w:val="99"/>
    <w:semiHidden/>
    <w:unhideWhenUsed/>
    <w:rsid w:val="00655183"/>
  </w:style>
  <w:style w:type="table" w:customStyle="1" w:styleId="Tablaconcuadrcula1">
    <w:name w:val="Tabla con cuadrícula1"/>
    <w:basedOn w:val="Tablanormal"/>
    <w:next w:val="Tablaconcuadrcula"/>
    <w:uiPriority w:val="59"/>
    <w:rsid w:val="0065518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655183"/>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655183"/>
    <w:rPr>
      <w:sz w:val="20"/>
      <w:szCs w:val="20"/>
    </w:rPr>
  </w:style>
  <w:style w:type="character" w:customStyle="1" w:styleId="TextonotaalfinalCar">
    <w:name w:val="Texto nota al final Car"/>
    <w:basedOn w:val="Fuentedeprrafopredeter"/>
    <w:link w:val="Textonotaalfinal"/>
    <w:rsid w:val="00655183"/>
    <w:rPr>
      <w:rFonts w:ascii="Lucida Sans Typewriter" w:hAnsi="Lucida Sans Typewriter"/>
    </w:rPr>
  </w:style>
  <w:style w:type="table" w:customStyle="1" w:styleId="Tablaconcuadrcula2">
    <w:name w:val="Tabla con cuadrícula2"/>
    <w:basedOn w:val="Tablanormal"/>
    <w:next w:val="Tablaconcuadrcula"/>
    <w:uiPriority w:val="59"/>
    <w:rsid w:val="0065518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655183"/>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655183"/>
    <w:rPr>
      <w:rFonts w:ascii="Tahoma" w:eastAsia="Times New Roman" w:hAnsi="Tahoma" w:cs="Tahoma"/>
      <w:sz w:val="16"/>
      <w:szCs w:val="16"/>
      <w:lang w:val="es-MX"/>
    </w:rPr>
  </w:style>
  <w:style w:type="character" w:customStyle="1" w:styleId="FontStyle92">
    <w:name w:val="Font Style92"/>
    <w:basedOn w:val="Fuentedeprrafopredeter"/>
    <w:rsid w:val="00655183"/>
    <w:rPr>
      <w:rFonts w:ascii="Arial" w:hAnsi="Arial" w:cs="Arial"/>
      <w:sz w:val="22"/>
      <w:szCs w:val="22"/>
    </w:rPr>
  </w:style>
  <w:style w:type="character" w:customStyle="1" w:styleId="FontStyle80">
    <w:name w:val="Font Style80"/>
    <w:basedOn w:val="Fuentedeprrafopredeter"/>
    <w:rsid w:val="00655183"/>
    <w:rPr>
      <w:rFonts w:ascii="Arial" w:hAnsi="Arial" w:cs="Arial"/>
      <w:sz w:val="24"/>
      <w:szCs w:val="24"/>
    </w:rPr>
  </w:style>
  <w:style w:type="paragraph" w:customStyle="1" w:styleId="Style72">
    <w:name w:val="Style72"/>
    <w:basedOn w:val="Normal"/>
    <w:uiPriority w:val="99"/>
    <w:rsid w:val="00655183"/>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655183"/>
    <w:pPr>
      <w:spacing w:line="286" w:lineRule="exact"/>
      <w:jc w:val="both"/>
    </w:pPr>
    <w:rPr>
      <w:rFonts w:ascii="Impact" w:eastAsia="Times New Roman" w:hAnsi="Impact" w:cs="Impact"/>
    </w:rPr>
  </w:style>
  <w:style w:type="paragraph" w:styleId="NormalWeb">
    <w:name w:val="Normal (Web)"/>
    <w:basedOn w:val="Normal"/>
    <w:uiPriority w:val="99"/>
    <w:unhideWhenUsed/>
    <w:rsid w:val="00655183"/>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styleId="Hipervnculovisitado">
    <w:name w:val="FollowedHyperlink"/>
    <w:basedOn w:val="Fuentedeprrafopredeter"/>
    <w:uiPriority w:val="99"/>
    <w:semiHidden/>
    <w:unhideWhenUsed/>
    <w:rsid w:val="00C72A14"/>
    <w:rPr>
      <w:color w:val="800080"/>
      <w:u w:val="single"/>
    </w:rPr>
  </w:style>
  <w:style w:type="paragraph" w:customStyle="1" w:styleId="xl68">
    <w:name w:val="xl68"/>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69">
    <w:name w:val="xl69"/>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0">
    <w:name w:val="xl70"/>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1">
    <w:name w:val="xl71"/>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2">
    <w:name w:val="xl72"/>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73">
    <w:name w:val="xl73"/>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4">
    <w:name w:val="xl74"/>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5">
    <w:name w:val="xl7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6">
    <w:name w:val="xl7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7">
    <w:name w:val="xl77"/>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8">
    <w:name w:val="xl78"/>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9">
    <w:name w:val="xl79"/>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0">
    <w:name w:val="xl80"/>
    <w:basedOn w:val="Normal"/>
    <w:rsid w:val="00C72A14"/>
    <w:pPr>
      <w:widowControl/>
      <w:pBdr>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1">
    <w:name w:val="xl81"/>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2">
    <w:name w:val="xl8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83">
    <w:name w:val="xl83"/>
    <w:basedOn w:val="Normal"/>
    <w:rsid w:val="00C72A14"/>
    <w:pPr>
      <w:widowControl/>
      <w:pBdr>
        <w:top w:val="single" w:sz="4" w:space="0" w:color="auto"/>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4">
    <w:name w:val="xl84"/>
    <w:basedOn w:val="Normal"/>
    <w:rsid w:val="00C72A14"/>
    <w:pPr>
      <w:widowControl/>
      <w:pBdr>
        <w:bottom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5">
    <w:name w:val="xl8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6">
    <w:name w:val="xl86"/>
    <w:basedOn w:val="Normal"/>
    <w:rsid w:val="00C72A14"/>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7">
    <w:name w:val="xl87"/>
    <w:basedOn w:val="Normal"/>
    <w:rsid w:val="00C72A14"/>
    <w:pPr>
      <w:widowControl/>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8">
    <w:name w:val="xl88"/>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1">
    <w:name w:val="xl91"/>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92">
    <w:name w:val="xl9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3">
    <w:name w:val="xl9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4">
    <w:name w:val="xl94"/>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lang w:val="es-SV" w:eastAsia="es-SV"/>
    </w:rPr>
  </w:style>
  <w:style w:type="paragraph" w:customStyle="1" w:styleId="xl95">
    <w:name w:val="xl95"/>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6">
    <w:name w:val="xl96"/>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97">
    <w:name w:val="xl97"/>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98">
    <w:name w:val="xl98"/>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9">
    <w:name w:val="xl99"/>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100">
    <w:name w:val="xl10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01">
    <w:name w:val="xl101"/>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02">
    <w:name w:val="xl10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3">
    <w:name w:val="xl103"/>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4">
    <w:name w:val="xl104"/>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5">
    <w:name w:val="xl10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6">
    <w:name w:val="xl106"/>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7">
    <w:name w:val="xl107"/>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8">
    <w:name w:val="xl108"/>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9">
    <w:name w:val="xl10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C72A14"/>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9">
    <w:name w:val="xl89"/>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sz w:val="16"/>
      <w:szCs w:val="16"/>
      <w:lang w:val="es-SV" w:eastAsia="es-SV"/>
    </w:rPr>
  </w:style>
  <w:style w:type="paragraph" w:customStyle="1" w:styleId="xl90">
    <w:name w:val="xl90"/>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sz w:val="16"/>
      <w:szCs w:val="16"/>
      <w:lang w:val="es-SV" w:eastAsia="es-SV"/>
    </w:rPr>
  </w:style>
  <w:style w:type="paragraph" w:customStyle="1" w:styleId="xl126">
    <w:name w:val="xl126"/>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19625658">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71621300">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055272382">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nmiguel.gob.s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nmiguel.gob.sv" TargetMode="External"/><Relationship Id="rId17" Type="http://schemas.openxmlformats.org/officeDocument/2006/relationships/hyperlink" Target="http://www.sanmiguel.gob.sv" TargetMode="External"/><Relationship Id="rId2" Type="http://schemas.openxmlformats.org/officeDocument/2006/relationships/numbering" Target="numbering.xml"/><Relationship Id="rId16" Type="http://schemas.openxmlformats.org/officeDocument/2006/relationships/hyperlink" Target="https://sipudo.imprentanacional.gob.s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aciones@imprentanacional.gob.sv" TargetMode="External"/><Relationship Id="rId5" Type="http://schemas.openxmlformats.org/officeDocument/2006/relationships/webSettings" Target="webSettings.xml"/><Relationship Id="rId15" Type="http://schemas.openxmlformats.org/officeDocument/2006/relationships/hyperlink" Target="http://www.sanmiguel.gob.sv" TargetMode="External"/><Relationship Id="rId10" Type="http://schemas.openxmlformats.org/officeDocument/2006/relationships/hyperlink" Target="http://www.sanmiguel.gob.s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ublicaciones@imprentanacional.gob.sv" TargetMode="External"/><Relationship Id="rId14" Type="http://schemas.openxmlformats.org/officeDocument/2006/relationships/hyperlink" Target="https://sipudo.imprentanaciona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78617-0961-42EA-9CC0-D51B5541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4677</Words>
  <Characters>25729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30346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Luis Garcia</cp:lastModifiedBy>
  <cp:revision>2</cp:revision>
  <cp:lastPrinted>2019-08-09T16:46:00Z</cp:lastPrinted>
  <dcterms:created xsi:type="dcterms:W3CDTF">2020-09-07T19:26:00Z</dcterms:created>
  <dcterms:modified xsi:type="dcterms:W3CDTF">2020-09-07T19:26:00Z</dcterms:modified>
</cp:coreProperties>
</file>