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2F7" w:rsidRPr="008F22F7" w:rsidRDefault="008F22F7" w:rsidP="008F22F7">
      <w:pPr>
        <w:widowControl/>
        <w:tabs>
          <w:tab w:val="left" w:pos="2268"/>
        </w:tabs>
        <w:autoSpaceDE/>
        <w:autoSpaceDN/>
        <w:adjustRightInd/>
        <w:spacing w:line="276" w:lineRule="auto"/>
        <w:ind w:right="-708"/>
        <w:jc w:val="both"/>
        <w:rPr>
          <w:rFonts w:asciiTheme="minorHAnsi" w:eastAsiaTheme="minorHAnsi" w:hAnsiTheme="minorHAnsi" w:cstheme="minorBidi"/>
          <w:b/>
          <w:bCs/>
          <w:sz w:val="22"/>
          <w:szCs w:val="22"/>
          <w:lang w:val="es-SV" w:eastAsia="en-US"/>
        </w:rPr>
      </w:pPr>
      <w:bookmarkStart w:id="0" w:name="_Hlk512843962"/>
      <w:bookmarkStart w:id="1" w:name="_GoBack"/>
      <w:bookmarkEnd w:id="1"/>
      <w:r w:rsidRPr="008F22F7">
        <w:rPr>
          <w:rFonts w:asciiTheme="minorHAnsi" w:eastAsiaTheme="minorHAnsi" w:hAnsiTheme="minorHAnsi" w:cstheme="minorBidi"/>
          <w:b/>
          <w:bCs/>
          <w:sz w:val="22"/>
          <w:szCs w:val="22"/>
          <w:lang w:val="es-SV" w:eastAsia="en-US"/>
        </w:rPr>
        <w:t>DECRETO MUNICIPAL NÚMERO NUEVE.</w:t>
      </w:r>
    </w:p>
    <w:p w:rsidR="008F22F7" w:rsidRPr="008F22F7" w:rsidRDefault="008F22F7" w:rsidP="008F22F7">
      <w:pPr>
        <w:widowControl/>
        <w:tabs>
          <w:tab w:val="left" w:pos="2268"/>
        </w:tabs>
        <w:autoSpaceDE/>
        <w:autoSpaceDN/>
        <w:adjustRightInd/>
        <w:spacing w:line="276" w:lineRule="auto"/>
        <w:ind w:left="284" w:right="-708" w:hanging="426"/>
        <w:jc w:val="both"/>
        <w:rPr>
          <w:rFonts w:asciiTheme="minorHAnsi" w:eastAsiaTheme="minorHAnsi" w:hAnsiTheme="minorHAnsi" w:cstheme="minorBidi"/>
          <w:b/>
          <w:bCs/>
          <w:sz w:val="22"/>
          <w:szCs w:val="22"/>
          <w:lang w:val="es-SV" w:eastAsia="en-US"/>
        </w:rPr>
      </w:pPr>
      <w:r w:rsidRPr="008F22F7">
        <w:rPr>
          <w:rFonts w:asciiTheme="minorHAnsi" w:eastAsiaTheme="minorHAnsi" w:hAnsiTheme="minorHAnsi" w:cstheme="minorBidi"/>
          <w:b/>
          <w:bCs/>
          <w:sz w:val="22"/>
          <w:szCs w:val="22"/>
          <w:lang w:val="es-SV" w:eastAsia="en-US"/>
        </w:rPr>
        <w:t xml:space="preserve"> </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La Municipalidad de San Miguel, Departamento de San Miguel, en uso de las facultades que le confiere el numeral 7 del Artículo 30 del Código Municipal, en relación con los Artículos 3 numeral 2, Artículos 72 y 77 del mismo Código.</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b/>
          <w:bCs/>
          <w:sz w:val="22"/>
          <w:szCs w:val="22"/>
          <w:lang w:val="es-SV" w:eastAsia="en-US"/>
        </w:rPr>
      </w:pPr>
      <w:r w:rsidRPr="008F22F7">
        <w:rPr>
          <w:rFonts w:asciiTheme="minorHAnsi" w:eastAsiaTheme="minorHAnsi" w:hAnsiTheme="minorHAnsi" w:cstheme="minorBidi"/>
          <w:b/>
          <w:bCs/>
          <w:sz w:val="22"/>
          <w:szCs w:val="22"/>
          <w:lang w:val="es-SV" w:eastAsia="en-US"/>
        </w:rPr>
        <w:t>CONSIDERANDO:</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b/>
          <w:bCs/>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I. Que la situación económica imperante en el país, derivada de diferentes factores, tanto nacionales como internacionales, la cual también afecta el Municipio de San Miguel, y que como consecuencia ha debilitado la capacidad de pago de aquellos y aquellas que tienen obligaciones tributarias a favor del mismo Municipio, situación que les ha convertido en sujetos morosos de los tributos municipales.</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II. Que es urgente que el Gobierno Municipal de la Ciudad de San Miguel, incremente sus ingresos, mediante el cobro efectivo de las tasas municipales, con el fin de mantener la prestación de los servicios, ampliar los mismos, y con ello contribuir a mejorar el bienestar social de sus habitantes.</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III. Que es necesario que el Gobierno Municipal, promueva en los contribuyentes una cultura de pago de los tributos, para disminuir el índice de morosidad existente.</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IV. Que con el propósito de facilitar el pago de las tasas, y así reducir los niveles de la mora tributaria a favor del Municipio de San Miguel, es conveniente otorgar incentivos tributarios con carácter transitorio que estimulen a los contribuyentes, al pago de sus deudas tributarias municipales.</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b/>
          <w:bCs/>
          <w:sz w:val="22"/>
          <w:szCs w:val="22"/>
          <w:lang w:val="es-SV" w:eastAsia="en-US"/>
        </w:rPr>
      </w:pPr>
      <w:r w:rsidRPr="008F22F7">
        <w:rPr>
          <w:rFonts w:asciiTheme="minorHAnsi" w:eastAsiaTheme="minorHAnsi" w:hAnsiTheme="minorHAnsi" w:cstheme="minorBidi"/>
          <w:b/>
          <w:bCs/>
          <w:sz w:val="22"/>
          <w:szCs w:val="22"/>
          <w:lang w:val="es-SV" w:eastAsia="en-US"/>
        </w:rPr>
        <w:t>POR TANTO:</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En uso de las facultades legales, este Concejo Municipal,</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Decreta la siguiente:</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b/>
          <w:bCs/>
          <w:sz w:val="22"/>
          <w:szCs w:val="22"/>
          <w:lang w:val="es-SV" w:eastAsia="en-US"/>
        </w:rPr>
      </w:pPr>
      <w:r w:rsidRPr="008F22F7">
        <w:rPr>
          <w:rFonts w:asciiTheme="minorHAnsi" w:eastAsiaTheme="minorHAnsi" w:hAnsiTheme="minorHAnsi" w:cstheme="minorBidi"/>
          <w:b/>
          <w:bCs/>
          <w:sz w:val="22"/>
          <w:szCs w:val="22"/>
          <w:lang w:val="es-SV" w:eastAsia="en-US"/>
        </w:rPr>
        <w:t>ORDENANZA DE EXENCION TRANSITORIA DE INTERESES Y MULTAS PROVENIENTES DE DEUDAS POR TASAS MUNICIPALES A FAVOR DEL MUNICIPIO DE SAN MIGUEL.</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 xml:space="preserve">Art. 1.- Se concede un plazo de </w:t>
      </w:r>
      <w:r w:rsidRPr="008F22F7">
        <w:rPr>
          <w:rFonts w:asciiTheme="minorHAnsi" w:eastAsiaTheme="minorHAnsi" w:hAnsiTheme="minorHAnsi" w:cstheme="minorBidi"/>
          <w:b/>
          <w:bCs/>
          <w:sz w:val="22"/>
          <w:szCs w:val="22"/>
          <w:lang w:val="es-SV" w:eastAsia="en-US"/>
        </w:rPr>
        <w:t>NOVENTA DIAS CALENDARIO</w:t>
      </w:r>
      <w:r w:rsidRPr="008F22F7">
        <w:rPr>
          <w:rFonts w:asciiTheme="minorHAnsi" w:eastAsiaTheme="minorHAnsi" w:hAnsiTheme="minorHAnsi" w:cstheme="minorBidi"/>
          <w:sz w:val="22"/>
          <w:szCs w:val="22"/>
          <w:lang w:val="es-SV" w:eastAsia="en-US"/>
        </w:rPr>
        <w:t>, previa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Art. 2.- Podrían acogerse a los beneficios establecidos en el artículo anterior de la presente Ordenanza, las personas naturales o jurídicas que se encuentren en cualquiera de las siguientes situaciones:</w:t>
      </w:r>
    </w:p>
    <w:p w:rsidR="008F22F7" w:rsidRPr="008F22F7" w:rsidRDefault="008F22F7" w:rsidP="008F22F7">
      <w:pPr>
        <w:widowControl/>
        <w:numPr>
          <w:ilvl w:val="0"/>
          <w:numId w:val="10"/>
        </w:numPr>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Aquellos que estando calificados en el registro de contribuyentes del Municipio de San Miguel, se encuentren en situaciones de mora de las tasas municipales.</w:t>
      </w:r>
    </w:p>
    <w:p w:rsidR="008F22F7" w:rsidRPr="008F22F7" w:rsidRDefault="008F22F7" w:rsidP="008F22F7">
      <w:pPr>
        <w:widowControl/>
        <w:numPr>
          <w:ilvl w:val="0"/>
          <w:numId w:val="10"/>
        </w:numPr>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lastRenderedPageBreak/>
        <w:t>Las personas naturales o jurídicas que no se hayan inscrito oportunamente en el registro de contribuyentes, y que lo hagan dentro del período de vigencia de la presente ordenanza.</w:t>
      </w:r>
    </w:p>
    <w:p w:rsidR="008F22F7" w:rsidRPr="008F22F7" w:rsidRDefault="008F22F7" w:rsidP="008F22F7">
      <w:pPr>
        <w:widowControl/>
        <w:numPr>
          <w:ilvl w:val="0"/>
          <w:numId w:val="10"/>
        </w:numPr>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Los contribuyentes por tasas que se encuentren en proceso de cobro judicial o extrajudicial, iniciado antes de la vigencia de esta Ordenanza y se sometan a la forma de pago establecida en el artículo 1 de esta misma Ordenanza.</w:t>
      </w:r>
    </w:p>
    <w:p w:rsidR="008F22F7" w:rsidRPr="008F22F7" w:rsidRDefault="008F22F7" w:rsidP="008F22F7">
      <w:pPr>
        <w:widowControl/>
        <w:numPr>
          <w:ilvl w:val="0"/>
          <w:numId w:val="10"/>
        </w:numPr>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Los que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8F22F7" w:rsidRPr="008F22F7" w:rsidRDefault="008F22F7" w:rsidP="008F22F7">
      <w:pPr>
        <w:widowControl/>
        <w:numPr>
          <w:ilvl w:val="0"/>
          <w:numId w:val="10"/>
        </w:numPr>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Aquellos que hayan incumplido el convenio de pago suscrito, y no se les haya iniciado el proceso ejecutivo de cobro por parte de la Municipalidad; y se sometan a la forma de pago establecida en el Artículo 1 de esta Ordenanza.</w:t>
      </w:r>
    </w:p>
    <w:p w:rsidR="008F22F7" w:rsidRPr="008F22F7" w:rsidRDefault="008F22F7" w:rsidP="008F22F7">
      <w:pPr>
        <w:widowControl/>
        <w:numPr>
          <w:ilvl w:val="0"/>
          <w:numId w:val="10"/>
        </w:numPr>
        <w:autoSpaceDE/>
        <w:autoSpaceDN/>
        <w:adjustRightInd/>
        <w:spacing w:line="276" w:lineRule="auto"/>
        <w:jc w:val="both"/>
        <w:rPr>
          <w:rFonts w:asciiTheme="minorHAnsi" w:eastAsiaTheme="minorHAnsi" w:hAnsiTheme="minorHAnsi" w:cstheme="minorBidi"/>
          <w:sz w:val="22"/>
          <w:szCs w:val="22"/>
          <w:lang w:val="es-SV" w:eastAsia="en-US"/>
        </w:rPr>
      </w:pPr>
      <w:r w:rsidRPr="008F22F7">
        <w:rPr>
          <w:rFonts w:asciiTheme="minorHAnsi" w:eastAsiaTheme="minorHAnsi" w:hAnsiTheme="minorHAnsi" w:cstheme="minorBidi"/>
          <w:sz w:val="22"/>
          <w:szCs w:val="22"/>
          <w:lang w:val="es-SV" w:eastAsia="en-US"/>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8F22F7" w:rsidRPr="008F22F7" w:rsidRDefault="008F22F7" w:rsidP="008F22F7">
      <w:pPr>
        <w:widowControl/>
        <w:autoSpaceDE/>
        <w:autoSpaceDN/>
        <w:adjustRightInd/>
        <w:spacing w:line="276" w:lineRule="auto"/>
        <w:jc w:val="both"/>
        <w:rPr>
          <w:rFonts w:asciiTheme="minorHAnsi" w:eastAsiaTheme="minorHAnsi" w:hAnsiTheme="minorHAnsi" w:cstheme="minorBidi"/>
          <w:sz w:val="22"/>
          <w:szCs w:val="22"/>
          <w:lang w:val="es-SV" w:eastAsia="en-US"/>
        </w:rPr>
      </w:pPr>
    </w:p>
    <w:p w:rsidR="008F22F7" w:rsidRPr="008F22F7" w:rsidRDefault="008F22F7" w:rsidP="008F22F7">
      <w:pPr>
        <w:widowControl/>
        <w:tabs>
          <w:tab w:val="left" w:pos="5865"/>
        </w:tabs>
        <w:autoSpaceDE/>
        <w:autoSpaceDN/>
        <w:adjustRightInd/>
        <w:jc w:val="both"/>
        <w:rPr>
          <w:rFonts w:ascii="Times New Roman" w:eastAsiaTheme="minorHAnsi" w:hAnsi="Times New Roman" w:cstheme="minorBidi"/>
          <w:color w:val="000000"/>
          <w:sz w:val="22"/>
          <w:szCs w:val="22"/>
          <w:lang w:val="es-SV" w:eastAsia="en-US"/>
        </w:rPr>
      </w:pPr>
      <w:r w:rsidRPr="008F22F7">
        <w:rPr>
          <w:rFonts w:asciiTheme="minorHAnsi" w:eastAsiaTheme="minorHAnsi" w:hAnsiTheme="minorHAnsi" w:cstheme="minorBidi"/>
          <w:sz w:val="22"/>
          <w:szCs w:val="22"/>
          <w:lang w:val="es-SV" w:eastAsia="en-US"/>
        </w:rPr>
        <w:t xml:space="preserve">Art. 3.- El presente Decreto, entrará en vigencia ocho días después de su publicación en el Diario Oficial. </w:t>
      </w:r>
      <w:r w:rsidRPr="008F22F7">
        <w:rPr>
          <w:rFonts w:asciiTheme="minorHAnsi" w:eastAsiaTheme="minorHAnsi" w:hAnsiTheme="minorHAnsi" w:cstheme="minorBidi"/>
          <w:b/>
          <w:bCs/>
          <w:sz w:val="22"/>
          <w:szCs w:val="22"/>
          <w:lang w:val="es-SV" w:eastAsia="en-US"/>
        </w:rPr>
        <w:t>DADO EN LA SALA DE SESIONES DEL CONCEJO MUNICIPAL DEL MUNICIPIO DE SAN MIGUEL, DEPARTAMENTO DE SAN MIGUEL,</w:t>
      </w:r>
      <w:r w:rsidRPr="008F22F7">
        <w:rPr>
          <w:rFonts w:asciiTheme="minorHAnsi" w:eastAsiaTheme="minorHAnsi" w:hAnsiTheme="minorHAnsi" w:cstheme="minorBidi"/>
          <w:sz w:val="22"/>
          <w:szCs w:val="22"/>
          <w:lang w:val="es-SV" w:eastAsia="en-US"/>
        </w:rPr>
        <w:t xml:space="preserve"> a los cuatro días del mes de septiembre del año dos mil diecinueve.-</w:t>
      </w:r>
      <w:r w:rsidRPr="008F22F7">
        <w:rPr>
          <w:rFonts w:ascii="Times New Roman" w:eastAsia="Times New Roman" w:hAnsi="Times New Roman" w:cstheme="minorBidi"/>
          <w:sz w:val="22"/>
          <w:szCs w:val="22"/>
          <w:lang w:val="es-MX" w:eastAsia="en-US"/>
        </w:rPr>
        <w:t xml:space="preserve"> </w:t>
      </w:r>
      <w:r w:rsidRPr="008F22F7">
        <w:rPr>
          <w:rFonts w:ascii="Times New Roman" w:eastAsia="Times New Roman" w:hAnsi="Times New Roman" w:cstheme="minorBidi"/>
          <w:b/>
          <w:sz w:val="22"/>
          <w:szCs w:val="22"/>
          <w:lang w:val="es-MX" w:eastAsia="en-US"/>
        </w:rPr>
        <w:t>PUBLÍQUESE</w:t>
      </w:r>
      <w:r w:rsidRPr="008F22F7">
        <w:rPr>
          <w:rFonts w:ascii="Times New Roman" w:eastAsia="Times New Roman" w:hAnsi="Times New Roman" w:cstheme="minorBidi"/>
          <w:color w:val="000000" w:themeColor="text1"/>
          <w:sz w:val="23"/>
          <w:szCs w:val="23"/>
          <w:lang w:val="es-SV" w:eastAsia="en-US"/>
        </w:rPr>
        <w:t>.-</w:t>
      </w: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color w:val="000000"/>
          <w:sz w:val="22"/>
          <w:szCs w:val="22"/>
          <w:lang w:val="es-SV" w:eastAsia="en-US"/>
        </w:rPr>
        <w:t>Lic. Miguel Ángel Pereira Ayala                                                    Lic. José Ebanan Quintanilla Gómez</w:t>
      </w:r>
    </w:p>
    <w:p w:rsidR="008F22F7" w:rsidRPr="008F22F7" w:rsidRDefault="008F22F7" w:rsidP="008F22F7">
      <w:pPr>
        <w:widowControl/>
        <w:tabs>
          <w:tab w:val="left" w:pos="5865"/>
        </w:tabs>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bCs/>
          <w:color w:val="000000"/>
          <w:sz w:val="22"/>
          <w:szCs w:val="22"/>
          <w:lang w:val="es-SV" w:eastAsia="en-US"/>
        </w:rPr>
        <w:t xml:space="preserve">            Alcalde Municipal                                                                             Síndico Municipal</w:t>
      </w:r>
    </w:p>
    <w:p w:rsidR="008F22F7" w:rsidRPr="008F22F7" w:rsidRDefault="008F22F7" w:rsidP="008F22F7">
      <w:pPr>
        <w:widowControl/>
        <w:autoSpaceDE/>
        <w:autoSpaceDN/>
        <w:adjustRightInd/>
        <w:jc w:val="center"/>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center"/>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color w:val="000000"/>
          <w:sz w:val="22"/>
          <w:szCs w:val="22"/>
          <w:lang w:val="es-SV" w:eastAsia="en-US"/>
        </w:rPr>
        <w:t>Licda. Enma Alicia Pineda Mayorga de Castro                                       Dr. José Oswaldo Granados</w:t>
      </w:r>
    </w:p>
    <w:p w:rsidR="008F22F7" w:rsidRPr="008F22F7" w:rsidRDefault="008F22F7" w:rsidP="008F22F7">
      <w:pPr>
        <w:widowControl/>
        <w:autoSpaceDE/>
        <w:autoSpaceDN/>
        <w:adjustRightInd/>
        <w:rPr>
          <w:rFonts w:ascii="Times New Roman" w:eastAsiaTheme="minorHAnsi" w:hAnsi="Times New Roman" w:cstheme="minorBidi"/>
          <w:bCs/>
          <w:color w:val="000000"/>
          <w:sz w:val="22"/>
          <w:szCs w:val="22"/>
          <w:lang w:val="es-SV" w:eastAsia="en-US"/>
        </w:rPr>
      </w:pPr>
      <w:r w:rsidRPr="008F22F7">
        <w:rPr>
          <w:rFonts w:ascii="Times New Roman" w:eastAsiaTheme="minorHAnsi" w:hAnsi="Times New Roman" w:cstheme="minorBidi"/>
          <w:bCs/>
          <w:color w:val="000000"/>
          <w:sz w:val="22"/>
          <w:szCs w:val="22"/>
          <w:lang w:val="es-SV" w:eastAsia="en-US"/>
        </w:rPr>
        <w:t xml:space="preserve">            Primera Regidora Propietaria</w:t>
      </w:r>
      <w:r w:rsidRPr="008F22F7">
        <w:rPr>
          <w:rFonts w:ascii="Times New Roman" w:eastAsiaTheme="minorHAnsi" w:hAnsi="Times New Roman" w:cstheme="minorBidi"/>
          <w:bCs/>
          <w:color w:val="000000"/>
          <w:sz w:val="22"/>
          <w:szCs w:val="22"/>
          <w:lang w:val="es-SV" w:eastAsia="en-US"/>
        </w:rPr>
        <w:tab/>
      </w:r>
      <w:r w:rsidRPr="008F22F7">
        <w:rPr>
          <w:rFonts w:ascii="Times New Roman" w:eastAsiaTheme="minorHAnsi" w:hAnsi="Times New Roman" w:cstheme="minorBidi"/>
          <w:bCs/>
          <w:color w:val="000000"/>
          <w:sz w:val="22"/>
          <w:szCs w:val="22"/>
          <w:lang w:val="es-SV" w:eastAsia="en-US"/>
        </w:rPr>
        <w:tab/>
      </w:r>
      <w:r w:rsidRPr="008F22F7">
        <w:rPr>
          <w:rFonts w:ascii="Times New Roman" w:eastAsiaTheme="minorHAnsi" w:hAnsi="Times New Roman" w:cstheme="minorBidi"/>
          <w:bCs/>
          <w:color w:val="000000"/>
          <w:sz w:val="22"/>
          <w:szCs w:val="22"/>
          <w:lang w:val="es-SV" w:eastAsia="en-US"/>
        </w:rPr>
        <w:tab/>
        <w:t xml:space="preserve">                     Segundo Regidor Propietario</w:t>
      </w:r>
    </w:p>
    <w:p w:rsidR="008F22F7" w:rsidRPr="008F22F7" w:rsidRDefault="008F22F7" w:rsidP="008F22F7">
      <w:pPr>
        <w:widowControl/>
        <w:autoSpaceDE/>
        <w:autoSpaceDN/>
        <w:adjustRightInd/>
        <w:jc w:val="center"/>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color w:val="000000"/>
          <w:sz w:val="22"/>
          <w:szCs w:val="22"/>
          <w:lang w:val="es-SV" w:eastAsia="en-US"/>
        </w:rPr>
        <w:t xml:space="preserve">Ing. Jesús Orlando González Hernández                                         </w:t>
      </w:r>
      <w:r w:rsidRPr="008F22F7">
        <w:rPr>
          <w:rFonts w:ascii="Times New Roman" w:eastAsiaTheme="minorHAnsi" w:hAnsi="Times New Roman" w:cstheme="minorBidi"/>
          <w:bCs/>
          <w:iCs/>
          <w:sz w:val="22"/>
          <w:szCs w:val="22"/>
          <w:lang w:val="es-ES_tradnl" w:eastAsia="en-US"/>
        </w:rPr>
        <w:t>Licda. Eneida Vanessa Ramírez</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u w:val="double"/>
          <w:lang w:val="es-SV" w:eastAsia="en-US"/>
        </w:rPr>
      </w:pPr>
      <w:r w:rsidRPr="008F22F7">
        <w:rPr>
          <w:rFonts w:ascii="Times New Roman" w:eastAsiaTheme="minorHAnsi" w:hAnsi="Times New Roman" w:cstheme="minorBidi"/>
          <w:bCs/>
          <w:color w:val="000000"/>
          <w:sz w:val="22"/>
          <w:szCs w:val="22"/>
          <w:lang w:val="es-SV" w:eastAsia="en-US"/>
        </w:rPr>
        <w:t xml:space="preserve">          Tercer Regidor Propietario                                                Cuarta Regidora Propietaria </w:t>
      </w:r>
      <w:r w:rsidRPr="008F22F7">
        <w:rPr>
          <w:rFonts w:ascii="Times New Roman" w:eastAsiaTheme="minorHAnsi" w:hAnsi="Times New Roman" w:cstheme="minorBidi"/>
          <w:bCs/>
          <w:color w:val="000000"/>
          <w:sz w:val="22"/>
          <w:szCs w:val="22"/>
          <w:u w:val="double" w:color="FFFFFF" w:themeColor="background1"/>
          <w:lang w:val="es-SV" w:eastAsia="en-US"/>
        </w:rPr>
        <w:t>Designada</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jc w:val="center"/>
        <w:rPr>
          <w:rFonts w:ascii="Times New Roman" w:eastAsiaTheme="minorHAnsi" w:hAnsi="Times New Roman" w:cstheme="minorBidi"/>
          <w:sz w:val="18"/>
          <w:szCs w:val="18"/>
          <w:lang w:val="es-SV" w:eastAsia="en-US"/>
        </w:rPr>
      </w:pPr>
      <w:r w:rsidRPr="008F22F7">
        <w:rPr>
          <w:rFonts w:ascii="Times New Roman" w:eastAsiaTheme="minorHAnsi" w:hAnsi="Times New Roman" w:cstheme="minorBidi"/>
          <w:sz w:val="18"/>
          <w:szCs w:val="18"/>
          <w:lang w:val="es-SV" w:eastAsia="en-US"/>
        </w:rPr>
        <w:t>Pasan las firmas del Decreto Nº.09</w:t>
      </w:r>
    </w:p>
    <w:p w:rsidR="008F22F7" w:rsidRPr="008F22F7" w:rsidRDefault="008F22F7" w:rsidP="008F22F7">
      <w:pPr>
        <w:widowControl/>
        <w:autoSpaceDE/>
        <w:autoSpaceDN/>
        <w:adjustRightInd/>
        <w:jc w:val="center"/>
        <w:rPr>
          <w:rFonts w:ascii="Times New Roman" w:eastAsiaTheme="minorHAnsi" w:hAnsi="Times New Roman" w:cstheme="minorBidi"/>
          <w:sz w:val="18"/>
          <w:szCs w:val="18"/>
          <w:lang w:val="es-SV" w:eastAsia="en-US"/>
        </w:rPr>
      </w:pPr>
    </w:p>
    <w:p w:rsidR="008F22F7" w:rsidRPr="008F22F7" w:rsidRDefault="008F22F7" w:rsidP="008F22F7">
      <w:pPr>
        <w:widowControl/>
        <w:autoSpaceDE/>
        <w:autoSpaceDN/>
        <w:adjustRightInd/>
        <w:jc w:val="center"/>
        <w:rPr>
          <w:rFonts w:ascii="Times New Roman" w:eastAsiaTheme="minorHAnsi" w:hAnsi="Times New Roman" w:cstheme="minorBidi"/>
          <w:color w:val="000000"/>
          <w:sz w:val="18"/>
          <w:szCs w:val="18"/>
          <w:lang w:val="es-SV" w:eastAsia="en-US"/>
        </w:rPr>
      </w:pPr>
      <w:r w:rsidRPr="008F22F7">
        <w:rPr>
          <w:rFonts w:ascii="Times New Roman" w:eastAsiaTheme="minorHAnsi" w:hAnsi="Times New Roman" w:cstheme="minorBidi"/>
          <w:sz w:val="18"/>
          <w:szCs w:val="18"/>
          <w:lang w:val="es-SV" w:eastAsia="en-US"/>
        </w:rPr>
        <w:t>Vienen las firmas del Decreto Nº.09</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color w:val="000000"/>
          <w:sz w:val="22"/>
          <w:szCs w:val="22"/>
          <w:lang w:val="es-SV" w:eastAsia="en-US"/>
        </w:rPr>
        <w:t xml:space="preserve">    Sr. Rafael Antonio Argueta                                                             Dr. Juan Antonio Bustillo Mendoza</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r w:rsidRPr="008F22F7">
        <w:rPr>
          <w:rFonts w:ascii="Times New Roman" w:eastAsiaTheme="minorHAnsi" w:hAnsi="Times New Roman" w:cstheme="minorBidi"/>
          <w:bCs/>
          <w:color w:val="000000"/>
          <w:sz w:val="22"/>
          <w:szCs w:val="22"/>
          <w:lang w:val="es-SV" w:eastAsia="en-US"/>
        </w:rPr>
        <w:t xml:space="preserve">    Quinto Regidor Propietario                                                                    Sexto Regidor Propietario</w:t>
      </w:r>
    </w:p>
    <w:p w:rsidR="008F22F7" w:rsidRPr="008F22F7" w:rsidRDefault="008F22F7" w:rsidP="008F22F7">
      <w:pPr>
        <w:widowControl/>
        <w:autoSpaceDE/>
        <w:autoSpaceDN/>
        <w:adjustRightInd/>
        <w:rPr>
          <w:rFonts w:ascii="Times New Roman" w:eastAsiaTheme="minorHAnsi" w:hAnsi="Times New Roman" w:cstheme="minorBidi"/>
          <w:color w:val="000000"/>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p>
    <w:p w:rsidR="008F22F7" w:rsidRPr="008F22F7" w:rsidRDefault="008F22F7" w:rsidP="008F22F7">
      <w:pPr>
        <w:widowControl/>
        <w:tabs>
          <w:tab w:val="left" w:pos="5529"/>
        </w:tabs>
        <w:autoSpaceDE/>
        <w:autoSpaceDN/>
        <w:adjustRightInd/>
        <w:rPr>
          <w:rFonts w:ascii="Times New Roman" w:eastAsiaTheme="minorHAnsi" w:hAnsi="Times New Roman" w:cstheme="minorBidi"/>
          <w:sz w:val="22"/>
          <w:szCs w:val="22"/>
          <w:lang w:val="es-SV" w:eastAsia="en-US"/>
        </w:rPr>
      </w:pPr>
      <w:r w:rsidRPr="008F22F7">
        <w:rPr>
          <w:rFonts w:ascii="Times New Roman" w:eastAsiaTheme="minorHAnsi" w:hAnsi="Times New Roman" w:cstheme="minorBidi"/>
          <w:sz w:val="22"/>
          <w:szCs w:val="22"/>
          <w:lang w:val="es-SV" w:eastAsia="en-US"/>
        </w:rPr>
        <w:t xml:space="preserve">Lic. Orlando Antonio Ulloa Molina                                                         Dr. José Javier Renderos Vásquez                                               </w:t>
      </w:r>
    </w:p>
    <w:p w:rsidR="008F22F7" w:rsidRPr="008F22F7" w:rsidRDefault="008F22F7" w:rsidP="008F22F7">
      <w:pPr>
        <w:widowControl/>
        <w:tabs>
          <w:tab w:val="left" w:pos="5529"/>
        </w:tabs>
        <w:autoSpaceDE/>
        <w:autoSpaceDN/>
        <w:adjustRightInd/>
        <w:rPr>
          <w:rFonts w:asciiTheme="minorHAnsi" w:eastAsiaTheme="minorHAnsi" w:hAnsiTheme="minorHAnsi" w:cstheme="minorBidi"/>
          <w:sz w:val="28"/>
          <w:szCs w:val="28"/>
          <w:lang w:val="es-SV" w:eastAsia="en-US"/>
        </w:rPr>
      </w:pPr>
      <w:r w:rsidRPr="008F22F7">
        <w:rPr>
          <w:rFonts w:ascii="Times New Roman" w:eastAsiaTheme="minorHAnsi" w:hAnsi="Times New Roman" w:cstheme="minorBidi"/>
          <w:sz w:val="22"/>
          <w:szCs w:val="22"/>
          <w:lang w:val="es-SV" w:eastAsia="en-US"/>
        </w:rPr>
        <w:t xml:space="preserve">Décimo Primer Regidor Propietario                                                    Décimo Segundo Regidor Propietario                                        </w:t>
      </w: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22"/>
          <w:szCs w:val="22"/>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r w:rsidRPr="008F22F7">
        <w:rPr>
          <w:rFonts w:ascii="Times New Roman" w:eastAsiaTheme="minorHAnsi" w:hAnsi="Times New Roman" w:cstheme="minorBidi"/>
          <w:sz w:val="22"/>
          <w:szCs w:val="22"/>
          <w:lang w:val="es-SV" w:eastAsia="en-US"/>
        </w:rPr>
        <w:t xml:space="preserve">                                                  Sr. Juan Ricardo Vásquez Guzmán</w:t>
      </w: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r w:rsidRPr="008F22F7">
        <w:rPr>
          <w:rFonts w:ascii="Times New Roman" w:eastAsiaTheme="minorHAnsi" w:hAnsi="Times New Roman" w:cstheme="minorBidi"/>
          <w:sz w:val="16"/>
          <w:szCs w:val="16"/>
          <w:lang w:val="es-SV" w:eastAsia="en-US"/>
        </w:rPr>
        <w:t xml:space="preserve">                                                                               </w:t>
      </w:r>
      <w:r w:rsidRPr="008F22F7">
        <w:rPr>
          <w:rFonts w:ascii="Times New Roman" w:eastAsiaTheme="minorHAnsi" w:hAnsi="Times New Roman" w:cstheme="minorBidi"/>
          <w:sz w:val="22"/>
          <w:szCs w:val="22"/>
          <w:lang w:val="es-SV" w:eastAsia="en-US"/>
        </w:rPr>
        <w:t>Secretario Municipal</w:t>
      </w: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p>
    <w:p w:rsidR="008F22F7" w:rsidRPr="008F22F7" w:rsidRDefault="008F22F7" w:rsidP="008F22F7">
      <w:pPr>
        <w:widowControl/>
        <w:autoSpaceDE/>
        <w:autoSpaceDN/>
        <w:adjustRightInd/>
        <w:jc w:val="both"/>
        <w:rPr>
          <w:rFonts w:ascii="Times New Roman" w:eastAsiaTheme="minorHAnsi" w:hAnsi="Times New Roman" w:cstheme="minorBidi"/>
          <w:sz w:val="16"/>
          <w:szCs w:val="16"/>
          <w:lang w:val="es-SV" w:eastAsia="en-US"/>
        </w:rPr>
      </w:pPr>
      <w:r w:rsidRPr="008F22F7">
        <w:rPr>
          <w:rFonts w:ascii="Times New Roman" w:eastAsiaTheme="minorHAnsi" w:hAnsi="Times New Roman" w:cstheme="minorBidi"/>
          <w:sz w:val="16"/>
          <w:szCs w:val="16"/>
          <w:lang w:val="es-SV" w:eastAsia="en-US"/>
        </w:rPr>
        <w:t>Diez  firmas  anteriores   corresponden  a</w:t>
      </w:r>
      <w:r w:rsidRPr="008F22F7">
        <w:rPr>
          <w:rFonts w:ascii="Times New Roman" w:eastAsiaTheme="minorHAnsi" w:hAnsi="Times New Roman" w:cstheme="minorBidi"/>
          <w:sz w:val="16"/>
          <w:szCs w:val="16"/>
          <w:lang w:val="es-SV" w:eastAsia="en-US"/>
        </w:rPr>
        <w:tab/>
      </w:r>
    </w:p>
    <w:p w:rsidR="008F22F7" w:rsidRPr="008F22F7" w:rsidRDefault="008F22F7" w:rsidP="008F22F7">
      <w:pPr>
        <w:widowControl/>
        <w:autoSpaceDE/>
        <w:autoSpaceDN/>
        <w:adjustRightInd/>
        <w:jc w:val="both"/>
        <w:rPr>
          <w:rFonts w:ascii="Times New Roman" w:eastAsiaTheme="minorHAnsi" w:hAnsi="Times New Roman" w:cstheme="minorBidi"/>
          <w:spacing w:val="-3"/>
          <w:sz w:val="16"/>
          <w:szCs w:val="16"/>
          <w:lang w:val="es-SV" w:eastAsia="en-US"/>
        </w:rPr>
      </w:pPr>
      <w:proofErr w:type="gramStart"/>
      <w:r w:rsidRPr="008F22F7">
        <w:rPr>
          <w:rFonts w:ascii="Times New Roman" w:eastAsiaTheme="minorHAnsi" w:hAnsi="Times New Roman" w:cstheme="minorBidi"/>
          <w:spacing w:val="-3"/>
          <w:sz w:val="16"/>
          <w:szCs w:val="16"/>
          <w:lang w:val="es-SV" w:eastAsia="en-US"/>
        </w:rPr>
        <w:t>los  señores</w:t>
      </w:r>
      <w:proofErr w:type="gramEnd"/>
      <w:r w:rsidRPr="008F22F7">
        <w:rPr>
          <w:rFonts w:ascii="Times New Roman" w:eastAsiaTheme="minorHAnsi" w:hAnsi="Times New Roman" w:cstheme="minorBidi"/>
          <w:spacing w:val="-3"/>
          <w:sz w:val="16"/>
          <w:szCs w:val="16"/>
          <w:lang w:val="es-SV" w:eastAsia="en-US"/>
        </w:rPr>
        <w:t xml:space="preserve">   del   Concejo   Municipal, que</w:t>
      </w:r>
    </w:p>
    <w:p w:rsidR="008F22F7" w:rsidRPr="008F22F7" w:rsidRDefault="008F22F7" w:rsidP="008F22F7">
      <w:pPr>
        <w:widowControl/>
        <w:autoSpaceDE/>
        <w:autoSpaceDN/>
        <w:adjustRightInd/>
        <w:jc w:val="both"/>
        <w:rPr>
          <w:rFonts w:asciiTheme="minorHAnsi" w:eastAsiaTheme="minorHAnsi" w:hAnsiTheme="minorHAnsi" w:cstheme="minorBidi"/>
          <w:sz w:val="20"/>
          <w:szCs w:val="20"/>
          <w:lang w:val="es-SV" w:eastAsia="en-US"/>
        </w:rPr>
      </w:pPr>
      <w:r w:rsidRPr="008F22F7">
        <w:rPr>
          <w:rFonts w:ascii="Times New Roman" w:eastAsiaTheme="minorHAnsi" w:hAnsi="Times New Roman" w:cstheme="minorBidi"/>
          <w:spacing w:val="-3"/>
          <w:sz w:val="16"/>
          <w:szCs w:val="16"/>
          <w:lang w:val="es-SV" w:eastAsia="en-US"/>
        </w:rPr>
        <w:t>aprueban el Decreto Nº 09 de fecha 04/09/19.</w:t>
      </w:r>
    </w:p>
    <w:p w:rsidR="00E96532" w:rsidRPr="008F22F7" w:rsidRDefault="00E96532" w:rsidP="00837735">
      <w:pPr>
        <w:widowControl/>
        <w:autoSpaceDE/>
        <w:autoSpaceDN/>
        <w:adjustRightInd/>
        <w:rPr>
          <w:rFonts w:ascii="Times New Roman" w:hAnsi="Times New Roman"/>
          <w:sz w:val="16"/>
          <w:szCs w:val="16"/>
          <w:lang w:val="es-SV"/>
        </w:rPr>
      </w:pPr>
    </w:p>
    <w:p w:rsidR="00C2311A" w:rsidRDefault="00C2311A" w:rsidP="00837735">
      <w:pPr>
        <w:widowControl/>
        <w:autoSpaceDE/>
        <w:autoSpaceDN/>
        <w:adjustRightInd/>
        <w:rPr>
          <w:rFonts w:ascii="Times New Roman" w:hAnsi="Times New Roman"/>
          <w:sz w:val="16"/>
          <w:szCs w:val="16"/>
        </w:rPr>
      </w:pPr>
    </w:p>
    <w:p w:rsidR="00C2311A" w:rsidRPr="00837735" w:rsidRDefault="00C2311A" w:rsidP="00837735">
      <w:pPr>
        <w:widowControl/>
        <w:autoSpaceDE/>
        <w:autoSpaceDN/>
        <w:adjustRightInd/>
        <w:rPr>
          <w:rFonts w:ascii="Times New Roman" w:eastAsia="Times New Roman" w:hAnsi="Times New Roman"/>
          <w:lang w:val="es-SV" w:eastAsia="es-SV"/>
        </w:rPr>
      </w:pPr>
    </w:p>
    <w:p w:rsidR="00C96397" w:rsidRDefault="00C96397" w:rsidP="001E3E61">
      <w:pPr>
        <w:widowControl/>
        <w:autoSpaceDE/>
        <w:autoSpaceDN/>
        <w:adjustRightInd/>
        <w:rPr>
          <w:rFonts w:ascii="Times New Roman" w:eastAsia="Times New Roman" w:hAnsi="Times New Roman"/>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p w:rsidR="00533C0B" w:rsidRDefault="00533C0B" w:rsidP="00C2311A">
      <w:pPr>
        <w:widowControl/>
        <w:autoSpaceDE/>
        <w:autoSpaceDN/>
        <w:adjustRightInd/>
        <w:rPr>
          <w:rFonts w:asciiTheme="minorHAnsi" w:eastAsia="Times New Roman" w:hAnsiTheme="minorHAnsi"/>
          <w:sz w:val="20"/>
          <w:szCs w:val="20"/>
          <w:lang w:val="es-SV" w:eastAsia="es-SV"/>
        </w:rPr>
      </w:pPr>
    </w:p>
    <w:bookmarkEnd w:id="0"/>
    <w:p w:rsidR="00C23F2F" w:rsidRDefault="00C23F2F" w:rsidP="00C2311A">
      <w:pPr>
        <w:widowControl/>
        <w:autoSpaceDE/>
        <w:autoSpaceDN/>
        <w:adjustRightInd/>
        <w:rPr>
          <w:rFonts w:asciiTheme="minorHAnsi" w:eastAsia="Times New Roman" w:hAnsiTheme="minorHAnsi"/>
          <w:sz w:val="20"/>
          <w:szCs w:val="20"/>
          <w:lang w:val="es-SV" w:eastAsia="es-SV"/>
        </w:rPr>
      </w:pPr>
    </w:p>
    <w:sectPr w:rsidR="00C23F2F"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004" w:rsidRDefault="00936004">
      <w:pPr>
        <w:spacing w:line="20" w:lineRule="exact"/>
        <w:rPr>
          <w:sz w:val="20"/>
        </w:rPr>
      </w:pPr>
    </w:p>
  </w:endnote>
  <w:endnote w:type="continuationSeparator" w:id="0">
    <w:p w:rsidR="00936004" w:rsidRDefault="00936004"/>
  </w:endnote>
  <w:endnote w:type="continuationNotice" w:id="1">
    <w:p w:rsidR="00936004" w:rsidRDefault="00936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004" w:rsidRDefault="00936004">
      <w:r>
        <w:rPr>
          <w:sz w:val="20"/>
        </w:rPr>
        <w:separator/>
      </w:r>
    </w:p>
  </w:footnote>
  <w:footnote w:type="continuationSeparator" w:id="0">
    <w:p w:rsidR="00936004" w:rsidRDefault="00936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FE4"/>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3"/>
  </w:num>
  <w:num w:numId="6">
    <w:abstractNumId w:val="5"/>
  </w:num>
  <w:num w:numId="7">
    <w:abstractNumId w:val="4"/>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1E60"/>
    <w:rsid w:val="000626C2"/>
    <w:rsid w:val="0006291F"/>
    <w:rsid w:val="00062C9E"/>
    <w:rsid w:val="0006300F"/>
    <w:rsid w:val="00063578"/>
    <w:rsid w:val="00063623"/>
    <w:rsid w:val="0006369A"/>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6"/>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C3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2FF8"/>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9BC"/>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55"/>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5BF"/>
    <w:rsid w:val="001907A3"/>
    <w:rsid w:val="001937BF"/>
    <w:rsid w:val="00193B1C"/>
    <w:rsid w:val="00193DA1"/>
    <w:rsid w:val="00193FAE"/>
    <w:rsid w:val="001951EC"/>
    <w:rsid w:val="00195A67"/>
    <w:rsid w:val="00195B32"/>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1FC"/>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076"/>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6D5"/>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A98"/>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3FF"/>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AC1"/>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15F"/>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3EA"/>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6419"/>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9D9"/>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10C4"/>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0DE"/>
    <w:rsid w:val="00467322"/>
    <w:rsid w:val="004673B2"/>
    <w:rsid w:val="00467486"/>
    <w:rsid w:val="004674FF"/>
    <w:rsid w:val="00467832"/>
    <w:rsid w:val="00471114"/>
    <w:rsid w:val="00471339"/>
    <w:rsid w:val="00471D23"/>
    <w:rsid w:val="004720C5"/>
    <w:rsid w:val="00472149"/>
    <w:rsid w:val="00472449"/>
    <w:rsid w:val="004724EE"/>
    <w:rsid w:val="00472550"/>
    <w:rsid w:val="004725E2"/>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83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52C4"/>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35F"/>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9E3"/>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43C2"/>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0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27E9"/>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0CC"/>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AF6"/>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A8C"/>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97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5BF"/>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B7F7D"/>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0CE9"/>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993"/>
    <w:rsid w:val="00784ABC"/>
    <w:rsid w:val="00785B2D"/>
    <w:rsid w:val="00785C86"/>
    <w:rsid w:val="007860CD"/>
    <w:rsid w:val="00786705"/>
    <w:rsid w:val="00786830"/>
    <w:rsid w:val="007870C5"/>
    <w:rsid w:val="00787948"/>
    <w:rsid w:val="0079030D"/>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1CB2"/>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17"/>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05F"/>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AD8"/>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735"/>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038"/>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2F7"/>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52C"/>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3F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004"/>
    <w:rsid w:val="00936F43"/>
    <w:rsid w:val="00937172"/>
    <w:rsid w:val="0093719E"/>
    <w:rsid w:val="00937DEA"/>
    <w:rsid w:val="00940297"/>
    <w:rsid w:val="009402A3"/>
    <w:rsid w:val="00940381"/>
    <w:rsid w:val="009407F1"/>
    <w:rsid w:val="00940D16"/>
    <w:rsid w:val="00940DAE"/>
    <w:rsid w:val="00940EBC"/>
    <w:rsid w:val="0094187E"/>
    <w:rsid w:val="009421E7"/>
    <w:rsid w:val="009423A3"/>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3F0"/>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3BC"/>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9DD"/>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142"/>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3B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142"/>
    <w:rsid w:val="00A524B0"/>
    <w:rsid w:val="00A52AEE"/>
    <w:rsid w:val="00A532B8"/>
    <w:rsid w:val="00A5331A"/>
    <w:rsid w:val="00A53572"/>
    <w:rsid w:val="00A5364B"/>
    <w:rsid w:val="00A53A59"/>
    <w:rsid w:val="00A53D65"/>
    <w:rsid w:val="00A53E3C"/>
    <w:rsid w:val="00A53E98"/>
    <w:rsid w:val="00A541D9"/>
    <w:rsid w:val="00A54459"/>
    <w:rsid w:val="00A54968"/>
    <w:rsid w:val="00A54D90"/>
    <w:rsid w:val="00A54EFF"/>
    <w:rsid w:val="00A55196"/>
    <w:rsid w:val="00A55402"/>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529"/>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2AD"/>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75B"/>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4C"/>
    <w:rsid w:val="00AD4783"/>
    <w:rsid w:val="00AD4834"/>
    <w:rsid w:val="00AD4B82"/>
    <w:rsid w:val="00AD4BE3"/>
    <w:rsid w:val="00AD4BFF"/>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72E"/>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17804"/>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D9F"/>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8D1"/>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48E"/>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9C6"/>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09A"/>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11A"/>
    <w:rsid w:val="00C23282"/>
    <w:rsid w:val="00C23813"/>
    <w:rsid w:val="00C23D69"/>
    <w:rsid w:val="00C23F2F"/>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1D5D"/>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397"/>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517"/>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0DC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C9E"/>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257"/>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10A"/>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33"/>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16E"/>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5B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DEB"/>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2A6"/>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AB1"/>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82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32"/>
    <w:rsid w:val="00E965AB"/>
    <w:rsid w:val="00E967E4"/>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5D1C"/>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208"/>
    <w:rsid w:val="00EC19F9"/>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B21"/>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0C77"/>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6DCC"/>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97F"/>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1E2"/>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42C49"/>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05CA-D4A1-4B97-82C1-B375B859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916</Words>
  <Characters>5041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4</cp:revision>
  <cp:lastPrinted>2019-08-09T16:46:00Z</cp:lastPrinted>
  <dcterms:created xsi:type="dcterms:W3CDTF">2020-02-05T14:39:00Z</dcterms:created>
  <dcterms:modified xsi:type="dcterms:W3CDTF">2020-02-05T17:16:00Z</dcterms:modified>
</cp:coreProperties>
</file>