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057" w:rsidRDefault="00380E3C" w:rsidP="00A963DA">
      <w:pPr>
        <w:spacing w:line="24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>s</w:t>
      </w:r>
      <w:r w:rsidR="0081705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9E7F86">
        <w:rPr>
          <w:rFonts w:ascii="Century Gothic" w:hAnsi="Century Gothic" w:cs="Courier New"/>
          <w:b/>
          <w:sz w:val="20"/>
          <w:szCs w:val="20"/>
        </w:rPr>
        <w:t xml:space="preserve">trece </w:t>
      </w:r>
      <w:r w:rsidR="00941F45">
        <w:rPr>
          <w:rFonts w:ascii="Century Gothic" w:hAnsi="Century Gothic" w:cs="Courier New"/>
          <w:b/>
          <w:sz w:val="20"/>
          <w:szCs w:val="20"/>
        </w:rPr>
        <w:t xml:space="preserve">horas </w:t>
      </w:r>
      <w:r w:rsidR="00266DB0">
        <w:rPr>
          <w:rFonts w:ascii="Century Gothic" w:hAnsi="Century Gothic" w:cs="Courier New"/>
          <w:b/>
          <w:sz w:val="20"/>
          <w:szCs w:val="20"/>
        </w:rPr>
        <w:t>y veinte minutos</w:t>
      </w:r>
      <w:r w:rsidR="00941F45">
        <w:rPr>
          <w:rFonts w:ascii="Century Gothic" w:hAnsi="Century Gothic" w:cs="Courier New"/>
          <w:b/>
          <w:sz w:val="20"/>
          <w:szCs w:val="20"/>
        </w:rPr>
        <w:t xml:space="preserve">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5E5902">
        <w:rPr>
          <w:rFonts w:ascii="Century Gothic" w:hAnsi="Century Gothic" w:cs="Courier New"/>
          <w:b/>
          <w:sz w:val="20"/>
          <w:szCs w:val="20"/>
        </w:rPr>
        <w:t>seis</w:t>
      </w:r>
      <w:r w:rsidR="009E7F86">
        <w:rPr>
          <w:rFonts w:ascii="Century Gothic" w:hAnsi="Century Gothic" w:cs="Courier New"/>
          <w:b/>
          <w:sz w:val="20"/>
          <w:szCs w:val="20"/>
        </w:rPr>
        <w:t xml:space="preserve"> de diciembre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="00A1278C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4F5EC3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817057" w:rsidRDefault="00380E3C" w:rsidP="00817057">
      <w:pPr>
        <w:spacing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662A81">
        <w:rPr>
          <w:rFonts w:ascii="Century Gothic" w:hAnsi="Century Gothic" w:cs="Calibri"/>
          <w:sz w:val="20"/>
          <w:szCs w:val="20"/>
        </w:rPr>
        <w:t xml:space="preserve">a través del Sistema de Gestión de Solicitudes de Gobierno </w:t>
      </w:r>
      <w:r w:rsidR="000633DB">
        <w:rPr>
          <w:rFonts w:ascii="Century Gothic" w:hAnsi="Century Gothic" w:cs="Calibri"/>
          <w:sz w:val="20"/>
          <w:szCs w:val="20"/>
        </w:rPr>
        <w:t xml:space="preserve">Abierto, </w:t>
      </w:r>
      <w:r w:rsidR="000633DB" w:rsidRPr="00D46C34">
        <w:rPr>
          <w:rFonts w:ascii="Century Gothic" w:hAnsi="Century Gothic" w:cs="Calibri"/>
          <w:sz w:val="20"/>
          <w:szCs w:val="20"/>
        </w:rPr>
        <w:t>la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cual</w:t>
      </w:r>
      <w:r w:rsidR="00451745">
        <w:rPr>
          <w:rFonts w:ascii="Century Gothic" w:hAnsi="Century Gothic" w:cs="Calibri"/>
          <w:sz w:val="20"/>
          <w:szCs w:val="20"/>
        </w:rPr>
        <w:t xml:space="preserve"> fue admitida y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350ED1">
        <w:rPr>
          <w:rFonts w:ascii="Century Gothic" w:hAnsi="Century Gothic" w:cs="Calibri"/>
          <w:b/>
          <w:sz w:val="20"/>
          <w:szCs w:val="20"/>
        </w:rPr>
        <w:t>00</w:t>
      </w:r>
      <w:r w:rsidR="00266DB0">
        <w:rPr>
          <w:rFonts w:ascii="Century Gothic" w:hAnsi="Century Gothic" w:cs="Calibri"/>
          <w:b/>
          <w:sz w:val="20"/>
          <w:szCs w:val="20"/>
        </w:rPr>
        <w:t>71</w:t>
      </w:r>
      <w:r w:rsidR="00350ED1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</w:t>
      </w:r>
      <w:r w:rsidR="009E7F86">
        <w:rPr>
          <w:rFonts w:ascii="Century Gothic" w:hAnsi="Century Gothic" w:cs="Calibri"/>
          <w:sz w:val="20"/>
          <w:szCs w:val="20"/>
        </w:rPr>
        <w:t>el día 2</w:t>
      </w:r>
      <w:r w:rsidR="00266DB0">
        <w:rPr>
          <w:rFonts w:ascii="Century Gothic" w:hAnsi="Century Gothic" w:cs="Calibri"/>
          <w:sz w:val="20"/>
          <w:szCs w:val="20"/>
        </w:rPr>
        <w:t>9</w:t>
      </w:r>
      <w:r w:rsidR="009E7F86">
        <w:rPr>
          <w:rFonts w:ascii="Century Gothic" w:hAnsi="Century Gothic" w:cs="Calibri"/>
          <w:sz w:val="20"/>
          <w:szCs w:val="20"/>
        </w:rPr>
        <w:t xml:space="preserve"> de noviembre del presente año</w:t>
      </w:r>
      <w:r w:rsidR="00A1278C">
        <w:rPr>
          <w:rFonts w:ascii="Century Gothic" w:hAnsi="Century Gothic" w:cs="Calibri"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5E5902" w:rsidRDefault="00941F45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>
        <w:rPr>
          <w:rFonts w:ascii="Century Gothic" w:hAnsi="Century Gothic" w:cs="Calibri"/>
          <w:b/>
          <w:bCs/>
          <w:sz w:val="20"/>
          <w:szCs w:val="20"/>
        </w:rPr>
        <w:t>*</w:t>
      </w:r>
      <w:r w:rsidR="005E5902" w:rsidRPr="005E5902"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r w:rsidR="00266DB0">
        <w:rPr>
          <w:rFonts w:ascii="Century Gothic" w:hAnsi="Century Gothic" w:cs="Calibri"/>
          <w:b/>
          <w:bCs/>
          <w:sz w:val="20"/>
          <w:szCs w:val="20"/>
        </w:rPr>
        <w:t>I</w:t>
      </w:r>
      <w:r w:rsidR="00266DB0" w:rsidRPr="00266DB0">
        <w:rPr>
          <w:rFonts w:ascii="Century Gothic" w:hAnsi="Century Gothic" w:cs="Calibri"/>
          <w:b/>
          <w:bCs/>
          <w:sz w:val="20"/>
          <w:szCs w:val="20"/>
        </w:rPr>
        <w:t>nformación</w:t>
      </w:r>
      <w:r w:rsidR="00266DB0" w:rsidRPr="00266DB0">
        <w:rPr>
          <w:rFonts w:ascii="Century Gothic" w:hAnsi="Century Gothic" w:cs="Calibri"/>
          <w:b/>
          <w:bCs/>
          <w:sz w:val="20"/>
          <w:szCs w:val="20"/>
        </w:rPr>
        <w:t xml:space="preserve"> de Curriculum Vitae del Alcalde Municipal de San Miguel Miguel Pereira</w:t>
      </w:r>
      <w:r w:rsidR="00266DB0">
        <w:rPr>
          <w:rFonts w:ascii="Century Gothic" w:hAnsi="Century Gothic" w:cs="Calibri"/>
          <w:b/>
          <w:bCs/>
          <w:sz w:val="20"/>
          <w:szCs w:val="20"/>
        </w:rPr>
        <w:t xml:space="preserve">, además </w:t>
      </w:r>
      <w:r w:rsidR="00266DB0" w:rsidRPr="00266DB0">
        <w:rPr>
          <w:rFonts w:ascii="Century Gothic" w:hAnsi="Century Gothic" w:cs="Calibri"/>
          <w:b/>
          <w:bCs/>
          <w:sz w:val="20"/>
          <w:szCs w:val="20"/>
        </w:rPr>
        <w:t>Información</w:t>
      </w:r>
      <w:r w:rsidR="00266DB0" w:rsidRPr="00266DB0">
        <w:rPr>
          <w:rFonts w:ascii="Century Gothic" w:hAnsi="Century Gothic" w:cs="Calibri"/>
          <w:b/>
          <w:bCs/>
          <w:sz w:val="20"/>
          <w:szCs w:val="20"/>
        </w:rPr>
        <w:t xml:space="preserve"> sobre el presupuesto 2019 para el Carnaval de San </w:t>
      </w:r>
      <w:r w:rsidR="00266DB0" w:rsidRPr="00266DB0">
        <w:rPr>
          <w:rFonts w:ascii="Century Gothic" w:hAnsi="Century Gothic" w:cs="Calibri"/>
          <w:b/>
          <w:bCs/>
          <w:sz w:val="20"/>
          <w:szCs w:val="20"/>
        </w:rPr>
        <w:t>Miguel.</w:t>
      </w:r>
    </w:p>
    <w:p w:rsidR="002F7261" w:rsidRDefault="005E5902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</w:t>
      </w:r>
      <w:r w:rsidR="006005DC">
        <w:rPr>
          <w:rFonts w:ascii="Century Gothic" w:hAnsi="Century Gothic"/>
          <w:b/>
          <w:sz w:val="20"/>
          <w:szCs w:val="20"/>
        </w:rPr>
        <w:t>Considerando: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a) Se realizaron y giraron los memorándums a la unidad respectiva para gestionar la información solicitada.</w:t>
      </w:r>
      <w:bookmarkStart w:id="0" w:name="_GoBack"/>
      <w:bookmarkEnd w:id="0"/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b) se recibió de parte de la unidad administrativa la respuesta correspondiente, en tiempo conforme a la Ley.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c) Se notifica por medio electrónico, se entrega presente resolución y la información recopilada para dar respuesta al ciudadano peticionario.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b/>
          <w:sz w:val="20"/>
          <w:szCs w:val="20"/>
        </w:rPr>
        <w:t>POR TANTO</w:t>
      </w:r>
      <w:r w:rsidRPr="003A4E2B">
        <w:rPr>
          <w:rFonts w:ascii="Century Gothic" w:hAnsi="Century Gothic"/>
          <w:sz w:val="20"/>
          <w:szCs w:val="20"/>
        </w:rPr>
        <w:t xml:space="preserve">, de conformidad a los artículos 2,6 </w:t>
      </w:r>
      <w:proofErr w:type="spellStart"/>
      <w:r w:rsidRPr="003A4E2B">
        <w:rPr>
          <w:rFonts w:ascii="Century Gothic" w:hAnsi="Century Gothic"/>
          <w:sz w:val="20"/>
          <w:szCs w:val="20"/>
        </w:rPr>
        <w:t>lit.</w:t>
      </w:r>
      <w:proofErr w:type="spellEnd"/>
      <w:r w:rsidRPr="003A4E2B">
        <w:rPr>
          <w:rFonts w:ascii="Century Gothic" w:hAnsi="Century Gothic"/>
          <w:sz w:val="20"/>
          <w:szCs w:val="20"/>
        </w:rPr>
        <w:t xml:space="preserve"> C ,30 ,50 </w:t>
      </w:r>
      <w:proofErr w:type="spellStart"/>
      <w:r w:rsidRPr="003A4E2B">
        <w:rPr>
          <w:rFonts w:ascii="Century Gothic" w:hAnsi="Century Gothic"/>
          <w:sz w:val="20"/>
          <w:szCs w:val="20"/>
        </w:rPr>
        <w:t>lits</w:t>
      </w:r>
      <w:proofErr w:type="spellEnd"/>
      <w:r w:rsidRPr="003A4E2B">
        <w:rPr>
          <w:rFonts w:ascii="Century Gothic" w:hAnsi="Century Gothic"/>
          <w:sz w:val="20"/>
          <w:szCs w:val="20"/>
        </w:rPr>
        <w:t xml:space="preserve">. d, </w:t>
      </w:r>
      <w:proofErr w:type="gramStart"/>
      <w:r w:rsidRPr="003A4E2B">
        <w:rPr>
          <w:rFonts w:ascii="Century Gothic" w:hAnsi="Century Gothic"/>
          <w:sz w:val="20"/>
          <w:szCs w:val="20"/>
        </w:rPr>
        <w:t>g ,h</w:t>
      </w:r>
      <w:proofErr w:type="gramEnd"/>
      <w:r w:rsidRPr="003A4E2B">
        <w:rPr>
          <w:rFonts w:ascii="Century Gothic" w:hAnsi="Century Gothic"/>
          <w:sz w:val="20"/>
          <w:szCs w:val="20"/>
        </w:rPr>
        <w:t xml:space="preserve">, i, k, 65, 66, 69, 70, 71, 72,73 y  de la Ley de Acceso a la Información Pública, el suscrito Oficial de Información </w:t>
      </w:r>
      <w:r w:rsidRPr="003A4E2B">
        <w:rPr>
          <w:rFonts w:ascii="Century Gothic" w:hAnsi="Century Gothic"/>
          <w:b/>
          <w:sz w:val="20"/>
          <w:szCs w:val="20"/>
        </w:rPr>
        <w:t>RESUELVE</w:t>
      </w:r>
      <w:r w:rsidRPr="003A4E2B">
        <w:rPr>
          <w:rFonts w:ascii="Century Gothic" w:hAnsi="Century Gothic"/>
          <w:sz w:val="20"/>
          <w:szCs w:val="20"/>
        </w:rPr>
        <w:t>: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b/>
          <w:sz w:val="20"/>
          <w:szCs w:val="20"/>
        </w:rPr>
        <w:t>-</w:t>
      </w:r>
      <w:r w:rsidRPr="003A4E2B">
        <w:rPr>
          <w:rFonts w:ascii="Century Gothic" w:hAnsi="Century Gothic"/>
          <w:sz w:val="20"/>
          <w:szCs w:val="20"/>
        </w:rPr>
        <w:t>Concédase y entréguese la información solicitada, por no ser reservada ni confidencial.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- Quedan a salvo los derechos del ciudadano establecidos en la Ley de Acceso a la Información Pública.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Lic. Miguel Zelaya</w:t>
      </w:r>
    </w:p>
    <w:p w:rsidR="00327892" w:rsidRPr="0007629D" w:rsidRDefault="00C2092F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Oficial de Información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1DD" w:rsidRDefault="00C121DD" w:rsidP="00AE625E">
      <w:pPr>
        <w:spacing w:after="0" w:line="240" w:lineRule="auto"/>
      </w:pPr>
      <w:r>
        <w:separator/>
      </w:r>
    </w:p>
  </w:endnote>
  <w:endnote w:type="continuationSeparator" w:id="0">
    <w:p w:rsidR="00C121DD" w:rsidRDefault="00C121DD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1DD" w:rsidRDefault="00C121DD" w:rsidP="00AE625E">
      <w:pPr>
        <w:spacing w:after="0" w:line="240" w:lineRule="auto"/>
      </w:pPr>
      <w:r>
        <w:separator/>
      </w:r>
    </w:p>
  </w:footnote>
  <w:footnote w:type="continuationSeparator" w:id="0">
    <w:p w:rsidR="00C121DD" w:rsidRDefault="00C121DD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432BC"/>
    <w:multiLevelType w:val="multilevel"/>
    <w:tmpl w:val="1960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15691"/>
    <w:multiLevelType w:val="multilevel"/>
    <w:tmpl w:val="937A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B8F"/>
    <w:multiLevelType w:val="multilevel"/>
    <w:tmpl w:val="8C32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84534"/>
    <w:multiLevelType w:val="hybridMultilevel"/>
    <w:tmpl w:val="7A94ED40"/>
    <w:lvl w:ilvl="0" w:tplc="DE8E9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81536"/>
    <w:multiLevelType w:val="multilevel"/>
    <w:tmpl w:val="CAC8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8"/>
  </w:num>
  <w:num w:numId="5">
    <w:abstractNumId w:val="5"/>
  </w:num>
  <w:num w:numId="6">
    <w:abstractNumId w:val="2"/>
  </w:num>
  <w:num w:numId="7">
    <w:abstractNumId w:val="21"/>
  </w:num>
  <w:num w:numId="8">
    <w:abstractNumId w:val="1"/>
  </w:num>
  <w:num w:numId="9">
    <w:abstractNumId w:val="12"/>
  </w:num>
  <w:num w:numId="10">
    <w:abstractNumId w:val="22"/>
  </w:num>
  <w:num w:numId="11">
    <w:abstractNumId w:val="6"/>
  </w:num>
  <w:num w:numId="12">
    <w:abstractNumId w:val="11"/>
  </w:num>
  <w:num w:numId="13">
    <w:abstractNumId w:val="10"/>
  </w:num>
  <w:num w:numId="14">
    <w:abstractNumId w:val="3"/>
  </w:num>
  <w:num w:numId="15">
    <w:abstractNumId w:val="18"/>
  </w:num>
  <w:num w:numId="16">
    <w:abstractNumId w:val="16"/>
  </w:num>
  <w:num w:numId="17">
    <w:abstractNumId w:val="14"/>
  </w:num>
  <w:num w:numId="18">
    <w:abstractNumId w:val="9"/>
  </w:num>
  <w:num w:numId="19">
    <w:abstractNumId w:val="20"/>
  </w:num>
  <w:num w:numId="20">
    <w:abstractNumId w:val="15"/>
  </w:num>
  <w:num w:numId="21">
    <w:abstractNumId w:val="4"/>
  </w:num>
  <w:num w:numId="22">
    <w:abstractNumId w:val="7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2FD8"/>
    <w:rsid w:val="00035024"/>
    <w:rsid w:val="000449AB"/>
    <w:rsid w:val="0004602D"/>
    <w:rsid w:val="0005719F"/>
    <w:rsid w:val="000572D9"/>
    <w:rsid w:val="000606E2"/>
    <w:rsid w:val="0006313D"/>
    <w:rsid w:val="000633DB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042"/>
    <w:rsid w:val="000F56D1"/>
    <w:rsid w:val="000F7C49"/>
    <w:rsid w:val="00101470"/>
    <w:rsid w:val="001158E2"/>
    <w:rsid w:val="001210C5"/>
    <w:rsid w:val="00122DA6"/>
    <w:rsid w:val="001232BD"/>
    <w:rsid w:val="00130D0A"/>
    <w:rsid w:val="0014516C"/>
    <w:rsid w:val="001451F0"/>
    <w:rsid w:val="001462E2"/>
    <w:rsid w:val="001601CB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559B4"/>
    <w:rsid w:val="00262F0C"/>
    <w:rsid w:val="00266DB0"/>
    <w:rsid w:val="002830A3"/>
    <w:rsid w:val="00284FD6"/>
    <w:rsid w:val="00287983"/>
    <w:rsid w:val="0029623D"/>
    <w:rsid w:val="002A0E8F"/>
    <w:rsid w:val="002B349F"/>
    <w:rsid w:val="002C2AFB"/>
    <w:rsid w:val="002C3A5B"/>
    <w:rsid w:val="002C5753"/>
    <w:rsid w:val="002D17FB"/>
    <w:rsid w:val="002D38A4"/>
    <w:rsid w:val="002E5C35"/>
    <w:rsid w:val="002E78B8"/>
    <w:rsid w:val="002F3AEC"/>
    <w:rsid w:val="002F7261"/>
    <w:rsid w:val="0030322B"/>
    <w:rsid w:val="00306FD1"/>
    <w:rsid w:val="003104CF"/>
    <w:rsid w:val="00326112"/>
    <w:rsid w:val="00327892"/>
    <w:rsid w:val="00331F59"/>
    <w:rsid w:val="0033545D"/>
    <w:rsid w:val="00340CA9"/>
    <w:rsid w:val="00350ED1"/>
    <w:rsid w:val="00356203"/>
    <w:rsid w:val="00360C46"/>
    <w:rsid w:val="003631DA"/>
    <w:rsid w:val="00366440"/>
    <w:rsid w:val="00370536"/>
    <w:rsid w:val="00373762"/>
    <w:rsid w:val="00380E3C"/>
    <w:rsid w:val="0038131D"/>
    <w:rsid w:val="00381DA4"/>
    <w:rsid w:val="003A4E2B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1745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86DDD"/>
    <w:rsid w:val="00497C5B"/>
    <w:rsid w:val="004A0885"/>
    <w:rsid w:val="004B0121"/>
    <w:rsid w:val="004B6D8C"/>
    <w:rsid w:val="004C103F"/>
    <w:rsid w:val="004E03F6"/>
    <w:rsid w:val="004E1927"/>
    <w:rsid w:val="004E1951"/>
    <w:rsid w:val="004E1997"/>
    <w:rsid w:val="004E2D10"/>
    <w:rsid w:val="004E40BA"/>
    <w:rsid w:val="004E4C40"/>
    <w:rsid w:val="004F022E"/>
    <w:rsid w:val="004F19CE"/>
    <w:rsid w:val="004F3CF9"/>
    <w:rsid w:val="004F5658"/>
    <w:rsid w:val="004F5EC3"/>
    <w:rsid w:val="004F72EA"/>
    <w:rsid w:val="004F7DC4"/>
    <w:rsid w:val="00502644"/>
    <w:rsid w:val="005337E1"/>
    <w:rsid w:val="00534985"/>
    <w:rsid w:val="005417A1"/>
    <w:rsid w:val="005471D3"/>
    <w:rsid w:val="00547D01"/>
    <w:rsid w:val="00550FFE"/>
    <w:rsid w:val="0055416B"/>
    <w:rsid w:val="0056140A"/>
    <w:rsid w:val="00580694"/>
    <w:rsid w:val="005A5C09"/>
    <w:rsid w:val="005E5902"/>
    <w:rsid w:val="005E5B02"/>
    <w:rsid w:val="005F25FB"/>
    <w:rsid w:val="005F311F"/>
    <w:rsid w:val="005F6F17"/>
    <w:rsid w:val="006005DC"/>
    <w:rsid w:val="00612A38"/>
    <w:rsid w:val="00616127"/>
    <w:rsid w:val="00617EBA"/>
    <w:rsid w:val="006215D3"/>
    <w:rsid w:val="00626121"/>
    <w:rsid w:val="006340B5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2A81"/>
    <w:rsid w:val="00677894"/>
    <w:rsid w:val="00691F1E"/>
    <w:rsid w:val="00692A37"/>
    <w:rsid w:val="00692F76"/>
    <w:rsid w:val="0069301F"/>
    <w:rsid w:val="00696140"/>
    <w:rsid w:val="006A0EA0"/>
    <w:rsid w:val="006A63D1"/>
    <w:rsid w:val="006B152B"/>
    <w:rsid w:val="006B16DD"/>
    <w:rsid w:val="006B22D8"/>
    <w:rsid w:val="006B3E5A"/>
    <w:rsid w:val="006B56FD"/>
    <w:rsid w:val="006B701E"/>
    <w:rsid w:val="006C1DDF"/>
    <w:rsid w:val="006C615A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39B5"/>
    <w:rsid w:val="007B7C3E"/>
    <w:rsid w:val="007C0FAE"/>
    <w:rsid w:val="007C1FED"/>
    <w:rsid w:val="007C50B5"/>
    <w:rsid w:val="007C53B1"/>
    <w:rsid w:val="007D2829"/>
    <w:rsid w:val="007D51D0"/>
    <w:rsid w:val="007D63E8"/>
    <w:rsid w:val="007D687F"/>
    <w:rsid w:val="007E0583"/>
    <w:rsid w:val="007E579E"/>
    <w:rsid w:val="007E69EE"/>
    <w:rsid w:val="007F453F"/>
    <w:rsid w:val="007F665A"/>
    <w:rsid w:val="00802A2A"/>
    <w:rsid w:val="00804336"/>
    <w:rsid w:val="00817057"/>
    <w:rsid w:val="00820BE2"/>
    <w:rsid w:val="00822D31"/>
    <w:rsid w:val="00823122"/>
    <w:rsid w:val="00825F35"/>
    <w:rsid w:val="00835193"/>
    <w:rsid w:val="00840F24"/>
    <w:rsid w:val="00843334"/>
    <w:rsid w:val="00846B54"/>
    <w:rsid w:val="00850BAA"/>
    <w:rsid w:val="00851B0A"/>
    <w:rsid w:val="008666BF"/>
    <w:rsid w:val="008676E3"/>
    <w:rsid w:val="008719B7"/>
    <w:rsid w:val="0087695A"/>
    <w:rsid w:val="00876D70"/>
    <w:rsid w:val="008772D5"/>
    <w:rsid w:val="0088127A"/>
    <w:rsid w:val="00882EA4"/>
    <w:rsid w:val="008864A4"/>
    <w:rsid w:val="0089204B"/>
    <w:rsid w:val="008926AB"/>
    <w:rsid w:val="00895F52"/>
    <w:rsid w:val="00897C9B"/>
    <w:rsid w:val="00897DFC"/>
    <w:rsid w:val="008A6B80"/>
    <w:rsid w:val="008B0884"/>
    <w:rsid w:val="008B6443"/>
    <w:rsid w:val="008B72B1"/>
    <w:rsid w:val="008C3016"/>
    <w:rsid w:val="008C6945"/>
    <w:rsid w:val="008D1643"/>
    <w:rsid w:val="008E17A3"/>
    <w:rsid w:val="008F3E0C"/>
    <w:rsid w:val="008F452C"/>
    <w:rsid w:val="008F5078"/>
    <w:rsid w:val="00914599"/>
    <w:rsid w:val="00920112"/>
    <w:rsid w:val="00932656"/>
    <w:rsid w:val="0093276C"/>
    <w:rsid w:val="009355CA"/>
    <w:rsid w:val="00941F45"/>
    <w:rsid w:val="00957EA6"/>
    <w:rsid w:val="00970C1B"/>
    <w:rsid w:val="00982176"/>
    <w:rsid w:val="00990376"/>
    <w:rsid w:val="00991147"/>
    <w:rsid w:val="009916C7"/>
    <w:rsid w:val="009968EF"/>
    <w:rsid w:val="009976E8"/>
    <w:rsid w:val="009B331F"/>
    <w:rsid w:val="009B747C"/>
    <w:rsid w:val="009C0B9E"/>
    <w:rsid w:val="009C26B2"/>
    <w:rsid w:val="009C796F"/>
    <w:rsid w:val="009D415E"/>
    <w:rsid w:val="009E2261"/>
    <w:rsid w:val="009E382B"/>
    <w:rsid w:val="009E69C4"/>
    <w:rsid w:val="009E7F86"/>
    <w:rsid w:val="009F1DA6"/>
    <w:rsid w:val="00A01FD4"/>
    <w:rsid w:val="00A03DE0"/>
    <w:rsid w:val="00A1278C"/>
    <w:rsid w:val="00A21E68"/>
    <w:rsid w:val="00A25AF7"/>
    <w:rsid w:val="00A31124"/>
    <w:rsid w:val="00A31222"/>
    <w:rsid w:val="00A31D1F"/>
    <w:rsid w:val="00A32864"/>
    <w:rsid w:val="00A34688"/>
    <w:rsid w:val="00A50488"/>
    <w:rsid w:val="00A61BD8"/>
    <w:rsid w:val="00A65562"/>
    <w:rsid w:val="00A7124F"/>
    <w:rsid w:val="00A73482"/>
    <w:rsid w:val="00A77891"/>
    <w:rsid w:val="00A945DC"/>
    <w:rsid w:val="00A963DA"/>
    <w:rsid w:val="00AA6CF6"/>
    <w:rsid w:val="00AA7347"/>
    <w:rsid w:val="00AB5391"/>
    <w:rsid w:val="00AC2375"/>
    <w:rsid w:val="00AD1CFD"/>
    <w:rsid w:val="00AE1832"/>
    <w:rsid w:val="00AE4651"/>
    <w:rsid w:val="00AE47B7"/>
    <w:rsid w:val="00AE561E"/>
    <w:rsid w:val="00AE5A36"/>
    <w:rsid w:val="00AE625E"/>
    <w:rsid w:val="00AF1277"/>
    <w:rsid w:val="00AF67CB"/>
    <w:rsid w:val="00B019DC"/>
    <w:rsid w:val="00B12E0F"/>
    <w:rsid w:val="00B147EA"/>
    <w:rsid w:val="00B17AD3"/>
    <w:rsid w:val="00B40934"/>
    <w:rsid w:val="00B4726D"/>
    <w:rsid w:val="00B52CAF"/>
    <w:rsid w:val="00B549DD"/>
    <w:rsid w:val="00B640A5"/>
    <w:rsid w:val="00B7005A"/>
    <w:rsid w:val="00B80800"/>
    <w:rsid w:val="00B81E8D"/>
    <w:rsid w:val="00B918ED"/>
    <w:rsid w:val="00B92204"/>
    <w:rsid w:val="00B96B26"/>
    <w:rsid w:val="00BA100B"/>
    <w:rsid w:val="00BA1791"/>
    <w:rsid w:val="00BA2569"/>
    <w:rsid w:val="00BA4D4C"/>
    <w:rsid w:val="00BA5CF1"/>
    <w:rsid w:val="00BB127B"/>
    <w:rsid w:val="00BC12EB"/>
    <w:rsid w:val="00BC188E"/>
    <w:rsid w:val="00BC7E65"/>
    <w:rsid w:val="00BD2CB8"/>
    <w:rsid w:val="00BD6A31"/>
    <w:rsid w:val="00BE4A70"/>
    <w:rsid w:val="00BF630F"/>
    <w:rsid w:val="00C005BD"/>
    <w:rsid w:val="00C0079D"/>
    <w:rsid w:val="00C10B5D"/>
    <w:rsid w:val="00C121DD"/>
    <w:rsid w:val="00C2092F"/>
    <w:rsid w:val="00C2738D"/>
    <w:rsid w:val="00C32F42"/>
    <w:rsid w:val="00C36EFC"/>
    <w:rsid w:val="00C45ADB"/>
    <w:rsid w:val="00C45F4B"/>
    <w:rsid w:val="00C55249"/>
    <w:rsid w:val="00C646D3"/>
    <w:rsid w:val="00C703C3"/>
    <w:rsid w:val="00C80381"/>
    <w:rsid w:val="00C907A9"/>
    <w:rsid w:val="00CA384E"/>
    <w:rsid w:val="00CA5E24"/>
    <w:rsid w:val="00CB052F"/>
    <w:rsid w:val="00CB1A4C"/>
    <w:rsid w:val="00CB66D5"/>
    <w:rsid w:val="00CB7842"/>
    <w:rsid w:val="00CC5B98"/>
    <w:rsid w:val="00CD35B9"/>
    <w:rsid w:val="00CD76AD"/>
    <w:rsid w:val="00CE21AE"/>
    <w:rsid w:val="00CF3CC6"/>
    <w:rsid w:val="00D02DD4"/>
    <w:rsid w:val="00D04AA2"/>
    <w:rsid w:val="00D14544"/>
    <w:rsid w:val="00D23494"/>
    <w:rsid w:val="00D24E11"/>
    <w:rsid w:val="00D25F7E"/>
    <w:rsid w:val="00D32197"/>
    <w:rsid w:val="00D46C34"/>
    <w:rsid w:val="00D470F1"/>
    <w:rsid w:val="00D47DA1"/>
    <w:rsid w:val="00D47EF2"/>
    <w:rsid w:val="00D509BE"/>
    <w:rsid w:val="00D54FCA"/>
    <w:rsid w:val="00D7348A"/>
    <w:rsid w:val="00D84B0C"/>
    <w:rsid w:val="00D8562D"/>
    <w:rsid w:val="00D85847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DF4AF9"/>
    <w:rsid w:val="00E07C8A"/>
    <w:rsid w:val="00E11957"/>
    <w:rsid w:val="00E22128"/>
    <w:rsid w:val="00E31FBB"/>
    <w:rsid w:val="00E371E0"/>
    <w:rsid w:val="00E37A85"/>
    <w:rsid w:val="00E4030B"/>
    <w:rsid w:val="00E419A2"/>
    <w:rsid w:val="00E65DBB"/>
    <w:rsid w:val="00E66CDA"/>
    <w:rsid w:val="00E71517"/>
    <w:rsid w:val="00E749C4"/>
    <w:rsid w:val="00E84123"/>
    <w:rsid w:val="00E867B6"/>
    <w:rsid w:val="00E92165"/>
    <w:rsid w:val="00E94D99"/>
    <w:rsid w:val="00EB157F"/>
    <w:rsid w:val="00EB35EF"/>
    <w:rsid w:val="00EB4A4D"/>
    <w:rsid w:val="00EB4BD5"/>
    <w:rsid w:val="00EB66E7"/>
    <w:rsid w:val="00EC1E21"/>
    <w:rsid w:val="00EC2747"/>
    <w:rsid w:val="00EC36AE"/>
    <w:rsid w:val="00ED5C04"/>
    <w:rsid w:val="00ED6833"/>
    <w:rsid w:val="00EE14E0"/>
    <w:rsid w:val="00F00065"/>
    <w:rsid w:val="00F01F6F"/>
    <w:rsid w:val="00F105D5"/>
    <w:rsid w:val="00F15269"/>
    <w:rsid w:val="00F20BD9"/>
    <w:rsid w:val="00F3523C"/>
    <w:rsid w:val="00F43F24"/>
    <w:rsid w:val="00F46A77"/>
    <w:rsid w:val="00F6231F"/>
    <w:rsid w:val="00F62387"/>
    <w:rsid w:val="00F64987"/>
    <w:rsid w:val="00F76800"/>
    <w:rsid w:val="00F76A49"/>
    <w:rsid w:val="00F80EE0"/>
    <w:rsid w:val="00F81340"/>
    <w:rsid w:val="00F959A9"/>
    <w:rsid w:val="00FB130B"/>
    <w:rsid w:val="00FB1D60"/>
    <w:rsid w:val="00FB5BDB"/>
    <w:rsid w:val="00FC5D03"/>
    <w:rsid w:val="00FD0359"/>
    <w:rsid w:val="00FD7D2E"/>
    <w:rsid w:val="00FE6A61"/>
    <w:rsid w:val="00FE7863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C0B52C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60B5B-6E16-4F44-9D7C-905A12E9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2031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224</cp:revision>
  <cp:lastPrinted>2019-12-06T19:14:00Z</cp:lastPrinted>
  <dcterms:created xsi:type="dcterms:W3CDTF">2016-03-09T17:16:00Z</dcterms:created>
  <dcterms:modified xsi:type="dcterms:W3CDTF">2019-12-06T19:15:00Z</dcterms:modified>
</cp:coreProperties>
</file>