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611B67">
        <w:rPr>
          <w:rFonts w:ascii="Century Gothic" w:hAnsi="Century Gothic" w:cs="Courier New"/>
          <w:b/>
          <w:sz w:val="20"/>
          <w:szCs w:val="20"/>
        </w:rPr>
        <w:t>trece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1022CC">
        <w:rPr>
          <w:rFonts w:ascii="Century Gothic" w:hAnsi="Century Gothic" w:cs="Courier New"/>
          <w:b/>
          <w:sz w:val="20"/>
          <w:szCs w:val="20"/>
        </w:rPr>
        <w:t xml:space="preserve">y veinte minutos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>del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170D1">
        <w:rPr>
          <w:rFonts w:ascii="Century Gothic" w:hAnsi="Century Gothic" w:cs="Courier New"/>
          <w:b/>
          <w:sz w:val="20"/>
          <w:szCs w:val="20"/>
        </w:rPr>
        <w:t>veintiocho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611B67">
        <w:rPr>
          <w:rFonts w:ascii="Century Gothic" w:hAnsi="Century Gothic" w:cs="Courier New"/>
          <w:b/>
          <w:sz w:val="20"/>
          <w:szCs w:val="20"/>
        </w:rPr>
        <w:t>noviembre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Con vista de la solicitud de acceso a la información ingresada a través del </w:t>
      </w:r>
      <w:r w:rsidR="00D170D1" w:rsidRPr="009F3FCB">
        <w:rPr>
          <w:rFonts w:ascii="Century Gothic" w:hAnsi="Century Gothic" w:cs="Courier New"/>
          <w:bCs/>
          <w:sz w:val="20"/>
          <w:szCs w:val="20"/>
        </w:rPr>
        <w:t>C</w:t>
      </w:r>
      <w:r w:rsidR="00D170D1">
        <w:rPr>
          <w:rFonts w:ascii="Century Gothic" w:hAnsi="Century Gothic" w:cs="Courier New"/>
          <w:bCs/>
          <w:sz w:val="20"/>
          <w:szCs w:val="20"/>
        </w:rPr>
        <w:t>orreo electrónico directo de esta unidad oir@sanmiguel.gob.sv</w:t>
      </w:r>
      <w:r w:rsidR="00072AAD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</w:t>
      </w:r>
      <w:r w:rsidR="00D170D1">
        <w:rPr>
          <w:rFonts w:ascii="Century Gothic" w:hAnsi="Century Gothic" w:cs="Courier New"/>
          <w:b/>
          <w:sz w:val="20"/>
          <w:szCs w:val="20"/>
        </w:rPr>
        <w:t>01</w:t>
      </w:r>
      <w:r w:rsidR="001022CC">
        <w:rPr>
          <w:rFonts w:ascii="Century Gothic" w:hAnsi="Century Gothic" w:cs="Courier New"/>
          <w:b/>
          <w:sz w:val="20"/>
          <w:szCs w:val="20"/>
        </w:rPr>
        <w:t>7</w:t>
      </w:r>
      <w:r w:rsidR="00D170D1">
        <w:rPr>
          <w:rFonts w:ascii="Century Gothic" w:hAnsi="Century Gothic" w:cs="Courier New"/>
          <w:b/>
          <w:sz w:val="20"/>
          <w:szCs w:val="20"/>
        </w:rPr>
        <w:t xml:space="preserve"> D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D170D1">
        <w:rPr>
          <w:rFonts w:ascii="Century Gothic" w:hAnsi="Century Gothic" w:cs="Courier New"/>
          <w:bCs/>
          <w:sz w:val="20"/>
          <w:szCs w:val="20"/>
        </w:rPr>
        <w:t>2</w:t>
      </w:r>
      <w:r w:rsidR="001022CC">
        <w:rPr>
          <w:rFonts w:ascii="Century Gothic" w:hAnsi="Century Gothic" w:cs="Courier New"/>
          <w:bCs/>
          <w:sz w:val="20"/>
          <w:szCs w:val="20"/>
        </w:rPr>
        <w:t>2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 de noviembre </w:t>
      </w:r>
      <w:r w:rsidRPr="009F3FCB">
        <w:rPr>
          <w:rFonts w:ascii="Century Gothic" w:hAnsi="Century Gothic" w:cs="Courier New"/>
          <w:bCs/>
          <w:sz w:val="20"/>
          <w:szCs w:val="20"/>
        </w:rPr>
        <w:t>del corriente año, en la cual requiere:</w:t>
      </w:r>
    </w:p>
    <w:p w:rsidR="001022CC" w:rsidRPr="001022CC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**</w:t>
      </w:r>
      <w:r w:rsidR="001022CC" w:rsidRPr="001022CC">
        <w:rPr>
          <w:rFonts w:ascii="Century Gothic" w:hAnsi="Century Gothic" w:cs="Courier New"/>
          <w:b/>
          <w:sz w:val="20"/>
          <w:szCs w:val="20"/>
          <w:lang w:val="es-MX"/>
        </w:rPr>
        <w:t xml:space="preserve"> Si existen proyectos financiados por China</w:t>
      </w:r>
      <w:r w:rsidR="001022CC">
        <w:rPr>
          <w:rFonts w:ascii="Century Gothic" w:hAnsi="Century Gothic" w:cs="Courier New"/>
          <w:b/>
          <w:sz w:val="20"/>
          <w:szCs w:val="20"/>
          <w:lang w:val="es-MX"/>
        </w:rPr>
        <w:t xml:space="preserve"> </w:t>
      </w:r>
      <w:r w:rsidR="001022CC" w:rsidRPr="001022CC">
        <w:rPr>
          <w:rFonts w:ascii="Century Gothic" w:hAnsi="Century Gothic" w:cs="Courier New"/>
          <w:b/>
          <w:sz w:val="20"/>
          <w:szCs w:val="20"/>
          <w:lang w:val="es-MX"/>
        </w:rPr>
        <w:t xml:space="preserve">(2018-2019) y Taiwán (2017 y 2018) en la municipalidad de San </w:t>
      </w:r>
      <w:bookmarkStart w:id="0" w:name="_GoBack"/>
      <w:bookmarkEnd w:id="0"/>
      <w:r w:rsidR="001022CC" w:rsidRPr="001022CC">
        <w:rPr>
          <w:rFonts w:ascii="Century Gothic" w:hAnsi="Century Gothic" w:cs="Courier New"/>
          <w:b/>
          <w:sz w:val="20"/>
          <w:szCs w:val="20"/>
          <w:lang w:val="es-MX"/>
        </w:rPr>
        <w:t>Miguel</w:t>
      </w:r>
      <w:r w:rsidR="001022CC">
        <w:rPr>
          <w:rFonts w:ascii="Century Gothic" w:hAnsi="Century Gothic" w:cs="Courier New"/>
          <w:b/>
          <w:sz w:val="20"/>
          <w:szCs w:val="20"/>
          <w:lang w:val="es-MX"/>
        </w:rPr>
        <w:t xml:space="preserve">, </w:t>
      </w:r>
      <w:r w:rsidR="001022CC" w:rsidRPr="001022CC">
        <w:rPr>
          <w:rFonts w:ascii="Century Gothic" w:hAnsi="Century Gothic" w:cs="Courier New"/>
          <w:b/>
          <w:sz w:val="20"/>
          <w:szCs w:val="20"/>
          <w:lang w:val="es-MX"/>
        </w:rPr>
        <w:t>si existieren se solicita:</w:t>
      </w:r>
    </w:p>
    <w:p w:rsidR="001022CC" w:rsidRP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-Nombre del proyecto</w:t>
      </w:r>
    </w:p>
    <w:p w:rsidR="001022CC" w:rsidRP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-Población beneficiada</w:t>
      </w:r>
    </w:p>
    <w:p w:rsidR="001022CC" w:rsidRP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-Monto</w:t>
      </w:r>
    </w:p>
    <w:p w:rsidR="001022CC" w:rsidRP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</w:t>
      </w:r>
      <w:r w:rsidR="009F3FCB" w:rsidRPr="001022CC">
        <w:rPr>
          <w:rFonts w:ascii="Century Gothic" w:hAnsi="Century Gothic" w:cs="Courier New"/>
          <w:b/>
          <w:sz w:val="20"/>
          <w:szCs w:val="20"/>
          <w:lang w:val="es-MX"/>
        </w:rPr>
        <w:t xml:space="preserve"> </w:t>
      </w: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Duración</w:t>
      </w:r>
    </w:p>
    <w:p w:rsidR="001022CC" w:rsidRP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  <w:lang w:val="es-MX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 Estado actual</w:t>
      </w:r>
    </w:p>
    <w:p w:rsidR="001022CC" w:rsidRDefault="001022CC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1022CC">
        <w:rPr>
          <w:rFonts w:ascii="Century Gothic" w:hAnsi="Century Gothic" w:cs="Courier New"/>
          <w:b/>
          <w:sz w:val="20"/>
          <w:szCs w:val="20"/>
          <w:lang w:val="es-MX"/>
        </w:rPr>
        <w:t>-Atestados de donde proviene la información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 a</w:t>
      </w:r>
      <w:r w:rsidR="00611B67">
        <w:rPr>
          <w:rFonts w:ascii="Century Gothic" w:hAnsi="Century Gothic" w:cs="Courier New"/>
          <w:bCs/>
          <w:sz w:val="20"/>
          <w:szCs w:val="20"/>
        </w:rPr>
        <w:t>l departamento de Ingeniería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que es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solicitada, en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432A5">
        <w:rPr>
          <w:rFonts w:ascii="Century Gothic" w:hAnsi="Century Gothic" w:cs="Courier New"/>
          <w:bCs/>
          <w:sz w:val="20"/>
          <w:szCs w:val="20"/>
        </w:rPr>
        <w:t>concordancia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naturaleza de la solicitud presentada.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no existe dicha información en sus archivos, no hay </w:t>
      </w:r>
      <w:r w:rsidR="00F91CF2">
        <w:rPr>
          <w:rFonts w:ascii="Century Gothic" w:hAnsi="Century Gothic" w:cs="Courier New"/>
          <w:bCs/>
          <w:sz w:val="20"/>
          <w:szCs w:val="20"/>
        </w:rPr>
        <w:t xml:space="preserve">hasta el momento </w:t>
      </w:r>
      <w:r w:rsidR="001022CC">
        <w:rPr>
          <w:rFonts w:ascii="Century Gothic" w:hAnsi="Century Gothic" w:cs="Courier New"/>
          <w:bCs/>
          <w:sz w:val="20"/>
          <w:szCs w:val="20"/>
        </w:rPr>
        <w:t>ningún</w:t>
      </w:r>
      <w:r w:rsidR="00F91CF2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D170D1">
        <w:rPr>
          <w:rFonts w:ascii="Century Gothic" w:hAnsi="Century Gothic" w:cs="Courier New"/>
          <w:bCs/>
          <w:sz w:val="20"/>
          <w:szCs w:val="20"/>
        </w:rPr>
        <w:t>proyecto</w:t>
      </w:r>
      <w:r w:rsidR="001022CC">
        <w:rPr>
          <w:rFonts w:ascii="Century Gothic" w:hAnsi="Century Gothic" w:cs="Courier New"/>
          <w:bCs/>
          <w:sz w:val="20"/>
          <w:szCs w:val="20"/>
        </w:rPr>
        <w:t xml:space="preserve"> en los periodos mencionados, financiado</w:t>
      </w:r>
      <w:r w:rsidR="00D170D1">
        <w:rPr>
          <w:rFonts w:ascii="Century Gothic" w:hAnsi="Century Gothic" w:cs="Courier New"/>
          <w:bCs/>
          <w:sz w:val="20"/>
          <w:szCs w:val="20"/>
        </w:rPr>
        <w:t xml:space="preserve"> con las características mencionados anteriormente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De conformidad a lo establecido en el artículo 73 de la Ley de Acceso a la Información Pública, en el caso que la información sea inexistente, el Oficial de Información analizará el caso y tomará las medidas pertinentes para localizar la información. Sin embargo, se deja constancia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que,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en el presente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caso,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se han adoptado las medidas que corresponden para facilitar la documentación requerida</w:t>
      </w:r>
      <w:r w:rsidR="00E45948">
        <w:rPr>
          <w:rFonts w:ascii="Century Gothic" w:hAnsi="Century Gothic" w:cs="Courier New"/>
          <w:bCs/>
          <w:sz w:val="20"/>
          <w:szCs w:val="20"/>
        </w:rPr>
        <w:t xml:space="preserve"> gestionándolo con la unidad que genera o administra ese tipo de información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sin </w:t>
      </w:r>
      <w:r w:rsidR="003432A5" w:rsidRPr="009F3FCB">
        <w:rPr>
          <w:rFonts w:ascii="Century Gothic" w:hAnsi="Century Gothic" w:cs="Courier New"/>
          <w:bCs/>
          <w:sz w:val="20"/>
          <w:szCs w:val="20"/>
        </w:rPr>
        <w:t>embargo,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hasta este momento no </w:t>
      </w:r>
      <w:r w:rsidR="00D170D1">
        <w:rPr>
          <w:rFonts w:ascii="Century Gothic" w:hAnsi="Century Gothic" w:cs="Courier New"/>
          <w:bCs/>
          <w:sz w:val="20"/>
          <w:szCs w:val="20"/>
        </w:rPr>
        <w:t>se entrega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lo incoado por las razones expresadas con anterioridad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65, 66, 69, 70, 71, 72 y 73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D170D1" w:rsidRPr="00F87BA4" w:rsidRDefault="00D170D1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Pr="009F3FCB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-CONFIRMAR </w:t>
      </w:r>
      <w:r w:rsidR="00611B67">
        <w:rPr>
          <w:rFonts w:ascii="Century Gothic" w:hAnsi="Century Gothic" w:cs="Courier New"/>
          <w:b/>
          <w:sz w:val="20"/>
          <w:szCs w:val="20"/>
        </w:rPr>
        <w:t>la Inexistencia de lo solicitado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611B67">
        <w:rPr>
          <w:rFonts w:ascii="Century Gothic" w:hAnsi="Century Gothic" w:cs="Courier New"/>
          <w:b/>
          <w:sz w:val="20"/>
          <w:szCs w:val="20"/>
        </w:rPr>
        <w:t>por el ciudadano peticionario</w:t>
      </w:r>
      <w:r w:rsidRPr="009F3FCB">
        <w:rPr>
          <w:rFonts w:ascii="Century Gothic" w:hAnsi="Century Gothic" w:cs="Courier New"/>
          <w:bCs/>
          <w:sz w:val="20"/>
          <w:szCs w:val="20"/>
        </w:rPr>
        <w:t>.</w:t>
      </w:r>
    </w:p>
    <w:p w:rsidR="009F3FCB" w:rsidRPr="009F3FCB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:rsidR="00D43372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F91CF2" w:rsidRDefault="00F91CF2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611B67" w:rsidRPr="00F87BA4" w:rsidRDefault="00611B67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C9" w:rsidRDefault="00BE3DC9" w:rsidP="00AE625E">
      <w:pPr>
        <w:spacing w:after="0" w:line="240" w:lineRule="auto"/>
      </w:pPr>
      <w:r>
        <w:separator/>
      </w:r>
    </w:p>
  </w:endnote>
  <w:endnote w:type="continuationSeparator" w:id="0">
    <w:p w:rsidR="00BE3DC9" w:rsidRDefault="00BE3DC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C9" w:rsidRDefault="00BE3DC9" w:rsidP="00AE625E">
      <w:pPr>
        <w:spacing w:after="0" w:line="240" w:lineRule="auto"/>
      </w:pPr>
      <w:r>
        <w:separator/>
      </w:r>
    </w:p>
  </w:footnote>
  <w:footnote w:type="continuationSeparator" w:id="0">
    <w:p w:rsidR="00BE3DC9" w:rsidRDefault="00BE3DC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2AAD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022CC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3330"/>
    <w:rsid w:val="00436513"/>
    <w:rsid w:val="0043696E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1AC"/>
    <w:rsid w:val="004E1927"/>
    <w:rsid w:val="004E40BA"/>
    <w:rsid w:val="004E4C40"/>
    <w:rsid w:val="004F022E"/>
    <w:rsid w:val="004F19CE"/>
    <w:rsid w:val="004F2451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11B67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3DC9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115C0"/>
    <w:rsid w:val="00D170D1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D5BDD"/>
    <w:rsid w:val="00DF0C8C"/>
    <w:rsid w:val="00DF2000"/>
    <w:rsid w:val="00E07C8A"/>
    <w:rsid w:val="00E22128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546"/>
    <w:rsid w:val="00F87BA4"/>
    <w:rsid w:val="00F91CF2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2E9530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D6A2-DE05-41EA-91B8-385E2B71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73</cp:revision>
  <cp:lastPrinted>2019-11-28T19:31:00Z</cp:lastPrinted>
  <dcterms:created xsi:type="dcterms:W3CDTF">2016-03-09T17:16:00Z</dcterms:created>
  <dcterms:modified xsi:type="dcterms:W3CDTF">2019-11-28T19:51:00Z</dcterms:modified>
</cp:coreProperties>
</file>