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CB" w:rsidRPr="009F3FCB" w:rsidRDefault="00EA66B2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084608">
        <w:rPr>
          <w:rFonts w:ascii="Century Gothic" w:hAnsi="Century Gothic" w:cs="Courier New"/>
          <w:b/>
          <w:sz w:val="20"/>
          <w:szCs w:val="20"/>
        </w:rPr>
        <w:t xml:space="preserve">Alcaldía Municipal de San Miguel, Unidad de Acceso a la Información Pública/OIR: En la ciudad de San Miguel, 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a las </w:t>
      </w:r>
      <w:r w:rsidR="00611B67">
        <w:rPr>
          <w:rFonts w:ascii="Century Gothic" w:hAnsi="Century Gothic" w:cs="Courier New"/>
          <w:b/>
          <w:sz w:val="20"/>
          <w:szCs w:val="20"/>
        </w:rPr>
        <w:t>trece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91CF2" w:rsidRPr="009F3FCB">
        <w:rPr>
          <w:rFonts w:ascii="Century Gothic" w:hAnsi="Century Gothic" w:cs="Courier New"/>
          <w:b/>
          <w:sz w:val="20"/>
          <w:szCs w:val="20"/>
        </w:rPr>
        <w:t>horas del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día</w:t>
      </w:r>
      <w:r w:rsidR="003432A5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611B67">
        <w:rPr>
          <w:rFonts w:ascii="Century Gothic" w:hAnsi="Century Gothic" w:cs="Courier New"/>
          <w:b/>
          <w:sz w:val="20"/>
          <w:szCs w:val="20"/>
        </w:rPr>
        <w:t>quince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 </w:t>
      </w:r>
      <w:r w:rsidR="00611B67">
        <w:rPr>
          <w:rFonts w:ascii="Century Gothic" w:hAnsi="Century Gothic" w:cs="Courier New"/>
          <w:b/>
          <w:sz w:val="20"/>
          <w:szCs w:val="20"/>
        </w:rPr>
        <w:t>noviembre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del año dos mil diecinueve.</w:t>
      </w:r>
      <w:bookmarkStart w:id="0" w:name="_GoBack"/>
      <w:bookmarkEnd w:id="0"/>
    </w:p>
    <w:p w:rsidR="009F3FCB" w:rsidRPr="00F87BA4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Con vista de la solicitud de acceso a la información ingresada a través del correo </w:t>
      </w:r>
      <w:r w:rsidR="00072AAD">
        <w:rPr>
          <w:rFonts w:ascii="Century Gothic" w:hAnsi="Century Gothic" w:cs="Courier New"/>
          <w:bCs/>
          <w:sz w:val="20"/>
          <w:szCs w:val="20"/>
        </w:rPr>
        <w:t>sistema de gestión de solicitudes,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cual se le asigno el correlativo </w:t>
      </w:r>
      <w:r w:rsidRPr="0073296F">
        <w:rPr>
          <w:rFonts w:ascii="Century Gothic" w:hAnsi="Century Gothic" w:cs="Courier New"/>
          <w:b/>
          <w:sz w:val="20"/>
          <w:szCs w:val="20"/>
        </w:rPr>
        <w:t>ALC SM-2019-00</w:t>
      </w:r>
      <w:r w:rsidR="00611B67">
        <w:rPr>
          <w:rFonts w:ascii="Century Gothic" w:hAnsi="Century Gothic" w:cs="Courier New"/>
          <w:b/>
          <w:sz w:val="20"/>
          <w:szCs w:val="20"/>
        </w:rPr>
        <w:t>5</w:t>
      </w:r>
      <w:r w:rsidR="00F91CF2">
        <w:rPr>
          <w:rFonts w:ascii="Century Gothic" w:hAnsi="Century Gothic" w:cs="Courier New"/>
          <w:b/>
          <w:sz w:val="20"/>
          <w:szCs w:val="20"/>
        </w:rPr>
        <w:t>5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presentada el día </w:t>
      </w:r>
      <w:r w:rsidR="00611B67">
        <w:rPr>
          <w:rFonts w:ascii="Century Gothic" w:hAnsi="Century Gothic" w:cs="Courier New"/>
          <w:bCs/>
          <w:sz w:val="20"/>
          <w:szCs w:val="20"/>
        </w:rPr>
        <w:t xml:space="preserve">13 de noviembre </w:t>
      </w:r>
      <w:r w:rsidRPr="009F3FCB">
        <w:rPr>
          <w:rFonts w:ascii="Century Gothic" w:hAnsi="Century Gothic" w:cs="Courier New"/>
          <w:bCs/>
          <w:sz w:val="20"/>
          <w:szCs w:val="20"/>
        </w:rPr>
        <w:t>del corriente año, en la cual requiere:</w:t>
      </w:r>
    </w:p>
    <w:p w:rsidR="003432A5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  <w:lang w:val="es-MX"/>
        </w:rPr>
      </w:pPr>
      <w:r w:rsidRPr="009F3FCB">
        <w:rPr>
          <w:rFonts w:ascii="Century Gothic" w:hAnsi="Century Gothic" w:cs="Courier New"/>
          <w:bCs/>
          <w:sz w:val="20"/>
          <w:szCs w:val="20"/>
          <w:lang w:val="es-MX"/>
        </w:rPr>
        <w:t xml:space="preserve">** </w:t>
      </w:r>
      <w:r w:rsidR="00F91CF2">
        <w:rPr>
          <w:rFonts w:ascii="Century Gothic" w:hAnsi="Century Gothic" w:cs="Courier New"/>
          <w:b/>
          <w:sz w:val="20"/>
          <w:szCs w:val="20"/>
        </w:rPr>
        <w:t>Anteproyecto</w:t>
      </w:r>
      <w:r w:rsidR="00611B67">
        <w:rPr>
          <w:rFonts w:ascii="Century Gothic" w:hAnsi="Century Gothic" w:cs="Courier New"/>
          <w:b/>
          <w:sz w:val="20"/>
          <w:szCs w:val="20"/>
        </w:rPr>
        <w:t xml:space="preserve"> sobre la construcción del proyecto del mercado municipal de San Miguel</w:t>
      </w:r>
      <w:r w:rsidR="00F91CF2">
        <w:rPr>
          <w:rFonts w:ascii="Century Gothic" w:hAnsi="Century Gothic" w:cs="Courier New"/>
          <w:b/>
          <w:sz w:val="20"/>
          <w:szCs w:val="20"/>
        </w:rPr>
        <w:t>.</w:t>
      </w:r>
    </w:p>
    <w:p w:rsidR="003432A5" w:rsidRDefault="003432A5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  <w:lang w:val="es-MX"/>
        </w:rPr>
      </w:pP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Considerando: 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 Fue realizado requerimiento a</w:t>
      </w:r>
      <w:r w:rsidR="00611B67">
        <w:rPr>
          <w:rFonts w:ascii="Century Gothic" w:hAnsi="Century Gothic" w:cs="Courier New"/>
          <w:bCs/>
          <w:sz w:val="20"/>
          <w:szCs w:val="20"/>
        </w:rPr>
        <w:t>l departamento de Ingeniería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que es la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unidad administrativa correspondiente de la municipalidad de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generar la información solicitada, en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3432A5">
        <w:rPr>
          <w:rFonts w:ascii="Century Gothic" w:hAnsi="Century Gothic" w:cs="Courier New"/>
          <w:bCs/>
          <w:sz w:val="20"/>
          <w:szCs w:val="20"/>
        </w:rPr>
        <w:t>concordancia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naturaleza de la solicitud presentada.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Se recibió memorándum de respuesta de parte de la unidad administrativa donde manifiestan 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que hasta este momento </w:t>
      </w:r>
      <w:r w:rsidR="00611B67">
        <w:rPr>
          <w:rFonts w:ascii="Century Gothic" w:hAnsi="Century Gothic" w:cs="Courier New"/>
          <w:bCs/>
          <w:sz w:val="20"/>
          <w:szCs w:val="20"/>
        </w:rPr>
        <w:t xml:space="preserve">no existe dicha información en sus archivos, no hay </w:t>
      </w:r>
      <w:r w:rsidR="00F91CF2">
        <w:rPr>
          <w:rFonts w:ascii="Century Gothic" w:hAnsi="Century Gothic" w:cs="Courier New"/>
          <w:bCs/>
          <w:sz w:val="20"/>
          <w:szCs w:val="20"/>
        </w:rPr>
        <w:t>hasta el momento anteproyecto</w:t>
      </w:r>
      <w:r w:rsidR="00611B67">
        <w:rPr>
          <w:rFonts w:ascii="Century Gothic" w:hAnsi="Century Gothic" w:cs="Courier New"/>
          <w:bCs/>
          <w:sz w:val="20"/>
          <w:szCs w:val="20"/>
        </w:rPr>
        <w:t xml:space="preserve"> de</w:t>
      </w:r>
      <w:r w:rsidR="00F91CF2">
        <w:rPr>
          <w:rFonts w:ascii="Century Gothic" w:hAnsi="Century Gothic" w:cs="Courier New"/>
          <w:bCs/>
          <w:sz w:val="20"/>
          <w:szCs w:val="20"/>
        </w:rPr>
        <w:t xml:space="preserve"> dicha construcción</w:t>
      </w:r>
      <w:r w:rsidR="00611B67">
        <w:rPr>
          <w:rFonts w:ascii="Century Gothic" w:hAnsi="Century Gothic" w:cs="Courier New"/>
          <w:bCs/>
          <w:sz w:val="20"/>
          <w:szCs w:val="20"/>
        </w:rPr>
        <w:t>.</w:t>
      </w:r>
    </w:p>
    <w:p w:rsidR="00611B67" w:rsidRPr="009F3FCB" w:rsidRDefault="00611B67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De conformidad a lo establecido en el artículo 73 de la Ley de Acceso a la Información Pública, en el caso que la información sea inexistente, el Oficial de Información analizará el caso y tomará las medidas pertinentes para localizar la información. Sin embargo, se deja constancia </w:t>
      </w:r>
      <w:r w:rsidR="0073296F" w:rsidRPr="009F3FCB">
        <w:rPr>
          <w:rFonts w:ascii="Century Gothic" w:hAnsi="Century Gothic" w:cs="Courier New"/>
          <w:bCs/>
          <w:sz w:val="20"/>
          <w:szCs w:val="20"/>
        </w:rPr>
        <w:t>que,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en el presente </w:t>
      </w:r>
      <w:r w:rsidR="0073296F" w:rsidRPr="009F3FCB">
        <w:rPr>
          <w:rFonts w:ascii="Century Gothic" w:hAnsi="Century Gothic" w:cs="Courier New"/>
          <w:bCs/>
          <w:sz w:val="20"/>
          <w:szCs w:val="20"/>
        </w:rPr>
        <w:t>caso,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se han adoptado las medidas que corresponden para facilitar la documentación requerida</w:t>
      </w:r>
      <w:r w:rsidR="00E45948">
        <w:rPr>
          <w:rFonts w:ascii="Century Gothic" w:hAnsi="Century Gothic" w:cs="Courier New"/>
          <w:bCs/>
          <w:sz w:val="20"/>
          <w:szCs w:val="20"/>
        </w:rPr>
        <w:t xml:space="preserve"> gestionándolo con la unidad que genera o administra ese tipo de información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sin </w:t>
      </w:r>
      <w:r w:rsidR="003432A5" w:rsidRPr="009F3FCB">
        <w:rPr>
          <w:rFonts w:ascii="Century Gothic" w:hAnsi="Century Gothic" w:cs="Courier New"/>
          <w:bCs/>
          <w:sz w:val="20"/>
          <w:szCs w:val="20"/>
        </w:rPr>
        <w:t>embargo,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hasta este momento no se puede entregar lo incoado por las razones expresadas con anterioridad</w:t>
      </w:r>
      <w:r w:rsidR="00611B67">
        <w:rPr>
          <w:rFonts w:ascii="Century Gothic" w:hAnsi="Century Gothic" w:cs="Courier New"/>
          <w:bCs/>
          <w:sz w:val="20"/>
          <w:szCs w:val="20"/>
        </w:rPr>
        <w:t>.</w:t>
      </w:r>
    </w:p>
    <w:p w:rsidR="00611B67" w:rsidRPr="009F3FCB" w:rsidRDefault="00611B67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9F3FCB" w:rsidRPr="00F87BA4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 POR TANTO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de conformidad a los artículos 65, 66, 69, 70, 71, 72 y 73 de la Ley de Acceso a la Información Pública, el suscrito Oficial de Información </w:t>
      </w:r>
      <w:r w:rsidRPr="00F87BA4">
        <w:rPr>
          <w:rFonts w:ascii="Century Gothic" w:hAnsi="Century Gothic" w:cs="Courier New"/>
          <w:b/>
          <w:sz w:val="20"/>
          <w:szCs w:val="20"/>
        </w:rPr>
        <w:t>RESUELVE</w:t>
      </w:r>
      <w:r w:rsidRPr="009F3FCB">
        <w:rPr>
          <w:rFonts w:ascii="Century Gothic" w:hAnsi="Century Gothic" w:cs="Courier New"/>
          <w:bCs/>
          <w:sz w:val="20"/>
          <w:szCs w:val="20"/>
        </w:rPr>
        <w:t>: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-CONFIRMAR </w:t>
      </w:r>
      <w:r w:rsidR="00611B67">
        <w:rPr>
          <w:rFonts w:ascii="Century Gothic" w:hAnsi="Century Gothic" w:cs="Courier New"/>
          <w:b/>
          <w:sz w:val="20"/>
          <w:szCs w:val="20"/>
        </w:rPr>
        <w:t>la Inexistencia de lo solicitado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Pr="00611B67">
        <w:rPr>
          <w:rFonts w:ascii="Century Gothic" w:hAnsi="Century Gothic" w:cs="Courier New"/>
          <w:b/>
          <w:sz w:val="20"/>
          <w:szCs w:val="20"/>
        </w:rPr>
        <w:t>por el ciudadano peticionario</w:t>
      </w:r>
      <w:r w:rsidRPr="009F3FCB">
        <w:rPr>
          <w:rFonts w:ascii="Century Gothic" w:hAnsi="Century Gothic" w:cs="Courier New"/>
          <w:bCs/>
          <w:sz w:val="20"/>
          <w:szCs w:val="20"/>
        </w:rPr>
        <w:t>.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-Quedan a salvo los derechos del ciudadano peticionario establecidos en la Ley de Acceso a la Información Pública.</w:t>
      </w:r>
    </w:p>
    <w:p w:rsidR="00D43372" w:rsidRDefault="009F3FCB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-Notifíquese por el medio establecido para tal efecto.</w:t>
      </w:r>
    </w:p>
    <w:p w:rsidR="00F91CF2" w:rsidRDefault="00F91CF2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F87BA4" w:rsidRDefault="00F87BA4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611B67" w:rsidRPr="00F87BA4" w:rsidRDefault="00611B67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546" w:rsidRDefault="00F87546" w:rsidP="00AE625E">
      <w:pPr>
        <w:spacing w:after="0" w:line="240" w:lineRule="auto"/>
      </w:pPr>
      <w:r>
        <w:separator/>
      </w:r>
    </w:p>
  </w:endnote>
  <w:endnote w:type="continuationSeparator" w:id="0">
    <w:p w:rsidR="00F87546" w:rsidRDefault="00F8754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546" w:rsidRDefault="00F87546" w:rsidP="00AE625E">
      <w:pPr>
        <w:spacing w:after="0" w:line="240" w:lineRule="auto"/>
      </w:pPr>
      <w:r>
        <w:separator/>
      </w:r>
    </w:p>
  </w:footnote>
  <w:footnote w:type="continuationSeparator" w:id="0">
    <w:p w:rsidR="00F87546" w:rsidRDefault="00F8754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2DB0"/>
    <w:rsid w:val="00026148"/>
    <w:rsid w:val="00035024"/>
    <w:rsid w:val="000449AB"/>
    <w:rsid w:val="00052A67"/>
    <w:rsid w:val="0005719F"/>
    <w:rsid w:val="000606E2"/>
    <w:rsid w:val="000719F2"/>
    <w:rsid w:val="00072AAD"/>
    <w:rsid w:val="00073EC4"/>
    <w:rsid w:val="0007599D"/>
    <w:rsid w:val="0007629D"/>
    <w:rsid w:val="00081342"/>
    <w:rsid w:val="00084608"/>
    <w:rsid w:val="00096CD4"/>
    <w:rsid w:val="000D1258"/>
    <w:rsid w:val="000F56D1"/>
    <w:rsid w:val="000F7C49"/>
    <w:rsid w:val="00101470"/>
    <w:rsid w:val="001158E2"/>
    <w:rsid w:val="00122DA6"/>
    <w:rsid w:val="00130D0A"/>
    <w:rsid w:val="001451F0"/>
    <w:rsid w:val="0016618A"/>
    <w:rsid w:val="001717B9"/>
    <w:rsid w:val="001755D5"/>
    <w:rsid w:val="001A2009"/>
    <w:rsid w:val="001A2FDA"/>
    <w:rsid w:val="001A7935"/>
    <w:rsid w:val="001B19BF"/>
    <w:rsid w:val="001B72A4"/>
    <w:rsid w:val="001E1D25"/>
    <w:rsid w:val="001E7527"/>
    <w:rsid w:val="001F01C9"/>
    <w:rsid w:val="00201E26"/>
    <w:rsid w:val="00202543"/>
    <w:rsid w:val="00221B7D"/>
    <w:rsid w:val="00226A14"/>
    <w:rsid w:val="00232562"/>
    <w:rsid w:val="00244016"/>
    <w:rsid w:val="00246F71"/>
    <w:rsid w:val="002552F4"/>
    <w:rsid w:val="00262F0C"/>
    <w:rsid w:val="002830A3"/>
    <w:rsid w:val="00287983"/>
    <w:rsid w:val="002C3A5B"/>
    <w:rsid w:val="002D38A4"/>
    <w:rsid w:val="002E78B8"/>
    <w:rsid w:val="003104CF"/>
    <w:rsid w:val="003208EB"/>
    <w:rsid w:val="00331F59"/>
    <w:rsid w:val="003432A5"/>
    <w:rsid w:val="003478D1"/>
    <w:rsid w:val="003515EA"/>
    <w:rsid w:val="00360C46"/>
    <w:rsid w:val="00373762"/>
    <w:rsid w:val="00380E3C"/>
    <w:rsid w:val="0038131D"/>
    <w:rsid w:val="003B5C1B"/>
    <w:rsid w:val="003C3487"/>
    <w:rsid w:val="003F04E6"/>
    <w:rsid w:val="00420AE3"/>
    <w:rsid w:val="00426AEA"/>
    <w:rsid w:val="00433330"/>
    <w:rsid w:val="00436513"/>
    <w:rsid w:val="004411BC"/>
    <w:rsid w:val="004467F3"/>
    <w:rsid w:val="0045624F"/>
    <w:rsid w:val="004617E9"/>
    <w:rsid w:val="00485DA0"/>
    <w:rsid w:val="00497C5B"/>
    <w:rsid w:val="004B0121"/>
    <w:rsid w:val="004B14C6"/>
    <w:rsid w:val="004B6D8C"/>
    <w:rsid w:val="004E11AC"/>
    <w:rsid w:val="004E1927"/>
    <w:rsid w:val="004E40BA"/>
    <w:rsid w:val="004E4C40"/>
    <w:rsid w:val="004F022E"/>
    <w:rsid w:val="004F19CE"/>
    <w:rsid w:val="004F2451"/>
    <w:rsid w:val="004F3CF9"/>
    <w:rsid w:val="004F54FC"/>
    <w:rsid w:val="004F72EA"/>
    <w:rsid w:val="00502644"/>
    <w:rsid w:val="005337E1"/>
    <w:rsid w:val="00533895"/>
    <w:rsid w:val="00543C4A"/>
    <w:rsid w:val="00547267"/>
    <w:rsid w:val="0055416B"/>
    <w:rsid w:val="006005DC"/>
    <w:rsid w:val="00611B67"/>
    <w:rsid w:val="00642192"/>
    <w:rsid w:val="00642A8B"/>
    <w:rsid w:val="00643D1F"/>
    <w:rsid w:val="006443F3"/>
    <w:rsid w:val="0064759C"/>
    <w:rsid w:val="006547DA"/>
    <w:rsid w:val="00692A37"/>
    <w:rsid w:val="00692F76"/>
    <w:rsid w:val="0069301F"/>
    <w:rsid w:val="006B6ADD"/>
    <w:rsid w:val="006B701E"/>
    <w:rsid w:val="006D0CC9"/>
    <w:rsid w:val="006D2CEE"/>
    <w:rsid w:val="006D6EE0"/>
    <w:rsid w:val="006F4E6C"/>
    <w:rsid w:val="00716C7E"/>
    <w:rsid w:val="007176AD"/>
    <w:rsid w:val="007239EF"/>
    <w:rsid w:val="00731F11"/>
    <w:rsid w:val="0073296F"/>
    <w:rsid w:val="00741EAE"/>
    <w:rsid w:val="007442AE"/>
    <w:rsid w:val="00760BE0"/>
    <w:rsid w:val="00793BEE"/>
    <w:rsid w:val="007A709B"/>
    <w:rsid w:val="007B7C3E"/>
    <w:rsid w:val="007C0FAE"/>
    <w:rsid w:val="007C1FED"/>
    <w:rsid w:val="007D0A54"/>
    <w:rsid w:val="007D51D0"/>
    <w:rsid w:val="007D687F"/>
    <w:rsid w:val="007E45FA"/>
    <w:rsid w:val="007E69EE"/>
    <w:rsid w:val="00802A2A"/>
    <w:rsid w:val="008037A7"/>
    <w:rsid w:val="00822D31"/>
    <w:rsid w:val="00835193"/>
    <w:rsid w:val="00843334"/>
    <w:rsid w:val="00847AA6"/>
    <w:rsid w:val="008666BF"/>
    <w:rsid w:val="008676E3"/>
    <w:rsid w:val="00867D38"/>
    <w:rsid w:val="008719B7"/>
    <w:rsid w:val="0087695A"/>
    <w:rsid w:val="008772D5"/>
    <w:rsid w:val="0088127A"/>
    <w:rsid w:val="00887C19"/>
    <w:rsid w:val="0089204B"/>
    <w:rsid w:val="00895F52"/>
    <w:rsid w:val="00897C9B"/>
    <w:rsid w:val="008A6B80"/>
    <w:rsid w:val="008B6443"/>
    <w:rsid w:val="008C08DE"/>
    <w:rsid w:val="008C6945"/>
    <w:rsid w:val="008F452C"/>
    <w:rsid w:val="008F5078"/>
    <w:rsid w:val="00914599"/>
    <w:rsid w:val="00932656"/>
    <w:rsid w:val="00970C1B"/>
    <w:rsid w:val="00991147"/>
    <w:rsid w:val="009916C7"/>
    <w:rsid w:val="009968EF"/>
    <w:rsid w:val="009B331F"/>
    <w:rsid w:val="009B747C"/>
    <w:rsid w:val="009C796F"/>
    <w:rsid w:val="009D415E"/>
    <w:rsid w:val="009E2261"/>
    <w:rsid w:val="009F3FCB"/>
    <w:rsid w:val="00A01FD4"/>
    <w:rsid w:val="00A03DE0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C63BA"/>
    <w:rsid w:val="00AE1832"/>
    <w:rsid w:val="00AE5A36"/>
    <w:rsid w:val="00AE625E"/>
    <w:rsid w:val="00AF1277"/>
    <w:rsid w:val="00B019DC"/>
    <w:rsid w:val="00B17AD3"/>
    <w:rsid w:val="00B40934"/>
    <w:rsid w:val="00B7005A"/>
    <w:rsid w:val="00B80800"/>
    <w:rsid w:val="00BA100B"/>
    <w:rsid w:val="00BA1791"/>
    <w:rsid w:val="00BA5CF1"/>
    <w:rsid w:val="00BC7E65"/>
    <w:rsid w:val="00BD2CB8"/>
    <w:rsid w:val="00BE4A70"/>
    <w:rsid w:val="00C0079D"/>
    <w:rsid w:val="00C2738D"/>
    <w:rsid w:val="00C36EFC"/>
    <w:rsid w:val="00C703C3"/>
    <w:rsid w:val="00C907A9"/>
    <w:rsid w:val="00CA384E"/>
    <w:rsid w:val="00CB66D5"/>
    <w:rsid w:val="00CF3CC6"/>
    <w:rsid w:val="00D115C0"/>
    <w:rsid w:val="00D25F7E"/>
    <w:rsid w:val="00D30737"/>
    <w:rsid w:val="00D32197"/>
    <w:rsid w:val="00D43372"/>
    <w:rsid w:val="00D47EF2"/>
    <w:rsid w:val="00D54FCA"/>
    <w:rsid w:val="00D7348A"/>
    <w:rsid w:val="00D76012"/>
    <w:rsid w:val="00D84B0C"/>
    <w:rsid w:val="00D95C81"/>
    <w:rsid w:val="00DA2A42"/>
    <w:rsid w:val="00DC2A9E"/>
    <w:rsid w:val="00DD17FE"/>
    <w:rsid w:val="00DD217E"/>
    <w:rsid w:val="00DF0C8C"/>
    <w:rsid w:val="00DF2000"/>
    <w:rsid w:val="00E07C8A"/>
    <w:rsid w:val="00E22128"/>
    <w:rsid w:val="00E37A85"/>
    <w:rsid w:val="00E419A2"/>
    <w:rsid w:val="00E45948"/>
    <w:rsid w:val="00E749C4"/>
    <w:rsid w:val="00E84123"/>
    <w:rsid w:val="00E867B6"/>
    <w:rsid w:val="00E94D99"/>
    <w:rsid w:val="00E97EF8"/>
    <w:rsid w:val="00EA66B2"/>
    <w:rsid w:val="00EB66E7"/>
    <w:rsid w:val="00EC36AE"/>
    <w:rsid w:val="00ED5C04"/>
    <w:rsid w:val="00F01F6F"/>
    <w:rsid w:val="00F46A77"/>
    <w:rsid w:val="00F6231F"/>
    <w:rsid w:val="00F62387"/>
    <w:rsid w:val="00F71E4F"/>
    <w:rsid w:val="00F81340"/>
    <w:rsid w:val="00F874CF"/>
    <w:rsid w:val="00F87546"/>
    <w:rsid w:val="00F87BA4"/>
    <w:rsid w:val="00F91CF2"/>
    <w:rsid w:val="00F94CE1"/>
    <w:rsid w:val="00F959A9"/>
    <w:rsid w:val="00FB2ED1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011874"/>
  <w15:docId w15:val="{47DDDB16-898D-4887-875C-E2720D9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F7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32B2-5F6F-4EFE-BA4A-6F811575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70</cp:revision>
  <cp:lastPrinted>2019-11-15T19:53:00Z</cp:lastPrinted>
  <dcterms:created xsi:type="dcterms:W3CDTF">2016-03-09T17:16:00Z</dcterms:created>
  <dcterms:modified xsi:type="dcterms:W3CDTF">2019-11-15T19:53:00Z</dcterms:modified>
</cp:coreProperties>
</file>