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186" w:rsidRPr="002C2186" w:rsidRDefault="002C2186" w:rsidP="002C2186">
      <w:pPr>
        <w:widowControl/>
        <w:autoSpaceDE/>
        <w:autoSpaceDN/>
        <w:adjustRightInd/>
        <w:jc w:val="both"/>
        <w:rPr>
          <w:rFonts w:ascii="Times New Roman" w:eastAsia="Times New Roman" w:hAnsi="Times New Roman"/>
          <w:color w:val="000000" w:themeColor="text1"/>
          <w:sz w:val="25"/>
          <w:szCs w:val="25"/>
          <w:lang w:val="es-SV"/>
        </w:rPr>
      </w:pPr>
      <w:r w:rsidRPr="002C2186">
        <w:rPr>
          <w:rFonts w:ascii="Times New Roman" w:eastAsia="Times New Roman" w:hAnsi="Times New Roman"/>
          <w:b/>
          <w:sz w:val="25"/>
          <w:szCs w:val="25"/>
          <w:lang w:val="es-MX"/>
        </w:rPr>
        <w:t xml:space="preserve">ACTA NÚMERO TREINTA Y DOS.- </w:t>
      </w:r>
      <w:r w:rsidRPr="002C2186">
        <w:rPr>
          <w:rFonts w:ascii="Times New Roman" w:eastAsia="Times New Roman" w:hAnsi="Times New Roman"/>
          <w:sz w:val="25"/>
          <w:szCs w:val="25"/>
          <w:lang w:val="es-MX"/>
        </w:rPr>
        <w:t xml:space="preserve">Sesión Extraordinaria del Concejo Municipal del Municipio de San Miguel, Departamento de San Miguel, convocada por el señor Alcalde Municipal en Funciones Dr. Juan Antonio Bustillo Mendoza durante los </w:t>
      </w:r>
      <w:proofErr w:type="spellStart"/>
      <w:r w:rsidRPr="002C2186">
        <w:rPr>
          <w:rFonts w:ascii="Times New Roman" w:eastAsia="Times New Roman" w:hAnsi="Times New Roman"/>
          <w:sz w:val="25"/>
          <w:szCs w:val="25"/>
          <w:lang w:val="es-MX"/>
        </w:rPr>
        <w:t>dias</w:t>
      </w:r>
      <w:proofErr w:type="spellEnd"/>
      <w:r w:rsidRPr="002C2186">
        <w:rPr>
          <w:rFonts w:ascii="Times New Roman" w:eastAsia="Times New Roman" w:hAnsi="Times New Roman"/>
          <w:sz w:val="25"/>
          <w:szCs w:val="25"/>
          <w:lang w:val="es-MX"/>
        </w:rPr>
        <w:t xml:space="preserve"> 12, 13; y 14 de los corrientes, para las </w:t>
      </w:r>
      <w:proofErr w:type="spellStart"/>
      <w:r w:rsidRPr="002C2186">
        <w:rPr>
          <w:rFonts w:ascii="Times New Roman" w:eastAsia="Times New Roman" w:hAnsi="Times New Roman"/>
          <w:sz w:val="25"/>
          <w:szCs w:val="25"/>
          <w:lang w:val="es-MX"/>
        </w:rPr>
        <w:t>dieciseis</w:t>
      </w:r>
      <w:proofErr w:type="spellEnd"/>
      <w:r w:rsidRPr="002C2186">
        <w:rPr>
          <w:rFonts w:ascii="Times New Roman" w:eastAsia="Times New Roman" w:hAnsi="Times New Roman"/>
          <w:sz w:val="25"/>
          <w:szCs w:val="25"/>
          <w:lang w:val="es-MX"/>
        </w:rPr>
        <w:t xml:space="preserve"> horas del día miércoles catorce de agosto del año dos mil diecinueve, trasladada la celebración de la sesión para las dieciocho horas del mismo día miércoles catorce de agosto del año dos mil diecinueve en la sala de sesiones de esta Alcaldía Municipal, según nota de fecha 13/08/19.- Presidida por el señor Alcalde Municipal en Funciones Dr. Juan Antonio Bustillo Mendoza, se inicia a las veinte horas diecisiete minutos, debido al establecimiento del quórum</w:t>
      </w:r>
      <w:r w:rsidRPr="002C2186">
        <w:rPr>
          <w:rFonts w:ascii="Times New Roman" w:eastAsia="Times New Roman" w:hAnsi="Times New Roman"/>
          <w:bCs/>
          <w:iCs/>
          <w:sz w:val="25"/>
          <w:szCs w:val="25"/>
          <w:lang w:val="es-ES_tradnl"/>
        </w:rPr>
        <w:t xml:space="preserve">.- Se verifica la asistencia del Concejo Municipal y están presentes señor Síndico Municipal Lic. José Ebanan Quintanilla Gómez, Primera Regidora Propietaria Licda. Enma Alicia Pineda Mayorga de Castro, Segundo Regidor Propietario Dr. José Oswaldo Granados, Tercer Regidor Propietario Ing. Jesús Orlando González Hernández, Cuarta Regidora Propietaria Licda. María Egdomilia Monterrosa Cruz, Quinto Regidor Propietario señor Rafael Antonio Argueta, </w:t>
      </w:r>
      <w:r w:rsidRPr="002C2186">
        <w:rPr>
          <w:rFonts w:ascii="Times New Roman" w:eastAsia="Times New Roman" w:hAnsi="Times New Roman"/>
          <w:bCs/>
          <w:iCs/>
          <w:sz w:val="25"/>
          <w:szCs w:val="25"/>
          <w:lang w:val="es-MX"/>
        </w:rPr>
        <w:t xml:space="preserve">Séptima Regidora Propietaria Licda. Gilda María Mata, Octavo Regidor Propietario Cap. Mauricio Ernesto Campos Martínez, Noveno Regidor Propietario Lic. Mario Ernesto Portillo Arévalo, </w:t>
      </w:r>
      <w:r w:rsidRPr="002C2186">
        <w:rPr>
          <w:rFonts w:ascii="Times New Roman" w:eastAsia="Times New Roman" w:hAnsi="Times New Roman"/>
          <w:bCs/>
          <w:iCs/>
          <w:sz w:val="25"/>
          <w:szCs w:val="25"/>
          <w:lang w:val="es-ES_tradnl"/>
        </w:rPr>
        <w:t xml:space="preserve">Décima Regidora Propietaria Señorita Denisse Yasira Sandoval Flores, Décimo Primer Regidor Propietario Lic. Orlando Antonio Ulloa Molina, </w:t>
      </w:r>
      <w:r w:rsidRPr="002C2186">
        <w:rPr>
          <w:rFonts w:ascii="Times New Roman" w:eastAsia="Times New Roman" w:hAnsi="Times New Roman"/>
          <w:bCs/>
          <w:iCs/>
          <w:sz w:val="25"/>
          <w:szCs w:val="25"/>
          <w:lang w:val="es-MX"/>
        </w:rPr>
        <w:t>Décimo Segundo Regidor Propietario Dr. José Javier Renderos Vásquez,</w:t>
      </w:r>
      <w:r w:rsidRPr="002C2186">
        <w:rPr>
          <w:rFonts w:ascii="Times New Roman" w:eastAsia="Times New Roman" w:hAnsi="Times New Roman"/>
          <w:bCs/>
          <w:iCs/>
          <w:sz w:val="25"/>
          <w:szCs w:val="25"/>
          <w:lang w:val="es-ES_tradnl"/>
        </w:rPr>
        <w:t xml:space="preserve"> Primera Regidora Suplente Licda. Eneida Vanessa Ramírez, Segunda Regidora Suplente Sra. Erika </w:t>
      </w:r>
      <w:proofErr w:type="spellStart"/>
      <w:r w:rsidRPr="002C2186">
        <w:rPr>
          <w:rFonts w:ascii="Times New Roman" w:eastAsia="Times New Roman" w:hAnsi="Times New Roman"/>
          <w:bCs/>
          <w:iCs/>
          <w:sz w:val="25"/>
          <w:szCs w:val="25"/>
          <w:lang w:val="es-ES_tradnl"/>
        </w:rPr>
        <w:t>Lisseth</w:t>
      </w:r>
      <w:proofErr w:type="spellEnd"/>
      <w:r w:rsidRPr="002C2186">
        <w:rPr>
          <w:rFonts w:ascii="Times New Roman" w:eastAsia="Times New Roman" w:hAnsi="Times New Roman"/>
          <w:bCs/>
          <w:iCs/>
          <w:sz w:val="25"/>
          <w:szCs w:val="25"/>
          <w:lang w:val="es-ES_tradnl"/>
        </w:rPr>
        <w:t xml:space="preserve"> Reyes Gómez, Tercer Regidor Suplente Lic. José Lázaro Flores Hernández, </w:t>
      </w:r>
      <w:r w:rsidRPr="002C2186">
        <w:rPr>
          <w:rFonts w:ascii="Times New Roman" w:eastAsia="Times New Roman" w:hAnsi="Times New Roman"/>
          <w:bCs/>
          <w:iCs/>
          <w:sz w:val="25"/>
          <w:szCs w:val="25"/>
          <w:lang w:val="es-MX"/>
        </w:rPr>
        <w:t>Cuarta Regidora Suplente Sra. María Josefina Palacios de Reyes;</w:t>
      </w:r>
      <w:r w:rsidRPr="002C2186">
        <w:rPr>
          <w:rFonts w:ascii="Times New Roman" w:eastAsia="Times New Roman" w:hAnsi="Times New Roman"/>
          <w:bCs/>
          <w:iCs/>
          <w:sz w:val="25"/>
          <w:szCs w:val="25"/>
          <w:lang w:val="es-ES_tradnl"/>
        </w:rPr>
        <w:t xml:space="preserve"> y Secretario Municipal Sr. Juan Ricardo Vásquez Guzmán.- </w:t>
      </w:r>
      <w:r w:rsidRPr="002C2186">
        <w:rPr>
          <w:rFonts w:ascii="Times New Roman" w:eastAsia="Times New Roman" w:hAnsi="Times New Roman"/>
          <w:b/>
          <w:sz w:val="25"/>
          <w:szCs w:val="25"/>
          <w:shd w:val="clear" w:color="auto" w:fill="FFFFFF" w:themeFill="background1"/>
          <w:lang w:val="es-MX"/>
        </w:rPr>
        <w:t>A</w:t>
      </w:r>
      <w:r w:rsidRPr="002C2186">
        <w:rPr>
          <w:rFonts w:ascii="Times New Roman" w:eastAsia="Times New Roman" w:hAnsi="Times New Roman"/>
          <w:b/>
          <w:sz w:val="25"/>
          <w:szCs w:val="25"/>
          <w:shd w:val="clear" w:color="auto" w:fill="FFFFFF" w:themeFill="background1"/>
          <w:lang w:val="es-SV"/>
        </w:rPr>
        <w:t>CUERDO NÚMERO UNO.-</w:t>
      </w:r>
      <w:r w:rsidRPr="002C2186">
        <w:rPr>
          <w:rFonts w:ascii="Times New Roman" w:eastAsia="Times New Roman" w:hAnsi="Times New Roman"/>
          <w:b/>
          <w:sz w:val="25"/>
          <w:szCs w:val="25"/>
          <w:lang w:val="es-SV"/>
        </w:rPr>
        <w:t xml:space="preserve"> </w:t>
      </w:r>
      <w:r w:rsidRPr="002C2186">
        <w:rPr>
          <w:rFonts w:ascii="Times New Roman" w:eastAsia="Times New Roman" w:hAnsi="Times New Roman"/>
          <w:sz w:val="25"/>
          <w:szCs w:val="25"/>
          <w:lang w:val="es-SV"/>
        </w:rPr>
        <w:t>El Concejo Municipal,</w:t>
      </w:r>
      <w:r w:rsidRPr="002C2186">
        <w:rPr>
          <w:rFonts w:ascii="Times New Roman" w:eastAsia="Times New Roman" w:hAnsi="Times New Roman"/>
          <w:b/>
          <w:sz w:val="25"/>
          <w:szCs w:val="25"/>
          <w:lang w:val="es-SV"/>
        </w:rPr>
        <w:t xml:space="preserve"> CONSIDERANDO: </w:t>
      </w:r>
      <w:r w:rsidRPr="002C2186">
        <w:rPr>
          <w:rFonts w:ascii="Times New Roman" w:eastAsia="Times New Roman" w:hAnsi="Times New Roman"/>
          <w:sz w:val="25"/>
          <w:szCs w:val="25"/>
          <w:lang w:val="es-SV"/>
        </w:rPr>
        <w:t>Propuesta del</w:t>
      </w:r>
      <w:r w:rsidRPr="002C2186">
        <w:rPr>
          <w:rFonts w:ascii="Times New Roman" w:eastAsia="Times New Roman" w:hAnsi="Times New Roman"/>
          <w:bCs/>
          <w:iCs/>
          <w:sz w:val="25"/>
          <w:szCs w:val="25"/>
          <w:lang w:val="es-MX"/>
        </w:rPr>
        <w:t xml:space="preserve"> señor Alcalde Municipal en Funciones Dr. Juan Antonio Bustillo Mendoza: Designar Sexta Regidora Propietaria a la Primera Regidora Suplente Licda. Eneida Vanessa Ramírez, durante esta sesión, en sustitución del Sexto Regidor Propietario Titular Dr. Juan Antonio Bustillo Mendoza, que ha sido designado Alcalde Municipal en Funciones durante los días 12, 13; y 14/08/19, en Acuerdo Municipal Nº 19 Acta Nº 31 de fecha 08/08/19.- El señor Concejal </w:t>
      </w:r>
      <w:r w:rsidRPr="002C2186">
        <w:rPr>
          <w:rFonts w:ascii="Times New Roman" w:eastAsia="Times New Roman" w:hAnsi="Times New Roman"/>
          <w:sz w:val="25"/>
          <w:szCs w:val="25"/>
          <w:lang w:val="es-MX"/>
        </w:rPr>
        <w:t xml:space="preserve">Dr. José Javier Renderos Vásquez, pregunta: Tengo una duda, quiero participar; y comprender si es legal, en el ánimo de hacer esto lo más correcto; mi inquietud, si es factible, porque usted está presente Doctor, tomando el cargo de Alcalde Municipal en Funciones en sustitución del señor Alcalde Municipal Titular, entonces, ¿Es posible hacer esto?.- El señor Alcalde Municipal en Funciones Dr. Juan Antonio Bustillo Mendoza, contesta: Si es legítimo, legal jurídicamente, yo estoy como Alcalde Municipal en Funciones, es lo normal, y fíjese,  según el Código Electoral, no es necesario votar para subir un Propietario, según el Código Municipal uno de los Suplentes de la fracción toma automáticamente el puesto, porque cada quien tiene Suplente, en el caso de que un Propietario no tiene suplente, ahí si es obligatoria la votación, porque se le va a poner suplente de otra fracción, aquí como cada quien tiene Suplente, el Código no pide la votación, pero como aquí así ha sido la costumbre, por eso se hace.- El señor Concejal Dr. José Javier Renderos Vásquez, manifiesta: Estoy totalmente de acuerdo en eso, mi situación era eso, mi intención no es estar en contra de esta reunión, creo que es importante tomar acuerdos por la Ciudad, si usted me está dando esa respuesta jurídicamente, por mí no habría problemas, entonces es esta mi inquietud, es decir si no estamos cometiendo un error.- El señor Alcalde Municipal en Funciones Dr. Juan Antonio Bustillo Mendoza, manifiesta: No hay problema, si lo hubiéramos hecho en la sesión </w:t>
      </w:r>
      <w:r w:rsidRPr="002C2186">
        <w:rPr>
          <w:rFonts w:ascii="Times New Roman" w:eastAsia="Times New Roman" w:hAnsi="Times New Roman"/>
          <w:sz w:val="25"/>
          <w:szCs w:val="25"/>
          <w:lang w:val="es-MX"/>
        </w:rPr>
        <w:lastRenderedPageBreak/>
        <w:t>anterior, siempre habría pasado lo mismo, nos hemos acostumbrado, es una tradición siempre hemos votado para que suba un Suplente.- El señor Concejal Dr. José Javier Renderos Vásquez, manifiesta: Si esto es así, no hay problema</w:t>
      </w:r>
      <w:r w:rsidRPr="002C2186">
        <w:rPr>
          <w:rFonts w:ascii="Times New Roman" w:eastAsia="Times New Roman" w:hAnsi="Times New Roman"/>
          <w:bCs/>
          <w:iCs/>
          <w:sz w:val="25"/>
          <w:szCs w:val="25"/>
          <w:lang w:val="es-MX"/>
        </w:rPr>
        <w:t xml:space="preserve">; sometido a votación salvan su voto los señores concejales Licda. Gilda María Mata, Cap. Mauricio Ernesto Campos Martínez, Srita. Denisse Yasira Sandoval Flores; y Lic. Orlando Antonio Ulloa Molina, Artículo </w:t>
      </w:r>
      <w:r w:rsidRPr="002C2186">
        <w:rPr>
          <w:rFonts w:ascii="Times New Roman" w:eastAsia="Times New Roman" w:hAnsi="Times New Roman"/>
          <w:sz w:val="25"/>
          <w:szCs w:val="25"/>
          <w:lang w:val="es-SV"/>
        </w:rPr>
        <w:t>45 del Código Municipal</w:t>
      </w:r>
      <w:r w:rsidRPr="002C2186">
        <w:rPr>
          <w:rFonts w:ascii="Times New Roman" w:eastAsia="Times New Roman" w:hAnsi="Times New Roman"/>
          <w:bCs/>
          <w:iCs/>
          <w:sz w:val="25"/>
          <w:szCs w:val="25"/>
          <w:lang w:val="es-MX"/>
        </w:rPr>
        <w:t xml:space="preserve"> por </w:t>
      </w:r>
      <w:r w:rsidRPr="002C2186">
        <w:rPr>
          <w:rFonts w:ascii="Times New Roman" w:eastAsia="Times New Roman" w:hAnsi="Times New Roman"/>
          <w:b/>
          <w:bCs/>
          <w:iCs/>
          <w:sz w:val="25"/>
          <w:szCs w:val="25"/>
          <w:lang w:val="es-MX"/>
        </w:rPr>
        <w:t>ocho</w:t>
      </w:r>
      <w:r w:rsidRPr="002C2186">
        <w:rPr>
          <w:rFonts w:ascii="Times New Roman" w:eastAsia="Times New Roman" w:hAnsi="Times New Roman"/>
          <w:bCs/>
          <w:iCs/>
          <w:sz w:val="25"/>
          <w:szCs w:val="25"/>
          <w:lang w:val="es-MX"/>
        </w:rPr>
        <w:t xml:space="preserve"> votos, </w:t>
      </w:r>
      <w:r w:rsidRPr="002C2186">
        <w:rPr>
          <w:rFonts w:ascii="Times New Roman" w:eastAsia="Times New Roman" w:hAnsi="Times New Roman"/>
          <w:b/>
          <w:bCs/>
          <w:iCs/>
          <w:sz w:val="25"/>
          <w:szCs w:val="25"/>
          <w:lang w:val="es-MX"/>
        </w:rPr>
        <w:t>ACUERDA:</w:t>
      </w:r>
      <w:r w:rsidRPr="002C2186">
        <w:rPr>
          <w:rFonts w:ascii="Times New Roman" w:eastAsia="Times New Roman" w:hAnsi="Times New Roman"/>
          <w:bCs/>
          <w:iCs/>
          <w:sz w:val="25"/>
          <w:szCs w:val="25"/>
          <w:lang w:val="es-MX"/>
        </w:rPr>
        <w:t xml:space="preserve"> Designar Sexta Regidora Propietaria a la Primera Regidora Suplente Licda. Eneida Vanessa Ramírez, durante esta sesión, en sustitución del Sexto Regidor Propietario Titular Dr. Juan Antonio Bustillo Mendoza, que ha sido  designado Alcalde Municipal en Funciones durante los días 12, 13; y 14/08/19 en Acuerdo Municipal Nº 19 Acta Nº 31 de fecha 08/08/19.- </w:t>
      </w:r>
      <w:r w:rsidRPr="002C2186">
        <w:rPr>
          <w:rFonts w:ascii="Times New Roman" w:eastAsia="Times New Roman" w:hAnsi="Times New Roman"/>
          <w:b/>
          <w:sz w:val="25"/>
          <w:szCs w:val="25"/>
          <w:lang w:val="es-MX"/>
        </w:rPr>
        <w:t xml:space="preserve">CERTIFÍQUESE Y NOTIFIQUESE.- </w:t>
      </w:r>
      <w:r w:rsidRPr="002C2186">
        <w:rPr>
          <w:rFonts w:ascii="Times New Roman" w:eastAsia="Times New Roman" w:hAnsi="Times New Roman"/>
          <w:bCs/>
          <w:iCs/>
          <w:sz w:val="25"/>
          <w:szCs w:val="25"/>
          <w:lang w:val="es-ES_tradnl"/>
        </w:rPr>
        <w:t xml:space="preserve">Se comprueba el quórum con la asistencia de los señores Alcalde Municipal en Funciones, Síndico Municipal, </w:t>
      </w:r>
      <w:r w:rsidRPr="002C2186">
        <w:rPr>
          <w:rFonts w:ascii="Times New Roman" w:eastAsia="Times New Roman" w:hAnsi="Times New Roman"/>
          <w:b/>
          <w:iCs/>
          <w:sz w:val="25"/>
          <w:szCs w:val="25"/>
          <w:lang w:val="es-ES_tradnl"/>
        </w:rPr>
        <w:t>doce</w:t>
      </w:r>
      <w:r w:rsidRPr="002C2186">
        <w:rPr>
          <w:rFonts w:ascii="Times New Roman" w:eastAsia="Times New Roman" w:hAnsi="Times New Roman"/>
          <w:bCs/>
          <w:iCs/>
          <w:sz w:val="25"/>
          <w:szCs w:val="25"/>
          <w:lang w:val="es-ES_tradnl"/>
        </w:rPr>
        <w:t xml:space="preserve"> Regidores Propietarios; y </w:t>
      </w:r>
      <w:r w:rsidRPr="002C2186">
        <w:rPr>
          <w:rFonts w:ascii="Times New Roman" w:eastAsia="Times New Roman" w:hAnsi="Times New Roman"/>
          <w:b/>
          <w:iCs/>
          <w:sz w:val="25"/>
          <w:szCs w:val="25"/>
          <w:lang w:val="es-ES_tradnl"/>
        </w:rPr>
        <w:t xml:space="preserve">tres </w:t>
      </w:r>
      <w:r w:rsidRPr="002C2186">
        <w:rPr>
          <w:rFonts w:ascii="Times New Roman" w:eastAsia="Times New Roman" w:hAnsi="Times New Roman"/>
          <w:bCs/>
          <w:iCs/>
          <w:sz w:val="25"/>
          <w:szCs w:val="25"/>
          <w:lang w:val="es-ES_tradnl"/>
        </w:rPr>
        <w:t>Regidores Suplentes.-</w:t>
      </w:r>
      <w:r w:rsidRPr="002C2186">
        <w:rPr>
          <w:rFonts w:ascii="Times New Roman" w:eastAsia="Times New Roman" w:hAnsi="Times New Roman"/>
          <w:sz w:val="25"/>
          <w:szCs w:val="25"/>
          <w:lang w:val="es-MX"/>
        </w:rPr>
        <w:t xml:space="preserve"> La agenda se aprueba con</w:t>
      </w:r>
      <w:r w:rsidRPr="002C2186">
        <w:rPr>
          <w:rFonts w:ascii="Times New Roman" w:eastAsia="Times New Roman" w:hAnsi="Times New Roman"/>
          <w:b/>
          <w:bCs/>
          <w:sz w:val="25"/>
          <w:szCs w:val="25"/>
          <w:lang w:val="es-MX"/>
        </w:rPr>
        <w:t xml:space="preserve"> nueve</w:t>
      </w:r>
      <w:r w:rsidRPr="002C2186">
        <w:rPr>
          <w:rFonts w:ascii="Times New Roman" w:eastAsia="Times New Roman" w:hAnsi="Times New Roman"/>
          <w:b/>
          <w:sz w:val="25"/>
          <w:szCs w:val="25"/>
          <w:lang w:val="es-MX"/>
        </w:rPr>
        <w:t xml:space="preserve"> votos </w:t>
      </w:r>
      <w:r w:rsidRPr="002C2186">
        <w:rPr>
          <w:rFonts w:ascii="Times New Roman" w:eastAsia="Times New Roman" w:hAnsi="Times New Roman"/>
          <w:sz w:val="25"/>
          <w:szCs w:val="25"/>
          <w:lang w:val="es-MX"/>
        </w:rPr>
        <w:t xml:space="preserve">salvan su voto los señores Concejales </w:t>
      </w:r>
      <w:r w:rsidRPr="002C2186">
        <w:rPr>
          <w:rFonts w:ascii="Times New Roman" w:eastAsia="Times New Roman" w:hAnsi="Times New Roman"/>
          <w:bCs/>
          <w:iCs/>
          <w:sz w:val="25"/>
          <w:szCs w:val="25"/>
          <w:lang w:val="es-MX"/>
        </w:rPr>
        <w:t xml:space="preserve">Licda. Gilda María Mata, Cap. Mauricio Ernesto Campos Martínez, Lic. Mario Ernesto Portillo Arévalo, Srita. Denisse Yasira Sandoval Flores; y Lic. Orlando Antonio Ulloa Molina, Artículo </w:t>
      </w:r>
      <w:r w:rsidRPr="002C2186">
        <w:rPr>
          <w:rFonts w:ascii="Times New Roman" w:eastAsia="Times New Roman" w:hAnsi="Times New Roman"/>
          <w:sz w:val="25"/>
          <w:szCs w:val="25"/>
          <w:lang w:val="es-SV"/>
        </w:rPr>
        <w:t>45 del Código Municipal</w:t>
      </w:r>
      <w:r w:rsidRPr="002C2186">
        <w:rPr>
          <w:rFonts w:ascii="Times New Roman" w:eastAsia="Times New Roman" w:hAnsi="Times New Roman"/>
          <w:b/>
          <w:sz w:val="25"/>
          <w:szCs w:val="25"/>
          <w:lang w:val="es-MX"/>
        </w:rPr>
        <w:t xml:space="preserve">.- </w:t>
      </w:r>
      <w:r w:rsidRPr="002C2186">
        <w:rPr>
          <w:rFonts w:ascii="Times New Roman" w:eastAsia="Times New Roman" w:hAnsi="Times New Roman"/>
          <w:sz w:val="25"/>
          <w:szCs w:val="25"/>
          <w:lang w:val="es-MX"/>
        </w:rPr>
        <w:t xml:space="preserve">La acta Nº 31 del 08/08/19, se aprueba con </w:t>
      </w:r>
      <w:r w:rsidRPr="002C2186">
        <w:rPr>
          <w:rFonts w:ascii="Times New Roman" w:eastAsia="Times New Roman" w:hAnsi="Times New Roman"/>
          <w:b/>
          <w:sz w:val="25"/>
          <w:szCs w:val="25"/>
          <w:lang w:val="es-MX"/>
        </w:rPr>
        <w:t xml:space="preserve">ocho votos </w:t>
      </w:r>
      <w:r w:rsidRPr="002C2186">
        <w:rPr>
          <w:rFonts w:ascii="Times New Roman" w:eastAsia="Times New Roman" w:hAnsi="Times New Roman"/>
          <w:sz w:val="25"/>
          <w:szCs w:val="25"/>
          <w:lang w:val="es-MX"/>
        </w:rPr>
        <w:t xml:space="preserve">salvan su voto los señores Concejales </w:t>
      </w:r>
      <w:r w:rsidRPr="002C2186">
        <w:rPr>
          <w:rFonts w:ascii="Times New Roman" w:eastAsia="Times New Roman" w:hAnsi="Times New Roman"/>
          <w:bCs/>
          <w:iCs/>
          <w:sz w:val="25"/>
          <w:szCs w:val="25"/>
          <w:lang w:val="es-MX"/>
        </w:rPr>
        <w:t xml:space="preserve">Licda. Gilda María Mata, Cap. Mauricio Ernesto Campos Martínez, Lic. Mario Ernesto Portillo Arévalo, Srita. Denisse Yasira Sandoval Flores,  Lic. Orlando Antonio Ulloa Molina; y Dr. José Javier Renderos Vásquez, Artículo </w:t>
      </w:r>
      <w:r w:rsidRPr="002C2186">
        <w:rPr>
          <w:rFonts w:ascii="Times New Roman" w:eastAsia="Times New Roman" w:hAnsi="Times New Roman"/>
          <w:sz w:val="25"/>
          <w:szCs w:val="25"/>
          <w:lang w:val="es-SV"/>
        </w:rPr>
        <w:t>45 del Código Municipal</w:t>
      </w:r>
      <w:r w:rsidRPr="002C2186">
        <w:rPr>
          <w:rFonts w:ascii="Times New Roman" w:eastAsia="Times New Roman" w:hAnsi="Times New Roman"/>
          <w:sz w:val="25"/>
          <w:szCs w:val="25"/>
          <w:lang w:val="es-MX"/>
        </w:rPr>
        <w:t xml:space="preserve">.- </w:t>
      </w:r>
      <w:r w:rsidRPr="002C2186">
        <w:rPr>
          <w:rFonts w:ascii="Times New Roman" w:eastAsia="Times New Roman" w:hAnsi="Times New Roman"/>
          <w:b/>
          <w:sz w:val="25"/>
          <w:szCs w:val="25"/>
          <w:shd w:val="clear" w:color="auto" w:fill="FFFFFF" w:themeFill="background1"/>
          <w:lang w:val="es-MX"/>
        </w:rPr>
        <w:t>A</w:t>
      </w:r>
      <w:r w:rsidRPr="002C2186">
        <w:rPr>
          <w:rFonts w:ascii="Times New Roman" w:eastAsia="Times New Roman" w:hAnsi="Times New Roman"/>
          <w:b/>
          <w:sz w:val="25"/>
          <w:szCs w:val="25"/>
          <w:shd w:val="clear" w:color="auto" w:fill="FFFFFF" w:themeFill="background1"/>
          <w:lang w:val="es-SV"/>
        </w:rPr>
        <w:t>CUERDO NÚMERO DOS.-</w:t>
      </w:r>
      <w:r w:rsidRPr="002C2186">
        <w:rPr>
          <w:rFonts w:ascii="Times New Roman" w:eastAsia="Times New Roman" w:hAnsi="Times New Roman"/>
          <w:b/>
          <w:sz w:val="25"/>
          <w:szCs w:val="25"/>
          <w:lang w:val="es-SV"/>
        </w:rPr>
        <w:t xml:space="preserve"> </w:t>
      </w:r>
      <w:r w:rsidRPr="002C2186">
        <w:rPr>
          <w:rFonts w:ascii="Times New Roman" w:eastAsia="Times New Roman" w:hAnsi="Times New Roman"/>
          <w:sz w:val="25"/>
          <w:szCs w:val="25"/>
          <w:lang w:val="es-SV"/>
        </w:rPr>
        <w:t>El Concejo Municipal,</w:t>
      </w:r>
      <w:r w:rsidRPr="002C2186">
        <w:rPr>
          <w:rFonts w:ascii="Times New Roman" w:eastAsia="Times New Roman" w:hAnsi="Times New Roman"/>
          <w:b/>
          <w:sz w:val="25"/>
          <w:szCs w:val="25"/>
          <w:lang w:val="es-SV"/>
        </w:rPr>
        <w:t xml:space="preserve"> CONSIDERANDO: </w:t>
      </w:r>
      <w:r w:rsidRPr="002C2186">
        <w:rPr>
          <w:rFonts w:ascii="Times New Roman" w:eastAsia="Times New Roman" w:hAnsi="Times New Roman"/>
          <w:sz w:val="25"/>
          <w:szCs w:val="25"/>
          <w:lang w:val="es-MX"/>
        </w:rPr>
        <w:t xml:space="preserve">Visto y deliberado el punto del numeral </w:t>
      </w:r>
      <w:r w:rsidRPr="002C2186">
        <w:rPr>
          <w:rFonts w:ascii="Times New Roman" w:eastAsia="Times New Roman" w:hAnsi="Times New Roman"/>
          <w:b/>
          <w:sz w:val="25"/>
          <w:szCs w:val="25"/>
          <w:lang w:val="es-MX"/>
        </w:rPr>
        <w:t xml:space="preserve">4 </w:t>
      </w:r>
      <w:r w:rsidRPr="002C2186">
        <w:rPr>
          <w:rFonts w:ascii="Times New Roman" w:eastAsia="Times New Roman" w:hAnsi="Times New Roman"/>
          <w:sz w:val="25"/>
          <w:szCs w:val="25"/>
          <w:lang w:val="es-MX"/>
        </w:rPr>
        <w:t xml:space="preserve">de la agenda: Memorándum de fecha 24/07/19 enviado por el Lic. José Otoniel Zelaya Henríquez Jefe del Departamento de Asesoría Legal de esta Municipalidad: </w:t>
      </w:r>
      <w:r w:rsidRPr="002C2186">
        <w:rPr>
          <w:rFonts w:ascii="Times New Roman" w:eastAsia="Arial Unicode MS" w:hAnsi="Times New Roman"/>
          <w:iCs/>
          <w:sz w:val="25"/>
          <w:szCs w:val="25"/>
          <w:lang w:val="es-MX"/>
        </w:rPr>
        <w:t xml:space="preserve">Solicita Acuerdo Municipal para que se autorice al señor Alcalde Municipal Lic. MIGUEL ÁNGEL PEREIRA AYALA, firme </w:t>
      </w:r>
      <w:r w:rsidRPr="002C2186">
        <w:rPr>
          <w:rFonts w:ascii="Times New Roman" w:eastAsia="Times New Roman" w:hAnsi="Times New Roman"/>
          <w:sz w:val="25"/>
          <w:szCs w:val="25"/>
          <w:lang w:val="es-MX"/>
        </w:rPr>
        <w:t xml:space="preserve">CONVENIO PARA EL TRABAJO CONJUNTO ENTRE LA </w:t>
      </w:r>
      <w:r w:rsidRPr="002C2186">
        <w:rPr>
          <w:rFonts w:ascii="Times New Roman" w:eastAsia="Times New Roman" w:hAnsi="Times New Roman"/>
          <w:kern w:val="28"/>
          <w:sz w:val="25"/>
          <w:szCs w:val="25"/>
          <w:lang w:val="es-MX"/>
        </w:rPr>
        <w:t xml:space="preserve">ASOCIACIÓN PRO SUPERACIÓN JUVENIL, CONOCIDA COMO JUNIOR ACHIEVEMENT EL SALVADOR Y LA </w:t>
      </w:r>
      <w:r w:rsidRPr="002C2186">
        <w:rPr>
          <w:rFonts w:ascii="Times New Roman" w:eastAsia="Times New Roman" w:hAnsi="Times New Roman"/>
          <w:sz w:val="25"/>
          <w:szCs w:val="25"/>
          <w:lang w:val="es-MX"/>
        </w:rPr>
        <w:t>ALCALDIA MUNICIPAL DE SAN MIGUEL, DEPARTAMENTO DE SAN MIGUEL;</w:t>
      </w:r>
      <w:r w:rsidRPr="002C2186">
        <w:rPr>
          <w:rFonts w:ascii="Times New Roman" w:eastAsia="Arial Unicode MS" w:hAnsi="Times New Roman"/>
          <w:iCs/>
          <w:sz w:val="25"/>
          <w:szCs w:val="25"/>
          <w:lang w:val="es-MX"/>
        </w:rPr>
        <w:t xml:space="preserve"> asimismo que en dicho Acuerdo Municipal se nombre por parte de la Municipalidad a persona que servirá de Enlace o Referente Institucional para ejecución del Convenio. Se tiene borrador de </w:t>
      </w:r>
      <w:r w:rsidRPr="002C2186">
        <w:rPr>
          <w:rFonts w:ascii="Times New Roman" w:eastAsia="Times New Roman" w:hAnsi="Times New Roman"/>
          <w:sz w:val="25"/>
          <w:szCs w:val="25"/>
          <w:lang w:val="es-MX"/>
        </w:rPr>
        <w:t xml:space="preserve">convenio. Con el aval de los señores Alcalde Municipal en Funciones Dr. Juan Antonio Bustillo Mendoza, </w:t>
      </w:r>
      <w:r w:rsidRPr="002C2186">
        <w:rPr>
          <w:rFonts w:ascii="Times New Roman" w:eastAsia="Times New Roman" w:hAnsi="Times New Roman"/>
          <w:bCs/>
          <w:sz w:val="25"/>
          <w:szCs w:val="25"/>
          <w:lang w:val="es-MX"/>
        </w:rPr>
        <w:t>Síndico Municipal Lic. José Ebanan Quintanilla Gómez</w:t>
      </w:r>
      <w:r w:rsidRPr="002C2186">
        <w:rPr>
          <w:rFonts w:ascii="Times New Roman" w:eastAsia="Times New Roman" w:hAnsi="Times New Roman"/>
          <w:sz w:val="25"/>
          <w:szCs w:val="25"/>
          <w:lang w:val="es-MX"/>
        </w:rPr>
        <w:t xml:space="preserve">, Concejales Licda. Enma Alicia Pineda Mayorga de Castro; y señor Rafael Antonio Argueta.- El señor Concejal Dr. José Javier Renderos Vásquez, manifiesta: Acerca de la aportación que hace la Alcaldía en este convenio, debería estar claro esa situación.- El señor Concejal Rafael Antonio Argueta, manifiesta: En este convenio, tiene contrapartida la municipalidad, más que las instalaciones que proporciona la Secretaría Municipal de la Familia, y consiste en impartir capacitaciones a los jóvenes, en temas de inglés básico para </w:t>
      </w:r>
      <w:proofErr w:type="spellStart"/>
      <w:r w:rsidRPr="002C2186">
        <w:rPr>
          <w:rFonts w:ascii="Times New Roman" w:eastAsia="Times New Roman" w:hAnsi="Times New Roman"/>
          <w:sz w:val="25"/>
          <w:szCs w:val="25"/>
          <w:lang w:val="es-MX"/>
        </w:rPr>
        <w:t>call</w:t>
      </w:r>
      <w:proofErr w:type="spellEnd"/>
      <w:r w:rsidRPr="002C2186">
        <w:rPr>
          <w:rFonts w:ascii="Times New Roman" w:eastAsia="Times New Roman" w:hAnsi="Times New Roman"/>
          <w:sz w:val="25"/>
          <w:szCs w:val="25"/>
          <w:lang w:val="es-MX"/>
        </w:rPr>
        <w:t xml:space="preserve"> center y otros temas, prácticamente ese es el primer componente. Otro componente tiene que ver con una serie de becas por un monto de $90.000.00, son becas de un costo de $1,000.00, prácticamente la municipalidad no tendría ningún tipo de erogación de fondos.- El señor Concejal Ing. Jesús Orlando González Hernández</w:t>
      </w:r>
      <w:r w:rsidRPr="002C2186">
        <w:rPr>
          <w:rFonts w:ascii="Times New Roman" w:eastAsia="Times New Roman" w:hAnsi="Times New Roman"/>
          <w:b/>
          <w:sz w:val="25"/>
          <w:szCs w:val="25"/>
          <w:lang w:val="es-MX"/>
        </w:rPr>
        <w:t xml:space="preserve">, </w:t>
      </w:r>
      <w:r w:rsidRPr="002C2186">
        <w:rPr>
          <w:rFonts w:ascii="Times New Roman" w:eastAsia="Times New Roman" w:hAnsi="Times New Roman"/>
          <w:sz w:val="25"/>
          <w:szCs w:val="25"/>
          <w:lang w:val="es-MX"/>
        </w:rPr>
        <w:t xml:space="preserve">manifiesta: Hemos estado consultando con varias personas y hemos tenido diferentes opiniones, entonces la persona más idónea en este caso, es la Lcda. Martha Alicia Arias de Canales. Ella ha mencionado, que con eso de los $90.000.00, con el convenio establecido, ellos van a gestionar con el Cooperante, hay cuestiones que tal vez ellos lo saben o lo saben ustedes que han estado cuatro años acá, entonces hay que aclarar dudas, la Licda. Martha Alicia Arias de Canales, se ha comprometido a venir el </w:t>
      </w:r>
      <w:r w:rsidRPr="002C2186">
        <w:rPr>
          <w:rFonts w:ascii="Times New Roman" w:eastAsia="Times New Roman" w:hAnsi="Times New Roman"/>
          <w:sz w:val="25"/>
          <w:szCs w:val="25"/>
          <w:lang w:val="es-MX"/>
        </w:rPr>
        <w:lastRenderedPageBreak/>
        <w:t>día de mañana para explicar, en mi caso particular, no estoy en contra, es un beneficio para los jóvenes, los van a capacitar en inglés y en otros temas, no es el tema de la discusión, el tema de la discusión de ahora, es que la Comisión que se convocó, no se reunió el día lunes porque no vinieron, yo vine y no había nadie, y yo solo no puedo tomar decisiones, entonces no tiene sentido formar y convocar Comisiones. La Comisión tiene que dar un dictamen por escrito, entonces en vista de eso, considero, que mañana se convoque a la Licda. Martha Alicia Arias de Canales y a la Comisión; y este punto sea trasladado a la próxima sesión de Concejo Municipal.- El señor Síndico Municipal Lic. José Ebanan Quintanilla Gómez, manifiesta: Ya se nos ha explicado, sabemos que no es un convenio complicado que comprometa a la Municipalidad, igual no se trata de forzar las cosas, que se le diga a la Comisión, que se comprometa que venga, si tienen dudas la Licda. Martha Alicia Arias de Canales, puede explicar, porque ya esto lo venimos trayendo desde hace tiempo, hay que saber que esto es en beneficio de los ciudadanos de nuestra Ciudad, para la cual estamos trabajando, y para lo cual fuimos electos, entonces se adquiere compromiso con la institución, porque es un beneficio que va  recibir la Alcaldía, para la ciudadanía.- El señor Concejal Rafael Antonio Argueta, manifiesta: Secundo lo que ha expresado el señor Síndico Municipal Lic. José Ebanan Quintanilla Gómez, en el sentido: Que los compañeros Concejales designados en esa Comisión, deben asumir la responsabilidad para que no se entienda, que se tiene la intensión de retrasarlo, porque ya tenemos bastante tiempo de tenerlo en análisis; bajo el compromiso, que asuman esa responsabilidad el día de mañana, yo también creo que debemos sacar el punto, para que sea discutido e incluido en la próxima sesión de Concejo Municipal.- El señor Concejal Dr. José Oswaldo Granados</w:t>
      </w:r>
      <w:r w:rsidRPr="002C2186">
        <w:rPr>
          <w:rFonts w:ascii="Times New Roman" w:eastAsia="Times New Roman" w:hAnsi="Times New Roman"/>
          <w:b/>
          <w:sz w:val="25"/>
          <w:szCs w:val="25"/>
          <w:lang w:val="es-MX"/>
        </w:rPr>
        <w:t xml:space="preserve">, </w:t>
      </w:r>
      <w:r w:rsidRPr="002C2186">
        <w:rPr>
          <w:rFonts w:ascii="Times New Roman" w:eastAsia="Times New Roman" w:hAnsi="Times New Roman"/>
          <w:sz w:val="25"/>
          <w:szCs w:val="25"/>
          <w:lang w:val="es-MX"/>
        </w:rPr>
        <w:t>manifiesta: Con relación a esto, solo ampliar, secundo lo planteado por los tres compañeros Concejales, que se retire el punto, y se hagan algunos ajustes con relación al Convenio, aclarar que es un convenio marco, y también sugiero, que a la reunión se convoque a la Licda. Martha Alicia Arias de Canales Encargada de Cooperación, y venga a exponer el espíritu del Convenio. Es un Convenio marco, posteriormente vendría detallado el área en que se va desarrollar. El señor Concejal Lic. Mario Ernesto Portillo Arévalo, manifiesta</w:t>
      </w:r>
      <w:r w:rsidRPr="002C2186">
        <w:rPr>
          <w:rFonts w:ascii="Times New Roman" w:eastAsia="Times New Roman" w:hAnsi="Times New Roman"/>
          <w:b/>
          <w:sz w:val="25"/>
          <w:szCs w:val="25"/>
          <w:lang w:val="es-MX"/>
        </w:rPr>
        <w:t>:</w:t>
      </w:r>
      <w:r w:rsidRPr="002C2186">
        <w:rPr>
          <w:rFonts w:ascii="Times New Roman" w:eastAsia="Times New Roman" w:hAnsi="Times New Roman"/>
          <w:sz w:val="25"/>
          <w:szCs w:val="25"/>
          <w:lang w:val="es-MX"/>
        </w:rPr>
        <w:t xml:space="preserve"> Solicito copia del convenio, porque antes de aprobarlo, es necesario que los miembros del Concejo Municipal lo conozcan, hay que darle lectura para saber de que se trata</w:t>
      </w:r>
      <w:r w:rsidRPr="002C2186">
        <w:rPr>
          <w:rFonts w:ascii="Times New Roman" w:eastAsia="Times New Roman" w:hAnsi="Times New Roman"/>
          <w:sz w:val="25"/>
          <w:szCs w:val="25"/>
          <w:lang w:val="es-SV"/>
        </w:rPr>
        <w:t xml:space="preserve">; sometido a votación este punto número cuatro, para que sea retirado de la agenda de esta sesión, salvan su voto los señores Concejales Licda. Gilda María Mata, Cap. Mauricio Ernesto Campos Martínez, Lic. Mario Ernesto Portillo Arévalo, Señorita Denisse Yasira Sandoval Flores; y  Lic. Orlando Antonio Ulloa Molina, artículo 45 del Código Municipal, por </w:t>
      </w:r>
      <w:r w:rsidRPr="002C2186">
        <w:rPr>
          <w:rFonts w:ascii="Times New Roman" w:eastAsia="Times New Roman" w:hAnsi="Times New Roman"/>
          <w:b/>
          <w:sz w:val="25"/>
          <w:szCs w:val="25"/>
          <w:lang w:val="es-SV"/>
        </w:rPr>
        <w:t>nueve</w:t>
      </w:r>
      <w:r w:rsidRPr="002C2186">
        <w:rPr>
          <w:rFonts w:ascii="Times New Roman" w:eastAsia="Times New Roman" w:hAnsi="Times New Roman"/>
          <w:sz w:val="25"/>
          <w:szCs w:val="25"/>
          <w:lang w:val="es-SV"/>
        </w:rPr>
        <w:t xml:space="preserve"> votos, </w:t>
      </w:r>
      <w:r w:rsidRPr="002C2186">
        <w:rPr>
          <w:rFonts w:ascii="Times New Roman" w:eastAsia="Times New Roman" w:hAnsi="Times New Roman"/>
          <w:b/>
          <w:sz w:val="25"/>
          <w:szCs w:val="25"/>
          <w:lang w:val="es-SV"/>
        </w:rPr>
        <w:t>ACUERDA:</w:t>
      </w:r>
      <w:r w:rsidRPr="002C2186">
        <w:rPr>
          <w:rFonts w:ascii="Times New Roman" w:eastAsia="Times New Roman" w:hAnsi="Times New Roman"/>
          <w:sz w:val="25"/>
          <w:szCs w:val="25"/>
          <w:lang w:val="es-MX"/>
        </w:rPr>
        <w:t xml:space="preserve"> Retirar de la agenda de esta sesión, el punto número cuatro antes detallado, que la Licda. Martha Alicia Arias de Canales Encargada de Cooperación, explique sobre el convenio; y presentar el punto en la próxima sesión de Concejo Municipal.- </w:t>
      </w:r>
      <w:r w:rsidRPr="002C2186">
        <w:rPr>
          <w:rFonts w:ascii="Times New Roman" w:eastAsia="Times New Roman" w:hAnsi="Times New Roman"/>
          <w:b/>
          <w:sz w:val="25"/>
          <w:szCs w:val="25"/>
          <w:lang w:val="es-MX"/>
        </w:rPr>
        <w:t>CERTIFÍQUESE Y NOTIFIQUESE.- A</w:t>
      </w:r>
      <w:r w:rsidRPr="002C2186">
        <w:rPr>
          <w:rFonts w:ascii="Times New Roman" w:eastAsia="Times New Roman" w:hAnsi="Times New Roman"/>
          <w:b/>
          <w:sz w:val="25"/>
          <w:szCs w:val="25"/>
          <w:lang w:val="es-SV"/>
        </w:rPr>
        <w:t xml:space="preserve">CUERDO  NÚMERO  TRES.- </w:t>
      </w:r>
      <w:r w:rsidRPr="002C2186">
        <w:rPr>
          <w:rFonts w:ascii="Times New Roman" w:eastAsia="Times New Roman" w:hAnsi="Times New Roman"/>
          <w:sz w:val="25"/>
          <w:szCs w:val="25"/>
          <w:lang w:val="es-SV"/>
        </w:rPr>
        <w:t>El Concejo Municipal,</w:t>
      </w:r>
      <w:r w:rsidRPr="002C2186">
        <w:rPr>
          <w:rFonts w:ascii="Times New Roman" w:eastAsia="Times New Roman" w:hAnsi="Times New Roman"/>
          <w:b/>
          <w:sz w:val="25"/>
          <w:szCs w:val="25"/>
          <w:lang w:val="es-SV"/>
        </w:rPr>
        <w:t xml:space="preserve"> CONSIDERANDO: </w:t>
      </w:r>
      <w:r w:rsidRPr="002C2186">
        <w:rPr>
          <w:rFonts w:ascii="Times New Roman" w:eastAsia="Times New Roman" w:hAnsi="Times New Roman"/>
          <w:sz w:val="25"/>
          <w:szCs w:val="25"/>
          <w:lang w:val="es-MX"/>
        </w:rPr>
        <w:t xml:space="preserve">Visto y deliberado el punto del numeral </w:t>
      </w:r>
      <w:r w:rsidRPr="002C2186">
        <w:rPr>
          <w:rFonts w:ascii="Times New Roman" w:eastAsia="Times New Roman" w:hAnsi="Times New Roman"/>
          <w:b/>
          <w:sz w:val="25"/>
          <w:szCs w:val="25"/>
          <w:lang w:val="es-MX"/>
        </w:rPr>
        <w:t xml:space="preserve">5 </w:t>
      </w:r>
      <w:r w:rsidRPr="002C2186">
        <w:rPr>
          <w:rFonts w:ascii="Times New Roman" w:eastAsia="Times New Roman" w:hAnsi="Times New Roman"/>
          <w:sz w:val="25"/>
          <w:szCs w:val="25"/>
          <w:lang w:val="es-MX"/>
        </w:rPr>
        <w:t xml:space="preserve">de la agenda: Nota de fecha 07/08/19 enviada por el Ing. Wiliam Noé Claros Vigil Jefe de la UACI de esta Municipalidad: Atendiendo solicitud suscrita por la Licda. Rosa Emilia Ochoa Castro Jefa de la Secretaría Municipal de la Familia- Sección Niñez – Sección Formación Ocupacional de esta Municipalidad, </w:t>
      </w:r>
      <w:r w:rsidRPr="002C2186">
        <w:rPr>
          <w:rFonts w:ascii="Times New Roman" w:eastAsia="Times New Roman" w:hAnsi="Times New Roman"/>
          <w:sz w:val="25"/>
          <w:szCs w:val="25"/>
          <w:lang w:val="es-SV"/>
        </w:rPr>
        <w:t xml:space="preserve">con autorización del señor Gerente General </w:t>
      </w:r>
      <w:r w:rsidRPr="002C2186">
        <w:rPr>
          <w:rFonts w:ascii="Times New Roman" w:eastAsia="Times New Roman" w:hAnsi="Times New Roman"/>
          <w:sz w:val="25"/>
          <w:szCs w:val="25"/>
          <w:lang w:val="es-MX"/>
        </w:rPr>
        <w:t xml:space="preserve">Carlos René Luna Salazar. </w:t>
      </w:r>
      <w:r w:rsidRPr="002C2186">
        <w:rPr>
          <w:rFonts w:ascii="Times New Roman" w:eastAsia="Times New Roman" w:hAnsi="Times New Roman"/>
          <w:b/>
          <w:bCs/>
          <w:sz w:val="25"/>
          <w:szCs w:val="25"/>
          <w:lang w:val="es-MX"/>
        </w:rPr>
        <w:t xml:space="preserve">a) </w:t>
      </w:r>
      <w:r w:rsidRPr="002C2186">
        <w:rPr>
          <w:rFonts w:ascii="Times New Roman" w:eastAsia="Times New Roman" w:hAnsi="Times New Roman"/>
          <w:sz w:val="25"/>
          <w:szCs w:val="25"/>
          <w:lang w:val="es-MX"/>
        </w:rPr>
        <w:t xml:space="preserve">Según Acuerdo Municipal N° 11 acta N° 24 del 19/ 6/2019, se autoriza al señor Alcalde Municipal Lic. Miguel Ángel Pereira Ayala, firme CONVENIO MARCO DE COOPERACION ENTRE FUNDACION EDUCACION Y COOPERACION- EDUCO EL SALVADOR Y LA </w:t>
      </w:r>
      <w:r w:rsidRPr="002C2186">
        <w:rPr>
          <w:rFonts w:ascii="Times New Roman" w:eastAsia="Times New Roman" w:hAnsi="Times New Roman"/>
          <w:sz w:val="25"/>
          <w:szCs w:val="25"/>
          <w:lang w:val="es-MX"/>
        </w:rPr>
        <w:lastRenderedPageBreak/>
        <w:t xml:space="preserve">ALCALDIA DEL MUNICIPIO DE SAN MIGUEL DEL DEPARTAMENTO DE SAN MIGUEL, y se requiere realizar por libre gestión el proceso CELEBRACION DEL DIA DE LA FAMILIA, para la población atendida en el programa San Miguel Familia Activa. </w:t>
      </w:r>
      <w:r w:rsidRPr="002C2186">
        <w:rPr>
          <w:rFonts w:ascii="Times New Roman" w:eastAsia="Times New Roman" w:hAnsi="Times New Roman"/>
          <w:b/>
          <w:bCs/>
          <w:sz w:val="25"/>
          <w:szCs w:val="25"/>
          <w:lang w:val="es-MX"/>
        </w:rPr>
        <w:t xml:space="preserve">b) </w:t>
      </w:r>
      <w:r w:rsidRPr="002C2186">
        <w:rPr>
          <w:rFonts w:ascii="Times New Roman" w:eastAsia="Times New Roman" w:hAnsi="Times New Roman"/>
          <w:sz w:val="25"/>
          <w:szCs w:val="25"/>
          <w:lang w:val="es-MX"/>
        </w:rPr>
        <w:t xml:space="preserve">El coordinador Regional de EDUCO Lic. Erick </w:t>
      </w:r>
      <w:proofErr w:type="spellStart"/>
      <w:r w:rsidRPr="002C2186">
        <w:rPr>
          <w:rFonts w:ascii="Times New Roman" w:eastAsia="Times New Roman" w:hAnsi="Times New Roman"/>
          <w:sz w:val="25"/>
          <w:szCs w:val="25"/>
          <w:lang w:val="es-MX"/>
        </w:rPr>
        <w:t>Dexahi</w:t>
      </w:r>
      <w:proofErr w:type="spellEnd"/>
      <w:r w:rsidRPr="002C2186">
        <w:rPr>
          <w:rFonts w:ascii="Times New Roman" w:eastAsia="Times New Roman" w:hAnsi="Times New Roman"/>
          <w:sz w:val="25"/>
          <w:szCs w:val="25"/>
          <w:lang w:val="es-MX"/>
        </w:rPr>
        <w:t xml:space="preserve"> Romero Mena, ha coordinado con el Museo de los Niños </w:t>
      </w:r>
      <w:proofErr w:type="spellStart"/>
      <w:r w:rsidRPr="002C2186">
        <w:rPr>
          <w:rFonts w:ascii="Times New Roman" w:eastAsia="Times New Roman" w:hAnsi="Times New Roman"/>
          <w:sz w:val="25"/>
          <w:szCs w:val="25"/>
          <w:lang w:val="es-MX"/>
        </w:rPr>
        <w:t>Tin</w:t>
      </w:r>
      <w:proofErr w:type="spellEnd"/>
      <w:r w:rsidRPr="002C2186">
        <w:rPr>
          <w:rFonts w:ascii="Times New Roman" w:eastAsia="Times New Roman" w:hAnsi="Times New Roman"/>
          <w:sz w:val="25"/>
          <w:szCs w:val="25"/>
          <w:lang w:val="es-MX"/>
        </w:rPr>
        <w:t xml:space="preserve"> </w:t>
      </w:r>
      <w:proofErr w:type="spellStart"/>
      <w:r w:rsidRPr="002C2186">
        <w:rPr>
          <w:rFonts w:ascii="Times New Roman" w:eastAsia="Times New Roman" w:hAnsi="Times New Roman"/>
          <w:sz w:val="25"/>
          <w:szCs w:val="25"/>
          <w:lang w:val="es-MX"/>
        </w:rPr>
        <w:t>Marin</w:t>
      </w:r>
      <w:proofErr w:type="spellEnd"/>
      <w:r w:rsidRPr="002C2186">
        <w:rPr>
          <w:rFonts w:ascii="Times New Roman" w:eastAsia="Times New Roman" w:hAnsi="Times New Roman"/>
          <w:sz w:val="25"/>
          <w:szCs w:val="25"/>
          <w:lang w:val="es-MX"/>
        </w:rPr>
        <w:t xml:space="preserve">, para que el show del planetario sea disfrutado gratuitamente por las familias asistentes a dicho evento, el cual será realizado por personal voluntario de dicho Museo, el día viernes 16/08/2019. Solicita Acuerdo Municipal. </w:t>
      </w:r>
      <w:r w:rsidRPr="002C2186">
        <w:rPr>
          <w:rFonts w:ascii="Times New Roman" w:eastAsia="Times New Roman" w:hAnsi="Times New Roman"/>
          <w:color w:val="000000" w:themeColor="text1"/>
          <w:sz w:val="25"/>
          <w:szCs w:val="25"/>
          <w:lang w:val="es-SV"/>
        </w:rPr>
        <w:t xml:space="preserve">Se tiene certificación de asignación presupuestaria, solicitud Requerimiento de Obra, Bien o Servicio, Convenio; y Acuerdo Municipal referenciado. </w:t>
      </w:r>
      <w:r w:rsidRPr="002C2186">
        <w:rPr>
          <w:rFonts w:ascii="Times New Roman" w:eastAsia="Times New Roman" w:hAnsi="Times New Roman"/>
          <w:sz w:val="25"/>
          <w:szCs w:val="25"/>
          <w:lang w:val="es-MX"/>
        </w:rPr>
        <w:t xml:space="preserve">Con el aval de los señores Alcalde Municipal en Funciones Dr. Juan Antonio Bustillo Mendoza, </w:t>
      </w:r>
      <w:r w:rsidRPr="002C2186">
        <w:rPr>
          <w:rFonts w:ascii="Times New Roman" w:eastAsia="Times New Roman" w:hAnsi="Times New Roman"/>
          <w:bCs/>
          <w:sz w:val="25"/>
          <w:szCs w:val="25"/>
          <w:lang w:val="es-MX"/>
        </w:rPr>
        <w:t>Síndico Municipal Lic. José Ebanan Quintanilla Gómez</w:t>
      </w:r>
      <w:r w:rsidRPr="002C2186">
        <w:rPr>
          <w:rFonts w:ascii="Times New Roman" w:eastAsia="Times New Roman" w:hAnsi="Times New Roman"/>
          <w:sz w:val="25"/>
          <w:szCs w:val="25"/>
          <w:lang w:val="es-MX"/>
        </w:rPr>
        <w:t>, Concejales Licda. Enma Alicia Pineda Mayorga de Castro; y señor Rafael Antonio Argueta.- El señor Concejal Dr. José Javier Renderos Vásquez</w:t>
      </w:r>
      <w:r w:rsidRPr="002C2186">
        <w:rPr>
          <w:rFonts w:ascii="Times New Roman" w:eastAsia="Times New Roman" w:hAnsi="Times New Roman"/>
          <w:b/>
          <w:sz w:val="25"/>
          <w:szCs w:val="25"/>
          <w:lang w:val="es-MX"/>
        </w:rPr>
        <w:t xml:space="preserve">, </w:t>
      </w:r>
      <w:r w:rsidRPr="002C2186">
        <w:rPr>
          <w:rFonts w:ascii="Times New Roman" w:eastAsia="Times New Roman" w:hAnsi="Times New Roman"/>
          <w:sz w:val="25"/>
          <w:szCs w:val="25"/>
          <w:lang w:val="es-MX"/>
        </w:rPr>
        <w:t xml:space="preserve">manifiesta: Es necesario saber cuántas familias van asistir, aquí no está contemplado el transporte, y aparece un número aproximado de 500 personas, no sé si omitieron lo del transporte.- El señor Alcalde Municipal en Funciones Dr. Juan Antonio Bustillo Mendoza, manifiesta: La celebración será en San Miguel, vienen 6 voluntarios del </w:t>
      </w:r>
      <w:proofErr w:type="spellStart"/>
      <w:r w:rsidRPr="002C2186">
        <w:rPr>
          <w:rFonts w:ascii="Times New Roman" w:eastAsia="Times New Roman" w:hAnsi="Times New Roman"/>
          <w:sz w:val="25"/>
          <w:szCs w:val="25"/>
          <w:lang w:val="es-MX"/>
        </w:rPr>
        <w:t>Tin</w:t>
      </w:r>
      <w:proofErr w:type="spellEnd"/>
      <w:r w:rsidRPr="002C2186">
        <w:rPr>
          <w:rFonts w:ascii="Times New Roman" w:eastAsia="Times New Roman" w:hAnsi="Times New Roman"/>
          <w:sz w:val="25"/>
          <w:szCs w:val="25"/>
          <w:lang w:val="es-MX"/>
        </w:rPr>
        <w:t xml:space="preserve"> Marín, y lo único que se les dará es alojamiento; y estamos solicitando que donde dice viernes 16 de agosto/19, debe decir 27 de agosto/19.- La señora Concejal Licda. Enma Alicia Pineda Mayorga de Castro, manifiesta</w:t>
      </w:r>
      <w:r w:rsidRPr="002C2186">
        <w:rPr>
          <w:rFonts w:ascii="Times New Roman" w:eastAsia="Times New Roman" w:hAnsi="Times New Roman"/>
          <w:b/>
          <w:sz w:val="25"/>
          <w:szCs w:val="25"/>
          <w:lang w:val="es-MX"/>
        </w:rPr>
        <w:t>:</w:t>
      </w:r>
      <w:r w:rsidRPr="002C2186">
        <w:rPr>
          <w:rFonts w:ascii="Times New Roman" w:eastAsia="Times New Roman" w:hAnsi="Times New Roman"/>
          <w:sz w:val="25"/>
          <w:szCs w:val="25"/>
          <w:lang w:val="es-MX"/>
        </w:rPr>
        <w:t xml:space="preserve"> Que se agregue un numeral donde diga que se desarrollará en la Cancha Álvarez de la Ciudad de San Miguel, el día 27 de agosto/2019</w:t>
      </w:r>
      <w:r w:rsidRPr="002C2186">
        <w:rPr>
          <w:rFonts w:ascii="Times New Roman" w:eastAsia="Times New Roman" w:hAnsi="Times New Roman"/>
          <w:sz w:val="25"/>
          <w:szCs w:val="25"/>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2C2186">
        <w:rPr>
          <w:rFonts w:ascii="Times New Roman" w:eastAsia="Times New Roman" w:hAnsi="Times New Roman"/>
          <w:b/>
          <w:sz w:val="25"/>
          <w:szCs w:val="25"/>
          <w:lang w:val="es-SV"/>
        </w:rPr>
        <w:t xml:space="preserve">nueve votos, ACUERDA: </w:t>
      </w:r>
      <w:r w:rsidRPr="002C2186">
        <w:rPr>
          <w:rFonts w:ascii="Times New Roman" w:eastAsia="Times New Roman" w:hAnsi="Times New Roman"/>
          <w:b/>
          <w:bCs/>
          <w:color w:val="000000" w:themeColor="text1"/>
          <w:sz w:val="25"/>
          <w:szCs w:val="25"/>
          <w:lang w:val="es-SV"/>
        </w:rPr>
        <w:t xml:space="preserve">1) </w:t>
      </w:r>
      <w:r w:rsidRPr="002C2186">
        <w:rPr>
          <w:rFonts w:ascii="Times New Roman" w:eastAsia="Times New Roman" w:hAnsi="Times New Roman"/>
          <w:sz w:val="25"/>
          <w:szCs w:val="25"/>
          <w:lang w:val="es-SV"/>
        </w:rPr>
        <w:t xml:space="preserve">Autorizar a la UACI de esta Municipalidad, realice el proceso LG-109- 2019-AMSM </w:t>
      </w:r>
      <w:r w:rsidRPr="002C2186">
        <w:rPr>
          <w:rFonts w:ascii="Times New Roman" w:eastAsia="Times New Roman" w:hAnsi="Times New Roman"/>
          <w:sz w:val="25"/>
          <w:szCs w:val="25"/>
          <w:lang w:val="es-MX"/>
        </w:rPr>
        <w:t>CELEBRACION DEL DIA DE LA FAMILIA, para la población atendida en el programa San Miguel Familia Activa, según</w:t>
      </w:r>
      <w:r w:rsidRPr="002C2186">
        <w:rPr>
          <w:rFonts w:ascii="Times New Roman" w:eastAsia="Times New Roman" w:hAnsi="Times New Roman"/>
          <w:sz w:val="25"/>
          <w:szCs w:val="25"/>
          <w:lang w:val="es-SV"/>
        </w:rPr>
        <w:t xml:space="preserve"> detalle: </w:t>
      </w:r>
    </w:p>
    <w:tbl>
      <w:tblPr>
        <w:tblStyle w:val="Tablaconcuadrcula"/>
        <w:tblW w:w="9673" w:type="dxa"/>
        <w:tblInd w:w="108" w:type="dxa"/>
        <w:tblLook w:val="04A0"/>
      </w:tblPr>
      <w:tblGrid>
        <w:gridCol w:w="8398"/>
        <w:gridCol w:w="1275"/>
      </w:tblGrid>
      <w:tr w:rsidR="002C2186" w:rsidRPr="002C2186" w:rsidTr="00C54FAA">
        <w:tc>
          <w:tcPr>
            <w:tcW w:w="8398" w:type="dxa"/>
          </w:tcPr>
          <w:p w:rsidR="002C2186" w:rsidRPr="002C2186" w:rsidRDefault="002C2186" w:rsidP="002C2186">
            <w:pPr>
              <w:spacing w:line="360" w:lineRule="auto"/>
              <w:jc w:val="center"/>
              <w:rPr>
                <w:rFonts w:ascii="Times New Roman" w:hAnsi="Times New Roman"/>
                <w:b/>
                <w:bCs/>
                <w:color w:val="000000" w:themeColor="text1"/>
                <w:sz w:val="20"/>
                <w:szCs w:val="20"/>
                <w:lang w:val="es-SV"/>
              </w:rPr>
            </w:pPr>
          </w:p>
          <w:p w:rsidR="002C2186" w:rsidRPr="002C2186" w:rsidRDefault="002C2186" w:rsidP="002C2186">
            <w:pPr>
              <w:spacing w:line="360" w:lineRule="auto"/>
              <w:jc w:val="center"/>
              <w:rPr>
                <w:rFonts w:ascii="Times New Roman" w:hAnsi="Times New Roman"/>
                <w:b/>
                <w:bCs/>
                <w:color w:val="000000" w:themeColor="text1"/>
                <w:sz w:val="20"/>
                <w:szCs w:val="20"/>
                <w:lang w:val="es-SV"/>
              </w:rPr>
            </w:pPr>
            <w:r w:rsidRPr="002C2186">
              <w:rPr>
                <w:rFonts w:ascii="Times New Roman" w:hAnsi="Times New Roman"/>
                <w:b/>
                <w:bCs/>
                <w:color w:val="000000" w:themeColor="text1"/>
                <w:sz w:val="20"/>
                <w:szCs w:val="20"/>
                <w:lang w:val="es-SV"/>
              </w:rPr>
              <w:t>DESCRIPCION</w:t>
            </w:r>
          </w:p>
        </w:tc>
        <w:tc>
          <w:tcPr>
            <w:tcW w:w="1275" w:type="dxa"/>
          </w:tcPr>
          <w:p w:rsidR="002C2186" w:rsidRPr="002C2186" w:rsidRDefault="002C2186" w:rsidP="002C2186">
            <w:pPr>
              <w:spacing w:line="360" w:lineRule="auto"/>
              <w:jc w:val="both"/>
              <w:rPr>
                <w:rFonts w:ascii="Times New Roman" w:hAnsi="Times New Roman"/>
                <w:b/>
                <w:bCs/>
                <w:color w:val="000000" w:themeColor="text1"/>
                <w:sz w:val="20"/>
                <w:szCs w:val="20"/>
                <w:lang w:val="es-SV"/>
              </w:rPr>
            </w:pPr>
            <w:r w:rsidRPr="002C2186">
              <w:rPr>
                <w:rFonts w:ascii="Times New Roman" w:hAnsi="Times New Roman"/>
                <w:b/>
                <w:bCs/>
                <w:color w:val="000000" w:themeColor="text1"/>
                <w:sz w:val="20"/>
                <w:szCs w:val="20"/>
                <w:lang w:val="es-SV"/>
              </w:rPr>
              <w:t>Monto Estimado</w:t>
            </w:r>
          </w:p>
        </w:tc>
      </w:tr>
      <w:tr w:rsidR="002C2186" w:rsidRPr="002C2186" w:rsidTr="00C54FAA">
        <w:tc>
          <w:tcPr>
            <w:tcW w:w="8398" w:type="dxa"/>
          </w:tcPr>
          <w:p w:rsidR="002C2186" w:rsidRPr="002C2186" w:rsidRDefault="002C2186" w:rsidP="002C2186">
            <w:pPr>
              <w:spacing w:line="360" w:lineRule="auto"/>
              <w:jc w:val="both"/>
              <w:rPr>
                <w:rFonts w:ascii="Times New Roman" w:hAnsi="Times New Roman"/>
                <w:b/>
                <w:bCs/>
                <w:color w:val="000000" w:themeColor="text1"/>
                <w:sz w:val="20"/>
                <w:szCs w:val="20"/>
                <w:lang w:val="es-SV"/>
              </w:rPr>
            </w:pPr>
            <w:r w:rsidRPr="002C2186">
              <w:rPr>
                <w:rFonts w:ascii="Times New Roman" w:hAnsi="Times New Roman"/>
                <w:b/>
                <w:bCs/>
                <w:color w:val="000000" w:themeColor="text1"/>
                <w:sz w:val="20"/>
                <w:szCs w:val="20"/>
                <w:lang w:val="es-SV"/>
              </w:rPr>
              <w:t>54314- ATENCIONES OFICIALES</w:t>
            </w:r>
          </w:p>
        </w:tc>
        <w:tc>
          <w:tcPr>
            <w:tcW w:w="1275" w:type="dxa"/>
          </w:tcPr>
          <w:p w:rsidR="002C2186" w:rsidRPr="002C2186" w:rsidRDefault="002C2186" w:rsidP="002C2186">
            <w:pPr>
              <w:spacing w:line="360" w:lineRule="auto"/>
              <w:jc w:val="both"/>
              <w:rPr>
                <w:rFonts w:ascii="Times New Roman" w:hAnsi="Times New Roman"/>
                <w:b/>
                <w:bCs/>
                <w:color w:val="000000" w:themeColor="text1"/>
                <w:sz w:val="20"/>
                <w:szCs w:val="20"/>
                <w:lang w:val="es-SV"/>
              </w:rPr>
            </w:pPr>
          </w:p>
        </w:tc>
      </w:tr>
      <w:tr w:rsidR="002C2186" w:rsidRPr="002C2186" w:rsidTr="00C54FAA">
        <w:tc>
          <w:tcPr>
            <w:tcW w:w="8398" w:type="dxa"/>
          </w:tcPr>
          <w:p w:rsidR="002C2186" w:rsidRPr="002C2186" w:rsidRDefault="002C2186" w:rsidP="002C2186">
            <w:pPr>
              <w:spacing w:line="360" w:lineRule="auto"/>
              <w:jc w:val="both"/>
              <w:rPr>
                <w:rFonts w:ascii="Times New Roman" w:hAnsi="Times New Roman"/>
                <w:b/>
                <w:bCs/>
                <w:sz w:val="20"/>
                <w:szCs w:val="20"/>
              </w:rPr>
            </w:pPr>
            <w:r w:rsidRPr="002C2186">
              <w:rPr>
                <w:rFonts w:ascii="Times New Roman" w:hAnsi="Times New Roman"/>
                <w:b/>
                <w:bCs/>
                <w:sz w:val="20"/>
                <w:szCs w:val="20"/>
              </w:rPr>
              <w:t xml:space="preserve">CELEBRACION DEL DIA DE LA FAMILIA para la población atendida en el programa San Miguel Familia Activa </w:t>
            </w:r>
          </w:p>
          <w:p w:rsidR="002C2186" w:rsidRPr="002C2186" w:rsidRDefault="002C2186" w:rsidP="002C2186">
            <w:pPr>
              <w:spacing w:line="360" w:lineRule="auto"/>
              <w:jc w:val="both"/>
              <w:rPr>
                <w:rFonts w:ascii="Times New Roman" w:hAnsi="Times New Roman"/>
                <w:b/>
                <w:bCs/>
                <w:color w:val="000000" w:themeColor="text1"/>
                <w:sz w:val="20"/>
                <w:szCs w:val="20"/>
                <w:lang w:val="es-SV"/>
              </w:rPr>
            </w:pPr>
            <w:r w:rsidRPr="002C2186">
              <w:rPr>
                <w:rFonts w:ascii="Times New Roman" w:hAnsi="Times New Roman"/>
                <w:b/>
                <w:bCs/>
                <w:sz w:val="20"/>
                <w:szCs w:val="20"/>
              </w:rPr>
              <w:t xml:space="preserve">(bisutería, banner, bolsas de dulces para niños, palomitas de maíz con mantequilla, paletas de gelatina, bolsa surtido </w:t>
            </w:r>
            <w:proofErr w:type="spellStart"/>
            <w:r w:rsidRPr="002C2186">
              <w:rPr>
                <w:rFonts w:ascii="Times New Roman" w:hAnsi="Times New Roman"/>
                <w:b/>
                <w:bCs/>
                <w:sz w:val="20"/>
                <w:szCs w:val="20"/>
              </w:rPr>
              <w:t>monster</w:t>
            </w:r>
            <w:proofErr w:type="spellEnd"/>
            <w:r w:rsidRPr="002C2186">
              <w:rPr>
                <w:rFonts w:ascii="Times New Roman" w:hAnsi="Times New Roman"/>
                <w:b/>
                <w:bCs/>
                <w:sz w:val="20"/>
                <w:szCs w:val="20"/>
              </w:rPr>
              <w:t xml:space="preserve">, agua en fardo, alojamiento para las personas voluntarias del Museo de los niños </w:t>
            </w:r>
            <w:proofErr w:type="spellStart"/>
            <w:r w:rsidRPr="002C2186">
              <w:rPr>
                <w:rFonts w:ascii="Times New Roman" w:hAnsi="Times New Roman"/>
                <w:b/>
                <w:bCs/>
                <w:sz w:val="20"/>
                <w:szCs w:val="20"/>
              </w:rPr>
              <w:t>Tin</w:t>
            </w:r>
            <w:proofErr w:type="spellEnd"/>
            <w:r w:rsidRPr="002C2186">
              <w:rPr>
                <w:rFonts w:ascii="Times New Roman" w:hAnsi="Times New Roman"/>
                <w:b/>
                <w:bCs/>
                <w:sz w:val="20"/>
                <w:szCs w:val="20"/>
              </w:rPr>
              <w:t xml:space="preserve"> Marín)</w:t>
            </w:r>
          </w:p>
        </w:tc>
        <w:tc>
          <w:tcPr>
            <w:tcW w:w="1275" w:type="dxa"/>
          </w:tcPr>
          <w:p w:rsidR="002C2186" w:rsidRPr="002C2186" w:rsidRDefault="002C2186" w:rsidP="002C2186">
            <w:pPr>
              <w:spacing w:line="360" w:lineRule="auto"/>
              <w:jc w:val="both"/>
              <w:rPr>
                <w:rFonts w:ascii="Times New Roman" w:hAnsi="Times New Roman"/>
                <w:b/>
                <w:bCs/>
                <w:color w:val="000000" w:themeColor="text1"/>
                <w:sz w:val="20"/>
                <w:szCs w:val="20"/>
                <w:lang w:val="es-SV"/>
              </w:rPr>
            </w:pPr>
          </w:p>
          <w:p w:rsidR="002C2186" w:rsidRPr="002C2186" w:rsidRDefault="002C2186" w:rsidP="002C2186">
            <w:pPr>
              <w:spacing w:line="360" w:lineRule="auto"/>
              <w:jc w:val="both"/>
              <w:rPr>
                <w:rFonts w:ascii="Times New Roman" w:hAnsi="Times New Roman"/>
                <w:b/>
                <w:bCs/>
                <w:color w:val="000000" w:themeColor="text1"/>
                <w:sz w:val="20"/>
                <w:szCs w:val="20"/>
                <w:lang w:val="es-SV"/>
              </w:rPr>
            </w:pPr>
          </w:p>
          <w:p w:rsidR="002C2186" w:rsidRPr="002C2186" w:rsidRDefault="002C2186" w:rsidP="002C2186">
            <w:pPr>
              <w:spacing w:line="360" w:lineRule="auto"/>
              <w:jc w:val="both"/>
              <w:rPr>
                <w:rFonts w:ascii="Times New Roman" w:hAnsi="Times New Roman"/>
                <w:b/>
                <w:bCs/>
                <w:color w:val="000000" w:themeColor="text1"/>
                <w:sz w:val="20"/>
                <w:szCs w:val="20"/>
                <w:lang w:val="es-SV"/>
              </w:rPr>
            </w:pPr>
            <w:r w:rsidRPr="002C2186">
              <w:rPr>
                <w:rFonts w:ascii="Times New Roman" w:hAnsi="Times New Roman"/>
                <w:b/>
                <w:bCs/>
                <w:color w:val="000000" w:themeColor="text1"/>
                <w:sz w:val="20"/>
                <w:szCs w:val="20"/>
                <w:lang w:val="es-SV"/>
              </w:rPr>
              <w:t xml:space="preserve">$ 1,766.30 </w:t>
            </w:r>
          </w:p>
        </w:tc>
      </w:tr>
    </w:tbl>
    <w:p w:rsidR="002C2186" w:rsidRPr="002C2186" w:rsidRDefault="002C2186" w:rsidP="002C2186">
      <w:pPr>
        <w:ind w:right="21"/>
        <w:jc w:val="both"/>
        <w:rPr>
          <w:rFonts w:ascii="Times New Roman" w:hAnsi="Times New Roman"/>
          <w:sz w:val="25"/>
          <w:szCs w:val="25"/>
        </w:rPr>
      </w:pPr>
      <w:r w:rsidRPr="002C2186">
        <w:rPr>
          <w:rFonts w:ascii="Times New Roman" w:hAnsi="Times New Roman"/>
          <w:b/>
          <w:bCs/>
          <w:color w:val="000000" w:themeColor="text1"/>
          <w:sz w:val="25"/>
          <w:szCs w:val="25"/>
          <w:lang w:val="es-SV"/>
        </w:rPr>
        <w:t xml:space="preserve">2) </w:t>
      </w:r>
      <w:r w:rsidRPr="002C2186">
        <w:rPr>
          <w:rFonts w:ascii="Times New Roman" w:hAnsi="Times New Roman"/>
          <w:color w:val="000000" w:themeColor="text1"/>
          <w:sz w:val="25"/>
          <w:szCs w:val="25"/>
          <w:lang w:val="es-SV"/>
        </w:rPr>
        <w:t xml:space="preserve">Designar </w:t>
      </w:r>
      <w:r w:rsidRPr="002C2186">
        <w:rPr>
          <w:rFonts w:ascii="Times New Roman" w:hAnsi="Times New Roman"/>
          <w:sz w:val="25"/>
          <w:szCs w:val="25"/>
          <w:lang w:val="es-SV"/>
        </w:rPr>
        <w:t xml:space="preserve">a la Licda. Patricia Lissette Villafuerte Reyes Asistente de la Gerencia General de esta Municipalidad, adjudique las adquisiciones dentro del proceso, según Art. 18 de la LACAP. </w:t>
      </w:r>
      <w:r w:rsidRPr="002C2186">
        <w:rPr>
          <w:rFonts w:ascii="Times New Roman" w:hAnsi="Times New Roman"/>
          <w:b/>
          <w:bCs/>
          <w:sz w:val="25"/>
          <w:szCs w:val="25"/>
          <w:lang w:val="es-SV"/>
        </w:rPr>
        <w:t xml:space="preserve">3) </w:t>
      </w:r>
      <w:r w:rsidRPr="002C2186">
        <w:rPr>
          <w:rFonts w:ascii="Times New Roman" w:hAnsi="Times New Roman"/>
          <w:color w:val="000000" w:themeColor="text1"/>
          <w:sz w:val="25"/>
          <w:szCs w:val="25"/>
          <w:lang w:val="es-SV"/>
        </w:rPr>
        <w:t xml:space="preserve">Nombrar Administradora de las órdenes de compra a la Licda. Rosa Emilia Ochoa Castro Jefa de la Secretaría Municipal de la Familia Sección Niñez- Sección Formación Ocupacional de esta Alcaldía Municipal. </w:t>
      </w:r>
      <w:r w:rsidRPr="002C2186">
        <w:rPr>
          <w:rFonts w:ascii="Times New Roman" w:hAnsi="Times New Roman"/>
          <w:b/>
          <w:bCs/>
          <w:sz w:val="25"/>
          <w:szCs w:val="25"/>
          <w:lang w:val="es-SV"/>
        </w:rPr>
        <w:t xml:space="preserve">4) </w:t>
      </w:r>
      <w:r w:rsidRPr="002C2186">
        <w:rPr>
          <w:rFonts w:ascii="Times New Roman" w:hAnsi="Times New Roman"/>
          <w:color w:val="000000" w:themeColor="text1"/>
          <w:sz w:val="25"/>
          <w:szCs w:val="25"/>
          <w:lang w:val="es-SV"/>
        </w:rPr>
        <w:t xml:space="preserve">Autorizar de fondos propios la erogación hasta por un techo máximo de </w:t>
      </w:r>
      <w:r w:rsidRPr="002C2186">
        <w:rPr>
          <w:rFonts w:ascii="Times New Roman" w:hAnsi="Times New Roman"/>
          <w:b/>
          <w:bCs/>
          <w:color w:val="000000" w:themeColor="text1"/>
          <w:sz w:val="25"/>
          <w:szCs w:val="25"/>
          <w:lang w:val="es-SV"/>
        </w:rPr>
        <w:t>$1,766.30</w:t>
      </w:r>
      <w:r w:rsidRPr="002C2186">
        <w:rPr>
          <w:rFonts w:ascii="Times New Roman" w:hAnsi="Times New Roman"/>
          <w:color w:val="000000" w:themeColor="text1"/>
          <w:sz w:val="25"/>
          <w:szCs w:val="25"/>
          <w:lang w:val="es-SV"/>
        </w:rPr>
        <w:t xml:space="preserve"> con aplicación a la cifra presupuestaria 54314 atenciones oficiales</w:t>
      </w:r>
      <w:r w:rsidRPr="002C2186">
        <w:rPr>
          <w:rFonts w:ascii="Times New Roman" w:eastAsia="Arial Unicode MS" w:hAnsi="Times New Roman"/>
          <w:sz w:val="25"/>
          <w:szCs w:val="25"/>
          <w:lang w:val="es-MX"/>
        </w:rPr>
        <w:t xml:space="preserve">. </w:t>
      </w:r>
      <w:r w:rsidRPr="002C2186">
        <w:rPr>
          <w:rFonts w:ascii="Times New Roman" w:eastAsia="Arial Unicode MS" w:hAnsi="Times New Roman"/>
          <w:b/>
          <w:sz w:val="25"/>
          <w:szCs w:val="25"/>
          <w:lang w:val="es-MX"/>
        </w:rPr>
        <w:t>5)</w:t>
      </w:r>
      <w:r w:rsidRPr="002C2186">
        <w:rPr>
          <w:rFonts w:ascii="Times New Roman" w:eastAsia="Arial Unicode MS" w:hAnsi="Times New Roman"/>
          <w:sz w:val="25"/>
          <w:szCs w:val="25"/>
          <w:lang w:val="es-MX"/>
        </w:rPr>
        <w:t xml:space="preserve"> El evento se </w:t>
      </w:r>
      <w:r w:rsidRPr="002C2186">
        <w:rPr>
          <w:rFonts w:ascii="Times New Roman" w:hAnsi="Times New Roman"/>
          <w:sz w:val="25"/>
          <w:szCs w:val="25"/>
        </w:rPr>
        <w:t>desarrollará en la Cancha Álvarez de la Ciudad de San Miguel, el día 27 de agosto/2019.</w:t>
      </w:r>
      <w:r w:rsidRPr="002C2186">
        <w:rPr>
          <w:rFonts w:ascii="Times New Roman" w:eastAsia="Arial Unicode MS" w:hAnsi="Times New Roman"/>
          <w:sz w:val="25"/>
          <w:szCs w:val="25"/>
          <w:lang w:val="es-MX"/>
        </w:rPr>
        <w:t xml:space="preserve">- </w:t>
      </w:r>
      <w:r w:rsidRPr="002C2186">
        <w:rPr>
          <w:rFonts w:ascii="Times New Roman" w:eastAsia="Times New Roman" w:hAnsi="Times New Roman"/>
          <w:b/>
          <w:sz w:val="25"/>
          <w:szCs w:val="25"/>
          <w:lang w:val="es-MX"/>
        </w:rPr>
        <w:t>CERTIFÍQUESE Y NOTIFIQUESE.- A</w:t>
      </w:r>
      <w:r w:rsidRPr="002C2186">
        <w:rPr>
          <w:rFonts w:ascii="Times New Roman" w:eastAsia="Times New Roman" w:hAnsi="Times New Roman"/>
          <w:b/>
          <w:sz w:val="25"/>
          <w:szCs w:val="25"/>
          <w:lang w:val="es-SV"/>
        </w:rPr>
        <w:t>CUERDO NÚMERO CUATRO.-</w:t>
      </w:r>
      <w:r w:rsidRPr="002C2186">
        <w:rPr>
          <w:rFonts w:ascii="Times New Roman" w:hAnsi="Times New Roman"/>
          <w:b/>
          <w:sz w:val="25"/>
          <w:szCs w:val="25"/>
          <w:lang w:val="es-SV"/>
        </w:rPr>
        <w:t xml:space="preserve"> </w:t>
      </w:r>
      <w:r w:rsidRPr="002C2186">
        <w:rPr>
          <w:rFonts w:ascii="Times New Roman" w:eastAsia="Times New Roman" w:hAnsi="Times New Roman"/>
          <w:sz w:val="25"/>
          <w:szCs w:val="25"/>
          <w:lang w:val="es-SV"/>
        </w:rPr>
        <w:t>El Concejo Municipal,</w:t>
      </w:r>
      <w:r w:rsidRPr="002C2186">
        <w:rPr>
          <w:rFonts w:ascii="Times New Roman" w:eastAsia="Times New Roman" w:hAnsi="Times New Roman"/>
          <w:b/>
          <w:sz w:val="25"/>
          <w:szCs w:val="25"/>
          <w:lang w:val="es-SV"/>
        </w:rPr>
        <w:t xml:space="preserve"> CONSIDERANDO: </w:t>
      </w:r>
      <w:r w:rsidRPr="002C2186">
        <w:rPr>
          <w:rFonts w:ascii="Times New Roman" w:eastAsia="Times New Roman" w:hAnsi="Times New Roman"/>
          <w:sz w:val="25"/>
          <w:szCs w:val="25"/>
          <w:lang w:val="es-MX"/>
        </w:rPr>
        <w:t xml:space="preserve">Visto y deliberado el punto del numeral </w:t>
      </w:r>
      <w:r w:rsidRPr="002C2186">
        <w:rPr>
          <w:rFonts w:ascii="Times New Roman" w:eastAsia="Times New Roman" w:hAnsi="Times New Roman"/>
          <w:b/>
          <w:sz w:val="25"/>
          <w:szCs w:val="25"/>
          <w:lang w:val="es-MX"/>
        </w:rPr>
        <w:t>6</w:t>
      </w:r>
      <w:r w:rsidRPr="002C2186">
        <w:rPr>
          <w:rFonts w:ascii="Times New Roman" w:eastAsia="Times New Roman" w:hAnsi="Times New Roman"/>
          <w:sz w:val="25"/>
          <w:szCs w:val="25"/>
          <w:lang w:val="es-MX"/>
        </w:rPr>
        <w:t xml:space="preserve"> de la </w:t>
      </w:r>
      <w:r w:rsidRPr="002C2186">
        <w:rPr>
          <w:rFonts w:ascii="Times New Roman" w:eastAsia="Times New Roman" w:hAnsi="Times New Roman"/>
          <w:sz w:val="25"/>
          <w:szCs w:val="25"/>
          <w:lang w:val="es-MX"/>
        </w:rPr>
        <w:lastRenderedPageBreak/>
        <w:t>agenda:</w:t>
      </w:r>
      <w:r w:rsidRPr="002C2186">
        <w:rPr>
          <w:rFonts w:ascii="Times New Roman" w:hAnsi="Times New Roman"/>
          <w:sz w:val="25"/>
          <w:szCs w:val="25"/>
        </w:rPr>
        <w:t xml:space="preserve"> Memorándum de fecha 08/08/19 enviado por la Licda. Delmy Lissette Hernández de Guzmán Tesorera Municipal de esta Alcaldía: Solicita Acuerdo Municipal para cancelar a la Dirección General de Tesorería. Se tiene nota del 31/7/19 0000566 de la Dirección General de Inversión y Crédito Público Ministerio de Hacienda, que se refiere a la solicitud de pago convenio tripartito de transferencia, Ref. BID -1209/OC-ES vencimiento 20/08/19, hoja de cálculo de intereses; y cuota de capital. Con el aval de los señores Alcalde Municipal en Funciones Dr. Juan Antonio Bustillo Mendoza, </w:t>
      </w:r>
      <w:r w:rsidRPr="002C2186">
        <w:rPr>
          <w:rFonts w:ascii="Times New Roman" w:hAnsi="Times New Roman"/>
          <w:bCs/>
          <w:sz w:val="25"/>
          <w:szCs w:val="25"/>
        </w:rPr>
        <w:t>Síndico Municipal Lic. José Ebanan Quintanilla Gómez</w:t>
      </w:r>
      <w:r w:rsidRPr="002C2186">
        <w:rPr>
          <w:rFonts w:ascii="Times New Roman" w:hAnsi="Times New Roman"/>
          <w:sz w:val="25"/>
          <w:szCs w:val="25"/>
        </w:rPr>
        <w:t>, Concejales Licda. Enma Alicia Pineda Mayorga de Castro; y señor Rafael Antonio Argueta</w:t>
      </w:r>
      <w:r w:rsidRPr="002C2186">
        <w:rPr>
          <w:rFonts w:ascii="Times New Roman" w:eastAsia="Times New Roman" w:hAnsi="Times New Roman"/>
          <w:sz w:val="25"/>
          <w:szCs w:val="25"/>
          <w:lang w:val="es-MX"/>
        </w:rPr>
        <w:t xml:space="preserve">; </w:t>
      </w:r>
      <w:r w:rsidRPr="002C2186">
        <w:rPr>
          <w:rFonts w:ascii="Times New Roman" w:eastAsia="Times New Roman" w:hAnsi="Times New Roman"/>
          <w:sz w:val="25"/>
          <w:szCs w:val="25"/>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2C2186">
        <w:rPr>
          <w:rFonts w:ascii="Times New Roman" w:eastAsia="Times New Roman" w:hAnsi="Times New Roman"/>
          <w:b/>
          <w:sz w:val="25"/>
          <w:szCs w:val="25"/>
          <w:lang w:val="es-SV"/>
        </w:rPr>
        <w:t xml:space="preserve">nueve votos, </w:t>
      </w:r>
      <w:r w:rsidRPr="002C2186">
        <w:rPr>
          <w:rFonts w:ascii="Times New Roman" w:eastAsia="Times New Roman" w:hAnsi="Times New Roman"/>
          <w:b/>
          <w:sz w:val="25"/>
          <w:szCs w:val="25"/>
          <w:lang w:val="es-MX"/>
        </w:rPr>
        <w:t>ACUERDA:</w:t>
      </w:r>
      <w:r w:rsidRPr="002C2186">
        <w:rPr>
          <w:rFonts w:ascii="Times New Roman" w:hAnsi="Times New Roman"/>
          <w:b/>
          <w:sz w:val="25"/>
          <w:szCs w:val="25"/>
        </w:rPr>
        <w:t xml:space="preserve"> </w:t>
      </w:r>
      <w:r w:rsidRPr="002C2186">
        <w:rPr>
          <w:rFonts w:ascii="Times New Roman" w:hAnsi="Times New Roman"/>
          <w:sz w:val="25"/>
          <w:szCs w:val="25"/>
        </w:rPr>
        <w:t>Autorizar realizar pago a la Dirección General de Tesorería los valores siguientes:</w:t>
      </w:r>
      <w:r w:rsidRPr="002C2186">
        <w:rPr>
          <w:rFonts w:ascii="Times New Roman" w:hAnsi="Times New Roman"/>
          <w:b/>
          <w:sz w:val="25"/>
          <w:szCs w:val="25"/>
        </w:rPr>
        <w:t xml:space="preserve"> $6,046.74 </w:t>
      </w:r>
      <w:r w:rsidRPr="002C2186">
        <w:rPr>
          <w:rFonts w:ascii="Times New Roman" w:hAnsi="Times New Roman"/>
          <w:sz w:val="25"/>
          <w:szCs w:val="25"/>
        </w:rPr>
        <w:t xml:space="preserve">en concepto de intereses del periodo del 20 de julio de 2019 al 20 de agosto de 2019 y </w:t>
      </w:r>
      <w:r w:rsidRPr="002C2186">
        <w:rPr>
          <w:rFonts w:ascii="Times New Roman" w:hAnsi="Times New Roman"/>
          <w:b/>
          <w:sz w:val="25"/>
          <w:szCs w:val="25"/>
        </w:rPr>
        <w:t xml:space="preserve">$7,345.70 </w:t>
      </w:r>
      <w:r w:rsidRPr="002C2186">
        <w:rPr>
          <w:rFonts w:ascii="Times New Roman" w:hAnsi="Times New Roman"/>
          <w:sz w:val="25"/>
          <w:szCs w:val="25"/>
        </w:rPr>
        <w:t>en concepto de 33</w:t>
      </w:r>
      <w:r w:rsidRPr="002C2186">
        <w:rPr>
          <w:rFonts w:ascii="Times New Roman" w:hAnsi="Times New Roman"/>
          <w:sz w:val="25"/>
          <w:szCs w:val="25"/>
          <w:vertAlign w:val="superscript"/>
        </w:rPr>
        <w:t>a</w:t>
      </w:r>
      <w:r w:rsidRPr="002C2186">
        <w:rPr>
          <w:rFonts w:ascii="Times New Roman" w:hAnsi="Times New Roman"/>
          <w:sz w:val="25"/>
          <w:szCs w:val="25"/>
        </w:rPr>
        <w:t xml:space="preserve">. Cuota de Capital al 20/08/2019 referente al Convenio Tripartito de Transferencia de Fondos suscrito el 7 de noviembre de 2007 y al Acuerdo de Modificación del mismo, de fecha 29 de mayo de 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 El egreso se aplicará a las cifras 55301 De Gobierno Central y 71301 De Gobierno Central del Presupuesto Municipal, compuesto de la siguiente manera:     </w:t>
      </w:r>
    </w:p>
    <w:tbl>
      <w:tblPr>
        <w:tblStyle w:val="Tablaconcuadrcula"/>
        <w:tblW w:w="8222" w:type="dxa"/>
        <w:jc w:val="center"/>
        <w:tblLook w:val="04A0"/>
      </w:tblPr>
      <w:tblGrid>
        <w:gridCol w:w="2251"/>
        <w:gridCol w:w="5971"/>
      </w:tblGrid>
      <w:tr w:rsidR="002C2186" w:rsidRPr="002C2186" w:rsidTr="00C54FAA">
        <w:trPr>
          <w:trHeight w:val="353"/>
          <w:jc w:val="center"/>
        </w:trPr>
        <w:tc>
          <w:tcPr>
            <w:tcW w:w="2251" w:type="dxa"/>
          </w:tcPr>
          <w:p w:rsidR="002C2186" w:rsidRPr="002C2186" w:rsidRDefault="002C2186" w:rsidP="002C2186">
            <w:pPr>
              <w:jc w:val="both"/>
              <w:rPr>
                <w:rFonts w:ascii="Times New Roman" w:hAnsi="Times New Roman"/>
                <w:lang w:val="es-MX"/>
              </w:rPr>
            </w:pPr>
            <w:r w:rsidRPr="002C2186">
              <w:rPr>
                <w:rFonts w:ascii="Times New Roman" w:hAnsi="Times New Roman"/>
                <w:lang w:val="es-MX"/>
              </w:rPr>
              <w:t>55</w:t>
            </w:r>
          </w:p>
        </w:tc>
        <w:tc>
          <w:tcPr>
            <w:tcW w:w="5971" w:type="dxa"/>
          </w:tcPr>
          <w:p w:rsidR="002C2186" w:rsidRPr="002C2186" w:rsidRDefault="002C2186" w:rsidP="002C2186">
            <w:pPr>
              <w:jc w:val="both"/>
              <w:rPr>
                <w:rFonts w:ascii="Times New Roman" w:hAnsi="Times New Roman"/>
                <w:lang w:val="es-MX"/>
              </w:rPr>
            </w:pPr>
            <w:r w:rsidRPr="002C2186">
              <w:rPr>
                <w:rFonts w:ascii="Times New Roman" w:hAnsi="Times New Roman"/>
                <w:lang w:val="es-MX"/>
              </w:rPr>
              <w:t>GASTOS FINANCIEROS Y OTROS</w:t>
            </w:r>
          </w:p>
        </w:tc>
      </w:tr>
      <w:tr w:rsidR="002C2186" w:rsidRPr="002C2186" w:rsidTr="00C54FAA">
        <w:trPr>
          <w:trHeight w:val="353"/>
          <w:jc w:val="center"/>
        </w:trPr>
        <w:tc>
          <w:tcPr>
            <w:tcW w:w="2251" w:type="dxa"/>
          </w:tcPr>
          <w:p w:rsidR="002C2186" w:rsidRPr="002C2186" w:rsidRDefault="002C2186" w:rsidP="002C2186">
            <w:pPr>
              <w:jc w:val="both"/>
              <w:rPr>
                <w:rFonts w:ascii="Times New Roman" w:hAnsi="Times New Roman"/>
                <w:lang w:val="es-MX"/>
              </w:rPr>
            </w:pPr>
            <w:r w:rsidRPr="002C2186">
              <w:rPr>
                <w:rFonts w:ascii="Times New Roman" w:hAnsi="Times New Roman"/>
                <w:lang w:val="es-MX"/>
              </w:rPr>
              <w:t>553</w:t>
            </w:r>
          </w:p>
        </w:tc>
        <w:tc>
          <w:tcPr>
            <w:tcW w:w="5971" w:type="dxa"/>
          </w:tcPr>
          <w:p w:rsidR="002C2186" w:rsidRPr="002C2186" w:rsidRDefault="002C2186" w:rsidP="002C2186">
            <w:pPr>
              <w:jc w:val="both"/>
              <w:rPr>
                <w:rFonts w:ascii="Times New Roman" w:hAnsi="Times New Roman"/>
                <w:lang w:val="es-MX"/>
              </w:rPr>
            </w:pPr>
            <w:r w:rsidRPr="002C2186">
              <w:rPr>
                <w:rFonts w:ascii="Times New Roman" w:hAnsi="Times New Roman"/>
                <w:lang w:val="es-MX"/>
              </w:rPr>
              <w:t>Intereses y Comisiones de Empréstitos Internos</w:t>
            </w:r>
          </w:p>
        </w:tc>
      </w:tr>
      <w:tr w:rsidR="002C2186" w:rsidRPr="002C2186" w:rsidTr="00C54FAA">
        <w:trPr>
          <w:trHeight w:val="338"/>
          <w:jc w:val="center"/>
        </w:trPr>
        <w:tc>
          <w:tcPr>
            <w:tcW w:w="2251" w:type="dxa"/>
          </w:tcPr>
          <w:p w:rsidR="002C2186" w:rsidRPr="002C2186" w:rsidRDefault="002C2186" w:rsidP="002C2186">
            <w:pPr>
              <w:jc w:val="both"/>
              <w:rPr>
                <w:rFonts w:ascii="Times New Roman" w:hAnsi="Times New Roman"/>
                <w:lang w:val="es-MX"/>
              </w:rPr>
            </w:pPr>
            <w:r w:rsidRPr="002C2186">
              <w:rPr>
                <w:rFonts w:ascii="Times New Roman" w:hAnsi="Times New Roman"/>
                <w:lang w:val="es-MX"/>
              </w:rPr>
              <w:t>55301</w:t>
            </w:r>
          </w:p>
        </w:tc>
        <w:tc>
          <w:tcPr>
            <w:tcW w:w="5971" w:type="dxa"/>
          </w:tcPr>
          <w:p w:rsidR="002C2186" w:rsidRPr="002C2186" w:rsidRDefault="002C2186" w:rsidP="002C2186">
            <w:pPr>
              <w:jc w:val="both"/>
              <w:rPr>
                <w:rFonts w:ascii="Times New Roman" w:hAnsi="Times New Roman"/>
                <w:lang w:val="es-MX"/>
              </w:rPr>
            </w:pPr>
            <w:r w:rsidRPr="002C2186">
              <w:rPr>
                <w:rFonts w:ascii="Times New Roman" w:hAnsi="Times New Roman"/>
                <w:lang w:val="es-MX"/>
              </w:rPr>
              <w:t>De Gobierno Central</w:t>
            </w:r>
          </w:p>
        </w:tc>
      </w:tr>
    </w:tbl>
    <w:tbl>
      <w:tblPr>
        <w:tblStyle w:val="Tablaconcuadrcula"/>
        <w:tblpPr w:leftFromText="141" w:rightFromText="141" w:vertAnchor="text" w:horzAnchor="margin" w:tblpXSpec="center" w:tblpY="148"/>
        <w:tblW w:w="8359" w:type="dxa"/>
        <w:tblLook w:val="04A0"/>
      </w:tblPr>
      <w:tblGrid>
        <w:gridCol w:w="2323"/>
        <w:gridCol w:w="6036"/>
      </w:tblGrid>
      <w:tr w:rsidR="002C2186" w:rsidRPr="002C2186" w:rsidTr="00C54FAA">
        <w:trPr>
          <w:trHeight w:val="234"/>
        </w:trPr>
        <w:tc>
          <w:tcPr>
            <w:tcW w:w="2323" w:type="dxa"/>
          </w:tcPr>
          <w:p w:rsidR="002C2186" w:rsidRPr="002C2186" w:rsidRDefault="002C2186" w:rsidP="002C2186">
            <w:pPr>
              <w:jc w:val="both"/>
              <w:rPr>
                <w:rFonts w:ascii="Times New Roman" w:hAnsi="Times New Roman"/>
                <w:lang w:val="es-MX"/>
              </w:rPr>
            </w:pPr>
            <w:r w:rsidRPr="002C2186">
              <w:rPr>
                <w:rFonts w:ascii="Times New Roman" w:hAnsi="Times New Roman"/>
                <w:lang w:val="es-MX"/>
              </w:rPr>
              <w:t>71</w:t>
            </w:r>
          </w:p>
        </w:tc>
        <w:tc>
          <w:tcPr>
            <w:tcW w:w="6036" w:type="dxa"/>
          </w:tcPr>
          <w:p w:rsidR="002C2186" w:rsidRPr="002C2186" w:rsidRDefault="002C2186" w:rsidP="002C2186">
            <w:pPr>
              <w:jc w:val="both"/>
              <w:rPr>
                <w:rFonts w:ascii="Times New Roman" w:hAnsi="Times New Roman"/>
                <w:lang w:val="es-MX"/>
              </w:rPr>
            </w:pPr>
            <w:r w:rsidRPr="002C2186">
              <w:rPr>
                <w:rFonts w:ascii="Times New Roman" w:hAnsi="Times New Roman"/>
                <w:lang w:val="es-MX"/>
              </w:rPr>
              <w:t>AMORTIZACION DE ENDEUDAMIENTO PUBLICO</w:t>
            </w:r>
          </w:p>
        </w:tc>
      </w:tr>
      <w:tr w:rsidR="002C2186" w:rsidRPr="002C2186" w:rsidTr="00C54FAA">
        <w:trPr>
          <w:trHeight w:val="234"/>
        </w:trPr>
        <w:tc>
          <w:tcPr>
            <w:tcW w:w="2323" w:type="dxa"/>
          </w:tcPr>
          <w:p w:rsidR="002C2186" w:rsidRPr="002C2186" w:rsidRDefault="002C2186" w:rsidP="002C2186">
            <w:pPr>
              <w:jc w:val="both"/>
              <w:rPr>
                <w:rFonts w:ascii="Times New Roman" w:hAnsi="Times New Roman"/>
                <w:lang w:val="es-MX"/>
              </w:rPr>
            </w:pPr>
            <w:r w:rsidRPr="002C2186">
              <w:rPr>
                <w:rFonts w:ascii="Times New Roman" w:hAnsi="Times New Roman"/>
                <w:lang w:val="es-MX"/>
              </w:rPr>
              <w:t>713</w:t>
            </w:r>
          </w:p>
        </w:tc>
        <w:tc>
          <w:tcPr>
            <w:tcW w:w="6036" w:type="dxa"/>
          </w:tcPr>
          <w:p w:rsidR="002C2186" w:rsidRPr="002C2186" w:rsidRDefault="002C2186" w:rsidP="002C2186">
            <w:pPr>
              <w:jc w:val="both"/>
              <w:rPr>
                <w:rFonts w:ascii="Times New Roman" w:hAnsi="Times New Roman"/>
                <w:lang w:val="es-MX"/>
              </w:rPr>
            </w:pPr>
            <w:r w:rsidRPr="002C2186">
              <w:rPr>
                <w:rFonts w:ascii="Times New Roman" w:hAnsi="Times New Roman"/>
                <w:lang w:val="es-MX"/>
              </w:rPr>
              <w:t>Amortización de Empréstitos Internos</w:t>
            </w:r>
          </w:p>
        </w:tc>
      </w:tr>
      <w:tr w:rsidR="002C2186" w:rsidRPr="002C2186" w:rsidTr="00C54FAA">
        <w:trPr>
          <w:trHeight w:val="225"/>
        </w:trPr>
        <w:tc>
          <w:tcPr>
            <w:tcW w:w="2323" w:type="dxa"/>
          </w:tcPr>
          <w:p w:rsidR="002C2186" w:rsidRPr="002C2186" w:rsidRDefault="002C2186" w:rsidP="002C2186">
            <w:pPr>
              <w:jc w:val="both"/>
              <w:rPr>
                <w:rFonts w:ascii="Times New Roman" w:hAnsi="Times New Roman"/>
                <w:lang w:val="es-MX"/>
              </w:rPr>
            </w:pPr>
            <w:r w:rsidRPr="002C2186">
              <w:rPr>
                <w:rFonts w:ascii="Times New Roman" w:hAnsi="Times New Roman"/>
                <w:lang w:val="es-MX"/>
              </w:rPr>
              <w:t>71301</w:t>
            </w:r>
          </w:p>
        </w:tc>
        <w:tc>
          <w:tcPr>
            <w:tcW w:w="6036" w:type="dxa"/>
          </w:tcPr>
          <w:p w:rsidR="002C2186" w:rsidRPr="002C2186" w:rsidRDefault="002C2186" w:rsidP="002C2186">
            <w:pPr>
              <w:jc w:val="both"/>
              <w:rPr>
                <w:rFonts w:ascii="Times New Roman" w:hAnsi="Times New Roman"/>
                <w:lang w:val="es-MX"/>
              </w:rPr>
            </w:pPr>
            <w:r w:rsidRPr="002C2186">
              <w:rPr>
                <w:rFonts w:ascii="Times New Roman" w:hAnsi="Times New Roman"/>
                <w:lang w:val="es-MX"/>
              </w:rPr>
              <w:t>De Gobierno Central</w:t>
            </w:r>
          </w:p>
        </w:tc>
      </w:tr>
    </w:tbl>
    <w:p w:rsidR="002C2186" w:rsidRPr="002C2186" w:rsidRDefault="002C2186" w:rsidP="002C2186">
      <w:pPr>
        <w:widowControl/>
        <w:autoSpaceDE/>
        <w:autoSpaceDN/>
        <w:adjustRightInd/>
        <w:ind w:right="-518"/>
        <w:jc w:val="both"/>
        <w:rPr>
          <w:rFonts w:ascii="Times New Roman" w:eastAsia="Times New Roman" w:hAnsi="Times New Roman"/>
          <w:lang w:val="es-MX"/>
        </w:rPr>
      </w:pPr>
    </w:p>
    <w:p w:rsidR="002C2186" w:rsidRPr="002C2186" w:rsidRDefault="002C2186" w:rsidP="002C2186">
      <w:pPr>
        <w:widowControl/>
        <w:autoSpaceDE/>
        <w:autoSpaceDN/>
        <w:adjustRightInd/>
        <w:ind w:right="-518"/>
        <w:jc w:val="both"/>
        <w:rPr>
          <w:rFonts w:ascii="Times New Roman" w:eastAsia="Times New Roman" w:hAnsi="Times New Roman"/>
          <w:b/>
          <w:lang w:val="es-MX"/>
        </w:rPr>
      </w:pPr>
    </w:p>
    <w:p w:rsidR="002C2186" w:rsidRPr="002C2186" w:rsidRDefault="002C2186" w:rsidP="002C2186">
      <w:pPr>
        <w:widowControl/>
        <w:autoSpaceDE/>
        <w:autoSpaceDN/>
        <w:adjustRightInd/>
        <w:ind w:right="-518"/>
        <w:jc w:val="both"/>
        <w:rPr>
          <w:rFonts w:ascii="Times New Roman" w:eastAsia="Times New Roman" w:hAnsi="Times New Roman"/>
          <w:b/>
          <w:lang w:val="es-MX"/>
        </w:rPr>
      </w:pPr>
    </w:p>
    <w:p w:rsidR="002C2186" w:rsidRPr="002C2186" w:rsidRDefault="002C2186" w:rsidP="002C2186">
      <w:pPr>
        <w:widowControl/>
        <w:autoSpaceDE/>
        <w:autoSpaceDN/>
        <w:adjustRightInd/>
        <w:ind w:right="-518"/>
        <w:jc w:val="both"/>
        <w:rPr>
          <w:rFonts w:ascii="Times New Roman" w:eastAsia="Times New Roman" w:hAnsi="Times New Roman"/>
          <w:b/>
          <w:lang w:val="es-MX"/>
        </w:rPr>
      </w:pPr>
    </w:p>
    <w:p w:rsidR="002C2186" w:rsidRPr="002C2186" w:rsidRDefault="002C2186" w:rsidP="002C2186">
      <w:pPr>
        <w:ind w:right="21"/>
        <w:jc w:val="both"/>
        <w:rPr>
          <w:rFonts w:ascii="Times New Roman" w:hAnsi="Times New Roman"/>
          <w:sz w:val="25"/>
          <w:szCs w:val="25"/>
        </w:rPr>
      </w:pPr>
      <w:r w:rsidRPr="002C2186">
        <w:rPr>
          <w:rFonts w:ascii="Times New Roman" w:eastAsia="Times New Roman" w:hAnsi="Times New Roman"/>
          <w:b/>
          <w:sz w:val="25"/>
          <w:szCs w:val="25"/>
          <w:lang w:val="es-MX"/>
        </w:rPr>
        <w:t>CERTIFÍQUESE Y NOTIFIQUESE.-  A</w:t>
      </w:r>
      <w:r w:rsidRPr="002C2186">
        <w:rPr>
          <w:rFonts w:ascii="Times New Roman" w:eastAsia="Times New Roman" w:hAnsi="Times New Roman"/>
          <w:b/>
          <w:sz w:val="25"/>
          <w:szCs w:val="25"/>
          <w:lang w:val="es-SV"/>
        </w:rPr>
        <w:t xml:space="preserve">CUERDO NÚMERO CINCO.- </w:t>
      </w:r>
      <w:r w:rsidRPr="002C2186">
        <w:rPr>
          <w:rFonts w:ascii="Times New Roman" w:eastAsia="Times New Roman" w:hAnsi="Times New Roman"/>
          <w:sz w:val="25"/>
          <w:szCs w:val="25"/>
          <w:lang w:val="es-SV"/>
        </w:rPr>
        <w:t>El Concejo Municipal,</w:t>
      </w:r>
      <w:r w:rsidRPr="002C2186">
        <w:rPr>
          <w:rFonts w:ascii="Times New Roman" w:eastAsia="Times New Roman" w:hAnsi="Times New Roman"/>
          <w:b/>
          <w:sz w:val="25"/>
          <w:szCs w:val="25"/>
          <w:lang w:val="es-SV"/>
        </w:rPr>
        <w:t xml:space="preserve"> CONSIDERANDO: </w:t>
      </w:r>
      <w:r w:rsidRPr="002C2186">
        <w:rPr>
          <w:rFonts w:ascii="Times New Roman" w:eastAsia="Times New Roman" w:hAnsi="Times New Roman"/>
          <w:sz w:val="25"/>
          <w:szCs w:val="25"/>
          <w:lang w:val="es-MX"/>
        </w:rPr>
        <w:t xml:space="preserve">Visto y deliberado el punto del numeral </w:t>
      </w:r>
      <w:r w:rsidRPr="002C2186">
        <w:rPr>
          <w:rFonts w:ascii="Times New Roman" w:eastAsia="Times New Roman" w:hAnsi="Times New Roman"/>
          <w:b/>
          <w:sz w:val="25"/>
          <w:szCs w:val="25"/>
          <w:lang w:val="es-MX"/>
        </w:rPr>
        <w:t>7</w:t>
      </w:r>
      <w:r w:rsidRPr="002C2186">
        <w:rPr>
          <w:rFonts w:ascii="Times New Roman" w:eastAsia="Times New Roman" w:hAnsi="Times New Roman"/>
          <w:sz w:val="25"/>
          <w:szCs w:val="25"/>
          <w:lang w:val="es-MX"/>
        </w:rPr>
        <w:t xml:space="preserve"> de la agenda:</w:t>
      </w:r>
      <w:r w:rsidRPr="002C2186">
        <w:rPr>
          <w:rFonts w:ascii="Times New Roman" w:hAnsi="Times New Roman"/>
          <w:sz w:val="25"/>
          <w:szCs w:val="25"/>
        </w:rPr>
        <w:t xml:space="preserve"> Memorándum de fecha 08/08/19 enviado por la Licda. Delmy Lissette Hernández de Guzmán Tesorera Municipal de esta Alcaldía: Solicita Acuerdo Municipal para cancelar a la Dirección General de Tesorería. Se tiene nota del 31/7/19 0000567 de la Dirección General de Inversión y Crédito Público Ministerio de Hacienda, que se refiere a la solicitud de pago convenio tripartito de transferencia, Ref. BID -1209/OC-ES vencimiento 20/08/19, hoja de cálculo de intereses; y cuota de capital. Con el aval de los señores Alcalde Municipal en Funciones Dr. Juan Antonio Bustillo Mendoza, </w:t>
      </w:r>
      <w:r w:rsidRPr="002C2186">
        <w:rPr>
          <w:rFonts w:ascii="Times New Roman" w:hAnsi="Times New Roman"/>
          <w:bCs/>
          <w:sz w:val="25"/>
          <w:szCs w:val="25"/>
        </w:rPr>
        <w:t>Síndico Municipal Lic. José Ebanan Quintanilla Gómez</w:t>
      </w:r>
      <w:r w:rsidRPr="002C2186">
        <w:rPr>
          <w:rFonts w:ascii="Times New Roman" w:hAnsi="Times New Roman"/>
          <w:sz w:val="25"/>
          <w:szCs w:val="25"/>
        </w:rPr>
        <w:t>, Concejales Licda. Enma Alicia Pineda Mayorga de Castro; y señor Rafael Antonio Argueta</w:t>
      </w:r>
      <w:r w:rsidRPr="002C2186">
        <w:rPr>
          <w:rFonts w:ascii="Times New Roman" w:eastAsia="Times New Roman" w:hAnsi="Times New Roman"/>
          <w:sz w:val="25"/>
          <w:szCs w:val="25"/>
          <w:lang w:val="es-MX"/>
        </w:rPr>
        <w:t xml:space="preserve">; </w:t>
      </w:r>
      <w:r w:rsidRPr="002C2186">
        <w:rPr>
          <w:rFonts w:ascii="Times New Roman" w:eastAsia="Times New Roman" w:hAnsi="Times New Roman"/>
          <w:sz w:val="25"/>
          <w:szCs w:val="25"/>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2C2186">
        <w:rPr>
          <w:rFonts w:ascii="Times New Roman" w:eastAsia="Times New Roman" w:hAnsi="Times New Roman"/>
          <w:b/>
          <w:sz w:val="25"/>
          <w:szCs w:val="25"/>
          <w:lang w:val="es-SV"/>
        </w:rPr>
        <w:t xml:space="preserve">nueve votos, </w:t>
      </w:r>
      <w:r w:rsidRPr="002C2186">
        <w:rPr>
          <w:rFonts w:ascii="Times New Roman" w:eastAsia="Times New Roman" w:hAnsi="Times New Roman"/>
          <w:b/>
          <w:sz w:val="25"/>
          <w:szCs w:val="25"/>
          <w:lang w:val="es-MX"/>
        </w:rPr>
        <w:t xml:space="preserve">ACUERDA: </w:t>
      </w:r>
      <w:r w:rsidRPr="002C2186">
        <w:rPr>
          <w:rFonts w:ascii="Times New Roman" w:hAnsi="Times New Roman"/>
          <w:sz w:val="25"/>
          <w:szCs w:val="25"/>
        </w:rPr>
        <w:t>Autorizar realizar pago a la Dirección General de Tesorería los valores siguientes:</w:t>
      </w:r>
      <w:r w:rsidRPr="002C2186">
        <w:rPr>
          <w:rFonts w:ascii="Times New Roman" w:hAnsi="Times New Roman"/>
          <w:b/>
          <w:sz w:val="25"/>
          <w:szCs w:val="25"/>
        </w:rPr>
        <w:t xml:space="preserve"> </w:t>
      </w:r>
      <w:r w:rsidRPr="002C2186">
        <w:rPr>
          <w:rFonts w:ascii="Times New Roman" w:hAnsi="Times New Roman"/>
          <w:b/>
          <w:sz w:val="25"/>
          <w:szCs w:val="25"/>
        </w:rPr>
        <w:lastRenderedPageBreak/>
        <w:t xml:space="preserve">$5,417.65 </w:t>
      </w:r>
      <w:r w:rsidRPr="002C2186">
        <w:rPr>
          <w:rFonts w:ascii="Times New Roman" w:hAnsi="Times New Roman"/>
          <w:sz w:val="25"/>
          <w:szCs w:val="25"/>
        </w:rPr>
        <w:t xml:space="preserve">en concepto de intereses del periodo del 20 de Julio de 2019 al 20 de Agosto de 2019 y </w:t>
      </w:r>
      <w:r w:rsidRPr="002C2186">
        <w:rPr>
          <w:rFonts w:ascii="Times New Roman" w:hAnsi="Times New Roman"/>
          <w:b/>
          <w:sz w:val="25"/>
          <w:szCs w:val="25"/>
        </w:rPr>
        <w:t xml:space="preserve">$6,083.71 </w:t>
      </w:r>
      <w:r w:rsidRPr="002C2186">
        <w:rPr>
          <w:rFonts w:ascii="Times New Roman" w:hAnsi="Times New Roman"/>
          <w:sz w:val="25"/>
          <w:szCs w:val="25"/>
        </w:rPr>
        <w:t>en concepto de 15</w:t>
      </w:r>
      <w:r w:rsidRPr="002C2186">
        <w:rPr>
          <w:rFonts w:ascii="Times New Roman" w:hAnsi="Times New Roman"/>
          <w:sz w:val="25"/>
          <w:szCs w:val="25"/>
          <w:vertAlign w:val="superscript"/>
        </w:rPr>
        <w:t xml:space="preserve">a  </w:t>
      </w:r>
      <w:r w:rsidRPr="002C2186">
        <w:rPr>
          <w:rFonts w:ascii="Times New Roman" w:hAnsi="Times New Roman"/>
          <w:sz w:val="25"/>
          <w:szCs w:val="25"/>
        </w:rPr>
        <w:t xml:space="preserve">Cuota de Capital al 20/08/2019 referente al Segundo Convenio Tripartito de Transferencia de Fondos suscrito el 20 de mayo de 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 El egreso se aplicará a las Cifras 55301 De Gobierno Central y 71301 De Gobierno Central del Presupuesto Municipal, compuesto de la siguiente manera:  </w:t>
      </w:r>
    </w:p>
    <w:tbl>
      <w:tblPr>
        <w:tblStyle w:val="Tablaconcuadrcula"/>
        <w:tblW w:w="0" w:type="auto"/>
        <w:jc w:val="center"/>
        <w:tblLook w:val="04A0"/>
      </w:tblPr>
      <w:tblGrid>
        <w:gridCol w:w="1668"/>
        <w:gridCol w:w="5479"/>
      </w:tblGrid>
      <w:tr w:rsidR="002C2186" w:rsidRPr="002C2186" w:rsidTr="00C54FAA">
        <w:trPr>
          <w:jc w:val="center"/>
        </w:trPr>
        <w:tc>
          <w:tcPr>
            <w:tcW w:w="1668" w:type="dxa"/>
          </w:tcPr>
          <w:p w:rsidR="002C2186" w:rsidRPr="002C2186" w:rsidRDefault="002C2186" w:rsidP="002C2186">
            <w:pPr>
              <w:jc w:val="both"/>
              <w:rPr>
                <w:rFonts w:ascii="Times New Roman" w:hAnsi="Times New Roman"/>
                <w:sz w:val="20"/>
                <w:lang w:val="es-MX"/>
              </w:rPr>
            </w:pPr>
            <w:r w:rsidRPr="002C2186">
              <w:rPr>
                <w:rFonts w:ascii="Times New Roman" w:hAnsi="Times New Roman"/>
                <w:sz w:val="20"/>
                <w:lang w:val="es-MX"/>
              </w:rPr>
              <w:t>55</w:t>
            </w:r>
          </w:p>
        </w:tc>
        <w:tc>
          <w:tcPr>
            <w:tcW w:w="5479" w:type="dxa"/>
          </w:tcPr>
          <w:p w:rsidR="002C2186" w:rsidRPr="002C2186" w:rsidRDefault="002C2186" w:rsidP="002C2186">
            <w:pPr>
              <w:jc w:val="both"/>
              <w:rPr>
                <w:rFonts w:ascii="Times New Roman" w:hAnsi="Times New Roman"/>
                <w:sz w:val="20"/>
                <w:lang w:val="es-MX"/>
              </w:rPr>
            </w:pPr>
            <w:r w:rsidRPr="002C2186">
              <w:rPr>
                <w:rFonts w:ascii="Times New Roman" w:hAnsi="Times New Roman"/>
                <w:sz w:val="20"/>
                <w:lang w:val="es-MX"/>
              </w:rPr>
              <w:t>GASTOS FINANCIEROS Y OTROS</w:t>
            </w:r>
          </w:p>
        </w:tc>
      </w:tr>
      <w:tr w:rsidR="002C2186" w:rsidRPr="002C2186" w:rsidTr="00C54FAA">
        <w:trPr>
          <w:jc w:val="center"/>
        </w:trPr>
        <w:tc>
          <w:tcPr>
            <w:tcW w:w="1668" w:type="dxa"/>
          </w:tcPr>
          <w:p w:rsidR="002C2186" w:rsidRPr="002C2186" w:rsidRDefault="002C2186" w:rsidP="002C2186">
            <w:pPr>
              <w:jc w:val="both"/>
              <w:rPr>
                <w:rFonts w:ascii="Times New Roman" w:hAnsi="Times New Roman"/>
                <w:sz w:val="20"/>
                <w:lang w:val="es-MX"/>
              </w:rPr>
            </w:pPr>
            <w:r w:rsidRPr="002C2186">
              <w:rPr>
                <w:rFonts w:ascii="Times New Roman" w:hAnsi="Times New Roman"/>
                <w:sz w:val="20"/>
                <w:lang w:val="es-MX"/>
              </w:rPr>
              <w:t>553</w:t>
            </w:r>
          </w:p>
        </w:tc>
        <w:tc>
          <w:tcPr>
            <w:tcW w:w="5479" w:type="dxa"/>
          </w:tcPr>
          <w:p w:rsidR="002C2186" w:rsidRPr="002C2186" w:rsidRDefault="002C2186" w:rsidP="002C2186">
            <w:pPr>
              <w:jc w:val="both"/>
              <w:rPr>
                <w:rFonts w:ascii="Times New Roman" w:hAnsi="Times New Roman"/>
                <w:sz w:val="20"/>
                <w:lang w:val="es-MX"/>
              </w:rPr>
            </w:pPr>
            <w:r w:rsidRPr="002C2186">
              <w:rPr>
                <w:rFonts w:ascii="Times New Roman" w:hAnsi="Times New Roman"/>
                <w:sz w:val="20"/>
                <w:lang w:val="es-MX"/>
              </w:rPr>
              <w:t>Intereses y Comisiones de Empréstitos Internos</w:t>
            </w:r>
          </w:p>
        </w:tc>
      </w:tr>
      <w:tr w:rsidR="002C2186" w:rsidRPr="002C2186" w:rsidTr="00C54FAA">
        <w:trPr>
          <w:jc w:val="center"/>
        </w:trPr>
        <w:tc>
          <w:tcPr>
            <w:tcW w:w="1668" w:type="dxa"/>
          </w:tcPr>
          <w:p w:rsidR="002C2186" w:rsidRPr="002C2186" w:rsidRDefault="002C2186" w:rsidP="002C2186">
            <w:pPr>
              <w:jc w:val="both"/>
              <w:rPr>
                <w:rFonts w:ascii="Times New Roman" w:hAnsi="Times New Roman"/>
                <w:sz w:val="20"/>
                <w:lang w:val="es-MX"/>
              </w:rPr>
            </w:pPr>
            <w:r w:rsidRPr="002C2186">
              <w:rPr>
                <w:rFonts w:ascii="Times New Roman" w:hAnsi="Times New Roman"/>
                <w:sz w:val="20"/>
                <w:lang w:val="es-MX"/>
              </w:rPr>
              <w:t>55301</w:t>
            </w:r>
          </w:p>
        </w:tc>
        <w:tc>
          <w:tcPr>
            <w:tcW w:w="5479" w:type="dxa"/>
          </w:tcPr>
          <w:p w:rsidR="002C2186" w:rsidRPr="002C2186" w:rsidRDefault="002C2186" w:rsidP="002C2186">
            <w:pPr>
              <w:jc w:val="both"/>
              <w:rPr>
                <w:rFonts w:ascii="Times New Roman" w:hAnsi="Times New Roman"/>
                <w:sz w:val="20"/>
                <w:lang w:val="es-MX"/>
              </w:rPr>
            </w:pPr>
            <w:r w:rsidRPr="002C2186">
              <w:rPr>
                <w:rFonts w:ascii="Times New Roman" w:hAnsi="Times New Roman"/>
                <w:sz w:val="20"/>
                <w:lang w:val="es-MX"/>
              </w:rPr>
              <w:t>De Gobierno Central</w:t>
            </w:r>
          </w:p>
        </w:tc>
      </w:tr>
    </w:tbl>
    <w:p w:rsidR="002C2186" w:rsidRPr="002C2186" w:rsidRDefault="002C2186" w:rsidP="002C2186">
      <w:pPr>
        <w:ind w:left="708"/>
        <w:jc w:val="both"/>
        <w:rPr>
          <w:rFonts w:ascii="Times New Roman" w:hAnsi="Times New Roman"/>
          <w:i/>
          <w:sz w:val="22"/>
          <w:szCs w:val="18"/>
        </w:rPr>
      </w:pPr>
    </w:p>
    <w:tbl>
      <w:tblPr>
        <w:tblStyle w:val="Tablaconcuadrcula"/>
        <w:tblW w:w="0" w:type="auto"/>
        <w:jc w:val="center"/>
        <w:tblLook w:val="04A0"/>
      </w:tblPr>
      <w:tblGrid>
        <w:gridCol w:w="1668"/>
        <w:gridCol w:w="5446"/>
      </w:tblGrid>
      <w:tr w:rsidR="002C2186" w:rsidRPr="002C2186" w:rsidTr="00C54FAA">
        <w:trPr>
          <w:jc w:val="center"/>
        </w:trPr>
        <w:tc>
          <w:tcPr>
            <w:tcW w:w="1668" w:type="dxa"/>
          </w:tcPr>
          <w:p w:rsidR="002C2186" w:rsidRPr="002C2186" w:rsidRDefault="002C2186" w:rsidP="002C2186">
            <w:pPr>
              <w:jc w:val="both"/>
              <w:rPr>
                <w:rFonts w:ascii="Times New Roman" w:hAnsi="Times New Roman"/>
                <w:sz w:val="20"/>
                <w:lang w:val="es-MX"/>
              </w:rPr>
            </w:pPr>
            <w:r w:rsidRPr="002C2186">
              <w:rPr>
                <w:rFonts w:ascii="Times New Roman" w:hAnsi="Times New Roman"/>
                <w:sz w:val="20"/>
                <w:lang w:val="es-MX"/>
              </w:rPr>
              <w:t>71</w:t>
            </w:r>
          </w:p>
        </w:tc>
        <w:tc>
          <w:tcPr>
            <w:tcW w:w="5446" w:type="dxa"/>
          </w:tcPr>
          <w:p w:rsidR="002C2186" w:rsidRPr="002C2186" w:rsidRDefault="002C2186" w:rsidP="002C2186">
            <w:pPr>
              <w:jc w:val="both"/>
              <w:rPr>
                <w:rFonts w:ascii="Times New Roman" w:hAnsi="Times New Roman"/>
                <w:sz w:val="20"/>
                <w:lang w:val="es-MX"/>
              </w:rPr>
            </w:pPr>
            <w:r w:rsidRPr="002C2186">
              <w:rPr>
                <w:rFonts w:ascii="Times New Roman" w:hAnsi="Times New Roman"/>
                <w:sz w:val="20"/>
                <w:lang w:val="es-MX"/>
              </w:rPr>
              <w:t>AMORTIZACION DE ENDEUDAMIENTO PUBLICO</w:t>
            </w:r>
          </w:p>
        </w:tc>
      </w:tr>
      <w:tr w:rsidR="002C2186" w:rsidRPr="002C2186" w:rsidTr="00C54FAA">
        <w:trPr>
          <w:jc w:val="center"/>
        </w:trPr>
        <w:tc>
          <w:tcPr>
            <w:tcW w:w="1668" w:type="dxa"/>
          </w:tcPr>
          <w:p w:rsidR="002C2186" w:rsidRPr="002C2186" w:rsidRDefault="002C2186" w:rsidP="002C2186">
            <w:pPr>
              <w:jc w:val="both"/>
              <w:rPr>
                <w:rFonts w:ascii="Times New Roman" w:hAnsi="Times New Roman"/>
                <w:sz w:val="20"/>
                <w:lang w:val="es-MX"/>
              </w:rPr>
            </w:pPr>
            <w:r w:rsidRPr="002C2186">
              <w:rPr>
                <w:rFonts w:ascii="Times New Roman" w:hAnsi="Times New Roman"/>
                <w:sz w:val="20"/>
                <w:lang w:val="es-MX"/>
              </w:rPr>
              <w:t>713</w:t>
            </w:r>
          </w:p>
        </w:tc>
        <w:tc>
          <w:tcPr>
            <w:tcW w:w="5446" w:type="dxa"/>
          </w:tcPr>
          <w:p w:rsidR="002C2186" w:rsidRPr="002C2186" w:rsidRDefault="002C2186" w:rsidP="002C2186">
            <w:pPr>
              <w:jc w:val="both"/>
              <w:rPr>
                <w:rFonts w:ascii="Times New Roman" w:hAnsi="Times New Roman"/>
                <w:sz w:val="20"/>
                <w:lang w:val="es-MX"/>
              </w:rPr>
            </w:pPr>
            <w:r w:rsidRPr="002C2186">
              <w:rPr>
                <w:rFonts w:ascii="Times New Roman" w:hAnsi="Times New Roman"/>
                <w:sz w:val="20"/>
                <w:lang w:val="es-MX"/>
              </w:rPr>
              <w:t>Amortización de Empréstitos Internos</w:t>
            </w:r>
          </w:p>
        </w:tc>
      </w:tr>
      <w:tr w:rsidR="002C2186" w:rsidRPr="002C2186" w:rsidTr="00C54FAA">
        <w:trPr>
          <w:jc w:val="center"/>
        </w:trPr>
        <w:tc>
          <w:tcPr>
            <w:tcW w:w="1668" w:type="dxa"/>
          </w:tcPr>
          <w:p w:rsidR="002C2186" w:rsidRPr="002C2186" w:rsidRDefault="002C2186" w:rsidP="002C2186">
            <w:pPr>
              <w:jc w:val="both"/>
              <w:rPr>
                <w:rFonts w:ascii="Times New Roman" w:hAnsi="Times New Roman"/>
                <w:sz w:val="20"/>
                <w:lang w:val="es-MX"/>
              </w:rPr>
            </w:pPr>
            <w:r w:rsidRPr="002C2186">
              <w:rPr>
                <w:rFonts w:ascii="Times New Roman" w:hAnsi="Times New Roman"/>
                <w:sz w:val="20"/>
                <w:lang w:val="es-MX"/>
              </w:rPr>
              <w:t>71301</w:t>
            </w:r>
          </w:p>
        </w:tc>
        <w:tc>
          <w:tcPr>
            <w:tcW w:w="5446" w:type="dxa"/>
          </w:tcPr>
          <w:p w:rsidR="002C2186" w:rsidRPr="002C2186" w:rsidRDefault="002C2186" w:rsidP="002C2186">
            <w:pPr>
              <w:jc w:val="both"/>
              <w:rPr>
                <w:rFonts w:ascii="Times New Roman" w:hAnsi="Times New Roman"/>
                <w:sz w:val="20"/>
                <w:lang w:val="es-MX"/>
              </w:rPr>
            </w:pPr>
            <w:r w:rsidRPr="002C2186">
              <w:rPr>
                <w:rFonts w:ascii="Times New Roman" w:hAnsi="Times New Roman"/>
                <w:sz w:val="20"/>
                <w:lang w:val="es-MX"/>
              </w:rPr>
              <w:t>De Gobierno Central</w:t>
            </w:r>
          </w:p>
        </w:tc>
      </w:tr>
    </w:tbl>
    <w:p w:rsidR="002C2186" w:rsidRPr="002C2186" w:rsidRDefault="002C2186" w:rsidP="002C2186">
      <w:pPr>
        <w:widowControl/>
        <w:autoSpaceDE/>
        <w:autoSpaceDN/>
        <w:adjustRightInd/>
        <w:jc w:val="both"/>
        <w:rPr>
          <w:rFonts w:ascii="Times New Roman" w:eastAsia="Times New Roman" w:hAnsi="Times New Roman"/>
          <w:sz w:val="25"/>
          <w:szCs w:val="25"/>
          <w:lang w:val="es-MX"/>
        </w:rPr>
      </w:pPr>
      <w:r w:rsidRPr="002C2186">
        <w:rPr>
          <w:rFonts w:ascii="Times New Roman" w:eastAsia="Times New Roman" w:hAnsi="Times New Roman"/>
          <w:b/>
          <w:sz w:val="25"/>
          <w:szCs w:val="25"/>
          <w:lang w:val="es-MX"/>
        </w:rPr>
        <w:t xml:space="preserve">CERTIFÍQUESE Y NOTIFIQUESE.-  ACUERDO NÚMERO SEIS.- </w:t>
      </w:r>
      <w:r w:rsidRPr="002C2186">
        <w:rPr>
          <w:rFonts w:ascii="Times New Roman" w:eastAsia="Times New Roman" w:hAnsi="Times New Roman"/>
          <w:sz w:val="25"/>
          <w:szCs w:val="25"/>
          <w:lang w:val="es-MX"/>
        </w:rPr>
        <w:t>El Concejo Municipal,</w:t>
      </w:r>
      <w:r w:rsidRPr="002C2186">
        <w:rPr>
          <w:rFonts w:ascii="Times New Roman" w:eastAsia="Times New Roman" w:hAnsi="Times New Roman"/>
          <w:b/>
          <w:sz w:val="25"/>
          <w:szCs w:val="25"/>
          <w:lang w:val="es-MX"/>
        </w:rPr>
        <w:t xml:space="preserve"> CONSIDERANDO: </w:t>
      </w:r>
      <w:r w:rsidRPr="002C2186">
        <w:rPr>
          <w:rFonts w:ascii="Times New Roman" w:eastAsia="Times New Roman" w:hAnsi="Times New Roman"/>
          <w:sz w:val="25"/>
          <w:szCs w:val="25"/>
          <w:lang w:val="es-MX"/>
        </w:rPr>
        <w:t xml:space="preserve">Visto y deliberado el punto del numeral </w:t>
      </w:r>
      <w:r w:rsidRPr="002C2186">
        <w:rPr>
          <w:rFonts w:ascii="Times New Roman" w:eastAsia="Times New Roman" w:hAnsi="Times New Roman"/>
          <w:b/>
          <w:sz w:val="25"/>
          <w:szCs w:val="25"/>
          <w:lang w:val="es-MX"/>
        </w:rPr>
        <w:t xml:space="preserve">8 </w:t>
      </w:r>
      <w:r w:rsidRPr="002C2186">
        <w:rPr>
          <w:rFonts w:ascii="Times New Roman" w:eastAsia="Times New Roman" w:hAnsi="Times New Roman"/>
          <w:sz w:val="25"/>
          <w:szCs w:val="25"/>
          <w:lang w:val="es-MX"/>
        </w:rPr>
        <w:t xml:space="preserve">de la agenda: Nota de fecha 12/08/19 enviada por la Sra. Silvia Díaz Guevara de Lara Jefe del Departamento de Recursos Humanos de esta Municipalidad: Informa de la </w:t>
      </w:r>
      <w:r w:rsidRPr="002C2186">
        <w:rPr>
          <w:rFonts w:ascii="Times New Roman" w:eastAsia="Times New Roman" w:hAnsi="Times New Roman"/>
          <w:b/>
          <w:bCs/>
          <w:sz w:val="25"/>
          <w:szCs w:val="25"/>
          <w:lang w:val="es-MX"/>
        </w:rPr>
        <w:t>RENUNCIA</w:t>
      </w:r>
      <w:r w:rsidRPr="002C2186">
        <w:rPr>
          <w:rFonts w:ascii="Times New Roman" w:eastAsia="Times New Roman" w:hAnsi="Times New Roman"/>
          <w:b/>
          <w:sz w:val="25"/>
          <w:szCs w:val="25"/>
          <w:lang w:val="es-MX"/>
        </w:rPr>
        <w:t xml:space="preserve"> VOLUNTARIA </w:t>
      </w:r>
      <w:r w:rsidRPr="002C2186">
        <w:rPr>
          <w:rFonts w:ascii="Times New Roman" w:eastAsia="Times New Roman" w:hAnsi="Times New Roman"/>
          <w:sz w:val="25"/>
          <w:szCs w:val="25"/>
          <w:lang w:val="es-MX"/>
        </w:rPr>
        <w:t>presentada por tres</w:t>
      </w:r>
      <w:r w:rsidRPr="002C2186">
        <w:rPr>
          <w:rFonts w:ascii="Times New Roman" w:eastAsia="Times New Roman" w:hAnsi="Times New Roman"/>
          <w:b/>
          <w:sz w:val="25"/>
          <w:szCs w:val="25"/>
          <w:lang w:val="es-MX"/>
        </w:rPr>
        <w:t xml:space="preserve"> Empleados </w:t>
      </w:r>
      <w:r w:rsidRPr="002C2186">
        <w:rPr>
          <w:rFonts w:ascii="Times New Roman" w:eastAsia="Times New Roman" w:hAnsi="Times New Roman"/>
          <w:sz w:val="25"/>
          <w:szCs w:val="25"/>
          <w:lang w:val="es-MX"/>
        </w:rPr>
        <w:t xml:space="preserve">de los Departamentos que se detallan más adelante. Al mismo tiempo hace del conocimiento que dichos empleados solicitan una prestación económica. Por lo que se propone en caso de ser aprobadas dichas prestaciones, realizar los pagos en el mes de septiembre/2019, ya que para el mes de agosto/2019, ya existen pagos a realizar de prestación económica. Solicita Acuerdo Municipal. Se tienen Disponibilidades Presupuestarias, cálculo de prestación económica elaborado por el Departamento de Contabilidad, nota de renuncia voluntaria, DUI; y Acuerdos Municipales que le compete al señor Alcalde Municipal. Con el aval de los señores Alcalde Municipal en Funciones Dr. Juan Antonio Bustillo Mendoza, </w:t>
      </w:r>
      <w:r w:rsidRPr="002C2186">
        <w:rPr>
          <w:rFonts w:ascii="Times New Roman" w:eastAsia="Times New Roman" w:hAnsi="Times New Roman"/>
          <w:bCs/>
          <w:sz w:val="25"/>
          <w:szCs w:val="25"/>
          <w:lang w:val="es-MX"/>
        </w:rPr>
        <w:t>Síndico Municipal Lic. José Ebanan Quintanilla Gómez</w:t>
      </w:r>
      <w:r w:rsidRPr="002C2186">
        <w:rPr>
          <w:rFonts w:ascii="Times New Roman" w:eastAsia="Times New Roman" w:hAnsi="Times New Roman"/>
          <w:sz w:val="25"/>
          <w:szCs w:val="25"/>
          <w:lang w:val="es-MX"/>
        </w:rPr>
        <w:t>, Concejales Licda. Enma Alicia Pineda Mayorga de Castro; y señor Rafael Antonio Argueta.- El señor Concejal Ing. Jesús Orlando González Hernández, pregunta</w:t>
      </w:r>
      <w:r w:rsidRPr="002C2186">
        <w:rPr>
          <w:rFonts w:ascii="Times New Roman" w:eastAsia="Times New Roman" w:hAnsi="Times New Roman"/>
          <w:b/>
          <w:sz w:val="25"/>
          <w:szCs w:val="25"/>
          <w:lang w:val="es-MX"/>
        </w:rPr>
        <w:t xml:space="preserve">: </w:t>
      </w:r>
      <w:r w:rsidRPr="002C2186">
        <w:rPr>
          <w:rFonts w:ascii="Times New Roman" w:eastAsia="Times New Roman" w:hAnsi="Times New Roman"/>
          <w:sz w:val="25"/>
          <w:szCs w:val="25"/>
          <w:lang w:val="es-MX"/>
        </w:rPr>
        <w:t xml:space="preserve">Es para pago inmediato o hay una negociación para el pago.- El señor Alcalde Municipal en Funciones Dr. Juan Antonio Bustillo Mendoza, contesta: Lo que se está pidiendo es que se haga un solo pago para en septiembre/2019;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2C2186">
        <w:rPr>
          <w:rFonts w:ascii="Times New Roman" w:eastAsia="Times New Roman" w:hAnsi="Times New Roman"/>
          <w:b/>
          <w:sz w:val="25"/>
          <w:szCs w:val="25"/>
          <w:lang w:val="es-MX"/>
        </w:rPr>
        <w:t>ocho votos, ACUERDA</w:t>
      </w:r>
      <w:r w:rsidRPr="002C2186">
        <w:rPr>
          <w:rFonts w:ascii="Times New Roman" w:eastAsia="Arial Unicode MS" w:hAnsi="Times New Roman"/>
          <w:b/>
          <w:sz w:val="25"/>
          <w:szCs w:val="25"/>
          <w:lang w:val="es-MX"/>
        </w:rPr>
        <w:t xml:space="preserve">: </w:t>
      </w:r>
      <w:r w:rsidRPr="002C2186">
        <w:rPr>
          <w:rFonts w:ascii="Times New Roman" w:eastAsia="Times New Roman" w:hAnsi="Times New Roman"/>
          <w:sz w:val="25"/>
          <w:szCs w:val="25"/>
          <w:lang w:val="es-MX"/>
        </w:rPr>
        <w:t xml:space="preserve">Autorizar de FONDOS PROPIOS </w:t>
      </w:r>
      <w:r w:rsidRPr="002C2186">
        <w:rPr>
          <w:rFonts w:ascii="Times New Roman" w:eastAsia="Times New Roman" w:hAnsi="Times New Roman"/>
          <w:sz w:val="25"/>
          <w:szCs w:val="25"/>
          <w:lang w:val="es-SV" w:eastAsia="es-SV"/>
        </w:rPr>
        <w:t xml:space="preserve">la erogación de </w:t>
      </w:r>
      <w:r w:rsidRPr="002C2186">
        <w:rPr>
          <w:rFonts w:ascii="Times New Roman" w:eastAsia="Times New Roman" w:hAnsi="Times New Roman"/>
          <w:b/>
          <w:sz w:val="25"/>
          <w:szCs w:val="25"/>
          <w:lang w:val="es-MX"/>
        </w:rPr>
        <w:t>$8,666.85</w:t>
      </w:r>
      <w:r w:rsidRPr="002C2186">
        <w:rPr>
          <w:rFonts w:ascii="Times New Roman" w:eastAsia="Times New Roman" w:hAnsi="Times New Roman"/>
          <w:sz w:val="25"/>
          <w:szCs w:val="25"/>
          <w:lang w:val="es-SV" w:eastAsia="es-SV"/>
        </w:rPr>
        <w:t xml:space="preserve"> con aplicación a la cifra presupuestaria 51107 Beneficios Adicionales y cancelar a los Empleados, en septiembre/2019 </w:t>
      </w:r>
      <w:r w:rsidRPr="002C2186">
        <w:rPr>
          <w:rFonts w:ascii="Times New Roman" w:eastAsia="Times New Roman" w:hAnsi="Times New Roman"/>
          <w:sz w:val="25"/>
          <w:szCs w:val="25"/>
          <w:lang w:val="es-MX"/>
        </w:rPr>
        <w:t>según detalle:</w:t>
      </w:r>
    </w:p>
    <w:tbl>
      <w:tblPr>
        <w:tblStyle w:val="Tablaconcuadrcula"/>
        <w:tblW w:w="10173" w:type="dxa"/>
        <w:tblLayout w:type="fixed"/>
        <w:tblLook w:val="06A0"/>
      </w:tblPr>
      <w:tblGrid>
        <w:gridCol w:w="675"/>
        <w:gridCol w:w="1152"/>
        <w:gridCol w:w="1041"/>
        <w:gridCol w:w="1418"/>
        <w:gridCol w:w="1492"/>
        <w:gridCol w:w="1701"/>
        <w:gridCol w:w="1418"/>
        <w:gridCol w:w="1276"/>
      </w:tblGrid>
      <w:tr w:rsidR="002C2186" w:rsidRPr="002C2186" w:rsidTr="00C54FAA">
        <w:trPr>
          <w:trHeight w:val="1093"/>
        </w:trPr>
        <w:tc>
          <w:tcPr>
            <w:tcW w:w="675" w:type="dxa"/>
            <w:noWrap/>
            <w:hideMark/>
          </w:tcPr>
          <w:p w:rsidR="002C2186" w:rsidRPr="002C2186" w:rsidRDefault="002C2186" w:rsidP="002C2186">
            <w:pPr>
              <w:jc w:val="center"/>
              <w:rPr>
                <w:rFonts w:ascii="Times New Roman" w:hAnsi="Times New Roman"/>
                <w:sz w:val="16"/>
                <w:szCs w:val="16"/>
                <w:lang w:val="es-SV" w:eastAsia="es-SV"/>
              </w:rPr>
            </w:pPr>
            <w:r w:rsidRPr="002C2186">
              <w:rPr>
                <w:rFonts w:ascii="Times New Roman" w:hAnsi="Times New Roman"/>
                <w:sz w:val="16"/>
                <w:szCs w:val="16"/>
                <w:lang w:val="es-SV" w:eastAsia="es-SV"/>
              </w:rPr>
              <w:t>#</w:t>
            </w:r>
          </w:p>
        </w:tc>
        <w:tc>
          <w:tcPr>
            <w:tcW w:w="1152" w:type="dxa"/>
            <w:hideMark/>
          </w:tcPr>
          <w:p w:rsidR="002C2186" w:rsidRPr="002C2186" w:rsidRDefault="002C2186" w:rsidP="002C2186">
            <w:pPr>
              <w:spacing w:before="600"/>
              <w:rPr>
                <w:rFonts w:ascii="Times New Roman" w:hAnsi="Times New Roman"/>
                <w:sz w:val="16"/>
                <w:szCs w:val="16"/>
                <w:lang w:val="es-SV" w:eastAsia="es-SV"/>
              </w:rPr>
            </w:pPr>
            <w:r w:rsidRPr="002C2186">
              <w:rPr>
                <w:rFonts w:ascii="Times New Roman" w:hAnsi="Times New Roman"/>
                <w:sz w:val="16"/>
                <w:szCs w:val="16"/>
                <w:lang w:val="es-SV" w:eastAsia="es-SV"/>
              </w:rPr>
              <w:t>Nombre del empleado</w:t>
            </w:r>
          </w:p>
        </w:tc>
        <w:tc>
          <w:tcPr>
            <w:tcW w:w="1041" w:type="dxa"/>
            <w:hideMark/>
          </w:tcPr>
          <w:p w:rsidR="002C2186" w:rsidRPr="002C2186" w:rsidRDefault="002C2186" w:rsidP="002C2186">
            <w:pPr>
              <w:spacing w:before="600"/>
              <w:jc w:val="center"/>
              <w:rPr>
                <w:rFonts w:ascii="Times New Roman" w:hAnsi="Times New Roman"/>
                <w:sz w:val="16"/>
                <w:szCs w:val="16"/>
                <w:lang w:val="es-SV" w:eastAsia="es-SV"/>
              </w:rPr>
            </w:pPr>
            <w:r w:rsidRPr="002C2186">
              <w:rPr>
                <w:rFonts w:ascii="Times New Roman" w:hAnsi="Times New Roman"/>
                <w:sz w:val="16"/>
                <w:szCs w:val="16"/>
                <w:lang w:val="es-SV" w:eastAsia="es-SV"/>
              </w:rPr>
              <w:t>Sueldo</w:t>
            </w:r>
          </w:p>
        </w:tc>
        <w:tc>
          <w:tcPr>
            <w:tcW w:w="1418" w:type="dxa"/>
            <w:hideMark/>
          </w:tcPr>
          <w:p w:rsidR="002C2186" w:rsidRPr="002C2186" w:rsidRDefault="002C2186" w:rsidP="002C2186">
            <w:pPr>
              <w:spacing w:before="600"/>
              <w:rPr>
                <w:rFonts w:ascii="Times New Roman" w:hAnsi="Times New Roman"/>
                <w:sz w:val="16"/>
                <w:szCs w:val="16"/>
                <w:lang w:val="es-SV" w:eastAsia="es-SV"/>
              </w:rPr>
            </w:pPr>
            <w:r w:rsidRPr="002C2186">
              <w:rPr>
                <w:rFonts w:ascii="Times New Roman" w:hAnsi="Times New Roman"/>
                <w:sz w:val="16"/>
                <w:szCs w:val="16"/>
                <w:lang w:val="es-SV" w:eastAsia="es-SV"/>
              </w:rPr>
              <w:t>Fecha de Ingreso</w:t>
            </w:r>
          </w:p>
        </w:tc>
        <w:tc>
          <w:tcPr>
            <w:tcW w:w="1492" w:type="dxa"/>
            <w:hideMark/>
          </w:tcPr>
          <w:p w:rsidR="002C2186" w:rsidRPr="002C2186" w:rsidRDefault="002C2186" w:rsidP="002C2186">
            <w:pPr>
              <w:spacing w:before="600"/>
              <w:jc w:val="center"/>
              <w:rPr>
                <w:rFonts w:ascii="Times New Roman" w:hAnsi="Times New Roman"/>
                <w:sz w:val="16"/>
                <w:szCs w:val="16"/>
                <w:lang w:val="es-SV" w:eastAsia="es-SV"/>
              </w:rPr>
            </w:pPr>
            <w:r w:rsidRPr="002C2186">
              <w:rPr>
                <w:rFonts w:ascii="Times New Roman" w:hAnsi="Times New Roman"/>
                <w:sz w:val="16"/>
                <w:szCs w:val="16"/>
                <w:lang w:val="es-SV" w:eastAsia="es-SV"/>
              </w:rPr>
              <w:t xml:space="preserve">Fecha de Renunc0ia </w:t>
            </w:r>
          </w:p>
        </w:tc>
        <w:tc>
          <w:tcPr>
            <w:tcW w:w="1701" w:type="dxa"/>
            <w:hideMark/>
          </w:tcPr>
          <w:p w:rsidR="002C2186" w:rsidRPr="002C2186" w:rsidRDefault="002C2186" w:rsidP="002C2186">
            <w:pPr>
              <w:spacing w:before="600"/>
              <w:rPr>
                <w:rFonts w:ascii="Times New Roman" w:hAnsi="Times New Roman"/>
                <w:sz w:val="16"/>
                <w:szCs w:val="16"/>
                <w:lang w:val="es-SV" w:eastAsia="es-SV"/>
              </w:rPr>
            </w:pPr>
            <w:r w:rsidRPr="002C2186">
              <w:rPr>
                <w:rFonts w:ascii="Times New Roman" w:hAnsi="Times New Roman"/>
                <w:sz w:val="16"/>
                <w:szCs w:val="16"/>
                <w:lang w:val="es-SV" w:eastAsia="es-SV"/>
              </w:rPr>
              <w:t>Cargo     y Departamento</w:t>
            </w:r>
          </w:p>
        </w:tc>
        <w:tc>
          <w:tcPr>
            <w:tcW w:w="1418" w:type="dxa"/>
            <w:hideMark/>
          </w:tcPr>
          <w:p w:rsidR="002C2186" w:rsidRPr="002C2186" w:rsidRDefault="002C2186" w:rsidP="002C2186">
            <w:pPr>
              <w:spacing w:before="600"/>
              <w:jc w:val="center"/>
              <w:rPr>
                <w:rFonts w:ascii="Times New Roman" w:hAnsi="Times New Roman"/>
                <w:sz w:val="16"/>
                <w:szCs w:val="16"/>
                <w:lang w:val="es-SV" w:eastAsia="es-SV"/>
              </w:rPr>
            </w:pPr>
            <w:r w:rsidRPr="002C2186">
              <w:rPr>
                <w:rFonts w:ascii="Times New Roman" w:hAnsi="Times New Roman"/>
                <w:sz w:val="16"/>
                <w:szCs w:val="16"/>
                <w:lang w:val="es-SV" w:eastAsia="es-SV"/>
              </w:rPr>
              <w:t>Forma de Pago</w:t>
            </w:r>
          </w:p>
        </w:tc>
        <w:tc>
          <w:tcPr>
            <w:tcW w:w="1276" w:type="dxa"/>
            <w:hideMark/>
          </w:tcPr>
          <w:p w:rsidR="002C2186" w:rsidRPr="002C2186" w:rsidRDefault="002C2186" w:rsidP="002C2186">
            <w:pPr>
              <w:spacing w:before="600"/>
              <w:jc w:val="center"/>
              <w:rPr>
                <w:rFonts w:ascii="Times New Roman" w:hAnsi="Times New Roman"/>
                <w:sz w:val="16"/>
                <w:szCs w:val="16"/>
                <w:lang w:val="es-SV" w:eastAsia="es-SV"/>
              </w:rPr>
            </w:pPr>
            <w:r w:rsidRPr="002C2186">
              <w:rPr>
                <w:rFonts w:ascii="Times New Roman" w:hAnsi="Times New Roman"/>
                <w:sz w:val="16"/>
                <w:szCs w:val="16"/>
                <w:lang w:val="es-SV" w:eastAsia="es-SV"/>
              </w:rPr>
              <w:t>TOTAL</w:t>
            </w:r>
          </w:p>
        </w:tc>
      </w:tr>
      <w:tr w:rsidR="002C2186" w:rsidRPr="002C2186" w:rsidTr="00C54FAA">
        <w:trPr>
          <w:trHeight w:val="1289"/>
        </w:trPr>
        <w:tc>
          <w:tcPr>
            <w:tcW w:w="675" w:type="dxa"/>
            <w:noWrap/>
            <w:hideMark/>
          </w:tcPr>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r w:rsidRPr="002C2186">
              <w:rPr>
                <w:rFonts w:ascii="Times New Roman" w:hAnsi="Times New Roman"/>
                <w:sz w:val="16"/>
                <w:szCs w:val="16"/>
                <w:lang w:val="es-SV" w:eastAsia="es-SV"/>
              </w:rPr>
              <w:t>1</w:t>
            </w:r>
          </w:p>
        </w:tc>
        <w:tc>
          <w:tcPr>
            <w:tcW w:w="1152" w:type="dxa"/>
            <w:noWrap/>
            <w:hideMark/>
          </w:tcPr>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r w:rsidRPr="002C2186">
              <w:rPr>
                <w:rFonts w:ascii="Times New Roman" w:hAnsi="Times New Roman"/>
                <w:sz w:val="16"/>
                <w:szCs w:val="16"/>
                <w:lang w:val="es-SV" w:eastAsia="es-SV"/>
              </w:rPr>
              <w:t xml:space="preserve">Rosa Dimas Ramírez </w:t>
            </w:r>
            <w:proofErr w:type="spellStart"/>
            <w:r w:rsidRPr="002C2186">
              <w:rPr>
                <w:rFonts w:ascii="Times New Roman" w:hAnsi="Times New Roman"/>
                <w:sz w:val="16"/>
                <w:szCs w:val="16"/>
                <w:lang w:val="es-SV" w:eastAsia="es-SV"/>
              </w:rPr>
              <w:t>Ramírez</w:t>
            </w:r>
            <w:proofErr w:type="spellEnd"/>
          </w:p>
        </w:tc>
        <w:tc>
          <w:tcPr>
            <w:tcW w:w="1041" w:type="dxa"/>
            <w:noWrap/>
            <w:hideMark/>
          </w:tcPr>
          <w:p w:rsidR="002C2186" w:rsidRPr="002C2186" w:rsidRDefault="002C2186" w:rsidP="002C2186">
            <w:pPr>
              <w:rPr>
                <w:rFonts w:ascii="Times New Roman" w:hAnsi="Times New Roman"/>
                <w:sz w:val="16"/>
                <w:szCs w:val="16"/>
                <w:lang w:val="es-SV" w:eastAsia="es-SV"/>
              </w:rPr>
            </w:pPr>
            <w:r w:rsidRPr="002C2186">
              <w:rPr>
                <w:rFonts w:ascii="Times New Roman" w:hAnsi="Times New Roman"/>
                <w:sz w:val="16"/>
                <w:szCs w:val="16"/>
                <w:lang w:val="es-SV" w:eastAsia="es-SV"/>
              </w:rPr>
              <w:t xml:space="preserve"> </w:t>
            </w:r>
          </w:p>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r w:rsidRPr="002C2186">
              <w:rPr>
                <w:rFonts w:ascii="Times New Roman" w:hAnsi="Times New Roman"/>
                <w:sz w:val="16"/>
                <w:szCs w:val="16"/>
                <w:lang w:val="es-SV" w:eastAsia="es-SV"/>
              </w:rPr>
              <w:t>$ 350.00</w:t>
            </w:r>
          </w:p>
          <w:p w:rsidR="002C2186" w:rsidRPr="002C2186" w:rsidRDefault="002C2186" w:rsidP="002C2186">
            <w:pPr>
              <w:rPr>
                <w:rFonts w:ascii="Times New Roman" w:hAnsi="Times New Roman"/>
                <w:sz w:val="16"/>
                <w:szCs w:val="16"/>
                <w:lang w:val="es-SV" w:eastAsia="es-SV"/>
              </w:rPr>
            </w:pPr>
          </w:p>
        </w:tc>
        <w:tc>
          <w:tcPr>
            <w:tcW w:w="1418" w:type="dxa"/>
            <w:noWrap/>
            <w:hideMark/>
          </w:tcPr>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r w:rsidRPr="002C2186">
              <w:rPr>
                <w:rFonts w:ascii="Times New Roman" w:hAnsi="Times New Roman"/>
                <w:sz w:val="16"/>
                <w:szCs w:val="16"/>
                <w:lang w:val="es-SV" w:eastAsia="es-SV"/>
              </w:rPr>
              <w:t>04/01/2010</w:t>
            </w:r>
          </w:p>
          <w:p w:rsidR="002C2186" w:rsidRPr="002C2186" w:rsidRDefault="002C2186" w:rsidP="002C2186">
            <w:pPr>
              <w:jc w:val="center"/>
              <w:rPr>
                <w:rFonts w:ascii="Times New Roman" w:hAnsi="Times New Roman"/>
                <w:sz w:val="16"/>
                <w:szCs w:val="16"/>
                <w:lang w:val="es-SV" w:eastAsia="es-SV"/>
              </w:rPr>
            </w:pPr>
          </w:p>
        </w:tc>
        <w:tc>
          <w:tcPr>
            <w:tcW w:w="1492" w:type="dxa"/>
            <w:noWrap/>
            <w:hideMark/>
          </w:tcPr>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r w:rsidRPr="002C2186">
              <w:rPr>
                <w:rFonts w:ascii="Times New Roman" w:hAnsi="Times New Roman"/>
                <w:sz w:val="16"/>
                <w:szCs w:val="16"/>
                <w:lang w:val="es-SV" w:eastAsia="es-SV"/>
              </w:rPr>
              <w:t>01/06/2019</w:t>
            </w:r>
          </w:p>
          <w:p w:rsidR="002C2186" w:rsidRPr="002C2186" w:rsidRDefault="002C2186" w:rsidP="002C2186">
            <w:pPr>
              <w:jc w:val="center"/>
              <w:rPr>
                <w:rFonts w:ascii="Times New Roman" w:hAnsi="Times New Roman"/>
                <w:sz w:val="16"/>
                <w:szCs w:val="16"/>
                <w:lang w:val="es-SV" w:eastAsia="es-SV"/>
              </w:rPr>
            </w:pPr>
          </w:p>
        </w:tc>
        <w:tc>
          <w:tcPr>
            <w:tcW w:w="1701" w:type="dxa"/>
            <w:hideMark/>
          </w:tcPr>
          <w:p w:rsidR="002C2186" w:rsidRPr="002C2186" w:rsidRDefault="002C2186" w:rsidP="002C2186">
            <w:pPr>
              <w:jc w:val="center"/>
              <w:rPr>
                <w:rFonts w:ascii="Times New Roman" w:hAnsi="Times New Roman"/>
                <w:color w:val="000000" w:themeColor="text1"/>
                <w:sz w:val="16"/>
                <w:szCs w:val="16"/>
                <w:lang w:val="es-SV" w:eastAsia="es-SV"/>
              </w:rPr>
            </w:pPr>
          </w:p>
          <w:p w:rsidR="002C2186" w:rsidRPr="002C2186" w:rsidRDefault="002C2186" w:rsidP="002C2186">
            <w:pPr>
              <w:jc w:val="center"/>
              <w:rPr>
                <w:rFonts w:ascii="Times New Roman" w:hAnsi="Times New Roman"/>
                <w:color w:val="000000" w:themeColor="text1"/>
                <w:sz w:val="16"/>
                <w:szCs w:val="16"/>
                <w:lang w:val="es-SV" w:eastAsia="es-SV"/>
              </w:rPr>
            </w:pPr>
            <w:r w:rsidRPr="002C2186">
              <w:rPr>
                <w:rFonts w:ascii="Times New Roman" w:hAnsi="Times New Roman"/>
                <w:color w:val="000000" w:themeColor="text1"/>
                <w:sz w:val="16"/>
                <w:szCs w:val="16"/>
                <w:lang w:val="es-SV" w:eastAsia="es-SV"/>
              </w:rPr>
              <w:t>Agente en el Cuerpo de Agentes Municipales</w:t>
            </w:r>
          </w:p>
        </w:tc>
        <w:tc>
          <w:tcPr>
            <w:tcW w:w="1418" w:type="dxa"/>
            <w:hideMark/>
          </w:tcPr>
          <w:p w:rsidR="002C2186" w:rsidRPr="002C2186" w:rsidRDefault="002C2186" w:rsidP="002C2186">
            <w:pPr>
              <w:rPr>
                <w:rFonts w:ascii="Times New Roman" w:hAnsi="Times New Roman"/>
                <w:b/>
                <w:sz w:val="16"/>
                <w:szCs w:val="16"/>
                <w:lang w:val="es-SV" w:eastAsia="es-SV"/>
              </w:rPr>
            </w:pPr>
          </w:p>
          <w:p w:rsidR="002C2186" w:rsidRPr="002C2186" w:rsidRDefault="002C2186" w:rsidP="002C2186">
            <w:pPr>
              <w:jc w:val="center"/>
              <w:rPr>
                <w:rFonts w:ascii="Times New Roman" w:hAnsi="Times New Roman"/>
                <w:b/>
                <w:sz w:val="16"/>
                <w:szCs w:val="16"/>
                <w:lang w:val="es-SV" w:eastAsia="es-SV"/>
              </w:rPr>
            </w:pPr>
            <w:r w:rsidRPr="002C2186">
              <w:rPr>
                <w:rFonts w:ascii="Times New Roman" w:hAnsi="Times New Roman"/>
                <w:b/>
                <w:sz w:val="16"/>
                <w:szCs w:val="16"/>
                <w:lang w:val="es-SV" w:eastAsia="es-SV"/>
              </w:rPr>
              <w:t xml:space="preserve">Una sola Cuota  de </w:t>
            </w:r>
          </w:p>
          <w:p w:rsidR="002C2186" w:rsidRPr="002C2186" w:rsidRDefault="002C2186" w:rsidP="002C2186">
            <w:pPr>
              <w:rPr>
                <w:rFonts w:ascii="Times New Roman" w:hAnsi="Times New Roman"/>
                <w:b/>
                <w:sz w:val="16"/>
                <w:szCs w:val="16"/>
                <w:lang w:val="es-SV" w:eastAsia="es-SV"/>
              </w:rPr>
            </w:pPr>
            <w:r w:rsidRPr="002C2186">
              <w:rPr>
                <w:rFonts w:ascii="Times New Roman" w:hAnsi="Times New Roman"/>
                <w:b/>
                <w:sz w:val="16"/>
                <w:szCs w:val="16"/>
                <w:lang w:val="es-SV" w:eastAsia="es-SV"/>
              </w:rPr>
              <w:t xml:space="preserve">    $ 3,291.92</w:t>
            </w:r>
          </w:p>
        </w:tc>
        <w:tc>
          <w:tcPr>
            <w:tcW w:w="1276" w:type="dxa"/>
            <w:noWrap/>
            <w:hideMark/>
          </w:tcPr>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p>
          <w:p w:rsidR="002C2186" w:rsidRPr="002C2186" w:rsidRDefault="002C2186" w:rsidP="002C2186">
            <w:pPr>
              <w:tabs>
                <w:tab w:val="left" w:pos="1465"/>
              </w:tabs>
              <w:ind w:left="-202" w:firstLine="202"/>
              <w:rPr>
                <w:rFonts w:ascii="Times New Roman" w:hAnsi="Times New Roman"/>
                <w:sz w:val="16"/>
                <w:szCs w:val="16"/>
                <w:lang w:val="es-SV" w:eastAsia="es-SV"/>
              </w:rPr>
            </w:pPr>
            <w:r w:rsidRPr="002C2186">
              <w:rPr>
                <w:rFonts w:ascii="Times New Roman" w:hAnsi="Times New Roman"/>
                <w:sz w:val="16"/>
                <w:szCs w:val="16"/>
                <w:lang w:val="es-SV" w:eastAsia="es-SV"/>
              </w:rPr>
              <w:t>$ 3,291.92</w:t>
            </w:r>
          </w:p>
        </w:tc>
      </w:tr>
      <w:tr w:rsidR="002C2186" w:rsidRPr="002C2186" w:rsidTr="00C54FAA">
        <w:trPr>
          <w:trHeight w:val="1063"/>
        </w:trPr>
        <w:tc>
          <w:tcPr>
            <w:tcW w:w="675" w:type="dxa"/>
            <w:noWrap/>
            <w:hideMark/>
          </w:tcPr>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r w:rsidRPr="002C2186">
              <w:rPr>
                <w:rFonts w:ascii="Times New Roman" w:hAnsi="Times New Roman"/>
                <w:sz w:val="16"/>
                <w:szCs w:val="16"/>
                <w:lang w:val="es-SV" w:eastAsia="es-SV"/>
              </w:rPr>
              <w:t>2</w:t>
            </w:r>
          </w:p>
        </w:tc>
        <w:tc>
          <w:tcPr>
            <w:tcW w:w="1152" w:type="dxa"/>
            <w:noWrap/>
            <w:hideMark/>
          </w:tcPr>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r w:rsidRPr="002C2186">
              <w:rPr>
                <w:rFonts w:ascii="Times New Roman" w:hAnsi="Times New Roman"/>
                <w:sz w:val="16"/>
                <w:szCs w:val="16"/>
                <w:lang w:val="es-SV" w:eastAsia="es-SV"/>
              </w:rPr>
              <w:t xml:space="preserve">Jesús Roberto </w:t>
            </w:r>
            <w:proofErr w:type="spellStart"/>
            <w:r w:rsidRPr="002C2186">
              <w:rPr>
                <w:rFonts w:ascii="Times New Roman" w:hAnsi="Times New Roman"/>
                <w:sz w:val="16"/>
                <w:szCs w:val="16"/>
                <w:lang w:val="es-SV" w:eastAsia="es-SV"/>
              </w:rPr>
              <w:t>Mancia</w:t>
            </w:r>
            <w:proofErr w:type="spellEnd"/>
            <w:r w:rsidRPr="002C2186">
              <w:rPr>
                <w:rFonts w:ascii="Times New Roman" w:hAnsi="Times New Roman"/>
                <w:sz w:val="16"/>
                <w:szCs w:val="16"/>
                <w:lang w:val="es-SV" w:eastAsia="es-SV"/>
              </w:rPr>
              <w:t xml:space="preserve"> Orozco</w:t>
            </w:r>
          </w:p>
        </w:tc>
        <w:tc>
          <w:tcPr>
            <w:tcW w:w="1041" w:type="dxa"/>
            <w:noWrap/>
            <w:hideMark/>
          </w:tcPr>
          <w:p w:rsidR="002C2186" w:rsidRPr="002C2186" w:rsidRDefault="002C2186" w:rsidP="002C2186">
            <w:pPr>
              <w:rPr>
                <w:rFonts w:ascii="Times New Roman" w:hAnsi="Times New Roman"/>
                <w:sz w:val="16"/>
                <w:szCs w:val="16"/>
                <w:lang w:val="es-SV" w:eastAsia="es-SV"/>
              </w:rPr>
            </w:pPr>
            <w:r w:rsidRPr="002C2186">
              <w:rPr>
                <w:rFonts w:ascii="Times New Roman" w:hAnsi="Times New Roman"/>
                <w:sz w:val="16"/>
                <w:szCs w:val="16"/>
                <w:lang w:val="es-SV" w:eastAsia="es-SV"/>
              </w:rPr>
              <w:t xml:space="preserve"> </w:t>
            </w:r>
          </w:p>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r w:rsidRPr="002C2186">
              <w:rPr>
                <w:rFonts w:ascii="Times New Roman" w:hAnsi="Times New Roman"/>
                <w:sz w:val="16"/>
                <w:szCs w:val="16"/>
                <w:lang w:val="es-SV" w:eastAsia="es-SV"/>
              </w:rPr>
              <w:t>$ 2,500.00</w:t>
            </w:r>
          </w:p>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p>
        </w:tc>
        <w:tc>
          <w:tcPr>
            <w:tcW w:w="1418" w:type="dxa"/>
            <w:noWrap/>
            <w:hideMark/>
          </w:tcPr>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r w:rsidRPr="002C2186">
              <w:rPr>
                <w:rFonts w:ascii="Times New Roman" w:hAnsi="Times New Roman"/>
                <w:sz w:val="16"/>
                <w:szCs w:val="16"/>
                <w:lang w:val="es-SV" w:eastAsia="es-SV"/>
              </w:rPr>
              <w:t>07/05/2018</w:t>
            </w:r>
          </w:p>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p>
        </w:tc>
        <w:tc>
          <w:tcPr>
            <w:tcW w:w="1492" w:type="dxa"/>
            <w:noWrap/>
            <w:hideMark/>
          </w:tcPr>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r w:rsidRPr="002C2186">
              <w:rPr>
                <w:rFonts w:ascii="Times New Roman" w:hAnsi="Times New Roman"/>
                <w:sz w:val="16"/>
                <w:szCs w:val="16"/>
                <w:lang w:val="es-SV" w:eastAsia="es-SV"/>
              </w:rPr>
              <w:t>01/07/2019</w:t>
            </w:r>
          </w:p>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p>
        </w:tc>
        <w:tc>
          <w:tcPr>
            <w:tcW w:w="1701" w:type="dxa"/>
            <w:hideMark/>
          </w:tcPr>
          <w:p w:rsidR="002C2186" w:rsidRPr="002C2186" w:rsidRDefault="002C2186" w:rsidP="002C2186">
            <w:pPr>
              <w:jc w:val="center"/>
              <w:rPr>
                <w:rFonts w:ascii="Times New Roman" w:hAnsi="Times New Roman"/>
                <w:color w:val="000000" w:themeColor="text1"/>
                <w:sz w:val="16"/>
                <w:szCs w:val="16"/>
                <w:lang w:val="es-SV" w:eastAsia="es-SV"/>
              </w:rPr>
            </w:pPr>
          </w:p>
          <w:p w:rsidR="002C2186" w:rsidRPr="002C2186" w:rsidRDefault="002C2186" w:rsidP="002C2186">
            <w:pPr>
              <w:jc w:val="center"/>
              <w:rPr>
                <w:rFonts w:ascii="Times New Roman" w:hAnsi="Times New Roman"/>
                <w:color w:val="000000" w:themeColor="text1"/>
                <w:sz w:val="16"/>
                <w:szCs w:val="16"/>
                <w:lang w:val="es-SV" w:eastAsia="es-SV"/>
              </w:rPr>
            </w:pPr>
            <w:r w:rsidRPr="002C2186">
              <w:rPr>
                <w:rFonts w:ascii="Times New Roman" w:hAnsi="Times New Roman"/>
                <w:color w:val="000000" w:themeColor="text1"/>
                <w:sz w:val="16"/>
                <w:szCs w:val="16"/>
                <w:lang w:val="es-SV" w:eastAsia="es-SV"/>
              </w:rPr>
              <w:t xml:space="preserve">Gerente General en el Departamento de Gerencia General                                                                                                                                    </w:t>
            </w:r>
          </w:p>
        </w:tc>
        <w:tc>
          <w:tcPr>
            <w:tcW w:w="1418" w:type="dxa"/>
            <w:hideMark/>
          </w:tcPr>
          <w:p w:rsidR="002C2186" w:rsidRPr="002C2186" w:rsidRDefault="002C2186" w:rsidP="002C2186">
            <w:pPr>
              <w:jc w:val="center"/>
              <w:rPr>
                <w:rFonts w:ascii="Times New Roman" w:hAnsi="Times New Roman"/>
                <w:b/>
                <w:sz w:val="16"/>
                <w:szCs w:val="16"/>
                <w:lang w:val="es-SV" w:eastAsia="es-SV"/>
              </w:rPr>
            </w:pPr>
          </w:p>
          <w:p w:rsidR="002C2186" w:rsidRPr="002C2186" w:rsidRDefault="002C2186" w:rsidP="002C2186">
            <w:pPr>
              <w:jc w:val="center"/>
              <w:rPr>
                <w:rFonts w:ascii="Times New Roman" w:hAnsi="Times New Roman"/>
                <w:b/>
                <w:sz w:val="16"/>
                <w:szCs w:val="16"/>
                <w:lang w:val="es-SV" w:eastAsia="es-SV"/>
              </w:rPr>
            </w:pPr>
            <w:r w:rsidRPr="002C2186">
              <w:rPr>
                <w:rFonts w:ascii="Times New Roman" w:hAnsi="Times New Roman"/>
                <w:b/>
                <w:sz w:val="16"/>
                <w:szCs w:val="16"/>
                <w:lang w:val="es-SV" w:eastAsia="es-SV"/>
              </w:rPr>
              <w:t>Una  sola Cuota de         $ 2,976.71</w:t>
            </w:r>
          </w:p>
          <w:p w:rsidR="002C2186" w:rsidRPr="002C2186" w:rsidRDefault="002C2186" w:rsidP="002C2186">
            <w:pPr>
              <w:jc w:val="center"/>
              <w:rPr>
                <w:rFonts w:ascii="Times New Roman" w:hAnsi="Times New Roman"/>
                <w:b/>
                <w:sz w:val="16"/>
                <w:szCs w:val="16"/>
                <w:lang w:val="es-SV" w:eastAsia="es-SV"/>
              </w:rPr>
            </w:pPr>
          </w:p>
        </w:tc>
        <w:tc>
          <w:tcPr>
            <w:tcW w:w="1276" w:type="dxa"/>
            <w:noWrap/>
            <w:hideMark/>
          </w:tcPr>
          <w:p w:rsidR="002C2186" w:rsidRPr="002C2186" w:rsidRDefault="002C2186" w:rsidP="002C2186">
            <w:pPr>
              <w:rPr>
                <w:rFonts w:ascii="Times New Roman" w:hAnsi="Times New Roman"/>
                <w:sz w:val="16"/>
                <w:szCs w:val="16"/>
                <w:lang w:val="es-SV" w:eastAsia="es-SV"/>
              </w:rPr>
            </w:pPr>
            <w:r w:rsidRPr="002C2186">
              <w:rPr>
                <w:rFonts w:ascii="Times New Roman" w:hAnsi="Times New Roman"/>
                <w:sz w:val="16"/>
                <w:szCs w:val="16"/>
                <w:lang w:val="es-SV" w:eastAsia="es-SV"/>
              </w:rPr>
              <w:t xml:space="preserve"> </w:t>
            </w:r>
          </w:p>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r w:rsidRPr="002C2186">
              <w:rPr>
                <w:rFonts w:ascii="Times New Roman" w:hAnsi="Times New Roman"/>
                <w:sz w:val="16"/>
                <w:szCs w:val="16"/>
                <w:lang w:val="es-SV" w:eastAsia="es-SV"/>
              </w:rPr>
              <w:t>$ 2,976.71</w:t>
            </w:r>
          </w:p>
          <w:p w:rsidR="002C2186" w:rsidRPr="002C2186" w:rsidRDefault="002C2186" w:rsidP="002C2186">
            <w:pPr>
              <w:rPr>
                <w:rFonts w:ascii="Times New Roman" w:hAnsi="Times New Roman"/>
                <w:sz w:val="16"/>
                <w:szCs w:val="16"/>
                <w:lang w:val="es-SV" w:eastAsia="es-SV"/>
              </w:rPr>
            </w:pPr>
          </w:p>
        </w:tc>
      </w:tr>
      <w:tr w:rsidR="002C2186" w:rsidRPr="002C2186" w:rsidTr="00C54FAA">
        <w:trPr>
          <w:trHeight w:val="1118"/>
        </w:trPr>
        <w:tc>
          <w:tcPr>
            <w:tcW w:w="675" w:type="dxa"/>
            <w:noWrap/>
            <w:hideMark/>
          </w:tcPr>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r w:rsidRPr="002C2186">
              <w:rPr>
                <w:rFonts w:ascii="Times New Roman" w:hAnsi="Times New Roman"/>
                <w:sz w:val="16"/>
                <w:szCs w:val="16"/>
                <w:lang w:val="es-SV" w:eastAsia="es-SV"/>
              </w:rPr>
              <w:t>3</w:t>
            </w:r>
          </w:p>
        </w:tc>
        <w:tc>
          <w:tcPr>
            <w:tcW w:w="1152" w:type="dxa"/>
            <w:noWrap/>
            <w:hideMark/>
          </w:tcPr>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r w:rsidRPr="002C2186">
              <w:rPr>
                <w:rFonts w:ascii="Times New Roman" w:hAnsi="Times New Roman"/>
                <w:sz w:val="16"/>
                <w:szCs w:val="16"/>
                <w:lang w:val="es-SV" w:eastAsia="es-SV"/>
              </w:rPr>
              <w:t>Pedro Gómez Escobar</w:t>
            </w:r>
          </w:p>
        </w:tc>
        <w:tc>
          <w:tcPr>
            <w:tcW w:w="1041" w:type="dxa"/>
            <w:noWrap/>
            <w:hideMark/>
          </w:tcPr>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r w:rsidRPr="002C2186">
              <w:rPr>
                <w:rFonts w:ascii="Times New Roman" w:hAnsi="Times New Roman"/>
                <w:sz w:val="16"/>
                <w:szCs w:val="16"/>
                <w:lang w:val="es-SV" w:eastAsia="es-SV"/>
              </w:rPr>
              <w:t>$ 350.00</w:t>
            </w:r>
          </w:p>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p>
        </w:tc>
        <w:tc>
          <w:tcPr>
            <w:tcW w:w="1418" w:type="dxa"/>
            <w:noWrap/>
            <w:hideMark/>
          </w:tcPr>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r w:rsidRPr="002C2186">
              <w:rPr>
                <w:rFonts w:ascii="Times New Roman" w:hAnsi="Times New Roman"/>
                <w:sz w:val="16"/>
                <w:szCs w:val="16"/>
                <w:lang w:val="es-SV" w:eastAsia="es-SV"/>
              </w:rPr>
              <w:t>14/09/2012</w:t>
            </w:r>
          </w:p>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p>
        </w:tc>
        <w:tc>
          <w:tcPr>
            <w:tcW w:w="1492" w:type="dxa"/>
            <w:noWrap/>
            <w:hideMark/>
          </w:tcPr>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r w:rsidRPr="002C2186">
              <w:rPr>
                <w:rFonts w:ascii="Times New Roman" w:hAnsi="Times New Roman"/>
                <w:sz w:val="16"/>
                <w:szCs w:val="16"/>
                <w:lang w:val="es-SV" w:eastAsia="es-SV"/>
              </w:rPr>
              <w:t>22/07/2019</w:t>
            </w:r>
          </w:p>
          <w:p w:rsidR="002C2186" w:rsidRPr="002C2186" w:rsidRDefault="002C2186" w:rsidP="002C2186">
            <w:pPr>
              <w:jc w:val="center"/>
              <w:rPr>
                <w:rFonts w:ascii="Times New Roman" w:hAnsi="Times New Roman"/>
                <w:sz w:val="16"/>
                <w:szCs w:val="16"/>
                <w:lang w:val="es-SV" w:eastAsia="es-SV"/>
              </w:rPr>
            </w:pPr>
          </w:p>
          <w:p w:rsidR="002C2186" w:rsidRPr="002C2186" w:rsidRDefault="002C2186" w:rsidP="002C2186">
            <w:pPr>
              <w:jc w:val="center"/>
              <w:rPr>
                <w:rFonts w:ascii="Times New Roman" w:hAnsi="Times New Roman"/>
                <w:sz w:val="16"/>
                <w:szCs w:val="16"/>
                <w:lang w:val="es-SV" w:eastAsia="es-SV"/>
              </w:rPr>
            </w:pPr>
          </w:p>
        </w:tc>
        <w:tc>
          <w:tcPr>
            <w:tcW w:w="1701" w:type="dxa"/>
            <w:hideMark/>
          </w:tcPr>
          <w:p w:rsidR="002C2186" w:rsidRPr="002C2186" w:rsidRDefault="002C2186" w:rsidP="002C2186">
            <w:pPr>
              <w:jc w:val="center"/>
              <w:rPr>
                <w:rFonts w:ascii="Times New Roman" w:hAnsi="Times New Roman"/>
                <w:color w:val="000000" w:themeColor="text1"/>
                <w:sz w:val="16"/>
                <w:szCs w:val="16"/>
                <w:lang w:val="es-SV" w:eastAsia="es-SV"/>
              </w:rPr>
            </w:pPr>
          </w:p>
          <w:p w:rsidR="002C2186" w:rsidRPr="002C2186" w:rsidRDefault="002C2186" w:rsidP="002C2186">
            <w:pPr>
              <w:jc w:val="center"/>
              <w:rPr>
                <w:rFonts w:ascii="Times New Roman" w:hAnsi="Times New Roman"/>
                <w:color w:val="000000" w:themeColor="text1"/>
                <w:sz w:val="16"/>
                <w:szCs w:val="16"/>
                <w:lang w:val="es-SV" w:eastAsia="es-SV"/>
              </w:rPr>
            </w:pPr>
            <w:r w:rsidRPr="002C2186">
              <w:rPr>
                <w:rFonts w:ascii="Times New Roman" w:hAnsi="Times New Roman"/>
                <w:color w:val="000000" w:themeColor="text1"/>
                <w:sz w:val="16"/>
                <w:szCs w:val="16"/>
                <w:lang w:val="es-SV" w:eastAsia="es-SV"/>
              </w:rPr>
              <w:t>Agente en el Cuerpo de Agentes Municipales</w:t>
            </w:r>
          </w:p>
        </w:tc>
        <w:tc>
          <w:tcPr>
            <w:tcW w:w="1418" w:type="dxa"/>
            <w:hideMark/>
          </w:tcPr>
          <w:p w:rsidR="002C2186" w:rsidRPr="002C2186" w:rsidRDefault="002C2186" w:rsidP="002C2186">
            <w:pPr>
              <w:jc w:val="center"/>
              <w:rPr>
                <w:rFonts w:ascii="Times New Roman" w:hAnsi="Times New Roman"/>
                <w:b/>
                <w:sz w:val="16"/>
                <w:szCs w:val="16"/>
                <w:lang w:val="es-SV" w:eastAsia="es-SV"/>
              </w:rPr>
            </w:pPr>
          </w:p>
          <w:p w:rsidR="002C2186" w:rsidRPr="002C2186" w:rsidRDefault="002C2186" w:rsidP="002C2186">
            <w:pPr>
              <w:jc w:val="center"/>
              <w:rPr>
                <w:rFonts w:ascii="Times New Roman" w:hAnsi="Times New Roman"/>
                <w:b/>
                <w:sz w:val="16"/>
                <w:szCs w:val="16"/>
                <w:lang w:val="es-SV" w:eastAsia="es-SV"/>
              </w:rPr>
            </w:pPr>
            <w:r w:rsidRPr="002C2186">
              <w:rPr>
                <w:rFonts w:ascii="Times New Roman" w:hAnsi="Times New Roman"/>
                <w:b/>
                <w:sz w:val="16"/>
                <w:szCs w:val="16"/>
                <w:lang w:val="es-SV" w:eastAsia="es-SV"/>
              </w:rPr>
              <w:t>Una  sola Cuota de         $ 2,398.22</w:t>
            </w:r>
          </w:p>
        </w:tc>
        <w:tc>
          <w:tcPr>
            <w:tcW w:w="1276" w:type="dxa"/>
            <w:noWrap/>
            <w:hideMark/>
          </w:tcPr>
          <w:p w:rsidR="002C2186" w:rsidRPr="002C2186" w:rsidRDefault="002C2186" w:rsidP="002C2186">
            <w:pPr>
              <w:rPr>
                <w:rFonts w:ascii="Times New Roman" w:hAnsi="Times New Roman"/>
                <w:sz w:val="16"/>
                <w:szCs w:val="16"/>
                <w:lang w:val="es-SV" w:eastAsia="es-SV"/>
              </w:rPr>
            </w:pPr>
            <w:r w:rsidRPr="002C2186">
              <w:rPr>
                <w:rFonts w:ascii="Times New Roman" w:hAnsi="Times New Roman"/>
                <w:sz w:val="16"/>
                <w:szCs w:val="16"/>
                <w:lang w:val="es-SV" w:eastAsia="es-SV"/>
              </w:rPr>
              <w:t xml:space="preserve"> </w:t>
            </w:r>
          </w:p>
          <w:p w:rsidR="002C2186" w:rsidRPr="002C2186" w:rsidRDefault="002C2186" w:rsidP="002C2186">
            <w:pPr>
              <w:rPr>
                <w:rFonts w:ascii="Times New Roman" w:hAnsi="Times New Roman"/>
                <w:sz w:val="16"/>
                <w:szCs w:val="16"/>
                <w:lang w:val="es-SV" w:eastAsia="es-SV"/>
              </w:rPr>
            </w:pPr>
          </w:p>
          <w:p w:rsidR="002C2186" w:rsidRPr="002C2186" w:rsidRDefault="002C2186" w:rsidP="002C2186">
            <w:pPr>
              <w:rPr>
                <w:rFonts w:ascii="Times New Roman" w:hAnsi="Times New Roman"/>
                <w:sz w:val="16"/>
                <w:szCs w:val="16"/>
                <w:lang w:val="es-SV" w:eastAsia="es-SV"/>
              </w:rPr>
            </w:pPr>
            <w:r w:rsidRPr="002C2186">
              <w:rPr>
                <w:rFonts w:ascii="Times New Roman" w:hAnsi="Times New Roman"/>
                <w:sz w:val="16"/>
                <w:szCs w:val="16"/>
                <w:lang w:val="es-SV" w:eastAsia="es-SV"/>
              </w:rPr>
              <w:t>$ 2,398.22</w:t>
            </w:r>
          </w:p>
        </w:tc>
      </w:tr>
    </w:tbl>
    <w:p w:rsidR="002C2186" w:rsidRPr="002C2186" w:rsidRDefault="002C2186" w:rsidP="002C2186">
      <w:pPr>
        <w:widowControl/>
        <w:autoSpaceDE/>
        <w:autoSpaceDN/>
        <w:adjustRightInd/>
        <w:ind w:left="567" w:right="-518" w:hanging="502"/>
        <w:rPr>
          <w:rFonts w:ascii="Times New Roman" w:eastAsia="Arial Unicode MS" w:hAnsi="Times New Roman"/>
          <w:b/>
        </w:rPr>
      </w:pPr>
      <w:r w:rsidRPr="002C2186">
        <w:rPr>
          <w:rFonts w:ascii="Calibri" w:eastAsia="Times New Roman" w:hAnsi="Calibri" w:cs="Calibri"/>
          <w:b/>
          <w:sz w:val="25"/>
          <w:szCs w:val="25"/>
        </w:rPr>
        <w:tab/>
      </w:r>
      <w:r w:rsidRPr="002C2186">
        <w:rPr>
          <w:rFonts w:ascii="Calibri" w:eastAsia="Times New Roman" w:hAnsi="Calibri" w:cs="Calibri"/>
          <w:b/>
          <w:sz w:val="25"/>
          <w:szCs w:val="25"/>
        </w:rPr>
        <w:tab/>
      </w:r>
      <w:r w:rsidRPr="002C2186">
        <w:rPr>
          <w:rFonts w:ascii="Calibri" w:eastAsia="Times New Roman" w:hAnsi="Calibri" w:cs="Calibri"/>
          <w:b/>
          <w:sz w:val="25"/>
          <w:szCs w:val="25"/>
        </w:rPr>
        <w:tab/>
      </w:r>
      <w:r w:rsidRPr="002C2186">
        <w:rPr>
          <w:rFonts w:ascii="Calibri" w:eastAsia="Times New Roman" w:hAnsi="Calibri" w:cs="Calibri"/>
          <w:b/>
          <w:sz w:val="25"/>
          <w:szCs w:val="25"/>
        </w:rPr>
        <w:tab/>
      </w:r>
      <w:r w:rsidRPr="002C2186">
        <w:rPr>
          <w:rFonts w:ascii="Calibri" w:eastAsia="Times New Roman" w:hAnsi="Calibri" w:cs="Calibri"/>
          <w:b/>
          <w:sz w:val="25"/>
          <w:szCs w:val="25"/>
        </w:rPr>
        <w:tab/>
      </w:r>
      <w:r w:rsidRPr="002C2186">
        <w:rPr>
          <w:rFonts w:ascii="Calibri" w:eastAsia="Times New Roman" w:hAnsi="Calibri" w:cs="Calibri"/>
          <w:b/>
          <w:sz w:val="25"/>
          <w:szCs w:val="25"/>
        </w:rPr>
        <w:tab/>
      </w:r>
      <w:r w:rsidRPr="002C2186">
        <w:rPr>
          <w:rFonts w:ascii="Calibri" w:eastAsia="Times New Roman" w:hAnsi="Calibri" w:cs="Calibri"/>
          <w:b/>
          <w:sz w:val="25"/>
          <w:szCs w:val="25"/>
        </w:rPr>
        <w:tab/>
      </w:r>
      <w:r w:rsidRPr="002C2186">
        <w:rPr>
          <w:rFonts w:ascii="Calibri" w:eastAsia="Times New Roman" w:hAnsi="Calibri" w:cs="Calibri"/>
          <w:b/>
          <w:sz w:val="25"/>
          <w:szCs w:val="25"/>
        </w:rPr>
        <w:tab/>
      </w:r>
      <w:r w:rsidRPr="002C2186">
        <w:rPr>
          <w:rFonts w:ascii="Calibri" w:eastAsia="Times New Roman" w:hAnsi="Calibri" w:cs="Calibri"/>
          <w:b/>
          <w:sz w:val="25"/>
          <w:szCs w:val="25"/>
        </w:rPr>
        <w:tab/>
      </w:r>
      <w:r w:rsidRPr="002C2186">
        <w:rPr>
          <w:rFonts w:ascii="Calibri" w:eastAsia="Times New Roman" w:hAnsi="Calibri" w:cs="Calibri"/>
          <w:b/>
          <w:sz w:val="25"/>
          <w:szCs w:val="25"/>
        </w:rPr>
        <w:tab/>
      </w:r>
      <w:r w:rsidRPr="002C2186">
        <w:rPr>
          <w:rFonts w:ascii="Calibri" w:eastAsia="Times New Roman" w:hAnsi="Calibri" w:cs="Calibri"/>
          <w:b/>
          <w:sz w:val="25"/>
          <w:szCs w:val="25"/>
        </w:rPr>
        <w:tab/>
        <w:t xml:space="preserve">   TOTAL…….  </w:t>
      </w:r>
      <w:r w:rsidRPr="002C2186">
        <w:rPr>
          <w:rFonts w:ascii="Calibri" w:eastAsia="Times New Roman" w:hAnsi="Calibri" w:cs="Calibri"/>
          <w:b/>
          <w:sz w:val="25"/>
          <w:szCs w:val="25"/>
        </w:rPr>
        <w:tab/>
      </w:r>
      <w:r w:rsidRPr="002C2186">
        <w:rPr>
          <w:rFonts w:ascii="Calibri" w:eastAsia="Times New Roman" w:hAnsi="Calibri" w:cs="Calibri"/>
          <w:b/>
          <w:sz w:val="28"/>
          <w:szCs w:val="25"/>
        </w:rPr>
        <w:t>$8,666.85</w:t>
      </w:r>
      <w:r w:rsidRPr="002C2186">
        <w:rPr>
          <w:rFonts w:ascii="Times New Roman" w:eastAsia="Arial Unicode MS" w:hAnsi="Times New Roman"/>
          <w:b/>
        </w:rPr>
        <w:t xml:space="preserve">   </w:t>
      </w:r>
    </w:p>
    <w:p w:rsidR="002C2186" w:rsidRPr="002C2186" w:rsidRDefault="002C2186" w:rsidP="002C2186">
      <w:pPr>
        <w:widowControl/>
        <w:autoSpaceDE/>
        <w:autoSpaceDN/>
        <w:adjustRightInd/>
        <w:ind w:right="21"/>
        <w:jc w:val="both"/>
        <w:rPr>
          <w:rFonts w:ascii="Times New Roman" w:eastAsia="Arial Unicode MS" w:hAnsi="Times New Roman"/>
          <w:b/>
          <w:sz w:val="25"/>
          <w:szCs w:val="25"/>
        </w:rPr>
      </w:pPr>
      <w:r w:rsidRPr="002C2186">
        <w:rPr>
          <w:rFonts w:ascii="Times New Roman" w:eastAsia="Times New Roman" w:hAnsi="Times New Roman"/>
          <w:b/>
          <w:sz w:val="25"/>
          <w:szCs w:val="25"/>
        </w:rPr>
        <w:t>CERTIFÍQUESE Y NOTIFIQUESE.</w:t>
      </w:r>
      <w:r w:rsidRPr="002C2186">
        <w:rPr>
          <w:rFonts w:ascii="Times New Roman" w:eastAsia="Times New Roman" w:hAnsi="Times New Roman"/>
          <w:sz w:val="25"/>
          <w:szCs w:val="25"/>
        </w:rPr>
        <w:t xml:space="preserve">-  </w:t>
      </w:r>
      <w:r w:rsidRPr="002C2186">
        <w:rPr>
          <w:rFonts w:ascii="Times New Roman" w:eastAsia="Times New Roman" w:hAnsi="Times New Roman"/>
          <w:b/>
          <w:sz w:val="25"/>
          <w:szCs w:val="25"/>
        </w:rPr>
        <w:t>ACUERDO NÚMERO SIETE</w:t>
      </w:r>
      <w:r w:rsidRPr="002C2186">
        <w:rPr>
          <w:rFonts w:ascii="Times New Roman" w:eastAsia="Times New Roman" w:hAnsi="Times New Roman"/>
          <w:sz w:val="25"/>
          <w:szCs w:val="25"/>
        </w:rPr>
        <w:t xml:space="preserve">.- El Concejo Municipal, </w:t>
      </w:r>
      <w:r w:rsidRPr="002C2186">
        <w:rPr>
          <w:rFonts w:ascii="Times New Roman" w:eastAsia="Times New Roman" w:hAnsi="Times New Roman"/>
          <w:b/>
          <w:sz w:val="25"/>
          <w:szCs w:val="25"/>
        </w:rPr>
        <w:t>CONSIDERANDO:</w:t>
      </w:r>
      <w:r w:rsidRPr="002C2186">
        <w:rPr>
          <w:rFonts w:ascii="Times New Roman" w:eastAsia="Times New Roman" w:hAnsi="Times New Roman"/>
          <w:sz w:val="25"/>
          <w:szCs w:val="25"/>
        </w:rPr>
        <w:t xml:space="preserve"> Visto y deliberado el punto del numeral </w:t>
      </w:r>
      <w:r w:rsidRPr="002C2186">
        <w:rPr>
          <w:rFonts w:ascii="Times New Roman" w:eastAsia="Times New Roman" w:hAnsi="Times New Roman"/>
          <w:b/>
          <w:sz w:val="25"/>
          <w:szCs w:val="25"/>
        </w:rPr>
        <w:t xml:space="preserve">9 </w:t>
      </w:r>
      <w:r w:rsidRPr="002C2186">
        <w:rPr>
          <w:rFonts w:ascii="Times New Roman" w:eastAsia="Times New Roman" w:hAnsi="Times New Roman"/>
          <w:sz w:val="25"/>
          <w:szCs w:val="25"/>
        </w:rPr>
        <w:t xml:space="preserve">de la agenda: Nota de fecha 09/08/19 enviada por el Ing. Wiliam Noé Claros Vigil Jefe de la UACI de esta Municipalidad: </w:t>
      </w:r>
      <w:r w:rsidRPr="002C2186">
        <w:rPr>
          <w:rFonts w:ascii="Times New Roman" w:eastAsia="Arial Unicode MS" w:hAnsi="Times New Roman"/>
          <w:color w:val="000000"/>
          <w:sz w:val="25"/>
          <w:szCs w:val="25"/>
        </w:rPr>
        <w:t xml:space="preserve">Se ha finalizado el proceso de la </w:t>
      </w:r>
      <w:r w:rsidRPr="002C2186">
        <w:rPr>
          <w:rFonts w:ascii="Times New Roman" w:eastAsia="Arial Unicode MS" w:hAnsi="Times New Roman"/>
          <w:b/>
          <w:sz w:val="25"/>
          <w:szCs w:val="25"/>
        </w:rPr>
        <w:t>LICITACION PÚBLICA 13/2019AMSM “</w:t>
      </w:r>
      <w:r w:rsidRPr="002C2186">
        <w:rPr>
          <w:rFonts w:ascii="Times New Roman" w:eastAsia="Arial Unicode MS" w:hAnsi="Times New Roman"/>
          <w:sz w:val="25"/>
          <w:szCs w:val="25"/>
        </w:rPr>
        <w:t>SUMINISTRO DE COMBUSTIBLE Y LUBRICANTES PARA LA ALCALDIA MUNICIPAL DE SAN MIGUEL, PERIODO DE AGOSTO A DICIEMBRE DEL AÑO DOS MIL DIECINUEVE</w:t>
      </w:r>
      <w:r w:rsidRPr="002C2186">
        <w:rPr>
          <w:rFonts w:ascii="Times New Roman" w:eastAsia="Arial Unicode MS" w:hAnsi="Times New Roman"/>
          <w:b/>
          <w:sz w:val="25"/>
          <w:szCs w:val="25"/>
        </w:rPr>
        <w:t xml:space="preserve">” SEGUNDA CONVOCATORIA. </w:t>
      </w:r>
      <w:r w:rsidRPr="002C2186">
        <w:rPr>
          <w:rFonts w:ascii="Times New Roman" w:eastAsia="Arial Unicode MS" w:hAnsi="Times New Roman"/>
          <w:color w:val="000000"/>
          <w:sz w:val="25"/>
          <w:szCs w:val="25"/>
        </w:rPr>
        <w:t xml:space="preserve">Para este proceso compraron y descargaron Bases del Sistema Comprasal </w:t>
      </w:r>
      <w:hyperlink r:id="rId8" w:history="1">
        <w:r w:rsidRPr="002C2186">
          <w:rPr>
            <w:rFonts w:ascii="Times New Roman" w:eastAsia="Arial Unicode MS" w:hAnsi="Times New Roman"/>
            <w:color w:val="0000FF"/>
            <w:sz w:val="25"/>
            <w:u w:val="single"/>
          </w:rPr>
          <w:t>www.comprasal.gob.sv</w:t>
        </w:r>
      </w:hyperlink>
      <w:r w:rsidRPr="002C2186">
        <w:rPr>
          <w:rFonts w:ascii="Times New Roman" w:eastAsia="Arial Unicode MS" w:hAnsi="Times New Roman"/>
          <w:sz w:val="25"/>
          <w:szCs w:val="25"/>
        </w:rPr>
        <w:t>, UNO</w:t>
      </w:r>
      <w:r w:rsidRPr="002C2186">
        <w:rPr>
          <w:rFonts w:ascii="Times New Roman" w:eastAsia="Arial Unicode MS" w:hAnsi="Times New Roman"/>
          <w:color w:val="000000"/>
          <w:sz w:val="25"/>
          <w:szCs w:val="25"/>
        </w:rPr>
        <w:t xml:space="preserve"> EL SALVADOR, SOCIEDAD ANONIMA, TRANSPORTES PESADOS, S. A. DE C. V., TRILUBE DE EL SALVADOR, SOCIEDAD ANONIMA DE CAPITAL VARIABLE, COMPAÑÍA GENERAL DE EQUIPOS, S. A. DE C. V., DISTRIBUIDORA PAREDES VELA, SOCIEDAD ANONIMA DE CAPITAL VARIABLE, JOSE CRISTINO RAMOS SAENZ, BENEDETTI ZELAYA, S.A .DE C. V.; y AMERICAN PETROLEUM DE EL SALVADOR, S. A. DE C. V.; se recibieron ofertas:</w:t>
      </w:r>
    </w:p>
    <w:tbl>
      <w:tblPr>
        <w:tblW w:w="903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tblPr>
      <w:tblGrid>
        <w:gridCol w:w="5492"/>
        <w:gridCol w:w="1842"/>
        <w:gridCol w:w="1701"/>
      </w:tblGrid>
      <w:tr w:rsidR="002C2186" w:rsidRPr="002C2186" w:rsidTr="00C54FAA">
        <w:trPr>
          <w:jc w:val="center"/>
        </w:trPr>
        <w:tc>
          <w:tcPr>
            <w:tcW w:w="5492" w:type="dxa"/>
            <w:tcBorders>
              <w:top w:val="single" w:sz="18" w:space="0" w:color="000000"/>
              <w:left w:val="single" w:sz="18" w:space="0" w:color="000000"/>
              <w:bottom w:val="single" w:sz="18" w:space="0" w:color="000000"/>
              <w:right w:val="single" w:sz="18" w:space="0" w:color="000000"/>
            </w:tcBorders>
          </w:tcPr>
          <w:p w:rsidR="002C2186" w:rsidRPr="002C2186" w:rsidRDefault="002C2186" w:rsidP="002C2186">
            <w:pPr>
              <w:widowControl/>
              <w:autoSpaceDE/>
              <w:autoSpaceDN/>
              <w:adjustRightInd/>
              <w:jc w:val="center"/>
              <w:rPr>
                <w:rFonts w:ascii="Times New Roman" w:eastAsia="Arial Unicode MS" w:hAnsi="Times New Roman"/>
                <w:b/>
                <w:sz w:val="20"/>
                <w:szCs w:val="20"/>
                <w:lang w:val="es-MX"/>
              </w:rPr>
            </w:pPr>
            <w:r w:rsidRPr="002C2186">
              <w:rPr>
                <w:rFonts w:ascii="Times New Roman" w:eastAsia="Arial Unicode MS" w:hAnsi="Times New Roman"/>
                <w:b/>
                <w:sz w:val="20"/>
                <w:szCs w:val="20"/>
                <w:lang w:val="es-MX"/>
              </w:rPr>
              <w:t>Oferente</w:t>
            </w:r>
          </w:p>
        </w:tc>
        <w:tc>
          <w:tcPr>
            <w:tcW w:w="1842" w:type="dxa"/>
            <w:tcBorders>
              <w:top w:val="single" w:sz="18" w:space="0" w:color="000000"/>
              <w:left w:val="single" w:sz="18" w:space="0" w:color="000000"/>
              <w:bottom w:val="single" w:sz="18" w:space="0" w:color="000000"/>
              <w:right w:val="single" w:sz="18" w:space="0" w:color="000000"/>
            </w:tcBorders>
          </w:tcPr>
          <w:p w:rsidR="002C2186" w:rsidRPr="002C2186" w:rsidRDefault="002C2186" w:rsidP="002C2186">
            <w:pPr>
              <w:widowControl/>
              <w:autoSpaceDE/>
              <w:autoSpaceDN/>
              <w:adjustRightInd/>
              <w:jc w:val="center"/>
              <w:rPr>
                <w:rFonts w:ascii="Times New Roman" w:eastAsia="Arial Unicode MS" w:hAnsi="Times New Roman"/>
                <w:b/>
                <w:sz w:val="20"/>
                <w:szCs w:val="20"/>
                <w:lang w:val="es-MX"/>
              </w:rPr>
            </w:pPr>
            <w:r w:rsidRPr="002C2186">
              <w:rPr>
                <w:rFonts w:ascii="Times New Roman" w:eastAsia="Arial Unicode MS" w:hAnsi="Times New Roman"/>
                <w:b/>
                <w:sz w:val="20"/>
                <w:szCs w:val="20"/>
                <w:lang w:val="es-MX"/>
              </w:rPr>
              <w:t>Rubro Ofertado</w:t>
            </w:r>
          </w:p>
        </w:tc>
        <w:tc>
          <w:tcPr>
            <w:tcW w:w="1701" w:type="dxa"/>
            <w:tcBorders>
              <w:top w:val="single" w:sz="18" w:space="0" w:color="000000"/>
              <w:left w:val="single" w:sz="18" w:space="0" w:color="000000"/>
              <w:bottom w:val="single" w:sz="18" w:space="0" w:color="000000"/>
              <w:right w:val="single" w:sz="18" w:space="0" w:color="000000"/>
            </w:tcBorders>
          </w:tcPr>
          <w:p w:rsidR="002C2186" w:rsidRPr="002C2186" w:rsidRDefault="002C2186" w:rsidP="002C2186">
            <w:pPr>
              <w:widowControl/>
              <w:autoSpaceDE/>
              <w:autoSpaceDN/>
              <w:adjustRightInd/>
              <w:jc w:val="center"/>
              <w:rPr>
                <w:rFonts w:ascii="Times New Roman" w:eastAsia="Arial Unicode MS" w:hAnsi="Times New Roman"/>
                <w:b/>
                <w:sz w:val="20"/>
                <w:szCs w:val="20"/>
                <w:lang w:val="es-MX"/>
              </w:rPr>
            </w:pPr>
            <w:r w:rsidRPr="002C2186">
              <w:rPr>
                <w:rFonts w:ascii="Times New Roman" w:eastAsia="Arial Unicode MS" w:hAnsi="Times New Roman"/>
                <w:b/>
                <w:sz w:val="20"/>
                <w:szCs w:val="20"/>
                <w:lang w:val="es-MX"/>
              </w:rPr>
              <w:t>Total de Oferta IVA incluido</w:t>
            </w:r>
          </w:p>
        </w:tc>
      </w:tr>
      <w:tr w:rsidR="002C2186" w:rsidRPr="002C2186" w:rsidTr="00C54FAA">
        <w:trPr>
          <w:jc w:val="center"/>
        </w:trPr>
        <w:tc>
          <w:tcPr>
            <w:tcW w:w="5492" w:type="dxa"/>
            <w:tcBorders>
              <w:top w:val="single" w:sz="18" w:space="0" w:color="000000"/>
              <w:left w:val="single" w:sz="18" w:space="0" w:color="000000"/>
              <w:bottom w:val="single" w:sz="18" w:space="0" w:color="000000"/>
              <w:right w:val="single" w:sz="18" w:space="0" w:color="000000"/>
            </w:tcBorders>
          </w:tcPr>
          <w:p w:rsidR="002C2186" w:rsidRPr="002C2186" w:rsidRDefault="002C2186" w:rsidP="002C2186">
            <w:pPr>
              <w:widowControl/>
              <w:autoSpaceDE/>
              <w:autoSpaceDN/>
              <w:adjustRightInd/>
              <w:jc w:val="both"/>
              <w:rPr>
                <w:rFonts w:ascii="Times New Roman" w:eastAsia="Arial Unicode MS" w:hAnsi="Times New Roman"/>
                <w:b/>
                <w:sz w:val="20"/>
                <w:szCs w:val="20"/>
                <w:lang w:val="es-MX"/>
              </w:rPr>
            </w:pPr>
            <w:r w:rsidRPr="002C2186">
              <w:rPr>
                <w:rFonts w:ascii="Times New Roman" w:eastAsia="Arial Unicode MS" w:hAnsi="Times New Roman"/>
                <w:b/>
                <w:sz w:val="20"/>
                <w:szCs w:val="20"/>
                <w:lang w:val="es-MX"/>
              </w:rPr>
              <w:t>COMPAÑÍA GENERAL DE EQUIPOS, S. A DE C. V, Ing. Oscar Manuel Doñas Castellanos, Apoderado Administrativo.-</w:t>
            </w:r>
          </w:p>
        </w:tc>
        <w:tc>
          <w:tcPr>
            <w:tcW w:w="1842" w:type="dxa"/>
            <w:tcBorders>
              <w:top w:val="single" w:sz="18" w:space="0" w:color="000000"/>
              <w:left w:val="single" w:sz="18" w:space="0" w:color="000000"/>
              <w:bottom w:val="single" w:sz="18" w:space="0" w:color="000000"/>
              <w:right w:val="single" w:sz="18" w:space="0" w:color="000000"/>
            </w:tcBorders>
          </w:tcPr>
          <w:p w:rsidR="002C2186" w:rsidRPr="002C2186" w:rsidRDefault="002C2186" w:rsidP="002C2186">
            <w:pPr>
              <w:widowControl/>
              <w:autoSpaceDE/>
              <w:autoSpaceDN/>
              <w:adjustRightInd/>
              <w:jc w:val="center"/>
              <w:rPr>
                <w:rFonts w:ascii="Times New Roman" w:eastAsia="Arial Unicode MS" w:hAnsi="Times New Roman"/>
                <w:b/>
                <w:sz w:val="20"/>
                <w:szCs w:val="20"/>
                <w:lang w:val="es-MX"/>
              </w:rPr>
            </w:pPr>
            <w:r w:rsidRPr="002C2186">
              <w:rPr>
                <w:rFonts w:ascii="Times New Roman" w:eastAsia="Arial Unicode MS" w:hAnsi="Times New Roman"/>
                <w:b/>
                <w:sz w:val="20"/>
                <w:szCs w:val="20"/>
                <w:lang w:val="es-MX"/>
              </w:rPr>
              <w:t>LUBRICANTES</w:t>
            </w:r>
          </w:p>
        </w:tc>
        <w:tc>
          <w:tcPr>
            <w:tcW w:w="1701" w:type="dxa"/>
            <w:tcBorders>
              <w:top w:val="single" w:sz="18" w:space="0" w:color="000000"/>
              <w:left w:val="single" w:sz="18" w:space="0" w:color="000000"/>
              <w:bottom w:val="single" w:sz="18" w:space="0" w:color="000000"/>
              <w:right w:val="single" w:sz="18" w:space="0" w:color="000000"/>
            </w:tcBorders>
          </w:tcPr>
          <w:p w:rsidR="002C2186" w:rsidRPr="002C2186" w:rsidRDefault="002C2186" w:rsidP="002C2186">
            <w:pPr>
              <w:widowControl/>
              <w:autoSpaceDE/>
              <w:autoSpaceDN/>
              <w:adjustRightInd/>
              <w:rPr>
                <w:rFonts w:ascii="Times New Roman" w:eastAsia="Arial Unicode MS" w:hAnsi="Times New Roman"/>
                <w:b/>
                <w:sz w:val="20"/>
                <w:szCs w:val="20"/>
                <w:lang w:val="es-MX"/>
              </w:rPr>
            </w:pPr>
            <w:r w:rsidRPr="002C2186">
              <w:rPr>
                <w:rFonts w:ascii="Times New Roman" w:eastAsia="Arial Unicode MS" w:hAnsi="Times New Roman"/>
                <w:b/>
                <w:sz w:val="20"/>
                <w:szCs w:val="20"/>
                <w:lang w:val="es-MX"/>
              </w:rPr>
              <w:t xml:space="preserve">$      36,375.16                </w:t>
            </w:r>
          </w:p>
        </w:tc>
      </w:tr>
      <w:tr w:rsidR="002C2186" w:rsidRPr="002C2186" w:rsidTr="00C54FAA">
        <w:trPr>
          <w:jc w:val="center"/>
        </w:trPr>
        <w:tc>
          <w:tcPr>
            <w:tcW w:w="5492" w:type="dxa"/>
            <w:tcBorders>
              <w:top w:val="single" w:sz="18" w:space="0" w:color="000000"/>
              <w:left w:val="single" w:sz="18" w:space="0" w:color="000000"/>
              <w:bottom w:val="single" w:sz="18" w:space="0" w:color="000000"/>
              <w:right w:val="single" w:sz="18" w:space="0" w:color="000000"/>
            </w:tcBorders>
          </w:tcPr>
          <w:p w:rsidR="002C2186" w:rsidRPr="002C2186" w:rsidRDefault="002C2186" w:rsidP="002C2186">
            <w:pPr>
              <w:widowControl/>
              <w:autoSpaceDE/>
              <w:autoSpaceDN/>
              <w:adjustRightInd/>
              <w:jc w:val="both"/>
              <w:rPr>
                <w:rFonts w:ascii="Times New Roman" w:eastAsia="Arial Unicode MS" w:hAnsi="Times New Roman"/>
                <w:b/>
                <w:sz w:val="20"/>
                <w:szCs w:val="20"/>
                <w:lang w:val="es-MX"/>
              </w:rPr>
            </w:pPr>
            <w:r w:rsidRPr="002C2186">
              <w:rPr>
                <w:rFonts w:ascii="Times New Roman" w:eastAsia="Arial Unicode MS" w:hAnsi="Times New Roman"/>
                <w:b/>
                <w:sz w:val="20"/>
                <w:szCs w:val="20"/>
                <w:lang w:val="es-MX"/>
              </w:rPr>
              <w:t>UNO EL SALVADOR, SOCIEDAD ANONIMA que puede abreviarse UNO EL SALVADOR, S. A, Sr. Leobardo Juan González Y Adán, Representante Legal</w:t>
            </w:r>
          </w:p>
        </w:tc>
        <w:tc>
          <w:tcPr>
            <w:tcW w:w="1842" w:type="dxa"/>
            <w:tcBorders>
              <w:top w:val="single" w:sz="18" w:space="0" w:color="000000"/>
              <w:left w:val="single" w:sz="18" w:space="0" w:color="000000"/>
              <w:bottom w:val="single" w:sz="18" w:space="0" w:color="000000"/>
              <w:right w:val="single" w:sz="18" w:space="0" w:color="000000"/>
            </w:tcBorders>
          </w:tcPr>
          <w:p w:rsidR="002C2186" w:rsidRPr="002C2186" w:rsidRDefault="002C2186" w:rsidP="002C2186">
            <w:pPr>
              <w:widowControl/>
              <w:autoSpaceDE/>
              <w:autoSpaceDN/>
              <w:adjustRightInd/>
              <w:jc w:val="center"/>
              <w:rPr>
                <w:rFonts w:ascii="Times New Roman" w:eastAsia="Arial Unicode MS" w:hAnsi="Times New Roman"/>
                <w:b/>
                <w:sz w:val="20"/>
                <w:szCs w:val="20"/>
                <w:lang w:val="es-MX"/>
              </w:rPr>
            </w:pPr>
            <w:r w:rsidRPr="002C2186">
              <w:rPr>
                <w:rFonts w:ascii="Times New Roman" w:eastAsia="Arial Unicode MS" w:hAnsi="Times New Roman"/>
                <w:b/>
                <w:sz w:val="20"/>
                <w:szCs w:val="20"/>
                <w:lang w:val="es-MX"/>
              </w:rPr>
              <w:t>LUBRICANTES</w:t>
            </w:r>
          </w:p>
        </w:tc>
        <w:tc>
          <w:tcPr>
            <w:tcW w:w="1701" w:type="dxa"/>
            <w:tcBorders>
              <w:top w:val="single" w:sz="18" w:space="0" w:color="000000"/>
              <w:left w:val="single" w:sz="18" w:space="0" w:color="000000"/>
              <w:bottom w:val="single" w:sz="18" w:space="0" w:color="000000"/>
              <w:right w:val="single" w:sz="18" w:space="0" w:color="000000"/>
            </w:tcBorders>
          </w:tcPr>
          <w:p w:rsidR="002C2186" w:rsidRPr="002C2186" w:rsidRDefault="002C2186" w:rsidP="002C2186">
            <w:pPr>
              <w:widowControl/>
              <w:autoSpaceDE/>
              <w:autoSpaceDN/>
              <w:adjustRightInd/>
              <w:rPr>
                <w:rFonts w:ascii="Times New Roman" w:eastAsia="Arial Unicode MS" w:hAnsi="Times New Roman"/>
                <w:b/>
                <w:sz w:val="20"/>
                <w:szCs w:val="20"/>
                <w:lang w:val="es-MX"/>
              </w:rPr>
            </w:pPr>
            <w:r w:rsidRPr="002C2186">
              <w:rPr>
                <w:rFonts w:ascii="Times New Roman" w:eastAsia="Arial Unicode MS" w:hAnsi="Times New Roman"/>
                <w:b/>
                <w:sz w:val="20"/>
                <w:szCs w:val="20"/>
                <w:lang w:val="es-MX"/>
              </w:rPr>
              <w:t xml:space="preserve">$       24,765.08         </w:t>
            </w:r>
          </w:p>
        </w:tc>
      </w:tr>
      <w:tr w:rsidR="002C2186" w:rsidRPr="002C2186" w:rsidTr="00C54FAA">
        <w:trPr>
          <w:jc w:val="center"/>
        </w:trPr>
        <w:tc>
          <w:tcPr>
            <w:tcW w:w="5492" w:type="dxa"/>
            <w:tcBorders>
              <w:top w:val="single" w:sz="18" w:space="0" w:color="000000"/>
              <w:left w:val="single" w:sz="18" w:space="0" w:color="000000"/>
              <w:bottom w:val="single" w:sz="18" w:space="0" w:color="000000"/>
              <w:right w:val="single" w:sz="18" w:space="0" w:color="000000"/>
            </w:tcBorders>
          </w:tcPr>
          <w:p w:rsidR="002C2186" w:rsidRPr="002C2186" w:rsidRDefault="002C2186" w:rsidP="002C2186">
            <w:pPr>
              <w:widowControl/>
              <w:autoSpaceDE/>
              <w:autoSpaceDN/>
              <w:adjustRightInd/>
              <w:jc w:val="both"/>
              <w:rPr>
                <w:rFonts w:ascii="Times New Roman" w:eastAsia="Arial Unicode MS" w:hAnsi="Times New Roman"/>
                <w:b/>
                <w:sz w:val="20"/>
                <w:szCs w:val="20"/>
                <w:lang w:val="es-MX"/>
              </w:rPr>
            </w:pPr>
            <w:r w:rsidRPr="002C2186">
              <w:rPr>
                <w:rFonts w:ascii="Times New Roman" w:eastAsia="Arial Unicode MS" w:hAnsi="Times New Roman"/>
                <w:b/>
                <w:sz w:val="20"/>
                <w:szCs w:val="20"/>
                <w:lang w:val="es-MX"/>
              </w:rPr>
              <w:t>BENEDETTI ZELAYA, SOCIEDAD ANONIMA DE CAPITAL VARIABLE que se puede abreviar BENZE, S. A. DE C. V, Ing. Rodrigo Alejandro Pedro Benedetti Zelaya, Representante Legal</w:t>
            </w:r>
          </w:p>
        </w:tc>
        <w:tc>
          <w:tcPr>
            <w:tcW w:w="1842" w:type="dxa"/>
            <w:tcBorders>
              <w:top w:val="single" w:sz="18" w:space="0" w:color="000000"/>
              <w:left w:val="single" w:sz="18" w:space="0" w:color="000000"/>
              <w:bottom w:val="single" w:sz="18" w:space="0" w:color="000000"/>
              <w:right w:val="single" w:sz="18" w:space="0" w:color="000000"/>
            </w:tcBorders>
          </w:tcPr>
          <w:p w:rsidR="002C2186" w:rsidRPr="002C2186" w:rsidRDefault="002C2186" w:rsidP="002C2186">
            <w:pPr>
              <w:widowControl/>
              <w:autoSpaceDE/>
              <w:autoSpaceDN/>
              <w:adjustRightInd/>
              <w:jc w:val="center"/>
              <w:rPr>
                <w:rFonts w:ascii="Times New Roman" w:eastAsia="Arial Unicode MS" w:hAnsi="Times New Roman"/>
                <w:b/>
                <w:sz w:val="20"/>
                <w:szCs w:val="20"/>
                <w:lang w:val="es-MX"/>
              </w:rPr>
            </w:pPr>
            <w:r w:rsidRPr="002C2186">
              <w:rPr>
                <w:rFonts w:ascii="Times New Roman" w:eastAsia="Arial Unicode MS" w:hAnsi="Times New Roman"/>
                <w:b/>
                <w:sz w:val="20"/>
                <w:szCs w:val="20"/>
                <w:lang w:val="es-MX"/>
              </w:rPr>
              <w:t>LUBRICANTES</w:t>
            </w:r>
          </w:p>
        </w:tc>
        <w:tc>
          <w:tcPr>
            <w:tcW w:w="1701" w:type="dxa"/>
            <w:tcBorders>
              <w:top w:val="single" w:sz="18" w:space="0" w:color="000000"/>
              <w:left w:val="single" w:sz="18" w:space="0" w:color="000000"/>
              <w:bottom w:val="single" w:sz="18" w:space="0" w:color="000000"/>
              <w:right w:val="single" w:sz="18" w:space="0" w:color="000000"/>
            </w:tcBorders>
          </w:tcPr>
          <w:p w:rsidR="002C2186" w:rsidRPr="002C2186" w:rsidRDefault="002C2186" w:rsidP="002C2186">
            <w:pPr>
              <w:widowControl/>
              <w:autoSpaceDE/>
              <w:autoSpaceDN/>
              <w:adjustRightInd/>
              <w:rPr>
                <w:rFonts w:ascii="Times New Roman" w:eastAsia="Arial Unicode MS" w:hAnsi="Times New Roman"/>
                <w:b/>
                <w:sz w:val="20"/>
                <w:szCs w:val="20"/>
                <w:lang w:val="es-MX"/>
              </w:rPr>
            </w:pPr>
            <w:r w:rsidRPr="002C2186">
              <w:rPr>
                <w:rFonts w:ascii="Times New Roman" w:eastAsia="Arial Unicode MS" w:hAnsi="Times New Roman"/>
                <w:b/>
                <w:sz w:val="20"/>
                <w:szCs w:val="20"/>
                <w:lang w:val="es-MX"/>
              </w:rPr>
              <w:t>$       6,152.42</w:t>
            </w:r>
          </w:p>
        </w:tc>
      </w:tr>
    </w:tbl>
    <w:p w:rsidR="002C2186" w:rsidRPr="002C2186" w:rsidRDefault="002C2186" w:rsidP="002C2186">
      <w:pPr>
        <w:widowControl/>
        <w:autoSpaceDE/>
        <w:autoSpaceDN/>
        <w:adjustRightInd/>
        <w:jc w:val="both"/>
        <w:rPr>
          <w:rFonts w:ascii="Times New Roman" w:eastAsia="Arial Unicode MS" w:hAnsi="Times New Roman"/>
          <w:iCs/>
          <w:sz w:val="25"/>
          <w:szCs w:val="25"/>
          <w:lang w:val="es-SV"/>
        </w:rPr>
      </w:pPr>
      <w:r w:rsidRPr="002C2186">
        <w:rPr>
          <w:rFonts w:ascii="Times New Roman" w:eastAsia="Arial Unicode MS" w:hAnsi="Times New Roman"/>
          <w:color w:val="000000"/>
          <w:sz w:val="25"/>
          <w:szCs w:val="25"/>
          <w:lang w:val="es-MX"/>
        </w:rPr>
        <w:t xml:space="preserve">La Comisión de Evaluación de Ofertas, después de revisar la documentación de los oferentes COMPAÑÍA GENERAL DE EQUIPOS, S. A DE C. V., Ing. Oscar Manuel Doñas Castellanos, Apoderado Administrativo, UNO EL SALVADOR, SOCIEDAD ANONIMA que puede abreviarse UNO EL SALVADOR, S. A., Sr. Leobardo Juan González Y Adán, Representante Legal; y BENEDETTI ZELAYA, SOCIEDAD ANONIMA DE CAPITAL VARIABLE que se puede abreviar BENZE, S. A. DE C. V. Ing. Rodrigo Alejandro Pedro Benedetti Zelaya </w:t>
      </w:r>
      <w:r w:rsidRPr="002C2186">
        <w:rPr>
          <w:rFonts w:ascii="Times New Roman" w:eastAsia="Arial Unicode MS" w:hAnsi="Times New Roman"/>
          <w:color w:val="000000"/>
          <w:sz w:val="25"/>
          <w:szCs w:val="25"/>
          <w:lang w:val="es-MX"/>
        </w:rPr>
        <w:lastRenderedPageBreak/>
        <w:t xml:space="preserve">Representante Legal; hace las observaciones siguientes: </w:t>
      </w:r>
      <w:r w:rsidRPr="002C2186">
        <w:rPr>
          <w:rFonts w:ascii="Times New Roman" w:eastAsia="Arial Unicode MS" w:hAnsi="Times New Roman"/>
          <w:b/>
          <w:bCs/>
          <w:color w:val="000000"/>
          <w:sz w:val="25"/>
          <w:szCs w:val="25"/>
          <w:lang w:val="es-MX"/>
        </w:rPr>
        <w:t xml:space="preserve">A) </w:t>
      </w:r>
      <w:r w:rsidRPr="002C2186">
        <w:rPr>
          <w:rFonts w:ascii="Times New Roman" w:eastAsia="Arial Unicode MS" w:hAnsi="Times New Roman"/>
          <w:color w:val="000000"/>
          <w:sz w:val="25"/>
          <w:szCs w:val="25"/>
          <w:lang w:val="es-MX"/>
        </w:rPr>
        <w:t xml:space="preserve">Oferta de la Empresa COMPAÑÍA GENERAL DE EQUIPOS, S. A. DE C. V., Ing. Oscar Manuel Doñas Castellanos, Apoderado Administrativo. </w:t>
      </w:r>
      <w:r w:rsidRPr="002C2186">
        <w:rPr>
          <w:rFonts w:ascii="Times New Roman" w:eastAsia="Arial Unicode MS" w:hAnsi="Times New Roman"/>
          <w:b/>
          <w:bCs/>
          <w:color w:val="000000"/>
          <w:sz w:val="25"/>
          <w:szCs w:val="25"/>
          <w:lang w:val="es-MX"/>
        </w:rPr>
        <w:t xml:space="preserve">1) </w:t>
      </w:r>
      <w:r w:rsidRPr="002C2186">
        <w:rPr>
          <w:rFonts w:ascii="Times New Roman" w:eastAsia="Arial Unicode MS" w:hAnsi="Times New Roman"/>
          <w:color w:val="000000"/>
          <w:sz w:val="25"/>
          <w:szCs w:val="25"/>
          <w:lang w:val="es-MX"/>
        </w:rPr>
        <w:t xml:space="preserve">Al revisar la documentación, se concluye que la oferta cumple con todo lo requerido por lo que dicha oferta pasa a la etapa de evaluación. </w:t>
      </w:r>
      <w:r w:rsidRPr="002C2186">
        <w:rPr>
          <w:rFonts w:ascii="Times New Roman" w:eastAsia="Arial Unicode MS" w:hAnsi="Times New Roman"/>
          <w:b/>
          <w:bCs/>
          <w:color w:val="000000"/>
          <w:sz w:val="25"/>
          <w:szCs w:val="25"/>
          <w:lang w:val="es-MX"/>
        </w:rPr>
        <w:t xml:space="preserve">B) </w:t>
      </w:r>
      <w:r w:rsidRPr="002C2186">
        <w:rPr>
          <w:rFonts w:ascii="Times New Roman" w:eastAsia="Arial Unicode MS" w:hAnsi="Times New Roman"/>
          <w:color w:val="000000"/>
          <w:sz w:val="25"/>
          <w:szCs w:val="25"/>
          <w:lang w:val="es-MX"/>
        </w:rPr>
        <w:t xml:space="preserve">Oferta de la empresa UNO EL SALVADOR, SOCIEDAD ANONIMA que puede abreviarse UNO EL SALVADOR, S. A., Sr. Leobardo Juan González Y Adán Representante Legal. </w:t>
      </w:r>
      <w:r w:rsidRPr="002C2186">
        <w:rPr>
          <w:rFonts w:ascii="Times New Roman" w:eastAsia="Arial Unicode MS" w:hAnsi="Times New Roman"/>
          <w:b/>
          <w:bCs/>
          <w:color w:val="000000"/>
          <w:sz w:val="25"/>
          <w:szCs w:val="25"/>
          <w:lang w:val="es-MX"/>
        </w:rPr>
        <w:t xml:space="preserve">1) </w:t>
      </w:r>
      <w:r w:rsidRPr="002C2186">
        <w:rPr>
          <w:rFonts w:ascii="Times New Roman" w:eastAsia="Arial Unicode MS" w:hAnsi="Times New Roman"/>
          <w:color w:val="000000"/>
          <w:sz w:val="25"/>
          <w:szCs w:val="25"/>
          <w:lang w:val="es-MX"/>
        </w:rPr>
        <w:t xml:space="preserve">De la revisión del sobre uno, el documento de información general, no está notariado como se solicitó en las bases de licitación, por lo que dicho documento no es aceptado; lo cual se constituye en una causal de rechazo de oferta. </w:t>
      </w:r>
      <w:r w:rsidRPr="002C2186">
        <w:rPr>
          <w:rFonts w:ascii="Times New Roman" w:eastAsia="Arial Unicode MS" w:hAnsi="Times New Roman"/>
          <w:b/>
          <w:bCs/>
          <w:color w:val="000000"/>
          <w:sz w:val="25"/>
          <w:szCs w:val="25"/>
          <w:lang w:val="es-MX"/>
        </w:rPr>
        <w:t xml:space="preserve">2) </w:t>
      </w:r>
      <w:r w:rsidRPr="002C2186">
        <w:rPr>
          <w:rFonts w:ascii="Times New Roman" w:eastAsia="Arial Unicode MS" w:hAnsi="Times New Roman"/>
          <w:color w:val="000000"/>
          <w:sz w:val="25"/>
          <w:szCs w:val="25"/>
          <w:lang w:val="es-MX"/>
        </w:rPr>
        <w:t xml:space="preserve">En el documento de oferta económica contenido en el sobre 2; presenta oferta con opciones. Dicha situación se constituye en causal de rechazo de ofertas. Se concluye que esta oferta no es elegible por lo que se rechaza. </w:t>
      </w:r>
      <w:r w:rsidRPr="002C2186">
        <w:rPr>
          <w:rFonts w:ascii="Times New Roman" w:eastAsia="Arial Unicode MS" w:hAnsi="Times New Roman"/>
          <w:b/>
          <w:bCs/>
          <w:color w:val="000000"/>
          <w:sz w:val="25"/>
          <w:szCs w:val="25"/>
          <w:lang w:val="es-MX"/>
        </w:rPr>
        <w:t xml:space="preserve">C) </w:t>
      </w:r>
      <w:r w:rsidRPr="002C2186">
        <w:rPr>
          <w:rFonts w:ascii="Times New Roman" w:eastAsia="Arial Unicode MS" w:hAnsi="Times New Roman"/>
          <w:color w:val="000000"/>
          <w:sz w:val="25"/>
          <w:szCs w:val="25"/>
          <w:lang w:val="es-MX"/>
        </w:rPr>
        <w:t xml:space="preserve">Oferta de la Empresa BENEDETTI ZELAYA, SOCIEDAD ANONIMA DE CAPITAL VARIABLE que se puede abreviar BENZE, S. A. DE C. V. Ing. Rodrigo Alejandro Pedro Benedetti Zelaya Representante Legal. </w:t>
      </w:r>
      <w:r w:rsidRPr="002C2186">
        <w:rPr>
          <w:rFonts w:ascii="Times New Roman" w:eastAsia="Arial Unicode MS" w:hAnsi="Times New Roman"/>
          <w:b/>
          <w:bCs/>
          <w:color w:val="000000"/>
          <w:sz w:val="25"/>
          <w:szCs w:val="25"/>
          <w:lang w:val="es-MX"/>
        </w:rPr>
        <w:t xml:space="preserve">1) </w:t>
      </w:r>
      <w:r w:rsidRPr="002C2186">
        <w:rPr>
          <w:rFonts w:ascii="Times New Roman" w:eastAsia="Arial Unicode MS" w:hAnsi="Times New Roman"/>
          <w:color w:val="000000"/>
          <w:sz w:val="25"/>
          <w:szCs w:val="25"/>
          <w:lang w:val="es-MX"/>
        </w:rPr>
        <w:t xml:space="preserve">De la revisión del sobre uno, el documento de información general, no está notariado como se solicitó en las bases de licitación, por lo que dicho documento no es aceptado; lo cual se constituye en una causal de rechazo de oferta. </w:t>
      </w:r>
      <w:r w:rsidRPr="002C2186">
        <w:rPr>
          <w:rFonts w:ascii="Times New Roman" w:eastAsia="Arial Unicode MS" w:hAnsi="Times New Roman"/>
          <w:b/>
          <w:bCs/>
          <w:color w:val="000000"/>
          <w:sz w:val="25"/>
          <w:szCs w:val="25"/>
          <w:lang w:val="es-MX"/>
        </w:rPr>
        <w:t xml:space="preserve">2) </w:t>
      </w:r>
      <w:r w:rsidRPr="002C2186">
        <w:rPr>
          <w:rFonts w:ascii="Times New Roman" w:eastAsia="Arial Unicode MS" w:hAnsi="Times New Roman"/>
          <w:color w:val="000000"/>
          <w:sz w:val="25"/>
          <w:szCs w:val="25"/>
          <w:lang w:val="es-MX"/>
        </w:rPr>
        <w:t xml:space="preserve">Las páginas no están debidamente firmadas y selladas tal como se requiere (en el numeral 30) documentos de los sobres, donde se solicita a los oferentes que deberán presentar su oferta con todas sus páginas debidamente aseguradas, firmadas, foliadas y selladas. Se ha obtenido el Informe de Evaluación de Ofertas, según criterios establecidos en las Bases de Licitación, por parte de la Comisión de Evaluación de Ofertas, nombrada en </w:t>
      </w:r>
      <w:r w:rsidRPr="002C2186">
        <w:rPr>
          <w:rFonts w:ascii="Times New Roman" w:eastAsia="Arial Unicode MS" w:hAnsi="Times New Roman"/>
          <w:b/>
          <w:color w:val="000000"/>
          <w:sz w:val="25"/>
          <w:szCs w:val="25"/>
          <w:lang w:val="es-MX"/>
        </w:rPr>
        <w:t>Acuerdo Municipal No. 16 acta 27 de fecha 08 de Julio de 2019</w:t>
      </w:r>
      <w:r w:rsidRPr="002C2186">
        <w:rPr>
          <w:rFonts w:ascii="Times New Roman" w:eastAsia="Arial Unicode MS" w:hAnsi="Times New Roman"/>
          <w:color w:val="000000"/>
          <w:sz w:val="25"/>
          <w:szCs w:val="25"/>
          <w:lang w:val="es-MX"/>
        </w:rPr>
        <w:t xml:space="preserve">, donde recomienda </w:t>
      </w:r>
      <w:r w:rsidRPr="002C2186">
        <w:rPr>
          <w:rFonts w:ascii="Times New Roman" w:eastAsia="Arial Unicode MS" w:hAnsi="Times New Roman"/>
          <w:b/>
          <w:color w:val="000000"/>
          <w:sz w:val="25"/>
          <w:szCs w:val="25"/>
          <w:lang w:val="es-MX"/>
        </w:rPr>
        <w:t>Adjudicar parcialmente</w:t>
      </w:r>
      <w:r w:rsidRPr="002C2186">
        <w:rPr>
          <w:rFonts w:ascii="Times New Roman" w:eastAsia="Arial Unicode MS" w:hAnsi="Times New Roman"/>
          <w:color w:val="000000"/>
          <w:sz w:val="25"/>
          <w:szCs w:val="25"/>
          <w:lang w:val="es-MX"/>
        </w:rPr>
        <w:t xml:space="preserve"> la </w:t>
      </w:r>
      <w:r w:rsidRPr="002C2186">
        <w:rPr>
          <w:rFonts w:ascii="Times New Roman" w:eastAsia="Arial Unicode MS" w:hAnsi="Times New Roman"/>
          <w:b/>
          <w:sz w:val="25"/>
          <w:szCs w:val="25"/>
          <w:lang w:val="es-MX"/>
        </w:rPr>
        <w:t>LICITACION PÚBLICA 13/2019AMSM “</w:t>
      </w:r>
      <w:r w:rsidRPr="002C2186">
        <w:rPr>
          <w:rFonts w:ascii="Times New Roman" w:eastAsia="Arial Unicode MS" w:hAnsi="Times New Roman"/>
          <w:sz w:val="25"/>
          <w:szCs w:val="25"/>
          <w:lang w:val="es-MX"/>
        </w:rPr>
        <w:t>SUMINISTRO DE COMBUSTIBLE Y LUBRICANTES PARA LA ALCALDIA MUNICIPAL DE SAN MIGUEL, PERIODO DE AGOSTO A DICIEMBRE DEL AÑO DOS MIL DIECINUEVE</w:t>
      </w:r>
      <w:r w:rsidRPr="002C2186">
        <w:rPr>
          <w:rFonts w:ascii="Times New Roman" w:eastAsia="Arial Unicode MS" w:hAnsi="Times New Roman"/>
          <w:b/>
          <w:sz w:val="25"/>
          <w:szCs w:val="25"/>
          <w:lang w:val="es-MX"/>
        </w:rPr>
        <w:t xml:space="preserve">” SEGUNDA CONVOCATORIA </w:t>
      </w:r>
      <w:r w:rsidRPr="002C2186">
        <w:rPr>
          <w:rFonts w:ascii="Times New Roman" w:eastAsia="Arial Unicode MS" w:hAnsi="Times New Roman"/>
          <w:sz w:val="25"/>
          <w:szCs w:val="25"/>
          <w:lang w:val="es-MX"/>
        </w:rPr>
        <w:t xml:space="preserve">a la Empresa </w:t>
      </w:r>
      <w:r w:rsidRPr="002C2186">
        <w:rPr>
          <w:rFonts w:ascii="Times New Roman" w:eastAsia="Arial Unicode MS" w:hAnsi="Times New Roman"/>
          <w:b/>
          <w:sz w:val="25"/>
          <w:szCs w:val="25"/>
          <w:lang w:val="es-MX"/>
        </w:rPr>
        <w:t>COMPAÑÍA GENERAL DE EQUIPOS, S. A DE C. V. Ing. Oscar Manuel Doñas Castellanos Apoderado Administrativo</w:t>
      </w:r>
      <w:r w:rsidRPr="002C2186">
        <w:rPr>
          <w:rFonts w:ascii="Times New Roman" w:eastAsia="Arial Unicode MS" w:hAnsi="Times New Roman"/>
          <w:sz w:val="25"/>
          <w:szCs w:val="25"/>
          <w:lang w:val="es-MX"/>
        </w:rPr>
        <w:t xml:space="preserve">, por cumplir con todos los documentos solicitados en las Bases de Licitación, documentación Legal, Técnica, Financiera y Económica. </w:t>
      </w:r>
      <w:r w:rsidRPr="002C2186">
        <w:rPr>
          <w:rFonts w:ascii="Times New Roman" w:eastAsia="Arial Unicode MS" w:hAnsi="Times New Roman"/>
          <w:iCs/>
          <w:color w:val="000000"/>
          <w:sz w:val="25"/>
          <w:szCs w:val="25"/>
          <w:lang w:val="es-MX"/>
        </w:rPr>
        <w:t xml:space="preserve">Por lo antes expuesto y tomando como base el Informe de Evaluación de Ofertas; y para poder continuar con el proceso de contratación, solicita Acuerdo Municipal. </w:t>
      </w:r>
      <w:r w:rsidRPr="002C2186">
        <w:rPr>
          <w:rFonts w:ascii="Times New Roman" w:eastAsia="Arial Unicode MS" w:hAnsi="Times New Roman"/>
          <w:iCs/>
          <w:sz w:val="25"/>
          <w:szCs w:val="25"/>
          <w:lang w:val="es-SV"/>
        </w:rPr>
        <w:t>Se tiene Informe de Evaluación de Ofertas, ofertas, Certificación de Asignación Presupuestaria para el proceso, cotización de publicación de resultados; y certificación de asignación presupuestaria para publicación de resultados.</w:t>
      </w:r>
      <w:r w:rsidRPr="002C2186">
        <w:rPr>
          <w:rFonts w:ascii="Times New Roman" w:eastAsia="Times New Roman" w:hAnsi="Times New Roman"/>
          <w:sz w:val="25"/>
          <w:szCs w:val="25"/>
          <w:lang w:val="es-MX"/>
        </w:rPr>
        <w:t xml:space="preserve"> Con el aval de los señores Alcalde Municipal en Funciones Dr. Juan Antonio Bustillo Mendoza, </w:t>
      </w:r>
      <w:r w:rsidRPr="002C2186">
        <w:rPr>
          <w:rFonts w:ascii="Times New Roman" w:eastAsia="Times New Roman" w:hAnsi="Times New Roman"/>
          <w:bCs/>
          <w:sz w:val="25"/>
          <w:szCs w:val="25"/>
          <w:lang w:val="es-MX"/>
        </w:rPr>
        <w:t>Síndico Municipal Lic. José Ebanan Quintanilla Gómez</w:t>
      </w:r>
      <w:r w:rsidRPr="002C2186">
        <w:rPr>
          <w:rFonts w:ascii="Times New Roman" w:eastAsia="Times New Roman" w:hAnsi="Times New Roman"/>
          <w:sz w:val="25"/>
          <w:szCs w:val="25"/>
          <w:lang w:val="es-MX"/>
        </w:rPr>
        <w:t>, Concejales Licda. Enma Alicia Pineda Mayorga de Castro; y señor Rafael Antonio Argueta.- El señor Concejal Dr. José Javier Renderos Vásquez, pregunta: Para cuantas maquinarias o total de maquinarias</w:t>
      </w:r>
      <w:proofErr w:type="gramStart"/>
      <w:r w:rsidRPr="002C2186">
        <w:rPr>
          <w:rFonts w:ascii="Times New Roman" w:eastAsia="Times New Roman" w:hAnsi="Times New Roman"/>
          <w:sz w:val="25"/>
          <w:szCs w:val="25"/>
          <w:lang w:val="es-MX"/>
        </w:rPr>
        <w:t>?.</w:t>
      </w:r>
      <w:proofErr w:type="gramEnd"/>
      <w:r w:rsidRPr="002C2186">
        <w:rPr>
          <w:rFonts w:ascii="Times New Roman" w:eastAsia="Times New Roman" w:hAnsi="Times New Roman"/>
          <w:sz w:val="25"/>
          <w:szCs w:val="25"/>
          <w:lang w:val="es-MX"/>
        </w:rPr>
        <w:t xml:space="preserve">- El señor Alcalde Municipal en Funciones Dr. Juan Antonio Bustillo Mendoza, contesta: Es para todas las maquinarias que se tienen y para todos los vehículos de la municipalidad.- El señor Concejal Ing. Jesús Orlando González Hernández, manifiesta: También tenía esa interrogante, cuando uno hace una especificación hay un laboratorio certificado que te dicen que es el 15w40, todos los lubricantes para poder tener esa certificación y esa acreditación, tienen que tener los estándares mínimos.- El señor Concejal Rafael Antonio Argueta, manifiesta: Lo que fundamentalmente hace la diferencia, no es la especificación, sino la base. El acetite CAT es el que el fabricante recomienda para maquinaria Caterpillar, porque ellos fabrican sus motores con guías específicas; sometido a votación salvan </w:t>
      </w:r>
      <w:r w:rsidRPr="002C2186">
        <w:rPr>
          <w:rFonts w:ascii="Times New Roman" w:eastAsia="Times New Roman" w:hAnsi="Times New Roman"/>
          <w:sz w:val="25"/>
          <w:szCs w:val="25"/>
          <w:lang w:val="es-MX"/>
        </w:rPr>
        <w:lastRenderedPageBreak/>
        <w:t xml:space="preserve">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2C2186">
        <w:rPr>
          <w:rFonts w:ascii="Times New Roman" w:eastAsia="Times New Roman" w:hAnsi="Times New Roman"/>
          <w:b/>
          <w:sz w:val="25"/>
          <w:szCs w:val="25"/>
          <w:lang w:val="es-MX"/>
        </w:rPr>
        <w:t xml:space="preserve">ocho votos, ACUERDA: </w:t>
      </w:r>
      <w:r w:rsidRPr="002C2186">
        <w:rPr>
          <w:rFonts w:ascii="Times New Roman" w:eastAsia="Arial Unicode MS" w:hAnsi="Times New Roman"/>
          <w:b/>
          <w:iCs/>
          <w:color w:val="000000"/>
          <w:sz w:val="25"/>
          <w:szCs w:val="25"/>
          <w:lang w:val="es-MX"/>
        </w:rPr>
        <w:t>1°.</w:t>
      </w:r>
      <w:r w:rsidRPr="002C2186">
        <w:rPr>
          <w:rFonts w:ascii="Times New Roman" w:eastAsia="Arial Unicode MS" w:hAnsi="Times New Roman"/>
          <w:iCs/>
          <w:color w:val="000000"/>
          <w:sz w:val="25"/>
          <w:szCs w:val="25"/>
          <w:lang w:val="es-MX"/>
        </w:rPr>
        <w:t xml:space="preserve"> </w:t>
      </w:r>
      <w:r w:rsidRPr="002C2186">
        <w:rPr>
          <w:rFonts w:ascii="Times New Roman" w:eastAsia="Arial Unicode MS" w:hAnsi="Times New Roman"/>
          <w:b/>
          <w:iCs/>
          <w:color w:val="000000"/>
          <w:sz w:val="25"/>
          <w:szCs w:val="25"/>
          <w:lang w:val="es-SV"/>
        </w:rPr>
        <w:t xml:space="preserve">ADJUDICAR de forma parcial a la Empresa </w:t>
      </w:r>
      <w:r w:rsidRPr="002C2186">
        <w:rPr>
          <w:rFonts w:ascii="Times New Roman" w:eastAsia="Arial Unicode MS" w:hAnsi="Times New Roman"/>
          <w:b/>
          <w:sz w:val="25"/>
          <w:szCs w:val="25"/>
          <w:lang w:val="es-MX"/>
        </w:rPr>
        <w:t xml:space="preserve">COMPAÑÍA GENERAL DE EQUIPOS, S. A DE C. V, Ing. Oscar Manuel Doñas Castellanos, Apoderado Administrativo, por un valor de $36,375.16 IVA INCLUIDO, </w:t>
      </w:r>
      <w:r w:rsidRPr="002C2186">
        <w:rPr>
          <w:rFonts w:ascii="Times New Roman" w:eastAsia="Arial Unicode MS" w:hAnsi="Times New Roman"/>
          <w:color w:val="000000"/>
          <w:sz w:val="25"/>
          <w:szCs w:val="25"/>
          <w:lang w:val="es-MX"/>
        </w:rPr>
        <w:t xml:space="preserve">la </w:t>
      </w:r>
      <w:r w:rsidRPr="002C2186">
        <w:rPr>
          <w:rFonts w:ascii="Times New Roman" w:eastAsia="Arial Unicode MS" w:hAnsi="Times New Roman"/>
          <w:b/>
          <w:sz w:val="25"/>
          <w:szCs w:val="25"/>
          <w:lang w:val="es-MX"/>
        </w:rPr>
        <w:t>LICITACION PÚBLICA 13/2019AMSM “</w:t>
      </w:r>
      <w:r w:rsidRPr="002C2186">
        <w:rPr>
          <w:rFonts w:ascii="Times New Roman" w:eastAsia="Arial Unicode MS" w:hAnsi="Times New Roman"/>
          <w:sz w:val="25"/>
          <w:szCs w:val="25"/>
          <w:lang w:val="es-MX"/>
        </w:rPr>
        <w:t>SUMINISTRO DE COMBUSTIBLE Y LUBRICANTES PARA LA ALCALDIA MUNICIPAL DE SAN MIGUEL, PERIODO DE AGOSTO A DICIEMBRE DEL AÑO DOS MIL DIECINUEVE</w:t>
      </w:r>
      <w:r w:rsidRPr="002C2186">
        <w:rPr>
          <w:rFonts w:ascii="Times New Roman" w:eastAsia="Arial Unicode MS" w:hAnsi="Times New Roman"/>
          <w:b/>
          <w:sz w:val="25"/>
          <w:szCs w:val="25"/>
          <w:lang w:val="es-MX"/>
        </w:rPr>
        <w:t>” SEGUNDA CONVOCATORIA,</w:t>
      </w:r>
      <w:r w:rsidRPr="002C2186">
        <w:rPr>
          <w:rFonts w:ascii="Times New Roman" w:eastAsia="Arial Unicode MS" w:hAnsi="Times New Roman"/>
          <w:sz w:val="25"/>
          <w:szCs w:val="25"/>
          <w:lang w:val="es-MX"/>
        </w:rPr>
        <w:t xml:space="preserve"> según detalle:</w:t>
      </w:r>
    </w:p>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ayout w:type="fixed"/>
        <w:tblLook w:val="01E0"/>
      </w:tblPr>
      <w:tblGrid>
        <w:gridCol w:w="601"/>
        <w:gridCol w:w="1276"/>
        <w:gridCol w:w="1012"/>
        <w:gridCol w:w="3963"/>
        <w:gridCol w:w="999"/>
        <w:gridCol w:w="1350"/>
        <w:gridCol w:w="1418"/>
      </w:tblGrid>
      <w:tr w:rsidR="002C2186" w:rsidRPr="002C2186" w:rsidTr="00C54FAA">
        <w:trPr>
          <w:jc w:val="center"/>
        </w:trPr>
        <w:tc>
          <w:tcPr>
            <w:tcW w:w="601" w:type="dxa"/>
            <w:shd w:val="clear" w:color="auto" w:fill="EAF1DD"/>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Ítem</w:t>
            </w:r>
          </w:p>
        </w:tc>
        <w:tc>
          <w:tcPr>
            <w:tcW w:w="1276" w:type="dxa"/>
            <w:shd w:val="clear" w:color="auto" w:fill="EAF1DD"/>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CANTIDAD</w:t>
            </w:r>
          </w:p>
        </w:tc>
        <w:tc>
          <w:tcPr>
            <w:tcW w:w="1012" w:type="dxa"/>
            <w:shd w:val="clear" w:color="auto" w:fill="EAF1DD"/>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UNIDAD DE MEDIDA</w:t>
            </w:r>
          </w:p>
        </w:tc>
        <w:tc>
          <w:tcPr>
            <w:tcW w:w="3963" w:type="dxa"/>
            <w:shd w:val="clear" w:color="auto" w:fill="EAF1DD"/>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DESCRIPCION</w:t>
            </w:r>
          </w:p>
        </w:tc>
        <w:tc>
          <w:tcPr>
            <w:tcW w:w="999" w:type="dxa"/>
            <w:shd w:val="clear" w:color="auto" w:fill="EAF1DD"/>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MARCA</w:t>
            </w:r>
          </w:p>
        </w:tc>
        <w:tc>
          <w:tcPr>
            <w:tcW w:w="1350" w:type="dxa"/>
            <w:shd w:val="clear" w:color="auto" w:fill="EAF1DD"/>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PRECIO UNITARIO</w:t>
            </w:r>
          </w:p>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IVA incluido</w:t>
            </w:r>
          </w:p>
        </w:tc>
        <w:tc>
          <w:tcPr>
            <w:tcW w:w="1418" w:type="dxa"/>
            <w:shd w:val="clear" w:color="auto" w:fill="EAF1DD"/>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COSTO TOTAL</w:t>
            </w:r>
          </w:p>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IVA incluido</w:t>
            </w:r>
          </w:p>
        </w:tc>
      </w:tr>
      <w:tr w:rsidR="002C2186" w:rsidRPr="002C2186" w:rsidTr="00C54FAA">
        <w:trPr>
          <w:jc w:val="center"/>
        </w:trPr>
        <w:tc>
          <w:tcPr>
            <w:tcW w:w="601"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1-</w:t>
            </w:r>
          </w:p>
        </w:tc>
        <w:tc>
          <w:tcPr>
            <w:tcW w:w="1276"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01-</w:t>
            </w:r>
          </w:p>
        </w:tc>
        <w:tc>
          <w:tcPr>
            <w:tcW w:w="1012"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Barril</w:t>
            </w:r>
          </w:p>
        </w:tc>
        <w:tc>
          <w:tcPr>
            <w:tcW w:w="3963" w:type="dxa"/>
            <w:shd w:val="clear" w:color="auto" w:fill="auto"/>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Refrigerante Equipo Liviano</w:t>
            </w:r>
          </w:p>
        </w:tc>
        <w:tc>
          <w:tcPr>
            <w:tcW w:w="999"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MOBIL</w:t>
            </w:r>
          </w:p>
        </w:tc>
        <w:tc>
          <w:tcPr>
            <w:tcW w:w="1350" w:type="dxa"/>
            <w:shd w:val="clear" w:color="auto" w:fill="auto"/>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425.00</w:t>
            </w:r>
          </w:p>
        </w:tc>
        <w:tc>
          <w:tcPr>
            <w:tcW w:w="1418" w:type="dxa"/>
            <w:shd w:val="clear" w:color="auto" w:fill="auto"/>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425.00</w:t>
            </w:r>
          </w:p>
        </w:tc>
      </w:tr>
      <w:tr w:rsidR="002C2186" w:rsidRPr="002C2186" w:rsidTr="00C54FAA">
        <w:trPr>
          <w:jc w:val="center"/>
        </w:trPr>
        <w:tc>
          <w:tcPr>
            <w:tcW w:w="601"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2-</w:t>
            </w:r>
          </w:p>
        </w:tc>
        <w:tc>
          <w:tcPr>
            <w:tcW w:w="1276"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02-</w:t>
            </w:r>
          </w:p>
        </w:tc>
        <w:tc>
          <w:tcPr>
            <w:tcW w:w="1012"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Barril</w:t>
            </w:r>
          </w:p>
        </w:tc>
        <w:tc>
          <w:tcPr>
            <w:tcW w:w="3963" w:type="dxa"/>
            <w:shd w:val="clear" w:color="auto" w:fill="auto"/>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Refrigerante Equipo Pesado</w:t>
            </w:r>
          </w:p>
        </w:tc>
        <w:tc>
          <w:tcPr>
            <w:tcW w:w="999"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CAT</w:t>
            </w:r>
          </w:p>
        </w:tc>
        <w:tc>
          <w:tcPr>
            <w:tcW w:w="1350" w:type="dxa"/>
            <w:shd w:val="clear" w:color="auto" w:fill="auto"/>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1,073.50</w:t>
            </w:r>
          </w:p>
        </w:tc>
        <w:tc>
          <w:tcPr>
            <w:tcW w:w="1418" w:type="dxa"/>
            <w:shd w:val="clear" w:color="auto" w:fill="auto"/>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2,147.00</w:t>
            </w:r>
          </w:p>
        </w:tc>
      </w:tr>
      <w:tr w:rsidR="002C2186" w:rsidRPr="002C2186" w:rsidTr="00C54FAA">
        <w:trPr>
          <w:jc w:val="center"/>
        </w:trPr>
        <w:tc>
          <w:tcPr>
            <w:tcW w:w="601"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5-</w:t>
            </w:r>
          </w:p>
        </w:tc>
        <w:tc>
          <w:tcPr>
            <w:tcW w:w="1276"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20-</w:t>
            </w:r>
          </w:p>
        </w:tc>
        <w:tc>
          <w:tcPr>
            <w:tcW w:w="1012"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1/4</w:t>
            </w:r>
          </w:p>
        </w:tc>
        <w:tc>
          <w:tcPr>
            <w:tcW w:w="3963" w:type="dxa"/>
            <w:shd w:val="clear" w:color="auto" w:fill="auto"/>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Aceite ATF para caja automática 1/4</w:t>
            </w:r>
          </w:p>
        </w:tc>
        <w:tc>
          <w:tcPr>
            <w:tcW w:w="999"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MOBIL</w:t>
            </w:r>
          </w:p>
        </w:tc>
        <w:tc>
          <w:tcPr>
            <w:tcW w:w="1350" w:type="dxa"/>
            <w:shd w:val="clear" w:color="auto" w:fill="auto"/>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9.22</w:t>
            </w:r>
          </w:p>
        </w:tc>
        <w:tc>
          <w:tcPr>
            <w:tcW w:w="1418" w:type="dxa"/>
            <w:shd w:val="clear" w:color="auto" w:fill="auto"/>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184.40</w:t>
            </w:r>
          </w:p>
        </w:tc>
      </w:tr>
      <w:tr w:rsidR="002C2186" w:rsidRPr="002C2186" w:rsidTr="00C54FAA">
        <w:trPr>
          <w:jc w:val="center"/>
        </w:trPr>
        <w:tc>
          <w:tcPr>
            <w:tcW w:w="601"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6-</w:t>
            </w:r>
          </w:p>
        </w:tc>
        <w:tc>
          <w:tcPr>
            <w:tcW w:w="1276"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01-</w:t>
            </w:r>
          </w:p>
        </w:tc>
        <w:tc>
          <w:tcPr>
            <w:tcW w:w="1012"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Barril</w:t>
            </w:r>
          </w:p>
        </w:tc>
        <w:tc>
          <w:tcPr>
            <w:tcW w:w="3963" w:type="dxa"/>
            <w:shd w:val="clear" w:color="auto" w:fill="auto"/>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Aceite para Motor Diesel 10W30</w:t>
            </w:r>
          </w:p>
        </w:tc>
        <w:tc>
          <w:tcPr>
            <w:tcW w:w="999"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MOBIL</w:t>
            </w:r>
          </w:p>
        </w:tc>
        <w:tc>
          <w:tcPr>
            <w:tcW w:w="1350" w:type="dxa"/>
            <w:shd w:val="clear" w:color="auto" w:fill="auto"/>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922.08</w:t>
            </w:r>
          </w:p>
        </w:tc>
        <w:tc>
          <w:tcPr>
            <w:tcW w:w="1418" w:type="dxa"/>
            <w:shd w:val="clear" w:color="auto" w:fill="auto"/>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922.08</w:t>
            </w:r>
          </w:p>
        </w:tc>
      </w:tr>
      <w:tr w:rsidR="002C2186" w:rsidRPr="002C2186" w:rsidTr="00C54FAA">
        <w:trPr>
          <w:trHeight w:val="280"/>
          <w:jc w:val="center"/>
        </w:trPr>
        <w:tc>
          <w:tcPr>
            <w:tcW w:w="601"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7-</w:t>
            </w:r>
          </w:p>
        </w:tc>
        <w:tc>
          <w:tcPr>
            <w:tcW w:w="1276"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14-</w:t>
            </w:r>
          </w:p>
        </w:tc>
        <w:tc>
          <w:tcPr>
            <w:tcW w:w="1012"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Barril</w:t>
            </w:r>
          </w:p>
        </w:tc>
        <w:tc>
          <w:tcPr>
            <w:tcW w:w="3963" w:type="dxa"/>
            <w:shd w:val="clear" w:color="auto" w:fill="auto"/>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Aceite 15W40 para motor Diesel Equipo Liviano</w:t>
            </w:r>
          </w:p>
        </w:tc>
        <w:tc>
          <w:tcPr>
            <w:tcW w:w="999"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MOBIL</w:t>
            </w:r>
          </w:p>
        </w:tc>
        <w:tc>
          <w:tcPr>
            <w:tcW w:w="1350" w:type="dxa"/>
            <w:shd w:val="clear" w:color="auto" w:fill="auto"/>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655.40</w:t>
            </w:r>
          </w:p>
        </w:tc>
        <w:tc>
          <w:tcPr>
            <w:tcW w:w="1418" w:type="dxa"/>
            <w:shd w:val="clear" w:color="auto" w:fill="auto"/>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9,175.60</w:t>
            </w:r>
          </w:p>
        </w:tc>
      </w:tr>
      <w:tr w:rsidR="002C2186" w:rsidRPr="002C2186" w:rsidTr="00C54FAA">
        <w:trPr>
          <w:jc w:val="center"/>
        </w:trPr>
        <w:tc>
          <w:tcPr>
            <w:tcW w:w="601"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8-</w:t>
            </w:r>
          </w:p>
        </w:tc>
        <w:tc>
          <w:tcPr>
            <w:tcW w:w="1276"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16-</w:t>
            </w:r>
          </w:p>
        </w:tc>
        <w:tc>
          <w:tcPr>
            <w:tcW w:w="1012"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Barril</w:t>
            </w:r>
          </w:p>
        </w:tc>
        <w:tc>
          <w:tcPr>
            <w:tcW w:w="3963" w:type="dxa"/>
            <w:shd w:val="clear" w:color="auto" w:fill="auto"/>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Aceite 15W40 para motor Diesel Equipo Pesado</w:t>
            </w:r>
          </w:p>
        </w:tc>
        <w:tc>
          <w:tcPr>
            <w:tcW w:w="999"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CAT</w:t>
            </w:r>
          </w:p>
        </w:tc>
        <w:tc>
          <w:tcPr>
            <w:tcW w:w="1350" w:type="dxa"/>
            <w:shd w:val="clear" w:color="auto" w:fill="auto"/>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853.58</w:t>
            </w:r>
          </w:p>
        </w:tc>
        <w:tc>
          <w:tcPr>
            <w:tcW w:w="1418" w:type="dxa"/>
            <w:shd w:val="clear" w:color="auto" w:fill="auto"/>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13,657.28</w:t>
            </w:r>
          </w:p>
        </w:tc>
      </w:tr>
      <w:tr w:rsidR="002C2186" w:rsidRPr="002C2186" w:rsidTr="00C54FAA">
        <w:trPr>
          <w:jc w:val="center"/>
        </w:trPr>
        <w:tc>
          <w:tcPr>
            <w:tcW w:w="601"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9-</w:t>
            </w:r>
          </w:p>
        </w:tc>
        <w:tc>
          <w:tcPr>
            <w:tcW w:w="1276"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08-</w:t>
            </w:r>
          </w:p>
        </w:tc>
        <w:tc>
          <w:tcPr>
            <w:tcW w:w="1012"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xml:space="preserve">Barril </w:t>
            </w:r>
          </w:p>
        </w:tc>
        <w:tc>
          <w:tcPr>
            <w:tcW w:w="3963" w:type="dxa"/>
            <w:shd w:val="clear" w:color="auto" w:fill="FFFFFF"/>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Aceite Lubricante transmisión SAE 50 (T0-4)</w:t>
            </w:r>
          </w:p>
        </w:tc>
        <w:tc>
          <w:tcPr>
            <w:tcW w:w="999"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CAT</w:t>
            </w:r>
          </w:p>
        </w:tc>
        <w:tc>
          <w:tcPr>
            <w:tcW w:w="1350" w:type="dxa"/>
            <w:shd w:val="clear" w:color="auto" w:fill="FFFFFF"/>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898.35</w:t>
            </w:r>
          </w:p>
        </w:tc>
        <w:tc>
          <w:tcPr>
            <w:tcW w:w="1418" w:type="dxa"/>
            <w:shd w:val="clear" w:color="auto" w:fill="FFFFFF"/>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7,186.80</w:t>
            </w:r>
          </w:p>
        </w:tc>
      </w:tr>
      <w:tr w:rsidR="002C2186" w:rsidRPr="002C2186" w:rsidTr="00C54FAA">
        <w:trPr>
          <w:jc w:val="center"/>
        </w:trPr>
        <w:tc>
          <w:tcPr>
            <w:tcW w:w="601"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10-</w:t>
            </w:r>
          </w:p>
        </w:tc>
        <w:tc>
          <w:tcPr>
            <w:tcW w:w="1276"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01-</w:t>
            </w:r>
          </w:p>
        </w:tc>
        <w:tc>
          <w:tcPr>
            <w:tcW w:w="1012"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Barril</w:t>
            </w:r>
          </w:p>
        </w:tc>
        <w:tc>
          <w:tcPr>
            <w:tcW w:w="3963" w:type="dxa"/>
            <w:shd w:val="clear" w:color="auto" w:fill="FFFFFF"/>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Aceite para cajas 80W90</w:t>
            </w:r>
          </w:p>
        </w:tc>
        <w:tc>
          <w:tcPr>
            <w:tcW w:w="999"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MOBIL</w:t>
            </w:r>
          </w:p>
        </w:tc>
        <w:tc>
          <w:tcPr>
            <w:tcW w:w="1350" w:type="dxa"/>
            <w:shd w:val="clear" w:color="auto" w:fill="FFFFFF"/>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815.00</w:t>
            </w:r>
          </w:p>
        </w:tc>
        <w:tc>
          <w:tcPr>
            <w:tcW w:w="1418" w:type="dxa"/>
            <w:shd w:val="clear" w:color="auto" w:fill="FFFFFF"/>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815.00</w:t>
            </w:r>
          </w:p>
        </w:tc>
      </w:tr>
      <w:tr w:rsidR="002C2186" w:rsidRPr="002C2186" w:rsidTr="00C54FAA">
        <w:trPr>
          <w:jc w:val="center"/>
        </w:trPr>
        <w:tc>
          <w:tcPr>
            <w:tcW w:w="601"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11-</w:t>
            </w:r>
          </w:p>
        </w:tc>
        <w:tc>
          <w:tcPr>
            <w:tcW w:w="1276"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01-</w:t>
            </w:r>
          </w:p>
        </w:tc>
        <w:tc>
          <w:tcPr>
            <w:tcW w:w="1012"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Barril</w:t>
            </w:r>
          </w:p>
        </w:tc>
        <w:tc>
          <w:tcPr>
            <w:tcW w:w="3963" w:type="dxa"/>
            <w:shd w:val="clear" w:color="auto" w:fill="FFFFFF"/>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Aceite para coronas 85W140</w:t>
            </w:r>
          </w:p>
        </w:tc>
        <w:tc>
          <w:tcPr>
            <w:tcW w:w="999"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MOBIL</w:t>
            </w:r>
          </w:p>
        </w:tc>
        <w:tc>
          <w:tcPr>
            <w:tcW w:w="1350" w:type="dxa"/>
            <w:shd w:val="clear" w:color="auto" w:fill="FFFFFF"/>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822.00</w:t>
            </w:r>
          </w:p>
        </w:tc>
        <w:tc>
          <w:tcPr>
            <w:tcW w:w="1418" w:type="dxa"/>
            <w:shd w:val="clear" w:color="auto" w:fill="FFFFFF"/>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822.00</w:t>
            </w:r>
          </w:p>
        </w:tc>
      </w:tr>
      <w:tr w:rsidR="002C2186" w:rsidRPr="002C2186" w:rsidTr="00C54FAA">
        <w:trPr>
          <w:jc w:val="center"/>
        </w:trPr>
        <w:tc>
          <w:tcPr>
            <w:tcW w:w="601"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12-</w:t>
            </w:r>
          </w:p>
        </w:tc>
        <w:tc>
          <w:tcPr>
            <w:tcW w:w="1276"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200-</w:t>
            </w:r>
          </w:p>
        </w:tc>
        <w:tc>
          <w:tcPr>
            <w:tcW w:w="1012"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xml:space="preserve">Cuarto </w:t>
            </w:r>
          </w:p>
        </w:tc>
        <w:tc>
          <w:tcPr>
            <w:tcW w:w="3963" w:type="dxa"/>
            <w:shd w:val="clear" w:color="auto" w:fill="FFFFFF"/>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Aceite 4T Motocicletas</w:t>
            </w:r>
          </w:p>
        </w:tc>
        <w:tc>
          <w:tcPr>
            <w:tcW w:w="999"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MOBIL</w:t>
            </w:r>
          </w:p>
        </w:tc>
        <w:tc>
          <w:tcPr>
            <w:tcW w:w="1350" w:type="dxa"/>
            <w:shd w:val="clear" w:color="auto" w:fill="FFFFFF"/>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5.20</w:t>
            </w:r>
          </w:p>
        </w:tc>
        <w:tc>
          <w:tcPr>
            <w:tcW w:w="1418" w:type="dxa"/>
            <w:shd w:val="clear" w:color="auto" w:fill="FFFFFF"/>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    1,040.00</w:t>
            </w:r>
          </w:p>
        </w:tc>
      </w:tr>
      <w:tr w:rsidR="002C2186" w:rsidRPr="002C2186" w:rsidTr="00C54FAA">
        <w:trPr>
          <w:jc w:val="center"/>
        </w:trPr>
        <w:tc>
          <w:tcPr>
            <w:tcW w:w="9201" w:type="dxa"/>
            <w:gridSpan w:val="6"/>
            <w:shd w:val="clear" w:color="auto" w:fill="EAF1DD"/>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TOTAL</w:t>
            </w:r>
          </w:p>
        </w:tc>
        <w:tc>
          <w:tcPr>
            <w:tcW w:w="1418" w:type="dxa"/>
            <w:shd w:val="clear" w:color="auto" w:fill="EAF1DD"/>
          </w:tcPr>
          <w:p w:rsidR="002C2186" w:rsidRPr="002C2186" w:rsidRDefault="002C2186" w:rsidP="002C2186">
            <w:pPr>
              <w:widowControl/>
              <w:autoSpaceDE/>
              <w:autoSpaceDN/>
              <w:adjustRightInd/>
              <w:spacing w:line="360" w:lineRule="auto"/>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$36,375.16</w:t>
            </w:r>
          </w:p>
        </w:tc>
      </w:tr>
    </w:tbl>
    <w:p w:rsidR="002C2186" w:rsidRPr="002C2186" w:rsidRDefault="002C2186" w:rsidP="002C2186">
      <w:pPr>
        <w:widowControl/>
        <w:autoSpaceDE/>
        <w:autoSpaceDN/>
        <w:adjustRightInd/>
        <w:ind w:right="21"/>
        <w:jc w:val="both"/>
        <w:rPr>
          <w:rFonts w:ascii="Times New Roman" w:eastAsia="Arial Unicode MS" w:hAnsi="Times New Roman"/>
          <w:iCs/>
          <w:sz w:val="25"/>
          <w:szCs w:val="25"/>
          <w:lang w:val="es-SV"/>
        </w:rPr>
      </w:pPr>
      <w:r w:rsidRPr="002C2186">
        <w:rPr>
          <w:rFonts w:ascii="Times New Roman" w:eastAsia="Arial Unicode MS" w:hAnsi="Times New Roman"/>
          <w:b/>
          <w:iCs/>
          <w:sz w:val="25"/>
          <w:szCs w:val="25"/>
          <w:lang w:val="es-SV"/>
        </w:rPr>
        <w:t>2°.</w:t>
      </w:r>
      <w:r w:rsidRPr="002C2186">
        <w:rPr>
          <w:rFonts w:ascii="Times New Roman" w:eastAsia="Arial Unicode MS" w:hAnsi="Times New Roman"/>
          <w:iCs/>
          <w:sz w:val="25"/>
          <w:szCs w:val="25"/>
          <w:lang w:val="es-SV"/>
        </w:rPr>
        <w:t xml:space="preserve"> Autorizar al </w:t>
      </w:r>
      <w:r w:rsidRPr="002C2186">
        <w:rPr>
          <w:rFonts w:ascii="Times New Roman" w:eastAsia="Arial Unicode MS" w:hAnsi="Times New Roman"/>
          <w:bCs/>
          <w:sz w:val="25"/>
          <w:szCs w:val="25"/>
          <w:lang w:val="es-MX"/>
        </w:rPr>
        <w:t>señor Síndico Municipal Lic. José Ebanan Quintanilla Gómez</w:t>
      </w:r>
      <w:r w:rsidRPr="002C2186">
        <w:rPr>
          <w:rFonts w:ascii="Times New Roman" w:eastAsia="Arial Unicode MS" w:hAnsi="Times New Roman"/>
          <w:sz w:val="25"/>
          <w:szCs w:val="25"/>
          <w:lang w:val="es-MX"/>
        </w:rPr>
        <w:t xml:space="preserve">, </w:t>
      </w:r>
      <w:r w:rsidRPr="002C2186">
        <w:rPr>
          <w:rFonts w:ascii="Times New Roman" w:eastAsia="Arial Unicode MS" w:hAnsi="Times New Roman"/>
          <w:iCs/>
          <w:sz w:val="25"/>
          <w:szCs w:val="25"/>
          <w:lang w:val="es-SV"/>
        </w:rPr>
        <w:t xml:space="preserve">firme el Contrato respectivo, el cual deberá ser elaborado y autenticado por el Departamento de Asesoría Legal de esta Municipalidad, una vez haya transcurrido el tiempo de Ley, según Articulo 80 y 81 de la LACAP. </w:t>
      </w:r>
      <w:r w:rsidRPr="002C2186">
        <w:rPr>
          <w:rFonts w:ascii="Times New Roman" w:eastAsia="Arial Unicode MS" w:hAnsi="Times New Roman"/>
          <w:b/>
          <w:iCs/>
          <w:color w:val="000000"/>
          <w:sz w:val="25"/>
          <w:szCs w:val="25"/>
          <w:lang w:val="es-MX"/>
        </w:rPr>
        <w:t>3°.</w:t>
      </w:r>
      <w:r w:rsidRPr="002C2186">
        <w:rPr>
          <w:rFonts w:ascii="Times New Roman" w:eastAsia="Arial Unicode MS" w:hAnsi="Times New Roman"/>
          <w:iCs/>
          <w:color w:val="000000"/>
          <w:sz w:val="25"/>
          <w:szCs w:val="25"/>
          <w:lang w:val="es-MX"/>
        </w:rPr>
        <w:t xml:space="preserve"> </w:t>
      </w:r>
      <w:r w:rsidRPr="002C2186">
        <w:rPr>
          <w:rFonts w:ascii="Times New Roman" w:eastAsia="Arial Unicode MS" w:hAnsi="Times New Roman"/>
          <w:iCs/>
          <w:color w:val="000000"/>
          <w:sz w:val="25"/>
          <w:szCs w:val="25"/>
          <w:lang w:val="es-SV"/>
        </w:rPr>
        <w:t xml:space="preserve">Nombrar Administrador de Contrato al Ing. Juan Francisco Campos Guzmán Jefe Sección Taller Municipal, Departamento Aseo, Ornato y Mantenimiento de Calles y Caminos de esta Municipalidad. </w:t>
      </w:r>
      <w:r w:rsidRPr="002C2186">
        <w:rPr>
          <w:rFonts w:ascii="Times New Roman" w:eastAsia="Arial Unicode MS" w:hAnsi="Times New Roman"/>
          <w:b/>
          <w:iCs/>
          <w:color w:val="000000"/>
          <w:sz w:val="25"/>
          <w:szCs w:val="25"/>
          <w:lang w:val="es-MX"/>
        </w:rPr>
        <w:t xml:space="preserve">4°. </w:t>
      </w:r>
      <w:r w:rsidRPr="002C2186">
        <w:rPr>
          <w:rFonts w:ascii="Times New Roman" w:eastAsia="Arial Unicode MS" w:hAnsi="Times New Roman"/>
          <w:bCs/>
          <w:sz w:val="25"/>
          <w:szCs w:val="25"/>
          <w:lang w:val="es-MX"/>
        </w:rPr>
        <w:t>Por no haber recibido oferta,</w:t>
      </w:r>
      <w:r w:rsidRPr="002C2186">
        <w:rPr>
          <w:rFonts w:ascii="Times New Roman" w:eastAsia="Arial Unicode MS" w:hAnsi="Times New Roman"/>
          <w:bCs/>
          <w:iCs/>
          <w:color w:val="000000"/>
          <w:sz w:val="25"/>
          <w:szCs w:val="25"/>
          <w:lang w:val="es-MX"/>
        </w:rPr>
        <w:t xml:space="preserve"> DECLARAR DESIERTOS LOS ITEMS SIGUIENTES:</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ayout w:type="fixed"/>
        <w:tblLook w:val="01E0"/>
      </w:tblPr>
      <w:tblGrid>
        <w:gridCol w:w="675"/>
        <w:gridCol w:w="1261"/>
        <w:gridCol w:w="1379"/>
        <w:gridCol w:w="5812"/>
      </w:tblGrid>
      <w:tr w:rsidR="002C2186" w:rsidRPr="002C2186" w:rsidTr="00C54FAA">
        <w:trPr>
          <w:jc w:val="center"/>
        </w:trPr>
        <w:tc>
          <w:tcPr>
            <w:tcW w:w="675"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3-</w:t>
            </w:r>
          </w:p>
        </w:tc>
        <w:tc>
          <w:tcPr>
            <w:tcW w:w="1261"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60-</w:t>
            </w:r>
          </w:p>
        </w:tc>
        <w:tc>
          <w:tcPr>
            <w:tcW w:w="1379"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Pintas</w:t>
            </w:r>
          </w:p>
        </w:tc>
        <w:tc>
          <w:tcPr>
            <w:tcW w:w="5812" w:type="dxa"/>
            <w:shd w:val="clear" w:color="auto" w:fill="auto"/>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Solución de Frenos</w:t>
            </w:r>
          </w:p>
        </w:tc>
      </w:tr>
      <w:tr w:rsidR="002C2186" w:rsidRPr="002C2186" w:rsidTr="00C54FAA">
        <w:trPr>
          <w:jc w:val="center"/>
        </w:trPr>
        <w:tc>
          <w:tcPr>
            <w:tcW w:w="675"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4-</w:t>
            </w:r>
          </w:p>
        </w:tc>
        <w:tc>
          <w:tcPr>
            <w:tcW w:w="1261"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40-</w:t>
            </w:r>
          </w:p>
        </w:tc>
        <w:tc>
          <w:tcPr>
            <w:tcW w:w="1379"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Pinta</w:t>
            </w:r>
          </w:p>
        </w:tc>
        <w:tc>
          <w:tcPr>
            <w:tcW w:w="5812" w:type="dxa"/>
            <w:shd w:val="clear" w:color="auto" w:fill="auto"/>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proofErr w:type="spellStart"/>
            <w:r w:rsidRPr="002C2186">
              <w:rPr>
                <w:rFonts w:ascii="Times New Roman" w:eastAsia="Arial Unicode MS" w:hAnsi="Times New Roman"/>
                <w:b/>
                <w:sz w:val="18"/>
                <w:szCs w:val="18"/>
                <w:lang w:val="es-MX"/>
              </w:rPr>
              <w:t>Power</w:t>
            </w:r>
            <w:proofErr w:type="spellEnd"/>
            <w:r w:rsidRPr="002C2186">
              <w:rPr>
                <w:rFonts w:ascii="Times New Roman" w:eastAsia="Arial Unicode MS" w:hAnsi="Times New Roman"/>
                <w:b/>
                <w:sz w:val="18"/>
                <w:szCs w:val="18"/>
                <w:lang w:val="es-MX"/>
              </w:rPr>
              <w:t xml:space="preserve"> </w:t>
            </w:r>
            <w:proofErr w:type="spellStart"/>
            <w:r w:rsidRPr="002C2186">
              <w:rPr>
                <w:rFonts w:ascii="Times New Roman" w:eastAsia="Arial Unicode MS" w:hAnsi="Times New Roman"/>
                <w:b/>
                <w:sz w:val="18"/>
                <w:szCs w:val="18"/>
                <w:lang w:val="es-MX"/>
              </w:rPr>
              <w:t>Steering</w:t>
            </w:r>
            <w:proofErr w:type="spellEnd"/>
          </w:p>
        </w:tc>
      </w:tr>
      <w:tr w:rsidR="002C2186" w:rsidRPr="002C2186" w:rsidTr="00C54FAA">
        <w:trPr>
          <w:jc w:val="center"/>
        </w:trPr>
        <w:tc>
          <w:tcPr>
            <w:tcW w:w="675"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13-</w:t>
            </w:r>
          </w:p>
        </w:tc>
        <w:tc>
          <w:tcPr>
            <w:tcW w:w="1261"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7,000-</w:t>
            </w:r>
          </w:p>
        </w:tc>
        <w:tc>
          <w:tcPr>
            <w:tcW w:w="1379"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Galones</w:t>
            </w:r>
          </w:p>
        </w:tc>
        <w:tc>
          <w:tcPr>
            <w:tcW w:w="5812" w:type="dxa"/>
            <w:shd w:val="clear" w:color="auto" w:fill="FFFFFF"/>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Gasolina</w:t>
            </w:r>
          </w:p>
        </w:tc>
      </w:tr>
      <w:tr w:rsidR="002C2186" w:rsidRPr="002C2186" w:rsidTr="00C54FAA">
        <w:trPr>
          <w:jc w:val="center"/>
        </w:trPr>
        <w:tc>
          <w:tcPr>
            <w:tcW w:w="675"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14</w:t>
            </w:r>
          </w:p>
        </w:tc>
        <w:tc>
          <w:tcPr>
            <w:tcW w:w="1261"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45,000-</w:t>
            </w:r>
          </w:p>
        </w:tc>
        <w:tc>
          <w:tcPr>
            <w:tcW w:w="1379"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Galones</w:t>
            </w:r>
          </w:p>
        </w:tc>
        <w:tc>
          <w:tcPr>
            <w:tcW w:w="5812" w:type="dxa"/>
            <w:shd w:val="clear" w:color="auto" w:fill="auto"/>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Diesel</w:t>
            </w:r>
          </w:p>
        </w:tc>
      </w:tr>
    </w:tbl>
    <w:p w:rsidR="002C2186" w:rsidRPr="002C2186" w:rsidRDefault="002C2186" w:rsidP="002C2186">
      <w:pPr>
        <w:widowControl/>
        <w:autoSpaceDE/>
        <w:autoSpaceDN/>
        <w:adjustRightInd/>
        <w:ind w:right="21"/>
        <w:jc w:val="both"/>
        <w:rPr>
          <w:rFonts w:ascii="Times New Roman" w:eastAsia="Times New Roman" w:hAnsi="Times New Roman"/>
          <w:sz w:val="25"/>
          <w:szCs w:val="25"/>
          <w:lang w:val="es-SV"/>
        </w:rPr>
      </w:pPr>
      <w:r w:rsidRPr="002C2186">
        <w:rPr>
          <w:rFonts w:ascii="Times New Roman" w:eastAsia="Arial Unicode MS" w:hAnsi="Times New Roman"/>
          <w:b/>
          <w:iCs/>
          <w:color w:val="000000"/>
          <w:sz w:val="25"/>
          <w:szCs w:val="25"/>
          <w:lang w:val="es-MX"/>
        </w:rPr>
        <w:t>5°.</w:t>
      </w:r>
      <w:r w:rsidRPr="002C2186">
        <w:rPr>
          <w:rFonts w:ascii="Times New Roman" w:eastAsia="Arial Unicode MS" w:hAnsi="Times New Roman"/>
          <w:iCs/>
          <w:color w:val="000000"/>
          <w:sz w:val="25"/>
          <w:szCs w:val="25"/>
          <w:lang w:val="es-MX"/>
        </w:rPr>
        <w:t xml:space="preserve"> Autorizar de fondos </w:t>
      </w:r>
      <w:r w:rsidRPr="002C2186">
        <w:rPr>
          <w:rFonts w:ascii="Times New Roman" w:eastAsia="Arial Unicode MS" w:hAnsi="Times New Roman"/>
          <w:b/>
          <w:iCs/>
          <w:color w:val="000000"/>
          <w:sz w:val="25"/>
          <w:szCs w:val="25"/>
          <w:lang w:val="es-MX"/>
        </w:rPr>
        <w:t>PROPIOS</w:t>
      </w:r>
      <w:r w:rsidRPr="002C2186">
        <w:rPr>
          <w:rFonts w:ascii="Times New Roman" w:eastAsia="Arial Unicode MS" w:hAnsi="Times New Roman"/>
          <w:iCs/>
          <w:color w:val="000000"/>
          <w:sz w:val="25"/>
          <w:szCs w:val="25"/>
          <w:lang w:val="es-MX"/>
        </w:rPr>
        <w:t xml:space="preserve"> la erogación de </w:t>
      </w:r>
      <w:r w:rsidRPr="002C2186">
        <w:rPr>
          <w:rFonts w:ascii="Times New Roman" w:eastAsia="Arial Unicode MS" w:hAnsi="Times New Roman"/>
          <w:b/>
          <w:iCs/>
          <w:color w:val="000000"/>
          <w:sz w:val="25"/>
          <w:szCs w:val="25"/>
          <w:lang w:val="es-MX"/>
        </w:rPr>
        <w:t>$162.72</w:t>
      </w:r>
      <w:r w:rsidRPr="002C2186">
        <w:rPr>
          <w:rFonts w:ascii="Times New Roman" w:eastAsia="Arial Unicode MS" w:hAnsi="Times New Roman"/>
          <w:iCs/>
          <w:color w:val="000000"/>
          <w:sz w:val="25"/>
          <w:szCs w:val="25"/>
          <w:lang w:val="es-MX"/>
        </w:rPr>
        <w:t xml:space="preserve"> para pagar a El Diario de Hoy </w:t>
      </w:r>
      <w:r w:rsidRPr="002C2186">
        <w:rPr>
          <w:rFonts w:ascii="Times New Roman" w:eastAsia="Arial Unicode MS" w:hAnsi="Times New Roman"/>
          <w:b/>
          <w:iCs/>
          <w:color w:val="000000"/>
          <w:sz w:val="25"/>
          <w:szCs w:val="25"/>
          <w:lang w:val="es-MX"/>
        </w:rPr>
        <w:t>EDITORIAL ALTAMIRANO MADRIZ, S. A. DE C. V.,</w:t>
      </w:r>
      <w:r w:rsidRPr="002C2186">
        <w:rPr>
          <w:rFonts w:ascii="Times New Roman" w:eastAsia="Arial Unicode MS" w:hAnsi="Times New Roman"/>
          <w:iCs/>
          <w:color w:val="000000"/>
          <w:sz w:val="25"/>
          <w:szCs w:val="25"/>
          <w:lang w:val="es-MX"/>
        </w:rPr>
        <w:t xml:space="preserve"> la publicación de los resultados de la </w:t>
      </w:r>
      <w:r w:rsidRPr="002C2186">
        <w:rPr>
          <w:rFonts w:ascii="Times New Roman" w:eastAsia="Arial Unicode MS" w:hAnsi="Times New Roman"/>
          <w:b/>
          <w:sz w:val="25"/>
          <w:szCs w:val="25"/>
          <w:lang w:val="es-MX"/>
        </w:rPr>
        <w:t>LICITACION PÚBLICA 13/2019AMSM “</w:t>
      </w:r>
      <w:r w:rsidRPr="002C2186">
        <w:rPr>
          <w:rFonts w:ascii="Times New Roman" w:eastAsia="Arial Unicode MS" w:hAnsi="Times New Roman"/>
          <w:sz w:val="25"/>
          <w:szCs w:val="25"/>
          <w:lang w:val="es-MX"/>
        </w:rPr>
        <w:t>SUMINISTRO DE COMBUSTIBLE Y LUBRICANTES PARA LA ALCALDIA MUNICIPAL DE SAN MIGUEL, PERIODO DE AGOSTO A DICIEMBRE DEL AÑO DOS MIL DIECINUEVE</w:t>
      </w:r>
      <w:r w:rsidRPr="002C2186">
        <w:rPr>
          <w:rFonts w:ascii="Times New Roman" w:eastAsia="Arial Unicode MS" w:hAnsi="Times New Roman"/>
          <w:b/>
          <w:sz w:val="25"/>
          <w:szCs w:val="25"/>
          <w:lang w:val="es-MX"/>
        </w:rPr>
        <w:t>” SEGUNDA CONVOCATORIA,</w:t>
      </w:r>
      <w:r w:rsidRPr="002C2186">
        <w:rPr>
          <w:rFonts w:ascii="Times New Roman" w:eastAsia="Arial Unicode MS" w:hAnsi="Times New Roman"/>
          <w:sz w:val="25"/>
          <w:szCs w:val="25"/>
          <w:lang w:val="es-MX"/>
        </w:rPr>
        <w:t xml:space="preserve">  en medida de </w:t>
      </w:r>
      <w:r w:rsidRPr="002C2186">
        <w:rPr>
          <w:rFonts w:ascii="Times New Roman" w:eastAsia="Arial Unicode MS" w:hAnsi="Times New Roman"/>
          <w:b/>
          <w:sz w:val="25"/>
          <w:szCs w:val="25"/>
          <w:lang w:val="es-MX"/>
        </w:rPr>
        <w:t>3 columna x 4 pulgadas</w:t>
      </w:r>
      <w:r w:rsidRPr="002C2186">
        <w:rPr>
          <w:rFonts w:ascii="Times New Roman" w:eastAsia="Arial Unicode MS" w:hAnsi="Times New Roman"/>
          <w:sz w:val="25"/>
          <w:szCs w:val="25"/>
          <w:lang w:val="es-MX"/>
        </w:rPr>
        <w:t xml:space="preserve">, </w:t>
      </w:r>
      <w:r w:rsidRPr="002C2186">
        <w:rPr>
          <w:rFonts w:ascii="Times New Roman" w:eastAsia="Arial Unicode MS" w:hAnsi="Times New Roman"/>
          <w:iCs/>
          <w:sz w:val="25"/>
          <w:szCs w:val="25"/>
          <w:lang w:val="es-SV"/>
        </w:rPr>
        <w:t>una vez haya transcurrido el tiempo de Ley y la resolución quede en firme,</w:t>
      </w:r>
      <w:r w:rsidRPr="002C2186">
        <w:rPr>
          <w:rFonts w:ascii="Times New Roman" w:eastAsia="Arial Unicode MS" w:hAnsi="Times New Roman"/>
          <w:b/>
          <w:iCs/>
          <w:color w:val="000000"/>
          <w:sz w:val="25"/>
          <w:szCs w:val="25"/>
          <w:lang w:val="es-MX"/>
        </w:rPr>
        <w:t xml:space="preserve"> </w:t>
      </w:r>
      <w:r w:rsidRPr="002C2186">
        <w:rPr>
          <w:rFonts w:ascii="Times New Roman" w:eastAsia="Arial Unicode MS" w:hAnsi="Times New Roman"/>
          <w:iCs/>
          <w:sz w:val="25"/>
          <w:szCs w:val="25"/>
          <w:lang w:val="es-SV"/>
        </w:rPr>
        <w:t xml:space="preserve">teniéndose la </w:t>
      </w:r>
      <w:r w:rsidRPr="002C2186">
        <w:rPr>
          <w:rFonts w:ascii="Times New Roman" w:eastAsia="Arial Unicode MS" w:hAnsi="Times New Roman"/>
          <w:b/>
          <w:iCs/>
          <w:sz w:val="25"/>
          <w:szCs w:val="25"/>
          <w:lang w:val="es-SV"/>
        </w:rPr>
        <w:t xml:space="preserve">CERTIFICACION DE </w:t>
      </w:r>
      <w:r w:rsidRPr="002C2186">
        <w:rPr>
          <w:rFonts w:ascii="Times New Roman" w:eastAsia="Arial Unicode MS" w:hAnsi="Times New Roman"/>
          <w:b/>
          <w:iCs/>
          <w:sz w:val="25"/>
          <w:szCs w:val="25"/>
          <w:lang w:val="es-SV"/>
        </w:rPr>
        <w:lastRenderedPageBreak/>
        <w:t>ASIGNACIÓN PRESUPUESTARIA CIFRA 54313-IMPRESIONES, PUBLICACIONES Y REPRODUCCIONES</w:t>
      </w:r>
      <w:r w:rsidRPr="002C2186">
        <w:rPr>
          <w:rFonts w:ascii="Times New Roman" w:eastAsia="Arial Unicode MS" w:hAnsi="Times New Roman"/>
          <w:iCs/>
          <w:sz w:val="25"/>
          <w:szCs w:val="25"/>
          <w:lang w:val="es-SV"/>
        </w:rPr>
        <w:t xml:space="preserve">. </w:t>
      </w:r>
      <w:r w:rsidRPr="002C2186">
        <w:rPr>
          <w:rFonts w:ascii="Times New Roman" w:eastAsia="Arial Unicode MS" w:hAnsi="Times New Roman"/>
          <w:b/>
          <w:iCs/>
          <w:sz w:val="25"/>
          <w:szCs w:val="25"/>
          <w:lang w:val="es-MX"/>
        </w:rPr>
        <w:t>6°.</w:t>
      </w:r>
      <w:r w:rsidRPr="002C2186">
        <w:rPr>
          <w:rFonts w:ascii="Times New Roman" w:eastAsia="Arial Unicode MS" w:hAnsi="Times New Roman"/>
          <w:iCs/>
          <w:sz w:val="25"/>
          <w:szCs w:val="25"/>
          <w:lang w:val="es-MX"/>
        </w:rPr>
        <w:t xml:space="preserve"> </w:t>
      </w:r>
      <w:r w:rsidRPr="002C2186">
        <w:rPr>
          <w:rFonts w:ascii="Times New Roman" w:eastAsia="Arial Unicode MS" w:hAnsi="Times New Roman"/>
          <w:iCs/>
          <w:sz w:val="25"/>
          <w:szCs w:val="25"/>
          <w:lang w:val="es-SV"/>
        </w:rPr>
        <w:t xml:space="preserve">Nombrar Administradora de la Orden de Compra de la publicación a la empleada </w:t>
      </w:r>
      <w:r w:rsidRPr="002C2186">
        <w:rPr>
          <w:rFonts w:ascii="Times New Roman" w:eastAsia="Arial Unicode MS" w:hAnsi="Times New Roman"/>
          <w:b/>
          <w:iCs/>
          <w:sz w:val="25"/>
          <w:szCs w:val="25"/>
          <w:lang w:val="es-SV"/>
        </w:rPr>
        <w:t>IDES ROSIBEL FERNANDEZ BERCIAN, Secretaria Primera Clase en la UACI</w:t>
      </w:r>
      <w:r w:rsidRPr="002C2186">
        <w:rPr>
          <w:rFonts w:ascii="Times New Roman" w:eastAsia="Times New Roman" w:hAnsi="Times New Roman"/>
          <w:sz w:val="25"/>
          <w:szCs w:val="25"/>
          <w:lang w:val="es-MX"/>
        </w:rPr>
        <w:t>.-</w:t>
      </w:r>
      <w:r w:rsidRPr="002C2186">
        <w:rPr>
          <w:rFonts w:ascii="Times New Roman" w:eastAsia="Arial Unicode MS" w:hAnsi="Times New Roman"/>
          <w:iCs/>
          <w:color w:val="000000"/>
          <w:sz w:val="25"/>
          <w:szCs w:val="25"/>
          <w:lang w:val="es-MX"/>
        </w:rPr>
        <w:t xml:space="preserve"> </w:t>
      </w:r>
      <w:r w:rsidRPr="002C2186">
        <w:rPr>
          <w:rFonts w:ascii="Times New Roman" w:eastAsia="Times New Roman" w:hAnsi="Times New Roman"/>
          <w:b/>
          <w:sz w:val="25"/>
          <w:szCs w:val="25"/>
          <w:lang w:val="es-MX"/>
        </w:rPr>
        <w:t>CERTIFÍQUESE Y NOTIFIQUESE.</w:t>
      </w:r>
      <w:r w:rsidRPr="002C2186">
        <w:rPr>
          <w:rFonts w:ascii="Times New Roman" w:eastAsia="Times New Roman" w:hAnsi="Times New Roman"/>
          <w:sz w:val="25"/>
          <w:szCs w:val="25"/>
          <w:lang w:val="es-MX"/>
        </w:rPr>
        <w:t xml:space="preserve">-  </w:t>
      </w:r>
      <w:r w:rsidRPr="002C2186">
        <w:rPr>
          <w:rFonts w:ascii="Times New Roman" w:eastAsia="Times New Roman" w:hAnsi="Times New Roman"/>
          <w:b/>
          <w:sz w:val="25"/>
          <w:szCs w:val="25"/>
          <w:lang w:val="es-MX"/>
        </w:rPr>
        <w:t>ACUERDO NÚMERO OCHO</w:t>
      </w:r>
      <w:r w:rsidRPr="002C2186">
        <w:rPr>
          <w:rFonts w:ascii="Times New Roman" w:eastAsia="Times New Roman" w:hAnsi="Times New Roman"/>
          <w:sz w:val="25"/>
          <w:szCs w:val="25"/>
          <w:lang w:val="es-MX"/>
        </w:rPr>
        <w:t xml:space="preserve">.- El Concejo Municipal </w:t>
      </w:r>
      <w:r w:rsidRPr="002C2186">
        <w:rPr>
          <w:rFonts w:ascii="Times New Roman" w:eastAsia="Times New Roman" w:hAnsi="Times New Roman"/>
          <w:b/>
          <w:sz w:val="25"/>
          <w:szCs w:val="25"/>
          <w:lang w:val="es-MX"/>
        </w:rPr>
        <w:t>CONSIDERANDO:</w:t>
      </w:r>
      <w:r w:rsidRPr="002C2186">
        <w:rPr>
          <w:rFonts w:ascii="Times New Roman" w:eastAsia="Times New Roman" w:hAnsi="Times New Roman"/>
          <w:sz w:val="25"/>
          <w:szCs w:val="25"/>
          <w:lang w:val="es-MX"/>
        </w:rPr>
        <w:t xml:space="preserve"> Visto y deliberado el punto del numeral </w:t>
      </w:r>
      <w:r w:rsidRPr="002C2186">
        <w:rPr>
          <w:rFonts w:ascii="Times New Roman" w:eastAsia="Times New Roman" w:hAnsi="Times New Roman"/>
          <w:b/>
          <w:sz w:val="25"/>
          <w:szCs w:val="25"/>
          <w:lang w:val="es-MX"/>
        </w:rPr>
        <w:t xml:space="preserve">10 </w:t>
      </w:r>
      <w:r w:rsidRPr="002C2186">
        <w:rPr>
          <w:rFonts w:ascii="Times New Roman" w:eastAsia="Times New Roman" w:hAnsi="Times New Roman"/>
          <w:sz w:val="25"/>
          <w:szCs w:val="25"/>
          <w:lang w:val="es-MX"/>
        </w:rPr>
        <w:t xml:space="preserve">de la agenda: Nota de fecha 12/08/19 enviada por el Ing. Wiliam Noé Claros Vigil Jefe de la UACI de esta Municipalidad: </w:t>
      </w:r>
      <w:r w:rsidRPr="002C2186">
        <w:rPr>
          <w:rFonts w:ascii="Times New Roman" w:eastAsia="Times New Roman" w:hAnsi="Times New Roman"/>
          <w:sz w:val="25"/>
          <w:szCs w:val="25"/>
          <w:lang w:val="es-SV"/>
        </w:rPr>
        <w:t>En relación al Acuerdo Municipal No. 10 acta No. 28 del 12/07/2019, mediante el cual el Concejo Municipal, acuerda a</w:t>
      </w:r>
      <w:r w:rsidRPr="002C2186">
        <w:rPr>
          <w:rFonts w:ascii="Times New Roman" w:eastAsia="Arial Unicode MS" w:hAnsi="Times New Roman"/>
          <w:sz w:val="25"/>
          <w:szCs w:val="25"/>
          <w:lang w:val="es-SV"/>
        </w:rPr>
        <w:t xml:space="preserve">utorizar a la UACI, ejecutar proceso por Libre Gestión: Código-LG-099-2019-AMSM: </w:t>
      </w:r>
      <w:r w:rsidRPr="002C2186">
        <w:rPr>
          <w:rFonts w:ascii="Times New Roman" w:eastAsia="Arial Unicode MS" w:hAnsi="Times New Roman"/>
          <w:sz w:val="25"/>
          <w:szCs w:val="25"/>
          <w:lang w:val="es-MX"/>
        </w:rPr>
        <w:t>“LA ADQUISICION DE MATERIALES, EQUIPO MEDICO E INSUMOS, PARA LA ATENCION DE PACIENTES EN LA CLINICA MUNICIPAL.</w:t>
      </w:r>
      <w:r w:rsidRPr="002C2186">
        <w:rPr>
          <w:rFonts w:ascii="Times New Roman" w:eastAsia="Times New Roman" w:hAnsi="Times New Roman"/>
          <w:sz w:val="25"/>
          <w:szCs w:val="25"/>
          <w:lang w:val="es-SV"/>
        </w:rPr>
        <w:t xml:space="preserve"> </w:t>
      </w:r>
      <w:r w:rsidRPr="002C2186">
        <w:rPr>
          <w:rFonts w:ascii="Times New Roman" w:eastAsia="Times New Roman" w:hAnsi="Times New Roman"/>
          <w:b/>
          <w:bCs/>
          <w:sz w:val="25"/>
          <w:szCs w:val="25"/>
          <w:lang w:val="es-SV"/>
        </w:rPr>
        <w:t xml:space="preserve">1) </w:t>
      </w:r>
      <w:r w:rsidRPr="002C2186">
        <w:rPr>
          <w:rFonts w:ascii="Times New Roman" w:eastAsia="Times New Roman" w:hAnsi="Times New Roman"/>
          <w:sz w:val="25"/>
          <w:szCs w:val="25"/>
          <w:lang w:val="es-SV"/>
        </w:rPr>
        <w:t xml:space="preserve">Por aspectos contables la adquisición de: 2 Equipo- </w:t>
      </w:r>
      <w:proofErr w:type="spellStart"/>
      <w:r w:rsidRPr="002C2186">
        <w:rPr>
          <w:rFonts w:ascii="Times New Roman" w:eastAsia="Times New Roman" w:hAnsi="Times New Roman"/>
          <w:sz w:val="25"/>
          <w:szCs w:val="25"/>
          <w:lang w:val="es-SV"/>
        </w:rPr>
        <w:t>Tensio</w:t>
      </w:r>
      <w:proofErr w:type="spellEnd"/>
      <w:r w:rsidRPr="002C2186">
        <w:rPr>
          <w:rFonts w:ascii="Times New Roman" w:eastAsia="Times New Roman" w:hAnsi="Times New Roman"/>
          <w:sz w:val="25"/>
          <w:szCs w:val="25"/>
          <w:lang w:val="es-SV"/>
        </w:rPr>
        <w:t>-AA-</w:t>
      </w:r>
      <w:proofErr w:type="spellStart"/>
      <w:r w:rsidRPr="002C2186">
        <w:rPr>
          <w:rFonts w:ascii="Times New Roman" w:eastAsia="Times New Roman" w:hAnsi="Times New Roman"/>
          <w:sz w:val="25"/>
          <w:szCs w:val="25"/>
          <w:lang w:val="es-SV"/>
        </w:rPr>
        <w:t>Tycos</w:t>
      </w:r>
      <w:proofErr w:type="spellEnd"/>
      <w:r w:rsidRPr="002C2186">
        <w:rPr>
          <w:rFonts w:ascii="Times New Roman" w:eastAsia="Times New Roman" w:hAnsi="Times New Roman"/>
          <w:sz w:val="25"/>
          <w:szCs w:val="25"/>
          <w:lang w:val="es-SV"/>
        </w:rPr>
        <w:t xml:space="preserve"> DS44-11 BC :60893-Aneroide manual adulto, 11 CBT-Descripción: 76 CM de Altura- dial móvil-Giro 360 grados, incluye una Manga de adulto No. 11 </w:t>
      </w:r>
      <w:proofErr w:type="spellStart"/>
      <w:r w:rsidRPr="002C2186">
        <w:rPr>
          <w:rFonts w:ascii="Times New Roman" w:eastAsia="Times New Roman" w:hAnsi="Times New Roman"/>
          <w:sz w:val="25"/>
          <w:szCs w:val="25"/>
          <w:lang w:val="es-SV"/>
        </w:rPr>
        <w:t>Flexiport</w:t>
      </w:r>
      <w:proofErr w:type="spellEnd"/>
      <w:r w:rsidRPr="002C2186">
        <w:rPr>
          <w:rFonts w:ascii="Times New Roman" w:eastAsia="Times New Roman" w:hAnsi="Times New Roman"/>
          <w:sz w:val="25"/>
          <w:szCs w:val="25"/>
          <w:lang w:val="es-SV"/>
        </w:rPr>
        <w:t xml:space="preserve">, conforme a la norma de resistencia de caídas AAMI, libre de látex, calidad:ISO-9001- Garantía: 1 año por desperfectos de fábrica y calibración;  Y la adquisición de 1 </w:t>
      </w:r>
      <w:r w:rsidRPr="002C2186">
        <w:rPr>
          <w:rFonts w:ascii="Times New Roman" w:eastAsia="Times New Roman" w:hAnsi="Times New Roman"/>
          <w:b/>
          <w:bCs/>
          <w:sz w:val="25"/>
          <w:szCs w:val="25"/>
          <w:lang w:val="es-SV" w:eastAsia="es-SV"/>
        </w:rPr>
        <w:t xml:space="preserve">equipo – </w:t>
      </w:r>
      <w:proofErr w:type="spellStart"/>
      <w:r w:rsidRPr="002C2186">
        <w:rPr>
          <w:rFonts w:ascii="Times New Roman" w:eastAsia="Times New Roman" w:hAnsi="Times New Roman"/>
          <w:b/>
          <w:bCs/>
          <w:sz w:val="25"/>
          <w:szCs w:val="25"/>
          <w:lang w:val="es-SV" w:eastAsia="es-SV"/>
        </w:rPr>
        <w:t>tensio</w:t>
      </w:r>
      <w:proofErr w:type="spellEnd"/>
      <w:r w:rsidRPr="002C2186">
        <w:rPr>
          <w:rFonts w:ascii="Times New Roman" w:eastAsia="Times New Roman" w:hAnsi="Times New Roman"/>
          <w:b/>
          <w:bCs/>
          <w:sz w:val="25"/>
          <w:szCs w:val="25"/>
          <w:lang w:val="es-SV" w:eastAsia="es-SV"/>
        </w:rPr>
        <w:t xml:space="preserve"> -AA-</w:t>
      </w:r>
      <w:proofErr w:type="spellStart"/>
      <w:r w:rsidRPr="002C2186">
        <w:rPr>
          <w:rFonts w:ascii="Times New Roman" w:eastAsia="Times New Roman" w:hAnsi="Times New Roman"/>
          <w:b/>
          <w:bCs/>
          <w:sz w:val="25"/>
          <w:szCs w:val="25"/>
          <w:lang w:val="es-SV" w:eastAsia="es-SV"/>
        </w:rPr>
        <w:t>Tycos</w:t>
      </w:r>
      <w:proofErr w:type="spellEnd"/>
      <w:r w:rsidRPr="002C2186">
        <w:rPr>
          <w:rFonts w:ascii="Times New Roman" w:eastAsia="Times New Roman" w:hAnsi="Times New Roman"/>
          <w:b/>
          <w:bCs/>
          <w:sz w:val="25"/>
          <w:szCs w:val="25"/>
          <w:lang w:val="es-SV" w:eastAsia="es-SV"/>
        </w:rPr>
        <w:t xml:space="preserve"> DS44-09 BC: 1408034 -Aneroide manual pediátrico, - tensiómetro de alta calidad y duración,  76 cm. de altura- dial móvil -giro 360 grados, incluye una manga pediátrica  Nº 9  </w:t>
      </w:r>
      <w:proofErr w:type="spellStart"/>
      <w:r w:rsidRPr="002C2186">
        <w:rPr>
          <w:rFonts w:ascii="Times New Roman" w:eastAsia="Times New Roman" w:hAnsi="Times New Roman"/>
          <w:b/>
          <w:bCs/>
          <w:sz w:val="25"/>
          <w:szCs w:val="25"/>
          <w:lang w:val="es-SV" w:eastAsia="es-SV"/>
        </w:rPr>
        <w:t>Flexiport</w:t>
      </w:r>
      <w:proofErr w:type="spellEnd"/>
      <w:r w:rsidRPr="002C2186">
        <w:rPr>
          <w:rFonts w:ascii="Times New Roman" w:eastAsia="Times New Roman" w:hAnsi="Times New Roman"/>
          <w:b/>
          <w:bCs/>
          <w:sz w:val="25"/>
          <w:szCs w:val="25"/>
          <w:lang w:val="es-SV" w:eastAsia="es-SV"/>
        </w:rPr>
        <w:t>, conforme a la norma de resistencia de caídas AAMI, libre de látex- garantía: 1 año contra desperfectos de fábrica y calibración, equipos que fueron aplicados a la Cifra Presupuestaria 54113</w:t>
      </w:r>
      <w:r w:rsidRPr="002C2186">
        <w:rPr>
          <w:rFonts w:ascii="Times New Roman" w:eastAsia="Times New Roman" w:hAnsi="Times New Roman"/>
          <w:b/>
          <w:bCs/>
          <w:color w:val="404040"/>
          <w:sz w:val="25"/>
          <w:szCs w:val="25"/>
          <w:lang w:val="es-SV" w:eastAsia="es-SV"/>
        </w:rPr>
        <w:t xml:space="preserve"> </w:t>
      </w:r>
      <w:r w:rsidRPr="002C2186">
        <w:rPr>
          <w:rFonts w:ascii="Times New Roman" w:eastAsia="Times New Roman" w:hAnsi="Times New Roman"/>
          <w:sz w:val="25"/>
          <w:szCs w:val="25"/>
          <w:lang w:val="es-SV"/>
        </w:rPr>
        <w:t xml:space="preserve">Materiales e Instrumental de Laboratorio y Uso Médico, los cuales deben ser aplicados a la cifra presupuestaria 61103 Equipos Médicos y de Laboratorios. </w:t>
      </w:r>
      <w:r w:rsidRPr="002C2186">
        <w:rPr>
          <w:rFonts w:ascii="Times New Roman" w:eastAsia="Times New Roman" w:hAnsi="Times New Roman"/>
          <w:b/>
          <w:bCs/>
          <w:sz w:val="25"/>
          <w:szCs w:val="25"/>
          <w:lang w:val="es-SV"/>
        </w:rPr>
        <w:t xml:space="preserve">2) </w:t>
      </w:r>
      <w:r w:rsidRPr="002C2186">
        <w:rPr>
          <w:rFonts w:ascii="Times New Roman" w:eastAsia="Times New Roman" w:hAnsi="Times New Roman"/>
          <w:sz w:val="25"/>
          <w:szCs w:val="25"/>
          <w:lang w:val="es-SV"/>
        </w:rPr>
        <w:t>Se solicitó al Departamento de Contabilidad, la emisión de nueva Disponibilidad Presupuestaria. Por lo antes expuesto, solicita modificación del Acuerdo Municipal número 10 acta número 28 de fecha 12/07/2019. Se tiene copia de Acuerdo Municipal; y Disponibilidad Presupuestaria.</w:t>
      </w:r>
      <w:r w:rsidRPr="002C2186">
        <w:rPr>
          <w:rFonts w:ascii="Times New Roman" w:eastAsia="Times New Roman" w:hAnsi="Times New Roman"/>
          <w:sz w:val="25"/>
          <w:szCs w:val="25"/>
          <w:lang w:val="es-MX"/>
        </w:rPr>
        <w:t xml:space="preserve"> Con el aval de los señores Alcalde Municipal en Funciones Dr. Juan Antonio Bustillo Mendoza, </w:t>
      </w:r>
      <w:r w:rsidRPr="002C2186">
        <w:rPr>
          <w:rFonts w:ascii="Times New Roman" w:eastAsia="Times New Roman" w:hAnsi="Times New Roman"/>
          <w:bCs/>
          <w:sz w:val="25"/>
          <w:szCs w:val="25"/>
          <w:lang w:val="es-MX"/>
        </w:rPr>
        <w:t>Síndico Municipal Lic. José Ebanan Quintanilla Gómez</w:t>
      </w:r>
      <w:r w:rsidRPr="002C2186">
        <w:rPr>
          <w:rFonts w:ascii="Times New Roman" w:eastAsia="Times New Roman" w:hAnsi="Times New Roman"/>
          <w:sz w:val="25"/>
          <w:szCs w:val="25"/>
          <w:lang w:val="es-MX"/>
        </w:rPr>
        <w:t xml:space="preserve">, Concejales Licda. Enma Alicia Pineda Mayorga de Castro; y señor Rafael Antonio Argueta; </w:t>
      </w:r>
      <w:r w:rsidRPr="002C2186">
        <w:rPr>
          <w:rFonts w:ascii="Times New Roman" w:eastAsia="Times New Roman" w:hAnsi="Times New Roman"/>
          <w:sz w:val="25"/>
          <w:szCs w:val="25"/>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2C2186">
        <w:rPr>
          <w:rFonts w:ascii="Times New Roman" w:eastAsia="Times New Roman" w:hAnsi="Times New Roman"/>
          <w:b/>
          <w:sz w:val="25"/>
          <w:szCs w:val="25"/>
          <w:lang w:val="es-SV"/>
        </w:rPr>
        <w:t xml:space="preserve">nueve votos, </w:t>
      </w:r>
      <w:r w:rsidRPr="002C2186">
        <w:rPr>
          <w:rFonts w:ascii="Times New Roman" w:eastAsia="Times New Roman" w:hAnsi="Times New Roman"/>
          <w:b/>
          <w:sz w:val="25"/>
          <w:szCs w:val="25"/>
          <w:lang w:val="es-MX"/>
        </w:rPr>
        <w:t xml:space="preserve">ACUERDA: </w:t>
      </w:r>
      <w:r w:rsidRPr="002C2186">
        <w:rPr>
          <w:rFonts w:ascii="Times New Roman" w:eastAsia="Times New Roman" w:hAnsi="Times New Roman"/>
          <w:sz w:val="25"/>
          <w:szCs w:val="25"/>
          <w:lang w:val="es-MX"/>
        </w:rPr>
        <w:t>Modificar</w:t>
      </w:r>
      <w:r w:rsidRPr="002C2186">
        <w:rPr>
          <w:rFonts w:ascii="Times New Roman" w:eastAsia="Times New Roman" w:hAnsi="Times New Roman"/>
          <w:sz w:val="25"/>
          <w:szCs w:val="25"/>
          <w:lang w:val="es-SV"/>
        </w:rPr>
        <w:t xml:space="preserve"> el Acuerdo Municipal número 10 acta número 28 de fecha 12/07/2019, en el sentido: </w:t>
      </w:r>
    </w:p>
    <w:p w:rsidR="002C2186" w:rsidRPr="002C2186" w:rsidRDefault="002C2186" w:rsidP="002C2186">
      <w:pPr>
        <w:widowControl/>
        <w:autoSpaceDE/>
        <w:autoSpaceDN/>
        <w:adjustRightInd/>
        <w:ind w:left="414"/>
        <w:jc w:val="both"/>
        <w:rPr>
          <w:rFonts w:ascii="Times New Roman" w:eastAsia="Times New Roman" w:hAnsi="Times New Roman"/>
          <w:b/>
          <w:u w:val="single"/>
          <w:lang w:val="es-SV"/>
        </w:rPr>
      </w:pPr>
      <w:r w:rsidRPr="002C2186">
        <w:rPr>
          <w:rFonts w:ascii="Times New Roman" w:eastAsia="Times New Roman" w:hAnsi="Times New Roman"/>
          <w:b/>
          <w:sz w:val="25"/>
          <w:szCs w:val="25"/>
          <w:u w:val="single"/>
          <w:lang w:val="es-SV"/>
        </w:rPr>
        <w:t>Donde dice:</w:t>
      </w:r>
    </w:p>
    <w:tbl>
      <w:tblPr>
        <w:tblW w:w="9435" w:type="dxa"/>
        <w:jc w:val="center"/>
        <w:tblCellMar>
          <w:left w:w="70" w:type="dxa"/>
          <w:right w:w="70" w:type="dxa"/>
        </w:tblCellMar>
        <w:tblLook w:val="04A0"/>
      </w:tblPr>
      <w:tblGrid>
        <w:gridCol w:w="1434"/>
        <w:gridCol w:w="8001"/>
      </w:tblGrid>
      <w:tr w:rsidR="002C2186" w:rsidRPr="002C2186" w:rsidTr="00C54FAA">
        <w:trPr>
          <w:trHeight w:val="450"/>
          <w:jc w:val="center"/>
        </w:trPr>
        <w:tc>
          <w:tcPr>
            <w:tcW w:w="848" w:type="dxa"/>
            <w:tcBorders>
              <w:top w:val="single" w:sz="4" w:space="0" w:color="auto"/>
              <w:left w:val="single" w:sz="4" w:space="0" w:color="auto"/>
              <w:bottom w:val="single" w:sz="4" w:space="0" w:color="auto"/>
              <w:right w:val="single" w:sz="8" w:space="0" w:color="17365D"/>
            </w:tcBorders>
            <w:shd w:val="clear" w:color="auto" w:fill="auto"/>
            <w:vAlign w:val="center"/>
            <w:hideMark/>
          </w:tcPr>
          <w:p w:rsidR="002C2186" w:rsidRPr="002C2186" w:rsidRDefault="002C2186" w:rsidP="002C2186">
            <w:pPr>
              <w:widowControl/>
              <w:autoSpaceDE/>
              <w:autoSpaceDN/>
              <w:adjustRightInd/>
              <w:jc w:val="center"/>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CANTIDAD</w:t>
            </w:r>
          </w:p>
        </w:tc>
        <w:tc>
          <w:tcPr>
            <w:tcW w:w="8587" w:type="dxa"/>
            <w:tcBorders>
              <w:top w:val="single" w:sz="4" w:space="0" w:color="auto"/>
              <w:left w:val="nil"/>
              <w:bottom w:val="single" w:sz="4" w:space="0" w:color="auto"/>
              <w:right w:val="single" w:sz="8" w:space="0" w:color="17365D"/>
            </w:tcBorders>
            <w:shd w:val="clear" w:color="auto" w:fill="auto"/>
            <w:vAlign w:val="center"/>
            <w:hideMark/>
          </w:tcPr>
          <w:p w:rsidR="002C2186" w:rsidRPr="002C2186" w:rsidRDefault="002C2186" w:rsidP="002C2186">
            <w:pPr>
              <w:widowControl/>
              <w:autoSpaceDE/>
              <w:autoSpaceDN/>
              <w:adjustRightInd/>
              <w:jc w:val="center"/>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BIEN, OBRA O SERVICIO</w:t>
            </w:r>
          </w:p>
        </w:tc>
      </w:tr>
      <w:tr w:rsidR="002C2186" w:rsidRPr="002C2186" w:rsidTr="00C54FAA">
        <w:trPr>
          <w:trHeight w:val="42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2C2186" w:rsidRPr="002C2186" w:rsidRDefault="002C2186" w:rsidP="002C2186">
            <w:pPr>
              <w:widowControl/>
              <w:autoSpaceDE/>
              <w:autoSpaceDN/>
              <w:adjustRightInd/>
              <w:jc w:val="center"/>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 </w:t>
            </w:r>
          </w:p>
        </w:tc>
        <w:tc>
          <w:tcPr>
            <w:tcW w:w="8587" w:type="dxa"/>
            <w:tcBorders>
              <w:top w:val="nil"/>
              <w:left w:val="nil"/>
              <w:bottom w:val="single" w:sz="4" w:space="0" w:color="auto"/>
              <w:right w:val="single" w:sz="4" w:space="0" w:color="auto"/>
            </w:tcBorders>
            <w:shd w:val="clear" w:color="000000" w:fill="92D050"/>
            <w:vAlign w:val="center"/>
            <w:hideMark/>
          </w:tcPr>
          <w:p w:rsidR="002C2186" w:rsidRPr="002C2186" w:rsidRDefault="002C2186" w:rsidP="002C2186">
            <w:pPr>
              <w:widowControl/>
              <w:autoSpaceDE/>
              <w:autoSpaceDN/>
              <w:adjustRightInd/>
              <w:jc w:val="center"/>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54113</w:t>
            </w:r>
          </w:p>
        </w:tc>
      </w:tr>
      <w:tr w:rsidR="002C2186" w:rsidRPr="002C2186" w:rsidTr="00C54FAA">
        <w:trPr>
          <w:trHeight w:val="420"/>
          <w:jc w:val="center"/>
        </w:trPr>
        <w:tc>
          <w:tcPr>
            <w:tcW w:w="848" w:type="dxa"/>
            <w:tcBorders>
              <w:top w:val="nil"/>
              <w:left w:val="single" w:sz="4" w:space="0" w:color="auto"/>
              <w:bottom w:val="single" w:sz="4" w:space="0" w:color="auto"/>
              <w:right w:val="single" w:sz="4" w:space="0" w:color="auto"/>
            </w:tcBorders>
            <w:shd w:val="clear" w:color="auto" w:fill="auto"/>
            <w:vAlign w:val="center"/>
          </w:tcPr>
          <w:p w:rsidR="002C2186" w:rsidRPr="002C2186" w:rsidRDefault="002C2186" w:rsidP="002C2186">
            <w:pPr>
              <w:widowControl/>
              <w:autoSpaceDE/>
              <w:autoSpaceDN/>
              <w:adjustRightInd/>
              <w:jc w:val="center"/>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2</w:t>
            </w:r>
          </w:p>
        </w:tc>
        <w:tc>
          <w:tcPr>
            <w:tcW w:w="8587" w:type="dxa"/>
            <w:tcBorders>
              <w:top w:val="nil"/>
              <w:left w:val="nil"/>
              <w:bottom w:val="single" w:sz="4" w:space="0" w:color="auto"/>
              <w:right w:val="single" w:sz="4" w:space="0" w:color="auto"/>
            </w:tcBorders>
            <w:shd w:val="clear" w:color="auto" w:fill="auto"/>
            <w:vAlign w:val="center"/>
          </w:tcPr>
          <w:p w:rsidR="002C2186" w:rsidRPr="002C2186" w:rsidRDefault="002C2186" w:rsidP="002C2186">
            <w:pPr>
              <w:widowControl/>
              <w:autoSpaceDE/>
              <w:autoSpaceDN/>
              <w:adjustRightInd/>
              <w:jc w:val="both"/>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EQUIPO -  TENSIO-AA-TYCOS DS44-11 BC: 60893 - ANEROIDE MANUAL ADULTO, 11CBT- DESCRIPCION</w:t>
            </w:r>
            <w:proofErr w:type="gramStart"/>
            <w:r w:rsidRPr="002C2186">
              <w:rPr>
                <w:rFonts w:ascii="Times New Roman" w:eastAsia="Times New Roman" w:hAnsi="Times New Roman"/>
                <w:b/>
                <w:bCs/>
                <w:color w:val="404040"/>
                <w:lang w:val="es-SV" w:eastAsia="es-SV"/>
              </w:rPr>
              <w:t>:  76CM</w:t>
            </w:r>
            <w:proofErr w:type="gramEnd"/>
            <w:r w:rsidRPr="002C2186">
              <w:rPr>
                <w:rFonts w:ascii="Times New Roman" w:eastAsia="Times New Roman" w:hAnsi="Times New Roman"/>
                <w:b/>
                <w:bCs/>
                <w:color w:val="404040"/>
                <w:lang w:val="es-SV" w:eastAsia="es-SV"/>
              </w:rPr>
              <w:t xml:space="preserve"> DE ALTURA - CON DIAL MOVIL- GIRO 360 GRADOS , INCLUYE UNA MANGA DE ADULTO Nº 11 FLEXIPORT - CONFORME A LA NORMA DE RESISTENCIA DE CAIDAS AAMI, LIBRE DE LATEX - CALIDAD: ISO-9001 -GARANTIA: 1 AÑO CONTRA DESPERFECTOS DE FÁBRICA Y CALIBRACION.</w:t>
            </w:r>
          </w:p>
        </w:tc>
      </w:tr>
      <w:tr w:rsidR="002C2186" w:rsidRPr="002C2186" w:rsidTr="00C54FAA">
        <w:trPr>
          <w:trHeight w:val="420"/>
          <w:jc w:val="center"/>
        </w:trPr>
        <w:tc>
          <w:tcPr>
            <w:tcW w:w="848" w:type="dxa"/>
            <w:tcBorders>
              <w:top w:val="nil"/>
              <w:left w:val="single" w:sz="4" w:space="0" w:color="auto"/>
              <w:bottom w:val="single" w:sz="4" w:space="0" w:color="auto"/>
              <w:right w:val="single" w:sz="4" w:space="0" w:color="auto"/>
            </w:tcBorders>
            <w:shd w:val="clear" w:color="auto" w:fill="auto"/>
            <w:vAlign w:val="center"/>
          </w:tcPr>
          <w:p w:rsidR="002C2186" w:rsidRPr="002C2186" w:rsidRDefault="002C2186" w:rsidP="002C2186">
            <w:pPr>
              <w:widowControl/>
              <w:autoSpaceDE/>
              <w:autoSpaceDN/>
              <w:adjustRightInd/>
              <w:jc w:val="center"/>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1</w:t>
            </w:r>
          </w:p>
        </w:tc>
        <w:tc>
          <w:tcPr>
            <w:tcW w:w="8587" w:type="dxa"/>
            <w:tcBorders>
              <w:top w:val="nil"/>
              <w:left w:val="nil"/>
              <w:bottom w:val="single" w:sz="4" w:space="0" w:color="auto"/>
              <w:right w:val="single" w:sz="4" w:space="0" w:color="auto"/>
            </w:tcBorders>
            <w:shd w:val="clear" w:color="auto" w:fill="auto"/>
            <w:vAlign w:val="center"/>
          </w:tcPr>
          <w:p w:rsidR="002C2186" w:rsidRPr="002C2186" w:rsidRDefault="002C2186" w:rsidP="002C2186">
            <w:pPr>
              <w:widowControl/>
              <w:autoSpaceDE/>
              <w:autoSpaceDN/>
              <w:adjustRightInd/>
              <w:jc w:val="both"/>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 xml:space="preserve">EQUIPO - TENSIO-AA-TYCOS DS44-09 BC: 1408034 -ANEROIDE </w:t>
            </w:r>
            <w:r w:rsidRPr="002C2186">
              <w:rPr>
                <w:rFonts w:ascii="Times New Roman" w:eastAsia="Times New Roman" w:hAnsi="Times New Roman"/>
                <w:b/>
                <w:bCs/>
                <w:color w:val="404040"/>
                <w:lang w:val="es-SV" w:eastAsia="es-SV"/>
              </w:rPr>
              <w:lastRenderedPageBreak/>
              <w:t>MANUAL PEDIATRICO,  - TENSIOMETRO DE ALTA CALIDAD Y DURACION,  76 CM DE ALTURA- DIAL MOVIL -GIRO 360 GRADOS, INCLUYE UNA MANGA DE PEDIATRICA  Nº 9  FLEXIPORT, CONFORME A LA NORMA DE RESISTENCIA DE CAIDAS AAMI, LIBRE DE LATEX- GARANTIA: 1 AÑO CONTRA DESPERFECTOS DE FÁBRICA Y CALIBRACION.</w:t>
            </w:r>
          </w:p>
        </w:tc>
      </w:tr>
    </w:tbl>
    <w:p w:rsidR="002C2186" w:rsidRPr="002C2186" w:rsidRDefault="002C2186" w:rsidP="002C2186">
      <w:pPr>
        <w:widowControl/>
        <w:autoSpaceDE/>
        <w:autoSpaceDN/>
        <w:adjustRightInd/>
        <w:jc w:val="both"/>
        <w:rPr>
          <w:rFonts w:ascii="Times New Roman" w:eastAsia="Times New Roman" w:hAnsi="Times New Roman"/>
          <w:lang w:val="es-SV"/>
        </w:rPr>
      </w:pPr>
    </w:p>
    <w:p w:rsidR="002C2186" w:rsidRPr="002C2186" w:rsidRDefault="002C2186" w:rsidP="002C2186">
      <w:pPr>
        <w:widowControl/>
        <w:autoSpaceDE/>
        <w:autoSpaceDN/>
        <w:adjustRightInd/>
        <w:ind w:left="414"/>
        <w:jc w:val="both"/>
        <w:rPr>
          <w:rFonts w:ascii="Times New Roman" w:eastAsia="Times New Roman" w:hAnsi="Times New Roman"/>
          <w:b/>
          <w:bCs/>
          <w:u w:val="single"/>
          <w:lang w:val="es-SV"/>
        </w:rPr>
      </w:pPr>
      <w:r w:rsidRPr="002C2186">
        <w:rPr>
          <w:rFonts w:ascii="Times New Roman" w:eastAsia="Times New Roman" w:hAnsi="Times New Roman"/>
          <w:b/>
          <w:bCs/>
          <w:u w:val="single"/>
          <w:lang w:val="es-SV"/>
        </w:rPr>
        <w:t>Debe decir:</w:t>
      </w:r>
    </w:p>
    <w:p w:rsidR="002C2186" w:rsidRPr="002C2186" w:rsidRDefault="002C2186" w:rsidP="002C2186">
      <w:pPr>
        <w:widowControl/>
        <w:autoSpaceDE/>
        <w:autoSpaceDN/>
        <w:adjustRightInd/>
        <w:ind w:left="414"/>
        <w:jc w:val="both"/>
        <w:rPr>
          <w:rFonts w:ascii="Times New Roman" w:eastAsia="Times New Roman" w:hAnsi="Times New Roman"/>
          <w:lang w:val="es-SV"/>
        </w:rPr>
      </w:pPr>
    </w:p>
    <w:tbl>
      <w:tblPr>
        <w:tblW w:w="9435" w:type="dxa"/>
        <w:jc w:val="center"/>
        <w:tblCellMar>
          <w:left w:w="70" w:type="dxa"/>
          <w:right w:w="70" w:type="dxa"/>
        </w:tblCellMar>
        <w:tblLook w:val="04A0"/>
      </w:tblPr>
      <w:tblGrid>
        <w:gridCol w:w="1434"/>
        <w:gridCol w:w="8001"/>
      </w:tblGrid>
      <w:tr w:rsidR="002C2186" w:rsidRPr="002C2186" w:rsidTr="00C54FAA">
        <w:trPr>
          <w:trHeight w:val="450"/>
          <w:jc w:val="center"/>
        </w:trPr>
        <w:tc>
          <w:tcPr>
            <w:tcW w:w="848" w:type="dxa"/>
            <w:tcBorders>
              <w:top w:val="single" w:sz="4" w:space="0" w:color="auto"/>
              <w:left w:val="single" w:sz="4" w:space="0" w:color="auto"/>
              <w:bottom w:val="single" w:sz="4" w:space="0" w:color="auto"/>
              <w:right w:val="single" w:sz="8" w:space="0" w:color="17365D"/>
            </w:tcBorders>
            <w:shd w:val="clear" w:color="auto" w:fill="auto"/>
            <w:vAlign w:val="center"/>
            <w:hideMark/>
          </w:tcPr>
          <w:p w:rsidR="002C2186" w:rsidRPr="002C2186" w:rsidRDefault="002C2186" w:rsidP="002C2186">
            <w:pPr>
              <w:widowControl/>
              <w:autoSpaceDE/>
              <w:autoSpaceDN/>
              <w:adjustRightInd/>
              <w:jc w:val="center"/>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CANTIDAD</w:t>
            </w:r>
          </w:p>
        </w:tc>
        <w:tc>
          <w:tcPr>
            <w:tcW w:w="8587" w:type="dxa"/>
            <w:tcBorders>
              <w:top w:val="single" w:sz="4" w:space="0" w:color="auto"/>
              <w:left w:val="nil"/>
              <w:bottom w:val="single" w:sz="4" w:space="0" w:color="auto"/>
              <w:right w:val="single" w:sz="8" w:space="0" w:color="17365D"/>
            </w:tcBorders>
            <w:shd w:val="clear" w:color="auto" w:fill="auto"/>
            <w:vAlign w:val="center"/>
            <w:hideMark/>
          </w:tcPr>
          <w:p w:rsidR="002C2186" w:rsidRPr="002C2186" w:rsidRDefault="002C2186" w:rsidP="002C2186">
            <w:pPr>
              <w:widowControl/>
              <w:autoSpaceDE/>
              <w:autoSpaceDN/>
              <w:adjustRightInd/>
              <w:jc w:val="center"/>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BIEN, OBRA O SERVICIO</w:t>
            </w:r>
          </w:p>
        </w:tc>
      </w:tr>
      <w:tr w:rsidR="002C2186" w:rsidRPr="002C2186" w:rsidTr="00C54FAA">
        <w:trPr>
          <w:trHeight w:val="42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2C2186" w:rsidRPr="002C2186" w:rsidRDefault="002C2186" w:rsidP="002C2186">
            <w:pPr>
              <w:widowControl/>
              <w:autoSpaceDE/>
              <w:autoSpaceDN/>
              <w:adjustRightInd/>
              <w:jc w:val="center"/>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 </w:t>
            </w:r>
          </w:p>
        </w:tc>
        <w:tc>
          <w:tcPr>
            <w:tcW w:w="8587" w:type="dxa"/>
            <w:tcBorders>
              <w:top w:val="nil"/>
              <w:left w:val="nil"/>
              <w:bottom w:val="single" w:sz="4" w:space="0" w:color="auto"/>
              <w:right w:val="single" w:sz="4" w:space="0" w:color="auto"/>
            </w:tcBorders>
            <w:shd w:val="clear" w:color="000000" w:fill="92D050"/>
            <w:vAlign w:val="center"/>
            <w:hideMark/>
          </w:tcPr>
          <w:p w:rsidR="002C2186" w:rsidRPr="002C2186" w:rsidRDefault="002C2186" w:rsidP="002C2186">
            <w:pPr>
              <w:widowControl/>
              <w:autoSpaceDE/>
              <w:autoSpaceDN/>
              <w:adjustRightInd/>
              <w:jc w:val="center"/>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61103</w:t>
            </w:r>
          </w:p>
        </w:tc>
      </w:tr>
      <w:tr w:rsidR="002C2186" w:rsidRPr="002C2186" w:rsidTr="00C54FAA">
        <w:trPr>
          <w:trHeight w:val="420"/>
          <w:jc w:val="center"/>
        </w:trPr>
        <w:tc>
          <w:tcPr>
            <w:tcW w:w="848" w:type="dxa"/>
            <w:tcBorders>
              <w:top w:val="nil"/>
              <w:left w:val="single" w:sz="4" w:space="0" w:color="auto"/>
              <w:bottom w:val="single" w:sz="4" w:space="0" w:color="auto"/>
              <w:right w:val="single" w:sz="4" w:space="0" w:color="auto"/>
            </w:tcBorders>
            <w:shd w:val="clear" w:color="auto" w:fill="auto"/>
            <w:vAlign w:val="center"/>
          </w:tcPr>
          <w:p w:rsidR="002C2186" w:rsidRPr="002C2186" w:rsidRDefault="002C2186" w:rsidP="002C2186">
            <w:pPr>
              <w:widowControl/>
              <w:autoSpaceDE/>
              <w:autoSpaceDN/>
              <w:adjustRightInd/>
              <w:jc w:val="center"/>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4</w:t>
            </w:r>
          </w:p>
        </w:tc>
        <w:tc>
          <w:tcPr>
            <w:tcW w:w="8587" w:type="dxa"/>
            <w:tcBorders>
              <w:top w:val="nil"/>
              <w:left w:val="nil"/>
              <w:bottom w:val="single" w:sz="4" w:space="0" w:color="auto"/>
              <w:right w:val="single" w:sz="4" w:space="0" w:color="auto"/>
            </w:tcBorders>
            <w:shd w:val="clear" w:color="auto" w:fill="auto"/>
            <w:vAlign w:val="center"/>
          </w:tcPr>
          <w:p w:rsidR="002C2186" w:rsidRPr="002C2186" w:rsidRDefault="002C2186" w:rsidP="002C2186">
            <w:pPr>
              <w:widowControl/>
              <w:autoSpaceDE/>
              <w:autoSpaceDN/>
              <w:adjustRightInd/>
              <w:jc w:val="both"/>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EQUIPO -  TENSIO-AA-TYCOS DS44-11 BC: 60893 - ANEROIDE MANUAL ADULTO, 11CBT- DESCRIPCION</w:t>
            </w:r>
            <w:proofErr w:type="gramStart"/>
            <w:r w:rsidRPr="002C2186">
              <w:rPr>
                <w:rFonts w:ascii="Times New Roman" w:eastAsia="Times New Roman" w:hAnsi="Times New Roman"/>
                <w:b/>
                <w:bCs/>
                <w:color w:val="404040"/>
                <w:lang w:val="es-SV" w:eastAsia="es-SV"/>
              </w:rPr>
              <w:t>:  76CM</w:t>
            </w:r>
            <w:proofErr w:type="gramEnd"/>
            <w:r w:rsidRPr="002C2186">
              <w:rPr>
                <w:rFonts w:ascii="Times New Roman" w:eastAsia="Times New Roman" w:hAnsi="Times New Roman"/>
                <w:b/>
                <w:bCs/>
                <w:color w:val="404040"/>
                <w:lang w:val="es-SV" w:eastAsia="es-SV"/>
              </w:rPr>
              <w:t xml:space="preserve"> DE ALTURA - CON DIAL MOVIL- GIRO 360 GRADOS , INCLUYE UNA MANGA DE ADULTO Nº 11 FLEXIPORT - CONFORME A LA NORMA DE RESISTENCIA DE CAIDAS AAMI, LIBRE DE LATEX - CALIDAD: ISO-9001 -GARANTIA: 1 AÑO CONTRA DESPERFECTOS DE FÁBRICA Y CALIBRACION.</w:t>
            </w:r>
          </w:p>
        </w:tc>
      </w:tr>
      <w:tr w:rsidR="002C2186" w:rsidRPr="002C2186" w:rsidTr="00C54FAA">
        <w:trPr>
          <w:trHeight w:val="420"/>
          <w:jc w:val="center"/>
        </w:trPr>
        <w:tc>
          <w:tcPr>
            <w:tcW w:w="848" w:type="dxa"/>
            <w:tcBorders>
              <w:top w:val="nil"/>
              <w:left w:val="single" w:sz="4" w:space="0" w:color="auto"/>
              <w:bottom w:val="single" w:sz="4" w:space="0" w:color="auto"/>
              <w:right w:val="single" w:sz="4" w:space="0" w:color="auto"/>
            </w:tcBorders>
            <w:shd w:val="clear" w:color="auto" w:fill="auto"/>
            <w:vAlign w:val="center"/>
          </w:tcPr>
          <w:p w:rsidR="002C2186" w:rsidRPr="002C2186" w:rsidRDefault="002C2186" w:rsidP="002C2186">
            <w:pPr>
              <w:widowControl/>
              <w:autoSpaceDE/>
              <w:autoSpaceDN/>
              <w:adjustRightInd/>
              <w:jc w:val="center"/>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1</w:t>
            </w:r>
          </w:p>
        </w:tc>
        <w:tc>
          <w:tcPr>
            <w:tcW w:w="8587" w:type="dxa"/>
            <w:tcBorders>
              <w:top w:val="nil"/>
              <w:left w:val="nil"/>
              <w:bottom w:val="single" w:sz="4" w:space="0" w:color="auto"/>
              <w:right w:val="single" w:sz="4" w:space="0" w:color="auto"/>
            </w:tcBorders>
            <w:shd w:val="clear" w:color="auto" w:fill="auto"/>
            <w:vAlign w:val="center"/>
          </w:tcPr>
          <w:p w:rsidR="002C2186" w:rsidRPr="002C2186" w:rsidRDefault="002C2186" w:rsidP="002C2186">
            <w:pPr>
              <w:widowControl/>
              <w:autoSpaceDE/>
              <w:autoSpaceDN/>
              <w:adjustRightInd/>
              <w:jc w:val="both"/>
              <w:rPr>
                <w:rFonts w:ascii="Times New Roman" w:eastAsia="Times New Roman" w:hAnsi="Times New Roman"/>
                <w:b/>
                <w:bCs/>
                <w:color w:val="404040"/>
                <w:lang w:val="es-SV" w:eastAsia="es-SV"/>
              </w:rPr>
            </w:pPr>
            <w:r w:rsidRPr="002C2186">
              <w:rPr>
                <w:rFonts w:ascii="Times New Roman" w:eastAsia="Times New Roman" w:hAnsi="Times New Roman"/>
                <w:b/>
                <w:bCs/>
                <w:color w:val="404040"/>
                <w:lang w:val="es-SV" w:eastAsia="es-SV"/>
              </w:rPr>
              <w:t>EQUIPO - TENSIO-AA-TYCOS DS44-09 BC: 1408034 -ANEROIDE MANUAL PEDIATRICO,  - TENSIOMETRO DE ALTA CALIDAD Y DURACION,  76 CM DE ALTURA- DIAL MOVIL -GIRO 360 GRADOS, INCLUYE UNA MANGA DE PEDIATRICA  Nº 9  FLEXIPORT, CONFORME A LA NORMA DE RESISTENCIA DE CAIDAS AAMI, LIBRE DE LATEX- GARANTIA: 1 AÑO CONTRA DESPERFECTOS DE FÁBRICA Y CALIBRACION.</w:t>
            </w:r>
          </w:p>
        </w:tc>
      </w:tr>
    </w:tbl>
    <w:p w:rsidR="002C2186" w:rsidRPr="002C2186" w:rsidRDefault="002C2186" w:rsidP="002C2186">
      <w:pPr>
        <w:widowControl/>
        <w:autoSpaceDE/>
        <w:autoSpaceDN/>
        <w:adjustRightInd/>
        <w:ind w:right="21"/>
        <w:jc w:val="both"/>
        <w:rPr>
          <w:rFonts w:ascii="Times New Roman" w:eastAsia="Arial Unicode MS" w:hAnsi="Times New Roman"/>
          <w:iCs/>
          <w:color w:val="000000"/>
          <w:sz w:val="25"/>
          <w:szCs w:val="25"/>
          <w:lang w:val="es-SV"/>
        </w:rPr>
      </w:pPr>
      <w:r w:rsidRPr="002C2186">
        <w:rPr>
          <w:rFonts w:ascii="Times New Roman" w:eastAsia="Times New Roman" w:hAnsi="Times New Roman"/>
          <w:sz w:val="25"/>
          <w:szCs w:val="25"/>
          <w:lang w:val="es-MX"/>
        </w:rPr>
        <w:t xml:space="preserve">Acuerdo Municipal que en todo lo demás no cambia.- </w:t>
      </w:r>
      <w:r w:rsidRPr="002C2186">
        <w:rPr>
          <w:rFonts w:ascii="Times New Roman" w:eastAsia="Times New Roman" w:hAnsi="Times New Roman"/>
          <w:b/>
          <w:sz w:val="25"/>
          <w:szCs w:val="25"/>
          <w:lang w:val="es-MX"/>
        </w:rPr>
        <w:t>CERTIFÍQUESE Y NOTIFIQUESE.</w:t>
      </w:r>
      <w:r w:rsidRPr="002C2186">
        <w:rPr>
          <w:rFonts w:ascii="Times New Roman" w:eastAsia="Times New Roman" w:hAnsi="Times New Roman"/>
          <w:sz w:val="25"/>
          <w:szCs w:val="25"/>
          <w:lang w:val="es-MX"/>
        </w:rPr>
        <w:t xml:space="preserve">-     </w:t>
      </w:r>
      <w:r w:rsidRPr="002C2186">
        <w:rPr>
          <w:rFonts w:ascii="Times New Roman" w:eastAsia="Times New Roman" w:hAnsi="Times New Roman"/>
          <w:b/>
          <w:sz w:val="25"/>
          <w:szCs w:val="25"/>
          <w:lang w:val="es-MX"/>
        </w:rPr>
        <w:t>ACUERDO NÚMERO NUEVE</w:t>
      </w:r>
      <w:r w:rsidRPr="002C2186">
        <w:rPr>
          <w:rFonts w:ascii="Times New Roman" w:eastAsia="Times New Roman" w:hAnsi="Times New Roman"/>
          <w:sz w:val="25"/>
          <w:szCs w:val="25"/>
          <w:lang w:val="es-MX"/>
        </w:rPr>
        <w:t xml:space="preserve">.- El Concejo Municipal, </w:t>
      </w:r>
      <w:r w:rsidRPr="002C2186">
        <w:rPr>
          <w:rFonts w:ascii="Times New Roman" w:eastAsia="Times New Roman" w:hAnsi="Times New Roman"/>
          <w:b/>
          <w:sz w:val="25"/>
          <w:szCs w:val="25"/>
          <w:lang w:val="es-MX"/>
        </w:rPr>
        <w:t>CONSIDERANDO:</w:t>
      </w:r>
      <w:r w:rsidRPr="002C2186">
        <w:rPr>
          <w:rFonts w:ascii="Times New Roman" w:eastAsia="Times New Roman" w:hAnsi="Times New Roman"/>
          <w:sz w:val="25"/>
          <w:szCs w:val="25"/>
          <w:lang w:val="es-MX"/>
        </w:rPr>
        <w:t xml:space="preserve"> Visto y deliberado el punto del numeral </w:t>
      </w:r>
      <w:r w:rsidRPr="002C2186">
        <w:rPr>
          <w:rFonts w:ascii="Times New Roman" w:eastAsia="Times New Roman" w:hAnsi="Times New Roman"/>
          <w:b/>
          <w:sz w:val="25"/>
          <w:szCs w:val="25"/>
          <w:lang w:val="es-MX"/>
        </w:rPr>
        <w:t xml:space="preserve">11 </w:t>
      </w:r>
      <w:r w:rsidRPr="002C2186">
        <w:rPr>
          <w:rFonts w:ascii="Times New Roman" w:eastAsia="Times New Roman" w:hAnsi="Times New Roman"/>
          <w:sz w:val="25"/>
          <w:szCs w:val="25"/>
          <w:lang w:val="es-MX"/>
        </w:rPr>
        <w:t>de la agenda: Nota de fecha 12/08/19 enviada por el Ing. Wiliam Noé Claros Vigil Jefe de la UACI de esta Municipalidad:</w:t>
      </w:r>
      <w:r w:rsidRPr="002C2186">
        <w:rPr>
          <w:rFonts w:ascii="Times New Roman" w:eastAsia="Arial Unicode MS" w:hAnsi="Times New Roman"/>
          <w:iCs/>
          <w:color w:val="000000"/>
          <w:sz w:val="25"/>
          <w:szCs w:val="25"/>
          <w:lang w:val="es-SV"/>
        </w:rPr>
        <w:t xml:space="preserve"> Referente a la adquisición de combustible para funcionamiento y operación de la Municipalidad en la ejecución de proyectos y prestación de los servicios públicos que presta la Alcaldía Municipal, el Concejo Municipal, según Acuerdo Municipal No.16 de acta No. 27 de fecha 08 de Julio de 2019, autorizó realizar una segunda convocatoria para contratación del suministro de combustible. Al respecto informa que se desarrolló el proceso </w:t>
      </w:r>
      <w:r w:rsidRPr="002C2186">
        <w:rPr>
          <w:rFonts w:ascii="Times New Roman" w:eastAsia="Arial Unicode MS" w:hAnsi="Times New Roman"/>
          <w:b/>
          <w:iCs/>
          <w:color w:val="000000"/>
          <w:sz w:val="25"/>
          <w:szCs w:val="25"/>
          <w:lang w:val="es-MX"/>
        </w:rPr>
        <w:t>Licitación Pública 13/2019AMSM</w:t>
      </w:r>
      <w:r w:rsidRPr="002C2186">
        <w:rPr>
          <w:rFonts w:ascii="Times New Roman" w:eastAsia="Arial Unicode MS" w:hAnsi="Times New Roman"/>
          <w:iCs/>
          <w:color w:val="000000"/>
          <w:sz w:val="25"/>
          <w:szCs w:val="25"/>
          <w:lang w:val="es-MX"/>
        </w:rPr>
        <w:t xml:space="preserve"> </w:t>
      </w:r>
      <w:r w:rsidRPr="002C2186">
        <w:rPr>
          <w:rFonts w:ascii="Times New Roman" w:eastAsia="Arial Unicode MS" w:hAnsi="Times New Roman"/>
          <w:b/>
          <w:iCs/>
          <w:color w:val="000000"/>
          <w:sz w:val="25"/>
          <w:szCs w:val="25"/>
          <w:lang w:val="es-SV"/>
        </w:rPr>
        <w:t xml:space="preserve">“SUMINISTRO DE COMBUSTIBLE Y LUBRICANTES PARA LA ALCALDIA MUNICIPAL DE SAN MIGUEL, PERIODO DE AGOSTO A DICIEMBRE DEL AÑO DOS MIL DIECINUEVE” SEGUNDA CONVOCATORIA; </w:t>
      </w:r>
      <w:r w:rsidRPr="002C2186">
        <w:rPr>
          <w:rFonts w:ascii="Times New Roman" w:eastAsia="Arial Unicode MS" w:hAnsi="Times New Roman"/>
          <w:iCs/>
          <w:color w:val="000000"/>
          <w:sz w:val="25"/>
          <w:szCs w:val="25"/>
          <w:lang w:val="es-SV"/>
        </w:rPr>
        <w:t>en el proceso no se tuvo participación, siendo que no se presentó oferta alguna para el rubro de combustible, lo cual se hace constar en el informe respectivo de la Comisión Evaluadora de Ofertas, en la cual recomienda declarar desiertos, los ITEMS según detalle:</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ayout w:type="fixed"/>
        <w:tblLook w:val="01E0"/>
      </w:tblPr>
      <w:tblGrid>
        <w:gridCol w:w="675"/>
        <w:gridCol w:w="1261"/>
        <w:gridCol w:w="2100"/>
        <w:gridCol w:w="5552"/>
      </w:tblGrid>
      <w:tr w:rsidR="002C2186" w:rsidRPr="002C2186" w:rsidTr="00C54FAA">
        <w:trPr>
          <w:jc w:val="center"/>
        </w:trPr>
        <w:tc>
          <w:tcPr>
            <w:tcW w:w="675"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3-</w:t>
            </w:r>
          </w:p>
        </w:tc>
        <w:tc>
          <w:tcPr>
            <w:tcW w:w="1261"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60-</w:t>
            </w:r>
          </w:p>
        </w:tc>
        <w:tc>
          <w:tcPr>
            <w:tcW w:w="2100"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Pintas</w:t>
            </w:r>
          </w:p>
        </w:tc>
        <w:tc>
          <w:tcPr>
            <w:tcW w:w="5552" w:type="dxa"/>
            <w:shd w:val="clear" w:color="auto" w:fill="auto"/>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Solución de Frenos</w:t>
            </w:r>
          </w:p>
        </w:tc>
      </w:tr>
      <w:tr w:rsidR="002C2186" w:rsidRPr="002C2186" w:rsidTr="00C54FAA">
        <w:trPr>
          <w:jc w:val="center"/>
        </w:trPr>
        <w:tc>
          <w:tcPr>
            <w:tcW w:w="675"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4-</w:t>
            </w:r>
          </w:p>
        </w:tc>
        <w:tc>
          <w:tcPr>
            <w:tcW w:w="1261"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40-</w:t>
            </w:r>
          </w:p>
        </w:tc>
        <w:tc>
          <w:tcPr>
            <w:tcW w:w="2100" w:type="dxa"/>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Pinta</w:t>
            </w:r>
          </w:p>
        </w:tc>
        <w:tc>
          <w:tcPr>
            <w:tcW w:w="5552" w:type="dxa"/>
            <w:shd w:val="clear" w:color="auto" w:fill="auto"/>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proofErr w:type="spellStart"/>
            <w:r w:rsidRPr="002C2186">
              <w:rPr>
                <w:rFonts w:ascii="Times New Roman" w:eastAsia="Arial Unicode MS" w:hAnsi="Times New Roman"/>
                <w:b/>
                <w:sz w:val="18"/>
                <w:szCs w:val="18"/>
                <w:lang w:val="es-MX"/>
              </w:rPr>
              <w:t>Power</w:t>
            </w:r>
            <w:proofErr w:type="spellEnd"/>
            <w:r w:rsidRPr="002C2186">
              <w:rPr>
                <w:rFonts w:ascii="Times New Roman" w:eastAsia="Arial Unicode MS" w:hAnsi="Times New Roman"/>
                <w:b/>
                <w:sz w:val="18"/>
                <w:szCs w:val="18"/>
                <w:lang w:val="es-MX"/>
              </w:rPr>
              <w:t xml:space="preserve"> </w:t>
            </w:r>
            <w:proofErr w:type="spellStart"/>
            <w:r w:rsidRPr="002C2186">
              <w:rPr>
                <w:rFonts w:ascii="Times New Roman" w:eastAsia="Arial Unicode MS" w:hAnsi="Times New Roman"/>
                <w:b/>
                <w:sz w:val="18"/>
                <w:szCs w:val="18"/>
                <w:lang w:val="es-MX"/>
              </w:rPr>
              <w:t>Steering</w:t>
            </w:r>
            <w:proofErr w:type="spellEnd"/>
          </w:p>
        </w:tc>
      </w:tr>
      <w:tr w:rsidR="002C2186" w:rsidRPr="002C2186" w:rsidTr="00C54FAA">
        <w:trPr>
          <w:jc w:val="center"/>
        </w:trPr>
        <w:tc>
          <w:tcPr>
            <w:tcW w:w="675"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13-</w:t>
            </w:r>
          </w:p>
        </w:tc>
        <w:tc>
          <w:tcPr>
            <w:tcW w:w="1261"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7,000-</w:t>
            </w:r>
          </w:p>
        </w:tc>
        <w:tc>
          <w:tcPr>
            <w:tcW w:w="2100" w:type="dxa"/>
            <w:shd w:val="clear" w:color="auto" w:fill="FFFFFF"/>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Galones</w:t>
            </w:r>
          </w:p>
        </w:tc>
        <w:tc>
          <w:tcPr>
            <w:tcW w:w="5552" w:type="dxa"/>
            <w:shd w:val="clear" w:color="auto" w:fill="FFFFFF"/>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Gasolina</w:t>
            </w:r>
          </w:p>
        </w:tc>
      </w:tr>
      <w:tr w:rsidR="002C2186" w:rsidRPr="002C2186" w:rsidTr="00C54FAA">
        <w:trPr>
          <w:jc w:val="center"/>
        </w:trPr>
        <w:tc>
          <w:tcPr>
            <w:tcW w:w="675"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lastRenderedPageBreak/>
              <w:t>14</w:t>
            </w:r>
          </w:p>
        </w:tc>
        <w:tc>
          <w:tcPr>
            <w:tcW w:w="1261"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45,000-</w:t>
            </w:r>
          </w:p>
        </w:tc>
        <w:tc>
          <w:tcPr>
            <w:tcW w:w="2100" w:type="dxa"/>
            <w:shd w:val="clear" w:color="auto" w:fill="auto"/>
          </w:tcPr>
          <w:p w:rsidR="002C2186" w:rsidRPr="002C2186" w:rsidRDefault="002C2186" w:rsidP="002C2186">
            <w:pPr>
              <w:widowControl/>
              <w:autoSpaceDE/>
              <w:autoSpaceDN/>
              <w:adjustRightInd/>
              <w:spacing w:line="360" w:lineRule="auto"/>
              <w:jc w:val="center"/>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Galones</w:t>
            </w:r>
          </w:p>
        </w:tc>
        <w:tc>
          <w:tcPr>
            <w:tcW w:w="5552" w:type="dxa"/>
            <w:shd w:val="clear" w:color="auto" w:fill="auto"/>
          </w:tcPr>
          <w:p w:rsidR="002C2186" w:rsidRPr="002C2186" w:rsidRDefault="002C2186" w:rsidP="002C2186">
            <w:pPr>
              <w:widowControl/>
              <w:autoSpaceDE/>
              <w:autoSpaceDN/>
              <w:adjustRightInd/>
              <w:spacing w:line="360" w:lineRule="auto"/>
              <w:jc w:val="both"/>
              <w:rPr>
                <w:rFonts w:ascii="Times New Roman" w:eastAsia="Arial Unicode MS" w:hAnsi="Times New Roman"/>
                <w:b/>
                <w:sz w:val="18"/>
                <w:szCs w:val="18"/>
                <w:lang w:val="es-MX"/>
              </w:rPr>
            </w:pPr>
            <w:r w:rsidRPr="002C2186">
              <w:rPr>
                <w:rFonts w:ascii="Times New Roman" w:eastAsia="Arial Unicode MS" w:hAnsi="Times New Roman"/>
                <w:b/>
                <w:sz w:val="18"/>
                <w:szCs w:val="18"/>
                <w:lang w:val="es-MX"/>
              </w:rPr>
              <w:t>Diesel</w:t>
            </w:r>
          </w:p>
        </w:tc>
      </w:tr>
    </w:tbl>
    <w:p w:rsidR="002C2186" w:rsidRPr="002C2186" w:rsidRDefault="002C2186" w:rsidP="002C2186">
      <w:pPr>
        <w:widowControl/>
        <w:autoSpaceDE/>
        <w:autoSpaceDN/>
        <w:adjustRightInd/>
        <w:jc w:val="both"/>
        <w:rPr>
          <w:rFonts w:ascii="Times New Roman" w:eastAsia="Times New Roman" w:hAnsi="Times New Roman"/>
          <w:sz w:val="25"/>
          <w:szCs w:val="25"/>
          <w:lang w:val="es-MX"/>
        </w:rPr>
      </w:pPr>
      <w:r w:rsidRPr="002C2186">
        <w:rPr>
          <w:rFonts w:ascii="Times New Roman" w:eastAsia="Arial Unicode MS" w:hAnsi="Times New Roman"/>
          <w:iCs/>
          <w:color w:val="000000"/>
          <w:sz w:val="25"/>
          <w:szCs w:val="25"/>
          <w:lang w:val="es-SV"/>
        </w:rPr>
        <w:t xml:space="preserve">Por no haber presentado oferta ninguno de los participantes en la licitación, lo cual según la ley LACAP art. 65 y 72; procede realizar la contratación directa. Considerando que se requiere contar con el suministro de combustible para el funcionamiento y actividades permanentes de la Municipalidad, es </w:t>
      </w:r>
      <w:proofErr w:type="gramStart"/>
      <w:r w:rsidRPr="002C2186">
        <w:rPr>
          <w:rFonts w:ascii="Times New Roman" w:eastAsia="Arial Unicode MS" w:hAnsi="Times New Roman"/>
          <w:iCs/>
          <w:color w:val="000000"/>
          <w:sz w:val="25"/>
          <w:szCs w:val="25"/>
          <w:lang w:val="es-SV"/>
        </w:rPr>
        <w:t>necesario</w:t>
      </w:r>
      <w:proofErr w:type="gramEnd"/>
      <w:r w:rsidRPr="002C2186">
        <w:rPr>
          <w:rFonts w:ascii="Times New Roman" w:eastAsia="Arial Unicode MS" w:hAnsi="Times New Roman"/>
          <w:iCs/>
          <w:color w:val="000000"/>
          <w:sz w:val="25"/>
          <w:szCs w:val="25"/>
          <w:lang w:val="es-SV"/>
        </w:rPr>
        <w:t xml:space="preserve"> la contratación del suministro. Habiéndose realizado una segunda convocatoria para contratación de la adquisición de combustible, y no haber presentado ofertas, lo cual hace que se declare desierto por segunda vez dichos ítems de la licitación, de acuerdo a la recomendación de la Comisión Evaluadora Ofertas en su respectivo informe; como lo establece el artículo 65 y 72 de la LACAP. </w:t>
      </w:r>
      <w:r w:rsidRPr="002C2186">
        <w:rPr>
          <w:rFonts w:ascii="Times New Roman" w:eastAsia="Arial Unicode MS" w:hAnsi="Times New Roman"/>
          <w:sz w:val="25"/>
          <w:szCs w:val="25"/>
          <w:lang w:val="es-MX"/>
        </w:rPr>
        <w:t xml:space="preserve">Por lo antes expuesto, solicita Acuerdo Municipal. </w:t>
      </w:r>
      <w:r w:rsidRPr="002C2186">
        <w:rPr>
          <w:rFonts w:ascii="Times New Roman" w:eastAsia="Arial Unicode MS" w:hAnsi="Times New Roman"/>
          <w:iCs/>
          <w:sz w:val="25"/>
          <w:szCs w:val="25"/>
          <w:lang w:val="es-MX"/>
        </w:rPr>
        <w:t>Se tiene Certificación de Asignación Presupuestaria, nota aclaratoria sobre asignación presupuestaria, Ofertas económicas presentadas en la licitación</w:t>
      </w:r>
      <w:r w:rsidRPr="002C2186">
        <w:rPr>
          <w:rFonts w:ascii="Times New Roman" w:eastAsia="Arial Unicode MS" w:hAnsi="Times New Roman"/>
          <w:iCs/>
          <w:color w:val="000000"/>
          <w:sz w:val="25"/>
          <w:szCs w:val="25"/>
          <w:lang w:val="es-MX"/>
        </w:rPr>
        <w:t>;</w:t>
      </w:r>
      <w:r w:rsidRPr="002C2186">
        <w:rPr>
          <w:rFonts w:ascii="Times New Roman" w:eastAsia="Arial Unicode MS" w:hAnsi="Times New Roman"/>
          <w:iCs/>
          <w:sz w:val="25"/>
          <w:szCs w:val="25"/>
          <w:lang w:val="es-MX"/>
        </w:rPr>
        <w:t xml:space="preserve"> e informe de la comisión evaluadora.</w:t>
      </w:r>
      <w:r w:rsidRPr="002C2186">
        <w:rPr>
          <w:rFonts w:ascii="Times New Roman" w:eastAsia="Arial Unicode MS" w:hAnsi="Times New Roman"/>
          <w:iCs/>
          <w:color w:val="000000"/>
          <w:sz w:val="25"/>
          <w:szCs w:val="25"/>
          <w:lang w:val="es-MX"/>
        </w:rPr>
        <w:t xml:space="preserve"> </w:t>
      </w:r>
      <w:r w:rsidRPr="002C2186">
        <w:rPr>
          <w:rFonts w:ascii="Times New Roman" w:eastAsia="Times New Roman" w:hAnsi="Times New Roman"/>
          <w:sz w:val="25"/>
          <w:szCs w:val="25"/>
          <w:lang w:val="es-MX"/>
        </w:rPr>
        <w:t xml:space="preserve">Con el aval de los señores Alcalde Municipal en Funciones Dr. Juan Antonio Bustillo Mendoza, </w:t>
      </w:r>
      <w:r w:rsidRPr="002C2186">
        <w:rPr>
          <w:rFonts w:ascii="Times New Roman" w:eastAsia="Times New Roman" w:hAnsi="Times New Roman"/>
          <w:bCs/>
          <w:sz w:val="25"/>
          <w:szCs w:val="25"/>
          <w:lang w:val="es-MX"/>
        </w:rPr>
        <w:t>Síndico Municipal Lic. José Ebanan Quintanilla Gómez</w:t>
      </w:r>
      <w:r w:rsidRPr="002C2186">
        <w:rPr>
          <w:rFonts w:ascii="Times New Roman" w:eastAsia="Times New Roman" w:hAnsi="Times New Roman"/>
          <w:sz w:val="25"/>
          <w:szCs w:val="25"/>
          <w:lang w:val="es-MX"/>
        </w:rPr>
        <w:t xml:space="preserve">, Concejales Licda. Enma Alicia Pineda Mayorga de Castro; y señor Rafael Antonio Argueta; </w:t>
      </w:r>
      <w:r w:rsidRPr="002C2186">
        <w:rPr>
          <w:rFonts w:ascii="Times New Roman" w:eastAsia="Times New Roman" w:hAnsi="Times New Roman"/>
          <w:sz w:val="25"/>
          <w:szCs w:val="25"/>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2C2186">
        <w:rPr>
          <w:rFonts w:ascii="Times New Roman" w:eastAsia="Times New Roman" w:hAnsi="Times New Roman"/>
          <w:b/>
          <w:sz w:val="25"/>
          <w:szCs w:val="25"/>
          <w:lang w:val="es-SV"/>
        </w:rPr>
        <w:t xml:space="preserve">nueve votos, </w:t>
      </w:r>
      <w:r w:rsidRPr="002C2186">
        <w:rPr>
          <w:rFonts w:ascii="Times New Roman" w:eastAsia="Times New Roman" w:hAnsi="Times New Roman"/>
          <w:b/>
          <w:sz w:val="25"/>
          <w:szCs w:val="25"/>
          <w:lang w:val="es-MX"/>
        </w:rPr>
        <w:t xml:space="preserve">ACUERDA: </w:t>
      </w:r>
      <w:r w:rsidRPr="002C2186">
        <w:rPr>
          <w:rFonts w:ascii="Times New Roman" w:eastAsia="Arial Unicode MS" w:hAnsi="Times New Roman"/>
          <w:b/>
          <w:iCs/>
          <w:color w:val="000000"/>
          <w:sz w:val="25"/>
          <w:szCs w:val="25"/>
          <w:lang w:val="es-MX"/>
        </w:rPr>
        <w:t>1°.</w:t>
      </w:r>
      <w:r w:rsidRPr="002C2186">
        <w:rPr>
          <w:rFonts w:ascii="Times New Roman" w:eastAsia="Arial Unicode MS" w:hAnsi="Times New Roman"/>
          <w:iCs/>
          <w:color w:val="000000"/>
          <w:sz w:val="25"/>
          <w:szCs w:val="25"/>
          <w:lang w:val="es-MX"/>
        </w:rPr>
        <w:t xml:space="preserve"> </w:t>
      </w:r>
      <w:r w:rsidRPr="002C2186">
        <w:rPr>
          <w:rFonts w:ascii="Times New Roman" w:eastAsia="Arial Unicode MS" w:hAnsi="Times New Roman"/>
          <w:iCs/>
          <w:color w:val="000000"/>
          <w:sz w:val="25"/>
          <w:szCs w:val="25"/>
          <w:lang w:val="es-SV"/>
        </w:rPr>
        <w:t xml:space="preserve">Autorizar a la UACI, realice la Contratación Directa código CD-06-2019 AMSM </w:t>
      </w:r>
      <w:r w:rsidRPr="002C2186">
        <w:rPr>
          <w:rFonts w:ascii="Times New Roman" w:eastAsia="Arial Unicode MS" w:hAnsi="Times New Roman"/>
          <w:sz w:val="25"/>
          <w:szCs w:val="25"/>
          <w:lang w:val="es-MX"/>
        </w:rPr>
        <w:t xml:space="preserve">“ADQUISICIÓN DE COMBUSTIBLE Y LUBRICANTES PARA LA MUNICIPALIDAD DE SAN MIGUEL, PERIODO DEL 01 DE SEPTIEMBRE AL 31 DE DICIEMBRE DEL AÑO DOS MIL DIECINUEVE”, </w:t>
      </w:r>
      <w:r w:rsidRPr="002C2186">
        <w:rPr>
          <w:rFonts w:ascii="Times New Roman" w:eastAsia="Arial Unicode MS" w:hAnsi="Times New Roman"/>
          <w:iCs/>
          <w:color w:val="000000"/>
          <w:sz w:val="25"/>
          <w:szCs w:val="25"/>
          <w:lang w:val="es-SV"/>
        </w:rPr>
        <w:t xml:space="preserve">según lo regulado en el Art. 73 de la LACAP, teniéndose la disponibilidad presupuestaria </w:t>
      </w:r>
      <w:r w:rsidRPr="002C2186">
        <w:rPr>
          <w:rFonts w:ascii="Times New Roman" w:eastAsia="Arial Unicode MS" w:hAnsi="Times New Roman"/>
          <w:iCs/>
          <w:color w:val="000000"/>
          <w:sz w:val="25"/>
          <w:szCs w:val="25"/>
          <w:lang w:val="es-MX"/>
        </w:rPr>
        <w:t xml:space="preserve">ASIGNACIONES CIFRA </w:t>
      </w:r>
      <w:r w:rsidRPr="002C2186">
        <w:rPr>
          <w:rFonts w:ascii="Times New Roman" w:eastAsia="Arial Unicode MS" w:hAnsi="Times New Roman"/>
          <w:b/>
          <w:iCs/>
          <w:color w:val="000000"/>
          <w:sz w:val="25"/>
          <w:szCs w:val="25"/>
          <w:lang w:val="es-MX"/>
        </w:rPr>
        <w:t>54110-COMBUSTIBLES Y LUBRICANTES</w:t>
      </w:r>
      <w:r w:rsidRPr="002C2186">
        <w:rPr>
          <w:rFonts w:ascii="Times New Roman" w:eastAsia="Times New Roman" w:hAnsi="Times New Roman"/>
          <w:color w:val="000000" w:themeColor="text1"/>
          <w:sz w:val="25"/>
          <w:szCs w:val="25"/>
          <w:lang w:val="es-SV"/>
        </w:rPr>
        <w:t>.-</w:t>
      </w:r>
      <w:r w:rsidRPr="002C2186">
        <w:rPr>
          <w:rFonts w:ascii="Times New Roman" w:eastAsia="Times New Roman" w:hAnsi="Times New Roman"/>
          <w:sz w:val="25"/>
          <w:szCs w:val="25"/>
          <w:lang w:val="es-MX"/>
        </w:rPr>
        <w:t xml:space="preserve"> </w:t>
      </w:r>
      <w:r w:rsidRPr="002C2186">
        <w:rPr>
          <w:rFonts w:ascii="Times New Roman" w:eastAsia="Times New Roman" w:hAnsi="Times New Roman"/>
          <w:b/>
          <w:sz w:val="25"/>
          <w:szCs w:val="25"/>
          <w:lang w:val="es-MX"/>
        </w:rPr>
        <w:t>CERTIFÍQUESE Y NOTIFIQUESE.</w:t>
      </w:r>
      <w:r w:rsidRPr="002C2186">
        <w:rPr>
          <w:rFonts w:ascii="Times New Roman" w:eastAsia="Times New Roman" w:hAnsi="Times New Roman"/>
          <w:sz w:val="25"/>
          <w:szCs w:val="25"/>
          <w:lang w:val="es-MX"/>
        </w:rPr>
        <w:t>-</w:t>
      </w:r>
      <w:r w:rsidRPr="002C2186">
        <w:rPr>
          <w:rFonts w:ascii="Times New Roman" w:eastAsia="Times New Roman" w:hAnsi="Times New Roman"/>
          <w:b/>
          <w:sz w:val="25"/>
          <w:szCs w:val="25"/>
          <w:lang w:val="es-MX"/>
        </w:rPr>
        <w:t xml:space="preserve"> 12. SE PRESENTA A CONSIDERACIÓN INFORME:</w:t>
      </w:r>
      <w:r w:rsidRPr="002C2186">
        <w:rPr>
          <w:rFonts w:ascii="Times New Roman" w:eastAsia="Times New Roman" w:hAnsi="Times New Roman"/>
          <w:sz w:val="25"/>
          <w:szCs w:val="25"/>
          <w:lang w:val="es-MX"/>
        </w:rPr>
        <w:t xml:space="preserve"> Nota de fecha 07/08</w:t>
      </w:r>
      <w:r w:rsidRPr="002C2186">
        <w:rPr>
          <w:rFonts w:ascii="Times New Roman" w:eastAsia="Calibri" w:hAnsi="Times New Roman"/>
          <w:sz w:val="25"/>
          <w:szCs w:val="25"/>
          <w:lang w:val="es-MX"/>
        </w:rPr>
        <w:t>/19 enviada por</w:t>
      </w:r>
      <w:r w:rsidRPr="002C2186">
        <w:rPr>
          <w:rFonts w:ascii="Times New Roman" w:eastAsia="Times New Roman" w:hAnsi="Times New Roman"/>
          <w:sz w:val="25"/>
          <w:szCs w:val="25"/>
          <w:lang w:val="es-MX"/>
        </w:rPr>
        <w:t xml:space="preserve"> la Licda. Lilian Nohemy Silva Manzano Jefe de Registro Familiar de esta Municipalidad: Remite detalle de labores realizadas en horario extraordinario por el personal Samuel Joaquín Funes, Raúl Antonio Portillo, en el Área de Escaneo y Digitalización de este Departamento, correspondiente al mes de julio del año 2019. Con el aval de los señores Alcalde Municipal en Funciones Dr. Juan Antonio Bustillo Mendoza, </w:t>
      </w:r>
      <w:r w:rsidRPr="002C2186">
        <w:rPr>
          <w:rFonts w:ascii="Times New Roman" w:eastAsia="Times New Roman" w:hAnsi="Times New Roman"/>
          <w:bCs/>
          <w:sz w:val="25"/>
          <w:szCs w:val="25"/>
          <w:lang w:val="es-MX"/>
        </w:rPr>
        <w:t>Síndico Municipal Lic. José Ebanan Quintanilla Gómez</w:t>
      </w:r>
      <w:r w:rsidRPr="002C2186">
        <w:rPr>
          <w:rFonts w:ascii="Times New Roman" w:eastAsia="Times New Roman" w:hAnsi="Times New Roman"/>
          <w:sz w:val="25"/>
          <w:szCs w:val="25"/>
          <w:lang w:val="es-MX"/>
        </w:rPr>
        <w:t xml:space="preserve">, Concejales Licda. Enma Alicia Pineda Mayorga de Castro; y señor Rafael Antonio Argueta, </w:t>
      </w:r>
      <w:r w:rsidRPr="002C2186">
        <w:rPr>
          <w:rFonts w:ascii="Times New Roman" w:eastAsia="Times New Roman" w:hAnsi="Times New Roman"/>
          <w:sz w:val="25"/>
          <w:szCs w:val="25"/>
          <w:lang w:val="es-SV"/>
        </w:rPr>
        <w:t xml:space="preserve">pase como informe al Concejo Municipal. Copia de la nota referenciada, y detalle de labores, se entrega a los señores Miembros del Concejo Municipal, anexo a la agenda de la presente sesión, para los efectos legales consiguientes.- </w:t>
      </w:r>
      <w:r w:rsidRPr="002C2186">
        <w:rPr>
          <w:rFonts w:ascii="Times New Roman" w:eastAsia="Times New Roman" w:hAnsi="Times New Roman"/>
          <w:b/>
          <w:sz w:val="25"/>
          <w:szCs w:val="25"/>
          <w:lang w:val="es-MX"/>
        </w:rPr>
        <w:t xml:space="preserve">13.  SE PRESENTA A CONSIDERACIÓN INFORME: </w:t>
      </w:r>
      <w:r w:rsidRPr="002C2186">
        <w:rPr>
          <w:rFonts w:ascii="Times New Roman" w:eastAsia="Times New Roman" w:hAnsi="Times New Roman"/>
          <w:sz w:val="25"/>
          <w:szCs w:val="25"/>
          <w:lang w:val="es-MX"/>
        </w:rPr>
        <w:t>Nota de fecha 31/07</w:t>
      </w:r>
      <w:r w:rsidRPr="002C2186">
        <w:rPr>
          <w:rFonts w:ascii="Times New Roman" w:eastAsia="Calibri" w:hAnsi="Times New Roman"/>
          <w:sz w:val="25"/>
          <w:szCs w:val="25"/>
          <w:lang w:val="es-MX"/>
        </w:rPr>
        <w:t xml:space="preserve">/19 enviada </w:t>
      </w:r>
      <w:r w:rsidRPr="002C2186">
        <w:rPr>
          <w:rFonts w:ascii="Times New Roman" w:eastAsia="Times New Roman" w:hAnsi="Times New Roman"/>
          <w:sz w:val="25"/>
          <w:szCs w:val="25"/>
          <w:lang w:val="es-MX"/>
        </w:rPr>
        <w:t xml:space="preserve">por la Arq. Alcira Jeannette Alemán de Iglesias Jefe Departamento de Ingeniería de esta Municipalidad: Informa que envió la información requerida, en el Oficio N°2013-UECLA-2018 ref. 23-UECLA-2018 de la Fiscalía General de la Republica, donde le solicita todo lo relacionado a permisos de construcción del Proyecto Ciudad Mujer San Miguel. Con el aval de los señores Alcalde Municipal en Funciones Dr. Juan Antonio Bustillo Mendoza, </w:t>
      </w:r>
      <w:r w:rsidRPr="002C2186">
        <w:rPr>
          <w:rFonts w:ascii="Times New Roman" w:eastAsia="Times New Roman" w:hAnsi="Times New Roman"/>
          <w:bCs/>
          <w:sz w:val="25"/>
          <w:szCs w:val="25"/>
          <w:lang w:val="es-MX"/>
        </w:rPr>
        <w:t>Síndico Municipal Lic. José Ebanan Quintanilla Gómez</w:t>
      </w:r>
      <w:r w:rsidRPr="002C2186">
        <w:rPr>
          <w:rFonts w:ascii="Times New Roman" w:eastAsia="Times New Roman" w:hAnsi="Times New Roman"/>
          <w:sz w:val="25"/>
          <w:szCs w:val="25"/>
          <w:lang w:val="es-MX"/>
        </w:rPr>
        <w:t>, Concejales Licda. Enma Alicia Pineda Mayorga de Castro; y señor Rafael Antonio Argueta,</w:t>
      </w:r>
      <w:r w:rsidRPr="002C2186">
        <w:rPr>
          <w:rFonts w:ascii="Times New Roman" w:eastAsia="Times New Roman" w:hAnsi="Times New Roman"/>
          <w:sz w:val="25"/>
          <w:szCs w:val="25"/>
          <w:lang w:val="es-SV"/>
        </w:rPr>
        <w:t xml:space="preserve"> pase como informe al Concejo Municipal. Copia de la nota referenciada, y certificación de los expedientes PPC 098-2017 y expediente sin número de fecha 13 de mayo de 2013, se entrega a los señores Miembros del Concejo Municipal, anexo a la agenda de la presente sesión, para los efectos legales consiguientes.- El señor Concejal Cap. Mauricio Ernesto </w:t>
      </w:r>
      <w:r w:rsidRPr="002C2186">
        <w:rPr>
          <w:rFonts w:ascii="Times New Roman" w:eastAsia="Times New Roman" w:hAnsi="Times New Roman"/>
          <w:sz w:val="25"/>
          <w:szCs w:val="25"/>
          <w:lang w:val="es-MX"/>
        </w:rPr>
        <w:t>Campos Martínez</w:t>
      </w:r>
      <w:r w:rsidRPr="002C2186">
        <w:rPr>
          <w:rFonts w:ascii="Times New Roman" w:eastAsia="Times New Roman" w:hAnsi="Times New Roman"/>
          <w:b/>
          <w:sz w:val="25"/>
          <w:szCs w:val="25"/>
          <w:lang w:val="es-MX"/>
        </w:rPr>
        <w:t xml:space="preserve">, </w:t>
      </w:r>
      <w:r w:rsidRPr="002C2186">
        <w:rPr>
          <w:rFonts w:ascii="Times New Roman" w:eastAsia="Times New Roman" w:hAnsi="Times New Roman"/>
          <w:sz w:val="25"/>
          <w:szCs w:val="25"/>
          <w:lang w:val="es-MX"/>
        </w:rPr>
        <w:t xml:space="preserve">observa: En </w:t>
      </w:r>
      <w:r w:rsidRPr="002C2186">
        <w:rPr>
          <w:rFonts w:ascii="Times New Roman" w:eastAsia="Times New Roman" w:hAnsi="Times New Roman"/>
          <w:sz w:val="25"/>
          <w:szCs w:val="25"/>
          <w:lang w:val="es-MX"/>
        </w:rPr>
        <w:lastRenderedPageBreak/>
        <w:t>el punto del numeral 13 de la agenda de esta sesión: Dice claramente que se entrega expediente, pero no viene anexo.- El señor Concejal Lic. Mario Ernesto Portillo Arévalo, manifiesta: El Concejo Municipal, debe tener conocimiento de lo que dice ahí, favor pedir expediente.- El señor Concejal Cap. Mauricio Ernesto Campos Martínez, solicita: Que el Departamento de Asesoría Legal, presente un informe al Concejo Municipal, sobre lo que está pasando.- La</w:t>
      </w:r>
      <w:r w:rsidRPr="002C2186">
        <w:rPr>
          <w:rFonts w:ascii="Times New Roman" w:eastAsia="Times New Roman" w:hAnsi="Times New Roman"/>
          <w:color w:val="000000"/>
          <w:sz w:val="25"/>
          <w:szCs w:val="25"/>
          <w:lang w:val="es-MX"/>
        </w:rPr>
        <w:t xml:space="preserve"> señora Concejal Licda. Enma Alicia Pineda Mayorga de Castro</w:t>
      </w:r>
      <w:r w:rsidRPr="002C2186">
        <w:rPr>
          <w:rFonts w:ascii="Times New Roman" w:eastAsia="Times New Roman" w:hAnsi="Times New Roman"/>
          <w:sz w:val="25"/>
          <w:szCs w:val="25"/>
          <w:lang w:val="es-MX"/>
        </w:rPr>
        <w:t xml:space="preserve">, solicita certificación de los acuerdos de la acta de la presente sesión.- El </w:t>
      </w:r>
      <w:r w:rsidRPr="002C2186">
        <w:rPr>
          <w:rFonts w:ascii="Times New Roman" w:eastAsia="Times New Roman" w:hAnsi="Times New Roman"/>
          <w:color w:val="000000"/>
          <w:sz w:val="25"/>
          <w:szCs w:val="25"/>
          <w:lang w:val="es-MX"/>
        </w:rPr>
        <w:t>señor Concejal Cap. Mauricio Ernesto Campos Martínez</w:t>
      </w:r>
      <w:r w:rsidRPr="002C2186">
        <w:rPr>
          <w:rFonts w:ascii="Times New Roman" w:eastAsia="Times New Roman" w:hAnsi="Times New Roman"/>
          <w:sz w:val="25"/>
          <w:szCs w:val="25"/>
          <w:lang w:val="es-MX"/>
        </w:rPr>
        <w:t>, solicita certificación de los acuerdos de la acta de la presente sesión.- La</w:t>
      </w:r>
      <w:r w:rsidRPr="002C2186">
        <w:rPr>
          <w:rFonts w:ascii="Times New Roman" w:eastAsia="Times New Roman" w:hAnsi="Times New Roman"/>
          <w:color w:val="000000"/>
          <w:sz w:val="25"/>
          <w:szCs w:val="25"/>
          <w:lang w:val="es-MX"/>
        </w:rPr>
        <w:t xml:space="preserve"> señorita Concejal Denisse Yasira Sandoval Flores</w:t>
      </w:r>
      <w:r w:rsidRPr="002C2186">
        <w:rPr>
          <w:rFonts w:ascii="Times New Roman" w:eastAsia="Times New Roman" w:hAnsi="Times New Roman"/>
          <w:sz w:val="25"/>
          <w:szCs w:val="25"/>
          <w:lang w:val="es-MX"/>
        </w:rPr>
        <w:t xml:space="preserve">, solicita certificación de los acuerdos de la acta de la presente sesión.- El señor Concejal Lic. </w:t>
      </w:r>
      <w:r w:rsidRPr="002C2186">
        <w:rPr>
          <w:rFonts w:ascii="Times New Roman" w:eastAsia="Times New Roman" w:hAnsi="Times New Roman"/>
          <w:color w:val="000000"/>
          <w:sz w:val="25"/>
          <w:szCs w:val="25"/>
          <w:lang w:val="es-MX"/>
        </w:rPr>
        <w:t>Orlando Antonio Ulloa Molina</w:t>
      </w:r>
      <w:r w:rsidRPr="002C2186">
        <w:rPr>
          <w:rFonts w:ascii="Times New Roman" w:eastAsia="Times New Roman" w:hAnsi="Times New Roman"/>
          <w:sz w:val="25"/>
          <w:szCs w:val="25"/>
          <w:lang w:val="es-MX"/>
        </w:rPr>
        <w:t xml:space="preserve">, solicita certificación de los acuerdos </w:t>
      </w:r>
      <w:proofErr w:type="gramStart"/>
      <w:r w:rsidRPr="002C2186">
        <w:rPr>
          <w:rFonts w:ascii="Times New Roman" w:eastAsia="Times New Roman" w:hAnsi="Times New Roman"/>
          <w:sz w:val="25"/>
          <w:szCs w:val="25"/>
          <w:lang w:val="es-MX"/>
        </w:rPr>
        <w:t>de la</w:t>
      </w:r>
      <w:proofErr w:type="gramEnd"/>
      <w:r w:rsidRPr="002C2186">
        <w:rPr>
          <w:rFonts w:ascii="Times New Roman" w:eastAsia="Times New Roman" w:hAnsi="Times New Roman"/>
          <w:sz w:val="25"/>
          <w:szCs w:val="25"/>
          <w:lang w:val="es-MX"/>
        </w:rPr>
        <w:t xml:space="preserve"> acta de la presente sesión.- Y no habiendo más que hacer constar, se cierra la presente sesión y acta a las veintiuna horas treinta y siete minutos del día catorce de agosto corriente, que firmamos.-</w:t>
      </w:r>
    </w:p>
    <w:p w:rsidR="002C2186" w:rsidRPr="002C2186" w:rsidRDefault="002C2186" w:rsidP="002C2186">
      <w:pPr>
        <w:widowControl/>
        <w:tabs>
          <w:tab w:val="left" w:pos="5865"/>
        </w:tabs>
        <w:autoSpaceDE/>
        <w:autoSpaceDN/>
        <w:adjustRightInd/>
        <w:rPr>
          <w:rFonts w:ascii="Times New Roman" w:eastAsia="Times New Roman" w:hAnsi="Times New Roman"/>
          <w:color w:val="000000"/>
          <w:lang w:val="es-MX"/>
        </w:rPr>
      </w:pPr>
    </w:p>
    <w:p w:rsidR="002C2186" w:rsidRPr="002C2186" w:rsidRDefault="002C2186" w:rsidP="002C2186">
      <w:pPr>
        <w:widowControl/>
        <w:tabs>
          <w:tab w:val="left" w:pos="5865"/>
        </w:tabs>
        <w:autoSpaceDE/>
        <w:autoSpaceDN/>
        <w:adjustRightInd/>
        <w:rPr>
          <w:rFonts w:ascii="Times New Roman" w:eastAsia="Times New Roman" w:hAnsi="Times New Roman"/>
          <w:color w:val="000000"/>
          <w:lang w:val="es-MX"/>
        </w:rPr>
      </w:pPr>
    </w:p>
    <w:p w:rsidR="002C2186" w:rsidRPr="002C2186" w:rsidRDefault="002C2186" w:rsidP="002C2186">
      <w:pPr>
        <w:widowControl/>
        <w:tabs>
          <w:tab w:val="left" w:pos="5865"/>
        </w:tabs>
        <w:autoSpaceDE/>
        <w:autoSpaceDN/>
        <w:adjustRightInd/>
        <w:rPr>
          <w:rFonts w:ascii="Times New Roman" w:eastAsia="Times New Roman" w:hAnsi="Times New Roman"/>
          <w:color w:val="000000"/>
          <w:lang w:val="es-MX"/>
        </w:rPr>
      </w:pPr>
    </w:p>
    <w:p w:rsidR="002C2186" w:rsidRPr="002C2186" w:rsidRDefault="002C2186" w:rsidP="002C2186">
      <w:pPr>
        <w:widowControl/>
        <w:tabs>
          <w:tab w:val="left" w:pos="5865"/>
        </w:tabs>
        <w:autoSpaceDE/>
        <w:autoSpaceDN/>
        <w:adjustRightInd/>
        <w:rPr>
          <w:rFonts w:ascii="Times New Roman" w:eastAsia="Times New Roman" w:hAnsi="Times New Roman"/>
          <w:color w:val="000000"/>
          <w:lang w:val="es-MX"/>
        </w:rPr>
      </w:pPr>
    </w:p>
    <w:p w:rsidR="002C2186" w:rsidRPr="002C2186" w:rsidRDefault="002C2186" w:rsidP="002C2186">
      <w:pPr>
        <w:widowControl/>
        <w:tabs>
          <w:tab w:val="left" w:pos="5865"/>
        </w:tabs>
        <w:autoSpaceDE/>
        <w:autoSpaceDN/>
        <w:adjustRightInd/>
        <w:rPr>
          <w:rFonts w:ascii="Times New Roman" w:eastAsia="Times New Roman" w:hAnsi="Times New Roman"/>
          <w:color w:val="000000"/>
          <w:lang w:val="es-MX"/>
        </w:rPr>
      </w:pPr>
    </w:p>
    <w:p w:rsidR="002C2186" w:rsidRDefault="002C2186" w:rsidP="002C2186">
      <w:pPr>
        <w:widowControl/>
        <w:tabs>
          <w:tab w:val="left" w:pos="5865"/>
        </w:tabs>
        <w:autoSpaceDE/>
        <w:autoSpaceDN/>
        <w:adjustRightInd/>
        <w:rPr>
          <w:rFonts w:ascii="Times New Roman" w:eastAsia="Times New Roman" w:hAnsi="Times New Roman"/>
          <w:color w:val="000000"/>
          <w:lang w:val="es-MX"/>
        </w:rPr>
      </w:pPr>
    </w:p>
    <w:p w:rsidR="002C2186" w:rsidRPr="002C2186" w:rsidRDefault="002C2186" w:rsidP="002C2186">
      <w:pPr>
        <w:widowControl/>
        <w:tabs>
          <w:tab w:val="left" w:pos="5865"/>
        </w:tabs>
        <w:autoSpaceDE/>
        <w:autoSpaceDN/>
        <w:adjustRightInd/>
        <w:rPr>
          <w:rFonts w:ascii="Times New Roman" w:eastAsia="Times New Roman" w:hAnsi="Times New Roman"/>
          <w:color w:val="000000"/>
          <w:lang w:val="es-MX"/>
        </w:rPr>
      </w:pPr>
      <w:r w:rsidRPr="002C2186">
        <w:rPr>
          <w:rFonts w:ascii="Times New Roman" w:eastAsia="Times New Roman" w:hAnsi="Times New Roman"/>
          <w:color w:val="000000"/>
          <w:lang w:val="es-MX"/>
        </w:rPr>
        <w:t>Dr. Juan Antonio Bustillo Mendoza                                          Lic. José Ebanan Quintanilla Gómez</w:t>
      </w:r>
    </w:p>
    <w:p w:rsidR="002C2186" w:rsidRPr="002C2186" w:rsidRDefault="002C2186" w:rsidP="002C2186">
      <w:pPr>
        <w:widowControl/>
        <w:tabs>
          <w:tab w:val="left" w:pos="5865"/>
        </w:tabs>
        <w:autoSpaceDE/>
        <w:autoSpaceDN/>
        <w:adjustRightInd/>
        <w:rPr>
          <w:rFonts w:ascii="Times New Roman" w:eastAsia="Times New Roman" w:hAnsi="Times New Roman"/>
          <w:color w:val="000000"/>
          <w:lang w:val="es-MX"/>
        </w:rPr>
      </w:pPr>
      <w:r w:rsidRPr="002C2186">
        <w:rPr>
          <w:rFonts w:ascii="Times New Roman" w:eastAsia="Times New Roman" w:hAnsi="Times New Roman"/>
          <w:bCs/>
          <w:color w:val="000000"/>
          <w:lang w:val="es-MX"/>
        </w:rPr>
        <w:t xml:space="preserve">  Alcalde Municipal en Funciones                                                         Síndico Municipal</w:t>
      </w: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r w:rsidRPr="002C2186">
        <w:rPr>
          <w:rFonts w:ascii="Times New Roman" w:eastAsia="Times New Roman" w:hAnsi="Times New Roman"/>
          <w:color w:val="000000"/>
          <w:lang w:val="es-MX"/>
        </w:rPr>
        <w:t>Licda. Enma Alicia Pineda Mayorga de Castro                                     Dr. José Oswaldo Granados</w:t>
      </w:r>
    </w:p>
    <w:p w:rsidR="002C2186" w:rsidRPr="002C2186" w:rsidRDefault="002C2186" w:rsidP="002C2186">
      <w:pPr>
        <w:widowControl/>
        <w:autoSpaceDE/>
        <w:autoSpaceDN/>
        <w:adjustRightInd/>
        <w:rPr>
          <w:rFonts w:ascii="Times New Roman" w:eastAsia="Times New Roman" w:hAnsi="Times New Roman"/>
          <w:sz w:val="18"/>
          <w:szCs w:val="18"/>
          <w:lang w:val="es-MX"/>
        </w:rPr>
      </w:pPr>
      <w:r w:rsidRPr="002C2186">
        <w:rPr>
          <w:rFonts w:ascii="Times New Roman" w:eastAsia="Times New Roman" w:hAnsi="Times New Roman"/>
          <w:bCs/>
          <w:color w:val="000000"/>
          <w:lang w:val="es-MX"/>
        </w:rPr>
        <w:t xml:space="preserve">             Primera Regidora Propietaria</w:t>
      </w:r>
      <w:r w:rsidRPr="002C2186">
        <w:rPr>
          <w:rFonts w:ascii="Times New Roman" w:eastAsia="Times New Roman" w:hAnsi="Times New Roman"/>
          <w:bCs/>
          <w:color w:val="000000"/>
          <w:lang w:val="es-MX"/>
        </w:rPr>
        <w:tab/>
      </w:r>
      <w:r w:rsidRPr="002C2186">
        <w:rPr>
          <w:rFonts w:ascii="Times New Roman" w:eastAsia="Times New Roman" w:hAnsi="Times New Roman"/>
          <w:bCs/>
          <w:color w:val="000000"/>
          <w:lang w:val="es-MX"/>
        </w:rPr>
        <w:tab/>
        <w:t xml:space="preserve">                            Segundo Regidor Propietario</w:t>
      </w: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r w:rsidRPr="002C2186">
        <w:rPr>
          <w:rFonts w:ascii="Times New Roman" w:eastAsia="Times New Roman" w:hAnsi="Times New Roman"/>
          <w:color w:val="000000"/>
          <w:lang w:val="es-MX"/>
        </w:rPr>
        <w:t xml:space="preserve">Ing. Jesús Orlando González Hernández </w:t>
      </w:r>
      <w:r w:rsidRPr="002C2186">
        <w:rPr>
          <w:rFonts w:ascii="Times New Roman" w:eastAsia="Times New Roman" w:hAnsi="Times New Roman"/>
          <w:color w:val="000000"/>
          <w:lang w:val="es-MX"/>
        </w:rPr>
        <w:tab/>
        <w:t xml:space="preserve">                    Licda. María Egdomilia Monterrosa Cruz                     </w:t>
      </w:r>
    </w:p>
    <w:p w:rsidR="002C2186" w:rsidRPr="002C2186" w:rsidRDefault="002C2186" w:rsidP="002C2186">
      <w:pPr>
        <w:widowControl/>
        <w:autoSpaceDE/>
        <w:autoSpaceDN/>
        <w:adjustRightInd/>
        <w:rPr>
          <w:rFonts w:ascii="Times New Roman" w:eastAsia="Times New Roman" w:hAnsi="Times New Roman"/>
          <w:bCs/>
          <w:color w:val="000000"/>
          <w:lang w:val="es-MX"/>
        </w:rPr>
      </w:pPr>
      <w:r w:rsidRPr="002C2186">
        <w:rPr>
          <w:rFonts w:ascii="Times New Roman" w:eastAsia="Times New Roman" w:hAnsi="Times New Roman"/>
          <w:color w:val="000000"/>
          <w:lang w:val="es-MX"/>
        </w:rPr>
        <w:t xml:space="preserve">           Tercer Regidor Propietario                                              </w:t>
      </w:r>
      <w:r w:rsidRPr="002C2186">
        <w:rPr>
          <w:rFonts w:ascii="Times New Roman" w:eastAsia="Times New Roman" w:hAnsi="Times New Roman"/>
          <w:bCs/>
          <w:color w:val="000000"/>
          <w:lang w:val="es-MX"/>
        </w:rPr>
        <w:t>Cuarta Regidora Propietaria</w:t>
      </w: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r w:rsidRPr="002C2186">
        <w:rPr>
          <w:rFonts w:ascii="Times New Roman" w:eastAsia="Times New Roman" w:hAnsi="Times New Roman"/>
          <w:color w:val="000000"/>
          <w:lang w:val="es-MX"/>
        </w:rPr>
        <w:t xml:space="preserve">        </w:t>
      </w: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bCs/>
          <w:color w:val="000000"/>
          <w:lang w:val="es-MX"/>
        </w:rPr>
      </w:pPr>
      <w:r w:rsidRPr="002C2186">
        <w:rPr>
          <w:rFonts w:ascii="Times New Roman" w:eastAsia="Times New Roman" w:hAnsi="Times New Roman"/>
          <w:color w:val="000000"/>
          <w:lang w:val="es-MX"/>
        </w:rPr>
        <w:t xml:space="preserve">Sr. Rafael Antonio Argueta  </w:t>
      </w:r>
      <w:r w:rsidRPr="002C2186">
        <w:rPr>
          <w:rFonts w:ascii="Times New Roman" w:eastAsia="Times New Roman" w:hAnsi="Times New Roman"/>
          <w:color w:val="000000"/>
          <w:lang w:val="es-MX"/>
        </w:rPr>
        <w:tab/>
      </w:r>
      <w:r w:rsidRPr="002C2186">
        <w:rPr>
          <w:rFonts w:ascii="Times New Roman" w:eastAsia="Times New Roman" w:hAnsi="Times New Roman"/>
          <w:color w:val="000000"/>
          <w:lang w:val="es-MX"/>
        </w:rPr>
        <w:tab/>
        <w:t xml:space="preserve">                                         Licda. Eneida Vanessa Ramírez  </w:t>
      </w:r>
    </w:p>
    <w:p w:rsidR="002C2186" w:rsidRPr="002C2186" w:rsidRDefault="002C2186" w:rsidP="002C2186">
      <w:pPr>
        <w:widowControl/>
        <w:autoSpaceDE/>
        <w:autoSpaceDN/>
        <w:adjustRightInd/>
        <w:rPr>
          <w:rFonts w:ascii="Times New Roman" w:eastAsia="Times New Roman" w:hAnsi="Times New Roman"/>
          <w:lang w:val="es-MX"/>
        </w:rPr>
      </w:pPr>
      <w:r w:rsidRPr="002C2186">
        <w:rPr>
          <w:rFonts w:ascii="Times New Roman" w:eastAsia="Times New Roman" w:hAnsi="Times New Roman"/>
          <w:bCs/>
          <w:color w:val="000000"/>
          <w:lang w:val="es-MX"/>
        </w:rPr>
        <w:t xml:space="preserve">Quinto Regidor Propietario </w:t>
      </w:r>
      <w:r w:rsidRPr="002C2186">
        <w:rPr>
          <w:rFonts w:ascii="Times New Roman" w:eastAsia="Times New Roman" w:hAnsi="Times New Roman"/>
          <w:bCs/>
          <w:color w:val="000000"/>
          <w:lang w:val="es-MX"/>
        </w:rPr>
        <w:tab/>
        <w:t xml:space="preserve">                                                  Sexta Regidora Propietaria Designada</w:t>
      </w: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r w:rsidRPr="002C2186">
        <w:rPr>
          <w:rFonts w:ascii="Times New Roman" w:eastAsia="Times New Roman" w:hAnsi="Times New Roman"/>
          <w:sz w:val="18"/>
          <w:szCs w:val="18"/>
          <w:lang w:val="es-MX"/>
        </w:rPr>
        <w:t>Pasan las firmas de la Acta Nº 32</w:t>
      </w:r>
    </w:p>
    <w:p w:rsidR="002C2186" w:rsidRPr="002C2186" w:rsidRDefault="002C2186" w:rsidP="002C2186">
      <w:pPr>
        <w:widowControl/>
        <w:autoSpaceDE/>
        <w:autoSpaceDN/>
        <w:adjustRightInd/>
        <w:jc w:val="center"/>
        <w:rPr>
          <w:rFonts w:ascii="Times New Roman" w:eastAsia="Times New Roman" w:hAnsi="Times New Roman"/>
          <w:color w:val="000000"/>
          <w:lang w:val="es-MX"/>
        </w:rPr>
      </w:pPr>
      <w:r w:rsidRPr="002C2186">
        <w:rPr>
          <w:rFonts w:ascii="Times New Roman" w:eastAsia="Times New Roman" w:hAnsi="Times New Roman"/>
          <w:sz w:val="18"/>
          <w:szCs w:val="18"/>
          <w:lang w:val="es-MX"/>
        </w:rPr>
        <w:lastRenderedPageBreak/>
        <w:t>Vienen las firmas de la Acta Nº 32</w:t>
      </w: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bCs/>
          <w:color w:val="000000"/>
          <w:lang w:val="es-MX"/>
        </w:rPr>
      </w:pPr>
      <w:r w:rsidRPr="002C2186">
        <w:rPr>
          <w:rFonts w:ascii="Times New Roman" w:eastAsia="Times New Roman" w:hAnsi="Times New Roman"/>
          <w:color w:val="000000"/>
          <w:lang w:val="es-MX"/>
        </w:rPr>
        <w:t xml:space="preserve">   Licda. Gilda María Mata                                                  Cap. Mauricio Ernesto Campos Martínez</w:t>
      </w:r>
    </w:p>
    <w:p w:rsidR="002C2186" w:rsidRPr="002C2186" w:rsidRDefault="002C2186" w:rsidP="002C2186">
      <w:pPr>
        <w:widowControl/>
        <w:autoSpaceDE/>
        <w:autoSpaceDN/>
        <w:adjustRightInd/>
        <w:rPr>
          <w:rFonts w:ascii="Times New Roman" w:eastAsia="Times New Roman" w:hAnsi="Times New Roman"/>
          <w:lang w:val="es-MX"/>
        </w:rPr>
      </w:pPr>
      <w:r w:rsidRPr="002C2186">
        <w:rPr>
          <w:rFonts w:ascii="Times New Roman" w:eastAsia="Times New Roman" w:hAnsi="Times New Roman"/>
          <w:bCs/>
          <w:color w:val="000000"/>
          <w:lang w:val="es-MX"/>
        </w:rPr>
        <w:t xml:space="preserve">Séptima Regidora Propietaria                                                        </w:t>
      </w:r>
      <w:r w:rsidRPr="002C2186">
        <w:rPr>
          <w:rFonts w:ascii="Times New Roman" w:eastAsia="Times New Roman" w:hAnsi="Times New Roman"/>
          <w:color w:val="000000"/>
          <w:lang w:val="es-MX"/>
        </w:rPr>
        <w:t>Octavo Regidor Propietario</w:t>
      </w: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r w:rsidRPr="002C2186">
        <w:rPr>
          <w:rFonts w:ascii="Times New Roman" w:eastAsia="Times New Roman" w:hAnsi="Times New Roman"/>
          <w:color w:val="000000"/>
          <w:lang w:val="es-MX"/>
        </w:rPr>
        <w:t>Lic. Mario Ernesto Portillo Arévalo                                       Srita. Denisse Yasira Sandoval Flores</w:t>
      </w:r>
    </w:p>
    <w:p w:rsidR="002C2186" w:rsidRPr="002C2186" w:rsidRDefault="002C2186" w:rsidP="002C2186">
      <w:pPr>
        <w:widowControl/>
        <w:autoSpaceDE/>
        <w:autoSpaceDN/>
        <w:adjustRightInd/>
        <w:rPr>
          <w:rFonts w:ascii="Times New Roman" w:eastAsia="Times New Roman" w:hAnsi="Times New Roman"/>
          <w:color w:val="000000"/>
          <w:lang w:val="es-MX"/>
        </w:rPr>
      </w:pPr>
      <w:r w:rsidRPr="002C2186">
        <w:rPr>
          <w:rFonts w:ascii="Times New Roman" w:eastAsia="Times New Roman" w:hAnsi="Times New Roman"/>
          <w:color w:val="000000"/>
          <w:lang w:val="es-MX"/>
        </w:rPr>
        <w:t xml:space="preserve">     Noveno</w:t>
      </w:r>
      <w:r w:rsidRPr="002C2186">
        <w:rPr>
          <w:rFonts w:ascii="Times New Roman" w:eastAsia="Times New Roman" w:hAnsi="Times New Roman"/>
          <w:bCs/>
          <w:color w:val="000000"/>
          <w:lang w:val="es-MX"/>
        </w:rPr>
        <w:t xml:space="preserve"> Regidor Propietario</w:t>
      </w:r>
      <w:r w:rsidRPr="002C2186">
        <w:rPr>
          <w:rFonts w:ascii="Times New Roman" w:eastAsia="Times New Roman" w:hAnsi="Times New Roman"/>
          <w:color w:val="000000"/>
          <w:lang w:val="es-MX"/>
        </w:rPr>
        <w:t xml:space="preserve">                                                    </w:t>
      </w:r>
      <w:r w:rsidRPr="002C2186">
        <w:rPr>
          <w:rFonts w:ascii="Times New Roman" w:eastAsia="Times New Roman" w:hAnsi="Times New Roman"/>
          <w:bCs/>
          <w:color w:val="000000"/>
          <w:lang w:val="es-MX"/>
        </w:rPr>
        <w:t>Décima Regidora Propietaria</w:t>
      </w:r>
      <w:r w:rsidRPr="002C2186">
        <w:rPr>
          <w:rFonts w:ascii="Times New Roman" w:eastAsia="Times New Roman" w:hAnsi="Times New Roman"/>
          <w:color w:val="000000"/>
          <w:lang w:val="es-MX"/>
        </w:rPr>
        <w:t xml:space="preserve">    </w:t>
      </w: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jc w:val="center"/>
        <w:rPr>
          <w:rFonts w:ascii="Times New Roman" w:eastAsia="Times New Roman" w:hAnsi="Times New Roman"/>
          <w:sz w:val="18"/>
          <w:szCs w:val="18"/>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r w:rsidRPr="002C2186">
        <w:rPr>
          <w:rFonts w:ascii="Times New Roman" w:eastAsia="Times New Roman" w:hAnsi="Times New Roman"/>
          <w:color w:val="000000"/>
          <w:lang w:val="es-MX"/>
        </w:rPr>
        <w:t>Lic. Orlando Antonio Ulloa Molina                                           Dr. José Javier Renderos Vásquez</w:t>
      </w:r>
    </w:p>
    <w:p w:rsidR="002C2186" w:rsidRPr="002C2186" w:rsidRDefault="002C2186" w:rsidP="002C2186">
      <w:pPr>
        <w:widowControl/>
        <w:autoSpaceDE/>
        <w:autoSpaceDN/>
        <w:adjustRightInd/>
        <w:rPr>
          <w:rFonts w:ascii="Times New Roman" w:eastAsia="Times New Roman" w:hAnsi="Times New Roman"/>
          <w:color w:val="000000"/>
          <w:lang w:val="es-MX"/>
        </w:rPr>
      </w:pPr>
      <w:r w:rsidRPr="002C2186">
        <w:rPr>
          <w:rFonts w:ascii="Times New Roman" w:eastAsia="Times New Roman" w:hAnsi="Times New Roman"/>
          <w:bCs/>
          <w:color w:val="000000"/>
          <w:lang w:val="es-MX"/>
        </w:rPr>
        <w:t>Décimo Primer Regidor Propietario</w:t>
      </w:r>
      <w:r w:rsidRPr="002C2186">
        <w:rPr>
          <w:rFonts w:ascii="Times New Roman" w:eastAsia="Times New Roman" w:hAnsi="Times New Roman"/>
          <w:bCs/>
          <w:color w:val="000000"/>
          <w:lang w:val="es-MX"/>
        </w:rPr>
        <w:tab/>
      </w:r>
      <w:r w:rsidRPr="002C2186">
        <w:rPr>
          <w:rFonts w:ascii="Times New Roman" w:eastAsia="Times New Roman" w:hAnsi="Times New Roman"/>
          <w:bCs/>
          <w:color w:val="000000"/>
          <w:lang w:val="es-MX"/>
        </w:rPr>
        <w:tab/>
      </w:r>
      <w:r w:rsidRPr="002C2186">
        <w:rPr>
          <w:rFonts w:ascii="Times New Roman" w:eastAsia="Times New Roman" w:hAnsi="Times New Roman"/>
          <w:bCs/>
          <w:color w:val="000000"/>
          <w:lang w:val="es-MX"/>
        </w:rPr>
        <w:tab/>
      </w:r>
      <w:r w:rsidRPr="002C2186">
        <w:rPr>
          <w:rFonts w:ascii="Times New Roman" w:eastAsia="Times New Roman" w:hAnsi="Times New Roman"/>
          <w:bCs/>
          <w:color w:val="000000"/>
          <w:lang w:val="es-MX"/>
        </w:rPr>
        <w:tab/>
        <w:t xml:space="preserve">   Décimo Segundo Regidor Propietario</w:t>
      </w: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color w:val="000000"/>
          <w:lang w:val="es-SV"/>
        </w:rPr>
      </w:pPr>
      <w:r w:rsidRPr="002C2186">
        <w:rPr>
          <w:rFonts w:ascii="Times New Roman" w:eastAsia="Times New Roman" w:hAnsi="Times New Roman"/>
          <w:color w:val="000000"/>
          <w:lang w:val="es-SV"/>
        </w:rPr>
        <w:t>Sra. Erika Lisseth Reyes Gómez,                                       Lic. José Lázaro Flores Hernández,</w:t>
      </w:r>
    </w:p>
    <w:p w:rsidR="002C2186" w:rsidRPr="002C2186" w:rsidRDefault="002C2186" w:rsidP="002C2186">
      <w:pPr>
        <w:widowControl/>
        <w:autoSpaceDE/>
        <w:autoSpaceDN/>
        <w:adjustRightInd/>
        <w:rPr>
          <w:rFonts w:ascii="Times New Roman" w:eastAsia="Times New Roman" w:hAnsi="Times New Roman"/>
          <w:color w:val="000000"/>
          <w:lang w:val="es-MX"/>
        </w:rPr>
      </w:pPr>
      <w:r w:rsidRPr="002C2186">
        <w:rPr>
          <w:rFonts w:ascii="Times New Roman" w:eastAsia="Times New Roman" w:hAnsi="Times New Roman"/>
          <w:bCs/>
          <w:color w:val="000000"/>
          <w:lang w:val="es-SV"/>
        </w:rPr>
        <w:t xml:space="preserve">   </w:t>
      </w:r>
      <w:r w:rsidRPr="002C2186">
        <w:rPr>
          <w:rFonts w:ascii="Times New Roman" w:eastAsia="Times New Roman" w:hAnsi="Times New Roman"/>
          <w:color w:val="000000"/>
          <w:lang w:val="es-MX"/>
        </w:rPr>
        <w:t>Segunda Regidora Suplente.                                                   Tercer Regidor Suplente.</w:t>
      </w:r>
    </w:p>
    <w:p w:rsidR="002C2186" w:rsidRPr="002C2186" w:rsidRDefault="002C2186" w:rsidP="002C2186">
      <w:pPr>
        <w:widowControl/>
        <w:autoSpaceDE/>
        <w:autoSpaceDN/>
        <w:adjustRightInd/>
        <w:rPr>
          <w:rFonts w:ascii="Times New Roman" w:eastAsia="Times New Roman" w:hAnsi="Times New Roman"/>
          <w:color w:val="000000"/>
          <w:lang w:val="es-MX"/>
        </w:rPr>
      </w:pPr>
    </w:p>
    <w:p w:rsidR="002C2186" w:rsidRPr="002C2186" w:rsidRDefault="002C2186" w:rsidP="002C2186">
      <w:pPr>
        <w:widowControl/>
        <w:autoSpaceDE/>
        <w:autoSpaceDN/>
        <w:adjustRightInd/>
        <w:rPr>
          <w:rFonts w:ascii="Times New Roman" w:eastAsia="Times New Roman" w:hAnsi="Times New Roman"/>
          <w:lang w:val="es-MX"/>
        </w:rPr>
      </w:pPr>
    </w:p>
    <w:p w:rsidR="002C2186" w:rsidRPr="002C2186" w:rsidRDefault="002C2186" w:rsidP="002C2186">
      <w:pPr>
        <w:widowControl/>
        <w:autoSpaceDE/>
        <w:autoSpaceDN/>
        <w:adjustRightInd/>
        <w:rPr>
          <w:rFonts w:ascii="Times New Roman" w:eastAsia="Times New Roman" w:hAnsi="Times New Roman"/>
          <w:lang w:val="es-MX"/>
        </w:rPr>
      </w:pPr>
    </w:p>
    <w:p w:rsidR="002C2186" w:rsidRPr="002C2186" w:rsidRDefault="002C2186" w:rsidP="002C2186">
      <w:pPr>
        <w:widowControl/>
        <w:autoSpaceDE/>
        <w:autoSpaceDN/>
        <w:adjustRightInd/>
        <w:rPr>
          <w:rFonts w:ascii="Times New Roman" w:eastAsia="Times New Roman" w:hAnsi="Times New Roman"/>
          <w:lang w:val="es-MX"/>
        </w:rPr>
      </w:pPr>
    </w:p>
    <w:p w:rsidR="002C2186" w:rsidRPr="002C2186" w:rsidRDefault="002C2186" w:rsidP="002C2186">
      <w:pPr>
        <w:widowControl/>
        <w:autoSpaceDE/>
        <w:autoSpaceDN/>
        <w:adjustRightInd/>
        <w:rPr>
          <w:rFonts w:ascii="Times New Roman" w:eastAsia="Times New Roman" w:hAnsi="Times New Roman"/>
          <w:lang w:val="es-MX"/>
        </w:rPr>
      </w:pPr>
    </w:p>
    <w:p w:rsidR="002C2186" w:rsidRPr="002C2186" w:rsidRDefault="002C2186" w:rsidP="002C2186">
      <w:pPr>
        <w:widowControl/>
        <w:autoSpaceDE/>
        <w:autoSpaceDN/>
        <w:adjustRightInd/>
        <w:rPr>
          <w:rFonts w:ascii="Times New Roman" w:eastAsia="Times New Roman" w:hAnsi="Times New Roman"/>
          <w:lang w:val="es-MX"/>
        </w:rPr>
      </w:pPr>
    </w:p>
    <w:p w:rsidR="002C2186" w:rsidRPr="002C2186" w:rsidRDefault="002C2186" w:rsidP="002C2186">
      <w:pPr>
        <w:widowControl/>
        <w:autoSpaceDE/>
        <w:autoSpaceDN/>
        <w:adjustRightInd/>
        <w:rPr>
          <w:rFonts w:ascii="Times New Roman" w:eastAsia="Times New Roman" w:hAnsi="Times New Roman"/>
          <w:lang w:val="es-MX"/>
        </w:rPr>
      </w:pPr>
      <w:r w:rsidRPr="002C2186">
        <w:rPr>
          <w:rFonts w:ascii="Times New Roman" w:eastAsia="Times New Roman" w:hAnsi="Times New Roman"/>
          <w:lang w:val="es-MX"/>
        </w:rPr>
        <w:t>Sra. María Josefina Palacios de Reyes                                        Sr. Juan Ricardo Vásquez Guzmán</w:t>
      </w:r>
    </w:p>
    <w:p w:rsidR="002C2186" w:rsidRPr="002C2186" w:rsidRDefault="002C2186" w:rsidP="002C2186">
      <w:pPr>
        <w:widowControl/>
        <w:autoSpaceDE/>
        <w:autoSpaceDN/>
        <w:adjustRightInd/>
        <w:rPr>
          <w:rFonts w:ascii="Times New Roman" w:eastAsia="Times New Roman" w:hAnsi="Times New Roman"/>
          <w:color w:val="000000"/>
          <w:lang w:val="es-MX"/>
        </w:rPr>
      </w:pPr>
      <w:r w:rsidRPr="002C2186">
        <w:rPr>
          <w:rFonts w:ascii="Times New Roman" w:eastAsia="Times New Roman" w:hAnsi="Times New Roman"/>
          <w:lang w:val="es-MX"/>
        </w:rPr>
        <w:t xml:space="preserve">       Cuarta</w:t>
      </w:r>
      <w:r w:rsidRPr="002C2186">
        <w:rPr>
          <w:rFonts w:ascii="Times New Roman" w:eastAsia="Times New Roman" w:hAnsi="Times New Roman"/>
          <w:color w:val="000000"/>
          <w:lang w:val="es-MX"/>
        </w:rPr>
        <w:t xml:space="preserve"> Regidora Suplente</w:t>
      </w:r>
      <w:r w:rsidRPr="002C2186">
        <w:rPr>
          <w:rFonts w:ascii="Times New Roman" w:eastAsia="Times New Roman" w:hAnsi="Times New Roman"/>
          <w:color w:val="000000"/>
          <w:lang w:val="es-MX"/>
        </w:rPr>
        <w:tab/>
      </w:r>
      <w:r w:rsidRPr="002C2186">
        <w:rPr>
          <w:rFonts w:ascii="Times New Roman" w:eastAsia="Times New Roman" w:hAnsi="Times New Roman"/>
          <w:color w:val="000000"/>
          <w:lang w:val="es-MX"/>
        </w:rPr>
        <w:tab/>
      </w:r>
      <w:r w:rsidRPr="002C2186">
        <w:rPr>
          <w:rFonts w:ascii="Times New Roman" w:eastAsia="Times New Roman" w:hAnsi="Times New Roman"/>
          <w:color w:val="000000"/>
          <w:lang w:val="es-MX"/>
        </w:rPr>
        <w:tab/>
      </w:r>
      <w:r w:rsidRPr="002C2186">
        <w:rPr>
          <w:rFonts w:ascii="Times New Roman" w:eastAsia="Times New Roman" w:hAnsi="Times New Roman"/>
          <w:color w:val="000000"/>
          <w:lang w:val="es-MX"/>
        </w:rPr>
        <w:tab/>
      </w:r>
      <w:r w:rsidRPr="002C2186">
        <w:rPr>
          <w:rFonts w:ascii="Times New Roman" w:eastAsia="Times New Roman" w:hAnsi="Times New Roman"/>
          <w:color w:val="000000"/>
          <w:lang w:val="es-MX"/>
        </w:rPr>
        <w:tab/>
        <w:t xml:space="preserve">   Secretario Municipal </w:t>
      </w:r>
    </w:p>
    <w:p w:rsidR="002C2186" w:rsidRPr="002C2186" w:rsidRDefault="002C2186" w:rsidP="002C2186">
      <w:pPr>
        <w:widowControl/>
        <w:autoSpaceDE/>
        <w:autoSpaceDN/>
        <w:adjustRightInd/>
        <w:rPr>
          <w:rFonts w:ascii="Times New Roman" w:eastAsia="Times New Roman" w:hAnsi="Times New Roman"/>
          <w:lang w:val="es-MX"/>
        </w:rPr>
      </w:pPr>
      <w:r w:rsidRPr="002C2186">
        <w:rPr>
          <w:rFonts w:ascii="Times New Roman" w:eastAsia="Times New Roman" w:hAnsi="Times New Roman"/>
          <w:lang w:val="es-MX"/>
        </w:rPr>
        <w:t xml:space="preserve">                                                           </w:t>
      </w:r>
    </w:p>
    <w:p w:rsidR="002C2186" w:rsidRPr="002C2186" w:rsidRDefault="002C2186" w:rsidP="002C2186">
      <w:pPr>
        <w:widowControl/>
        <w:autoSpaceDE/>
        <w:autoSpaceDN/>
        <w:adjustRightInd/>
        <w:rPr>
          <w:rFonts w:ascii="Times New Roman" w:eastAsia="Times New Roman" w:hAnsi="Times New Roman"/>
          <w:lang w:val="es-MX"/>
        </w:rPr>
      </w:pPr>
    </w:p>
    <w:p w:rsidR="002C2186" w:rsidRPr="002C2186" w:rsidRDefault="002C2186" w:rsidP="002C2186">
      <w:pPr>
        <w:widowControl/>
        <w:autoSpaceDE/>
        <w:autoSpaceDN/>
        <w:adjustRightInd/>
        <w:jc w:val="center"/>
        <w:rPr>
          <w:rFonts w:ascii="Times New Roman" w:eastAsia="Times New Roman" w:hAnsi="Times New Roman"/>
          <w:color w:val="000000"/>
          <w:lang w:val="es-MX"/>
        </w:rPr>
      </w:pPr>
      <w:r w:rsidRPr="002C2186">
        <w:rPr>
          <w:rFonts w:ascii="Times New Roman" w:eastAsia="Times New Roman" w:hAnsi="Times New Roman"/>
          <w:sz w:val="18"/>
          <w:szCs w:val="18"/>
          <w:lang w:val="es-MX"/>
        </w:rPr>
        <w:t>Las firmas anteriores corresponden</w:t>
      </w:r>
    </w:p>
    <w:p w:rsidR="002C2186" w:rsidRPr="002C2186" w:rsidRDefault="002C2186" w:rsidP="002C2186">
      <w:pPr>
        <w:widowControl/>
        <w:autoSpaceDE/>
        <w:autoSpaceDN/>
        <w:adjustRightInd/>
        <w:rPr>
          <w:rFonts w:ascii="Times New Roman" w:eastAsia="Times New Roman" w:hAnsi="Times New Roman"/>
          <w:lang w:val="es-MX"/>
        </w:rPr>
      </w:pPr>
      <w:r w:rsidRPr="002C2186">
        <w:rPr>
          <w:rFonts w:ascii="Times New Roman" w:eastAsia="Times New Roman" w:hAnsi="Times New Roman"/>
          <w:color w:val="000000"/>
          <w:lang w:val="es-MX"/>
        </w:rPr>
        <w:t xml:space="preserve">                                                          </w:t>
      </w:r>
      <w:proofErr w:type="gramStart"/>
      <w:r w:rsidRPr="002C2186">
        <w:rPr>
          <w:rFonts w:ascii="Times New Roman" w:eastAsia="Times New Roman" w:hAnsi="Times New Roman"/>
          <w:color w:val="000000"/>
          <w:sz w:val="18"/>
          <w:szCs w:val="18"/>
          <w:lang w:val="es-MX"/>
        </w:rPr>
        <w:t>a</w:t>
      </w:r>
      <w:proofErr w:type="gramEnd"/>
      <w:r w:rsidRPr="002C2186">
        <w:rPr>
          <w:rFonts w:ascii="Times New Roman" w:eastAsia="Times New Roman" w:hAnsi="Times New Roman"/>
          <w:sz w:val="18"/>
          <w:szCs w:val="18"/>
          <w:lang w:val="es-MX"/>
        </w:rPr>
        <w:t xml:space="preserve"> la acta 32 sesión del 14/08/19 del</w:t>
      </w:r>
      <w:r w:rsidRPr="002C2186">
        <w:rPr>
          <w:rFonts w:ascii="Times New Roman" w:eastAsia="Times New Roman" w:hAnsi="Times New Roman"/>
          <w:color w:val="000000"/>
          <w:lang w:val="es-MX"/>
        </w:rPr>
        <w:t xml:space="preserve"> </w:t>
      </w:r>
    </w:p>
    <w:p w:rsidR="003E67C4" w:rsidRDefault="002C2186" w:rsidP="002C2186">
      <w:pPr>
        <w:ind w:right="21"/>
        <w:jc w:val="both"/>
        <w:rPr>
          <w:rFonts w:ascii="Times New Roman" w:eastAsia="Times New Roman" w:hAnsi="Times New Roman"/>
          <w:b/>
          <w:sz w:val="23"/>
          <w:szCs w:val="23"/>
          <w:lang w:val="es-MX"/>
        </w:rPr>
      </w:pPr>
      <w:r w:rsidRPr="002C2186">
        <w:rPr>
          <w:rFonts w:ascii="Times New Roman" w:eastAsia="Times New Roman" w:hAnsi="Times New Roman"/>
          <w:sz w:val="18"/>
          <w:szCs w:val="18"/>
          <w:lang w:val="es-MX"/>
        </w:rPr>
        <w:t xml:space="preserve">    </w:t>
      </w:r>
      <w:r w:rsidRPr="002C2186">
        <w:rPr>
          <w:rFonts w:ascii="Times New Roman" w:eastAsia="Times New Roman" w:hAnsi="Times New Roman"/>
          <w:sz w:val="18"/>
          <w:szCs w:val="18"/>
          <w:lang w:val="es-MX"/>
        </w:rPr>
        <w:tab/>
        <w:t xml:space="preserve">                                                             Concejo Municipal.-</w:t>
      </w:r>
    </w:p>
    <w:sectPr w:rsidR="003E67C4" w:rsidSect="0084221C">
      <w:headerReference w:type="default" r:id="rId9"/>
      <w:type w:val="continuous"/>
      <w:pgSz w:w="12240" w:h="15840" w:code="1"/>
      <w:pgMar w:top="1134" w:right="1247" w:bottom="1418" w:left="1474" w:header="68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68F" w:rsidRDefault="009C568F">
      <w:pPr>
        <w:spacing w:line="20" w:lineRule="exact"/>
        <w:rPr>
          <w:sz w:val="20"/>
        </w:rPr>
      </w:pPr>
    </w:p>
  </w:endnote>
  <w:endnote w:type="continuationSeparator" w:id="0">
    <w:p w:rsidR="009C568F" w:rsidRDefault="009C568F"/>
  </w:endnote>
  <w:endnote w:type="continuationNotice" w:id="1">
    <w:p w:rsidR="009C568F" w:rsidRDefault="009C568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68F" w:rsidRDefault="009C568F">
      <w:r>
        <w:rPr>
          <w:sz w:val="20"/>
        </w:rPr>
        <w:separator/>
      </w:r>
    </w:p>
  </w:footnote>
  <w:footnote w:type="continuationSeparator" w:id="0">
    <w:p w:rsidR="009C568F" w:rsidRDefault="009C5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B59" w:rsidRPr="00EA7647" w:rsidRDefault="009D3B59">
    <w:pPr>
      <w:pStyle w:val="Encabezado"/>
      <w:jc w:val="center"/>
      <w:rPr>
        <w:b/>
        <w:sz w:val="52"/>
      </w:rPr>
    </w:pPr>
  </w:p>
  <w:p w:rsidR="009D3B59" w:rsidRDefault="009D3B5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1F7345D7"/>
    <w:multiLevelType w:val="multilevel"/>
    <w:tmpl w:val="E0EEAAD0"/>
    <w:styleLink w:val="Estilo127"/>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56322"/>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80"/>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5B03"/>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078"/>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42E"/>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567"/>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29A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909"/>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3CA"/>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704"/>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36"/>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BE"/>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0BD"/>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B84"/>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68F"/>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B59"/>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786"/>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1F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714"/>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1DB"/>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80C"/>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1DE8"/>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rsid w:val="00024252"/>
    <w:rPr>
      <w:rFonts w:ascii="Times New Roman" w:hAnsi="Times New Roman"/>
      <w:sz w:val="28"/>
    </w:rPr>
  </w:style>
  <w:style w:type="character" w:customStyle="1" w:styleId="Textoindependiente3Car">
    <w:name w:val="Texto independiente 3 Car"/>
    <w:basedOn w:val="Fuentedeprrafopredeter"/>
    <w:link w:val="Textoindependiente3"/>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pPr>
      <w:numPr>
        <w:numId w:val="1"/>
      </w:numPr>
    </w:pPr>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B6A0A-387C-45DE-A3DB-3018020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6775</Words>
  <Characters>37263</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43951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2019-08-26T19:59:00Z</dcterms:created>
  <dcterms:modified xsi:type="dcterms:W3CDTF">2019-08-26T19:59:00Z</dcterms:modified>
</cp:coreProperties>
</file>