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A82DCA">
        <w:rPr>
          <w:rFonts w:ascii="Century Gothic" w:hAnsi="Century Gothic" w:cs="Courier New"/>
          <w:b/>
          <w:sz w:val="20"/>
          <w:szCs w:val="20"/>
        </w:rPr>
        <w:t>nueve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 xml:space="preserve">horas 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y </w:t>
      </w:r>
      <w:r w:rsidR="00A82DCA">
        <w:rPr>
          <w:rFonts w:ascii="Century Gothic" w:hAnsi="Century Gothic" w:cs="Courier New"/>
          <w:b/>
          <w:sz w:val="20"/>
          <w:szCs w:val="20"/>
        </w:rPr>
        <w:t>treinta</w:t>
      </w:r>
      <w:r w:rsidR="00B37AA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F507D1">
        <w:rPr>
          <w:rFonts w:ascii="Century Gothic" w:hAnsi="Century Gothic" w:cs="Courier New"/>
          <w:b/>
          <w:sz w:val="20"/>
          <w:szCs w:val="20"/>
        </w:rPr>
        <w:t>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0A600A">
        <w:rPr>
          <w:rFonts w:ascii="Century Gothic" w:hAnsi="Century Gothic" w:cs="Courier New"/>
          <w:b/>
          <w:sz w:val="20"/>
          <w:szCs w:val="20"/>
        </w:rPr>
        <w:t>03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0A600A">
        <w:rPr>
          <w:rFonts w:ascii="Century Gothic" w:hAnsi="Century Gothic" w:cs="Courier New"/>
          <w:b/>
          <w:sz w:val="20"/>
          <w:szCs w:val="20"/>
        </w:rPr>
        <w:t>septiembre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BF630F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B37AA1">
        <w:rPr>
          <w:rFonts w:ascii="Century Gothic" w:hAnsi="Century Gothic" w:cs="Calibri"/>
          <w:b/>
          <w:sz w:val="20"/>
          <w:szCs w:val="20"/>
        </w:rPr>
        <w:t>2</w:t>
      </w:r>
      <w:r w:rsidR="000A600A">
        <w:rPr>
          <w:rFonts w:ascii="Century Gothic" w:hAnsi="Century Gothic" w:cs="Calibri"/>
          <w:b/>
          <w:sz w:val="20"/>
          <w:szCs w:val="20"/>
        </w:rPr>
        <w:t>6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0A600A">
        <w:rPr>
          <w:rFonts w:ascii="Century Gothic" w:hAnsi="Century Gothic" w:cs="Calibri"/>
          <w:sz w:val="20"/>
          <w:szCs w:val="20"/>
        </w:rPr>
        <w:t>2</w:t>
      </w:r>
      <w:r w:rsidR="00A82DCA">
        <w:rPr>
          <w:rFonts w:ascii="Century Gothic" w:hAnsi="Century Gothic" w:cs="Calibri"/>
          <w:sz w:val="20"/>
          <w:szCs w:val="20"/>
        </w:rPr>
        <w:t>9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94248A">
        <w:rPr>
          <w:rFonts w:ascii="Century Gothic" w:hAnsi="Century Gothic" w:cs="Calibri"/>
          <w:sz w:val="20"/>
          <w:szCs w:val="20"/>
        </w:rPr>
        <w:t>agosto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AE561E" w:rsidRPr="00CE21AE" w:rsidRDefault="00AE561E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D012F1" w:rsidRDefault="00D012F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0A600A" w:rsidRPr="000A600A" w:rsidRDefault="000A600A" w:rsidP="000A600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</w:rPr>
      </w:pPr>
      <w:r w:rsidRPr="000A600A">
        <w:rPr>
          <w:rFonts w:ascii="Century Gothic" w:hAnsi="Century Gothic" w:cs="Calibri"/>
          <w:b/>
          <w:sz w:val="20"/>
          <w:szCs w:val="20"/>
        </w:rPr>
        <w:t xml:space="preserve">-Copia o certificación de Acta # 1 de Constitución de la Adesco Nuevos Horizontes de la colonia Milagro de la Paz. 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bookmarkStart w:id="0" w:name="_GoBack"/>
      <w:bookmarkEnd w:id="0"/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F507D1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>, de conformidad a los artículos 2,6 lit.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lits. d, g ,h,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82DCA" w:rsidRPr="009D415E" w:rsidRDefault="00A82DCA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A0724D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A5E24">
        <w:rPr>
          <w:rFonts w:ascii="Century Gothic" w:hAnsi="Century Gothic"/>
          <w:sz w:val="20"/>
          <w:szCs w:val="20"/>
        </w:rPr>
        <w:t xml:space="preserve">, por no ser reservada </w:t>
      </w:r>
      <w:r w:rsidR="00A82DCA">
        <w:rPr>
          <w:rFonts w:ascii="Century Gothic" w:hAnsi="Century Gothic"/>
          <w:sz w:val="20"/>
          <w:szCs w:val="20"/>
        </w:rPr>
        <w:t>ni</w:t>
      </w:r>
      <w:r w:rsidR="00495F25">
        <w:rPr>
          <w:rFonts w:ascii="Century Gothic" w:hAnsi="Century Gothic"/>
          <w:sz w:val="20"/>
          <w:szCs w:val="20"/>
        </w:rPr>
        <w:t xml:space="preserve"> </w:t>
      </w:r>
      <w:r w:rsidR="00CA5E24">
        <w:rPr>
          <w:rFonts w:ascii="Century Gothic" w:hAnsi="Century Gothic"/>
          <w:sz w:val="20"/>
          <w:szCs w:val="20"/>
        </w:rPr>
        <w:t>confidencial</w:t>
      </w:r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825F35"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4248A" w:rsidRDefault="0094248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012F1" w:rsidRDefault="00D012F1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A8D" w:rsidRDefault="000B1A8D" w:rsidP="00AE625E">
      <w:pPr>
        <w:spacing w:after="0" w:line="240" w:lineRule="auto"/>
      </w:pPr>
      <w:r>
        <w:separator/>
      </w:r>
    </w:p>
  </w:endnote>
  <w:endnote w:type="continuationSeparator" w:id="0">
    <w:p w:rsidR="000B1A8D" w:rsidRDefault="000B1A8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A8D" w:rsidRDefault="000B1A8D" w:rsidP="00AE625E">
      <w:pPr>
        <w:spacing w:after="0" w:line="240" w:lineRule="auto"/>
      </w:pPr>
      <w:r>
        <w:separator/>
      </w:r>
    </w:p>
  </w:footnote>
  <w:footnote w:type="continuationSeparator" w:id="0">
    <w:p w:rsidR="000B1A8D" w:rsidRDefault="000B1A8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95F25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8CDFDD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A026-C682-4F73-8704-96A39B93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167</cp:revision>
  <cp:lastPrinted>2019-08-29T16:51:00Z</cp:lastPrinted>
  <dcterms:created xsi:type="dcterms:W3CDTF">2016-03-09T17:16:00Z</dcterms:created>
  <dcterms:modified xsi:type="dcterms:W3CDTF">2019-09-09T17:02:00Z</dcterms:modified>
</cp:coreProperties>
</file>