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B5E" w:rsidRPr="003F2B5E" w:rsidRDefault="003F2B5E" w:rsidP="003F2B5E">
      <w:pPr>
        <w:widowControl/>
        <w:autoSpaceDE/>
        <w:autoSpaceDN/>
        <w:adjustRightInd/>
        <w:jc w:val="both"/>
        <w:rPr>
          <w:rFonts w:ascii="Times New Roman" w:eastAsia="Arial Unicode MS" w:hAnsi="Times New Roman"/>
          <w:lang w:val="es-MX"/>
        </w:rPr>
      </w:pPr>
      <w:r w:rsidRPr="003F2B5E">
        <w:rPr>
          <w:rFonts w:ascii="Times New Roman" w:eastAsia="Times New Roman" w:hAnsi="Times New Roman"/>
          <w:b/>
          <w:lang w:val="es-MX"/>
        </w:rPr>
        <w:t xml:space="preserve">ACTA NÚMERO QUINCE.- </w:t>
      </w:r>
      <w:r w:rsidRPr="003F2B5E">
        <w:rPr>
          <w:rFonts w:ascii="Times New Roman" w:eastAsia="Times New Roman" w:hAnsi="Times New Roman"/>
          <w:lang w:val="es-MX"/>
        </w:rPr>
        <w:t xml:space="preserve">Sesión Extraordinaria del Concejo Municipal del Municipio de San Miguel, Departamento de San Miguel, convocada por el señor Alcalde Municipal Lic. Miguel Ángel Pereira Ayala, para las dieciocho horas del día jueves veinticinco de abril del año dos mil diecinueve en la sala de reuniones del Comité de Festejos Patronales de esta Ciudad.- Presidida por el señor Alcalde Municipal Lic. Miguel Ángel Pereira Ayala, se inicia a las veinte  horas  veintisiete minutos, debido al establecimiento del quórum.- Se verifica la asistencia del Concejo Municipal y están presentes señor Síndico Municipal Lic. José Ebanan Quintanilla Gómez, Primera Regidora Propietaria </w:t>
      </w:r>
      <w:r w:rsidRPr="003F2B5E">
        <w:rPr>
          <w:rFonts w:ascii="Times New Roman" w:eastAsia="Times New Roman" w:hAnsi="Times New Roman"/>
          <w:color w:val="000000"/>
          <w:lang w:val="es-MX"/>
        </w:rPr>
        <w:t>Licda. Enma Alicia Pineda Mayorga de Castro</w:t>
      </w:r>
      <w:r w:rsidRPr="003F2B5E">
        <w:rPr>
          <w:rFonts w:ascii="Times New Roman" w:eastAsia="Times New Roman" w:hAnsi="Times New Roman"/>
          <w:lang w:val="es-MX"/>
        </w:rPr>
        <w:t xml:space="preserve">, Segundo Regidor Propietario Dr. José Oswaldo Granados, Tercer Regidor Propietario </w:t>
      </w:r>
      <w:r w:rsidRPr="003F2B5E">
        <w:rPr>
          <w:rFonts w:ascii="Times New Roman" w:eastAsia="Times New Roman" w:hAnsi="Times New Roman"/>
          <w:color w:val="000000"/>
          <w:lang w:val="es-MX"/>
        </w:rPr>
        <w:t xml:space="preserve">Ing. Jesús Orlando González Hernández, </w:t>
      </w:r>
      <w:r w:rsidRPr="003F2B5E">
        <w:rPr>
          <w:rFonts w:ascii="Times New Roman" w:eastAsia="Times New Roman" w:hAnsi="Times New Roman"/>
          <w:lang w:val="es-MX"/>
        </w:rPr>
        <w:t xml:space="preserve">Quinto Regidor Propietario Sr. Rafael Antonio Argueta, Sexto Regidor Propietario Dr. Juan Antonio Bustillo Mendoza, Séptima Regidora Propietaria </w:t>
      </w:r>
      <w:r w:rsidRPr="003F2B5E">
        <w:rPr>
          <w:rFonts w:ascii="Times New Roman" w:eastAsia="Times New Roman" w:hAnsi="Times New Roman"/>
          <w:color w:val="000000"/>
          <w:lang w:val="es-MX"/>
        </w:rPr>
        <w:t xml:space="preserve">Licda. Gilda María Mata, </w:t>
      </w:r>
      <w:r w:rsidRPr="003F2B5E">
        <w:rPr>
          <w:rFonts w:ascii="Times New Roman" w:eastAsia="Times New Roman" w:hAnsi="Times New Roman"/>
          <w:lang w:val="es-MX"/>
        </w:rPr>
        <w:t xml:space="preserve">Octavo Regidor Propietario </w:t>
      </w:r>
      <w:r w:rsidRPr="003F2B5E">
        <w:rPr>
          <w:rFonts w:ascii="Times New Roman" w:eastAsia="Times New Roman" w:hAnsi="Times New Roman"/>
          <w:color w:val="000000"/>
          <w:lang w:val="es-MX"/>
        </w:rPr>
        <w:t>Cap. Mauricio Ernesto Campos Martínez</w:t>
      </w:r>
      <w:r w:rsidRPr="003F2B5E">
        <w:rPr>
          <w:rFonts w:ascii="Times New Roman" w:eastAsia="Times New Roman" w:hAnsi="Times New Roman"/>
          <w:lang w:val="es-MX"/>
        </w:rPr>
        <w:t xml:space="preserve">, Noveno Regidor Propietario </w:t>
      </w:r>
      <w:r w:rsidRPr="003F2B5E">
        <w:rPr>
          <w:rFonts w:ascii="Times New Roman" w:eastAsia="Times New Roman" w:hAnsi="Times New Roman"/>
          <w:color w:val="000000"/>
          <w:lang w:val="es-MX"/>
        </w:rPr>
        <w:t>Lic. Mario Ernesto Portillo Arévalo</w:t>
      </w:r>
      <w:r w:rsidRPr="003F2B5E">
        <w:rPr>
          <w:rFonts w:ascii="Times New Roman" w:eastAsia="Times New Roman" w:hAnsi="Times New Roman"/>
          <w:lang w:val="es-MX"/>
        </w:rPr>
        <w:t xml:space="preserve">, Décima Regidora Propietaria </w:t>
      </w:r>
      <w:r w:rsidRPr="003F2B5E">
        <w:rPr>
          <w:rFonts w:ascii="Times New Roman" w:eastAsia="Times New Roman" w:hAnsi="Times New Roman"/>
          <w:color w:val="000000"/>
          <w:lang w:val="es-MX"/>
        </w:rPr>
        <w:t>Señorita Denisse Yasira Sandoval Flores,</w:t>
      </w:r>
      <w:r w:rsidRPr="003F2B5E">
        <w:rPr>
          <w:rFonts w:ascii="Times New Roman" w:eastAsia="Times New Roman" w:hAnsi="Times New Roman"/>
          <w:lang w:val="es-MX"/>
        </w:rPr>
        <w:t xml:space="preserve"> Décimo Primer Regidor Propietario Lic</w:t>
      </w:r>
      <w:r w:rsidRPr="003F2B5E">
        <w:rPr>
          <w:rFonts w:ascii="Times New Roman" w:eastAsia="Times New Roman" w:hAnsi="Times New Roman"/>
          <w:color w:val="000000"/>
          <w:lang w:val="es-MX"/>
        </w:rPr>
        <w:t>. Orlando Antonio Ulloa Molina,</w:t>
      </w:r>
      <w:r w:rsidRPr="003F2B5E">
        <w:rPr>
          <w:rFonts w:ascii="Times New Roman" w:eastAsia="Times New Roman" w:hAnsi="Times New Roman"/>
          <w:lang w:val="es-MX"/>
        </w:rPr>
        <w:t xml:space="preserve"> Décimo Segundo Regidor Propietario </w:t>
      </w:r>
      <w:r w:rsidRPr="003F2B5E">
        <w:rPr>
          <w:rFonts w:ascii="Times New Roman" w:eastAsia="Times New Roman" w:hAnsi="Times New Roman"/>
          <w:color w:val="000000"/>
          <w:lang w:val="es-MX"/>
        </w:rPr>
        <w:t>Dr. José Javier Renderos Vásquez,</w:t>
      </w:r>
      <w:r w:rsidRPr="003F2B5E">
        <w:rPr>
          <w:rFonts w:ascii="Times New Roman" w:eastAsia="Times New Roman" w:hAnsi="Times New Roman"/>
          <w:lang w:val="es-MX"/>
        </w:rPr>
        <w:t xml:space="preserve"> Primera Regidora Suplente Licda</w:t>
      </w:r>
      <w:r w:rsidRPr="003F2B5E">
        <w:rPr>
          <w:rFonts w:ascii="Times New Roman" w:eastAsia="Times New Roman" w:hAnsi="Times New Roman"/>
          <w:color w:val="000000"/>
          <w:lang w:val="es-MX"/>
        </w:rPr>
        <w:t>. Eneida Vanessa Ramírez,</w:t>
      </w:r>
      <w:r w:rsidRPr="003F2B5E">
        <w:rPr>
          <w:rFonts w:ascii="Times New Roman" w:eastAsia="Times New Roman" w:hAnsi="Times New Roman"/>
          <w:lang w:val="es-MX"/>
        </w:rPr>
        <w:t xml:space="preserve"> Segunda Regidora Suplente </w:t>
      </w:r>
      <w:r w:rsidRPr="003F2B5E">
        <w:rPr>
          <w:rFonts w:ascii="Times New Roman" w:eastAsia="Times New Roman" w:hAnsi="Times New Roman"/>
          <w:color w:val="000000"/>
          <w:lang w:val="es-MX"/>
        </w:rPr>
        <w:t xml:space="preserve">Sra. Erika </w:t>
      </w:r>
      <w:proofErr w:type="spellStart"/>
      <w:r w:rsidRPr="003F2B5E">
        <w:rPr>
          <w:rFonts w:ascii="Times New Roman" w:eastAsia="Times New Roman" w:hAnsi="Times New Roman"/>
          <w:color w:val="000000"/>
          <w:lang w:val="es-MX"/>
        </w:rPr>
        <w:t>Lisseth</w:t>
      </w:r>
      <w:proofErr w:type="spellEnd"/>
      <w:r w:rsidRPr="003F2B5E">
        <w:rPr>
          <w:rFonts w:ascii="Times New Roman" w:eastAsia="Times New Roman" w:hAnsi="Times New Roman"/>
          <w:color w:val="000000"/>
          <w:lang w:val="es-MX"/>
        </w:rPr>
        <w:t xml:space="preserve"> Reyes Gómez</w:t>
      </w:r>
      <w:r w:rsidRPr="003F2B5E">
        <w:rPr>
          <w:rFonts w:ascii="Times New Roman" w:eastAsia="Times New Roman" w:hAnsi="Times New Roman"/>
          <w:lang w:val="es-MX"/>
        </w:rPr>
        <w:t>, Tercer Regidor Suplente Lic.</w:t>
      </w:r>
      <w:r w:rsidRPr="003F2B5E">
        <w:rPr>
          <w:rFonts w:ascii="Times New Roman" w:eastAsia="Times New Roman" w:hAnsi="Times New Roman"/>
          <w:color w:val="000000"/>
          <w:lang w:val="es-MX"/>
        </w:rPr>
        <w:t xml:space="preserve"> José Lázaro Flores Hernández,</w:t>
      </w:r>
      <w:r w:rsidRPr="003F2B5E">
        <w:rPr>
          <w:rFonts w:ascii="Times New Roman" w:eastAsia="Times New Roman" w:hAnsi="Times New Roman"/>
          <w:lang w:val="es-MX"/>
        </w:rPr>
        <w:t xml:space="preserve"> </w:t>
      </w:r>
      <w:r w:rsidRPr="003F2B5E">
        <w:rPr>
          <w:rFonts w:ascii="Times New Roman" w:eastAsia="Times New Roman" w:hAnsi="Times New Roman"/>
          <w:color w:val="000000"/>
          <w:lang w:val="es-MX"/>
        </w:rPr>
        <w:t xml:space="preserve">Cuarta Regidora Suplente </w:t>
      </w:r>
      <w:r w:rsidRPr="003F2B5E">
        <w:rPr>
          <w:rFonts w:ascii="Times New Roman" w:eastAsia="Times New Roman" w:hAnsi="Times New Roman"/>
          <w:lang w:val="es-MX"/>
        </w:rPr>
        <w:t xml:space="preserve">Sra. María Josefina Palacios de Reyes; y Secretario Municipal Sr. Juan Ricardo Vásquez Guzmán.- No está presente la Cuarta Regidora Propietaria Licda. María Egdomilia Monterrosa Cruz, no obstante haber sido convocada para que asista a esta sesión.- Se comprueba el quórum con la asistencia de los señores Alcalde, Síndico, </w:t>
      </w:r>
      <w:r w:rsidRPr="003F2B5E">
        <w:rPr>
          <w:rFonts w:ascii="Times New Roman" w:eastAsia="Times New Roman" w:hAnsi="Times New Roman"/>
          <w:b/>
          <w:lang w:val="es-MX"/>
        </w:rPr>
        <w:t xml:space="preserve">once </w:t>
      </w:r>
      <w:r w:rsidRPr="003F2B5E">
        <w:rPr>
          <w:rFonts w:ascii="Times New Roman" w:eastAsia="Times New Roman" w:hAnsi="Times New Roman"/>
          <w:lang w:val="es-MX"/>
        </w:rPr>
        <w:t xml:space="preserve">Regidores Propietarios; y </w:t>
      </w:r>
      <w:r w:rsidRPr="003F2B5E">
        <w:rPr>
          <w:rFonts w:ascii="Times New Roman" w:eastAsia="Times New Roman" w:hAnsi="Times New Roman"/>
          <w:b/>
          <w:lang w:val="es-MX"/>
        </w:rPr>
        <w:t xml:space="preserve">cuatro </w:t>
      </w:r>
      <w:r w:rsidRPr="003F2B5E">
        <w:rPr>
          <w:rFonts w:ascii="Times New Roman" w:eastAsia="Times New Roman" w:hAnsi="Times New Roman"/>
          <w:lang w:val="es-MX"/>
        </w:rPr>
        <w:t xml:space="preserve">Regidores Suplentes.- La agenda se aprueba con </w:t>
      </w:r>
      <w:r w:rsidRPr="003F2B5E">
        <w:rPr>
          <w:rFonts w:ascii="Times New Roman" w:eastAsia="Times New Roman" w:hAnsi="Times New Roman"/>
          <w:b/>
          <w:lang w:val="es-MX"/>
        </w:rPr>
        <w:t>trece votos</w:t>
      </w:r>
      <w:r w:rsidRPr="003F2B5E">
        <w:rPr>
          <w:rFonts w:ascii="Times New Roman" w:eastAsia="Times New Roman" w:hAnsi="Times New Roman"/>
          <w:lang w:val="es-MX"/>
        </w:rPr>
        <w:t xml:space="preserve">.- El señor Concejal Ing. Jesús Orlando González Hernández, observa la Acta Nº 14 de fecha 11/04/19 en el sentido que en el Acuerdo Municipal Nº 25 numeral 28 de la agenda que se refiere a la adjudicación parcialmente de la </w:t>
      </w:r>
      <w:r w:rsidRPr="003F2B5E">
        <w:rPr>
          <w:rFonts w:ascii="Times New Roman" w:eastAsia="Arial Unicode MS" w:hAnsi="Times New Roman"/>
          <w:b/>
          <w:iCs/>
          <w:color w:val="000000"/>
          <w:lang w:val="es-MX"/>
        </w:rPr>
        <w:t>Licitación Pública 05/2019AMSM</w:t>
      </w:r>
      <w:r w:rsidRPr="003F2B5E">
        <w:rPr>
          <w:rFonts w:ascii="Times New Roman" w:eastAsia="Arial Unicode MS" w:hAnsi="Times New Roman"/>
          <w:iCs/>
          <w:color w:val="000000"/>
          <w:lang w:val="es-MX"/>
        </w:rPr>
        <w:t xml:space="preserve"> </w:t>
      </w:r>
      <w:r w:rsidRPr="003F2B5E">
        <w:rPr>
          <w:rFonts w:ascii="Times New Roman" w:eastAsia="Arial Unicode MS" w:hAnsi="Times New Roman"/>
          <w:iCs/>
          <w:color w:val="000000"/>
          <w:lang w:val="es-SV"/>
        </w:rPr>
        <w:t>“SERVICIO DE RECOLECCION Y TRANSPORTE DE DESECHOS SOLIDOS HASTA EL SITIO DE DISPOSICION FINAL EN LA CIUDAD DE SAN MIGUEL, PERIODO DEL UNO DE MAYO AL TREINTA Y UNO DE DICIEMBRE DEL AÑO DOS MIL DIECINUEVE” por cantidad $655,375.00, no aparece su planteamiento al respecto, que hoy se registra:</w:t>
      </w:r>
      <w:r w:rsidRPr="003F2B5E">
        <w:rPr>
          <w:rFonts w:ascii="Times New Roman" w:eastAsia="Times New Roman" w:hAnsi="Times New Roman"/>
          <w:i/>
          <w:lang w:val="es-MX"/>
        </w:rPr>
        <w:t xml:space="preserve"> ¿</w:t>
      </w:r>
      <w:r w:rsidRPr="003F2B5E">
        <w:rPr>
          <w:rFonts w:ascii="Times New Roman" w:eastAsia="Times New Roman" w:hAnsi="Times New Roman"/>
          <w:lang w:val="es-MX"/>
        </w:rPr>
        <w:t xml:space="preserve">Cuántas rutas son las que van a ubicar?, ¿Faltarían cuántas?, ¿Van aparecer dos licitaciones entonces?.- Señor Alcalde, considero que lo que se está invirtiendo es una cantidad considerable, también  que se les está pagando no tan bien no tan mal, pero es un precio justo que esperamos nosotros que el servicio que estos camiones presten, sea un servicio de calidad, sea en el sentido de que cumplan con sus rutas diarias o lo hagan en el tiempo adecuado,  que lo hagan en la programación adecuada,  que se les dé un seguimiento, yo siempre me he quejado de las rutas que no controlan los lixiviados o si ahora con  el sistema del GPS que se les va a instalar que es una herramienta que  va tener el señor César Romero, me imagino que él, es el que va a monitorear y el que va tener el control de toda la </w:t>
      </w:r>
      <w:proofErr w:type="spellStart"/>
      <w:r w:rsidRPr="003F2B5E">
        <w:rPr>
          <w:rFonts w:ascii="Times New Roman" w:eastAsia="Times New Roman" w:hAnsi="Times New Roman"/>
          <w:lang w:val="es-MX"/>
        </w:rPr>
        <w:t>funcionabilidad</w:t>
      </w:r>
      <w:proofErr w:type="spellEnd"/>
      <w:r w:rsidRPr="003F2B5E">
        <w:rPr>
          <w:rFonts w:ascii="Times New Roman" w:eastAsia="Times New Roman" w:hAnsi="Times New Roman"/>
          <w:lang w:val="es-MX"/>
        </w:rPr>
        <w:t xml:space="preserve"> y operatividad de todo el sistema de la basura, considero que ese apoyo y ese espacio que se ha dado, es una herramienta que va a ser de mucha utilidad para la contratante, incluso para la contratista  para controlar varias cosas, o sea es un ganar </w:t>
      </w:r>
      <w:proofErr w:type="spellStart"/>
      <w:r w:rsidRPr="003F2B5E">
        <w:rPr>
          <w:rFonts w:ascii="Times New Roman" w:eastAsia="Times New Roman" w:hAnsi="Times New Roman"/>
          <w:lang w:val="es-MX"/>
        </w:rPr>
        <w:t>ganar</w:t>
      </w:r>
      <w:proofErr w:type="spellEnd"/>
      <w:r w:rsidRPr="003F2B5E">
        <w:rPr>
          <w:rFonts w:ascii="Times New Roman" w:eastAsia="Times New Roman" w:hAnsi="Times New Roman"/>
          <w:lang w:val="es-MX"/>
        </w:rPr>
        <w:t xml:space="preserve"> tanto para la contratante como para la contratista, así es que en está reunión, hacíamos un comentario con el Concejal Rafael Antonio Argueta, en el sentido, que el aparato que se instale sea un equipo </w:t>
      </w:r>
      <w:proofErr w:type="spellStart"/>
      <w:r w:rsidRPr="003F2B5E">
        <w:rPr>
          <w:rFonts w:ascii="Times New Roman" w:eastAsia="Times New Roman" w:hAnsi="Times New Roman"/>
          <w:lang w:val="es-MX"/>
        </w:rPr>
        <w:t>sofware</w:t>
      </w:r>
      <w:proofErr w:type="spellEnd"/>
      <w:r w:rsidRPr="003F2B5E">
        <w:rPr>
          <w:rFonts w:ascii="Times New Roman" w:eastAsia="Times New Roman" w:hAnsi="Times New Roman"/>
          <w:lang w:val="es-MX"/>
        </w:rPr>
        <w:t xml:space="preserve"> para todas las unidades y que tenga acceso 2 ó 3 personas puedan ser el señor Gerente General, pueda ser el de aseo; y otra persona más.- Pedirles también que mes a mes, haya un registro y que se imprima,  y así obtener cual es el resultado día por día de todas las rutas, por lo menos una vez al mes o cada dos meses, la persona que va estar a cargo  de este sistema, nos haga una presentación, nos de una estadística, como avanzan o sea hay mucha información que se </w:t>
      </w:r>
      <w:r w:rsidRPr="003F2B5E">
        <w:rPr>
          <w:rFonts w:ascii="Times New Roman" w:eastAsia="Times New Roman" w:hAnsi="Times New Roman"/>
          <w:sz w:val="23"/>
          <w:szCs w:val="23"/>
          <w:lang w:val="es-MX"/>
        </w:rPr>
        <w:t>carece.- Hace una semana vos que se refiere al señor Concejal Lic. Orlando Antonio Ulloa Molina, pusiste una denuncia del lugar que hacía un mes y medio que no pasaba la ruta</w:t>
      </w:r>
      <w:r w:rsidRPr="003F2B5E">
        <w:rPr>
          <w:rFonts w:ascii="Times New Roman" w:eastAsia="Times New Roman" w:hAnsi="Times New Roman"/>
          <w:lang w:val="es-MX"/>
        </w:rPr>
        <w:t xml:space="preserve">, no se si se había arruinado el camión, tu tuviste acceso al final de la información, porque no había pasado, entonces siento yo que esta herramienta con la que se va </w:t>
      </w:r>
      <w:r w:rsidRPr="003F2B5E">
        <w:rPr>
          <w:rFonts w:ascii="Times New Roman" w:eastAsia="Times New Roman" w:hAnsi="Times New Roman"/>
          <w:lang w:val="es-MX"/>
        </w:rPr>
        <w:lastRenderedPageBreak/>
        <w:t>contar es un sistema funcional, gracias al señor Alcalde que al final dio el visto bueno para comprar ese aparato, me he dado cuenta también que la parte mecánica de las unidades, fueron revisadas, pero no se vio la parte de los sistemas de los lixiviados, yo creo que es conveniente, antes de iniciar este nuevo contrato, que se haga esa inspección, porque yo lo vivo a</w:t>
      </w:r>
      <w:r w:rsidRPr="003F2B5E">
        <w:rPr>
          <w:rFonts w:ascii="Times New Roman" w:eastAsia="Times New Roman" w:hAnsi="Times New Roman"/>
          <w:sz w:val="23"/>
          <w:szCs w:val="23"/>
          <w:lang w:val="es-MX"/>
        </w:rPr>
        <w:t xml:space="preserve"> </w:t>
      </w:r>
      <w:r w:rsidRPr="003F2B5E">
        <w:rPr>
          <w:rFonts w:ascii="Times New Roman" w:eastAsia="Times New Roman" w:hAnsi="Times New Roman"/>
          <w:lang w:val="es-MX"/>
        </w:rPr>
        <w:t>diario, lastimosamente esa unidad que pasa por mi casa, deja una hedentina y siempre yo he</w:t>
      </w:r>
      <w:r w:rsidRPr="003F2B5E">
        <w:rPr>
          <w:rFonts w:ascii="Times New Roman" w:eastAsia="Times New Roman" w:hAnsi="Times New Roman"/>
          <w:sz w:val="23"/>
          <w:szCs w:val="23"/>
          <w:lang w:val="es-MX"/>
        </w:rPr>
        <w:t xml:space="preserve"> </w:t>
      </w:r>
      <w:r w:rsidRPr="003F2B5E">
        <w:rPr>
          <w:rFonts w:ascii="Times New Roman" w:eastAsia="Times New Roman" w:hAnsi="Times New Roman"/>
          <w:lang w:val="es-MX"/>
        </w:rPr>
        <w:t xml:space="preserve">denunciado, pero no veo los resultados, entonces yo creo que deberíamos dar un paso hacia adelante.- También me gustaría hacer un plan piloto de comprar una unidad propia, pues esas valen cien mil dólares nuevas, aquí con esto que se está invirtiendo, se están comprando siete unidades en un  año, cash, entonces tendríamos que hacer un experimento, porque si realmente el caso de San Salvador, un caso exitoso ahorita, es la recolección de la basura que se está haciendo con camiones propios del año y hay buenos resultados, podemos intercambiar experiencias con ellos a manera de ver los resultados que se han obtenido.- </w:t>
      </w:r>
      <w:r w:rsidRPr="003F2B5E">
        <w:rPr>
          <w:rFonts w:ascii="Times New Roman" w:eastAsia="Times New Roman" w:hAnsi="Times New Roman"/>
          <w:b/>
          <w:lang w:val="es-MX"/>
        </w:rPr>
        <w:t>CERTIFIQUESE Y NOTIFIQUESE.-</w:t>
      </w:r>
      <w:r w:rsidRPr="003F2B5E">
        <w:rPr>
          <w:rFonts w:ascii="Times New Roman" w:eastAsia="Times New Roman" w:hAnsi="Times New Roman"/>
          <w:lang w:val="es-MX"/>
        </w:rPr>
        <w:t xml:space="preserve"> Sometido a votación la acta Nº 14 del 11/04/19, se aprueba con </w:t>
      </w:r>
      <w:r w:rsidRPr="003F2B5E">
        <w:rPr>
          <w:rFonts w:ascii="Times New Roman" w:eastAsia="Times New Roman" w:hAnsi="Times New Roman"/>
          <w:b/>
          <w:lang w:val="es-MX"/>
        </w:rPr>
        <w:t>once votos;</w:t>
      </w:r>
      <w:r w:rsidRPr="003F2B5E">
        <w:rPr>
          <w:rFonts w:ascii="Times New Roman" w:eastAsia="Times New Roman" w:hAnsi="Times New Roman"/>
          <w:lang w:val="es-MX"/>
        </w:rPr>
        <w:t xml:space="preserve"> salvan su voto los señores Concejales Licda. Gilda </w:t>
      </w:r>
      <w:proofErr w:type="spellStart"/>
      <w:r w:rsidRPr="003F2B5E">
        <w:rPr>
          <w:rFonts w:ascii="Times New Roman" w:eastAsia="Times New Roman" w:hAnsi="Times New Roman"/>
          <w:lang w:val="es-MX"/>
        </w:rPr>
        <w:t>Maria</w:t>
      </w:r>
      <w:proofErr w:type="spellEnd"/>
      <w:r w:rsidRPr="003F2B5E">
        <w:rPr>
          <w:rFonts w:ascii="Times New Roman" w:eastAsia="Times New Roman" w:hAnsi="Times New Roman"/>
          <w:lang w:val="es-MX"/>
        </w:rPr>
        <w:t xml:space="preserve"> Mata; y Cap. Mauricio Ernesto Campos Martínez.-  </w:t>
      </w:r>
      <w:r w:rsidRPr="003F2B5E">
        <w:rPr>
          <w:rFonts w:ascii="Times New Roman" w:eastAsia="Times New Roman" w:hAnsi="Times New Roman"/>
          <w:lang w:val="es-SV"/>
        </w:rPr>
        <w:t>El Concejo Municipal,</w:t>
      </w:r>
      <w:r w:rsidRPr="003F2B5E">
        <w:rPr>
          <w:rFonts w:ascii="Times New Roman" w:eastAsia="Times New Roman" w:hAnsi="Times New Roman"/>
          <w:b/>
          <w:lang w:val="es-SV"/>
        </w:rPr>
        <w:t xml:space="preserve"> CONSIDERANDO: </w:t>
      </w:r>
      <w:r w:rsidRPr="003F2B5E">
        <w:rPr>
          <w:rFonts w:ascii="Times New Roman" w:eastAsia="Times New Roman" w:hAnsi="Times New Roman"/>
          <w:lang w:val="es-MX"/>
        </w:rPr>
        <w:t xml:space="preserve">Visto y deliberado el punto del numeral </w:t>
      </w:r>
      <w:r w:rsidRPr="003F2B5E">
        <w:rPr>
          <w:rFonts w:ascii="Times New Roman" w:eastAsia="Times New Roman" w:hAnsi="Times New Roman"/>
          <w:b/>
          <w:lang w:val="es-MX"/>
        </w:rPr>
        <w:t>4</w:t>
      </w:r>
      <w:r w:rsidRPr="003F2B5E">
        <w:rPr>
          <w:rFonts w:ascii="Times New Roman" w:eastAsia="Times New Roman" w:hAnsi="Times New Roman"/>
          <w:lang w:val="es-MX"/>
        </w:rPr>
        <w:t xml:space="preserve"> de la agenda: Memorándum de fecha 09/04/19 enviado por el Lic. José Otoniel Zelaya Henríquez Jefe Departamento de  Asesoría Legal de esta Municipalidad: Remite Estatutos y conferir el carácter de Personería Jurídica a la Asociación de Desarrollo Comunal Lotificación “EL PAPALON” Nº 1 y 2, que se abrevia ADESCO-LP N°1 y 2, de Lotificación El Papalón, ubicado en Cantón El Papalón de esta Ciudad, Jurisdicción y Departamento de San Miguel.- Se tiene memorando de solicitud de personería jurídica, certificación de acta de la asamblea para constituir la Asociación, Estatutos de la Asociación, nómina de afiliados; y nómina de la nueva junta directiva; </w:t>
      </w:r>
      <w:r w:rsidRPr="003F2B5E">
        <w:rPr>
          <w:rFonts w:ascii="Times New Roman" w:eastAsia="Arial Unicode MS" w:hAnsi="Times New Roman"/>
          <w:lang w:val="es-MX"/>
        </w:rPr>
        <w:t xml:space="preserve">con el aval de la </w:t>
      </w:r>
      <w:r w:rsidRPr="003F2B5E">
        <w:rPr>
          <w:rFonts w:ascii="Times New Roman" w:eastAsia="Times New Roman" w:hAnsi="Times New Roman"/>
          <w:b/>
          <w:lang w:val="es-MX"/>
        </w:rPr>
        <w:t>Comisión Desarrollo y Recreación de la Comunidad</w:t>
      </w:r>
      <w:r w:rsidRPr="003F2B5E">
        <w:rPr>
          <w:rFonts w:ascii="Times New Roman" w:eastAsia="Times New Roman" w:hAnsi="Times New Roman"/>
          <w:lang w:val="es-MX"/>
        </w:rPr>
        <w:t xml:space="preserve"> por medio de la firma de los señores Concejal Rafael Antonio Argueta, Síndico Municipal Lic. José Ebanan Quintanilla Gómez; y Concejal Dr. Juan Antonio Bustillo Mendoza.- La señorita Concejal </w:t>
      </w:r>
      <w:r w:rsidRPr="003F2B5E">
        <w:rPr>
          <w:rFonts w:ascii="Times New Roman" w:eastAsia="Times New Roman" w:hAnsi="Times New Roman"/>
          <w:color w:val="000000"/>
          <w:lang w:val="es-MX"/>
        </w:rPr>
        <w:t>Denisse Yasira Sandoval Flores, solicita copia de los estatutos.-</w:t>
      </w:r>
      <w:r w:rsidRPr="003F2B5E">
        <w:rPr>
          <w:rFonts w:ascii="Times New Roman" w:eastAsia="Times New Roman" w:hAnsi="Times New Roman"/>
          <w:lang w:val="es-MX"/>
        </w:rPr>
        <w:t xml:space="preserve"> </w:t>
      </w:r>
      <w:r w:rsidRPr="003F2B5E">
        <w:rPr>
          <w:rFonts w:ascii="Times New Roman" w:eastAsia="Times New Roman" w:hAnsi="Times New Roman"/>
          <w:b/>
          <w:sz w:val="23"/>
          <w:szCs w:val="23"/>
          <w:lang w:val="es-MX"/>
        </w:rPr>
        <w:t>A</w:t>
      </w:r>
      <w:r w:rsidRPr="003F2B5E">
        <w:rPr>
          <w:rFonts w:ascii="Times New Roman" w:eastAsia="Times New Roman" w:hAnsi="Times New Roman"/>
          <w:b/>
          <w:sz w:val="23"/>
          <w:szCs w:val="23"/>
          <w:lang w:val="es-SV"/>
        </w:rPr>
        <w:t xml:space="preserve">CUERDO NÚMERO UNO.- </w:t>
      </w:r>
      <w:r w:rsidRPr="003F2B5E">
        <w:rPr>
          <w:rFonts w:ascii="Times New Roman" w:eastAsia="Times New Roman" w:hAnsi="Times New Roman"/>
          <w:sz w:val="23"/>
          <w:szCs w:val="23"/>
          <w:lang w:val="es-MX"/>
        </w:rPr>
        <w:t xml:space="preserve">El Concejo Municipal, teniendo a la vista los Estatutos de la Asociación de Desarrollo Comunal Lotificación “EL PAPALON” Nº 1 y 2, que se abrevia ADESCO-LP N°1 y 2, de Lotificación El Papalón, ubicado en Cantón El Papalón de esta Ciudad, Jurisdicción y Departamento de San Miguel, compuestos de cuarenta y tres artículos, y no encontrando en ellos ninguna disposición contraria a las Leyes de la República, al orden público, ni a las buenas costumbres de conformidad a los artículos 118, 119; y 120 del Código Municipal vigente; sometido a votación </w:t>
      </w:r>
      <w:r w:rsidRPr="003F2B5E">
        <w:rPr>
          <w:rFonts w:ascii="Times New Roman" w:eastAsia="Times New Roman" w:hAnsi="Times New Roman"/>
          <w:sz w:val="23"/>
          <w:szCs w:val="23"/>
          <w:lang w:val="es-SV"/>
        </w:rPr>
        <w:t xml:space="preserve">por </w:t>
      </w:r>
      <w:r w:rsidRPr="003F2B5E">
        <w:rPr>
          <w:rFonts w:ascii="Times New Roman" w:eastAsia="Times New Roman" w:hAnsi="Times New Roman"/>
          <w:b/>
          <w:sz w:val="23"/>
          <w:szCs w:val="23"/>
          <w:lang w:val="es-SV"/>
        </w:rPr>
        <w:t xml:space="preserve">trece </w:t>
      </w:r>
      <w:r w:rsidRPr="003F2B5E">
        <w:rPr>
          <w:rFonts w:ascii="Times New Roman" w:eastAsia="Times New Roman" w:hAnsi="Times New Roman"/>
          <w:b/>
          <w:sz w:val="23"/>
          <w:szCs w:val="23"/>
          <w:lang w:val="es-MX"/>
        </w:rPr>
        <w:t>votos</w:t>
      </w:r>
      <w:r w:rsidRPr="003F2B5E">
        <w:rPr>
          <w:rFonts w:ascii="Times New Roman" w:eastAsia="Times New Roman" w:hAnsi="Times New Roman"/>
          <w:b/>
          <w:sz w:val="23"/>
          <w:szCs w:val="23"/>
          <w:lang w:val="es-SV"/>
        </w:rPr>
        <w:t xml:space="preserve">, </w:t>
      </w:r>
      <w:r w:rsidRPr="003F2B5E">
        <w:rPr>
          <w:rFonts w:ascii="Times New Roman" w:eastAsia="Times New Roman" w:hAnsi="Times New Roman"/>
          <w:sz w:val="23"/>
          <w:szCs w:val="23"/>
          <w:lang w:val="es-MX"/>
        </w:rPr>
        <w:t xml:space="preserve"> </w:t>
      </w:r>
      <w:r w:rsidRPr="003F2B5E">
        <w:rPr>
          <w:rFonts w:ascii="Times New Roman" w:eastAsia="Times New Roman" w:hAnsi="Times New Roman"/>
          <w:b/>
          <w:sz w:val="23"/>
          <w:szCs w:val="23"/>
          <w:lang w:val="es-SV"/>
        </w:rPr>
        <w:t xml:space="preserve">ACUERDA:  </w:t>
      </w:r>
      <w:r w:rsidRPr="003F2B5E">
        <w:rPr>
          <w:rFonts w:ascii="Times New Roman" w:eastAsia="Times New Roman" w:hAnsi="Times New Roman"/>
          <w:sz w:val="23"/>
          <w:szCs w:val="23"/>
          <w:lang w:val="es-MX"/>
        </w:rPr>
        <w:t xml:space="preserve">Aprobarlos en todas sus partes y conferirles el carácter de Personería Jurídica.- </w:t>
      </w:r>
      <w:r w:rsidRPr="003F2B5E">
        <w:rPr>
          <w:rFonts w:ascii="Times New Roman" w:eastAsia="Times New Roman" w:hAnsi="Times New Roman"/>
          <w:b/>
          <w:sz w:val="23"/>
          <w:szCs w:val="23"/>
          <w:lang w:val="es-MX"/>
        </w:rPr>
        <w:t>PUBLÍQUESE.-</w:t>
      </w:r>
      <w:r w:rsidRPr="003F2B5E">
        <w:rPr>
          <w:rFonts w:ascii="Times New Roman" w:eastAsia="Times New Roman" w:hAnsi="Times New Roman"/>
          <w:sz w:val="23"/>
          <w:szCs w:val="23"/>
          <w:lang w:val="es-MX"/>
        </w:rPr>
        <w:t xml:space="preserve">   </w:t>
      </w:r>
      <w:r w:rsidRPr="003F2B5E">
        <w:rPr>
          <w:rFonts w:ascii="Times New Roman" w:eastAsia="Times New Roman" w:hAnsi="Times New Roman"/>
          <w:b/>
          <w:sz w:val="23"/>
          <w:szCs w:val="23"/>
          <w:lang w:val="es-MX"/>
        </w:rPr>
        <w:t>A</w:t>
      </w:r>
      <w:r w:rsidRPr="003F2B5E">
        <w:rPr>
          <w:rFonts w:ascii="Times New Roman" w:eastAsia="Times New Roman" w:hAnsi="Times New Roman"/>
          <w:b/>
          <w:sz w:val="23"/>
          <w:szCs w:val="23"/>
          <w:lang w:val="es-SV"/>
        </w:rPr>
        <w:t xml:space="preserve">CUERDO NÚMERO DOS.-  </w:t>
      </w:r>
      <w:r w:rsidRPr="003F2B5E">
        <w:rPr>
          <w:rFonts w:ascii="Times New Roman" w:eastAsia="Times New Roman" w:hAnsi="Times New Roman"/>
          <w:lang w:val="es-SV"/>
        </w:rPr>
        <w:t>El Concejo Municipal,</w:t>
      </w:r>
      <w:r w:rsidRPr="003F2B5E">
        <w:rPr>
          <w:rFonts w:ascii="Times New Roman" w:eastAsia="Times New Roman" w:hAnsi="Times New Roman"/>
          <w:b/>
          <w:lang w:val="es-SV"/>
        </w:rPr>
        <w:t xml:space="preserve"> CONSIDERANDO: </w:t>
      </w:r>
      <w:r w:rsidRPr="003F2B5E">
        <w:rPr>
          <w:rFonts w:ascii="Times New Roman" w:eastAsia="Times New Roman" w:hAnsi="Times New Roman"/>
          <w:lang w:val="es-MX"/>
        </w:rPr>
        <w:t xml:space="preserve">Visto </w:t>
      </w:r>
      <w:r w:rsidRPr="003F2B5E">
        <w:rPr>
          <w:rFonts w:ascii="Times New Roman" w:eastAsia="Times New Roman" w:hAnsi="Times New Roman"/>
          <w:sz w:val="23"/>
          <w:szCs w:val="23"/>
          <w:lang w:val="es-MX"/>
        </w:rPr>
        <w:t xml:space="preserve">y deliberado el punto del numeral </w:t>
      </w:r>
      <w:r w:rsidRPr="003F2B5E">
        <w:rPr>
          <w:rFonts w:ascii="Times New Roman" w:eastAsia="Times New Roman" w:hAnsi="Times New Roman"/>
          <w:b/>
          <w:sz w:val="23"/>
          <w:szCs w:val="23"/>
          <w:lang w:val="es-MX"/>
        </w:rPr>
        <w:t xml:space="preserve">5 </w:t>
      </w:r>
      <w:r w:rsidRPr="003F2B5E">
        <w:rPr>
          <w:rFonts w:ascii="Times New Roman" w:eastAsia="Times New Roman" w:hAnsi="Times New Roman"/>
          <w:sz w:val="23"/>
          <w:szCs w:val="23"/>
          <w:lang w:val="es-MX"/>
        </w:rPr>
        <w:t>de la agenda:  Nota  de fecha</w:t>
      </w:r>
      <w:r w:rsidRPr="003F2B5E">
        <w:rPr>
          <w:rFonts w:ascii="Times New Roman" w:eastAsia="Times New Roman" w:hAnsi="Times New Roman"/>
          <w:b/>
          <w:sz w:val="23"/>
          <w:szCs w:val="23"/>
          <w:lang w:val="es-MX"/>
        </w:rPr>
        <w:t xml:space="preserve"> </w:t>
      </w:r>
      <w:r w:rsidRPr="003F2B5E">
        <w:rPr>
          <w:rFonts w:ascii="Times New Roman" w:eastAsia="Times New Roman" w:hAnsi="Times New Roman"/>
          <w:sz w:val="23"/>
          <w:szCs w:val="23"/>
          <w:lang w:val="es-MX"/>
        </w:rPr>
        <w:t>12/04/2019</w:t>
      </w:r>
      <w:r w:rsidRPr="003F2B5E">
        <w:rPr>
          <w:rFonts w:ascii="Times New Roman" w:eastAsia="Times New Roman" w:hAnsi="Times New Roman"/>
          <w:b/>
          <w:sz w:val="23"/>
          <w:szCs w:val="23"/>
          <w:lang w:val="es-MX"/>
        </w:rPr>
        <w:t xml:space="preserve"> </w:t>
      </w:r>
      <w:r w:rsidRPr="003F2B5E">
        <w:rPr>
          <w:rFonts w:ascii="Times New Roman" w:eastAsia="Times New Roman" w:hAnsi="Times New Roman"/>
          <w:sz w:val="23"/>
          <w:szCs w:val="23"/>
          <w:lang w:val="es-MX"/>
        </w:rPr>
        <w:t>enviada por el Ing. William Noé Claros Vigil Jefe de la UACI de esta Municipalidad:</w:t>
      </w:r>
      <w:r w:rsidRPr="003F2B5E">
        <w:rPr>
          <w:rFonts w:ascii="Times New Roman" w:eastAsia="Times New Roman" w:hAnsi="Times New Roman"/>
          <w:b/>
          <w:sz w:val="23"/>
          <w:szCs w:val="23"/>
          <w:lang w:val="es-MX"/>
        </w:rPr>
        <w:t xml:space="preserve">  </w:t>
      </w:r>
      <w:r w:rsidRPr="003F2B5E">
        <w:rPr>
          <w:rFonts w:ascii="Times New Roman" w:eastAsia="Arial Unicode MS" w:hAnsi="Times New Roman"/>
          <w:sz w:val="23"/>
          <w:szCs w:val="23"/>
          <w:lang w:val="es-MX"/>
        </w:rPr>
        <w:t xml:space="preserve">Según Acuerdo Municipal </w:t>
      </w:r>
      <w:r w:rsidRPr="003F2B5E">
        <w:rPr>
          <w:rFonts w:ascii="Times New Roman" w:eastAsia="Arial Unicode MS" w:hAnsi="Times New Roman"/>
          <w:lang w:val="es-MX"/>
        </w:rPr>
        <w:t xml:space="preserve">No. 02 acta No.31 de fecha 07/noviembre/2018,  el Concejo Municipal, acordó a </w:t>
      </w:r>
      <w:proofErr w:type="spellStart"/>
      <w:r w:rsidRPr="003F2B5E">
        <w:rPr>
          <w:rFonts w:ascii="Times New Roman" w:eastAsia="Arial Unicode MS" w:hAnsi="Times New Roman"/>
          <w:lang w:val="es-MX"/>
        </w:rPr>
        <w:t>djudicar</w:t>
      </w:r>
      <w:proofErr w:type="spellEnd"/>
      <w:r w:rsidRPr="003F2B5E">
        <w:rPr>
          <w:rFonts w:ascii="Times New Roman" w:eastAsia="Arial Unicode MS" w:hAnsi="Times New Roman"/>
          <w:lang w:val="es-MX"/>
        </w:rPr>
        <w:t xml:space="preserve"> </w:t>
      </w:r>
      <w:r w:rsidRPr="003F2B5E">
        <w:rPr>
          <w:rFonts w:ascii="Times New Roman" w:eastAsia="Arial Unicode MS" w:hAnsi="Times New Roman"/>
          <w:iCs/>
          <w:color w:val="000000"/>
          <w:lang w:val="es-MX"/>
        </w:rPr>
        <w:t xml:space="preserve">para la ejecución del proyecto </w:t>
      </w:r>
      <w:r w:rsidRPr="003F2B5E">
        <w:rPr>
          <w:rFonts w:ascii="Times New Roman" w:eastAsia="Arial Unicode MS" w:hAnsi="Times New Roman"/>
          <w:lang w:val="es-MX"/>
        </w:rPr>
        <w:t>“</w:t>
      </w:r>
      <w:r w:rsidRPr="003F2B5E">
        <w:rPr>
          <w:rFonts w:ascii="Times New Roman" w:eastAsia="Arial Unicode MS" w:hAnsi="Times New Roman"/>
          <w:b/>
          <w:lang w:val="es-MX"/>
        </w:rPr>
        <w:t xml:space="preserve">REMODELACION  DEL  CENTRO  DE   OPERACIONES  DE  PROTECCION  CIVIL MUNICIPAL” </w:t>
      </w:r>
      <w:r w:rsidRPr="003F2B5E">
        <w:rPr>
          <w:rFonts w:ascii="Times New Roman" w:eastAsia="Arial Unicode MS" w:hAnsi="Times New Roman"/>
          <w:lang w:val="es-MX"/>
        </w:rPr>
        <w:t xml:space="preserve">a  la  Empresa  </w:t>
      </w:r>
      <w:r w:rsidRPr="003F2B5E">
        <w:rPr>
          <w:rFonts w:ascii="Times New Roman" w:eastAsia="Arial Unicode MS" w:hAnsi="Times New Roman"/>
          <w:b/>
          <w:lang w:val="es-MX"/>
        </w:rPr>
        <w:t xml:space="preserve">OBRAS CIVILES Y SUMINISTROS, SOCIEDAD ANONIMA DE CAPITAL VARIABLE,   que se abrevia OCYS, S. A. DE C. V. (Ingeniero Ernesto Alfredo </w:t>
      </w:r>
      <w:proofErr w:type="spellStart"/>
      <w:r w:rsidRPr="003F2B5E">
        <w:rPr>
          <w:rFonts w:ascii="Times New Roman" w:eastAsia="Arial Unicode MS" w:hAnsi="Times New Roman"/>
          <w:b/>
          <w:lang w:val="es-MX"/>
        </w:rPr>
        <w:t>Jovel</w:t>
      </w:r>
      <w:proofErr w:type="spellEnd"/>
      <w:r w:rsidRPr="003F2B5E">
        <w:rPr>
          <w:rFonts w:ascii="Times New Roman" w:eastAsia="Arial Unicode MS" w:hAnsi="Times New Roman"/>
          <w:b/>
          <w:lang w:val="es-MX"/>
        </w:rPr>
        <w:t xml:space="preserve"> Castillo,  Representante Legal de la Empresa),  </w:t>
      </w:r>
      <w:r w:rsidRPr="003F2B5E">
        <w:rPr>
          <w:rFonts w:ascii="Times New Roman" w:eastAsia="Arial Unicode MS" w:hAnsi="Times New Roman"/>
          <w:lang w:val="es-MX"/>
        </w:rPr>
        <w:t xml:space="preserve">cabe mencionar  que  el plazo  para  la ejecución del proyecto, según orden de inicio corresponde al periodo de </w:t>
      </w:r>
      <w:r w:rsidRPr="003F2B5E">
        <w:rPr>
          <w:rFonts w:ascii="Times New Roman" w:eastAsia="Arial Unicode MS" w:hAnsi="Times New Roman"/>
          <w:b/>
          <w:lang w:val="es-MX"/>
        </w:rPr>
        <w:t>NOVENTA DIAS CALENDARIO,</w:t>
      </w:r>
      <w:r w:rsidRPr="003F2B5E">
        <w:rPr>
          <w:rFonts w:ascii="Times New Roman" w:eastAsia="Arial Unicode MS" w:hAnsi="Times New Roman"/>
          <w:lang w:val="es-MX"/>
        </w:rPr>
        <w:t xml:space="preserve"> iniciando el 03/diciembre/2018, y finalizando  el 02/Marzo/2019.- En fecha 04/marzo/2019, se recibió nota de la Ingeniera Ana Hilda Hernández Moreira Administradora de Contrato, donde informa que el contratista no cumplió con la entrega de la obra en el tiempo establecido, por lo que a partir del día 03/marzo/2019, está en incumplimiento en sus obligaciones contractuales; seguidamente la Administradora de Contrato Ingeniera Ana Hilda Hernández Moreira, emitió nota, la cual fue recibida en esta Unidad el día 03/abril/2019, comunicándonos que en fecha 08/marzo/2019, se firmó el Acta de Recepción Final de la Obra, quedando las actividades finalizadas en un 100%, y hasta la fecha ya habían transcurrido 6 días calendarios de atraso. Debido que el plazo contractual para </w:t>
      </w:r>
      <w:r w:rsidRPr="003F2B5E">
        <w:rPr>
          <w:rFonts w:ascii="Times New Roman" w:eastAsia="Arial Unicode MS" w:hAnsi="Times New Roman"/>
          <w:lang w:val="es-MX"/>
        </w:rPr>
        <w:lastRenderedPageBreak/>
        <w:t xml:space="preserve">finalizar las obras vencía el 02/marzo/2019, por lo que la empresa </w:t>
      </w:r>
      <w:r w:rsidRPr="003F2B5E">
        <w:rPr>
          <w:rFonts w:ascii="Times New Roman" w:eastAsia="Arial Unicode MS" w:hAnsi="Times New Roman"/>
          <w:b/>
          <w:lang w:val="es-MX"/>
        </w:rPr>
        <w:t xml:space="preserve">OBRAS CIVILES Y SUMINISTROS, SOCIEDAD ANONIMA DE CAPITAL VARIABLE, que se abrevia OCYS, S. A. DE C. V. (Ingeniero Ernesto Alfredo </w:t>
      </w:r>
      <w:proofErr w:type="spellStart"/>
      <w:r w:rsidRPr="003F2B5E">
        <w:rPr>
          <w:rFonts w:ascii="Times New Roman" w:eastAsia="Arial Unicode MS" w:hAnsi="Times New Roman"/>
          <w:b/>
          <w:lang w:val="es-MX"/>
        </w:rPr>
        <w:t>Jovel</w:t>
      </w:r>
      <w:proofErr w:type="spellEnd"/>
      <w:r w:rsidRPr="003F2B5E">
        <w:rPr>
          <w:rFonts w:ascii="Times New Roman" w:eastAsia="Arial Unicode MS" w:hAnsi="Times New Roman"/>
          <w:b/>
          <w:lang w:val="es-MX"/>
        </w:rPr>
        <w:t xml:space="preserve"> Castillo, Representante Legal de la Empresa), </w:t>
      </w:r>
      <w:r w:rsidRPr="003F2B5E">
        <w:rPr>
          <w:rFonts w:ascii="Times New Roman" w:eastAsia="Arial Unicode MS" w:hAnsi="Times New Roman"/>
          <w:lang w:val="es-MX"/>
        </w:rPr>
        <w:t>estaría en incumplimiento con sus obligaciones contractuales; ya que el avance de la obra a la fecha 02/ marzo/2019, era del 86.36%; considerando lo expuesto y basándonos en el Art. 85 de la LACAP,  indica que en los primeros treinta días de retraso, la cuantía de la multa diaria será del cero punto uno por ciento del valor total del contrato, asimismo en el inciso sexto establece "La multa establecida en los incisos anteriores, será fijada proporcionalmente de acuerdo al valor total del avance correspondiente dentro de la respectiva programación de la ejecución de las obligaciones contractuales........."; lo que indica que la multa se aplicara sobre el porcentaje de la obra no entregado en la fecha establecida. En base a lo anterior se procede a realizar el cálculo estimado de la multa.</w:t>
      </w:r>
    </w:p>
    <w:p w:rsidR="003F2B5E" w:rsidRPr="003F2B5E" w:rsidRDefault="003F2B5E" w:rsidP="003F2B5E">
      <w:pPr>
        <w:jc w:val="both"/>
        <w:rPr>
          <w:rFonts w:ascii="Times New Roman" w:eastAsia="Arial Unicode MS" w:hAnsi="Times New Roman"/>
          <w:b/>
          <w:u w:val="single"/>
        </w:rPr>
      </w:pPr>
      <w:r w:rsidRPr="003F2B5E">
        <w:rPr>
          <w:rFonts w:ascii="Times New Roman" w:eastAsia="Arial Unicode MS" w:hAnsi="Times New Roman"/>
          <w:b/>
          <w:u w:val="single"/>
        </w:rPr>
        <w:t>CALCULO ESTIMADO DE MULTA.</w:t>
      </w:r>
    </w:p>
    <w:p w:rsidR="003F2B5E" w:rsidRPr="003F2B5E" w:rsidRDefault="003F2B5E" w:rsidP="003F2B5E">
      <w:pPr>
        <w:jc w:val="both"/>
        <w:rPr>
          <w:rFonts w:ascii="Times New Roman" w:eastAsia="Arial Unicode MS" w:hAnsi="Times New Roman"/>
        </w:rPr>
      </w:pPr>
      <w:r w:rsidRPr="003F2B5E">
        <w:rPr>
          <w:rFonts w:ascii="Times New Roman" w:eastAsia="Arial Unicode MS" w:hAnsi="Times New Roman"/>
        </w:rPr>
        <w:t xml:space="preserve">MONTO DEL CONTRATO No. CE-43-201118(Libre Gestión).                    $   31,941.74 </w:t>
      </w:r>
    </w:p>
    <w:p w:rsidR="003F2B5E" w:rsidRPr="003F2B5E" w:rsidRDefault="003F2B5E" w:rsidP="003F2B5E">
      <w:pPr>
        <w:jc w:val="both"/>
        <w:rPr>
          <w:rFonts w:ascii="Times New Roman" w:eastAsia="Arial Unicode MS" w:hAnsi="Times New Roman"/>
        </w:rPr>
      </w:pPr>
      <w:r w:rsidRPr="003F2B5E">
        <w:rPr>
          <w:rFonts w:ascii="Times New Roman" w:eastAsia="Arial Unicode MS" w:hAnsi="Times New Roman"/>
        </w:rPr>
        <w:t xml:space="preserve">MONTO DE ORDEN DE CAMBIO No 1 CONTRATO No.05-150219.       </w:t>
      </w:r>
      <w:r w:rsidRPr="003F2B5E">
        <w:rPr>
          <w:rFonts w:ascii="Times New Roman" w:eastAsia="Arial Unicode MS" w:hAnsi="Times New Roman"/>
          <w:u w:val="single"/>
        </w:rPr>
        <w:t>$     5,995.96</w:t>
      </w:r>
    </w:p>
    <w:p w:rsidR="003F2B5E" w:rsidRPr="003F2B5E" w:rsidRDefault="003F2B5E" w:rsidP="003F2B5E">
      <w:pPr>
        <w:jc w:val="both"/>
        <w:rPr>
          <w:rFonts w:ascii="Times New Roman" w:eastAsia="Arial Unicode MS" w:hAnsi="Times New Roman"/>
        </w:rPr>
      </w:pPr>
      <w:r w:rsidRPr="003F2B5E">
        <w:rPr>
          <w:rFonts w:ascii="Times New Roman" w:eastAsia="Arial Unicode MS" w:hAnsi="Times New Roman"/>
          <w:b/>
        </w:rPr>
        <w:t>MONTO TOTAL DE LA OBRA                                                                    $   37,937.70</w:t>
      </w:r>
    </w:p>
    <w:p w:rsidR="003F2B5E" w:rsidRPr="003F2B5E" w:rsidRDefault="003F2B5E" w:rsidP="003F2B5E">
      <w:pPr>
        <w:jc w:val="both"/>
        <w:rPr>
          <w:rFonts w:ascii="Times New Roman" w:eastAsia="Arial Unicode MS" w:hAnsi="Times New Roman"/>
        </w:rPr>
      </w:pPr>
    </w:p>
    <w:p w:rsidR="003F2B5E" w:rsidRPr="003F2B5E" w:rsidRDefault="003F2B5E" w:rsidP="003F2B5E">
      <w:pPr>
        <w:jc w:val="both"/>
        <w:rPr>
          <w:rFonts w:ascii="Times New Roman" w:eastAsia="Arial Unicode MS" w:hAnsi="Times New Roman"/>
        </w:rPr>
      </w:pPr>
      <w:r w:rsidRPr="003F2B5E">
        <w:rPr>
          <w:rFonts w:ascii="Times New Roman" w:eastAsia="Arial Unicode MS" w:hAnsi="Times New Roman"/>
        </w:rPr>
        <w:t xml:space="preserve">Porcentaje de avance al 02 de marzo de 2019, fecha de finalización: 86.36 %      </w:t>
      </w:r>
    </w:p>
    <w:p w:rsidR="003F2B5E" w:rsidRPr="003F2B5E" w:rsidRDefault="003F2B5E" w:rsidP="003F2B5E">
      <w:pPr>
        <w:jc w:val="both"/>
        <w:rPr>
          <w:rFonts w:ascii="Times New Roman" w:eastAsia="Arial Unicode MS" w:hAnsi="Times New Roman"/>
        </w:rPr>
      </w:pPr>
      <w:r w:rsidRPr="003F2B5E">
        <w:rPr>
          <w:rFonts w:ascii="Times New Roman" w:eastAsia="Arial Unicode MS" w:hAnsi="Times New Roman"/>
        </w:rPr>
        <w:t xml:space="preserve">Porcentaje pendiente por ejecutar (incumplimiento): 13.64%  </w:t>
      </w:r>
    </w:p>
    <w:p w:rsidR="003F2B5E" w:rsidRPr="003F2B5E" w:rsidRDefault="003F2B5E" w:rsidP="003F2B5E">
      <w:pPr>
        <w:jc w:val="both"/>
        <w:rPr>
          <w:rFonts w:ascii="Times New Roman" w:eastAsia="Arial Unicode MS" w:hAnsi="Times New Roman"/>
        </w:rPr>
      </w:pPr>
      <w:r w:rsidRPr="003F2B5E">
        <w:rPr>
          <w:rFonts w:ascii="Times New Roman" w:eastAsia="Arial Unicode MS" w:hAnsi="Times New Roman"/>
        </w:rPr>
        <w:t xml:space="preserve">Monto pendiente por ejecutar (incumplimiento): $ 5,174.70.                                    </w:t>
      </w:r>
    </w:p>
    <w:p w:rsidR="003F2B5E" w:rsidRPr="003F2B5E" w:rsidRDefault="003F2B5E" w:rsidP="003F2B5E">
      <w:pPr>
        <w:jc w:val="both"/>
        <w:rPr>
          <w:rFonts w:ascii="Times New Roman" w:eastAsia="Arial Unicode MS" w:hAnsi="Times New Roman"/>
        </w:rPr>
      </w:pPr>
      <w:r w:rsidRPr="003F2B5E">
        <w:rPr>
          <w:rFonts w:ascii="Times New Roman" w:eastAsia="Arial Unicode MS" w:hAnsi="Times New Roman"/>
        </w:rPr>
        <w:t>Total, de días en mora fuera del periodo contractual: 6 días calendario.</w:t>
      </w:r>
    </w:p>
    <w:p w:rsidR="003F2B5E" w:rsidRPr="003F2B5E" w:rsidRDefault="003F2B5E" w:rsidP="003F2B5E">
      <w:pPr>
        <w:jc w:val="both"/>
        <w:rPr>
          <w:rFonts w:ascii="Times New Roman" w:eastAsia="Arial Unicode MS" w:hAnsi="Times New Roman"/>
        </w:rPr>
      </w:pPr>
    </w:p>
    <w:p w:rsidR="003F2B5E" w:rsidRPr="003F2B5E" w:rsidRDefault="003F2B5E" w:rsidP="003F2B5E">
      <w:pPr>
        <w:jc w:val="both"/>
        <w:rPr>
          <w:rFonts w:ascii="Times New Roman" w:eastAsia="Arial Unicode MS" w:hAnsi="Times New Roman"/>
        </w:rPr>
      </w:pPr>
      <w:r w:rsidRPr="003F2B5E">
        <w:rPr>
          <w:rFonts w:ascii="Times New Roman" w:eastAsia="Arial Unicode MS" w:hAnsi="Times New Roman"/>
        </w:rPr>
        <w:t>CALCULO DEL MONTO EQUIVALENTE AL 13.64% DE INCUMPLIMIENTO = $37,937.70X13.64% = $5,174.70.</w:t>
      </w:r>
    </w:p>
    <w:p w:rsidR="003F2B5E" w:rsidRPr="003F2B5E" w:rsidRDefault="003F2B5E" w:rsidP="003F2B5E">
      <w:pPr>
        <w:jc w:val="both"/>
        <w:rPr>
          <w:rFonts w:ascii="Times New Roman" w:eastAsia="Arial Unicode MS" w:hAnsi="Times New Roman"/>
          <w:b/>
        </w:rPr>
      </w:pPr>
    </w:p>
    <w:p w:rsidR="003F2B5E" w:rsidRPr="003F2B5E" w:rsidRDefault="003F2B5E" w:rsidP="003F2B5E">
      <w:pPr>
        <w:jc w:val="both"/>
        <w:rPr>
          <w:rFonts w:ascii="Times New Roman" w:eastAsia="Arial Unicode MS" w:hAnsi="Times New Roman"/>
          <w:b/>
        </w:rPr>
      </w:pPr>
      <w:r w:rsidRPr="003F2B5E">
        <w:rPr>
          <w:rFonts w:ascii="Times New Roman" w:eastAsia="Arial Unicode MS" w:hAnsi="Times New Roman"/>
          <w:b/>
        </w:rPr>
        <w:t>CALCULO DE MULTA (PRIMEROS 30 DIAS DE INCUMPLIMIENTO 0.1% DIARIO).</w:t>
      </w:r>
    </w:p>
    <w:p w:rsidR="003F2B5E" w:rsidRPr="003F2B5E" w:rsidRDefault="003F2B5E" w:rsidP="003F2B5E">
      <w:pPr>
        <w:jc w:val="both"/>
        <w:rPr>
          <w:rFonts w:ascii="Times New Roman" w:eastAsia="Arial Unicode MS" w:hAnsi="Times New Roman"/>
        </w:rPr>
      </w:pPr>
      <w:r w:rsidRPr="003F2B5E">
        <w:rPr>
          <w:rFonts w:ascii="Times New Roman" w:eastAsia="Arial Unicode MS" w:hAnsi="Times New Roman"/>
        </w:rPr>
        <w:t>CALCULO DE MULTA DIARIA                          $5,174.70X0.1% = $ 5.17</w:t>
      </w:r>
    </w:p>
    <w:p w:rsidR="003F2B5E" w:rsidRPr="003F2B5E" w:rsidRDefault="003F2B5E" w:rsidP="003F2B5E">
      <w:pPr>
        <w:jc w:val="both"/>
        <w:rPr>
          <w:rFonts w:ascii="Times New Roman" w:eastAsia="Arial Unicode MS" w:hAnsi="Times New Roman"/>
        </w:rPr>
      </w:pPr>
      <w:r w:rsidRPr="003F2B5E">
        <w:rPr>
          <w:rFonts w:ascii="Times New Roman" w:eastAsia="Arial Unicode MS" w:hAnsi="Times New Roman"/>
        </w:rPr>
        <w:t xml:space="preserve">SUB TOTAL DE MULTA                                     $5.17 X6 DIAS </w:t>
      </w:r>
      <w:r w:rsidRPr="003F2B5E">
        <w:rPr>
          <w:rFonts w:ascii="Times New Roman" w:eastAsia="Arial Unicode MS" w:hAnsi="Times New Roman"/>
          <w:b/>
        </w:rPr>
        <w:t xml:space="preserve">= </w:t>
      </w:r>
      <w:r w:rsidRPr="003F2B5E">
        <w:rPr>
          <w:rFonts w:ascii="Times New Roman" w:eastAsia="Arial Unicode MS" w:hAnsi="Times New Roman"/>
        </w:rPr>
        <w:t>$ 31.02</w:t>
      </w:r>
    </w:p>
    <w:p w:rsidR="003F2B5E" w:rsidRPr="003F2B5E" w:rsidRDefault="003F2B5E" w:rsidP="003F2B5E">
      <w:pPr>
        <w:jc w:val="both"/>
        <w:rPr>
          <w:rFonts w:ascii="Times New Roman" w:eastAsia="Arial Unicode MS" w:hAnsi="Times New Roman"/>
          <w:b/>
        </w:rPr>
      </w:pPr>
      <w:r w:rsidRPr="003F2B5E">
        <w:rPr>
          <w:rFonts w:ascii="Times New Roman" w:eastAsia="Arial Unicode MS" w:hAnsi="Times New Roman"/>
          <w:b/>
        </w:rPr>
        <w:t>TOTAL, DE MULTA: $ 31.02.</w:t>
      </w:r>
    </w:p>
    <w:p w:rsidR="003F2B5E" w:rsidRPr="003F2B5E" w:rsidRDefault="003F2B5E" w:rsidP="003F2B5E">
      <w:pPr>
        <w:widowControl/>
        <w:autoSpaceDE/>
        <w:autoSpaceDN/>
        <w:adjustRightInd/>
        <w:spacing w:after="200"/>
        <w:contextualSpacing/>
        <w:jc w:val="both"/>
        <w:rPr>
          <w:rFonts w:ascii="Times New Roman" w:eastAsia="Arial Unicode MS" w:hAnsi="Times New Roman"/>
        </w:rPr>
      </w:pPr>
    </w:p>
    <w:p w:rsidR="003F2B5E" w:rsidRPr="003F2B5E" w:rsidRDefault="003F2B5E" w:rsidP="003F2B5E">
      <w:pPr>
        <w:widowControl/>
        <w:autoSpaceDE/>
        <w:autoSpaceDN/>
        <w:adjustRightInd/>
        <w:spacing w:after="200"/>
        <w:contextualSpacing/>
        <w:jc w:val="both"/>
        <w:rPr>
          <w:rFonts w:ascii="Times New Roman" w:hAnsi="Times New Roman"/>
          <w:lang w:val="es-SV"/>
        </w:rPr>
      </w:pPr>
      <w:r w:rsidRPr="003F2B5E">
        <w:rPr>
          <w:rFonts w:ascii="Times New Roman" w:eastAsia="Arial Unicode MS" w:hAnsi="Times New Roman"/>
        </w:rPr>
        <w:t xml:space="preserve">Según el inciso último del Art. 85 de la LACAP, la multa mínima a imponer en incumplimientos relacionados con la contratación de obras, bienes o servicios adquiridos por libre gestión, será del diez por ciento del salario mínimo del sector comercio, para el caso el salario mínimo del sector comercio en El Salvador a la fecha es de $300.00, al calcular el 10% de este, nos da el valor de $30.00, por lo tanto, se mantendrá el monto calculado que equivale a treinta y uno dólares dos centavos ($31.02). Habiendo valorado lo antes expuesto y basándonos en el Manual de Procedimientos para el Ciclo de Gestión de las Adquisiciones y Contrataciones de las Instituciones de la Administración Pública, solicita Acuerdo Municipal. Se tiene copias de Acuerdos, Orden de Inicio, Contratos; y Recepción Final; con el aval de la </w:t>
      </w:r>
      <w:r w:rsidRPr="003F2B5E">
        <w:rPr>
          <w:rFonts w:ascii="Times New Roman" w:eastAsia="Arial Unicode MS" w:hAnsi="Times New Roman"/>
          <w:b/>
        </w:rPr>
        <w:t>Comisión de Inversión y Desarrollo Económico</w:t>
      </w:r>
      <w:r w:rsidRPr="003F2B5E">
        <w:rPr>
          <w:rFonts w:ascii="Times New Roman" w:eastAsia="Arial Unicode MS" w:hAnsi="Times New Roman"/>
        </w:rPr>
        <w:t xml:space="preserve"> por medio de la firma de los señores Síndico Municipal Lic. José Ebanan Quintanilla Gómez, Concejales señor Rafael Antonio Argueta; y Dr. José Javier Renderos Vásquez</w:t>
      </w:r>
      <w:r w:rsidRPr="003F2B5E">
        <w:rPr>
          <w:rFonts w:ascii="Times New Roman" w:hAnsi="Times New Roman"/>
        </w:rPr>
        <w:t xml:space="preserve">; sometido a votación salvan su voto los señores Concejales Licda. </w:t>
      </w:r>
      <w:r w:rsidRPr="003F2B5E">
        <w:rPr>
          <w:rFonts w:ascii="Times New Roman" w:hAnsi="Times New Roman"/>
          <w:color w:val="000000"/>
        </w:rPr>
        <w:t xml:space="preserve">Gilda María Mata, Cap. Mauricio Ernesto Campos Martínez, Lic. Mario Ernesto Portillo Arévalo,  Señorita Denisse Yasira Sandoval Flores; y Lic. Orlando Antonio Ulloa Molina, </w:t>
      </w:r>
      <w:r w:rsidRPr="003F2B5E">
        <w:rPr>
          <w:rFonts w:ascii="Times New Roman" w:hAnsi="Times New Roman"/>
          <w:lang w:val="es-SV"/>
        </w:rPr>
        <w:t>artículo 45 del Código Municipal</w:t>
      </w:r>
      <w:r w:rsidRPr="003F2B5E">
        <w:rPr>
          <w:rFonts w:ascii="Times New Roman" w:hAnsi="Times New Roman"/>
        </w:rPr>
        <w:t xml:space="preserve">, </w:t>
      </w:r>
      <w:r w:rsidRPr="003F2B5E">
        <w:rPr>
          <w:rFonts w:ascii="Times New Roman" w:hAnsi="Times New Roman"/>
          <w:lang w:val="es-SV"/>
        </w:rPr>
        <w:t xml:space="preserve">por </w:t>
      </w:r>
      <w:r w:rsidRPr="003F2B5E">
        <w:rPr>
          <w:rFonts w:ascii="Times New Roman" w:hAnsi="Times New Roman"/>
          <w:b/>
          <w:lang w:val="es-SV"/>
        </w:rPr>
        <w:t xml:space="preserve">ocho </w:t>
      </w:r>
      <w:r w:rsidRPr="003F2B5E">
        <w:rPr>
          <w:rFonts w:ascii="Times New Roman" w:hAnsi="Times New Roman"/>
          <w:b/>
        </w:rPr>
        <w:t>votos</w:t>
      </w:r>
      <w:r w:rsidRPr="003F2B5E">
        <w:rPr>
          <w:rFonts w:ascii="Times New Roman" w:hAnsi="Times New Roman"/>
          <w:b/>
          <w:lang w:val="es-SV"/>
        </w:rPr>
        <w:t>,</w:t>
      </w:r>
      <w:r w:rsidRPr="003F2B5E">
        <w:rPr>
          <w:rFonts w:ascii="Times New Roman" w:hAnsi="Times New Roman"/>
        </w:rPr>
        <w:t xml:space="preserve"> </w:t>
      </w:r>
      <w:r w:rsidRPr="003F2B5E">
        <w:rPr>
          <w:rFonts w:ascii="Times New Roman" w:hAnsi="Times New Roman"/>
          <w:b/>
          <w:lang w:val="es-SV"/>
        </w:rPr>
        <w:t xml:space="preserve">ACUERDA: </w:t>
      </w:r>
      <w:r w:rsidRPr="003F2B5E">
        <w:rPr>
          <w:rFonts w:ascii="Times New Roman" w:eastAsia="Arial Unicode MS" w:hAnsi="Times New Roman"/>
        </w:rPr>
        <w:t xml:space="preserve">Instruir al Departamento de Asesoría Legal de esta Municipalidad,  inicie el proceso de imposición de multa a la Empresa </w:t>
      </w:r>
      <w:r w:rsidRPr="003F2B5E">
        <w:rPr>
          <w:rFonts w:ascii="Times New Roman" w:eastAsia="Arial Unicode MS" w:hAnsi="Times New Roman"/>
          <w:b/>
        </w:rPr>
        <w:t xml:space="preserve">OBRAS CIVILES Y SUMINISTROS, SOCIEDAD ANONIMA DE CAPITAL VARIABLE, que se abrevia OCYS, S. A. DE C. V. (Ingeniero Ernesto Alfredo </w:t>
      </w:r>
      <w:proofErr w:type="spellStart"/>
      <w:r w:rsidRPr="003F2B5E">
        <w:rPr>
          <w:rFonts w:ascii="Times New Roman" w:eastAsia="Arial Unicode MS" w:hAnsi="Times New Roman"/>
          <w:b/>
        </w:rPr>
        <w:t>Jovel</w:t>
      </w:r>
      <w:proofErr w:type="spellEnd"/>
      <w:r w:rsidRPr="003F2B5E">
        <w:rPr>
          <w:rFonts w:ascii="Times New Roman" w:eastAsia="Arial Unicode MS" w:hAnsi="Times New Roman"/>
          <w:b/>
        </w:rPr>
        <w:t xml:space="preserve"> Castillo, Representante Legal de la Empresa), </w:t>
      </w:r>
      <w:r w:rsidRPr="003F2B5E">
        <w:rPr>
          <w:rFonts w:ascii="Times New Roman" w:eastAsia="Arial Unicode MS" w:hAnsi="Times New Roman"/>
        </w:rPr>
        <w:t xml:space="preserve">por el incumplimiento en </w:t>
      </w:r>
      <w:r w:rsidRPr="003F2B5E">
        <w:rPr>
          <w:rFonts w:ascii="Times New Roman" w:eastAsia="Arial Unicode MS" w:hAnsi="Times New Roman"/>
        </w:rPr>
        <w:lastRenderedPageBreak/>
        <w:t>la ejecución del proyecto, de conformidad con el procedimiento establecido en el Art. 85, y 160 de la LACAP; y Art. 80 RELACAP</w:t>
      </w:r>
      <w:r w:rsidRPr="003F2B5E">
        <w:rPr>
          <w:rFonts w:ascii="Times New Roman" w:eastAsia="Arial Unicode MS" w:hAnsi="Times New Roman"/>
          <w:b/>
        </w:rPr>
        <w:t xml:space="preserve">.- </w:t>
      </w:r>
      <w:r w:rsidRPr="003F2B5E">
        <w:rPr>
          <w:rFonts w:ascii="Times New Roman" w:hAnsi="Times New Roman"/>
          <w:b/>
        </w:rPr>
        <w:t>CERTIFÍQUESE Y NOTIFIQUESE.-  A</w:t>
      </w:r>
      <w:r w:rsidRPr="003F2B5E">
        <w:rPr>
          <w:rFonts w:ascii="Times New Roman" w:hAnsi="Times New Roman"/>
          <w:b/>
          <w:lang w:val="es-SV"/>
        </w:rPr>
        <w:t xml:space="preserve">CUERDO NÚMERO TRES.- </w:t>
      </w:r>
      <w:r w:rsidRPr="003F2B5E">
        <w:rPr>
          <w:rFonts w:ascii="Times New Roman" w:hAnsi="Times New Roman"/>
          <w:lang w:val="es-SV"/>
        </w:rPr>
        <w:t>El Concejo Municipal,</w:t>
      </w:r>
      <w:r w:rsidRPr="003F2B5E">
        <w:rPr>
          <w:rFonts w:ascii="Times New Roman" w:hAnsi="Times New Roman"/>
          <w:b/>
          <w:lang w:val="es-SV"/>
        </w:rPr>
        <w:t xml:space="preserve"> CONSIDERANDO: </w:t>
      </w:r>
      <w:r w:rsidRPr="003F2B5E">
        <w:rPr>
          <w:rFonts w:ascii="Times New Roman" w:hAnsi="Times New Roman"/>
        </w:rPr>
        <w:t xml:space="preserve">Visto y deliberado el punto del numeral </w:t>
      </w:r>
      <w:r w:rsidRPr="003F2B5E">
        <w:rPr>
          <w:rFonts w:ascii="Times New Roman" w:hAnsi="Times New Roman"/>
          <w:b/>
        </w:rPr>
        <w:t xml:space="preserve">6 </w:t>
      </w:r>
      <w:r w:rsidRPr="003F2B5E">
        <w:rPr>
          <w:rFonts w:ascii="Times New Roman" w:hAnsi="Times New Roman"/>
        </w:rPr>
        <w:t>de la agenda: Nota de fecha</w:t>
      </w:r>
      <w:r w:rsidRPr="003F2B5E">
        <w:rPr>
          <w:rFonts w:ascii="Times New Roman" w:hAnsi="Times New Roman"/>
          <w:b/>
        </w:rPr>
        <w:t xml:space="preserve"> </w:t>
      </w:r>
      <w:r w:rsidRPr="003F2B5E">
        <w:rPr>
          <w:rFonts w:ascii="Times New Roman" w:hAnsi="Times New Roman"/>
        </w:rPr>
        <w:t>23/04/2019</w:t>
      </w:r>
      <w:r w:rsidRPr="003F2B5E">
        <w:rPr>
          <w:rFonts w:ascii="Times New Roman" w:hAnsi="Times New Roman"/>
          <w:b/>
        </w:rPr>
        <w:t xml:space="preserve"> </w:t>
      </w:r>
      <w:r w:rsidRPr="003F2B5E">
        <w:rPr>
          <w:rFonts w:ascii="Times New Roman" w:hAnsi="Times New Roman"/>
        </w:rPr>
        <w:t xml:space="preserve">enviada por el Ing. William Noé Claros Vigil Jefe de la UACI de esta Municipalidad: Vista la solicitud suscrita por la señora Silvia Díaz Guevara de Lara Jefe del Departamento Recursos Humanos, con autorización del señor Gerente General Lic. Jesús Roberto Mancía Orozco, y de conformidad al Plan de Adquisiciones y Contrataciones para el ejercicio 2019, se encuentran consideradas las asignaciones para por Libre Gestión cubrir el gasto que ocasione la celebración del </w:t>
      </w:r>
      <w:r w:rsidRPr="003F2B5E">
        <w:rPr>
          <w:rFonts w:ascii="Times New Roman" w:hAnsi="Times New Roman"/>
          <w:b/>
        </w:rPr>
        <w:t>DÍA DE LA SECRETARIA</w:t>
      </w:r>
      <w:r w:rsidRPr="003F2B5E">
        <w:rPr>
          <w:rFonts w:ascii="Times New Roman" w:hAnsi="Times New Roman"/>
        </w:rPr>
        <w:t xml:space="preserve"> al personal de Secretarias de esta Alcaldía Municipal; solicita Acuerdo Municipal</w:t>
      </w:r>
      <w:r w:rsidRPr="003F2B5E">
        <w:rPr>
          <w:rFonts w:ascii="Times New Roman" w:hAnsi="Times New Roman"/>
          <w:color w:val="000000" w:themeColor="text1"/>
          <w:lang w:val="es-SV"/>
        </w:rPr>
        <w:t xml:space="preserve">. Se tiene Certificación de Asignación Presupuestaria, y solicitud requerimiento de obra, bien o servicio; con el aval de los señores Síndico Municipal Lic. José Ebanan Quintanilla Gómez, señor Rafael Antonio Argueta, Dr. Juan Antonio Bustillo Mendoza; y </w:t>
      </w:r>
      <w:r w:rsidRPr="003F2B5E">
        <w:rPr>
          <w:rFonts w:ascii="Times New Roman" w:hAnsi="Times New Roman"/>
          <w:b/>
          <w:color w:val="000000" w:themeColor="text1"/>
          <w:lang w:val="es-SV"/>
        </w:rPr>
        <w:t>Comisión</w:t>
      </w:r>
      <w:r w:rsidRPr="003F2B5E">
        <w:rPr>
          <w:rFonts w:ascii="Times New Roman" w:hAnsi="Times New Roman"/>
          <w:color w:val="000000" w:themeColor="text1"/>
          <w:lang w:val="es-SV"/>
        </w:rPr>
        <w:t xml:space="preserve"> </w:t>
      </w:r>
      <w:r w:rsidRPr="003F2B5E">
        <w:rPr>
          <w:rFonts w:ascii="Times New Roman" w:hAnsi="Times New Roman"/>
          <w:b/>
          <w:color w:val="000000" w:themeColor="text1"/>
          <w:lang w:val="es-SV"/>
        </w:rPr>
        <w:t xml:space="preserve">Relaciones Públicas, Protocolo y Comunicaciones </w:t>
      </w:r>
      <w:r w:rsidRPr="003F2B5E">
        <w:rPr>
          <w:rFonts w:ascii="Times New Roman" w:hAnsi="Times New Roman"/>
          <w:color w:val="000000" w:themeColor="text1"/>
          <w:lang w:val="es-SV"/>
        </w:rPr>
        <w:t>por medio de la firma del señor Concejal Lic. José Lázaro Flores Hernández;</w:t>
      </w:r>
      <w:r w:rsidRPr="003F2B5E">
        <w:rPr>
          <w:rFonts w:ascii="Times New Roman" w:hAnsi="Times New Roman"/>
        </w:rPr>
        <w:t xml:space="preserve"> sometido a votación salvan su voto los señores Concejales Licda. </w:t>
      </w:r>
      <w:r w:rsidRPr="003F2B5E">
        <w:rPr>
          <w:rFonts w:ascii="Times New Roman" w:hAnsi="Times New Roman"/>
          <w:color w:val="000000"/>
        </w:rPr>
        <w:t xml:space="preserve">Gilda María Mata, Cap. Mauricio Ernesto Campos Martínez, Lic. Mario Ernesto Portillo Arévalo, Señorita Denisse Yasira Sandoval Flores; y Lic. Orlando Antonio Ulloa Molina, </w:t>
      </w:r>
      <w:r w:rsidRPr="003F2B5E">
        <w:rPr>
          <w:rFonts w:ascii="Times New Roman" w:hAnsi="Times New Roman"/>
          <w:lang w:val="es-SV"/>
        </w:rPr>
        <w:t>artículo 45 del Código Municipal</w:t>
      </w:r>
      <w:r w:rsidRPr="003F2B5E">
        <w:rPr>
          <w:rFonts w:ascii="Times New Roman" w:hAnsi="Times New Roman"/>
        </w:rPr>
        <w:t xml:space="preserve">, </w:t>
      </w:r>
      <w:r w:rsidRPr="003F2B5E">
        <w:rPr>
          <w:rFonts w:ascii="Times New Roman" w:hAnsi="Times New Roman"/>
          <w:lang w:val="es-SV"/>
        </w:rPr>
        <w:t xml:space="preserve">por </w:t>
      </w:r>
      <w:r w:rsidRPr="003F2B5E">
        <w:rPr>
          <w:rFonts w:ascii="Times New Roman" w:hAnsi="Times New Roman"/>
          <w:b/>
          <w:lang w:val="es-SV"/>
        </w:rPr>
        <w:t xml:space="preserve">ocho </w:t>
      </w:r>
      <w:r w:rsidRPr="003F2B5E">
        <w:rPr>
          <w:rFonts w:ascii="Times New Roman" w:hAnsi="Times New Roman"/>
          <w:b/>
        </w:rPr>
        <w:t>votos</w:t>
      </w:r>
      <w:r w:rsidRPr="003F2B5E">
        <w:rPr>
          <w:rFonts w:ascii="Times New Roman" w:hAnsi="Times New Roman"/>
          <w:b/>
          <w:lang w:val="es-SV"/>
        </w:rPr>
        <w:t xml:space="preserve">, </w:t>
      </w:r>
      <w:r w:rsidRPr="003F2B5E">
        <w:rPr>
          <w:rFonts w:ascii="Times New Roman" w:hAnsi="Times New Roman"/>
        </w:rPr>
        <w:t xml:space="preserve"> </w:t>
      </w:r>
      <w:r w:rsidRPr="003F2B5E">
        <w:rPr>
          <w:rFonts w:ascii="Times New Roman" w:hAnsi="Times New Roman"/>
          <w:b/>
          <w:lang w:val="es-SV"/>
        </w:rPr>
        <w:t xml:space="preserve">ACUERDA: </w:t>
      </w:r>
      <w:r w:rsidRPr="003F2B5E">
        <w:rPr>
          <w:rFonts w:ascii="Times New Roman" w:hAnsi="Times New Roman"/>
          <w:b/>
          <w:color w:val="000000" w:themeColor="text1"/>
          <w:lang w:val="es-SV"/>
        </w:rPr>
        <w:t xml:space="preserve">1) </w:t>
      </w:r>
      <w:r w:rsidRPr="003F2B5E">
        <w:rPr>
          <w:rFonts w:ascii="Times New Roman" w:hAnsi="Times New Roman"/>
          <w:color w:val="000000" w:themeColor="text1"/>
          <w:lang w:val="es-SV"/>
        </w:rPr>
        <w:t>Autorizar ejecutar el proceso por Libre Gestión: C</w:t>
      </w:r>
      <w:r w:rsidRPr="003F2B5E">
        <w:rPr>
          <w:rFonts w:ascii="Times New Roman" w:hAnsi="Times New Roman"/>
          <w:lang w:val="es-SV"/>
        </w:rPr>
        <w:t xml:space="preserve">odigo-LG-051- 2019-AMSM denominado: Cubrir el gasto que ocasione la celebración del </w:t>
      </w:r>
      <w:r w:rsidRPr="003F2B5E">
        <w:rPr>
          <w:rFonts w:ascii="Times New Roman" w:hAnsi="Times New Roman"/>
          <w:b/>
          <w:lang w:val="es-SV"/>
        </w:rPr>
        <w:t>DÍA DE LA SECRETARIA</w:t>
      </w:r>
      <w:r w:rsidRPr="003F2B5E">
        <w:rPr>
          <w:rFonts w:ascii="Times New Roman" w:hAnsi="Times New Roman"/>
          <w:lang w:val="es-SV"/>
        </w:rPr>
        <w:t xml:space="preserve"> al personal de Secretarias de esta Alcaldía Municipal, según detalle:</w:t>
      </w:r>
    </w:p>
    <w:p w:rsidR="003F2B5E" w:rsidRPr="003F2B5E" w:rsidRDefault="003F2B5E" w:rsidP="003F2B5E">
      <w:pPr>
        <w:widowControl/>
        <w:autoSpaceDE/>
        <w:autoSpaceDN/>
        <w:adjustRightInd/>
        <w:spacing w:after="200"/>
        <w:contextualSpacing/>
        <w:jc w:val="both"/>
        <w:rPr>
          <w:rFonts w:ascii="Times New Roman" w:hAnsi="Times New Roman"/>
          <w:lang w:val="es-SV"/>
        </w:rPr>
      </w:pPr>
    </w:p>
    <w:tbl>
      <w:tblPr>
        <w:tblStyle w:val="Tablaconcuadrcula"/>
        <w:tblW w:w="0" w:type="auto"/>
        <w:jc w:val="center"/>
        <w:tblLook w:val="04A0"/>
      </w:tblPr>
      <w:tblGrid>
        <w:gridCol w:w="1089"/>
        <w:gridCol w:w="2694"/>
        <w:gridCol w:w="1842"/>
      </w:tblGrid>
      <w:tr w:rsidR="003F2B5E" w:rsidRPr="003F2B5E" w:rsidTr="007C151E">
        <w:trPr>
          <w:jc w:val="center"/>
        </w:trPr>
        <w:tc>
          <w:tcPr>
            <w:tcW w:w="1089" w:type="dxa"/>
          </w:tcPr>
          <w:p w:rsidR="003F2B5E" w:rsidRPr="003F2B5E" w:rsidRDefault="003F2B5E" w:rsidP="003F2B5E">
            <w:pPr>
              <w:spacing w:line="360" w:lineRule="auto"/>
              <w:jc w:val="both"/>
              <w:rPr>
                <w:rFonts w:ascii="Times New Roman" w:hAnsi="Times New Roman"/>
                <w:b/>
                <w:sz w:val="16"/>
                <w:szCs w:val="16"/>
                <w:lang w:val="es-SV"/>
              </w:rPr>
            </w:pPr>
            <w:r w:rsidRPr="003F2B5E">
              <w:rPr>
                <w:rFonts w:ascii="Times New Roman" w:hAnsi="Times New Roman"/>
                <w:b/>
                <w:sz w:val="16"/>
                <w:szCs w:val="16"/>
                <w:lang w:val="es-SV"/>
              </w:rPr>
              <w:t>CANTIDAD</w:t>
            </w:r>
          </w:p>
        </w:tc>
        <w:tc>
          <w:tcPr>
            <w:tcW w:w="2694" w:type="dxa"/>
          </w:tcPr>
          <w:p w:rsidR="003F2B5E" w:rsidRPr="003F2B5E" w:rsidRDefault="003F2B5E" w:rsidP="003F2B5E">
            <w:pPr>
              <w:spacing w:line="360" w:lineRule="auto"/>
              <w:jc w:val="both"/>
              <w:rPr>
                <w:rFonts w:ascii="Times New Roman" w:hAnsi="Times New Roman"/>
                <w:b/>
                <w:sz w:val="16"/>
                <w:szCs w:val="16"/>
                <w:lang w:val="es-SV"/>
              </w:rPr>
            </w:pPr>
            <w:r w:rsidRPr="003F2B5E">
              <w:rPr>
                <w:rFonts w:ascii="Times New Roman" w:hAnsi="Times New Roman"/>
                <w:b/>
                <w:sz w:val="16"/>
                <w:szCs w:val="16"/>
                <w:lang w:val="es-SV"/>
              </w:rPr>
              <w:t>DESCRIPCION</w:t>
            </w:r>
          </w:p>
        </w:tc>
        <w:tc>
          <w:tcPr>
            <w:tcW w:w="1842" w:type="dxa"/>
          </w:tcPr>
          <w:p w:rsidR="003F2B5E" w:rsidRPr="003F2B5E" w:rsidRDefault="003F2B5E" w:rsidP="003F2B5E">
            <w:pPr>
              <w:spacing w:line="360" w:lineRule="auto"/>
              <w:jc w:val="both"/>
              <w:rPr>
                <w:rFonts w:ascii="Times New Roman" w:hAnsi="Times New Roman"/>
                <w:b/>
                <w:sz w:val="16"/>
                <w:szCs w:val="16"/>
                <w:lang w:val="es-SV"/>
              </w:rPr>
            </w:pPr>
            <w:r w:rsidRPr="003F2B5E">
              <w:rPr>
                <w:rFonts w:ascii="Times New Roman" w:hAnsi="Times New Roman"/>
                <w:b/>
                <w:sz w:val="16"/>
                <w:szCs w:val="16"/>
                <w:lang w:val="es-SV"/>
              </w:rPr>
              <w:t>MONTO ESTIMADO</w:t>
            </w:r>
          </w:p>
        </w:tc>
      </w:tr>
      <w:tr w:rsidR="003F2B5E" w:rsidRPr="003F2B5E" w:rsidTr="007C151E">
        <w:trPr>
          <w:jc w:val="center"/>
        </w:trPr>
        <w:tc>
          <w:tcPr>
            <w:tcW w:w="1089" w:type="dxa"/>
          </w:tcPr>
          <w:p w:rsidR="003F2B5E" w:rsidRPr="003F2B5E" w:rsidRDefault="003F2B5E" w:rsidP="003F2B5E">
            <w:pPr>
              <w:spacing w:line="360" w:lineRule="auto"/>
              <w:jc w:val="both"/>
              <w:rPr>
                <w:rFonts w:ascii="Times New Roman" w:hAnsi="Times New Roman"/>
                <w:b/>
                <w:sz w:val="16"/>
                <w:szCs w:val="16"/>
                <w:lang w:val="es-SV"/>
              </w:rPr>
            </w:pPr>
          </w:p>
        </w:tc>
        <w:tc>
          <w:tcPr>
            <w:tcW w:w="2694" w:type="dxa"/>
          </w:tcPr>
          <w:p w:rsidR="003F2B5E" w:rsidRPr="003F2B5E" w:rsidRDefault="003F2B5E" w:rsidP="003F2B5E">
            <w:pPr>
              <w:spacing w:line="360" w:lineRule="auto"/>
              <w:jc w:val="both"/>
              <w:rPr>
                <w:rFonts w:ascii="Times New Roman" w:hAnsi="Times New Roman"/>
                <w:b/>
                <w:sz w:val="16"/>
                <w:szCs w:val="16"/>
                <w:lang w:val="es-SV"/>
              </w:rPr>
            </w:pPr>
            <w:r w:rsidRPr="003F2B5E">
              <w:rPr>
                <w:rFonts w:ascii="Times New Roman" w:hAnsi="Times New Roman"/>
                <w:b/>
                <w:sz w:val="16"/>
                <w:szCs w:val="16"/>
                <w:lang w:val="es-SV"/>
              </w:rPr>
              <w:t>51903</w:t>
            </w:r>
          </w:p>
        </w:tc>
        <w:tc>
          <w:tcPr>
            <w:tcW w:w="1842" w:type="dxa"/>
          </w:tcPr>
          <w:p w:rsidR="003F2B5E" w:rsidRPr="003F2B5E" w:rsidRDefault="003F2B5E" w:rsidP="003F2B5E">
            <w:pPr>
              <w:spacing w:line="360" w:lineRule="auto"/>
              <w:jc w:val="both"/>
              <w:rPr>
                <w:rFonts w:ascii="Times New Roman" w:hAnsi="Times New Roman"/>
                <w:b/>
                <w:sz w:val="16"/>
                <w:szCs w:val="16"/>
                <w:lang w:val="es-SV"/>
              </w:rPr>
            </w:pPr>
          </w:p>
        </w:tc>
      </w:tr>
      <w:tr w:rsidR="003F2B5E" w:rsidRPr="003F2B5E" w:rsidTr="007C151E">
        <w:trPr>
          <w:jc w:val="center"/>
        </w:trPr>
        <w:tc>
          <w:tcPr>
            <w:tcW w:w="1089" w:type="dxa"/>
          </w:tcPr>
          <w:p w:rsidR="003F2B5E" w:rsidRPr="003F2B5E" w:rsidRDefault="003F2B5E" w:rsidP="003F2B5E">
            <w:pPr>
              <w:spacing w:line="360" w:lineRule="auto"/>
              <w:jc w:val="center"/>
              <w:rPr>
                <w:rFonts w:ascii="Times New Roman" w:hAnsi="Times New Roman"/>
                <w:b/>
                <w:sz w:val="16"/>
                <w:szCs w:val="16"/>
                <w:lang w:val="es-SV"/>
              </w:rPr>
            </w:pPr>
            <w:r w:rsidRPr="003F2B5E">
              <w:rPr>
                <w:rFonts w:ascii="Times New Roman" w:hAnsi="Times New Roman"/>
                <w:b/>
                <w:sz w:val="16"/>
                <w:szCs w:val="16"/>
                <w:lang w:val="es-SV"/>
              </w:rPr>
              <w:t>87</w:t>
            </w:r>
          </w:p>
        </w:tc>
        <w:tc>
          <w:tcPr>
            <w:tcW w:w="2694" w:type="dxa"/>
          </w:tcPr>
          <w:p w:rsidR="003F2B5E" w:rsidRPr="003F2B5E" w:rsidRDefault="003F2B5E" w:rsidP="003F2B5E">
            <w:pPr>
              <w:spacing w:line="360" w:lineRule="auto"/>
              <w:jc w:val="both"/>
              <w:rPr>
                <w:rFonts w:ascii="Times New Roman" w:hAnsi="Times New Roman"/>
                <w:b/>
                <w:sz w:val="16"/>
                <w:szCs w:val="16"/>
                <w:lang w:val="es-SV"/>
              </w:rPr>
            </w:pPr>
            <w:r w:rsidRPr="003F2B5E">
              <w:rPr>
                <w:rFonts w:ascii="Times New Roman" w:hAnsi="Times New Roman"/>
                <w:b/>
                <w:sz w:val="16"/>
                <w:szCs w:val="16"/>
                <w:lang w:val="es-SV"/>
              </w:rPr>
              <w:t>VALES DE SUPERMERCADO</w:t>
            </w:r>
          </w:p>
        </w:tc>
        <w:tc>
          <w:tcPr>
            <w:tcW w:w="1842" w:type="dxa"/>
          </w:tcPr>
          <w:p w:rsidR="003F2B5E" w:rsidRPr="003F2B5E" w:rsidRDefault="003F2B5E" w:rsidP="003F2B5E">
            <w:pPr>
              <w:spacing w:line="360" w:lineRule="auto"/>
              <w:jc w:val="center"/>
              <w:rPr>
                <w:rFonts w:ascii="Times New Roman" w:hAnsi="Times New Roman"/>
                <w:b/>
                <w:sz w:val="16"/>
                <w:szCs w:val="16"/>
                <w:lang w:val="es-SV"/>
              </w:rPr>
            </w:pPr>
            <w:r w:rsidRPr="003F2B5E">
              <w:rPr>
                <w:rFonts w:ascii="Times New Roman" w:hAnsi="Times New Roman"/>
                <w:b/>
                <w:sz w:val="16"/>
                <w:szCs w:val="16"/>
                <w:lang w:val="es-SV"/>
              </w:rPr>
              <w:t>$ 2,610.00</w:t>
            </w:r>
          </w:p>
        </w:tc>
      </w:tr>
      <w:tr w:rsidR="003F2B5E" w:rsidRPr="003F2B5E" w:rsidTr="007C151E">
        <w:trPr>
          <w:jc w:val="center"/>
        </w:trPr>
        <w:tc>
          <w:tcPr>
            <w:tcW w:w="1089" w:type="dxa"/>
          </w:tcPr>
          <w:p w:rsidR="003F2B5E" w:rsidRPr="003F2B5E" w:rsidRDefault="003F2B5E" w:rsidP="003F2B5E">
            <w:pPr>
              <w:spacing w:line="360" w:lineRule="auto"/>
              <w:jc w:val="both"/>
              <w:rPr>
                <w:rFonts w:ascii="Times New Roman" w:hAnsi="Times New Roman"/>
                <w:b/>
                <w:sz w:val="16"/>
                <w:szCs w:val="16"/>
                <w:lang w:val="es-SV"/>
              </w:rPr>
            </w:pPr>
          </w:p>
        </w:tc>
        <w:tc>
          <w:tcPr>
            <w:tcW w:w="2694" w:type="dxa"/>
          </w:tcPr>
          <w:p w:rsidR="003F2B5E" w:rsidRPr="003F2B5E" w:rsidRDefault="003F2B5E" w:rsidP="003F2B5E">
            <w:pPr>
              <w:spacing w:line="360" w:lineRule="auto"/>
              <w:jc w:val="both"/>
              <w:rPr>
                <w:rFonts w:ascii="Times New Roman" w:hAnsi="Times New Roman"/>
                <w:b/>
                <w:sz w:val="16"/>
                <w:szCs w:val="16"/>
                <w:lang w:val="es-SV"/>
              </w:rPr>
            </w:pPr>
            <w:r w:rsidRPr="003F2B5E">
              <w:rPr>
                <w:rFonts w:ascii="Times New Roman" w:hAnsi="Times New Roman"/>
                <w:b/>
                <w:sz w:val="16"/>
                <w:szCs w:val="16"/>
                <w:lang w:val="es-SV"/>
              </w:rPr>
              <w:t>TOTAL</w:t>
            </w:r>
          </w:p>
        </w:tc>
        <w:tc>
          <w:tcPr>
            <w:tcW w:w="1842" w:type="dxa"/>
          </w:tcPr>
          <w:p w:rsidR="003F2B5E" w:rsidRPr="003F2B5E" w:rsidRDefault="003F2B5E" w:rsidP="003F2B5E">
            <w:pPr>
              <w:spacing w:line="360" w:lineRule="auto"/>
              <w:jc w:val="center"/>
              <w:rPr>
                <w:rFonts w:ascii="Times New Roman" w:hAnsi="Times New Roman"/>
                <w:b/>
                <w:sz w:val="16"/>
                <w:szCs w:val="16"/>
                <w:lang w:val="es-SV"/>
              </w:rPr>
            </w:pPr>
            <w:r w:rsidRPr="003F2B5E">
              <w:rPr>
                <w:rFonts w:ascii="Times New Roman" w:hAnsi="Times New Roman"/>
                <w:b/>
                <w:sz w:val="16"/>
                <w:szCs w:val="16"/>
                <w:lang w:val="es-SV"/>
              </w:rPr>
              <w:t>$ 2,610.00</w:t>
            </w:r>
          </w:p>
        </w:tc>
      </w:tr>
    </w:tbl>
    <w:p w:rsidR="003F2B5E" w:rsidRPr="003F2B5E" w:rsidRDefault="003F2B5E" w:rsidP="003F2B5E">
      <w:pPr>
        <w:widowControl/>
        <w:autoSpaceDE/>
        <w:autoSpaceDN/>
        <w:adjustRightInd/>
        <w:spacing w:after="200"/>
        <w:ind w:left="426"/>
        <w:contextualSpacing/>
        <w:jc w:val="both"/>
        <w:rPr>
          <w:rFonts w:ascii="Times New Roman" w:hAnsi="Times New Roman"/>
          <w:color w:val="000000" w:themeColor="text1"/>
          <w:lang w:val="es-SV"/>
        </w:rPr>
      </w:pPr>
    </w:p>
    <w:p w:rsidR="003F2B5E" w:rsidRPr="003F2B5E" w:rsidRDefault="003F2B5E" w:rsidP="00065EBC">
      <w:pPr>
        <w:widowControl/>
        <w:numPr>
          <w:ilvl w:val="0"/>
          <w:numId w:val="3"/>
        </w:numPr>
        <w:autoSpaceDE/>
        <w:autoSpaceDN/>
        <w:adjustRightInd/>
        <w:spacing w:after="200"/>
        <w:ind w:left="426"/>
        <w:contextualSpacing/>
        <w:jc w:val="both"/>
        <w:rPr>
          <w:rFonts w:ascii="Times New Roman" w:hAnsi="Times New Roman"/>
          <w:color w:val="000000" w:themeColor="text1"/>
          <w:lang w:val="es-SV"/>
        </w:rPr>
      </w:pPr>
      <w:r w:rsidRPr="003F2B5E">
        <w:rPr>
          <w:rFonts w:ascii="Times New Roman" w:hAnsi="Times New Roman"/>
          <w:color w:val="000000" w:themeColor="text1"/>
          <w:lang w:val="es-SV"/>
        </w:rPr>
        <w:t>Autorizar a la UACI, realice los procesos de adquisición por libre gestión.</w:t>
      </w:r>
    </w:p>
    <w:p w:rsidR="003F2B5E" w:rsidRPr="003F2B5E" w:rsidRDefault="003F2B5E" w:rsidP="00065EBC">
      <w:pPr>
        <w:widowControl/>
        <w:numPr>
          <w:ilvl w:val="0"/>
          <w:numId w:val="3"/>
        </w:numPr>
        <w:autoSpaceDE/>
        <w:autoSpaceDN/>
        <w:adjustRightInd/>
        <w:spacing w:after="200"/>
        <w:ind w:left="426"/>
        <w:contextualSpacing/>
        <w:jc w:val="both"/>
        <w:rPr>
          <w:rFonts w:ascii="Times New Roman" w:hAnsi="Times New Roman"/>
          <w:color w:val="000000" w:themeColor="text1"/>
          <w:lang w:val="es-SV"/>
        </w:rPr>
      </w:pPr>
      <w:r w:rsidRPr="003F2B5E">
        <w:rPr>
          <w:rFonts w:ascii="Times New Roman" w:hAnsi="Times New Roman"/>
          <w:color w:val="000000" w:themeColor="text1"/>
          <w:lang w:val="es-SV"/>
        </w:rPr>
        <w:t>Designar a la Concejal Lic. María Egdomilia Monterrosa Cruz, adjudique las adquisiciones dentro del proceso, según el Art. 18 de la LACAP.</w:t>
      </w:r>
    </w:p>
    <w:p w:rsidR="003F2B5E" w:rsidRPr="003F2B5E" w:rsidRDefault="003F2B5E" w:rsidP="00065EBC">
      <w:pPr>
        <w:widowControl/>
        <w:numPr>
          <w:ilvl w:val="0"/>
          <w:numId w:val="3"/>
        </w:numPr>
        <w:autoSpaceDE/>
        <w:autoSpaceDN/>
        <w:adjustRightInd/>
        <w:spacing w:after="200"/>
        <w:ind w:left="426"/>
        <w:contextualSpacing/>
        <w:jc w:val="both"/>
        <w:rPr>
          <w:rFonts w:ascii="Times New Roman" w:hAnsi="Times New Roman"/>
          <w:color w:val="000000" w:themeColor="text1"/>
          <w:lang w:val="es-SV"/>
        </w:rPr>
      </w:pPr>
      <w:r w:rsidRPr="003F2B5E">
        <w:rPr>
          <w:rFonts w:ascii="Times New Roman" w:hAnsi="Times New Roman"/>
          <w:color w:val="000000" w:themeColor="text1"/>
          <w:lang w:val="es-SV"/>
        </w:rPr>
        <w:t xml:space="preserve">Nombrar Administradora de las órdenes de compra a la señora Silvia Díaz Guevara de Lara, quien se desempeña como Jefe del Departamento de Recursos Humanos de esta Municipalidad. </w:t>
      </w:r>
    </w:p>
    <w:p w:rsidR="003F2B5E" w:rsidRPr="003F2B5E" w:rsidRDefault="003F2B5E" w:rsidP="003F2B5E">
      <w:pPr>
        <w:widowControl/>
        <w:autoSpaceDE/>
        <w:autoSpaceDN/>
        <w:adjustRightInd/>
        <w:contextualSpacing/>
        <w:jc w:val="both"/>
        <w:rPr>
          <w:rFonts w:ascii="Times New Roman" w:hAnsi="Times New Roman"/>
          <w:color w:val="000000" w:themeColor="text1"/>
          <w:lang w:val="es-SV"/>
        </w:rPr>
      </w:pPr>
      <w:r w:rsidRPr="003F2B5E">
        <w:rPr>
          <w:rFonts w:ascii="Times New Roman" w:hAnsi="Times New Roman"/>
          <w:color w:val="000000" w:themeColor="text1"/>
          <w:lang w:val="es-SV"/>
        </w:rPr>
        <w:t xml:space="preserve"> 5)  Autorizar de </w:t>
      </w:r>
      <w:r w:rsidRPr="003F2B5E">
        <w:rPr>
          <w:rFonts w:ascii="Times New Roman" w:hAnsi="Times New Roman"/>
          <w:b/>
          <w:color w:val="000000" w:themeColor="text1"/>
          <w:lang w:val="es-SV"/>
        </w:rPr>
        <w:t>FONDOS PROPIOS</w:t>
      </w:r>
      <w:r w:rsidRPr="003F2B5E">
        <w:rPr>
          <w:rFonts w:ascii="Times New Roman" w:hAnsi="Times New Roman"/>
          <w:color w:val="000000" w:themeColor="text1"/>
          <w:lang w:val="es-SV"/>
        </w:rPr>
        <w:t xml:space="preserve"> la erogación hasta por un techo máximo de $ 2,610.00 con                                      </w:t>
      </w:r>
    </w:p>
    <w:p w:rsidR="003F2B5E" w:rsidRPr="003F2B5E" w:rsidRDefault="003F2B5E" w:rsidP="003F2B5E">
      <w:pPr>
        <w:widowControl/>
        <w:autoSpaceDE/>
        <w:autoSpaceDN/>
        <w:adjustRightInd/>
        <w:contextualSpacing/>
        <w:jc w:val="both"/>
        <w:rPr>
          <w:rFonts w:ascii="Times New Roman" w:hAnsi="Times New Roman"/>
          <w:lang w:val="es-SV"/>
        </w:rPr>
      </w:pPr>
      <w:r w:rsidRPr="003F2B5E">
        <w:rPr>
          <w:rFonts w:ascii="Times New Roman" w:hAnsi="Times New Roman"/>
          <w:color w:val="000000" w:themeColor="text1"/>
          <w:lang w:val="es-SV"/>
        </w:rPr>
        <w:t xml:space="preserve">      </w:t>
      </w:r>
      <w:proofErr w:type="gramStart"/>
      <w:r w:rsidRPr="003F2B5E">
        <w:rPr>
          <w:rFonts w:ascii="Times New Roman" w:hAnsi="Times New Roman"/>
          <w:color w:val="000000" w:themeColor="text1"/>
          <w:lang w:val="es-SV"/>
        </w:rPr>
        <w:t>aplicación</w:t>
      </w:r>
      <w:proofErr w:type="gramEnd"/>
      <w:r w:rsidRPr="003F2B5E">
        <w:rPr>
          <w:rFonts w:ascii="Times New Roman" w:hAnsi="Times New Roman"/>
          <w:color w:val="000000" w:themeColor="text1"/>
          <w:lang w:val="es-SV"/>
        </w:rPr>
        <w:t xml:space="preserve"> a la cifra presupuestaria 51903 prestaciones sociales al personal</w:t>
      </w:r>
      <w:r w:rsidRPr="003F2B5E">
        <w:rPr>
          <w:rFonts w:ascii="Times New Roman" w:eastAsia="Arial Unicode MS" w:hAnsi="Times New Roman"/>
          <w:sz w:val="26"/>
          <w:szCs w:val="26"/>
        </w:rPr>
        <w:t xml:space="preserve">.-  </w:t>
      </w:r>
      <w:r w:rsidRPr="003F2B5E">
        <w:rPr>
          <w:rFonts w:ascii="Times New Roman" w:hAnsi="Times New Roman"/>
          <w:b/>
        </w:rPr>
        <w:t xml:space="preserve">CERTIFÍQUESE  Y  NOTIFIQUESE.-    </w:t>
      </w:r>
      <w:r w:rsidRPr="003F2B5E">
        <w:rPr>
          <w:rFonts w:ascii="Times New Roman" w:hAnsi="Times New Roman"/>
          <w:b/>
          <w:lang w:val="es-SV"/>
        </w:rPr>
        <w:t xml:space="preserve">ACUERDO NÚMERO CUATRO.- </w:t>
      </w:r>
      <w:r w:rsidRPr="003F2B5E">
        <w:rPr>
          <w:rFonts w:ascii="Times New Roman" w:hAnsi="Times New Roman"/>
          <w:lang w:val="es-SV"/>
        </w:rPr>
        <w:t>El Concejo Municipal,</w:t>
      </w:r>
      <w:r w:rsidRPr="003F2B5E">
        <w:rPr>
          <w:rFonts w:ascii="Times New Roman" w:hAnsi="Times New Roman"/>
          <w:b/>
          <w:lang w:val="es-SV"/>
        </w:rPr>
        <w:t xml:space="preserve"> CONSIDERANDO: </w:t>
      </w:r>
      <w:r w:rsidRPr="003F2B5E">
        <w:rPr>
          <w:rFonts w:ascii="Times New Roman" w:hAnsi="Times New Roman"/>
        </w:rPr>
        <w:t xml:space="preserve">Visto y deliberado el punto del numeral </w:t>
      </w:r>
      <w:r w:rsidRPr="003F2B5E">
        <w:rPr>
          <w:rFonts w:ascii="Times New Roman" w:hAnsi="Times New Roman"/>
          <w:b/>
        </w:rPr>
        <w:t xml:space="preserve">7 </w:t>
      </w:r>
      <w:r w:rsidRPr="003F2B5E">
        <w:rPr>
          <w:rFonts w:ascii="Times New Roman" w:hAnsi="Times New Roman"/>
        </w:rPr>
        <w:t>de la agenda: Nota de fecha</w:t>
      </w:r>
      <w:r w:rsidRPr="003F2B5E">
        <w:rPr>
          <w:rFonts w:ascii="Times New Roman" w:hAnsi="Times New Roman"/>
          <w:b/>
        </w:rPr>
        <w:t xml:space="preserve"> </w:t>
      </w:r>
      <w:r w:rsidRPr="003F2B5E">
        <w:rPr>
          <w:rFonts w:ascii="Times New Roman" w:hAnsi="Times New Roman"/>
        </w:rPr>
        <w:t>09/04/2019</w:t>
      </w:r>
      <w:r w:rsidRPr="003F2B5E">
        <w:rPr>
          <w:rFonts w:ascii="Times New Roman" w:hAnsi="Times New Roman"/>
          <w:b/>
        </w:rPr>
        <w:t xml:space="preserve"> </w:t>
      </w:r>
      <w:r w:rsidRPr="003F2B5E">
        <w:rPr>
          <w:rFonts w:ascii="Times New Roman" w:hAnsi="Times New Roman"/>
        </w:rPr>
        <w:t xml:space="preserve">enviada por el Ing. William Noé Claros Vigil Jefe de la UACI de esta Municipalidad: Vista la solicitud suscrita por el señor Fredy González Garciaguirre Jefe del Departamento Rastro y Tiangue, </w:t>
      </w:r>
      <w:r w:rsidRPr="003F2B5E">
        <w:rPr>
          <w:rFonts w:ascii="Times New Roman" w:hAnsi="Times New Roman"/>
          <w:lang w:val="es-SV"/>
        </w:rPr>
        <w:t>con autorización del señor Gerente General Lic.</w:t>
      </w:r>
      <w:r w:rsidRPr="003F2B5E">
        <w:rPr>
          <w:rFonts w:ascii="Times New Roman" w:hAnsi="Times New Roman"/>
        </w:rPr>
        <w:t xml:space="preserve"> Jesús Roberto Mancía Orozco, se encuentran consideradas las asignaciones para por libre gestión CUBRIR EL GASTO QUE OCASIONE LA COMPRA DE PRODUCTOS METALICOS, ACCESORIOS, CEMENTO, GRAVA Y ARENA, QUE SERAN UTILIZADOS PARA LA CONSTRUCCION DE CERCAS DE SEPARACION EN LOS CORRALES DEL RASTRO Y TIANGUE. De conformidad a las indicaciones exigidas por el Ministerio del Medio Ambiente y Recursos Naturales, Ministerio de Salud y Ministerio de Agricultura y Ganadería, es necesario realizar mejoras continuas en los corrales del Rastro y Tiangue, para la separación de reses saludables, de las reses enfermas, y actualmente las cercas separadores (postes de madera y alambre de espiga), ya dieron su vida útil y no cumplen según la normativa que exigen las Instituciones antes mencionadas, por lo que solicita Acuerdo Municipal.</w:t>
      </w:r>
      <w:r w:rsidRPr="003F2B5E">
        <w:rPr>
          <w:rFonts w:ascii="Times New Roman" w:hAnsi="Times New Roman"/>
          <w:color w:val="000000" w:themeColor="text1"/>
          <w:lang w:val="es-SV"/>
        </w:rPr>
        <w:t xml:space="preserve"> Se tiene Certificación de Asignación presupuestaria, fotografía de la cerca; y </w:t>
      </w:r>
      <w:r w:rsidRPr="003F2B5E">
        <w:rPr>
          <w:rFonts w:ascii="Times New Roman" w:hAnsi="Times New Roman"/>
          <w:color w:val="000000" w:themeColor="text1"/>
          <w:lang w:val="es-SV"/>
        </w:rPr>
        <w:lastRenderedPageBreak/>
        <w:t>solicitud de requerimiento de obra, bien o servicio; con el aval de la Comisión Servicios Municipales, Turismo y Medio Ambiente por medio de la firma de los señores Concejales señor Rafael Antonio Argueta, y Lic. José Lázaro Flores Hernández</w:t>
      </w:r>
      <w:r w:rsidRPr="003F2B5E">
        <w:rPr>
          <w:rFonts w:ascii="Times New Roman" w:hAnsi="Times New Roman"/>
        </w:rPr>
        <w:t xml:space="preserve">; sometido a votación salvan su voto los señores Concejales Licda. </w:t>
      </w:r>
      <w:r w:rsidRPr="003F2B5E">
        <w:rPr>
          <w:rFonts w:ascii="Times New Roman" w:hAnsi="Times New Roman"/>
          <w:color w:val="000000"/>
        </w:rPr>
        <w:t xml:space="preserve">Gilda María Mata, Cap. Mauricio Ernesto Campos Martínez, Lic. Mario Ernesto Portillo Arévalo,  Señorita Denisse Yasira Sandoval Flores; y Lic. Orlando Antonio Ulloa Molina, </w:t>
      </w:r>
      <w:r w:rsidRPr="003F2B5E">
        <w:rPr>
          <w:rFonts w:ascii="Times New Roman" w:hAnsi="Times New Roman"/>
          <w:lang w:val="es-SV"/>
        </w:rPr>
        <w:t>artículo 45 del Código Municipal</w:t>
      </w:r>
      <w:r w:rsidRPr="003F2B5E">
        <w:rPr>
          <w:rFonts w:ascii="Times New Roman" w:hAnsi="Times New Roman"/>
        </w:rPr>
        <w:t xml:space="preserve">, </w:t>
      </w:r>
      <w:r w:rsidRPr="003F2B5E">
        <w:rPr>
          <w:rFonts w:ascii="Times New Roman" w:hAnsi="Times New Roman"/>
          <w:lang w:val="es-SV"/>
        </w:rPr>
        <w:t xml:space="preserve">por </w:t>
      </w:r>
      <w:r w:rsidRPr="003F2B5E">
        <w:rPr>
          <w:rFonts w:ascii="Times New Roman" w:hAnsi="Times New Roman"/>
          <w:b/>
          <w:lang w:val="es-SV"/>
        </w:rPr>
        <w:t xml:space="preserve">ocho </w:t>
      </w:r>
      <w:r w:rsidRPr="003F2B5E">
        <w:rPr>
          <w:rFonts w:ascii="Times New Roman" w:hAnsi="Times New Roman"/>
          <w:b/>
        </w:rPr>
        <w:t>votos</w:t>
      </w:r>
      <w:r w:rsidRPr="003F2B5E">
        <w:rPr>
          <w:rFonts w:ascii="Times New Roman" w:hAnsi="Times New Roman"/>
          <w:b/>
          <w:lang w:val="es-SV"/>
        </w:rPr>
        <w:t>,</w:t>
      </w:r>
      <w:r w:rsidRPr="003F2B5E">
        <w:rPr>
          <w:rFonts w:ascii="Times New Roman" w:hAnsi="Times New Roman"/>
        </w:rPr>
        <w:t xml:space="preserve"> </w:t>
      </w:r>
      <w:r w:rsidRPr="003F2B5E">
        <w:rPr>
          <w:rFonts w:ascii="Times New Roman" w:hAnsi="Times New Roman"/>
          <w:b/>
          <w:lang w:val="es-SV"/>
        </w:rPr>
        <w:t xml:space="preserve">ACUERDA: </w:t>
      </w:r>
      <w:r w:rsidRPr="003F2B5E">
        <w:rPr>
          <w:rFonts w:ascii="Times New Roman" w:hAnsi="Times New Roman"/>
          <w:b/>
          <w:color w:val="000000" w:themeColor="text1"/>
          <w:lang w:val="es-SV"/>
        </w:rPr>
        <w:t xml:space="preserve">1. </w:t>
      </w:r>
      <w:r w:rsidRPr="003F2B5E">
        <w:rPr>
          <w:rFonts w:ascii="Times New Roman" w:hAnsi="Times New Roman"/>
          <w:lang w:val="es-SV"/>
        </w:rPr>
        <w:t xml:space="preserve">Autorizar ejecutar el proceso por Libre Gestión: Codigo-LG-049- 2019-AMSM, denominado </w:t>
      </w:r>
      <w:r w:rsidRPr="003F2B5E">
        <w:rPr>
          <w:rFonts w:ascii="Times New Roman" w:hAnsi="Times New Roman"/>
        </w:rPr>
        <w:t>CUBRIR EL GASTO QUE OCASIONE LA COMPRA DE PRODUCTOS METALICOS, ACCESORIOS, CEMENTO, GRAVA Y ARENA, QUE SERAN UTILIZADOS PARA LA CONSTRUCCION DE CERCAS DE SEPARACION EN LOS CORRALES DEL RASTRO Y TIANGUE,</w:t>
      </w:r>
      <w:r w:rsidRPr="003F2B5E">
        <w:rPr>
          <w:rFonts w:ascii="Times New Roman" w:hAnsi="Times New Roman"/>
          <w:lang w:val="es-SV"/>
        </w:rPr>
        <w:t xml:space="preserve"> según detalle:</w:t>
      </w:r>
    </w:p>
    <w:p w:rsidR="003F2B5E" w:rsidRPr="003F2B5E" w:rsidRDefault="003F2B5E" w:rsidP="003F2B5E">
      <w:pPr>
        <w:widowControl/>
        <w:autoSpaceDE/>
        <w:autoSpaceDN/>
        <w:adjustRightInd/>
        <w:contextualSpacing/>
        <w:jc w:val="both"/>
        <w:rPr>
          <w:rFonts w:ascii="Times New Roman" w:hAnsi="Times New Roman"/>
          <w:lang w:val="es-SV"/>
        </w:rPr>
      </w:pPr>
    </w:p>
    <w:tbl>
      <w:tblPr>
        <w:tblW w:w="8397" w:type="dxa"/>
        <w:jc w:val="center"/>
        <w:tblCellMar>
          <w:left w:w="70" w:type="dxa"/>
          <w:right w:w="70" w:type="dxa"/>
        </w:tblCellMar>
        <w:tblLook w:val="04A0"/>
      </w:tblPr>
      <w:tblGrid>
        <w:gridCol w:w="1120"/>
        <w:gridCol w:w="5260"/>
        <w:gridCol w:w="2017"/>
      </w:tblGrid>
      <w:tr w:rsidR="003F2B5E" w:rsidRPr="003F2B5E" w:rsidTr="007C151E">
        <w:trPr>
          <w:trHeight w:val="495"/>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2B5E" w:rsidRPr="003F2B5E" w:rsidRDefault="003F2B5E" w:rsidP="003F2B5E">
            <w:pPr>
              <w:widowControl/>
              <w:autoSpaceDE/>
              <w:autoSpaceDN/>
              <w:adjustRightInd/>
              <w:jc w:val="center"/>
              <w:rPr>
                <w:rFonts w:ascii="Times New Roman" w:eastAsia="Times New Roman" w:hAnsi="Times New Roman"/>
                <w:b/>
                <w:bCs/>
                <w:color w:val="000000"/>
                <w:sz w:val="18"/>
                <w:szCs w:val="18"/>
                <w:lang w:val="es-SV" w:eastAsia="es-SV"/>
              </w:rPr>
            </w:pPr>
            <w:r w:rsidRPr="003F2B5E">
              <w:rPr>
                <w:rFonts w:ascii="Times New Roman" w:eastAsia="Times New Roman" w:hAnsi="Times New Roman"/>
                <w:sz w:val="18"/>
                <w:szCs w:val="18"/>
                <w:lang w:val="es-SV"/>
              </w:rPr>
              <w:t xml:space="preserve"> </w:t>
            </w:r>
            <w:r w:rsidRPr="003F2B5E">
              <w:rPr>
                <w:rFonts w:ascii="Times New Roman" w:eastAsia="Times New Roman" w:hAnsi="Times New Roman"/>
                <w:b/>
                <w:bCs/>
                <w:color w:val="000000"/>
                <w:sz w:val="18"/>
                <w:szCs w:val="18"/>
                <w:lang w:val="es-SV" w:eastAsia="es-SV"/>
              </w:rPr>
              <w:t>CANTIDAD</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BIEN, OBRA  SERVICIO</w:t>
            </w:r>
          </w:p>
        </w:tc>
        <w:tc>
          <w:tcPr>
            <w:tcW w:w="2017" w:type="dxa"/>
            <w:tcBorders>
              <w:top w:val="single" w:sz="4" w:space="0" w:color="auto"/>
              <w:left w:val="nil"/>
              <w:bottom w:val="single" w:sz="4" w:space="0" w:color="auto"/>
              <w:right w:val="single" w:sz="4" w:space="0" w:color="auto"/>
            </w:tcBorders>
            <w:shd w:val="clear" w:color="auto" w:fill="auto"/>
            <w:vAlign w:val="bottom"/>
            <w:hideMark/>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MONTO ESTIMADO</w:t>
            </w:r>
          </w:p>
        </w:tc>
      </w:tr>
      <w:tr w:rsidR="003F2B5E" w:rsidRPr="003F2B5E" w:rsidTr="007C151E">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3F2B5E" w:rsidRPr="003F2B5E" w:rsidRDefault="003F2B5E" w:rsidP="003F2B5E">
            <w:pPr>
              <w:widowControl/>
              <w:autoSpaceDE/>
              <w:autoSpaceDN/>
              <w:adjustRightInd/>
              <w:jc w:val="center"/>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 </w:t>
            </w:r>
          </w:p>
        </w:tc>
        <w:tc>
          <w:tcPr>
            <w:tcW w:w="5260" w:type="dxa"/>
            <w:tcBorders>
              <w:top w:val="nil"/>
              <w:left w:val="nil"/>
              <w:bottom w:val="single" w:sz="4" w:space="0" w:color="auto"/>
              <w:right w:val="single" w:sz="4" w:space="0" w:color="auto"/>
            </w:tcBorders>
            <w:shd w:val="clear" w:color="000000" w:fill="D8E4BC"/>
            <w:vAlign w:val="bottom"/>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54112</w:t>
            </w:r>
          </w:p>
        </w:tc>
        <w:tc>
          <w:tcPr>
            <w:tcW w:w="2017" w:type="dxa"/>
            <w:tcBorders>
              <w:top w:val="nil"/>
              <w:left w:val="nil"/>
              <w:bottom w:val="single" w:sz="4" w:space="0" w:color="auto"/>
              <w:right w:val="single" w:sz="4" w:space="0" w:color="auto"/>
            </w:tcBorders>
            <w:shd w:val="clear" w:color="auto" w:fill="auto"/>
            <w:vAlign w:val="bottom"/>
            <w:hideMark/>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 </w:t>
            </w:r>
          </w:p>
        </w:tc>
      </w:tr>
      <w:tr w:rsidR="003F2B5E" w:rsidRPr="003F2B5E" w:rsidTr="007C151E">
        <w:trPr>
          <w:trHeight w:val="272"/>
          <w:jc w:val="center"/>
        </w:trPr>
        <w:tc>
          <w:tcPr>
            <w:tcW w:w="1120" w:type="dxa"/>
            <w:tcBorders>
              <w:top w:val="nil"/>
              <w:left w:val="single" w:sz="4" w:space="0" w:color="auto"/>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jc w:val="center"/>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10</w:t>
            </w:r>
          </w:p>
        </w:tc>
        <w:tc>
          <w:tcPr>
            <w:tcW w:w="5260" w:type="dxa"/>
            <w:tcBorders>
              <w:top w:val="nil"/>
              <w:left w:val="nil"/>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CAÑO GALVANIZADO DE 4 CHAPA 14</w:t>
            </w:r>
          </w:p>
        </w:tc>
        <w:tc>
          <w:tcPr>
            <w:tcW w:w="2017" w:type="dxa"/>
            <w:tcBorders>
              <w:top w:val="nil"/>
              <w:left w:val="nil"/>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$ 459.50</w:t>
            </w:r>
          </w:p>
        </w:tc>
      </w:tr>
      <w:tr w:rsidR="003F2B5E" w:rsidRPr="003F2B5E" w:rsidTr="007C151E">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jc w:val="center"/>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25</w:t>
            </w:r>
          </w:p>
        </w:tc>
        <w:tc>
          <w:tcPr>
            <w:tcW w:w="5260" w:type="dxa"/>
            <w:tcBorders>
              <w:top w:val="nil"/>
              <w:left w:val="nil"/>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CAÑO GALVANIZADO DE 2 CHAPA 14</w:t>
            </w:r>
          </w:p>
        </w:tc>
        <w:tc>
          <w:tcPr>
            <w:tcW w:w="2017" w:type="dxa"/>
            <w:tcBorders>
              <w:top w:val="nil"/>
              <w:left w:val="nil"/>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$ 598.75</w:t>
            </w:r>
          </w:p>
        </w:tc>
      </w:tr>
      <w:tr w:rsidR="003F2B5E" w:rsidRPr="003F2B5E" w:rsidTr="007C151E">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jc w:val="center"/>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1</w:t>
            </w:r>
          </w:p>
        </w:tc>
        <w:tc>
          <w:tcPr>
            <w:tcW w:w="5260" w:type="dxa"/>
            <w:tcBorders>
              <w:top w:val="nil"/>
              <w:left w:val="nil"/>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QQ HIERRO DE MEDIA LEGITIMO</w:t>
            </w:r>
          </w:p>
        </w:tc>
        <w:tc>
          <w:tcPr>
            <w:tcW w:w="2017" w:type="dxa"/>
            <w:tcBorders>
              <w:top w:val="nil"/>
              <w:left w:val="nil"/>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$ 43.95</w:t>
            </w:r>
          </w:p>
        </w:tc>
      </w:tr>
      <w:tr w:rsidR="003F2B5E" w:rsidRPr="003F2B5E" w:rsidTr="007C151E">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jc w:val="center"/>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2</w:t>
            </w:r>
          </w:p>
        </w:tc>
        <w:tc>
          <w:tcPr>
            <w:tcW w:w="5260" w:type="dxa"/>
            <w:tcBorders>
              <w:top w:val="nil"/>
              <w:left w:val="nil"/>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 xml:space="preserve">PLATINA- DE   1 </w:t>
            </w:r>
            <w:proofErr w:type="spellStart"/>
            <w:r w:rsidRPr="003F2B5E">
              <w:rPr>
                <w:rFonts w:ascii="Times New Roman" w:eastAsia="Times New Roman" w:hAnsi="Times New Roman"/>
                <w:b/>
                <w:bCs/>
                <w:color w:val="000000"/>
                <w:sz w:val="18"/>
                <w:szCs w:val="18"/>
                <w:lang w:val="es-SV" w:eastAsia="es-SV"/>
              </w:rPr>
              <w:t>1</w:t>
            </w:r>
            <w:proofErr w:type="spellEnd"/>
            <w:r w:rsidRPr="003F2B5E">
              <w:rPr>
                <w:rFonts w:ascii="Times New Roman" w:eastAsia="Times New Roman" w:hAnsi="Times New Roman"/>
                <w:b/>
                <w:bCs/>
                <w:color w:val="000000"/>
                <w:sz w:val="18"/>
                <w:szCs w:val="18"/>
                <w:lang w:val="es-SV" w:eastAsia="es-SV"/>
              </w:rPr>
              <w:t>/ 2 X 1 / 4</w:t>
            </w:r>
          </w:p>
        </w:tc>
        <w:tc>
          <w:tcPr>
            <w:tcW w:w="2017" w:type="dxa"/>
            <w:tcBorders>
              <w:top w:val="nil"/>
              <w:left w:val="nil"/>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$ 25.90</w:t>
            </w:r>
          </w:p>
        </w:tc>
      </w:tr>
      <w:tr w:rsidR="003F2B5E" w:rsidRPr="003F2B5E" w:rsidTr="007C151E">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jc w:val="center"/>
              <w:rPr>
                <w:rFonts w:ascii="Times New Roman" w:eastAsia="Times New Roman" w:hAnsi="Times New Roman"/>
                <w:b/>
                <w:bCs/>
                <w:color w:val="000000"/>
                <w:sz w:val="18"/>
                <w:szCs w:val="18"/>
                <w:lang w:val="es-SV" w:eastAsia="es-SV"/>
              </w:rPr>
            </w:pPr>
          </w:p>
        </w:tc>
        <w:tc>
          <w:tcPr>
            <w:tcW w:w="5260" w:type="dxa"/>
            <w:tcBorders>
              <w:top w:val="nil"/>
              <w:left w:val="nil"/>
              <w:bottom w:val="single" w:sz="4" w:space="0" w:color="auto"/>
              <w:right w:val="single" w:sz="4" w:space="0" w:color="auto"/>
            </w:tcBorders>
            <w:shd w:val="clear" w:color="auto" w:fill="D6E3BC" w:themeFill="accent3" w:themeFillTint="66"/>
            <w:vAlign w:val="bottom"/>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 xml:space="preserve">SUB TOTAL </w:t>
            </w:r>
          </w:p>
        </w:tc>
        <w:tc>
          <w:tcPr>
            <w:tcW w:w="2017" w:type="dxa"/>
            <w:tcBorders>
              <w:top w:val="nil"/>
              <w:left w:val="nil"/>
              <w:bottom w:val="single" w:sz="4" w:space="0" w:color="auto"/>
              <w:right w:val="single" w:sz="4" w:space="0" w:color="auto"/>
            </w:tcBorders>
            <w:shd w:val="clear" w:color="auto" w:fill="D6E3BC" w:themeFill="accent3" w:themeFillTint="66"/>
            <w:vAlign w:val="bottom"/>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$ 1,128.10</w:t>
            </w:r>
          </w:p>
        </w:tc>
      </w:tr>
      <w:tr w:rsidR="003F2B5E" w:rsidRPr="003F2B5E" w:rsidTr="007C151E">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jc w:val="center"/>
              <w:rPr>
                <w:rFonts w:ascii="Times New Roman" w:eastAsia="Times New Roman" w:hAnsi="Times New Roman"/>
                <w:b/>
                <w:bCs/>
                <w:color w:val="000000"/>
                <w:sz w:val="18"/>
                <w:szCs w:val="18"/>
                <w:lang w:val="es-SV" w:eastAsia="es-SV"/>
              </w:rPr>
            </w:pPr>
          </w:p>
        </w:tc>
        <w:tc>
          <w:tcPr>
            <w:tcW w:w="5260" w:type="dxa"/>
            <w:tcBorders>
              <w:top w:val="nil"/>
              <w:left w:val="nil"/>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p>
        </w:tc>
        <w:tc>
          <w:tcPr>
            <w:tcW w:w="2017" w:type="dxa"/>
            <w:tcBorders>
              <w:top w:val="nil"/>
              <w:left w:val="nil"/>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p>
        </w:tc>
      </w:tr>
      <w:tr w:rsidR="003F2B5E" w:rsidRPr="003F2B5E" w:rsidTr="007C151E">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jc w:val="center"/>
              <w:rPr>
                <w:rFonts w:ascii="Times New Roman" w:eastAsia="Times New Roman" w:hAnsi="Times New Roman"/>
                <w:b/>
                <w:bCs/>
                <w:color w:val="000000"/>
                <w:sz w:val="18"/>
                <w:szCs w:val="18"/>
                <w:lang w:val="es-SV" w:eastAsia="es-SV"/>
              </w:rPr>
            </w:pPr>
          </w:p>
        </w:tc>
        <w:tc>
          <w:tcPr>
            <w:tcW w:w="5260" w:type="dxa"/>
            <w:tcBorders>
              <w:top w:val="nil"/>
              <w:left w:val="nil"/>
              <w:bottom w:val="single" w:sz="4" w:space="0" w:color="auto"/>
              <w:right w:val="single" w:sz="4" w:space="0" w:color="auto"/>
            </w:tcBorders>
            <w:shd w:val="clear" w:color="auto" w:fill="D6E3BC" w:themeFill="accent3" w:themeFillTint="66"/>
            <w:vAlign w:val="bottom"/>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54118</w:t>
            </w:r>
          </w:p>
        </w:tc>
        <w:tc>
          <w:tcPr>
            <w:tcW w:w="2017" w:type="dxa"/>
            <w:tcBorders>
              <w:top w:val="nil"/>
              <w:left w:val="nil"/>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p>
        </w:tc>
      </w:tr>
      <w:tr w:rsidR="003F2B5E" w:rsidRPr="003F2B5E" w:rsidTr="007C151E">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jc w:val="center"/>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408</w:t>
            </w:r>
          </w:p>
        </w:tc>
        <w:tc>
          <w:tcPr>
            <w:tcW w:w="5260" w:type="dxa"/>
            <w:tcBorders>
              <w:top w:val="nil"/>
              <w:left w:val="nil"/>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LIBRAS- ELECTRODO DE ACERO 3 / 32</w:t>
            </w:r>
          </w:p>
        </w:tc>
        <w:tc>
          <w:tcPr>
            <w:tcW w:w="2017" w:type="dxa"/>
            <w:tcBorders>
              <w:top w:val="nil"/>
              <w:left w:val="nil"/>
              <w:bottom w:val="single" w:sz="4" w:space="0" w:color="auto"/>
              <w:right w:val="single" w:sz="4" w:space="0" w:color="auto"/>
            </w:tcBorders>
            <w:shd w:val="clear" w:color="auto" w:fill="D6E3BC" w:themeFill="accent3" w:themeFillTint="66"/>
            <w:vAlign w:val="bottom"/>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$ 163.20</w:t>
            </w:r>
          </w:p>
        </w:tc>
      </w:tr>
      <w:tr w:rsidR="003F2B5E" w:rsidRPr="003F2B5E" w:rsidTr="007C151E">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jc w:val="center"/>
              <w:rPr>
                <w:rFonts w:ascii="Times New Roman" w:eastAsia="Times New Roman" w:hAnsi="Times New Roman"/>
                <w:b/>
                <w:bCs/>
                <w:color w:val="000000"/>
                <w:sz w:val="18"/>
                <w:szCs w:val="18"/>
                <w:lang w:val="es-SV" w:eastAsia="es-SV"/>
              </w:rPr>
            </w:pPr>
          </w:p>
        </w:tc>
        <w:tc>
          <w:tcPr>
            <w:tcW w:w="5260" w:type="dxa"/>
            <w:tcBorders>
              <w:top w:val="nil"/>
              <w:left w:val="nil"/>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p>
        </w:tc>
        <w:tc>
          <w:tcPr>
            <w:tcW w:w="2017" w:type="dxa"/>
            <w:tcBorders>
              <w:top w:val="nil"/>
              <w:left w:val="nil"/>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p>
        </w:tc>
      </w:tr>
      <w:tr w:rsidR="003F2B5E" w:rsidRPr="003F2B5E" w:rsidTr="007C151E">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jc w:val="center"/>
              <w:rPr>
                <w:rFonts w:ascii="Times New Roman" w:eastAsia="Times New Roman" w:hAnsi="Times New Roman"/>
                <w:b/>
                <w:bCs/>
                <w:color w:val="000000"/>
                <w:sz w:val="18"/>
                <w:szCs w:val="18"/>
                <w:lang w:val="es-SV" w:eastAsia="es-SV"/>
              </w:rPr>
            </w:pPr>
          </w:p>
        </w:tc>
        <w:tc>
          <w:tcPr>
            <w:tcW w:w="5260" w:type="dxa"/>
            <w:tcBorders>
              <w:top w:val="nil"/>
              <w:left w:val="nil"/>
              <w:bottom w:val="single" w:sz="4" w:space="0" w:color="auto"/>
              <w:right w:val="single" w:sz="4" w:space="0" w:color="auto"/>
            </w:tcBorders>
            <w:shd w:val="clear" w:color="auto" w:fill="D6E3BC" w:themeFill="accent3" w:themeFillTint="66"/>
            <w:vAlign w:val="bottom"/>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54111</w:t>
            </w:r>
          </w:p>
        </w:tc>
        <w:tc>
          <w:tcPr>
            <w:tcW w:w="2017" w:type="dxa"/>
            <w:tcBorders>
              <w:top w:val="nil"/>
              <w:left w:val="nil"/>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p>
        </w:tc>
      </w:tr>
      <w:tr w:rsidR="003F2B5E" w:rsidRPr="003F2B5E" w:rsidTr="007C151E">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jc w:val="center"/>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20</w:t>
            </w:r>
          </w:p>
        </w:tc>
        <w:tc>
          <w:tcPr>
            <w:tcW w:w="5260" w:type="dxa"/>
            <w:tcBorders>
              <w:top w:val="nil"/>
              <w:left w:val="nil"/>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BOLSAS CEMENTO GRIS</w:t>
            </w:r>
          </w:p>
        </w:tc>
        <w:tc>
          <w:tcPr>
            <w:tcW w:w="2017" w:type="dxa"/>
            <w:tcBorders>
              <w:top w:val="nil"/>
              <w:left w:val="nil"/>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$ 170.00</w:t>
            </w:r>
          </w:p>
        </w:tc>
      </w:tr>
      <w:tr w:rsidR="003F2B5E" w:rsidRPr="003F2B5E" w:rsidTr="007C151E">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jc w:val="center"/>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02</w:t>
            </w:r>
          </w:p>
        </w:tc>
        <w:tc>
          <w:tcPr>
            <w:tcW w:w="5260" w:type="dxa"/>
            <w:tcBorders>
              <w:top w:val="nil"/>
              <w:left w:val="nil"/>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METROS GRAVA</w:t>
            </w:r>
          </w:p>
        </w:tc>
        <w:tc>
          <w:tcPr>
            <w:tcW w:w="2017" w:type="dxa"/>
            <w:tcBorders>
              <w:top w:val="nil"/>
              <w:left w:val="nil"/>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$ 99.90</w:t>
            </w:r>
          </w:p>
        </w:tc>
      </w:tr>
      <w:tr w:rsidR="003F2B5E" w:rsidRPr="003F2B5E" w:rsidTr="007C151E">
        <w:trPr>
          <w:trHeight w:val="365"/>
          <w:jc w:val="center"/>
        </w:trPr>
        <w:tc>
          <w:tcPr>
            <w:tcW w:w="1120" w:type="dxa"/>
            <w:tcBorders>
              <w:top w:val="nil"/>
              <w:left w:val="single" w:sz="4" w:space="0" w:color="auto"/>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jc w:val="center"/>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03</w:t>
            </w:r>
          </w:p>
        </w:tc>
        <w:tc>
          <w:tcPr>
            <w:tcW w:w="5260" w:type="dxa"/>
            <w:tcBorders>
              <w:top w:val="nil"/>
              <w:left w:val="nil"/>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METROS ARENA</w:t>
            </w:r>
          </w:p>
        </w:tc>
        <w:tc>
          <w:tcPr>
            <w:tcW w:w="2017" w:type="dxa"/>
            <w:tcBorders>
              <w:top w:val="nil"/>
              <w:left w:val="nil"/>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$ 85.50</w:t>
            </w:r>
          </w:p>
        </w:tc>
      </w:tr>
      <w:tr w:rsidR="003F2B5E" w:rsidRPr="003F2B5E" w:rsidTr="007C151E">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jc w:val="center"/>
              <w:rPr>
                <w:rFonts w:ascii="Times New Roman" w:eastAsia="Times New Roman" w:hAnsi="Times New Roman"/>
                <w:b/>
                <w:bCs/>
                <w:color w:val="000000"/>
                <w:sz w:val="18"/>
                <w:szCs w:val="18"/>
                <w:lang w:val="es-SV" w:eastAsia="es-SV"/>
              </w:rPr>
            </w:pPr>
          </w:p>
        </w:tc>
        <w:tc>
          <w:tcPr>
            <w:tcW w:w="5260" w:type="dxa"/>
            <w:tcBorders>
              <w:top w:val="nil"/>
              <w:left w:val="nil"/>
              <w:bottom w:val="single" w:sz="4" w:space="0" w:color="auto"/>
              <w:right w:val="single" w:sz="4" w:space="0" w:color="auto"/>
            </w:tcBorders>
            <w:shd w:val="clear" w:color="auto" w:fill="D6E3BC" w:themeFill="accent3" w:themeFillTint="66"/>
            <w:vAlign w:val="bottom"/>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SUB TOTAL</w:t>
            </w:r>
          </w:p>
        </w:tc>
        <w:tc>
          <w:tcPr>
            <w:tcW w:w="2017" w:type="dxa"/>
            <w:tcBorders>
              <w:top w:val="nil"/>
              <w:left w:val="nil"/>
              <w:bottom w:val="single" w:sz="4" w:space="0" w:color="auto"/>
              <w:right w:val="single" w:sz="4" w:space="0" w:color="auto"/>
            </w:tcBorders>
            <w:shd w:val="clear" w:color="auto" w:fill="D6E3BC" w:themeFill="accent3" w:themeFillTint="66"/>
            <w:vAlign w:val="bottom"/>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$ 355.40</w:t>
            </w:r>
          </w:p>
        </w:tc>
      </w:tr>
      <w:tr w:rsidR="003F2B5E" w:rsidRPr="003F2B5E" w:rsidTr="007C151E">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jc w:val="center"/>
              <w:rPr>
                <w:rFonts w:ascii="Times New Roman" w:eastAsia="Times New Roman" w:hAnsi="Times New Roman"/>
                <w:b/>
                <w:bCs/>
                <w:color w:val="000000"/>
                <w:sz w:val="18"/>
                <w:szCs w:val="18"/>
                <w:lang w:val="es-SV" w:eastAsia="es-SV"/>
              </w:rPr>
            </w:pPr>
          </w:p>
        </w:tc>
        <w:tc>
          <w:tcPr>
            <w:tcW w:w="5260" w:type="dxa"/>
            <w:tcBorders>
              <w:top w:val="nil"/>
              <w:left w:val="nil"/>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p>
        </w:tc>
        <w:tc>
          <w:tcPr>
            <w:tcW w:w="2017" w:type="dxa"/>
            <w:tcBorders>
              <w:top w:val="nil"/>
              <w:left w:val="nil"/>
              <w:bottom w:val="single" w:sz="4" w:space="0" w:color="auto"/>
              <w:right w:val="single" w:sz="4" w:space="0" w:color="auto"/>
            </w:tcBorders>
            <w:shd w:val="clear" w:color="auto" w:fill="auto"/>
            <w:vAlign w:val="bottom"/>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p>
        </w:tc>
      </w:tr>
      <w:tr w:rsidR="003F2B5E" w:rsidRPr="003F2B5E" w:rsidTr="007C151E">
        <w:trPr>
          <w:trHeight w:val="300"/>
          <w:jc w:val="center"/>
        </w:trPr>
        <w:tc>
          <w:tcPr>
            <w:tcW w:w="1120" w:type="dxa"/>
            <w:tcBorders>
              <w:top w:val="nil"/>
              <w:left w:val="single" w:sz="4" w:space="0" w:color="auto"/>
              <w:bottom w:val="nil"/>
              <w:right w:val="single" w:sz="4" w:space="0" w:color="auto"/>
            </w:tcBorders>
            <w:shd w:val="clear" w:color="auto" w:fill="auto"/>
            <w:vAlign w:val="bottom"/>
            <w:hideMark/>
          </w:tcPr>
          <w:p w:rsidR="003F2B5E" w:rsidRPr="003F2B5E" w:rsidRDefault="003F2B5E" w:rsidP="003F2B5E">
            <w:pPr>
              <w:widowControl/>
              <w:autoSpaceDE/>
              <w:autoSpaceDN/>
              <w:adjustRightInd/>
              <w:jc w:val="center"/>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 </w:t>
            </w:r>
          </w:p>
        </w:tc>
        <w:tc>
          <w:tcPr>
            <w:tcW w:w="5260" w:type="dxa"/>
            <w:tcBorders>
              <w:top w:val="nil"/>
              <w:left w:val="nil"/>
              <w:bottom w:val="nil"/>
              <w:right w:val="single" w:sz="4" w:space="0" w:color="auto"/>
            </w:tcBorders>
            <w:shd w:val="clear" w:color="000000" w:fill="D8E4BC"/>
            <w:vAlign w:val="bottom"/>
            <w:hideMark/>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TOTAL</w:t>
            </w:r>
          </w:p>
        </w:tc>
        <w:tc>
          <w:tcPr>
            <w:tcW w:w="2017" w:type="dxa"/>
            <w:tcBorders>
              <w:top w:val="nil"/>
              <w:left w:val="nil"/>
              <w:bottom w:val="nil"/>
              <w:right w:val="single" w:sz="4" w:space="0" w:color="auto"/>
            </w:tcBorders>
            <w:shd w:val="clear" w:color="000000" w:fill="D8E4BC"/>
            <w:vAlign w:val="bottom"/>
            <w:hideMark/>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r w:rsidRPr="003F2B5E">
              <w:rPr>
                <w:rFonts w:ascii="Times New Roman" w:eastAsia="Times New Roman" w:hAnsi="Times New Roman"/>
                <w:b/>
                <w:bCs/>
                <w:color w:val="000000"/>
                <w:sz w:val="18"/>
                <w:szCs w:val="18"/>
                <w:lang w:val="es-SV" w:eastAsia="es-SV"/>
              </w:rPr>
              <w:t>$ 1,646.70</w:t>
            </w:r>
          </w:p>
        </w:tc>
      </w:tr>
      <w:tr w:rsidR="003F2B5E" w:rsidRPr="003F2B5E" w:rsidTr="007C151E">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3F2B5E" w:rsidRPr="003F2B5E" w:rsidRDefault="003F2B5E" w:rsidP="003F2B5E">
            <w:pPr>
              <w:widowControl/>
              <w:autoSpaceDE/>
              <w:autoSpaceDN/>
              <w:adjustRightInd/>
              <w:jc w:val="center"/>
              <w:rPr>
                <w:rFonts w:ascii="Times New Roman" w:eastAsia="Times New Roman" w:hAnsi="Times New Roman"/>
                <w:b/>
                <w:bCs/>
                <w:color w:val="000000"/>
                <w:sz w:val="18"/>
                <w:szCs w:val="18"/>
                <w:lang w:val="es-SV" w:eastAsia="es-SV"/>
              </w:rPr>
            </w:pPr>
          </w:p>
        </w:tc>
        <w:tc>
          <w:tcPr>
            <w:tcW w:w="5260" w:type="dxa"/>
            <w:tcBorders>
              <w:top w:val="nil"/>
              <w:left w:val="nil"/>
              <w:bottom w:val="single" w:sz="4" w:space="0" w:color="auto"/>
              <w:right w:val="single" w:sz="4" w:space="0" w:color="auto"/>
            </w:tcBorders>
            <w:shd w:val="clear" w:color="000000" w:fill="D8E4BC"/>
            <w:vAlign w:val="bottom"/>
            <w:hideMark/>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p>
        </w:tc>
        <w:tc>
          <w:tcPr>
            <w:tcW w:w="2017" w:type="dxa"/>
            <w:tcBorders>
              <w:top w:val="nil"/>
              <w:left w:val="nil"/>
              <w:bottom w:val="single" w:sz="4" w:space="0" w:color="auto"/>
              <w:right w:val="single" w:sz="4" w:space="0" w:color="auto"/>
            </w:tcBorders>
            <w:shd w:val="clear" w:color="000000" w:fill="D8E4BC"/>
            <w:vAlign w:val="bottom"/>
            <w:hideMark/>
          </w:tcPr>
          <w:p w:rsidR="003F2B5E" w:rsidRPr="003F2B5E" w:rsidRDefault="003F2B5E" w:rsidP="003F2B5E">
            <w:pPr>
              <w:widowControl/>
              <w:autoSpaceDE/>
              <w:autoSpaceDN/>
              <w:adjustRightInd/>
              <w:rPr>
                <w:rFonts w:ascii="Times New Roman" w:eastAsia="Times New Roman" w:hAnsi="Times New Roman"/>
                <w:b/>
                <w:bCs/>
                <w:color w:val="000000"/>
                <w:sz w:val="18"/>
                <w:szCs w:val="18"/>
                <w:lang w:val="es-SV" w:eastAsia="es-SV"/>
              </w:rPr>
            </w:pPr>
          </w:p>
        </w:tc>
      </w:tr>
    </w:tbl>
    <w:p w:rsidR="003F2B5E" w:rsidRPr="003F2B5E" w:rsidRDefault="003F2B5E" w:rsidP="00065EBC">
      <w:pPr>
        <w:widowControl/>
        <w:numPr>
          <w:ilvl w:val="0"/>
          <w:numId w:val="4"/>
        </w:numPr>
        <w:autoSpaceDE/>
        <w:autoSpaceDN/>
        <w:adjustRightInd/>
        <w:ind w:left="426"/>
        <w:contextualSpacing/>
        <w:jc w:val="both"/>
        <w:rPr>
          <w:rFonts w:ascii="Times New Roman" w:hAnsi="Times New Roman"/>
          <w:color w:val="000000" w:themeColor="text1"/>
          <w:lang w:val="es-SV"/>
        </w:rPr>
      </w:pPr>
      <w:r w:rsidRPr="003F2B5E">
        <w:rPr>
          <w:rFonts w:ascii="Times New Roman" w:hAnsi="Times New Roman"/>
          <w:color w:val="000000" w:themeColor="text1"/>
          <w:lang w:val="es-SV"/>
        </w:rPr>
        <w:t xml:space="preserve">Autorizar a la UACI, realice los procesos respectivos de adquisición por libre gestión. </w:t>
      </w:r>
    </w:p>
    <w:p w:rsidR="003F2B5E" w:rsidRPr="003F2B5E" w:rsidRDefault="003F2B5E" w:rsidP="00065EBC">
      <w:pPr>
        <w:widowControl/>
        <w:numPr>
          <w:ilvl w:val="0"/>
          <w:numId w:val="4"/>
        </w:numPr>
        <w:autoSpaceDE/>
        <w:autoSpaceDN/>
        <w:adjustRightInd/>
        <w:spacing w:after="200"/>
        <w:ind w:left="426"/>
        <w:contextualSpacing/>
        <w:jc w:val="both"/>
        <w:rPr>
          <w:rFonts w:ascii="Times New Roman" w:hAnsi="Times New Roman"/>
          <w:color w:val="000000" w:themeColor="text1"/>
          <w:lang w:val="es-SV"/>
        </w:rPr>
      </w:pPr>
      <w:r w:rsidRPr="003F2B5E">
        <w:rPr>
          <w:rFonts w:ascii="Times New Roman" w:hAnsi="Times New Roman"/>
          <w:color w:val="000000" w:themeColor="text1"/>
          <w:lang w:val="es-SV"/>
        </w:rPr>
        <w:t>Designar al señor Gerente General Lic. Jesús Roberto Mancía Orozco, adjudique las adquisiciones dentro del proceso, según el Art. 18 de la LACAP.</w:t>
      </w:r>
    </w:p>
    <w:p w:rsidR="003F2B5E" w:rsidRPr="003F2B5E" w:rsidRDefault="003F2B5E" w:rsidP="00065EBC">
      <w:pPr>
        <w:widowControl/>
        <w:numPr>
          <w:ilvl w:val="0"/>
          <w:numId w:val="4"/>
        </w:numPr>
        <w:autoSpaceDE/>
        <w:autoSpaceDN/>
        <w:adjustRightInd/>
        <w:spacing w:after="200"/>
        <w:ind w:left="426"/>
        <w:contextualSpacing/>
        <w:jc w:val="both"/>
        <w:rPr>
          <w:rFonts w:ascii="Times New Roman" w:hAnsi="Times New Roman"/>
          <w:color w:val="000000" w:themeColor="text1"/>
          <w:lang w:val="es-SV"/>
        </w:rPr>
      </w:pPr>
      <w:r w:rsidRPr="003F2B5E">
        <w:rPr>
          <w:rFonts w:ascii="Times New Roman" w:hAnsi="Times New Roman"/>
          <w:color w:val="000000" w:themeColor="text1"/>
          <w:lang w:val="es-SV"/>
        </w:rPr>
        <w:t xml:space="preserve">Nombrar administrador de las órdenes de compras al Sr. Fredy González Garciaguirre, quien se desempeña como Jefe del Departamento Rastro y Tiangue.    </w:t>
      </w:r>
    </w:p>
    <w:p w:rsidR="003F2B5E" w:rsidRPr="003F2B5E" w:rsidRDefault="003F2B5E" w:rsidP="003F2B5E">
      <w:pPr>
        <w:widowControl/>
        <w:autoSpaceDE/>
        <w:autoSpaceDN/>
        <w:adjustRightInd/>
        <w:contextualSpacing/>
        <w:jc w:val="both"/>
        <w:rPr>
          <w:rFonts w:ascii="Times New Roman" w:hAnsi="Times New Roman"/>
          <w:color w:val="000000" w:themeColor="text1"/>
          <w:lang w:val="es-SV"/>
        </w:rPr>
      </w:pPr>
      <w:r w:rsidRPr="003F2B5E">
        <w:rPr>
          <w:rFonts w:ascii="Times New Roman" w:hAnsi="Times New Roman"/>
          <w:color w:val="000000" w:themeColor="text1"/>
          <w:lang w:val="es-SV"/>
        </w:rPr>
        <w:t xml:space="preserve"> 5.   Autorizar de FONDOS PROPIOS, la erogación hasta por un techo máximo de $ 1,646.70 con  </w:t>
      </w:r>
    </w:p>
    <w:p w:rsidR="003F2B5E" w:rsidRPr="003F2B5E" w:rsidRDefault="003F2B5E" w:rsidP="003F2B5E">
      <w:pPr>
        <w:widowControl/>
        <w:autoSpaceDE/>
        <w:autoSpaceDN/>
        <w:adjustRightInd/>
        <w:contextualSpacing/>
        <w:jc w:val="both"/>
        <w:rPr>
          <w:rFonts w:ascii="Times New Roman" w:hAnsi="Times New Roman"/>
          <w:color w:val="000000" w:themeColor="text1"/>
          <w:lang w:val="es-SV"/>
        </w:rPr>
      </w:pPr>
      <w:r w:rsidRPr="003F2B5E">
        <w:rPr>
          <w:rFonts w:ascii="Times New Roman" w:hAnsi="Times New Roman"/>
          <w:color w:val="000000" w:themeColor="text1"/>
          <w:lang w:val="es-SV"/>
        </w:rPr>
        <w:t xml:space="preserve">      aplicación  a  las  cifras  presupuestarias  54112  Minerales  Metálicos  y  Productos  Derivados </w:t>
      </w:r>
    </w:p>
    <w:p w:rsidR="003F2B5E" w:rsidRPr="003F2B5E" w:rsidRDefault="003F2B5E" w:rsidP="003F2B5E">
      <w:pPr>
        <w:widowControl/>
        <w:autoSpaceDE/>
        <w:autoSpaceDN/>
        <w:adjustRightInd/>
        <w:spacing w:after="200"/>
        <w:contextualSpacing/>
        <w:jc w:val="both"/>
        <w:rPr>
          <w:rFonts w:ascii="Times New Roman" w:hAnsi="Times New Roman"/>
          <w:color w:val="000000" w:themeColor="text1"/>
          <w:lang w:val="es-SV"/>
        </w:rPr>
      </w:pPr>
      <w:r w:rsidRPr="003F2B5E">
        <w:rPr>
          <w:rFonts w:ascii="Times New Roman" w:hAnsi="Times New Roman"/>
          <w:color w:val="000000" w:themeColor="text1"/>
          <w:lang w:val="es-SV"/>
        </w:rPr>
        <w:t xml:space="preserve">      $1,128.10,  54118  Herramientas,  Repuestos  y  Accesorios  $ 163.20;  y 54111 Minerales no     </w:t>
      </w:r>
    </w:p>
    <w:p w:rsidR="003F2B5E" w:rsidRPr="003F2B5E" w:rsidRDefault="003F2B5E" w:rsidP="003F2B5E">
      <w:pPr>
        <w:widowControl/>
        <w:autoSpaceDE/>
        <w:autoSpaceDN/>
        <w:adjustRightInd/>
        <w:spacing w:after="200"/>
        <w:contextualSpacing/>
        <w:jc w:val="both"/>
        <w:rPr>
          <w:rFonts w:ascii="Times New Roman" w:hAnsi="Times New Roman"/>
          <w:sz w:val="16"/>
          <w:szCs w:val="16"/>
          <w:lang w:val="es-SV"/>
        </w:rPr>
      </w:pPr>
      <w:r w:rsidRPr="003F2B5E">
        <w:rPr>
          <w:rFonts w:ascii="Times New Roman" w:hAnsi="Times New Roman"/>
          <w:color w:val="000000" w:themeColor="text1"/>
          <w:lang w:val="es-SV"/>
        </w:rPr>
        <w:t xml:space="preserve">      Metálicos y Productos Derivados $ 355.40</w:t>
      </w:r>
      <w:r w:rsidRPr="003F2B5E">
        <w:rPr>
          <w:rFonts w:ascii="Times New Roman" w:hAnsi="Times New Roman"/>
        </w:rPr>
        <w:t>.-</w:t>
      </w:r>
      <w:r w:rsidRPr="003F2B5E">
        <w:rPr>
          <w:rFonts w:ascii="Times New Roman" w:hAnsi="Times New Roman"/>
          <w:i/>
          <w:sz w:val="18"/>
          <w:szCs w:val="18"/>
        </w:rPr>
        <w:t xml:space="preserve"> </w:t>
      </w:r>
      <w:r w:rsidRPr="003F2B5E">
        <w:rPr>
          <w:rFonts w:ascii="Times New Roman" w:hAnsi="Times New Roman"/>
          <w:b/>
        </w:rPr>
        <w:t>CERTIFÍQUESE  Y NOTIFIQUESE</w:t>
      </w:r>
      <w:r w:rsidRPr="003F2B5E">
        <w:rPr>
          <w:rFonts w:ascii="Times New Roman" w:hAnsi="Times New Roman"/>
        </w:rPr>
        <w:t>.-</w:t>
      </w:r>
      <w:r w:rsidRPr="003F2B5E">
        <w:rPr>
          <w:rFonts w:ascii="Times New Roman" w:hAnsi="Times New Roman"/>
          <w:b/>
        </w:rPr>
        <w:t xml:space="preserve"> A</w:t>
      </w:r>
      <w:r w:rsidRPr="003F2B5E">
        <w:rPr>
          <w:rFonts w:ascii="Times New Roman" w:hAnsi="Times New Roman"/>
          <w:b/>
          <w:lang w:val="es-SV"/>
        </w:rPr>
        <w:t xml:space="preserve">CUERDO NÚMERO CINCO.- </w:t>
      </w:r>
      <w:r w:rsidRPr="003F2B5E">
        <w:rPr>
          <w:rFonts w:ascii="Times New Roman" w:hAnsi="Times New Roman"/>
          <w:lang w:val="es-SV"/>
        </w:rPr>
        <w:t>El Concejo Municipal,</w:t>
      </w:r>
      <w:r w:rsidRPr="003F2B5E">
        <w:rPr>
          <w:rFonts w:ascii="Times New Roman" w:hAnsi="Times New Roman"/>
          <w:b/>
          <w:lang w:val="es-SV"/>
        </w:rPr>
        <w:t xml:space="preserve"> CONSIDERANDO: </w:t>
      </w:r>
      <w:r w:rsidRPr="003F2B5E">
        <w:rPr>
          <w:rFonts w:ascii="Times New Roman" w:hAnsi="Times New Roman"/>
        </w:rPr>
        <w:t xml:space="preserve">Visto y deliberado el punto del numeral </w:t>
      </w:r>
      <w:r w:rsidRPr="003F2B5E">
        <w:rPr>
          <w:rFonts w:ascii="Times New Roman" w:hAnsi="Times New Roman"/>
          <w:b/>
        </w:rPr>
        <w:t>8</w:t>
      </w:r>
      <w:r w:rsidRPr="003F2B5E">
        <w:rPr>
          <w:rFonts w:ascii="Times New Roman" w:hAnsi="Times New Roman"/>
        </w:rPr>
        <w:t xml:space="preserve"> de la agenda: Nota de fecha</w:t>
      </w:r>
      <w:r w:rsidRPr="003F2B5E">
        <w:rPr>
          <w:rFonts w:ascii="Times New Roman" w:hAnsi="Times New Roman"/>
          <w:b/>
        </w:rPr>
        <w:t xml:space="preserve"> </w:t>
      </w:r>
      <w:r w:rsidRPr="003F2B5E">
        <w:rPr>
          <w:rFonts w:ascii="Times New Roman" w:hAnsi="Times New Roman"/>
        </w:rPr>
        <w:t>23/04/2019</w:t>
      </w:r>
      <w:r w:rsidRPr="003F2B5E">
        <w:rPr>
          <w:rFonts w:ascii="Times New Roman" w:hAnsi="Times New Roman"/>
          <w:b/>
        </w:rPr>
        <w:t xml:space="preserve"> </w:t>
      </w:r>
      <w:r w:rsidRPr="003F2B5E">
        <w:rPr>
          <w:rFonts w:ascii="Times New Roman" w:hAnsi="Times New Roman"/>
        </w:rPr>
        <w:t xml:space="preserve">enviada por el Ing. William Noé Claros Vigil Jefe de la UACI de esta Municipalidad: VISTA LA SOLICITUD SUSCRITA POR SEÑOR MARIO ALFONSO CASTILLO DIAZ SUB JEFE DEL DEPARTAMENTO CULTURA Y DEPORTES, CON AUTORIZACION DEL SEÑOR GERENTE GENERAL LIC. JESUS ROBERTO MANCIA OROZCO, Y DE CONFORMIDAD A LAS ASIGNACIONES PARA POR </w:t>
      </w:r>
      <w:r w:rsidRPr="003F2B5E">
        <w:rPr>
          <w:rFonts w:ascii="Times New Roman" w:hAnsi="Times New Roman"/>
        </w:rPr>
        <w:lastRenderedPageBreak/>
        <w:t xml:space="preserve">LIBRE GESTION, CUBRIR EL GASTO QUE OCASIONEN LAS ATENCIONES OFICIALES DURANTE LA CELEBRACION DEL 489 ANIVERSARIO DE LA FUNDACION DE LA CIUDAD DE SAN MIGUEL, QUE SE LLEVARA A CABO DURANTE EL MES DE MAYO DEL CORRIENTE AÑO. SOLICITA ACUERDO MUNICIPAL. </w:t>
      </w:r>
      <w:r w:rsidRPr="003F2B5E">
        <w:rPr>
          <w:rFonts w:ascii="Times New Roman" w:hAnsi="Times New Roman"/>
          <w:color w:val="000000" w:themeColor="text1"/>
          <w:lang w:val="es-SV"/>
        </w:rPr>
        <w:t xml:space="preserve">SE TIENE CERTIFICACION DE ASIGNACION PRESUPUESTARIA, Y SOLICITUD DE REQUERIMIENTO DE BIEN, OBRA O SERVICIO; con el aval de la </w:t>
      </w:r>
      <w:r w:rsidRPr="003F2B5E">
        <w:rPr>
          <w:rFonts w:ascii="Times New Roman" w:hAnsi="Times New Roman"/>
          <w:b/>
          <w:color w:val="000000" w:themeColor="text1"/>
          <w:lang w:val="es-SV"/>
        </w:rPr>
        <w:t>Comisión Relaciones Públicas, Protocolo y Comunicaciones,</w:t>
      </w:r>
      <w:r w:rsidRPr="003F2B5E">
        <w:rPr>
          <w:rFonts w:ascii="Times New Roman" w:hAnsi="Times New Roman"/>
          <w:color w:val="000000" w:themeColor="text1"/>
          <w:lang w:val="es-SV"/>
        </w:rPr>
        <w:t xml:space="preserve"> por medio de la firma de los señores Concejales Licda. Eneida Vanessa Ramírez; y Lic. José Lázaro Flores Hernández</w:t>
      </w:r>
      <w:r w:rsidRPr="003F2B5E">
        <w:rPr>
          <w:rFonts w:ascii="Times New Roman" w:hAnsi="Times New Roman"/>
        </w:rPr>
        <w:t xml:space="preserve">; sometido a votación salvan su voto los señores Concejales Licda. </w:t>
      </w:r>
      <w:r w:rsidRPr="003F2B5E">
        <w:rPr>
          <w:rFonts w:ascii="Times New Roman" w:hAnsi="Times New Roman"/>
          <w:color w:val="000000"/>
        </w:rPr>
        <w:t xml:space="preserve">Gilda María Mata, Cap. Mauricio Ernesto Campos Martínez, Lic. Mario Ernesto Portillo Arévalo, Señorita Denisse Yasira Sandoval Flores; y Lic. Orlando Antonio Ulloa Molina,  </w:t>
      </w:r>
      <w:r w:rsidRPr="003F2B5E">
        <w:rPr>
          <w:rFonts w:ascii="Times New Roman" w:hAnsi="Times New Roman"/>
          <w:lang w:val="es-SV"/>
        </w:rPr>
        <w:t>artículo 45 del Código Municipal</w:t>
      </w:r>
      <w:r w:rsidRPr="003F2B5E">
        <w:rPr>
          <w:rFonts w:ascii="Times New Roman" w:hAnsi="Times New Roman"/>
        </w:rPr>
        <w:t xml:space="preserve">, </w:t>
      </w:r>
      <w:r w:rsidRPr="003F2B5E">
        <w:rPr>
          <w:rFonts w:ascii="Times New Roman" w:hAnsi="Times New Roman"/>
          <w:lang w:val="es-SV"/>
        </w:rPr>
        <w:t xml:space="preserve">por </w:t>
      </w:r>
      <w:r w:rsidRPr="003F2B5E">
        <w:rPr>
          <w:rFonts w:ascii="Times New Roman" w:hAnsi="Times New Roman"/>
          <w:b/>
          <w:lang w:val="es-SV"/>
        </w:rPr>
        <w:t xml:space="preserve">ocho </w:t>
      </w:r>
      <w:r w:rsidRPr="003F2B5E">
        <w:rPr>
          <w:rFonts w:ascii="Times New Roman" w:hAnsi="Times New Roman"/>
          <w:b/>
        </w:rPr>
        <w:t>votos</w:t>
      </w:r>
      <w:r w:rsidRPr="003F2B5E">
        <w:rPr>
          <w:rFonts w:ascii="Times New Roman" w:hAnsi="Times New Roman"/>
          <w:b/>
          <w:lang w:val="es-SV"/>
        </w:rPr>
        <w:t>,</w:t>
      </w:r>
      <w:r w:rsidRPr="003F2B5E">
        <w:rPr>
          <w:rFonts w:ascii="Times New Roman" w:hAnsi="Times New Roman"/>
        </w:rPr>
        <w:t xml:space="preserve"> </w:t>
      </w:r>
      <w:r w:rsidRPr="003F2B5E">
        <w:rPr>
          <w:rFonts w:ascii="Times New Roman" w:hAnsi="Times New Roman"/>
          <w:b/>
          <w:lang w:val="es-SV"/>
        </w:rPr>
        <w:t xml:space="preserve">ACUERDA: </w:t>
      </w:r>
      <w:r w:rsidRPr="003F2B5E">
        <w:rPr>
          <w:rFonts w:ascii="Times New Roman" w:hAnsi="Times New Roman"/>
          <w:b/>
          <w:color w:val="000000" w:themeColor="text1"/>
          <w:lang w:val="es-SV"/>
        </w:rPr>
        <w:t xml:space="preserve">1. </w:t>
      </w:r>
      <w:r w:rsidRPr="003F2B5E">
        <w:rPr>
          <w:rFonts w:ascii="Times New Roman" w:hAnsi="Times New Roman"/>
          <w:color w:val="000000" w:themeColor="text1"/>
          <w:lang w:val="es-SV"/>
        </w:rPr>
        <w:t>AUTORIZAR EJECUTAR EL PROCESO POR LIBRE GESTION:</w:t>
      </w:r>
      <w:r w:rsidRPr="003F2B5E">
        <w:rPr>
          <w:rFonts w:ascii="Times New Roman" w:hAnsi="Times New Roman"/>
          <w:b/>
          <w:color w:val="000000" w:themeColor="text1"/>
          <w:lang w:val="es-SV"/>
        </w:rPr>
        <w:t xml:space="preserve"> </w:t>
      </w:r>
      <w:r w:rsidRPr="003F2B5E">
        <w:rPr>
          <w:rFonts w:ascii="Times New Roman" w:hAnsi="Times New Roman"/>
          <w:lang w:val="es-SV"/>
        </w:rPr>
        <w:t>CODIGO- LG-052 – 2019 - AMSM, DENOMINADO CUBRIR EL GASTO QUE OCASIONEN LAS ATENCIONES OFICIALES  DURANTE LA CELEBRACION DEL 489 ANIVERSARIO DE LA CIUDAD DE SAN MIGUEL, QUE SE LLEVARA  A CABO DURANTE EL MES DE MAYO DEL CORRIENTE AÑO, SEGÚN DETALLE:</w:t>
      </w:r>
      <w:r w:rsidRPr="003F2B5E">
        <w:rPr>
          <w:rFonts w:ascii="Times New Roman" w:hAnsi="Times New Roman"/>
          <w:sz w:val="16"/>
          <w:szCs w:val="16"/>
          <w:lang w:val="es-SV"/>
        </w:rPr>
        <w:t xml:space="preserve"> </w:t>
      </w:r>
    </w:p>
    <w:tbl>
      <w:tblPr>
        <w:tblStyle w:val="Tablaconcuadrcula"/>
        <w:tblpPr w:leftFromText="141" w:rightFromText="141" w:vertAnchor="text" w:horzAnchor="margin" w:tblpXSpec="center" w:tblpY="37"/>
        <w:tblW w:w="9051" w:type="dxa"/>
        <w:tblLayout w:type="fixed"/>
        <w:tblLook w:val="04A0"/>
      </w:tblPr>
      <w:tblGrid>
        <w:gridCol w:w="7094"/>
        <w:gridCol w:w="1957"/>
      </w:tblGrid>
      <w:tr w:rsidR="003F2B5E" w:rsidRPr="003F2B5E" w:rsidTr="007C151E">
        <w:tc>
          <w:tcPr>
            <w:tcW w:w="7094" w:type="dxa"/>
          </w:tcPr>
          <w:p w:rsidR="003F2B5E" w:rsidRPr="003F2B5E" w:rsidRDefault="003F2B5E" w:rsidP="003F2B5E">
            <w:pPr>
              <w:jc w:val="center"/>
              <w:rPr>
                <w:rFonts w:ascii="Times New Roman" w:hAnsi="Times New Roman"/>
                <w:b/>
                <w:color w:val="000000" w:themeColor="text1"/>
                <w:sz w:val="14"/>
                <w:szCs w:val="14"/>
                <w:lang w:val="es-MX"/>
              </w:rPr>
            </w:pPr>
            <w:r w:rsidRPr="003F2B5E">
              <w:rPr>
                <w:rFonts w:ascii="Times New Roman" w:hAnsi="Times New Roman"/>
                <w:b/>
                <w:color w:val="000000" w:themeColor="text1"/>
                <w:sz w:val="14"/>
                <w:szCs w:val="14"/>
                <w:lang w:val="es-MX"/>
              </w:rPr>
              <w:t>BIEN, OBRA O SERVICIO</w:t>
            </w:r>
          </w:p>
        </w:tc>
        <w:tc>
          <w:tcPr>
            <w:tcW w:w="1957" w:type="dxa"/>
          </w:tcPr>
          <w:p w:rsidR="003F2B5E" w:rsidRPr="003F2B5E" w:rsidRDefault="003F2B5E" w:rsidP="003F2B5E">
            <w:pPr>
              <w:jc w:val="center"/>
              <w:rPr>
                <w:rFonts w:ascii="Times New Roman" w:hAnsi="Times New Roman"/>
                <w:b/>
                <w:color w:val="000000" w:themeColor="text1"/>
                <w:sz w:val="14"/>
                <w:szCs w:val="14"/>
                <w:lang w:val="es-MX"/>
              </w:rPr>
            </w:pPr>
            <w:r w:rsidRPr="003F2B5E">
              <w:rPr>
                <w:rFonts w:ascii="Times New Roman" w:hAnsi="Times New Roman"/>
                <w:b/>
                <w:color w:val="000000" w:themeColor="text1"/>
                <w:sz w:val="14"/>
                <w:szCs w:val="14"/>
                <w:lang w:val="es-MX"/>
              </w:rPr>
              <w:t>VALOR ESTIMADO</w:t>
            </w:r>
          </w:p>
        </w:tc>
      </w:tr>
      <w:tr w:rsidR="003F2B5E" w:rsidRPr="003F2B5E" w:rsidTr="007C151E">
        <w:tc>
          <w:tcPr>
            <w:tcW w:w="7094" w:type="dxa"/>
          </w:tcPr>
          <w:p w:rsidR="003F2B5E" w:rsidRPr="003F2B5E" w:rsidRDefault="003F2B5E" w:rsidP="003F2B5E">
            <w:pPr>
              <w:jc w:val="center"/>
              <w:rPr>
                <w:rFonts w:ascii="Times New Roman" w:hAnsi="Times New Roman"/>
                <w:b/>
                <w:color w:val="000000" w:themeColor="text1"/>
                <w:sz w:val="14"/>
                <w:szCs w:val="14"/>
                <w:lang w:val="es-MX"/>
              </w:rPr>
            </w:pPr>
            <w:r w:rsidRPr="003F2B5E">
              <w:rPr>
                <w:rFonts w:ascii="Times New Roman" w:hAnsi="Times New Roman"/>
                <w:b/>
                <w:color w:val="000000" w:themeColor="text1"/>
                <w:sz w:val="14"/>
                <w:szCs w:val="14"/>
                <w:lang w:val="es-MX"/>
              </w:rPr>
              <w:t>54314</w:t>
            </w:r>
          </w:p>
        </w:tc>
        <w:tc>
          <w:tcPr>
            <w:tcW w:w="1957" w:type="dxa"/>
          </w:tcPr>
          <w:p w:rsidR="003F2B5E" w:rsidRPr="003F2B5E" w:rsidRDefault="003F2B5E" w:rsidP="003F2B5E">
            <w:pPr>
              <w:jc w:val="center"/>
              <w:rPr>
                <w:rFonts w:ascii="Times New Roman" w:hAnsi="Times New Roman"/>
                <w:b/>
                <w:color w:val="000000" w:themeColor="text1"/>
                <w:sz w:val="14"/>
                <w:szCs w:val="14"/>
                <w:lang w:val="es-MX"/>
              </w:rPr>
            </w:pPr>
          </w:p>
        </w:tc>
      </w:tr>
      <w:tr w:rsidR="003F2B5E" w:rsidRPr="003F2B5E" w:rsidTr="007C151E">
        <w:trPr>
          <w:trHeight w:val="351"/>
        </w:trPr>
        <w:tc>
          <w:tcPr>
            <w:tcW w:w="7094" w:type="dxa"/>
          </w:tcPr>
          <w:p w:rsidR="003F2B5E" w:rsidRPr="003F2B5E" w:rsidRDefault="003F2B5E" w:rsidP="003F2B5E">
            <w:pPr>
              <w:rPr>
                <w:rFonts w:ascii="Times New Roman" w:hAnsi="Times New Roman"/>
                <w:b/>
                <w:color w:val="000000" w:themeColor="text1"/>
                <w:sz w:val="14"/>
                <w:szCs w:val="14"/>
                <w:lang w:val="es-MX"/>
              </w:rPr>
            </w:pPr>
            <w:r w:rsidRPr="003F2B5E">
              <w:rPr>
                <w:rFonts w:ascii="Times New Roman" w:hAnsi="Times New Roman"/>
                <w:b/>
                <w:color w:val="000000" w:themeColor="text1"/>
                <w:sz w:val="14"/>
                <w:szCs w:val="14"/>
                <w:lang w:val="es-MX"/>
              </w:rPr>
              <w:t>CUBRIR EL GASTO QUE OCASIONE LAS ATENCIONES OFICIALES, DURANTE LA CELEBRACION DEL 489 ANIVERSARIO DE FUNDACION DE LA CIUDAD DE SAN MIGUEL  EN EL MES DE MAYO DE 2019.</w:t>
            </w:r>
          </w:p>
        </w:tc>
        <w:tc>
          <w:tcPr>
            <w:tcW w:w="1957" w:type="dxa"/>
          </w:tcPr>
          <w:p w:rsidR="003F2B5E" w:rsidRPr="003F2B5E" w:rsidRDefault="003F2B5E" w:rsidP="003F2B5E">
            <w:pPr>
              <w:jc w:val="center"/>
              <w:rPr>
                <w:rFonts w:ascii="Times New Roman" w:hAnsi="Times New Roman"/>
                <w:b/>
                <w:color w:val="000000" w:themeColor="text1"/>
                <w:sz w:val="14"/>
                <w:szCs w:val="14"/>
                <w:lang w:val="es-MX"/>
              </w:rPr>
            </w:pPr>
            <w:r w:rsidRPr="003F2B5E">
              <w:rPr>
                <w:rFonts w:ascii="Times New Roman" w:hAnsi="Times New Roman"/>
                <w:b/>
                <w:color w:val="000000" w:themeColor="text1"/>
                <w:sz w:val="14"/>
                <w:szCs w:val="14"/>
                <w:lang w:val="es-MX"/>
              </w:rPr>
              <w:t>$ 7,000.00</w:t>
            </w:r>
          </w:p>
        </w:tc>
      </w:tr>
    </w:tbl>
    <w:p w:rsidR="003F2B5E" w:rsidRPr="003F2B5E" w:rsidRDefault="003F2B5E" w:rsidP="00065EBC">
      <w:pPr>
        <w:widowControl/>
        <w:numPr>
          <w:ilvl w:val="0"/>
          <w:numId w:val="5"/>
        </w:numPr>
        <w:autoSpaceDE/>
        <w:autoSpaceDN/>
        <w:adjustRightInd/>
        <w:spacing w:after="200"/>
        <w:ind w:left="426"/>
        <w:contextualSpacing/>
        <w:jc w:val="both"/>
        <w:rPr>
          <w:rFonts w:ascii="Times New Roman" w:hAnsi="Times New Roman"/>
          <w:color w:val="000000" w:themeColor="text1"/>
          <w:lang w:val="es-SV"/>
        </w:rPr>
      </w:pPr>
      <w:r w:rsidRPr="003F2B5E">
        <w:rPr>
          <w:rFonts w:ascii="Times New Roman" w:hAnsi="Times New Roman"/>
          <w:color w:val="000000" w:themeColor="text1"/>
          <w:lang w:val="es-SV"/>
        </w:rPr>
        <w:t>AUTORIZAR A LA UACI, REALICE LOS PROCESOS DE ADQUISICION RESPECTIVOS.</w:t>
      </w:r>
      <w:r w:rsidRPr="003F2B5E">
        <w:rPr>
          <w:rFonts w:ascii="Times New Roman" w:hAnsi="Times New Roman"/>
          <w:lang w:val="es-SV"/>
        </w:rPr>
        <w:t xml:space="preserve">  </w:t>
      </w:r>
    </w:p>
    <w:p w:rsidR="003F2B5E" w:rsidRPr="003F2B5E" w:rsidRDefault="003F2B5E" w:rsidP="00065EBC">
      <w:pPr>
        <w:widowControl/>
        <w:numPr>
          <w:ilvl w:val="0"/>
          <w:numId w:val="5"/>
        </w:numPr>
        <w:autoSpaceDE/>
        <w:autoSpaceDN/>
        <w:adjustRightInd/>
        <w:spacing w:after="200"/>
        <w:ind w:left="426"/>
        <w:contextualSpacing/>
        <w:jc w:val="both"/>
        <w:rPr>
          <w:rFonts w:ascii="Times New Roman" w:hAnsi="Times New Roman"/>
          <w:color w:val="000000" w:themeColor="text1"/>
          <w:lang w:val="es-SV"/>
        </w:rPr>
      </w:pPr>
      <w:r w:rsidRPr="003F2B5E">
        <w:rPr>
          <w:rFonts w:ascii="Times New Roman" w:hAnsi="Times New Roman"/>
          <w:color w:val="000000" w:themeColor="text1"/>
          <w:lang w:val="es-SV"/>
        </w:rPr>
        <w:t xml:space="preserve">AUTORIZAR DE FONDOS PROPIOS LA EROGACION POR UN TECHO MAXIMO DE $ 7,000.00 con aplicación a la cifra presupuestaria 54314 atenciones oficiales.  </w:t>
      </w:r>
    </w:p>
    <w:p w:rsidR="003F2B5E" w:rsidRPr="003F2B5E" w:rsidRDefault="003F2B5E" w:rsidP="00065EBC">
      <w:pPr>
        <w:widowControl/>
        <w:numPr>
          <w:ilvl w:val="0"/>
          <w:numId w:val="5"/>
        </w:numPr>
        <w:autoSpaceDE/>
        <w:autoSpaceDN/>
        <w:adjustRightInd/>
        <w:spacing w:after="200"/>
        <w:ind w:left="426"/>
        <w:contextualSpacing/>
        <w:jc w:val="both"/>
        <w:rPr>
          <w:rFonts w:ascii="Times New Roman" w:hAnsi="Times New Roman"/>
          <w:color w:val="000000" w:themeColor="text1"/>
          <w:lang w:val="es-SV"/>
        </w:rPr>
      </w:pPr>
      <w:r w:rsidRPr="003F2B5E">
        <w:rPr>
          <w:rFonts w:ascii="Times New Roman" w:hAnsi="Times New Roman"/>
          <w:color w:val="000000" w:themeColor="text1"/>
          <w:lang w:val="es-SV"/>
        </w:rPr>
        <w:t xml:space="preserve">DESIGNAR A LA SEÑORA CONCEJAL LICDA. MARIA EGDOMILIA MONTERROSA CRUZ, ADJUDIQUE LAS ADQUISICIONES DENTRO DEL PROCESO, SEGÚN EL ART. 18 DE LA LACAP. </w:t>
      </w:r>
    </w:p>
    <w:p w:rsidR="003F2B5E" w:rsidRPr="003F2B5E" w:rsidRDefault="003F2B5E" w:rsidP="003F2B5E">
      <w:pPr>
        <w:widowControl/>
        <w:autoSpaceDE/>
        <w:autoSpaceDN/>
        <w:adjustRightInd/>
        <w:contextualSpacing/>
        <w:jc w:val="both"/>
        <w:rPr>
          <w:rFonts w:ascii="Times New Roman" w:hAnsi="Times New Roman"/>
          <w:color w:val="000000" w:themeColor="text1"/>
          <w:lang w:val="es-SV"/>
        </w:rPr>
      </w:pPr>
      <w:r w:rsidRPr="003F2B5E">
        <w:rPr>
          <w:rFonts w:ascii="Times New Roman" w:hAnsi="Times New Roman"/>
          <w:color w:val="000000" w:themeColor="text1"/>
          <w:lang w:val="es-SV"/>
        </w:rPr>
        <w:t xml:space="preserve"> 5.   NOMBRAR ADMINISTRADOR DE LAS ORDENES DE COMPRA AL SEÑOR WUDEY    </w:t>
      </w:r>
    </w:p>
    <w:p w:rsidR="003F2B5E" w:rsidRPr="003F2B5E" w:rsidRDefault="003F2B5E" w:rsidP="003F2B5E">
      <w:pPr>
        <w:widowControl/>
        <w:tabs>
          <w:tab w:val="left" w:pos="2698"/>
        </w:tabs>
        <w:autoSpaceDE/>
        <w:autoSpaceDN/>
        <w:adjustRightInd/>
        <w:contextualSpacing/>
        <w:jc w:val="both"/>
        <w:rPr>
          <w:rFonts w:ascii="Times New Roman" w:hAnsi="Times New Roman"/>
          <w:color w:val="000000" w:themeColor="text1"/>
          <w:lang w:val="es-SV"/>
        </w:rPr>
      </w:pPr>
      <w:r w:rsidRPr="003F2B5E">
        <w:rPr>
          <w:rFonts w:ascii="Times New Roman" w:hAnsi="Times New Roman"/>
          <w:color w:val="000000" w:themeColor="text1"/>
          <w:lang w:val="es-SV"/>
        </w:rPr>
        <w:t xml:space="preserve">       ALEXANDER PERDOMO MAGAÑA, QUIEN SE DESEMPEÑA COMO PROMOTOR  </w:t>
      </w:r>
    </w:p>
    <w:p w:rsidR="003F2B5E" w:rsidRPr="003F2B5E" w:rsidRDefault="003F2B5E" w:rsidP="003F2B5E">
      <w:pPr>
        <w:widowControl/>
        <w:tabs>
          <w:tab w:val="left" w:pos="2698"/>
        </w:tabs>
        <w:autoSpaceDE/>
        <w:autoSpaceDN/>
        <w:adjustRightInd/>
        <w:contextualSpacing/>
        <w:jc w:val="both"/>
        <w:rPr>
          <w:rFonts w:ascii="Times New Roman" w:eastAsia="Times New Roman" w:hAnsi="Times New Roman"/>
        </w:rPr>
      </w:pPr>
      <w:r w:rsidRPr="003F2B5E">
        <w:rPr>
          <w:rFonts w:ascii="Times New Roman" w:hAnsi="Times New Roman"/>
          <w:color w:val="000000" w:themeColor="text1"/>
          <w:lang w:val="es-SV"/>
        </w:rPr>
        <w:t xml:space="preserve">       DEPORTIVO EN EL DEPARTAMENTO CULTURA Y DEPORTE.-</w:t>
      </w:r>
      <w:r w:rsidRPr="003F2B5E">
        <w:rPr>
          <w:rFonts w:ascii="Times New Roman" w:hAnsi="Times New Roman"/>
          <w:color w:val="000000"/>
        </w:rPr>
        <w:t xml:space="preserve"> </w:t>
      </w:r>
      <w:r w:rsidRPr="003F2B5E">
        <w:rPr>
          <w:rFonts w:ascii="Times New Roman" w:hAnsi="Times New Roman"/>
          <w:b/>
        </w:rPr>
        <w:t>CERTIFÍQUESE Y NOTIFIQUESE.-   ACUERDO NÚMERO SEIS.-</w:t>
      </w:r>
      <w:r w:rsidRPr="003F2B5E">
        <w:rPr>
          <w:rFonts w:ascii="Times New Roman" w:hAnsi="Times New Roman"/>
          <w:b/>
          <w:sz w:val="26"/>
          <w:szCs w:val="26"/>
        </w:rPr>
        <w:t xml:space="preserve"> </w:t>
      </w:r>
      <w:r w:rsidRPr="003F2B5E">
        <w:rPr>
          <w:rFonts w:ascii="Times New Roman" w:hAnsi="Times New Roman"/>
          <w:lang w:val="es-SV"/>
        </w:rPr>
        <w:t>El Concejo Municipal,</w:t>
      </w:r>
      <w:r w:rsidRPr="003F2B5E">
        <w:rPr>
          <w:rFonts w:ascii="Times New Roman" w:hAnsi="Times New Roman"/>
          <w:b/>
          <w:lang w:val="es-SV"/>
        </w:rPr>
        <w:t xml:space="preserve"> CONSIDERANDO: </w:t>
      </w:r>
      <w:r w:rsidRPr="003F2B5E">
        <w:rPr>
          <w:rFonts w:ascii="Times New Roman" w:hAnsi="Times New Roman"/>
        </w:rPr>
        <w:t xml:space="preserve">Visto y deliberado el punto del numeral </w:t>
      </w:r>
      <w:r w:rsidRPr="003F2B5E">
        <w:rPr>
          <w:rFonts w:ascii="Times New Roman" w:hAnsi="Times New Roman"/>
          <w:b/>
        </w:rPr>
        <w:t xml:space="preserve">9 </w:t>
      </w:r>
      <w:r w:rsidRPr="003F2B5E">
        <w:rPr>
          <w:rFonts w:ascii="Times New Roman" w:hAnsi="Times New Roman"/>
        </w:rPr>
        <w:t>de la agenda: Nota de fecha</w:t>
      </w:r>
      <w:r w:rsidRPr="003F2B5E">
        <w:rPr>
          <w:rFonts w:ascii="Times New Roman" w:hAnsi="Times New Roman"/>
          <w:b/>
        </w:rPr>
        <w:t xml:space="preserve"> </w:t>
      </w:r>
      <w:r w:rsidRPr="003F2B5E">
        <w:rPr>
          <w:rFonts w:ascii="Times New Roman" w:hAnsi="Times New Roman"/>
        </w:rPr>
        <w:t>12/04/2019</w:t>
      </w:r>
      <w:r w:rsidRPr="003F2B5E">
        <w:rPr>
          <w:rFonts w:ascii="Times New Roman" w:hAnsi="Times New Roman"/>
          <w:b/>
        </w:rPr>
        <w:t xml:space="preserve"> </w:t>
      </w:r>
      <w:r w:rsidRPr="003F2B5E">
        <w:rPr>
          <w:rFonts w:ascii="Times New Roman" w:hAnsi="Times New Roman"/>
        </w:rPr>
        <w:t xml:space="preserve">enviada por la señora Silvia Díaz Guevara de Lara </w:t>
      </w:r>
      <w:r w:rsidRPr="003F2B5E">
        <w:rPr>
          <w:rFonts w:ascii="Times New Roman" w:eastAsia="Times New Roman" w:hAnsi="Times New Roman"/>
        </w:rPr>
        <w:t>Jefe Departamento Recursos Humanos</w:t>
      </w:r>
      <w:r w:rsidRPr="003F2B5E">
        <w:rPr>
          <w:rFonts w:ascii="Times New Roman" w:hAnsi="Times New Roman"/>
        </w:rPr>
        <w:t xml:space="preserve"> de esta Municipalidad: </w:t>
      </w:r>
      <w:r w:rsidRPr="003F2B5E">
        <w:rPr>
          <w:rFonts w:ascii="Times New Roman" w:eastAsia="Times New Roman" w:hAnsi="Times New Roman"/>
        </w:rPr>
        <w:t xml:space="preserve">Informa de </w:t>
      </w:r>
      <w:r w:rsidRPr="003F2B5E">
        <w:rPr>
          <w:rFonts w:ascii="Times New Roman" w:hAnsi="Times New Roman"/>
        </w:rPr>
        <w:t xml:space="preserve">la </w:t>
      </w:r>
      <w:r w:rsidRPr="003F2B5E">
        <w:rPr>
          <w:rFonts w:ascii="Times New Roman" w:hAnsi="Times New Roman"/>
          <w:b/>
        </w:rPr>
        <w:t>RENUNCIA</w:t>
      </w:r>
      <w:r w:rsidRPr="003F2B5E">
        <w:rPr>
          <w:rFonts w:ascii="Times New Roman" w:eastAsia="Times New Roman" w:hAnsi="Times New Roman"/>
          <w:b/>
        </w:rPr>
        <w:t xml:space="preserve"> VOLUNTARIA</w:t>
      </w:r>
      <w:r w:rsidRPr="003F2B5E">
        <w:rPr>
          <w:rFonts w:ascii="Times New Roman" w:eastAsia="Times New Roman" w:hAnsi="Times New Roman"/>
        </w:rPr>
        <w:t xml:space="preserve"> presentada </w:t>
      </w:r>
      <w:r w:rsidRPr="003F2B5E">
        <w:rPr>
          <w:rFonts w:ascii="Times New Roman" w:hAnsi="Times New Roman"/>
        </w:rPr>
        <w:t xml:space="preserve">por </w:t>
      </w:r>
      <w:r w:rsidRPr="003F2B5E">
        <w:rPr>
          <w:rFonts w:ascii="Times New Roman" w:hAnsi="Times New Roman"/>
          <w:b/>
        </w:rPr>
        <w:t>SIETE</w:t>
      </w:r>
      <w:r w:rsidRPr="003F2B5E">
        <w:rPr>
          <w:rFonts w:ascii="Times New Roman" w:eastAsia="Times New Roman" w:hAnsi="Times New Roman"/>
        </w:rPr>
        <w:t xml:space="preserve"> empleados de los Departamentos que se detallan: </w:t>
      </w:r>
    </w:p>
    <w:p w:rsidR="003F2B5E" w:rsidRPr="003F2B5E" w:rsidRDefault="003F2B5E" w:rsidP="003F2B5E">
      <w:pPr>
        <w:widowControl/>
        <w:tabs>
          <w:tab w:val="left" w:pos="2698"/>
        </w:tabs>
        <w:autoSpaceDE/>
        <w:autoSpaceDN/>
        <w:adjustRightInd/>
        <w:ind w:left="360"/>
        <w:contextualSpacing/>
        <w:jc w:val="both"/>
        <w:rPr>
          <w:rFonts w:ascii="Times New Roman" w:hAnsi="Times New Roman"/>
          <w:i/>
          <w:sz w:val="18"/>
          <w:szCs w:val="22"/>
        </w:rPr>
      </w:pPr>
    </w:p>
    <w:tbl>
      <w:tblPr>
        <w:tblStyle w:val="Tablaconcuadrcula"/>
        <w:tblW w:w="11310" w:type="dxa"/>
        <w:jc w:val="center"/>
        <w:tblLayout w:type="fixed"/>
        <w:tblLook w:val="06A0"/>
      </w:tblPr>
      <w:tblGrid>
        <w:gridCol w:w="392"/>
        <w:gridCol w:w="6"/>
        <w:gridCol w:w="1553"/>
        <w:gridCol w:w="1134"/>
        <w:gridCol w:w="1282"/>
        <w:gridCol w:w="1276"/>
        <w:gridCol w:w="1701"/>
        <w:gridCol w:w="1418"/>
        <w:gridCol w:w="1405"/>
        <w:gridCol w:w="1143"/>
      </w:tblGrid>
      <w:tr w:rsidR="003F2B5E" w:rsidRPr="003F2B5E" w:rsidTr="007C151E">
        <w:trPr>
          <w:trHeight w:val="1595"/>
          <w:jc w:val="center"/>
        </w:trPr>
        <w:tc>
          <w:tcPr>
            <w:tcW w:w="398" w:type="dxa"/>
            <w:gridSpan w:val="2"/>
            <w:noWrap/>
            <w:hideMark/>
          </w:tcPr>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w:t>
            </w:r>
          </w:p>
        </w:tc>
        <w:tc>
          <w:tcPr>
            <w:tcW w:w="1553" w:type="dxa"/>
            <w:hideMark/>
          </w:tcPr>
          <w:p w:rsidR="003F2B5E" w:rsidRPr="003F2B5E" w:rsidRDefault="003F2B5E" w:rsidP="003F2B5E">
            <w:pPr>
              <w:spacing w:before="600"/>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Nombre del empleado</w:t>
            </w:r>
          </w:p>
        </w:tc>
        <w:tc>
          <w:tcPr>
            <w:tcW w:w="1134" w:type="dxa"/>
            <w:hideMark/>
          </w:tcPr>
          <w:p w:rsidR="003F2B5E" w:rsidRPr="003F2B5E" w:rsidRDefault="003F2B5E" w:rsidP="003F2B5E">
            <w:pPr>
              <w:spacing w:before="600"/>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Sueldo</w:t>
            </w:r>
          </w:p>
        </w:tc>
        <w:tc>
          <w:tcPr>
            <w:tcW w:w="1282" w:type="dxa"/>
            <w:hideMark/>
          </w:tcPr>
          <w:p w:rsidR="003F2B5E" w:rsidRPr="003F2B5E" w:rsidRDefault="003F2B5E" w:rsidP="003F2B5E">
            <w:pPr>
              <w:spacing w:before="600"/>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Fecha de Ingreso</w:t>
            </w:r>
          </w:p>
        </w:tc>
        <w:tc>
          <w:tcPr>
            <w:tcW w:w="1276" w:type="dxa"/>
            <w:hideMark/>
          </w:tcPr>
          <w:p w:rsidR="003F2B5E" w:rsidRPr="003F2B5E" w:rsidRDefault="003F2B5E" w:rsidP="003F2B5E">
            <w:pPr>
              <w:spacing w:before="600"/>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Fecha de Renuncia </w:t>
            </w:r>
          </w:p>
        </w:tc>
        <w:tc>
          <w:tcPr>
            <w:tcW w:w="1701" w:type="dxa"/>
            <w:hideMark/>
          </w:tcPr>
          <w:p w:rsidR="003F2B5E" w:rsidRPr="003F2B5E" w:rsidRDefault="003F2B5E" w:rsidP="003F2B5E">
            <w:pPr>
              <w:spacing w:before="600"/>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Cargo y Departamento</w:t>
            </w:r>
          </w:p>
        </w:tc>
        <w:tc>
          <w:tcPr>
            <w:tcW w:w="1418" w:type="dxa"/>
            <w:hideMark/>
          </w:tcPr>
          <w:p w:rsidR="003F2B5E" w:rsidRPr="003F2B5E" w:rsidRDefault="003F2B5E" w:rsidP="003F2B5E">
            <w:pPr>
              <w:spacing w:before="600"/>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Periodo de pago</w:t>
            </w:r>
          </w:p>
        </w:tc>
        <w:tc>
          <w:tcPr>
            <w:tcW w:w="1405" w:type="dxa"/>
            <w:hideMark/>
          </w:tcPr>
          <w:p w:rsidR="003F2B5E" w:rsidRPr="003F2B5E" w:rsidRDefault="003F2B5E" w:rsidP="003F2B5E">
            <w:pPr>
              <w:spacing w:before="600"/>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Forma de Pago</w:t>
            </w:r>
          </w:p>
        </w:tc>
        <w:tc>
          <w:tcPr>
            <w:tcW w:w="1143" w:type="dxa"/>
            <w:hideMark/>
          </w:tcPr>
          <w:p w:rsidR="003F2B5E" w:rsidRPr="003F2B5E" w:rsidRDefault="003F2B5E" w:rsidP="003F2B5E">
            <w:pPr>
              <w:spacing w:before="600"/>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TOTAL</w:t>
            </w:r>
          </w:p>
        </w:tc>
      </w:tr>
      <w:tr w:rsidR="003F2B5E" w:rsidRPr="003F2B5E" w:rsidTr="007C151E">
        <w:trPr>
          <w:trHeight w:val="1679"/>
          <w:jc w:val="center"/>
        </w:trPr>
        <w:tc>
          <w:tcPr>
            <w:tcW w:w="392" w:type="dxa"/>
            <w:noWrap/>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1</w:t>
            </w:r>
          </w:p>
        </w:tc>
        <w:tc>
          <w:tcPr>
            <w:tcW w:w="1559" w:type="dxa"/>
            <w:gridSpan w:val="2"/>
            <w:noWrap/>
            <w:hideMark/>
          </w:tcPr>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Emely María Cuadra Ortiz</w:t>
            </w:r>
          </w:p>
        </w:tc>
        <w:tc>
          <w:tcPr>
            <w:tcW w:w="1134" w:type="dxa"/>
            <w:noWrap/>
            <w:hideMark/>
          </w:tcPr>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 </w:t>
            </w:r>
          </w:p>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  455.00 </w:t>
            </w:r>
          </w:p>
        </w:tc>
        <w:tc>
          <w:tcPr>
            <w:tcW w:w="1282" w:type="dxa"/>
            <w:noWrap/>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14/01/2008</w:t>
            </w:r>
          </w:p>
        </w:tc>
        <w:tc>
          <w:tcPr>
            <w:tcW w:w="1276" w:type="dxa"/>
            <w:noWrap/>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01/03/2019</w:t>
            </w:r>
          </w:p>
        </w:tc>
        <w:tc>
          <w:tcPr>
            <w:tcW w:w="1701" w:type="dxa"/>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Secretaria 2a. Clase en la Secretaria Municipal</w:t>
            </w:r>
          </w:p>
        </w:tc>
        <w:tc>
          <w:tcPr>
            <w:tcW w:w="1418" w:type="dxa"/>
            <w:hideMark/>
          </w:tcPr>
          <w:p w:rsidR="003F2B5E" w:rsidRPr="003F2B5E" w:rsidRDefault="003F2B5E" w:rsidP="003F2B5E">
            <w:pPr>
              <w:rPr>
                <w:rFonts w:ascii="Times New Roman" w:hAnsi="Times New Roman"/>
                <w:b/>
                <w:color w:val="000000"/>
                <w:sz w:val="20"/>
                <w:szCs w:val="22"/>
                <w:lang w:val="es-SV" w:eastAsia="es-SV"/>
              </w:rPr>
            </w:pPr>
          </w:p>
          <w:p w:rsidR="003F2B5E" w:rsidRPr="003F2B5E" w:rsidRDefault="003F2B5E" w:rsidP="003F2B5E">
            <w:pPr>
              <w:rPr>
                <w:rFonts w:ascii="Times New Roman" w:hAnsi="Times New Roman"/>
                <w:b/>
                <w:color w:val="000000"/>
                <w:sz w:val="20"/>
                <w:szCs w:val="22"/>
                <w:lang w:val="es-SV" w:eastAsia="es-SV"/>
              </w:rPr>
            </w:pPr>
            <w:r w:rsidRPr="003F2B5E">
              <w:rPr>
                <w:rFonts w:ascii="Times New Roman" w:hAnsi="Times New Roman"/>
                <w:b/>
                <w:color w:val="000000"/>
                <w:sz w:val="20"/>
                <w:szCs w:val="22"/>
                <w:lang w:val="es-SV" w:eastAsia="es-SV"/>
              </w:rPr>
              <w:t>03 Cuotas  de Mayo a Julio de 2019</w:t>
            </w:r>
          </w:p>
        </w:tc>
        <w:tc>
          <w:tcPr>
            <w:tcW w:w="1405" w:type="dxa"/>
            <w:hideMark/>
          </w:tcPr>
          <w:p w:rsidR="003F2B5E" w:rsidRPr="003F2B5E" w:rsidRDefault="003F2B5E" w:rsidP="003F2B5E">
            <w:pPr>
              <w:rPr>
                <w:rFonts w:ascii="Times New Roman" w:hAnsi="Times New Roman"/>
                <w:b/>
                <w:color w:val="000000"/>
                <w:sz w:val="20"/>
                <w:lang w:val="es-SV" w:eastAsia="es-SV"/>
              </w:rPr>
            </w:pPr>
          </w:p>
          <w:p w:rsidR="003F2B5E" w:rsidRPr="003F2B5E" w:rsidRDefault="003F2B5E" w:rsidP="003F2B5E">
            <w:pPr>
              <w:rPr>
                <w:rFonts w:ascii="Times New Roman" w:hAnsi="Times New Roman"/>
                <w:b/>
                <w:color w:val="000000"/>
                <w:sz w:val="20"/>
                <w:lang w:val="es-SV" w:eastAsia="es-SV"/>
              </w:rPr>
            </w:pPr>
            <w:r w:rsidRPr="003F2B5E">
              <w:rPr>
                <w:rFonts w:ascii="Times New Roman" w:hAnsi="Times New Roman"/>
                <w:b/>
                <w:color w:val="000000"/>
                <w:sz w:val="20"/>
                <w:lang w:val="es-SV" w:eastAsia="es-SV"/>
              </w:rPr>
              <w:t>Dos Cuotas    por $1,516.67 y    una   por</w:t>
            </w: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b/>
                <w:color w:val="000000"/>
                <w:sz w:val="20"/>
                <w:lang w:val="es-SV" w:eastAsia="es-SV"/>
              </w:rPr>
              <w:t>$1,516.6</w:t>
            </w:r>
            <w:r w:rsidRPr="003F2B5E">
              <w:rPr>
                <w:rFonts w:ascii="Times New Roman" w:hAnsi="Times New Roman"/>
                <w:color w:val="000000"/>
                <w:sz w:val="20"/>
                <w:lang w:val="es-SV" w:eastAsia="es-SV"/>
              </w:rPr>
              <w:t>6</w:t>
            </w:r>
          </w:p>
        </w:tc>
        <w:tc>
          <w:tcPr>
            <w:tcW w:w="1143" w:type="dxa"/>
            <w:noWrap/>
            <w:hideMark/>
          </w:tcPr>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tabs>
                <w:tab w:val="left" w:pos="1465"/>
              </w:tabs>
              <w:ind w:left="-202" w:firstLine="202"/>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$4,550.00 </w:t>
            </w:r>
          </w:p>
        </w:tc>
      </w:tr>
      <w:tr w:rsidR="003F2B5E" w:rsidRPr="003F2B5E" w:rsidTr="007C151E">
        <w:trPr>
          <w:trHeight w:val="1200"/>
          <w:jc w:val="center"/>
        </w:trPr>
        <w:tc>
          <w:tcPr>
            <w:tcW w:w="392" w:type="dxa"/>
            <w:noWrap/>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2</w:t>
            </w:r>
          </w:p>
        </w:tc>
        <w:tc>
          <w:tcPr>
            <w:tcW w:w="1559" w:type="dxa"/>
            <w:gridSpan w:val="2"/>
            <w:noWrap/>
            <w:hideMark/>
          </w:tcPr>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Juan Antonio Ramos Pérez</w:t>
            </w:r>
          </w:p>
        </w:tc>
        <w:tc>
          <w:tcPr>
            <w:tcW w:w="1134" w:type="dxa"/>
            <w:noWrap/>
            <w:hideMark/>
          </w:tcPr>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 </w:t>
            </w:r>
          </w:p>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  417.00 </w:t>
            </w:r>
          </w:p>
        </w:tc>
        <w:tc>
          <w:tcPr>
            <w:tcW w:w="1282" w:type="dxa"/>
            <w:noWrap/>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11/05/2016</w:t>
            </w:r>
          </w:p>
        </w:tc>
        <w:tc>
          <w:tcPr>
            <w:tcW w:w="1276" w:type="dxa"/>
            <w:noWrap/>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01/03/2019</w:t>
            </w:r>
          </w:p>
        </w:tc>
        <w:tc>
          <w:tcPr>
            <w:tcW w:w="1701" w:type="dxa"/>
            <w:hideMark/>
          </w:tcPr>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Auxiliar 4a. Clase en la Secretaria Municipal</w:t>
            </w:r>
          </w:p>
        </w:tc>
        <w:tc>
          <w:tcPr>
            <w:tcW w:w="1418" w:type="dxa"/>
            <w:hideMark/>
          </w:tcPr>
          <w:p w:rsidR="003F2B5E" w:rsidRPr="003F2B5E" w:rsidRDefault="003F2B5E" w:rsidP="003F2B5E">
            <w:pPr>
              <w:rPr>
                <w:rFonts w:ascii="Times New Roman" w:hAnsi="Times New Roman"/>
                <w:b/>
                <w:color w:val="000000"/>
                <w:sz w:val="20"/>
                <w:szCs w:val="22"/>
                <w:lang w:val="es-SV" w:eastAsia="es-SV"/>
              </w:rPr>
            </w:pPr>
            <w:r w:rsidRPr="003F2B5E">
              <w:rPr>
                <w:rFonts w:ascii="Times New Roman" w:hAnsi="Times New Roman"/>
                <w:b/>
                <w:color w:val="000000"/>
                <w:sz w:val="20"/>
                <w:szCs w:val="22"/>
                <w:lang w:val="es-SV" w:eastAsia="es-SV"/>
              </w:rPr>
              <w:t>02 Cuotas       Mayo y Junio de 2019</w:t>
            </w:r>
          </w:p>
        </w:tc>
        <w:tc>
          <w:tcPr>
            <w:tcW w:w="1405" w:type="dxa"/>
            <w:hideMark/>
          </w:tcPr>
          <w:p w:rsidR="003F2B5E" w:rsidRPr="003F2B5E" w:rsidRDefault="003F2B5E" w:rsidP="003F2B5E">
            <w:pPr>
              <w:rPr>
                <w:rFonts w:ascii="Times New Roman" w:hAnsi="Times New Roman"/>
                <w:b/>
                <w:color w:val="000000"/>
                <w:sz w:val="20"/>
                <w:szCs w:val="22"/>
                <w:lang w:val="es-SV" w:eastAsia="es-SV"/>
              </w:rPr>
            </w:pPr>
          </w:p>
          <w:p w:rsidR="003F2B5E" w:rsidRPr="003F2B5E" w:rsidRDefault="003F2B5E" w:rsidP="003F2B5E">
            <w:pPr>
              <w:rPr>
                <w:rFonts w:ascii="Times New Roman" w:hAnsi="Times New Roman"/>
                <w:b/>
                <w:color w:val="000000"/>
                <w:sz w:val="20"/>
                <w:szCs w:val="22"/>
                <w:lang w:val="es-SV" w:eastAsia="es-SV"/>
              </w:rPr>
            </w:pPr>
            <w:r w:rsidRPr="003F2B5E">
              <w:rPr>
                <w:rFonts w:ascii="Times New Roman" w:hAnsi="Times New Roman"/>
                <w:b/>
                <w:color w:val="000000"/>
                <w:sz w:val="20"/>
                <w:szCs w:val="22"/>
                <w:lang w:val="es-SV" w:eastAsia="es-SV"/>
              </w:rPr>
              <w:t xml:space="preserve"> por                 $584.94 c/u.</w:t>
            </w:r>
          </w:p>
        </w:tc>
        <w:tc>
          <w:tcPr>
            <w:tcW w:w="1143" w:type="dxa"/>
            <w:noWrap/>
            <w:hideMark/>
          </w:tcPr>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 </w:t>
            </w:r>
          </w:p>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$1,169.88 </w:t>
            </w:r>
          </w:p>
        </w:tc>
      </w:tr>
      <w:tr w:rsidR="003F2B5E" w:rsidRPr="003F2B5E" w:rsidTr="007C151E">
        <w:trPr>
          <w:trHeight w:val="1200"/>
          <w:jc w:val="center"/>
        </w:trPr>
        <w:tc>
          <w:tcPr>
            <w:tcW w:w="392" w:type="dxa"/>
            <w:noWrap/>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3</w:t>
            </w:r>
          </w:p>
        </w:tc>
        <w:tc>
          <w:tcPr>
            <w:tcW w:w="1559" w:type="dxa"/>
            <w:gridSpan w:val="2"/>
            <w:noWrap/>
            <w:hideMark/>
          </w:tcPr>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Iris Elizabeth Pérez Ramos</w:t>
            </w:r>
          </w:p>
        </w:tc>
        <w:tc>
          <w:tcPr>
            <w:tcW w:w="1134" w:type="dxa"/>
            <w:noWrap/>
            <w:hideMark/>
          </w:tcPr>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  370.00 </w:t>
            </w:r>
          </w:p>
        </w:tc>
        <w:tc>
          <w:tcPr>
            <w:tcW w:w="1282" w:type="dxa"/>
            <w:noWrap/>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11/05/2016</w:t>
            </w:r>
          </w:p>
        </w:tc>
        <w:tc>
          <w:tcPr>
            <w:tcW w:w="1276" w:type="dxa"/>
            <w:noWrap/>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01/03/2019</w:t>
            </w:r>
          </w:p>
        </w:tc>
        <w:tc>
          <w:tcPr>
            <w:tcW w:w="1701" w:type="dxa"/>
            <w:hideMark/>
          </w:tcPr>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Profesor de Pintura en el Departamento de Cultura y Deporte</w:t>
            </w:r>
          </w:p>
        </w:tc>
        <w:tc>
          <w:tcPr>
            <w:tcW w:w="1418" w:type="dxa"/>
            <w:hideMark/>
          </w:tcPr>
          <w:p w:rsidR="003F2B5E" w:rsidRPr="003F2B5E" w:rsidRDefault="003F2B5E" w:rsidP="003F2B5E">
            <w:pPr>
              <w:rPr>
                <w:rFonts w:ascii="Times New Roman" w:hAnsi="Times New Roman"/>
                <w:b/>
                <w:color w:val="000000"/>
                <w:sz w:val="20"/>
                <w:szCs w:val="22"/>
                <w:lang w:val="es-SV" w:eastAsia="es-SV"/>
              </w:rPr>
            </w:pPr>
            <w:r w:rsidRPr="003F2B5E">
              <w:rPr>
                <w:rFonts w:ascii="Times New Roman" w:hAnsi="Times New Roman"/>
                <w:b/>
                <w:color w:val="000000"/>
                <w:sz w:val="20"/>
                <w:szCs w:val="22"/>
                <w:lang w:val="es-SV" w:eastAsia="es-SV"/>
              </w:rPr>
              <w:t>02 Cuotas       Mayo y Junio de 2019</w:t>
            </w:r>
          </w:p>
        </w:tc>
        <w:tc>
          <w:tcPr>
            <w:tcW w:w="1405" w:type="dxa"/>
            <w:hideMark/>
          </w:tcPr>
          <w:p w:rsidR="003F2B5E" w:rsidRPr="003F2B5E" w:rsidRDefault="003F2B5E" w:rsidP="003F2B5E">
            <w:pPr>
              <w:rPr>
                <w:rFonts w:ascii="Times New Roman" w:hAnsi="Times New Roman"/>
                <w:b/>
                <w:color w:val="000000"/>
                <w:sz w:val="20"/>
                <w:szCs w:val="22"/>
                <w:lang w:val="es-SV" w:eastAsia="es-SV"/>
              </w:rPr>
            </w:pPr>
            <w:r w:rsidRPr="003F2B5E">
              <w:rPr>
                <w:rFonts w:ascii="Times New Roman" w:hAnsi="Times New Roman"/>
                <w:b/>
                <w:color w:val="000000"/>
                <w:sz w:val="20"/>
                <w:szCs w:val="22"/>
                <w:lang w:val="es-SV" w:eastAsia="es-SV"/>
              </w:rPr>
              <w:t>Una  por $519.02, y una      por $519.01</w:t>
            </w:r>
          </w:p>
        </w:tc>
        <w:tc>
          <w:tcPr>
            <w:tcW w:w="1143" w:type="dxa"/>
            <w:noWrap/>
            <w:hideMark/>
          </w:tcPr>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 </w:t>
            </w:r>
          </w:p>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$1,038.03 </w:t>
            </w:r>
          </w:p>
        </w:tc>
      </w:tr>
      <w:tr w:rsidR="003F2B5E" w:rsidRPr="003F2B5E" w:rsidTr="007C151E">
        <w:trPr>
          <w:trHeight w:val="1507"/>
          <w:jc w:val="center"/>
        </w:trPr>
        <w:tc>
          <w:tcPr>
            <w:tcW w:w="392" w:type="dxa"/>
            <w:noWrap/>
            <w:hideMark/>
          </w:tcPr>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4</w:t>
            </w:r>
          </w:p>
        </w:tc>
        <w:tc>
          <w:tcPr>
            <w:tcW w:w="1559" w:type="dxa"/>
            <w:gridSpan w:val="2"/>
            <w:noWrap/>
            <w:hideMark/>
          </w:tcPr>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Daniel Alexander Orellana</w:t>
            </w:r>
          </w:p>
        </w:tc>
        <w:tc>
          <w:tcPr>
            <w:tcW w:w="1134" w:type="dxa"/>
            <w:noWrap/>
            <w:hideMark/>
          </w:tcPr>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 $    350.00 </w:t>
            </w:r>
          </w:p>
        </w:tc>
        <w:tc>
          <w:tcPr>
            <w:tcW w:w="1282" w:type="dxa"/>
            <w:noWrap/>
            <w:hideMark/>
          </w:tcPr>
          <w:p w:rsidR="003F2B5E" w:rsidRPr="003F2B5E" w:rsidRDefault="003F2B5E" w:rsidP="003F2B5E">
            <w:pPr>
              <w:jc w:val="right"/>
              <w:rPr>
                <w:rFonts w:ascii="Times New Roman" w:hAnsi="Times New Roman"/>
                <w:color w:val="000000"/>
                <w:sz w:val="20"/>
                <w:szCs w:val="22"/>
                <w:lang w:val="es-SV" w:eastAsia="es-SV"/>
              </w:rPr>
            </w:pPr>
          </w:p>
          <w:p w:rsidR="003F2B5E" w:rsidRPr="003F2B5E" w:rsidRDefault="003F2B5E" w:rsidP="003F2B5E">
            <w:pPr>
              <w:jc w:val="right"/>
              <w:rPr>
                <w:rFonts w:ascii="Times New Roman" w:hAnsi="Times New Roman"/>
                <w:color w:val="000000"/>
                <w:sz w:val="20"/>
                <w:szCs w:val="22"/>
                <w:lang w:val="es-SV" w:eastAsia="es-SV"/>
              </w:rPr>
            </w:pPr>
          </w:p>
          <w:p w:rsidR="003F2B5E" w:rsidRPr="003F2B5E" w:rsidRDefault="003F2B5E" w:rsidP="003F2B5E">
            <w:pPr>
              <w:jc w:val="right"/>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16/09/2013</w:t>
            </w:r>
          </w:p>
        </w:tc>
        <w:tc>
          <w:tcPr>
            <w:tcW w:w="1276" w:type="dxa"/>
            <w:noWrap/>
            <w:hideMark/>
          </w:tcPr>
          <w:p w:rsidR="003F2B5E" w:rsidRPr="003F2B5E" w:rsidRDefault="003F2B5E" w:rsidP="003F2B5E">
            <w:pPr>
              <w:jc w:val="right"/>
              <w:rPr>
                <w:rFonts w:ascii="Times New Roman" w:hAnsi="Times New Roman"/>
                <w:color w:val="000000"/>
                <w:sz w:val="20"/>
                <w:szCs w:val="22"/>
                <w:lang w:val="es-SV" w:eastAsia="es-SV"/>
              </w:rPr>
            </w:pPr>
          </w:p>
          <w:p w:rsidR="003F2B5E" w:rsidRPr="003F2B5E" w:rsidRDefault="003F2B5E" w:rsidP="003F2B5E">
            <w:pPr>
              <w:jc w:val="right"/>
              <w:rPr>
                <w:rFonts w:ascii="Times New Roman" w:hAnsi="Times New Roman"/>
                <w:color w:val="000000"/>
                <w:sz w:val="20"/>
                <w:szCs w:val="22"/>
                <w:lang w:val="es-SV" w:eastAsia="es-SV"/>
              </w:rPr>
            </w:pPr>
          </w:p>
          <w:p w:rsidR="003F2B5E" w:rsidRPr="003F2B5E" w:rsidRDefault="003F2B5E" w:rsidP="003F2B5E">
            <w:pPr>
              <w:jc w:val="right"/>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01/03/2019</w:t>
            </w:r>
          </w:p>
        </w:tc>
        <w:tc>
          <w:tcPr>
            <w:tcW w:w="1701" w:type="dxa"/>
            <w:hideMark/>
          </w:tcPr>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Agente en el Cuerpo de Agentes Municipales</w:t>
            </w:r>
          </w:p>
        </w:tc>
        <w:tc>
          <w:tcPr>
            <w:tcW w:w="1418" w:type="dxa"/>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b/>
                <w:color w:val="000000"/>
                <w:sz w:val="20"/>
                <w:szCs w:val="25"/>
                <w:lang w:val="es-SV" w:eastAsia="es-SV"/>
              </w:rPr>
            </w:pPr>
            <w:r w:rsidRPr="003F2B5E">
              <w:rPr>
                <w:rFonts w:ascii="Times New Roman" w:hAnsi="Times New Roman"/>
                <w:b/>
                <w:color w:val="000000"/>
                <w:sz w:val="20"/>
                <w:szCs w:val="25"/>
                <w:lang w:val="es-SV" w:eastAsia="es-SV"/>
              </w:rPr>
              <w:t>02 Cuotas       Mayo y Junio de 2019</w:t>
            </w:r>
          </w:p>
        </w:tc>
        <w:tc>
          <w:tcPr>
            <w:tcW w:w="1405" w:type="dxa"/>
            <w:hideMark/>
          </w:tcPr>
          <w:p w:rsidR="003F2B5E" w:rsidRPr="003F2B5E" w:rsidRDefault="003F2B5E" w:rsidP="003F2B5E">
            <w:pPr>
              <w:rPr>
                <w:rFonts w:ascii="Times New Roman" w:hAnsi="Times New Roman"/>
                <w:b/>
                <w:color w:val="000000"/>
                <w:sz w:val="20"/>
                <w:szCs w:val="25"/>
                <w:lang w:val="es-SV" w:eastAsia="es-SV"/>
              </w:rPr>
            </w:pPr>
          </w:p>
          <w:p w:rsidR="003F2B5E" w:rsidRPr="003F2B5E" w:rsidRDefault="003F2B5E" w:rsidP="003F2B5E">
            <w:pPr>
              <w:rPr>
                <w:rFonts w:ascii="Times New Roman" w:hAnsi="Times New Roman"/>
                <w:b/>
                <w:color w:val="000000"/>
                <w:sz w:val="20"/>
                <w:szCs w:val="25"/>
                <w:lang w:val="es-SV" w:eastAsia="es-SV"/>
              </w:rPr>
            </w:pPr>
          </w:p>
          <w:p w:rsidR="003F2B5E" w:rsidRPr="003F2B5E" w:rsidRDefault="003F2B5E" w:rsidP="003F2B5E">
            <w:pPr>
              <w:rPr>
                <w:rFonts w:ascii="Times New Roman" w:hAnsi="Times New Roman"/>
                <w:b/>
                <w:color w:val="000000"/>
                <w:sz w:val="20"/>
                <w:szCs w:val="25"/>
                <w:lang w:val="es-SV" w:eastAsia="es-SV"/>
              </w:rPr>
            </w:pPr>
            <w:r w:rsidRPr="003F2B5E">
              <w:rPr>
                <w:rFonts w:ascii="Times New Roman" w:hAnsi="Times New Roman"/>
                <w:b/>
                <w:color w:val="000000"/>
                <w:sz w:val="20"/>
                <w:szCs w:val="25"/>
                <w:lang w:val="es-SV" w:eastAsia="es-SV"/>
              </w:rPr>
              <w:t xml:space="preserve">Por </w:t>
            </w:r>
          </w:p>
          <w:p w:rsidR="003F2B5E" w:rsidRPr="003F2B5E" w:rsidRDefault="003F2B5E" w:rsidP="003F2B5E">
            <w:pPr>
              <w:rPr>
                <w:rFonts w:ascii="Times New Roman" w:hAnsi="Times New Roman"/>
                <w:b/>
                <w:color w:val="000000"/>
                <w:sz w:val="20"/>
                <w:szCs w:val="25"/>
                <w:lang w:val="es-SV" w:eastAsia="es-SV"/>
              </w:rPr>
            </w:pPr>
            <w:r w:rsidRPr="003F2B5E">
              <w:rPr>
                <w:rFonts w:ascii="Times New Roman" w:hAnsi="Times New Roman"/>
                <w:b/>
                <w:color w:val="000000"/>
                <w:sz w:val="20"/>
                <w:szCs w:val="25"/>
                <w:lang w:val="es-SV" w:eastAsia="es-SV"/>
              </w:rPr>
              <w:t>$954.59 c/u.</w:t>
            </w:r>
          </w:p>
        </w:tc>
        <w:tc>
          <w:tcPr>
            <w:tcW w:w="1143" w:type="dxa"/>
            <w:noWrap/>
            <w:hideMark/>
          </w:tcPr>
          <w:p w:rsidR="003F2B5E" w:rsidRPr="003F2B5E" w:rsidRDefault="003F2B5E" w:rsidP="003F2B5E">
            <w:pPr>
              <w:rPr>
                <w:rFonts w:ascii="Times New Roman" w:hAnsi="Times New Roman"/>
                <w:b/>
                <w:color w:val="000000"/>
                <w:sz w:val="20"/>
                <w:szCs w:val="25"/>
                <w:lang w:val="es-SV" w:eastAsia="es-SV"/>
              </w:rPr>
            </w:pPr>
          </w:p>
          <w:p w:rsidR="003F2B5E" w:rsidRPr="003F2B5E" w:rsidRDefault="003F2B5E" w:rsidP="003F2B5E">
            <w:pPr>
              <w:rPr>
                <w:rFonts w:ascii="Times New Roman" w:hAnsi="Times New Roman"/>
                <w:b/>
                <w:color w:val="000000"/>
                <w:sz w:val="20"/>
                <w:szCs w:val="25"/>
                <w:lang w:val="es-SV" w:eastAsia="es-SV"/>
              </w:rPr>
            </w:pPr>
          </w:p>
          <w:p w:rsidR="003F2B5E" w:rsidRPr="003F2B5E" w:rsidRDefault="003F2B5E" w:rsidP="003F2B5E">
            <w:pPr>
              <w:rPr>
                <w:rFonts w:ascii="Times New Roman" w:hAnsi="Times New Roman"/>
                <w:b/>
                <w:color w:val="000000"/>
                <w:sz w:val="20"/>
                <w:szCs w:val="25"/>
                <w:lang w:val="es-SV" w:eastAsia="es-SV"/>
              </w:rPr>
            </w:pPr>
            <w:r w:rsidRPr="003F2B5E">
              <w:rPr>
                <w:rFonts w:ascii="Times New Roman" w:hAnsi="Times New Roman"/>
                <w:b/>
                <w:color w:val="000000"/>
                <w:sz w:val="20"/>
                <w:szCs w:val="25"/>
                <w:lang w:val="es-SV" w:eastAsia="es-SV"/>
              </w:rPr>
              <w:t xml:space="preserve"> $1,909.18 </w:t>
            </w:r>
          </w:p>
        </w:tc>
      </w:tr>
      <w:tr w:rsidR="003F2B5E" w:rsidRPr="003F2B5E" w:rsidTr="007C151E">
        <w:tblPrEx>
          <w:tblLook w:val="04A0"/>
        </w:tblPrEx>
        <w:trPr>
          <w:trHeight w:val="1200"/>
          <w:jc w:val="center"/>
        </w:trPr>
        <w:tc>
          <w:tcPr>
            <w:tcW w:w="392" w:type="dxa"/>
            <w:noWrap/>
            <w:hideMark/>
          </w:tcPr>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5</w:t>
            </w:r>
          </w:p>
        </w:tc>
        <w:tc>
          <w:tcPr>
            <w:tcW w:w="1559" w:type="dxa"/>
            <w:gridSpan w:val="2"/>
            <w:noWrap/>
            <w:hideMark/>
          </w:tcPr>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José Cleofás Reyes Vásquez</w:t>
            </w:r>
          </w:p>
        </w:tc>
        <w:tc>
          <w:tcPr>
            <w:tcW w:w="1134" w:type="dxa"/>
            <w:noWrap/>
            <w:hideMark/>
          </w:tcPr>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 </w:t>
            </w: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$ 1,000.00 </w:t>
            </w:r>
          </w:p>
        </w:tc>
        <w:tc>
          <w:tcPr>
            <w:tcW w:w="1282" w:type="dxa"/>
            <w:noWrap/>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14/02/2017</w:t>
            </w:r>
          </w:p>
        </w:tc>
        <w:tc>
          <w:tcPr>
            <w:tcW w:w="1276" w:type="dxa"/>
            <w:noWrap/>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01/03/2019</w:t>
            </w:r>
          </w:p>
        </w:tc>
        <w:tc>
          <w:tcPr>
            <w:tcW w:w="1701" w:type="dxa"/>
            <w:hideMark/>
          </w:tcPr>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Sub Jefe en el Departamento de Registro del Estado Familiar</w:t>
            </w:r>
          </w:p>
        </w:tc>
        <w:tc>
          <w:tcPr>
            <w:tcW w:w="1418" w:type="dxa"/>
            <w:hideMark/>
          </w:tcPr>
          <w:p w:rsidR="003F2B5E" w:rsidRPr="003F2B5E" w:rsidRDefault="003F2B5E" w:rsidP="003F2B5E">
            <w:pPr>
              <w:rPr>
                <w:rFonts w:ascii="Times New Roman" w:hAnsi="Times New Roman"/>
                <w:b/>
                <w:color w:val="000000"/>
                <w:sz w:val="20"/>
                <w:szCs w:val="25"/>
                <w:lang w:val="es-SV" w:eastAsia="es-SV"/>
              </w:rPr>
            </w:pPr>
            <w:r w:rsidRPr="003F2B5E">
              <w:rPr>
                <w:rFonts w:ascii="Times New Roman" w:hAnsi="Times New Roman"/>
                <w:b/>
                <w:color w:val="000000"/>
                <w:sz w:val="20"/>
                <w:szCs w:val="25"/>
                <w:lang w:val="es-SV" w:eastAsia="es-SV"/>
              </w:rPr>
              <w:t>02 Cuotas       Mayo y Junio de 2019</w:t>
            </w:r>
          </w:p>
        </w:tc>
        <w:tc>
          <w:tcPr>
            <w:tcW w:w="1405" w:type="dxa"/>
            <w:hideMark/>
          </w:tcPr>
          <w:p w:rsidR="003F2B5E" w:rsidRPr="003F2B5E" w:rsidRDefault="003F2B5E" w:rsidP="003F2B5E">
            <w:pPr>
              <w:rPr>
                <w:rFonts w:ascii="Times New Roman" w:hAnsi="Times New Roman"/>
                <w:b/>
                <w:color w:val="000000"/>
                <w:sz w:val="20"/>
                <w:szCs w:val="25"/>
                <w:lang w:val="es-SV" w:eastAsia="es-SV"/>
              </w:rPr>
            </w:pPr>
          </w:p>
          <w:p w:rsidR="003F2B5E" w:rsidRPr="003F2B5E" w:rsidRDefault="003F2B5E" w:rsidP="003F2B5E">
            <w:pPr>
              <w:rPr>
                <w:rFonts w:ascii="Times New Roman" w:hAnsi="Times New Roman"/>
                <w:b/>
                <w:color w:val="000000"/>
                <w:sz w:val="20"/>
                <w:szCs w:val="25"/>
                <w:lang w:val="es-SV" w:eastAsia="es-SV"/>
              </w:rPr>
            </w:pPr>
            <w:r w:rsidRPr="003F2B5E">
              <w:rPr>
                <w:rFonts w:ascii="Times New Roman" w:hAnsi="Times New Roman"/>
                <w:b/>
                <w:color w:val="000000"/>
                <w:sz w:val="20"/>
                <w:szCs w:val="25"/>
                <w:lang w:val="es-SV" w:eastAsia="es-SV"/>
              </w:rPr>
              <w:t xml:space="preserve">         Por                 $1,020.55 c/u.</w:t>
            </w:r>
          </w:p>
        </w:tc>
        <w:tc>
          <w:tcPr>
            <w:tcW w:w="1143" w:type="dxa"/>
            <w:noWrap/>
            <w:hideMark/>
          </w:tcPr>
          <w:p w:rsidR="003F2B5E" w:rsidRPr="003F2B5E" w:rsidRDefault="003F2B5E" w:rsidP="003F2B5E">
            <w:pPr>
              <w:rPr>
                <w:rFonts w:ascii="Times New Roman" w:hAnsi="Times New Roman"/>
                <w:b/>
                <w:color w:val="000000"/>
                <w:sz w:val="20"/>
                <w:szCs w:val="25"/>
                <w:lang w:val="es-SV" w:eastAsia="es-SV"/>
              </w:rPr>
            </w:pPr>
            <w:r w:rsidRPr="003F2B5E">
              <w:rPr>
                <w:rFonts w:ascii="Times New Roman" w:hAnsi="Times New Roman"/>
                <w:b/>
                <w:color w:val="000000"/>
                <w:sz w:val="20"/>
                <w:szCs w:val="25"/>
                <w:lang w:val="es-SV" w:eastAsia="es-SV"/>
              </w:rPr>
              <w:t xml:space="preserve"> </w:t>
            </w:r>
          </w:p>
          <w:p w:rsidR="003F2B5E" w:rsidRPr="003F2B5E" w:rsidRDefault="003F2B5E" w:rsidP="003F2B5E">
            <w:pPr>
              <w:rPr>
                <w:rFonts w:ascii="Times New Roman" w:hAnsi="Times New Roman"/>
                <w:b/>
                <w:color w:val="000000"/>
                <w:sz w:val="20"/>
                <w:szCs w:val="25"/>
                <w:lang w:val="es-SV" w:eastAsia="es-SV"/>
              </w:rPr>
            </w:pPr>
            <w:r w:rsidRPr="003F2B5E">
              <w:rPr>
                <w:rFonts w:ascii="Times New Roman" w:hAnsi="Times New Roman"/>
                <w:b/>
                <w:color w:val="000000"/>
                <w:sz w:val="20"/>
                <w:szCs w:val="25"/>
                <w:lang w:val="es-SV" w:eastAsia="es-SV"/>
              </w:rPr>
              <w:t>$ 2,041.10</w:t>
            </w:r>
          </w:p>
        </w:tc>
      </w:tr>
      <w:tr w:rsidR="003F2B5E" w:rsidRPr="003F2B5E" w:rsidTr="007C151E">
        <w:tblPrEx>
          <w:tblLook w:val="04A0"/>
        </w:tblPrEx>
        <w:trPr>
          <w:trHeight w:val="1200"/>
          <w:jc w:val="center"/>
        </w:trPr>
        <w:tc>
          <w:tcPr>
            <w:tcW w:w="392" w:type="dxa"/>
            <w:noWrap/>
            <w:hideMark/>
          </w:tcPr>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6</w:t>
            </w:r>
          </w:p>
        </w:tc>
        <w:tc>
          <w:tcPr>
            <w:tcW w:w="1559" w:type="dxa"/>
            <w:gridSpan w:val="2"/>
            <w:noWrap/>
            <w:hideMark/>
          </w:tcPr>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José Mateo Mejía Martínez</w:t>
            </w:r>
          </w:p>
          <w:p w:rsidR="003F2B5E" w:rsidRPr="003F2B5E" w:rsidRDefault="003F2B5E" w:rsidP="003F2B5E">
            <w:pPr>
              <w:rPr>
                <w:rFonts w:ascii="Times New Roman" w:hAnsi="Times New Roman"/>
                <w:color w:val="000000"/>
                <w:sz w:val="20"/>
                <w:szCs w:val="22"/>
                <w:lang w:val="es-SV" w:eastAsia="es-SV"/>
              </w:rPr>
            </w:pPr>
          </w:p>
        </w:tc>
        <w:tc>
          <w:tcPr>
            <w:tcW w:w="1134" w:type="dxa"/>
            <w:noWrap/>
            <w:hideMark/>
          </w:tcPr>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 </w:t>
            </w: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405.00</w:t>
            </w: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 </w:t>
            </w:r>
          </w:p>
        </w:tc>
        <w:tc>
          <w:tcPr>
            <w:tcW w:w="1282" w:type="dxa"/>
            <w:noWrap/>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01/03/1996</w:t>
            </w:r>
          </w:p>
        </w:tc>
        <w:tc>
          <w:tcPr>
            <w:tcW w:w="1276" w:type="dxa"/>
            <w:noWrap/>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11/03/2019</w:t>
            </w:r>
          </w:p>
        </w:tc>
        <w:tc>
          <w:tcPr>
            <w:tcW w:w="1701" w:type="dxa"/>
            <w:hideMark/>
          </w:tcPr>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Ordenanza en el Departamento de Mercado Municipal</w:t>
            </w:r>
          </w:p>
        </w:tc>
        <w:tc>
          <w:tcPr>
            <w:tcW w:w="1418" w:type="dxa"/>
            <w:hideMark/>
          </w:tcPr>
          <w:p w:rsidR="003F2B5E" w:rsidRPr="003F2B5E" w:rsidRDefault="003F2B5E" w:rsidP="003F2B5E">
            <w:pPr>
              <w:jc w:val="center"/>
              <w:rPr>
                <w:rFonts w:ascii="Times New Roman" w:hAnsi="Times New Roman"/>
                <w:b/>
                <w:color w:val="000000"/>
                <w:sz w:val="20"/>
                <w:szCs w:val="25"/>
                <w:lang w:val="es-SV" w:eastAsia="es-SV"/>
              </w:rPr>
            </w:pPr>
            <w:r w:rsidRPr="003F2B5E">
              <w:rPr>
                <w:rFonts w:ascii="Times New Roman" w:hAnsi="Times New Roman"/>
                <w:b/>
                <w:color w:val="000000"/>
                <w:sz w:val="20"/>
                <w:szCs w:val="25"/>
                <w:lang w:val="es-SV" w:eastAsia="es-SV"/>
              </w:rPr>
              <w:t>03 Cuotas       Mayo y Junio de 2019</w:t>
            </w:r>
          </w:p>
        </w:tc>
        <w:tc>
          <w:tcPr>
            <w:tcW w:w="1405" w:type="dxa"/>
            <w:hideMark/>
          </w:tcPr>
          <w:p w:rsidR="003F2B5E" w:rsidRPr="003F2B5E" w:rsidRDefault="003F2B5E" w:rsidP="003F2B5E">
            <w:pPr>
              <w:rPr>
                <w:rFonts w:ascii="Times New Roman" w:hAnsi="Times New Roman"/>
                <w:b/>
                <w:color w:val="000000"/>
                <w:sz w:val="20"/>
                <w:szCs w:val="25"/>
                <w:lang w:val="es-SV" w:eastAsia="es-SV"/>
              </w:rPr>
            </w:pPr>
            <w:r w:rsidRPr="003F2B5E">
              <w:rPr>
                <w:rFonts w:ascii="Times New Roman" w:hAnsi="Times New Roman"/>
                <w:b/>
                <w:color w:val="000000"/>
                <w:sz w:val="20"/>
                <w:szCs w:val="25"/>
                <w:lang w:val="es-SV" w:eastAsia="es-SV"/>
              </w:rPr>
              <w:t>Dos por $1,554.53, y  una por $1,554.54</w:t>
            </w:r>
          </w:p>
        </w:tc>
        <w:tc>
          <w:tcPr>
            <w:tcW w:w="1143" w:type="dxa"/>
            <w:noWrap/>
            <w:hideMark/>
          </w:tcPr>
          <w:p w:rsidR="003F2B5E" w:rsidRPr="003F2B5E" w:rsidRDefault="003F2B5E" w:rsidP="003F2B5E">
            <w:pPr>
              <w:rPr>
                <w:rFonts w:ascii="Times New Roman" w:hAnsi="Times New Roman"/>
                <w:b/>
                <w:color w:val="000000"/>
                <w:sz w:val="20"/>
                <w:szCs w:val="25"/>
                <w:lang w:val="es-SV" w:eastAsia="es-SV"/>
              </w:rPr>
            </w:pPr>
            <w:r w:rsidRPr="003F2B5E">
              <w:rPr>
                <w:rFonts w:ascii="Times New Roman" w:hAnsi="Times New Roman"/>
                <w:b/>
                <w:color w:val="000000"/>
                <w:sz w:val="20"/>
                <w:szCs w:val="25"/>
                <w:lang w:val="es-SV" w:eastAsia="es-SV"/>
              </w:rPr>
              <w:t xml:space="preserve"> </w:t>
            </w:r>
          </w:p>
          <w:p w:rsidR="003F2B5E" w:rsidRPr="003F2B5E" w:rsidRDefault="003F2B5E" w:rsidP="003F2B5E">
            <w:pPr>
              <w:rPr>
                <w:rFonts w:ascii="Times New Roman" w:hAnsi="Times New Roman"/>
                <w:b/>
                <w:color w:val="000000"/>
                <w:sz w:val="20"/>
                <w:szCs w:val="25"/>
                <w:lang w:val="es-SV" w:eastAsia="es-SV"/>
              </w:rPr>
            </w:pPr>
          </w:p>
          <w:p w:rsidR="003F2B5E" w:rsidRPr="003F2B5E" w:rsidRDefault="003F2B5E" w:rsidP="003F2B5E">
            <w:pPr>
              <w:rPr>
                <w:rFonts w:ascii="Times New Roman" w:hAnsi="Times New Roman"/>
                <w:b/>
                <w:color w:val="000000"/>
                <w:sz w:val="20"/>
                <w:szCs w:val="23"/>
                <w:lang w:val="es-SV" w:eastAsia="es-SV"/>
              </w:rPr>
            </w:pPr>
            <w:r w:rsidRPr="003F2B5E">
              <w:rPr>
                <w:rFonts w:ascii="Times New Roman" w:hAnsi="Times New Roman"/>
                <w:b/>
                <w:color w:val="000000"/>
                <w:sz w:val="20"/>
                <w:szCs w:val="23"/>
                <w:lang w:val="es-SV" w:eastAsia="es-SV"/>
              </w:rPr>
              <w:t xml:space="preserve">$ 4,663.60 </w:t>
            </w:r>
          </w:p>
        </w:tc>
      </w:tr>
      <w:tr w:rsidR="003F2B5E" w:rsidRPr="003F2B5E" w:rsidTr="007C151E">
        <w:tblPrEx>
          <w:tblLook w:val="04A0"/>
        </w:tblPrEx>
        <w:trPr>
          <w:trHeight w:val="1200"/>
          <w:jc w:val="center"/>
        </w:trPr>
        <w:tc>
          <w:tcPr>
            <w:tcW w:w="392" w:type="dxa"/>
            <w:noWrap/>
            <w:hideMark/>
          </w:tcPr>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7</w:t>
            </w:r>
          </w:p>
        </w:tc>
        <w:tc>
          <w:tcPr>
            <w:tcW w:w="1559" w:type="dxa"/>
            <w:gridSpan w:val="2"/>
            <w:noWrap/>
            <w:hideMark/>
          </w:tcPr>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Carlos Alberto Ramos</w:t>
            </w:r>
          </w:p>
          <w:p w:rsidR="003F2B5E" w:rsidRPr="003F2B5E" w:rsidRDefault="003F2B5E" w:rsidP="003F2B5E">
            <w:pPr>
              <w:rPr>
                <w:rFonts w:ascii="Times New Roman" w:hAnsi="Times New Roman"/>
                <w:color w:val="000000"/>
                <w:sz w:val="20"/>
                <w:szCs w:val="22"/>
                <w:lang w:val="es-SV" w:eastAsia="es-SV"/>
              </w:rPr>
            </w:pPr>
          </w:p>
        </w:tc>
        <w:tc>
          <w:tcPr>
            <w:tcW w:w="1134" w:type="dxa"/>
            <w:noWrap/>
            <w:hideMark/>
          </w:tcPr>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 </w:t>
            </w: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      350.00 </w:t>
            </w:r>
          </w:p>
        </w:tc>
        <w:tc>
          <w:tcPr>
            <w:tcW w:w="1282" w:type="dxa"/>
            <w:noWrap/>
            <w:hideMark/>
          </w:tcPr>
          <w:p w:rsidR="003F2B5E" w:rsidRPr="003F2B5E" w:rsidRDefault="003F2B5E" w:rsidP="003F2B5E">
            <w:pPr>
              <w:jc w:val="right"/>
              <w:rPr>
                <w:rFonts w:ascii="Times New Roman" w:hAnsi="Times New Roman"/>
                <w:color w:val="000000"/>
                <w:sz w:val="20"/>
                <w:szCs w:val="22"/>
                <w:lang w:val="es-SV" w:eastAsia="es-SV"/>
              </w:rPr>
            </w:pPr>
          </w:p>
          <w:p w:rsidR="003F2B5E" w:rsidRPr="003F2B5E" w:rsidRDefault="003F2B5E" w:rsidP="003F2B5E">
            <w:pPr>
              <w:jc w:val="right"/>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11/09/2002</w:t>
            </w:r>
          </w:p>
        </w:tc>
        <w:tc>
          <w:tcPr>
            <w:tcW w:w="1276" w:type="dxa"/>
            <w:noWrap/>
            <w:hideMark/>
          </w:tcPr>
          <w:p w:rsidR="003F2B5E" w:rsidRPr="003F2B5E" w:rsidRDefault="003F2B5E" w:rsidP="003F2B5E">
            <w:pPr>
              <w:jc w:val="right"/>
              <w:rPr>
                <w:rFonts w:ascii="Times New Roman" w:hAnsi="Times New Roman"/>
                <w:color w:val="000000"/>
                <w:sz w:val="20"/>
                <w:szCs w:val="22"/>
                <w:lang w:val="es-SV" w:eastAsia="es-SV"/>
              </w:rPr>
            </w:pPr>
          </w:p>
          <w:p w:rsidR="003F2B5E" w:rsidRPr="003F2B5E" w:rsidRDefault="003F2B5E" w:rsidP="003F2B5E">
            <w:pPr>
              <w:jc w:val="right"/>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11/03/2019</w:t>
            </w:r>
          </w:p>
        </w:tc>
        <w:tc>
          <w:tcPr>
            <w:tcW w:w="1701" w:type="dxa"/>
            <w:hideMark/>
          </w:tcPr>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Auxiliar de Campo en el Departamento de Relleno Sanitario</w:t>
            </w:r>
          </w:p>
        </w:tc>
        <w:tc>
          <w:tcPr>
            <w:tcW w:w="1418" w:type="dxa"/>
            <w:hideMark/>
          </w:tcPr>
          <w:p w:rsidR="003F2B5E" w:rsidRPr="003F2B5E" w:rsidRDefault="003F2B5E" w:rsidP="003F2B5E">
            <w:pPr>
              <w:jc w:val="center"/>
              <w:rPr>
                <w:rFonts w:ascii="Times New Roman" w:hAnsi="Times New Roman"/>
                <w:b/>
                <w:color w:val="000000"/>
                <w:sz w:val="20"/>
                <w:szCs w:val="25"/>
                <w:lang w:val="es-SV" w:eastAsia="es-SV"/>
              </w:rPr>
            </w:pPr>
            <w:r w:rsidRPr="003F2B5E">
              <w:rPr>
                <w:rFonts w:ascii="Times New Roman" w:hAnsi="Times New Roman"/>
                <w:b/>
                <w:color w:val="000000"/>
                <w:sz w:val="20"/>
                <w:szCs w:val="25"/>
                <w:lang w:val="es-SV" w:eastAsia="es-SV"/>
              </w:rPr>
              <w:t>03 Cuotas       Mayo y Junio de 2019</w:t>
            </w:r>
          </w:p>
        </w:tc>
        <w:tc>
          <w:tcPr>
            <w:tcW w:w="1405" w:type="dxa"/>
            <w:hideMark/>
          </w:tcPr>
          <w:p w:rsidR="003F2B5E" w:rsidRPr="003F2B5E" w:rsidRDefault="003F2B5E" w:rsidP="003F2B5E">
            <w:pPr>
              <w:rPr>
                <w:rFonts w:ascii="Times New Roman" w:hAnsi="Times New Roman"/>
                <w:b/>
                <w:color w:val="000000"/>
                <w:sz w:val="20"/>
                <w:szCs w:val="25"/>
                <w:lang w:val="es-SV" w:eastAsia="es-SV"/>
              </w:rPr>
            </w:pPr>
            <w:r w:rsidRPr="003F2B5E">
              <w:rPr>
                <w:rFonts w:ascii="Times New Roman" w:hAnsi="Times New Roman"/>
                <w:b/>
                <w:color w:val="000000"/>
                <w:sz w:val="20"/>
                <w:szCs w:val="25"/>
                <w:lang w:val="es-SV" w:eastAsia="es-SV"/>
              </w:rPr>
              <w:t xml:space="preserve">Dos por $1,166.67, y una por </w:t>
            </w:r>
          </w:p>
          <w:p w:rsidR="003F2B5E" w:rsidRPr="003F2B5E" w:rsidRDefault="003F2B5E" w:rsidP="003F2B5E">
            <w:pPr>
              <w:rPr>
                <w:rFonts w:ascii="Times New Roman" w:hAnsi="Times New Roman"/>
                <w:b/>
                <w:color w:val="000000"/>
                <w:sz w:val="20"/>
                <w:szCs w:val="25"/>
                <w:lang w:val="es-SV" w:eastAsia="es-SV"/>
              </w:rPr>
            </w:pPr>
            <w:r w:rsidRPr="003F2B5E">
              <w:rPr>
                <w:rFonts w:ascii="Times New Roman" w:hAnsi="Times New Roman"/>
                <w:b/>
                <w:color w:val="000000"/>
                <w:sz w:val="20"/>
                <w:szCs w:val="25"/>
                <w:lang w:val="es-SV" w:eastAsia="es-SV"/>
              </w:rPr>
              <w:t>$ 1,166.66</w:t>
            </w:r>
          </w:p>
        </w:tc>
        <w:tc>
          <w:tcPr>
            <w:tcW w:w="1143" w:type="dxa"/>
            <w:noWrap/>
            <w:hideMark/>
          </w:tcPr>
          <w:p w:rsidR="003F2B5E" w:rsidRPr="003F2B5E" w:rsidRDefault="003F2B5E" w:rsidP="003F2B5E">
            <w:pPr>
              <w:rPr>
                <w:rFonts w:ascii="Times New Roman" w:hAnsi="Times New Roman"/>
                <w:b/>
                <w:color w:val="000000"/>
                <w:sz w:val="20"/>
                <w:szCs w:val="25"/>
                <w:lang w:val="es-SV" w:eastAsia="es-SV"/>
              </w:rPr>
            </w:pPr>
            <w:r w:rsidRPr="003F2B5E">
              <w:rPr>
                <w:rFonts w:ascii="Times New Roman" w:hAnsi="Times New Roman"/>
                <w:b/>
                <w:color w:val="000000"/>
                <w:sz w:val="20"/>
                <w:szCs w:val="25"/>
                <w:lang w:val="es-SV" w:eastAsia="es-SV"/>
              </w:rPr>
              <w:t xml:space="preserve"> </w:t>
            </w:r>
          </w:p>
          <w:p w:rsidR="003F2B5E" w:rsidRPr="003F2B5E" w:rsidRDefault="003F2B5E" w:rsidP="003F2B5E">
            <w:pPr>
              <w:rPr>
                <w:rFonts w:ascii="Times New Roman" w:hAnsi="Times New Roman"/>
                <w:b/>
                <w:color w:val="000000"/>
                <w:sz w:val="20"/>
                <w:szCs w:val="25"/>
                <w:lang w:val="es-SV" w:eastAsia="es-SV"/>
              </w:rPr>
            </w:pPr>
          </w:p>
          <w:p w:rsidR="003F2B5E" w:rsidRPr="003F2B5E" w:rsidRDefault="003F2B5E" w:rsidP="003F2B5E">
            <w:pPr>
              <w:rPr>
                <w:rFonts w:ascii="Times New Roman" w:hAnsi="Times New Roman"/>
                <w:b/>
                <w:color w:val="000000"/>
                <w:sz w:val="20"/>
                <w:szCs w:val="25"/>
                <w:lang w:val="es-SV" w:eastAsia="es-SV"/>
              </w:rPr>
            </w:pPr>
            <w:r w:rsidRPr="003F2B5E">
              <w:rPr>
                <w:rFonts w:ascii="Times New Roman" w:hAnsi="Times New Roman"/>
                <w:b/>
                <w:color w:val="000000"/>
                <w:sz w:val="20"/>
                <w:szCs w:val="25"/>
                <w:lang w:val="es-SV" w:eastAsia="es-SV"/>
              </w:rPr>
              <w:t xml:space="preserve">$ 3,500.00 </w:t>
            </w:r>
          </w:p>
        </w:tc>
      </w:tr>
    </w:tbl>
    <w:p w:rsidR="003F2B5E" w:rsidRPr="003F2B5E" w:rsidRDefault="003F2B5E" w:rsidP="003F2B5E">
      <w:pPr>
        <w:widowControl/>
        <w:tabs>
          <w:tab w:val="left" w:pos="2698"/>
        </w:tabs>
        <w:autoSpaceDE/>
        <w:autoSpaceDN/>
        <w:adjustRightInd/>
        <w:jc w:val="center"/>
        <w:rPr>
          <w:rFonts w:ascii="Calibri" w:eastAsia="Times New Roman" w:hAnsi="Calibri" w:cs="Calibri"/>
          <w:b/>
          <w:sz w:val="28"/>
          <w:szCs w:val="22"/>
          <w:lang w:val="es-MX"/>
        </w:rPr>
      </w:pPr>
      <w:r w:rsidRPr="003F2B5E">
        <w:rPr>
          <w:rFonts w:ascii="Times New Roman" w:eastAsia="Times New Roman" w:hAnsi="Times New Roman"/>
          <w:b/>
          <w:sz w:val="28"/>
          <w:szCs w:val="22"/>
          <w:lang w:val="es-MX"/>
        </w:rPr>
        <w:t xml:space="preserve">                                                                        TOTAL………………</w:t>
      </w:r>
      <w:proofErr w:type="gramStart"/>
      <w:r w:rsidRPr="003F2B5E">
        <w:rPr>
          <w:rFonts w:ascii="Times New Roman" w:eastAsia="Times New Roman" w:hAnsi="Times New Roman"/>
          <w:b/>
          <w:sz w:val="28"/>
          <w:szCs w:val="22"/>
          <w:lang w:val="es-MX"/>
        </w:rPr>
        <w:t>.$</w:t>
      </w:r>
      <w:proofErr w:type="gramEnd"/>
      <w:r w:rsidRPr="003F2B5E">
        <w:rPr>
          <w:rFonts w:ascii="Times New Roman" w:eastAsia="Times New Roman" w:hAnsi="Times New Roman"/>
          <w:b/>
          <w:sz w:val="28"/>
          <w:szCs w:val="22"/>
          <w:lang w:val="es-MX"/>
        </w:rPr>
        <w:t xml:space="preserve"> 18,871.79</w:t>
      </w:r>
    </w:p>
    <w:p w:rsidR="003F2B5E" w:rsidRPr="003F2B5E" w:rsidRDefault="003F2B5E" w:rsidP="003F2B5E">
      <w:pPr>
        <w:widowControl/>
        <w:tabs>
          <w:tab w:val="left" w:pos="2698"/>
        </w:tabs>
        <w:autoSpaceDE/>
        <w:autoSpaceDN/>
        <w:adjustRightInd/>
        <w:contextualSpacing/>
        <w:jc w:val="both"/>
        <w:rPr>
          <w:rFonts w:ascii="Times New Roman" w:hAnsi="Times New Roman"/>
        </w:rPr>
      </w:pPr>
      <w:r w:rsidRPr="003F2B5E">
        <w:rPr>
          <w:rFonts w:ascii="Times New Roman" w:eastAsia="Times New Roman" w:hAnsi="Times New Roman"/>
        </w:rPr>
        <w:t>Al mismo tiempo hace del conocimiento que dichos empleados, solicitan ser merecedo</w:t>
      </w:r>
      <w:r w:rsidRPr="003F2B5E">
        <w:rPr>
          <w:rFonts w:ascii="Times New Roman" w:hAnsi="Times New Roman"/>
        </w:rPr>
        <w:t>res a una prestación económica.</w:t>
      </w:r>
      <w:r w:rsidRPr="003F2B5E">
        <w:rPr>
          <w:rFonts w:ascii="Times New Roman" w:eastAsia="Times New Roman" w:hAnsi="Times New Roman"/>
        </w:rPr>
        <w:t xml:space="preserve"> </w:t>
      </w:r>
      <w:r w:rsidRPr="003F2B5E">
        <w:rPr>
          <w:rFonts w:ascii="Times New Roman" w:hAnsi="Times New Roman"/>
        </w:rPr>
        <w:t>Solicita Acuerdo Municipal que respalde dicho pago. Se tiene Disponibilidades Presupuestarias, notas del Ministerio de Trabajo y Previsión Social; y certificación de Acuerdos; con el aval de los señores Síndico Municipal Lic. José Ebanan Quintanilla Gómez, Concejales Rafael Antonio Argueta; y Dr. Juan Antonio Bustillo Mendoza.- El señor Síndico Municipal Lic. José Ebanan Quintanilla Gómez, propone: Excluir el número 5 correspondiente al señor José Cleofás Reyes Vásquez del detalle de los siete empleados por renuncia voluntaria, que se detalla:</w:t>
      </w:r>
    </w:p>
    <w:p w:rsidR="003F2B5E" w:rsidRPr="003F2B5E" w:rsidRDefault="003F2B5E" w:rsidP="003F2B5E">
      <w:pPr>
        <w:widowControl/>
        <w:tabs>
          <w:tab w:val="left" w:pos="2698"/>
        </w:tabs>
        <w:autoSpaceDE/>
        <w:autoSpaceDN/>
        <w:adjustRightInd/>
        <w:contextualSpacing/>
        <w:jc w:val="both"/>
        <w:rPr>
          <w:rFonts w:ascii="Times New Roman" w:hAnsi="Times New Roman"/>
          <w:sz w:val="18"/>
          <w:szCs w:val="22"/>
        </w:rPr>
      </w:pPr>
    </w:p>
    <w:tbl>
      <w:tblPr>
        <w:tblStyle w:val="Tablaconcuadrcula"/>
        <w:tblW w:w="11211" w:type="dxa"/>
        <w:jc w:val="center"/>
        <w:tblLayout w:type="fixed"/>
        <w:tblLook w:val="06A0"/>
      </w:tblPr>
      <w:tblGrid>
        <w:gridCol w:w="392"/>
        <w:gridCol w:w="6"/>
        <w:gridCol w:w="1553"/>
        <w:gridCol w:w="1141"/>
        <w:gridCol w:w="1134"/>
        <w:gridCol w:w="1275"/>
        <w:gridCol w:w="1843"/>
        <w:gridCol w:w="1418"/>
        <w:gridCol w:w="1349"/>
        <w:gridCol w:w="1100"/>
      </w:tblGrid>
      <w:tr w:rsidR="003F2B5E" w:rsidRPr="003F2B5E" w:rsidTr="007C151E">
        <w:trPr>
          <w:trHeight w:val="1595"/>
          <w:jc w:val="center"/>
        </w:trPr>
        <w:tc>
          <w:tcPr>
            <w:tcW w:w="398" w:type="dxa"/>
            <w:gridSpan w:val="2"/>
            <w:noWrap/>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w:t>
            </w:r>
          </w:p>
        </w:tc>
        <w:tc>
          <w:tcPr>
            <w:tcW w:w="1553" w:type="dxa"/>
            <w:hideMark/>
          </w:tcPr>
          <w:p w:rsidR="003F2B5E" w:rsidRPr="003F2B5E" w:rsidRDefault="003F2B5E" w:rsidP="003F2B5E">
            <w:pPr>
              <w:spacing w:before="600"/>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Nombre del empleado</w:t>
            </w:r>
          </w:p>
        </w:tc>
        <w:tc>
          <w:tcPr>
            <w:tcW w:w="1141" w:type="dxa"/>
            <w:hideMark/>
          </w:tcPr>
          <w:p w:rsidR="003F2B5E" w:rsidRPr="003F2B5E" w:rsidRDefault="003F2B5E" w:rsidP="003F2B5E">
            <w:pPr>
              <w:spacing w:before="600"/>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Sueldo</w:t>
            </w:r>
          </w:p>
        </w:tc>
        <w:tc>
          <w:tcPr>
            <w:tcW w:w="1134" w:type="dxa"/>
            <w:hideMark/>
          </w:tcPr>
          <w:p w:rsidR="003F2B5E" w:rsidRPr="003F2B5E" w:rsidRDefault="003F2B5E" w:rsidP="003F2B5E">
            <w:pPr>
              <w:spacing w:before="600"/>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Fecha de Ingreso</w:t>
            </w:r>
          </w:p>
        </w:tc>
        <w:tc>
          <w:tcPr>
            <w:tcW w:w="1275" w:type="dxa"/>
            <w:hideMark/>
          </w:tcPr>
          <w:p w:rsidR="003F2B5E" w:rsidRPr="003F2B5E" w:rsidRDefault="003F2B5E" w:rsidP="003F2B5E">
            <w:pPr>
              <w:spacing w:before="600"/>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Fecha de Renuncia </w:t>
            </w:r>
          </w:p>
        </w:tc>
        <w:tc>
          <w:tcPr>
            <w:tcW w:w="1843" w:type="dxa"/>
            <w:hideMark/>
          </w:tcPr>
          <w:p w:rsidR="003F2B5E" w:rsidRPr="003F2B5E" w:rsidRDefault="003F2B5E" w:rsidP="003F2B5E">
            <w:pPr>
              <w:spacing w:before="600"/>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Cargo y Departamento</w:t>
            </w:r>
          </w:p>
        </w:tc>
        <w:tc>
          <w:tcPr>
            <w:tcW w:w="1418" w:type="dxa"/>
            <w:hideMark/>
          </w:tcPr>
          <w:p w:rsidR="003F2B5E" w:rsidRPr="003F2B5E" w:rsidRDefault="003F2B5E" w:rsidP="003F2B5E">
            <w:pPr>
              <w:spacing w:before="600"/>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Periodo de pago</w:t>
            </w:r>
          </w:p>
        </w:tc>
        <w:tc>
          <w:tcPr>
            <w:tcW w:w="1349" w:type="dxa"/>
            <w:hideMark/>
          </w:tcPr>
          <w:p w:rsidR="003F2B5E" w:rsidRPr="003F2B5E" w:rsidRDefault="003F2B5E" w:rsidP="003F2B5E">
            <w:pPr>
              <w:spacing w:before="600"/>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Forma de Pago</w:t>
            </w:r>
          </w:p>
        </w:tc>
        <w:tc>
          <w:tcPr>
            <w:tcW w:w="1100" w:type="dxa"/>
            <w:hideMark/>
          </w:tcPr>
          <w:p w:rsidR="003F2B5E" w:rsidRPr="003F2B5E" w:rsidRDefault="003F2B5E" w:rsidP="003F2B5E">
            <w:pPr>
              <w:spacing w:before="600"/>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TOTAL</w:t>
            </w:r>
          </w:p>
        </w:tc>
      </w:tr>
      <w:tr w:rsidR="003F2B5E" w:rsidRPr="003F2B5E" w:rsidTr="007C151E">
        <w:tblPrEx>
          <w:tblLook w:val="04A0"/>
        </w:tblPrEx>
        <w:trPr>
          <w:trHeight w:val="1200"/>
          <w:jc w:val="center"/>
        </w:trPr>
        <w:tc>
          <w:tcPr>
            <w:tcW w:w="392" w:type="dxa"/>
            <w:noWrap/>
            <w:hideMark/>
          </w:tcPr>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5</w:t>
            </w:r>
          </w:p>
        </w:tc>
        <w:tc>
          <w:tcPr>
            <w:tcW w:w="1559" w:type="dxa"/>
            <w:gridSpan w:val="2"/>
            <w:noWrap/>
            <w:hideMark/>
          </w:tcPr>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José Cleofás Reyes Vásquez</w:t>
            </w:r>
          </w:p>
        </w:tc>
        <w:tc>
          <w:tcPr>
            <w:tcW w:w="1141" w:type="dxa"/>
            <w:noWrap/>
            <w:hideMark/>
          </w:tcPr>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 </w:t>
            </w: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$ 1,000.00 </w:t>
            </w:r>
          </w:p>
        </w:tc>
        <w:tc>
          <w:tcPr>
            <w:tcW w:w="1134" w:type="dxa"/>
            <w:noWrap/>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14/02/2017</w:t>
            </w:r>
          </w:p>
        </w:tc>
        <w:tc>
          <w:tcPr>
            <w:tcW w:w="1275" w:type="dxa"/>
            <w:noWrap/>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01/03/2019</w:t>
            </w:r>
          </w:p>
        </w:tc>
        <w:tc>
          <w:tcPr>
            <w:tcW w:w="1843" w:type="dxa"/>
            <w:hideMark/>
          </w:tcPr>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Sub Jefe en el Departamento de Registro del Estado Familiar</w:t>
            </w:r>
          </w:p>
        </w:tc>
        <w:tc>
          <w:tcPr>
            <w:tcW w:w="1418" w:type="dxa"/>
            <w:hideMark/>
          </w:tcPr>
          <w:p w:rsidR="003F2B5E" w:rsidRPr="003F2B5E" w:rsidRDefault="003F2B5E" w:rsidP="003F2B5E">
            <w:pPr>
              <w:rPr>
                <w:rFonts w:ascii="Times New Roman" w:hAnsi="Times New Roman"/>
                <w:b/>
                <w:color w:val="000000"/>
                <w:sz w:val="20"/>
                <w:szCs w:val="25"/>
                <w:lang w:val="es-SV" w:eastAsia="es-SV"/>
              </w:rPr>
            </w:pPr>
            <w:r w:rsidRPr="003F2B5E">
              <w:rPr>
                <w:rFonts w:ascii="Times New Roman" w:hAnsi="Times New Roman"/>
                <w:b/>
                <w:color w:val="000000"/>
                <w:sz w:val="20"/>
                <w:szCs w:val="25"/>
                <w:lang w:val="es-SV" w:eastAsia="es-SV"/>
              </w:rPr>
              <w:t>02 Cuotas       Mayo y Junio de 2019</w:t>
            </w:r>
          </w:p>
        </w:tc>
        <w:tc>
          <w:tcPr>
            <w:tcW w:w="1349" w:type="dxa"/>
            <w:hideMark/>
          </w:tcPr>
          <w:p w:rsidR="003F2B5E" w:rsidRPr="003F2B5E" w:rsidRDefault="003F2B5E" w:rsidP="003F2B5E">
            <w:pPr>
              <w:rPr>
                <w:rFonts w:ascii="Times New Roman" w:hAnsi="Times New Roman"/>
                <w:b/>
                <w:color w:val="000000"/>
                <w:sz w:val="20"/>
                <w:szCs w:val="25"/>
                <w:lang w:val="es-SV" w:eastAsia="es-SV"/>
              </w:rPr>
            </w:pPr>
          </w:p>
          <w:p w:rsidR="003F2B5E" w:rsidRPr="003F2B5E" w:rsidRDefault="003F2B5E" w:rsidP="003F2B5E">
            <w:pPr>
              <w:rPr>
                <w:rFonts w:ascii="Times New Roman" w:hAnsi="Times New Roman"/>
                <w:b/>
                <w:color w:val="000000"/>
                <w:sz w:val="20"/>
                <w:szCs w:val="25"/>
                <w:lang w:val="es-SV" w:eastAsia="es-SV"/>
              </w:rPr>
            </w:pPr>
            <w:r w:rsidRPr="003F2B5E">
              <w:rPr>
                <w:rFonts w:ascii="Times New Roman" w:hAnsi="Times New Roman"/>
                <w:b/>
                <w:color w:val="000000"/>
                <w:sz w:val="20"/>
                <w:szCs w:val="25"/>
                <w:lang w:val="es-SV" w:eastAsia="es-SV"/>
              </w:rPr>
              <w:t xml:space="preserve">         Por                 $1,020.55 c/u.</w:t>
            </w:r>
          </w:p>
        </w:tc>
        <w:tc>
          <w:tcPr>
            <w:tcW w:w="1100" w:type="dxa"/>
            <w:noWrap/>
            <w:hideMark/>
          </w:tcPr>
          <w:p w:rsidR="003F2B5E" w:rsidRPr="003F2B5E" w:rsidRDefault="003F2B5E" w:rsidP="003F2B5E">
            <w:pPr>
              <w:rPr>
                <w:rFonts w:ascii="Times New Roman" w:hAnsi="Times New Roman"/>
                <w:b/>
                <w:color w:val="000000"/>
                <w:sz w:val="20"/>
                <w:szCs w:val="25"/>
                <w:lang w:val="es-SV" w:eastAsia="es-SV"/>
              </w:rPr>
            </w:pPr>
            <w:r w:rsidRPr="003F2B5E">
              <w:rPr>
                <w:rFonts w:ascii="Times New Roman" w:hAnsi="Times New Roman"/>
                <w:b/>
                <w:color w:val="000000"/>
                <w:sz w:val="20"/>
                <w:szCs w:val="25"/>
                <w:lang w:val="es-SV" w:eastAsia="es-SV"/>
              </w:rPr>
              <w:t xml:space="preserve"> </w:t>
            </w:r>
          </w:p>
          <w:p w:rsidR="003F2B5E" w:rsidRPr="003F2B5E" w:rsidRDefault="003F2B5E" w:rsidP="003F2B5E">
            <w:pPr>
              <w:rPr>
                <w:rFonts w:ascii="Times New Roman" w:hAnsi="Times New Roman"/>
                <w:b/>
                <w:color w:val="000000"/>
                <w:sz w:val="20"/>
                <w:szCs w:val="25"/>
                <w:lang w:val="es-SV" w:eastAsia="es-SV"/>
              </w:rPr>
            </w:pPr>
            <w:r w:rsidRPr="003F2B5E">
              <w:rPr>
                <w:rFonts w:ascii="Times New Roman" w:hAnsi="Times New Roman"/>
                <w:b/>
                <w:color w:val="000000"/>
                <w:sz w:val="20"/>
                <w:szCs w:val="25"/>
                <w:lang w:val="es-SV" w:eastAsia="es-SV"/>
              </w:rPr>
              <w:t>$ 2,041.10</w:t>
            </w:r>
          </w:p>
        </w:tc>
      </w:tr>
    </w:tbl>
    <w:p w:rsidR="003F2B5E" w:rsidRPr="003F2B5E" w:rsidRDefault="003F2B5E" w:rsidP="003F2B5E">
      <w:pPr>
        <w:widowControl/>
        <w:tabs>
          <w:tab w:val="left" w:pos="2698"/>
        </w:tabs>
        <w:autoSpaceDE/>
        <w:autoSpaceDN/>
        <w:adjustRightInd/>
        <w:contextualSpacing/>
        <w:jc w:val="both"/>
        <w:rPr>
          <w:rFonts w:ascii="Times New Roman" w:hAnsi="Times New Roman"/>
        </w:rPr>
      </w:pPr>
    </w:p>
    <w:p w:rsidR="003F2B5E" w:rsidRPr="003F2B5E" w:rsidRDefault="003F2B5E" w:rsidP="003F2B5E">
      <w:pPr>
        <w:widowControl/>
        <w:tabs>
          <w:tab w:val="left" w:pos="2698"/>
        </w:tabs>
        <w:autoSpaceDE/>
        <w:autoSpaceDN/>
        <w:adjustRightInd/>
        <w:contextualSpacing/>
        <w:jc w:val="both"/>
        <w:rPr>
          <w:rFonts w:ascii="Times New Roman" w:hAnsi="Times New Roman"/>
        </w:rPr>
      </w:pPr>
      <w:r w:rsidRPr="003F2B5E">
        <w:rPr>
          <w:rFonts w:ascii="Times New Roman" w:hAnsi="Times New Roman"/>
        </w:rPr>
        <w:lastRenderedPageBreak/>
        <w:t xml:space="preserve">En consecuencia el detalle de los empleados y monto a erogar es de $ 16,830.69, correspondiente a seis empleados por renuncia voluntaria; sometido a votación salvan su voto los señores Concejales Licda. </w:t>
      </w:r>
      <w:r w:rsidRPr="003F2B5E">
        <w:rPr>
          <w:rFonts w:ascii="Times New Roman" w:hAnsi="Times New Roman"/>
          <w:color w:val="000000"/>
        </w:rPr>
        <w:t xml:space="preserve">Gilda María Mata, Cap. Mauricio Ernesto Campos Martínez, Lic. Mario Ernesto Portillo Arévalo,  Señorita Denisse Yasira Sandoval Flores; y Lic. Orlando Antonio Ulloa Molina, </w:t>
      </w:r>
      <w:r w:rsidRPr="003F2B5E">
        <w:rPr>
          <w:rFonts w:ascii="Times New Roman" w:hAnsi="Times New Roman"/>
          <w:lang w:val="es-SV"/>
        </w:rPr>
        <w:t>artículo 45 del Código Municipal</w:t>
      </w:r>
      <w:r w:rsidRPr="003F2B5E">
        <w:rPr>
          <w:rFonts w:ascii="Times New Roman" w:hAnsi="Times New Roman"/>
        </w:rPr>
        <w:t xml:space="preserve">, </w:t>
      </w:r>
      <w:r w:rsidRPr="003F2B5E">
        <w:rPr>
          <w:rFonts w:ascii="Times New Roman" w:hAnsi="Times New Roman"/>
          <w:lang w:val="es-SV"/>
        </w:rPr>
        <w:t xml:space="preserve">por </w:t>
      </w:r>
      <w:r w:rsidRPr="003F2B5E">
        <w:rPr>
          <w:rFonts w:ascii="Times New Roman" w:hAnsi="Times New Roman"/>
          <w:b/>
          <w:lang w:val="es-SV"/>
        </w:rPr>
        <w:t xml:space="preserve">ocho </w:t>
      </w:r>
      <w:r w:rsidRPr="003F2B5E">
        <w:rPr>
          <w:rFonts w:ascii="Times New Roman" w:hAnsi="Times New Roman"/>
          <w:b/>
        </w:rPr>
        <w:t>votos</w:t>
      </w:r>
      <w:r w:rsidRPr="003F2B5E">
        <w:rPr>
          <w:rFonts w:ascii="Times New Roman" w:hAnsi="Times New Roman"/>
          <w:b/>
          <w:lang w:val="es-SV"/>
        </w:rPr>
        <w:t>,</w:t>
      </w:r>
      <w:r w:rsidRPr="003F2B5E">
        <w:rPr>
          <w:rFonts w:ascii="Times New Roman" w:hAnsi="Times New Roman"/>
        </w:rPr>
        <w:t xml:space="preserve"> </w:t>
      </w:r>
      <w:r w:rsidRPr="003F2B5E">
        <w:rPr>
          <w:rFonts w:ascii="Times New Roman" w:hAnsi="Times New Roman"/>
          <w:b/>
          <w:sz w:val="26"/>
          <w:szCs w:val="26"/>
        </w:rPr>
        <w:t xml:space="preserve">ACUERDA: 1. </w:t>
      </w:r>
      <w:r w:rsidRPr="003F2B5E">
        <w:rPr>
          <w:rFonts w:ascii="Times New Roman" w:hAnsi="Times New Roman"/>
        </w:rPr>
        <w:t xml:space="preserve">Autorizar de </w:t>
      </w:r>
      <w:r w:rsidRPr="003F2B5E">
        <w:rPr>
          <w:rFonts w:ascii="Times New Roman" w:hAnsi="Times New Roman"/>
          <w:b/>
        </w:rPr>
        <w:t>FONDOS PROPIOS</w:t>
      </w:r>
      <w:r w:rsidRPr="003F2B5E">
        <w:rPr>
          <w:rFonts w:ascii="Times New Roman" w:hAnsi="Times New Roman"/>
        </w:rPr>
        <w:t xml:space="preserve"> la erogación de </w:t>
      </w:r>
      <w:r w:rsidRPr="003F2B5E">
        <w:rPr>
          <w:rFonts w:ascii="Times New Roman" w:hAnsi="Times New Roman"/>
          <w:b/>
        </w:rPr>
        <w:t>$16,830.69</w:t>
      </w:r>
      <w:r w:rsidRPr="003F2B5E">
        <w:rPr>
          <w:rFonts w:ascii="Times New Roman" w:hAnsi="Times New Roman"/>
        </w:rPr>
        <w:t xml:space="preserve"> con aplicación a la cifra presupuestaria 51107 Beneficios Adicionales; y cancelar en cuotas mensuales por renuncia voluntaria a seis empleados de los Departamentos de esta Municipalidad,</w:t>
      </w:r>
      <w:r w:rsidRPr="003F2B5E">
        <w:rPr>
          <w:rFonts w:ascii="Times New Roman" w:eastAsia="Times New Roman" w:hAnsi="Times New Roman"/>
        </w:rPr>
        <w:t xml:space="preserve"> conforme detalle</w:t>
      </w:r>
      <w:r w:rsidRPr="003F2B5E">
        <w:rPr>
          <w:rFonts w:ascii="Times New Roman" w:hAnsi="Times New Roman"/>
        </w:rPr>
        <w:t>:</w:t>
      </w:r>
    </w:p>
    <w:p w:rsidR="003F2B5E" w:rsidRPr="003F2B5E" w:rsidRDefault="003F2B5E" w:rsidP="003F2B5E">
      <w:pPr>
        <w:widowControl/>
        <w:tabs>
          <w:tab w:val="left" w:pos="2698"/>
        </w:tabs>
        <w:autoSpaceDE/>
        <w:autoSpaceDN/>
        <w:adjustRightInd/>
        <w:contextualSpacing/>
        <w:jc w:val="both"/>
        <w:rPr>
          <w:rFonts w:ascii="Times New Roman" w:hAnsi="Times New Roman"/>
          <w:sz w:val="18"/>
          <w:szCs w:val="22"/>
        </w:rPr>
      </w:pPr>
    </w:p>
    <w:tbl>
      <w:tblPr>
        <w:tblStyle w:val="Tablaconcuadrcula"/>
        <w:tblW w:w="11211" w:type="dxa"/>
        <w:jc w:val="center"/>
        <w:tblLayout w:type="fixed"/>
        <w:tblLook w:val="06A0"/>
      </w:tblPr>
      <w:tblGrid>
        <w:gridCol w:w="392"/>
        <w:gridCol w:w="6"/>
        <w:gridCol w:w="1553"/>
        <w:gridCol w:w="1141"/>
        <w:gridCol w:w="1134"/>
        <w:gridCol w:w="1275"/>
        <w:gridCol w:w="1843"/>
        <w:gridCol w:w="1418"/>
        <w:gridCol w:w="1349"/>
        <w:gridCol w:w="1100"/>
      </w:tblGrid>
      <w:tr w:rsidR="003F2B5E" w:rsidRPr="003F2B5E" w:rsidTr="007C151E">
        <w:trPr>
          <w:trHeight w:val="1595"/>
          <w:jc w:val="center"/>
        </w:trPr>
        <w:tc>
          <w:tcPr>
            <w:tcW w:w="398" w:type="dxa"/>
            <w:gridSpan w:val="2"/>
            <w:noWrap/>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w:t>
            </w:r>
          </w:p>
        </w:tc>
        <w:tc>
          <w:tcPr>
            <w:tcW w:w="1553" w:type="dxa"/>
            <w:hideMark/>
          </w:tcPr>
          <w:p w:rsidR="003F2B5E" w:rsidRPr="003F2B5E" w:rsidRDefault="003F2B5E" w:rsidP="003F2B5E">
            <w:pPr>
              <w:spacing w:before="600"/>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Nombre del empleado</w:t>
            </w:r>
          </w:p>
        </w:tc>
        <w:tc>
          <w:tcPr>
            <w:tcW w:w="1141" w:type="dxa"/>
            <w:hideMark/>
          </w:tcPr>
          <w:p w:rsidR="003F2B5E" w:rsidRPr="003F2B5E" w:rsidRDefault="003F2B5E" w:rsidP="003F2B5E">
            <w:pPr>
              <w:spacing w:before="600"/>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Sueldo</w:t>
            </w:r>
          </w:p>
        </w:tc>
        <w:tc>
          <w:tcPr>
            <w:tcW w:w="1134" w:type="dxa"/>
            <w:hideMark/>
          </w:tcPr>
          <w:p w:rsidR="003F2B5E" w:rsidRPr="003F2B5E" w:rsidRDefault="003F2B5E" w:rsidP="003F2B5E">
            <w:pPr>
              <w:spacing w:before="600"/>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Fecha de Ingreso</w:t>
            </w:r>
          </w:p>
        </w:tc>
        <w:tc>
          <w:tcPr>
            <w:tcW w:w="1275" w:type="dxa"/>
            <w:hideMark/>
          </w:tcPr>
          <w:p w:rsidR="003F2B5E" w:rsidRPr="003F2B5E" w:rsidRDefault="003F2B5E" w:rsidP="003F2B5E">
            <w:pPr>
              <w:spacing w:before="600"/>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Fecha de Renuncia </w:t>
            </w:r>
          </w:p>
        </w:tc>
        <w:tc>
          <w:tcPr>
            <w:tcW w:w="1843" w:type="dxa"/>
            <w:hideMark/>
          </w:tcPr>
          <w:p w:rsidR="003F2B5E" w:rsidRPr="003F2B5E" w:rsidRDefault="003F2B5E" w:rsidP="003F2B5E">
            <w:pPr>
              <w:spacing w:before="600"/>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Cargo y Departamento</w:t>
            </w:r>
          </w:p>
        </w:tc>
        <w:tc>
          <w:tcPr>
            <w:tcW w:w="1418" w:type="dxa"/>
            <w:hideMark/>
          </w:tcPr>
          <w:p w:rsidR="003F2B5E" w:rsidRPr="003F2B5E" w:rsidRDefault="003F2B5E" w:rsidP="003F2B5E">
            <w:pPr>
              <w:spacing w:before="600"/>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Periodo de pago</w:t>
            </w:r>
          </w:p>
        </w:tc>
        <w:tc>
          <w:tcPr>
            <w:tcW w:w="1349" w:type="dxa"/>
            <w:hideMark/>
          </w:tcPr>
          <w:p w:rsidR="003F2B5E" w:rsidRPr="003F2B5E" w:rsidRDefault="003F2B5E" w:rsidP="003F2B5E">
            <w:pPr>
              <w:spacing w:before="600"/>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Forma de Pago</w:t>
            </w:r>
          </w:p>
        </w:tc>
        <w:tc>
          <w:tcPr>
            <w:tcW w:w="1100" w:type="dxa"/>
            <w:hideMark/>
          </w:tcPr>
          <w:p w:rsidR="003F2B5E" w:rsidRPr="003F2B5E" w:rsidRDefault="003F2B5E" w:rsidP="003F2B5E">
            <w:pPr>
              <w:spacing w:before="600"/>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TOTAL</w:t>
            </w:r>
          </w:p>
        </w:tc>
      </w:tr>
      <w:tr w:rsidR="003F2B5E" w:rsidRPr="003F2B5E" w:rsidTr="007C151E">
        <w:trPr>
          <w:trHeight w:val="1679"/>
          <w:jc w:val="center"/>
        </w:trPr>
        <w:tc>
          <w:tcPr>
            <w:tcW w:w="392" w:type="dxa"/>
            <w:noWrap/>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1</w:t>
            </w:r>
          </w:p>
        </w:tc>
        <w:tc>
          <w:tcPr>
            <w:tcW w:w="1559" w:type="dxa"/>
            <w:gridSpan w:val="2"/>
            <w:noWrap/>
            <w:hideMark/>
          </w:tcPr>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Emely María Cuadra Ortiz</w:t>
            </w:r>
          </w:p>
        </w:tc>
        <w:tc>
          <w:tcPr>
            <w:tcW w:w="1141" w:type="dxa"/>
            <w:noWrap/>
            <w:hideMark/>
          </w:tcPr>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 </w:t>
            </w:r>
          </w:p>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  455.00 </w:t>
            </w:r>
          </w:p>
        </w:tc>
        <w:tc>
          <w:tcPr>
            <w:tcW w:w="1134" w:type="dxa"/>
            <w:noWrap/>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14/01/2008</w:t>
            </w:r>
          </w:p>
        </w:tc>
        <w:tc>
          <w:tcPr>
            <w:tcW w:w="1275" w:type="dxa"/>
            <w:noWrap/>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01/03/2019</w:t>
            </w:r>
          </w:p>
        </w:tc>
        <w:tc>
          <w:tcPr>
            <w:tcW w:w="1843" w:type="dxa"/>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Secretaria 2a. Clase en la Secretaria Municipal</w:t>
            </w:r>
          </w:p>
        </w:tc>
        <w:tc>
          <w:tcPr>
            <w:tcW w:w="1418" w:type="dxa"/>
            <w:hideMark/>
          </w:tcPr>
          <w:p w:rsidR="003F2B5E" w:rsidRPr="003F2B5E" w:rsidRDefault="003F2B5E" w:rsidP="003F2B5E">
            <w:pPr>
              <w:rPr>
                <w:rFonts w:ascii="Times New Roman" w:hAnsi="Times New Roman"/>
                <w:b/>
                <w:color w:val="000000"/>
                <w:sz w:val="20"/>
                <w:szCs w:val="22"/>
                <w:lang w:val="es-SV" w:eastAsia="es-SV"/>
              </w:rPr>
            </w:pPr>
          </w:p>
          <w:p w:rsidR="003F2B5E" w:rsidRPr="003F2B5E" w:rsidRDefault="003F2B5E" w:rsidP="003F2B5E">
            <w:pPr>
              <w:rPr>
                <w:rFonts w:ascii="Times New Roman" w:hAnsi="Times New Roman"/>
                <w:b/>
                <w:color w:val="000000"/>
                <w:sz w:val="20"/>
                <w:szCs w:val="22"/>
                <w:lang w:val="es-SV" w:eastAsia="es-SV"/>
              </w:rPr>
            </w:pPr>
            <w:r w:rsidRPr="003F2B5E">
              <w:rPr>
                <w:rFonts w:ascii="Times New Roman" w:hAnsi="Times New Roman"/>
                <w:b/>
                <w:color w:val="000000"/>
                <w:sz w:val="20"/>
                <w:szCs w:val="22"/>
                <w:lang w:val="es-SV" w:eastAsia="es-SV"/>
              </w:rPr>
              <w:t>03 Cuotas  de Mayo a Julio de 2019</w:t>
            </w:r>
          </w:p>
        </w:tc>
        <w:tc>
          <w:tcPr>
            <w:tcW w:w="1349" w:type="dxa"/>
            <w:hideMark/>
          </w:tcPr>
          <w:p w:rsidR="003F2B5E" w:rsidRPr="003F2B5E" w:rsidRDefault="003F2B5E" w:rsidP="003F2B5E">
            <w:pPr>
              <w:rPr>
                <w:rFonts w:ascii="Times New Roman" w:hAnsi="Times New Roman"/>
                <w:b/>
                <w:color w:val="000000"/>
                <w:sz w:val="20"/>
                <w:lang w:val="es-SV" w:eastAsia="es-SV"/>
              </w:rPr>
            </w:pPr>
            <w:r w:rsidRPr="003F2B5E">
              <w:rPr>
                <w:rFonts w:ascii="Times New Roman" w:hAnsi="Times New Roman"/>
                <w:b/>
                <w:color w:val="000000"/>
                <w:sz w:val="20"/>
                <w:lang w:val="es-SV" w:eastAsia="es-SV"/>
              </w:rPr>
              <w:t>Dos Cuotas    por $1,516.67 y    una   por</w:t>
            </w: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b/>
                <w:color w:val="000000"/>
                <w:sz w:val="20"/>
                <w:lang w:val="es-SV" w:eastAsia="es-SV"/>
              </w:rPr>
              <w:t>$1,516.6</w:t>
            </w:r>
            <w:r w:rsidRPr="003F2B5E">
              <w:rPr>
                <w:rFonts w:ascii="Times New Roman" w:hAnsi="Times New Roman"/>
                <w:color w:val="000000"/>
                <w:sz w:val="20"/>
                <w:lang w:val="es-SV" w:eastAsia="es-SV"/>
              </w:rPr>
              <w:t>6</w:t>
            </w:r>
          </w:p>
        </w:tc>
        <w:tc>
          <w:tcPr>
            <w:tcW w:w="1100" w:type="dxa"/>
            <w:noWrap/>
            <w:hideMark/>
          </w:tcPr>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tabs>
                <w:tab w:val="left" w:pos="1465"/>
              </w:tabs>
              <w:ind w:left="-202" w:firstLine="202"/>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$4,550.00 </w:t>
            </w:r>
          </w:p>
        </w:tc>
      </w:tr>
      <w:tr w:rsidR="003F2B5E" w:rsidRPr="003F2B5E" w:rsidTr="007C151E">
        <w:trPr>
          <w:trHeight w:val="1200"/>
          <w:jc w:val="center"/>
        </w:trPr>
        <w:tc>
          <w:tcPr>
            <w:tcW w:w="392" w:type="dxa"/>
            <w:noWrap/>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2</w:t>
            </w:r>
          </w:p>
        </w:tc>
        <w:tc>
          <w:tcPr>
            <w:tcW w:w="1559" w:type="dxa"/>
            <w:gridSpan w:val="2"/>
            <w:noWrap/>
            <w:hideMark/>
          </w:tcPr>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Juan Antonio Ramos Pérez</w:t>
            </w:r>
          </w:p>
        </w:tc>
        <w:tc>
          <w:tcPr>
            <w:tcW w:w="1141" w:type="dxa"/>
            <w:noWrap/>
            <w:hideMark/>
          </w:tcPr>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 </w:t>
            </w:r>
          </w:p>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  417.00 </w:t>
            </w:r>
          </w:p>
        </w:tc>
        <w:tc>
          <w:tcPr>
            <w:tcW w:w="1134" w:type="dxa"/>
            <w:noWrap/>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11/05/2016</w:t>
            </w:r>
          </w:p>
        </w:tc>
        <w:tc>
          <w:tcPr>
            <w:tcW w:w="1275" w:type="dxa"/>
            <w:noWrap/>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01/03/2019</w:t>
            </w:r>
          </w:p>
        </w:tc>
        <w:tc>
          <w:tcPr>
            <w:tcW w:w="1843" w:type="dxa"/>
            <w:hideMark/>
          </w:tcPr>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Auxiliar 4a. Clase en la Secretaria Municipal</w:t>
            </w:r>
          </w:p>
        </w:tc>
        <w:tc>
          <w:tcPr>
            <w:tcW w:w="1418" w:type="dxa"/>
            <w:hideMark/>
          </w:tcPr>
          <w:p w:rsidR="003F2B5E" w:rsidRPr="003F2B5E" w:rsidRDefault="003F2B5E" w:rsidP="003F2B5E">
            <w:pPr>
              <w:rPr>
                <w:rFonts w:ascii="Times New Roman" w:hAnsi="Times New Roman"/>
                <w:b/>
                <w:color w:val="000000"/>
                <w:sz w:val="20"/>
                <w:szCs w:val="22"/>
                <w:lang w:val="es-SV" w:eastAsia="es-SV"/>
              </w:rPr>
            </w:pPr>
            <w:r w:rsidRPr="003F2B5E">
              <w:rPr>
                <w:rFonts w:ascii="Times New Roman" w:hAnsi="Times New Roman"/>
                <w:b/>
                <w:color w:val="000000"/>
                <w:sz w:val="20"/>
                <w:szCs w:val="22"/>
                <w:lang w:val="es-SV" w:eastAsia="es-SV"/>
              </w:rPr>
              <w:t>02 Cuotas       Mayo y Junio de 2019</w:t>
            </w:r>
          </w:p>
        </w:tc>
        <w:tc>
          <w:tcPr>
            <w:tcW w:w="1349" w:type="dxa"/>
            <w:hideMark/>
          </w:tcPr>
          <w:p w:rsidR="003F2B5E" w:rsidRPr="003F2B5E" w:rsidRDefault="003F2B5E" w:rsidP="003F2B5E">
            <w:pPr>
              <w:rPr>
                <w:rFonts w:ascii="Times New Roman" w:hAnsi="Times New Roman"/>
                <w:b/>
                <w:color w:val="000000"/>
                <w:sz w:val="20"/>
                <w:szCs w:val="22"/>
                <w:lang w:val="es-SV" w:eastAsia="es-SV"/>
              </w:rPr>
            </w:pPr>
          </w:p>
          <w:p w:rsidR="003F2B5E" w:rsidRPr="003F2B5E" w:rsidRDefault="003F2B5E" w:rsidP="003F2B5E">
            <w:pPr>
              <w:rPr>
                <w:rFonts w:ascii="Times New Roman" w:hAnsi="Times New Roman"/>
                <w:b/>
                <w:color w:val="000000"/>
                <w:sz w:val="20"/>
                <w:szCs w:val="22"/>
                <w:lang w:val="es-SV" w:eastAsia="es-SV"/>
              </w:rPr>
            </w:pPr>
            <w:r w:rsidRPr="003F2B5E">
              <w:rPr>
                <w:rFonts w:ascii="Times New Roman" w:hAnsi="Times New Roman"/>
                <w:b/>
                <w:color w:val="000000"/>
                <w:sz w:val="20"/>
                <w:szCs w:val="22"/>
                <w:lang w:val="es-SV" w:eastAsia="es-SV"/>
              </w:rPr>
              <w:t xml:space="preserve"> por                 $584.94 c/u.</w:t>
            </w:r>
          </w:p>
        </w:tc>
        <w:tc>
          <w:tcPr>
            <w:tcW w:w="1100" w:type="dxa"/>
            <w:noWrap/>
            <w:hideMark/>
          </w:tcPr>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 </w:t>
            </w:r>
          </w:p>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$1,169.88 </w:t>
            </w:r>
          </w:p>
        </w:tc>
      </w:tr>
      <w:tr w:rsidR="003F2B5E" w:rsidRPr="003F2B5E" w:rsidTr="007C151E">
        <w:trPr>
          <w:trHeight w:val="1200"/>
          <w:jc w:val="center"/>
        </w:trPr>
        <w:tc>
          <w:tcPr>
            <w:tcW w:w="392" w:type="dxa"/>
            <w:noWrap/>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3</w:t>
            </w:r>
          </w:p>
        </w:tc>
        <w:tc>
          <w:tcPr>
            <w:tcW w:w="1559" w:type="dxa"/>
            <w:gridSpan w:val="2"/>
            <w:noWrap/>
            <w:hideMark/>
          </w:tcPr>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Iris Elizabeth Pérez Ramos</w:t>
            </w:r>
          </w:p>
        </w:tc>
        <w:tc>
          <w:tcPr>
            <w:tcW w:w="1141" w:type="dxa"/>
            <w:noWrap/>
            <w:hideMark/>
          </w:tcPr>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  370.00 </w:t>
            </w:r>
          </w:p>
        </w:tc>
        <w:tc>
          <w:tcPr>
            <w:tcW w:w="1134" w:type="dxa"/>
            <w:noWrap/>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11/05/2016</w:t>
            </w:r>
          </w:p>
        </w:tc>
        <w:tc>
          <w:tcPr>
            <w:tcW w:w="1275" w:type="dxa"/>
            <w:noWrap/>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01/03/2019</w:t>
            </w:r>
          </w:p>
        </w:tc>
        <w:tc>
          <w:tcPr>
            <w:tcW w:w="1843" w:type="dxa"/>
            <w:hideMark/>
          </w:tcPr>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Profesor de Pintura en el Departamento de Cultura y Deporte</w:t>
            </w:r>
          </w:p>
        </w:tc>
        <w:tc>
          <w:tcPr>
            <w:tcW w:w="1418" w:type="dxa"/>
            <w:hideMark/>
          </w:tcPr>
          <w:p w:rsidR="003F2B5E" w:rsidRPr="003F2B5E" w:rsidRDefault="003F2B5E" w:rsidP="003F2B5E">
            <w:pPr>
              <w:rPr>
                <w:rFonts w:ascii="Times New Roman" w:hAnsi="Times New Roman"/>
                <w:b/>
                <w:color w:val="000000"/>
                <w:sz w:val="20"/>
                <w:szCs w:val="22"/>
                <w:lang w:val="es-SV" w:eastAsia="es-SV"/>
              </w:rPr>
            </w:pPr>
            <w:r w:rsidRPr="003F2B5E">
              <w:rPr>
                <w:rFonts w:ascii="Times New Roman" w:hAnsi="Times New Roman"/>
                <w:b/>
                <w:color w:val="000000"/>
                <w:sz w:val="20"/>
                <w:szCs w:val="22"/>
                <w:lang w:val="es-SV" w:eastAsia="es-SV"/>
              </w:rPr>
              <w:t>02 Cuotas       Mayo y Junio de 2019</w:t>
            </w:r>
          </w:p>
        </w:tc>
        <w:tc>
          <w:tcPr>
            <w:tcW w:w="1349" w:type="dxa"/>
            <w:hideMark/>
          </w:tcPr>
          <w:p w:rsidR="003F2B5E" w:rsidRPr="003F2B5E" w:rsidRDefault="003F2B5E" w:rsidP="003F2B5E">
            <w:pPr>
              <w:rPr>
                <w:rFonts w:ascii="Times New Roman" w:hAnsi="Times New Roman"/>
                <w:b/>
                <w:color w:val="000000"/>
                <w:sz w:val="20"/>
                <w:szCs w:val="22"/>
                <w:lang w:val="es-SV" w:eastAsia="es-SV"/>
              </w:rPr>
            </w:pPr>
            <w:r w:rsidRPr="003F2B5E">
              <w:rPr>
                <w:rFonts w:ascii="Times New Roman" w:hAnsi="Times New Roman"/>
                <w:b/>
                <w:color w:val="000000"/>
                <w:sz w:val="20"/>
                <w:szCs w:val="22"/>
                <w:lang w:val="es-SV" w:eastAsia="es-SV"/>
              </w:rPr>
              <w:t>Una  por $519.02, y una      por $519.01</w:t>
            </w:r>
          </w:p>
        </w:tc>
        <w:tc>
          <w:tcPr>
            <w:tcW w:w="1100" w:type="dxa"/>
            <w:noWrap/>
            <w:hideMark/>
          </w:tcPr>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 </w:t>
            </w:r>
          </w:p>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$1,038.03 </w:t>
            </w:r>
          </w:p>
        </w:tc>
      </w:tr>
      <w:tr w:rsidR="003F2B5E" w:rsidRPr="003F2B5E" w:rsidTr="007C151E">
        <w:trPr>
          <w:trHeight w:val="1507"/>
          <w:jc w:val="center"/>
        </w:trPr>
        <w:tc>
          <w:tcPr>
            <w:tcW w:w="392" w:type="dxa"/>
            <w:noWrap/>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4</w:t>
            </w:r>
          </w:p>
        </w:tc>
        <w:tc>
          <w:tcPr>
            <w:tcW w:w="1559" w:type="dxa"/>
            <w:gridSpan w:val="2"/>
            <w:noWrap/>
            <w:hideMark/>
          </w:tcPr>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Daniel Alexander Orellana</w:t>
            </w:r>
          </w:p>
        </w:tc>
        <w:tc>
          <w:tcPr>
            <w:tcW w:w="1141" w:type="dxa"/>
            <w:noWrap/>
            <w:hideMark/>
          </w:tcPr>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 $    350.00 </w:t>
            </w:r>
          </w:p>
        </w:tc>
        <w:tc>
          <w:tcPr>
            <w:tcW w:w="1134" w:type="dxa"/>
            <w:noWrap/>
            <w:hideMark/>
          </w:tcPr>
          <w:p w:rsidR="003F2B5E" w:rsidRPr="003F2B5E" w:rsidRDefault="003F2B5E" w:rsidP="003F2B5E">
            <w:pPr>
              <w:jc w:val="right"/>
              <w:rPr>
                <w:rFonts w:ascii="Times New Roman" w:hAnsi="Times New Roman"/>
                <w:color w:val="000000"/>
                <w:sz w:val="20"/>
                <w:szCs w:val="22"/>
                <w:lang w:val="es-SV" w:eastAsia="es-SV"/>
              </w:rPr>
            </w:pPr>
          </w:p>
          <w:p w:rsidR="003F2B5E" w:rsidRPr="003F2B5E" w:rsidRDefault="003F2B5E" w:rsidP="003F2B5E">
            <w:pPr>
              <w:jc w:val="right"/>
              <w:rPr>
                <w:rFonts w:ascii="Times New Roman" w:hAnsi="Times New Roman"/>
                <w:color w:val="000000"/>
                <w:sz w:val="20"/>
                <w:szCs w:val="22"/>
                <w:lang w:val="es-SV" w:eastAsia="es-SV"/>
              </w:rPr>
            </w:pPr>
          </w:p>
          <w:p w:rsidR="003F2B5E" w:rsidRPr="003F2B5E" w:rsidRDefault="003F2B5E" w:rsidP="003F2B5E">
            <w:pPr>
              <w:jc w:val="right"/>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16/09/2013</w:t>
            </w:r>
          </w:p>
        </w:tc>
        <w:tc>
          <w:tcPr>
            <w:tcW w:w="1275" w:type="dxa"/>
            <w:noWrap/>
            <w:hideMark/>
          </w:tcPr>
          <w:p w:rsidR="003F2B5E" w:rsidRPr="003F2B5E" w:rsidRDefault="003F2B5E" w:rsidP="003F2B5E">
            <w:pPr>
              <w:jc w:val="right"/>
              <w:rPr>
                <w:rFonts w:ascii="Times New Roman" w:hAnsi="Times New Roman"/>
                <w:color w:val="000000"/>
                <w:sz w:val="20"/>
                <w:szCs w:val="22"/>
                <w:lang w:val="es-SV" w:eastAsia="es-SV"/>
              </w:rPr>
            </w:pPr>
          </w:p>
          <w:p w:rsidR="003F2B5E" w:rsidRPr="003F2B5E" w:rsidRDefault="003F2B5E" w:rsidP="003F2B5E">
            <w:pPr>
              <w:jc w:val="right"/>
              <w:rPr>
                <w:rFonts w:ascii="Times New Roman" w:hAnsi="Times New Roman"/>
                <w:color w:val="000000"/>
                <w:sz w:val="20"/>
                <w:szCs w:val="22"/>
                <w:lang w:val="es-SV" w:eastAsia="es-SV"/>
              </w:rPr>
            </w:pPr>
          </w:p>
          <w:p w:rsidR="003F2B5E" w:rsidRPr="003F2B5E" w:rsidRDefault="003F2B5E" w:rsidP="003F2B5E">
            <w:pPr>
              <w:jc w:val="right"/>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01/03/2019</w:t>
            </w:r>
          </w:p>
        </w:tc>
        <w:tc>
          <w:tcPr>
            <w:tcW w:w="1843" w:type="dxa"/>
            <w:hideMark/>
          </w:tcPr>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Agente en el Cuerpo de Agentes Municipales</w:t>
            </w:r>
          </w:p>
        </w:tc>
        <w:tc>
          <w:tcPr>
            <w:tcW w:w="1418" w:type="dxa"/>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b/>
                <w:color w:val="000000"/>
                <w:sz w:val="20"/>
                <w:szCs w:val="25"/>
                <w:lang w:val="es-SV" w:eastAsia="es-SV"/>
              </w:rPr>
            </w:pPr>
            <w:r w:rsidRPr="003F2B5E">
              <w:rPr>
                <w:rFonts w:ascii="Times New Roman" w:hAnsi="Times New Roman"/>
                <w:b/>
                <w:color w:val="000000"/>
                <w:sz w:val="20"/>
                <w:szCs w:val="25"/>
                <w:lang w:val="es-SV" w:eastAsia="es-SV"/>
              </w:rPr>
              <w:t>02 Cuotas       Mayo y Junio de 2019</w:t>
            </w:r>
          </w:p>
        </w:tc>
        <w:tc>
          <w:tcPr>
            <w:tcW w:w="1349" w:type="dxa"/>
            <w:hideMark/>
          </w:tcPr>
          <w:p w:rsidR="003F2B5E" w:rsidRPr="003F2B5E" w:rsidRDefault="003F2B5E" w:rsidP="003F2B5E">
            <w:pPr>
              <w:rPr>
                <w:rFonts w:ascii="Times New Roman" w:hAnsi="Times New Roman"/>
                <w:b/>
                <w:color w:val="000000"/>
                <w:sz w:val="20"/>
                <w:szCs w:val="25"/>
                <w:lang w:val="es-SV" w:eastAsia="es-SV"/>
              </w:rPr>
            </w:pPr>
          </w:p>
          <w:p w:rsidR="003F2B5E" w:rsidRPr="003F2B5E" w:rsidRDefault="003F2B5E" w:rsidP="003F2B5E">
            <w:pPr>
              <w:rPr>
                <w:rFonts w:ascii="Times New Roman" w:hAnsi="Times New Roman"/>
                <w:b/>
                <w:color w:val="000000"/>
                <w:sz w:val="20"/>
                <w:szCs w:val="25"/>
                <w:lang w:val="es-SV" w:eastAsia="es-SV"/>
              </w:rPr>
            </w:pPr>
          </w:p>
          <w:p w:rsidR="003F2B5E" w:rsidRPr="003F2B5E" w:rsidRDefault="003F2B5E" w:rsidP="003F2B5E">
            <w:pPr>
              <w:rPr>
                <w:rFonts w:ascii="Times New Roman" w:hAnsi="Times New Roman"/>
                <w:b/>
                <w:color w:val="000000"/>
                <w:sz w:val="20"/>
                <w:szCs w:val="25"/>
                <w:lang w:val="es-SV" w:eastAsia="es-SV"/>
              </w:rPr>
            </w:pPr>
            <w:r w:rsidRPr="003F2B5E">
              <w:rPr>
                <w:rFonts w:ascii="Times New Roman" w:hAnsi="Times New Roman"/>
                <w:b/>
                <w:color w:val="000000"/>
                <w:sz w:val="20"/>
                <w:szCs w:val="25"/>
                <w:lang w:val="es-SV" w:eastAsia="es-SV"/>
              </w:rPr>
              <w:t xml:space="preserve">Por </w:t>
            </w:r>
          </w:p>
          <w:p w:rsidR="003F2B5E" w:rsidRPr="003F2B5E" w:rsidRDefault="003F2B5E" w:rsidP="003F2B5E">
            <w:pPr>
              <w:rPr>
                <w:rFonts w:ascii="Times New Roman" w:hAnsi="Times New Roman"/>
                <w:b/>
                <w:color w:val="000000"/>
                <w:sz w:val="20"/>
                <w:szCs w:val="25"/>
                <w:lang w:val="es-SV" w:eastAsia="es-SV"/>
              </w:rPr>
            </w:pPr>
            <w:r w:rsidRPr="003F2B5E">
              <w:rPr>
                <w:rFonts w:ascii="Times New Roman" w:hAnsi="Times New Roman"/>
                <w:b/>
                <w:color w:val="000000"/>
                <w:sz w:val="20"/>
                <w:szCs w:val="25"/>
                <w:lang w:val="es-SV" w:eastAsia="es-SV"/>
              </w:rPr>
              <w:t>$954.59 c/u.</w:t>
            </w:r>
          </w:p>
        </w:tc>
        <w:tc>
          <w:tcPr>
            <w:tcW w:w="1100" w:type="dxa"/>
            <w:noWrap/>
            <w:hideMark/>
          </w:tcPr>
          <w:p w:rsidR="003F2B5E" w:rsidRPr="003F2B5E" w:rsidRDefault="003F2B5E" w:rsidP="003F2B5E">
            <w:pPr>
              <w:rPr>
                <w:rFonts w:ascii="Times New Roman" w:hAnsi="Times New Roman"/>
                <w:b/>
                <w:color w:val="000000"/>
                <w:sz w:val="20"/>
                <w:szCs w:val="25"/>
                <w:lang w:val="es-SV" w:eastAsia="es-SV"/>
              </w:rPr>
            </w:pPr>
          </w:p>
          <w:p w:rsidR="003F2B5E" w:rsidRPr="003F2B5E" w:rsidRDefault="003F2B5E" w:rsidP="003F2B5E">
            <w:pPr>
              <w:rPr>
                <w:rFonts w:ascii="Times New Roman" w:hAnsi="Times New Roman"/>
                <w:b/>
                <w:color w:val="000000"/>
                <w:sz w:val="20"/>
                <w:szCs w:val="25"/>
                <w:lang w:val="es-SV" w:eastAsia="es-SV"/>
              </w:rPr>
            </w:pPr>
          </w:p>
          <w:p w:rsidR="003F2B5E" w:rsidRPr="003F2B5E" w:rsidRDefault="003F2B5E" w:rsidP="003F2B5E">
            <w:pPr>
              <w:rPr>
                <w:rFonts w:ascii="Times New Roman" w:hAnsi="Times New Roman"/>
                <w:b/>
                <w:color w:val="000000"/>
                <w:sz w:val="20"/>
                <w:szCs w:val="25"/>
                <w:lang w:val="es-SV" w:eastAsia="es-SV"/>
              </w:rPr>
            </w:pPr>
            <w:r w:rsidRPr="003F2B5E">
              <w:rPr>
                <w:rFonts w:ascii="Times New Roman" w:hAnsi="Times New Roman"/>
                <w:b/>
                <w:color w:val="000000"/>
                <w:sz w:val="20"/>
                <w:szCs w:val="25"/>
                <w:lang w:val="es-SV" w:eastAsia="es-SV"/>
              </w:rPr>
              <w:t xml:space="preserve"> $1,909.18 </w:t>
            </w:r>
          </w:p>
        </w:tc>
      </w:tr>
      <w:tr w:rsidR="003F2B5E" w:rsidRPr="003F2B5E" w:rsidTr="007C151E">
        <w:tblPrEx>
          <w:tblLook w:val="04A0"/>
        </w:tblPrEx>
        <w:trPr>
          <w:trHeight w:val="1200"/>
          <w:jc w:val="center"/>
        </w:trPr>
        <w:tc>
          <w:tcPr>
            <w:tcW w:w="392" w:type="dxa"/>
            <w:noWrap/>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5</w:t>
            </w:r>
          </w:p>
        </w:tc>
        <w:tc>
          <w:tcPr>
            <w:tcW w:w="1559" w:type="dxa"/>
            <w:gridSpan w:val="2"/>
            <w:noWrap/>
            <w:hideMark/>
          </w:tcPr>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José Mateo Mejía Martínez</w:t>
            </w:r>
          </w:p>
          <w:p w:rsidR="003F2B5E" w:rsidRPr="003F2B5E" w:rsidRDefault="003F2B5E" w:rsidP="003F2B5E">
            <w:pPr>
              <w:rPr>
                <w:rFonts w:ascii="Times New Roman" w:hAnsi="Times New Roman"/>
                <w:color w:val="000000"/>
                <w:sz w:val="20"/>
                <w:szCs w:val="22"/>
                <w:lang w:val="es-SV" w:eastAsia="es-SV"/>
              </w:rPr>
            </w:pPr>
          </w:p>
        </w:tc>
        <w:tc>
          <w:tcPr>
            <w:tcW w:w="1141" w:type="dxa"/>
            <w:noWrap/>
            <w:hideMark/>
          </w:tcPr>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 </w:t>
            </w: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405.00</w:t>
            </w: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 </w:t>
            </w:r>
          </w:p>
        </w:tc>
        <w:tc>
          <w:tcPr>
            <w:tcW w:w="1134" w:type="dxa"/>
            <w:noWrap/>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01/03/1996</w:t>
            </w:r>
          </w:p>
        </w:tc>
        <w:tc>
          <w:tcPr>
            <w:tcW w:w="1275" w:type="dxa"/>
            <w:noWrap/>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11/03/2019</w:t>
            </w:r>
          </w:p>
        </w:tc>
        <w:tc>
          <w:tcPr>
            <w:tcW w:w="1843" w:type="dxa"/>
            <w:hideMark/>
          </w:tcPr>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Ordenanza en el Departamento de Mercado Municipal</w:t>
            </w:r>
          </w:p>
        </w:tc>
        <w:tc>
          <w:tcPr>
            <w:tcW w:w="1418" w:type="dxa"/>
            <w:hideMark/>
          </w:tcPr>
          <w:p w:rsidR="003F2B5E" w:rsidRPr="003F2B5E" w:rsidRDefault="003F2B5E" w:rsidP="003F2B5E">
            <w:pPr>
              <w:jc w:val="center"/>
              <w:rPr>
                <w:rFonts w:ascii="Times New Roman" w:hAnsi="Times New Roman"/>
                <w:b/>
                <w:color w:val="000000"/>
                <w:sz w:val="20"/>
                <w:szCs w:val="25"/>
                <w:lang w:val="es-SV" w:eastAsia="es-SV"/>
              </w:rPr>
            </w:pPr>
            <w:r w:rsidRPr="003F2B5E">
              <w:rPr>
                <w:rFonts w:ascii="Times New Roman" w:hAnsi="Times New Roman"/>
                <w:b/>
                <w:color w:val="000000"/>
                <w:sz w:val="20"/>
                <w:szCs w:val="25"/>
                <w:lang w:val="es-SV" w:eastAsia="es-SV"/>
              </w:rPr>
              <w:t>03 Cuotas       Mayo y Junio de 2019</w:t>
            </w:r>
          </w:p>
        </w:tc>
        <w:tc>
          <w:tcPr>
            <w:tcW w:w="1349" w:type="dxa"/>
            <w:hideMark/>
          </w:tcPr>
          <w:p w:rsidR="003F2B5E" w:rsidRPr="003F2B5E" w:rsidRDefault="003F2B5E" w:rsidP="003F2B5E">
            <w:pPr>
              <w:rPr>
                <w:rFonts w:ascii="Times New Roman" w:hAnsi="Times New Roman"/>
                <w:b/>
                <w:color w:val="000000"/>
                <w:sz w:val="20"/>
                <w:szCs w:val="25"/>
                <w:lang w:val="es-SV" w:eastAsia="es-SV"/>
              </w:rPr>
            </w:pPr>
            <w:r w:rsidRPr="003F2B5E">
              <w:rPr>
                <w:rFonts w:ascii="Times New Roman" w:hAnsi="Times New Roman"/>
                <w:b/>
                <w:color w:val="000000"/>
                <w:sz w:val="20"/>
                <w:szCs w:val="25"/>
                <w:lang w:val="es-SV" w:eastAsia="es-SV"/>
              </w:rPr>
              <w:t>Dos por $1,554.53, y  una por $1,554.54</w:t>
            </w:r>
          </w:p>
        </w:tc>
        <w:tc>
          <w:tcPr>
            <w:tcW w:w="1100" w:type="dxa"/>
            <w:noWrap/>
            <w:hideMark/>
          </w:tcPr>
          <w:p w:rsidR="003F2B5E" w:rsidRPr="003F2B5E" w:rsidRDefault="003F2B5E" w:rsidP="003F2B5E">
            <w:pPr>
              <w:rPr>
                <w:rFonts w:ascii="Times New Roman" w:hAnsi="Times New Roman"/>
                <w:b/>
                <w:color w:val="000000"/>
                <w:sz w:val="20"/>
                <w:szCs w:val="25"/>
                <w:lang w:val="es-SV" w:eastAsia="es-SV"/>
              </w:rPr>
            </w:pPr>
            <w:r w:rsidRPr="003F2B5E">
              <w:rPr>
                <w:rFonts w:ascii="Times New Roman" w:hAnsi="Times New Roman"/>
                <w:b/>
                <w:color w:val="000000"/>
                <w:sz w:val="20"/>
                <w:szCs w:val="25"/>
                <w:lang w:val="es-SV" w:eastAsia="es-SV"/>
              </w:rPr>
              <w:t xml:space="preserve"> </w:t>
            </w:r>
          </w:p>
          <w:p w:rsidR="003F2B5E" w:rsidRPr="003F2B5E" w:rsidRDefault="003F2B5E" w:rsidP="003F2B5E">
            <w:pPr>
              <w:rPr>
                <w:rFonts w:ascii="Times New Roman" w:hAnsi="Times New Roman"/>
                <w:b/>
                <w:color w:val="000000"/>
                <w:sz w:val="20"/>
                <w:szCs w:val="25"/>
                <w:lang w:val="es-SV" w:eastAsia="es-SV"/>
              </w:rPr>
            </w:pPr>
          </w:p>
          <w:p w:rsidR="003F2B5E" w:rsidRPr="003F2B5E" w:rsidRDefault="003F2B5E" w:rsidP="003F2B5E">
            <w:pPr>
              <w:rPr>
                <w:rFonts w:ascii="Times New Roman" w:hAnsi="Times New Roman"/>
                <w:b/>
                <w:color w:val="000000"/>
                <w:sz w:val="20"/>
                <w:szCs w:val="23"/>
                <w:lang w:val="es-SV" w:eastAsia="es-SV"/>
              </w:rPr>
            </w:pPr>
            <w:r w:rsidRPr="003F2B5E">
              <w:rPr>
                <w:rFonts w:ascii="Times New Roman" w:hAnsi="Times New Roman"/>
                <w:b/>
                <w:color w:val="000000"/>
                <w:sz w:val="20"/>
                <w:szCs w:val="23"/>
                <w:lang w:val="es-SV" w:eastAsia="es-SV"/>
              </w:rPr>
              <w:t xml:space="preserve">$ 4,663.60 </w:t>
            </w:r>
          </w:p>
        </w:tc>
      </w:tr>
      <w:tr w:rsidR="003F2B5E" w:rsidRPr="003F2B5E" w:rsidTr="007C151E">
        <w:tblPrEx>
          <w:tblLook w:val="04A0"/>
        </w:tblPrEx>
        <w:trPr>
          <w:trHeight w:val="1200"/>
          <w:jc w:val="center"/>
        </w:trPr>
        <w:tc>
          <w:tcPr>
            <w:tcW w:w="392" w:type="dxa"/>
            <w:noWrap/>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6</w:t>
            </w:r>
          </w:p>
        </w:tc>
        <w:tc>
          <w:tcPr>
            <w:tcW w:w="1559" w:type="dxa"/>
            <w:gridSpan w:val="2"/>
            <w:noWrap/>
            <w:hideMark/>
          </w:tcPr>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Carlos Alberto Ramos</w:t>
            </w:r>
          </w:p>
          <w:p w:rsidR="003F2B5E" w:rsidRPr="003F2B5E" w:rsidRDefault="003F2B5E" w:rsidP="003F2B5E">
            <w:pPr>
              <w:rPr>
                <w:rFonts w:ascii="Times New Roman" w:hAnsi="Times New Roman"/>
                <w:color w:val="000000"/>
                <w:sz w:val="20"/>
                <w:szCs w:val="22"/>
                <w:lang w:val="es-SV" w:eastAsia="es-SV"/>
              </w:rPr>
            </w:pPr>
          </w:p>
        </w:tc>
        <w:tc>
          <w:tcPr>
            <w:tcW w:w="1141" w:type="dxa"/>
            <w:noWrap/>
            <w:hideMark/>
          </w:tcPr>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 </w:t>
            </w: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     350.00 </w:t>
            </w:r>
          </w:p>
        </w:tc>
        <w:tc>
          <w:tcPr>
            <w:tcW w:w="1134" w:type="dxa"/>
            <w:noWrap/>
            <w:hideMark/>
          </w:tcPr>
          <w:p w:rsidR="003F2B5E" w:rsidRPr="003F2B5E" w:rsidRDefault="003F2B5E" w:rsidP="003F2B5E">
            <w:pPr>
              <w:jc w:val="right"/>
              <w:rPr>
                <w:rFonts w:ascii="Times New Roman" w:hAnsi="Times New Roman"/>
                <w:color w:val="000000"/>
                <w:sz w:val="20"/>
                <w:szCs w:val="22"/>
                <w:lang w:val="es-SV" w:eastAsia="es-SV"/>
              </w:rPr>
            </w:pPr>
          </w:p>
          <w:p w:rsidR="003F2B5E" w:rsidRPr="003F2B5E" w:rsidRDefault="003F2B5E" w:rsidP="003F2B5E">
            <w:pPr>
              <w:jc w:val="right"/>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11/09/2002</w:t>
            </w:r>
          </w:p>
        </w:tc>
        <w:tc>
          <w:tcPr>
            <w:tcW w:w="1275" w:type="dxa"/>
            <w:noWrap/>
            <w:hideMark/>
          </w:tcPr>
          <w:p w:rsidR="003F2B5E" w:rsidRPr="003F2B5E" w:rsidRDefault="003F2B5E" w:rsidP="003F2B5E">
            <w:pPr>
              <w:jc w:val="right"/>
              <w:rPr>
                <w:rFonts w:ascii="Times New Roman" w:hAnsi="Times New Roman"/>
                <w:color w:val="000000"/>
                <w:sz w:val="20"/>
                <w:szCs w:val="22"/>
                <w:lang w:val="es-SV" w:eastAsia="es-SV"/>
              </w:rPr>
            </w:pPr>
          </w:p>
          <w:p w:rsidR="003F2B5E" w:rsidRPr="003F2B5E" w:rsidRDefault="003F2B5E" w:rsidP="003F2B5E">
            <w:pPr>
              <w:jc w:val="right"/>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11/03/2019</w:t>
            </w:r>
          </w:p>
        </w:tc>
        <w:tc>
          <w:tcPr>
            <w:tcW w:w="1843" w:type="dxa"/>
            <w:hideMark/>
          </w:tcPr>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Auxiliar de Campo en el Departamento de Relleno Sanitario</w:t>
            </w:r>
          </w:p>
        </w:tc>
        <w:tc>
          <w:tcPr>
            <w:tcW w:w="1418" w:type="dxa"/>
            <w:hideMark/>
          </w:tcPr>
          <w:p w:rsidR="003F2B5E" w:rsidRPr="003F2B5E" w:rsidRDefault="003F2B5E" w:rsidP="003F2B5E">
            <w:pPr>
              <w:jc w:val="center"/>
              <w:rPr>
                <w:rFonts w:ascii="Times New Roman" w:hAnsi="Times New Roman"/>
                <w:b/>
                <w:color w:val="000000"/>
                <w:sz w:val="20"/>
                <w:szCs w:val="25"/>
                <w:lang w:val="es-SV" w:eastAsia="es-SV"/>
              </w:rPr>
            </w:pPr>
            <w:r w:rsidRPr="003F2B5E">
              <w:rPr>
                <w:rFonts w:ascii="Times New Roman" w:hAnsi="Times New Roman"/>
                <w:b/>
                <w:color w:val="000000"/>
                <w:sz w:val="20"/>
                <w:szCs w:val="25"/>
                <w:lang w:val="es-SV" w:eastAsia="es-SV"/>
              </w:rPr>
              <w:t>03 Cuotas       Mayo y Junio de 2019</w:t>
            </w:r>
          </w:p>
        </w:tc>
        <w:tc>
          <w:tcPr>
            <w:tcW w:w="1349" w:type="dxa"/>
            <w:hideMark/>
          </w:tcPr>
          <w:p w:rsidR="003F2B5E" w:rsidRPr="003F2B5E" w:rsidRDefault="003F2B5E" w:rsidP="003F2B5E">
            <w:pPr>
              <w:rPr>
                <w:rFonts w:ascii="Times New Roman" w:hAnsi="Times New Roman"/>
                <w:b/>
                <w:color w:val="000000"/>
                <w:sz w:val="20"/>
                <w:szCs w:val="25"/>
                <w:lang w:val="es-SV" w:eastAsia="es-SV"/>
              </w:rPr>
            </w:pPr>
            <w:r w:rsidRPr="003F2B5E">
              <w:rPr>
                <w:rFonts w:ascii="Times New Roman" w:hAnsi="Times New Roman"/>
                <w:b/>
                <w:color w:val="000000"/>
                <w:sz w:val="20"/>
                <w:szCs w:val="25"/>
                <w:lang w:val="es-SV" w:eastAsia="es-SV"/>
              </w:rPr>
              <w:t xml:space="preserve">Dos por $1,166.67, y una por </w:t>
            </w:r>
          </w:p>
          <w:p w:rsidR="003F2B5E" w:rsidRPr="003F2B5E" w:rsidRDefault="003F2B5E" w:rsidP="003F2B5E">
            <w:pPr>
              <w:rPr>
                <w:rFonts w:ascii="Times New Roman" w:hAnsi="Times New Roman"/>
                <w:b/>
                <w:color w:val="000000"/>
                <w:sz w:val="20"/>
                <w:szCs w:val="25"/>
                <w:lang w:val="es-SV" w:eastAsia="es-SV"/>
              </w:rPr>
            </w:pPr>
            <w:r w:rsidRPr="003F2B5E">
              <w:rPr>
                <w:rFonts w:ascii="Times New Roman" w:hAnsi="Times New Roman"/>
                <w:b/>
                <w:color w:val="000000"/>
                <w:sz w:val="20"/>
                <w:szCs w:val="25"/>
                <w:lang w:val="es-SV" w:eastAsia="es-SV"/>
              </w:rPr>
              <w:t>$ 1,166.66</w:t>
            </w:r>
          </w:p>
        </w:tc>
        <w:tc>
          <w:tcPr>
            <w:tcW w:w="1100" w:type="dxa"/>
            <w:noWrap/>
            <w:hideMark/>
          </w:tcPr>
          <w:p w:rsidR="003F2B5E" w:rsidRPr="003F2B5E" w:rsidRDefault="003F2B5E" w:rsidP="003F2B5E">
            <w:pPr>
              <w:rPr>
                <w:rFonts w:ascii="Times New Roman" w:hAnsi="Times New Roman"/>
                <w:b/>
                <w:color w:val="000000"/>
                <w:sz w:val="20"/>
                <w:szCs w:val="25"/>
                <w:lang w:val="es-SV" w:eastAsia="es-SV"/>
              </w:rPr>
            </w:pPr>
            <w:r w:rsidRPr="003F2B5E">
              <w:rPr>
                <w:rFonts w:ascii="Times New Roman" w:hAnsi="Times New Roman"/>
                <w:b/>
                <w:color w:val="000000"/>
                <w:sz w:val="20"/>
                <w:szCs w:val="25"/>
                <w:lang w:val="es-SV" w:eastAsia="es-SV"/>
              </w:rPr>
              <w:t xml:space="preserve"> </w:t>
            </w:r>
          </w:p>
          <w:p w:rsidR="003F2B5E" w:rsidRPr="003F2B5E" w:rsidRDefault="003F2B5E" w:rsidP="003F2B5E">
            <w:pPr>
              <w:rPr>
                <w:rFonts w:ascii="Times New Roman" w:hAnsi="Times New Roman"/>
                <w:b/>
                <w:color w:val="000000"/>
                <w:sz w:val="20"/>
                <w:szCs w:val="25"/>
                <w:lang w:val="es-SV" w:eastAsia="es-SV"/>
              </w:rPr>
            </w:pPr>
          </w:p>
          <w:p w:rsidR="003F2B5E" w:rsidRPr="003F2B5E" w:rsidRDefault="003F2B5E" w:rsidP="003F2B5E">
            <w:pPr>
              <w:rPr>
                <w:rFonts w:ascii="Times New Roman" w:hAnsi="Times New Roman"/>
                <w:b/>
                <w:color w:val="000000"/>
                <w:sz w:val="20"/>
                <w:szCs w:val="25"/>
                <w:lang w:val="es-SV" w:eastAsia="es-SV"/>
              </w:rPr>
            </w:pPr>
            <w:r w:rsidRPr="003F2B5E">
              <w:rPr>
                <w:rFonts w:ascii="Times New Roman" w:hAnsi="Times New Roman"/>
                <w:b/>
                <w:color w:val="000000"/>
                <w:sz w:val="20"/>
                <w:szCs w:val="25"/>
                <w:lang w:val="es-SV" w:eastAsia="es-SV"/>
              </w:rPr>
              <w:t xml:space="preserve">$ 3,500.00 </w:t>
            </w:r>
          </w:p>
        </w:tc>
      </w:tr>
    </w:tbl>
    <w:p w:rsidR="003F2B5E" w:rsidRPr="003F2B5E" w:rsidRDefault="003F2B5E" w:rsidP="003F2B5E">
      <w:pPr>
        <w:widowControl/>
        <w:autoSpaceDE/>
        <w:autoSpaceDN/>
        <w:adjustRightInd/>
        <w:contextualSpacing/>
        <w:jc w:val="both"/>
        <w:rPr>
          <w:rFonts w:ascii="Times New Roman" w:hAnsi="Times New Roman"/>
        </w:rPr>
      </w:pPr>
      <w:r w:rsidRPr="003F2B5E">
        <w:rPr>
          <w:rFonts w:ascii="Times New Roman" w:hAnsi="Times New Roman"/>
          <w:b/>
          <w:sz w:val="28"/>
          <w:szCs w:val="22"/>
        </w:rPr>
        <w:t xml:space="preserve">    </w:t>
      </w:r>
      <w:r w:rsidRPr="003F2B5E">
        <w:rPr>
          <w:rFonts w:ascii="Times New Roman" w:hAnsi="Times New Roman"/>
          <w:b/>
          <w:sz w:val="28"/>
          <w:szCs w:val="22"/>
        </w:rPr>
        <w:tab/>
        <w:t xml:space="preserve">      </w:t>
      </w:r>
      <w:r w:rsidRPr="003F2B5E">
        <w:rPr>
          <w:rFonts w:ascii="Times New Roman" w:hAnsi="Times New Roman"/>
          <w:b/>
        </w:rPr>
        <w:t xml:space="preserve">               </w:t>
      </w:r>
      <w:r w:rsidRPr="003F2B5E">
        <w:rPr>
          <w:rFonts w:ascii="Times New Roman" w:hAnsi="Times New Roman"/>
          <w:b/>
        </w:rPr>
        <w:tab/>
      </w:r>
      <w:r w:rsidRPr="003F2B5E">
        <w:rPr>
          <w:rFonts w:ascii="Times New Roman" w:hAnsi="Times New Roman"/>
          <w:b/>
        </w:rPr>
        <w:tab/>
      </w:r>
      <w:r w:rsidRPr="003F2B5E">
        <w:rPr>
          <w:rFonts w:ascii="Times New Roman" w:hAnsi="Times New Roman"/>
          <w:b/>
        </w:rPr>
        <w:tab/>
        <w:t xml:space="preserve">                                   TOTAL………………</w:t>
      </w:r>
      <w:proofErr w:type="gramStart"/>
      <w:r w:rsidRPr="003F2B5E">
        <w:rPr>
          <w:rFonts w:ascii="Times New Roman" w:hAnsi="Times New Roman"/>
          <w:b/>
        </w:rPr>
        <w:t>.$</w:t>
      </w:r>
      <w:proofErr w:type="gramEnd"/>
      <w:r w:rsidRPr="003F2B5E">
        <w:rPr>
          <w:rFonts w:ascii="Times New Roman" w:hAnsi="Times New Roman"/>
          <w:b/>
        </w:rPr>
        <w:t xml:space="preserve"> 16,830.69</w:t>
      </w:r>
    </w:p>
    <w:p w:rsidR="003F2B5E" w:rsidRPr="003F2B5E" w:rsidRDefault="003F2B5E" w:rsidP="003F2B5E">
      <w:pPr>
        <w:widowControl/>
        <w:tabs>
          <w:tab w:val="left" w:pos="708"/>
          <w:tab w:val="left" w:pos="1416"/>
          <w:tab w:val="left" w:pos="2124"/>
          <w:tab w:val="left" w:pos="2832"/>
          <w:tab w:val="left" w:pos="3540"/>
          <w:tab w:val="left" w:pos="4248"/>
          <w:tab w:val="left" w:pos="4956"/>
          <w:tab w:val="left" w:pos="5664"/>
          <w:tab w:val="left" w:pos="6372"/>
          <w:tab w:val="left" w:pos="7080"/>
          <w:tab w:val="left" w:pos="9214"/>
          <w:tab w:val="left" w:pos="9912"/>
        </w:tabs>
        <w:autoSpaceDE/>
        <w:autoSpaceDN/>
        <w:adjustRightInd/>
        <w:ind w:right="-376"/>
        <w:contextualSpacing/>
        <w:jc w:val="both"/>
        <w:rPr>
          <w:rFonts w:ascii="Times New Roman" w:hAnsi="Times New Roman"/>
          <w:b/>
        </w:rPr>
      </w:pPr>
    </w:p>
    <w:p w:rsidR="003F2B5E" w:rsidRPr="003F2B5E" w:rsidRDefault="003F2B5E" w:rsidP="003F2B5E">
      <w:pPr>
        <w:widowControl/>
        <w:tabs>
          <w:tab w:val="left" w:pos="708"/>
          <w:tab w:val="left" w:pos="1416"/>
          <w:tab w:val="left" w:pos="2124"/>
          <w:tab w:val="left" w:pos="2832"/>
          <w:tab w:val="left" w:pos="3540"/>
          <w:tab w:val="left" w:pos="4248"/>
          <w:tab w:val="left" w:pos="4956"/>
          <w:tab w:val="left" w:pos="5664"/>
          <w:tab w:val="left" w:pos="6372"/>
          <w:tab w:val="left" w:pos="7080"/>
          <w:tab w:val="left" w:pos="9214"/>
          <w:tab w:val="left" w:pos="9912"/>
        </w:tabs>
        <w:autoSpaceDE/>
        <w:autoSpaceDN/>
        <w:adjustRightInd/>
        <w:ind w:right="-376"/>
        <w:contextualSpacing/>
        <w:jc w:val="both"/>
        <w:rPr>
          <w:rFonts w:ascii="Times New Roman" w:hAnsi="Times New Roman"/>
        </w:rPr>
      </w:pPr>
      <w:r w:rsidRPr="003F2B5E">
        <w:rPr>
          <w:rFonts w:ascii="Times New Roman" w:hAnsi="Times New Roman"/>
          <w:b/>
        </w:rPr>
        <w:t xml:space="preserve">2. </w:t>
      </w:r>
      <w:r w:rsidRPr="003F2B5E">
        <w:rPr>
          <w:rFonts w:ascii="Times New Roman" w:hAnsi="Times New Roman"/>
        </w:rPr>
        <w:t xml:space="preserve">Excluir el número 5 que más adelante se detalla correspondiente al señor José Cleofás Reyes Vásquez del detalle antes registrado de los siete empleados por renuncia voluntaria. </w:t>
      </w:r>
    </w:p>
    <w:p w:rsidR="003F2B5E" w:rsidRPr="003F2B5E" w:rsidRDefault="003F2B5E" w:rsidP="003F2B5E">
      <w:pPr>
        <w:widowControl/>
        <w:tabs>
          <w:tab w:val="left" w:pos="2698"/>
        </w:tabs>
        <w:autoSpaceDE/>
        <w:autoSpaceDN/>
        <w:adjustRightInd/>
        <w:contextualSpacing/>
        <w:jc w:val="both"/>
        <w:rPr>
          <w:rFonts w:ascii="Times New Roman" w:hAnsi="Times New Roman"/>
          <w:sz w:val="18"/>
          <w:szCs w:val="22"/>
        </w:rPr>
      </w:pPr>
    </w:p>
    <w:tbl>
      <w:tblPr>
        <w:tblStyle w:val="Tablaconcuadrcula"/>
        <w:tblW w:w="11211" w:type="dxa"/>
        <w:jc w:val="center"/>
        <w:tblLayout w:type="fixed"/>
        <w:tblLook w:val="06A0"/>
      </w:tblPr>
      <w:tblGrid>
        <w:gridCol w:w="392"/>
        <w:gridCol w:w="6"/>
        <w:gridCol w:w="1553"/>
        <w:gridCol w:w="1141"/>
        <w:gridCol w:w="1134"/>
        <w:gridCol w:w="1275"/>
        <w:gridCol w:w="1843"/>
        <w:gridCol w:w="1418"/>
        <w:gridCol w:w="1349"/>
        <w:gridCol w:w="1100"/>
      </w:tblGrid>
      <w:tr w:rsidR="003F2B5E" w:rsidRPr="003F2B5E" w:rsidTr="007C151E">
        <w:trPr>
          <w:trHeight w:val="1595"/>
          <w:jc w:val="center"/>
        </w:trPr>
        <w:tc>
          <w:tcPr>
            <w:tcW w:w="398" w:type="dxa"/>
            <w:gridSpan w:val="2"/>
            <w:noWrap/>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w:t>
            </w:r>
          </w:p>
        </w:tc>
        <w:tc>
          <w:tcPr>
            <w:tcW w:w="1553" w:type="dxa"/>
            <w:hideMark/>
          </w:tcPr>
          <w:p w:rsidR="003F2B5E" w:rsidRPr="003F2B5E" w:rsidRDefault="003F2B5E" w:rsidP="003F2B5E">
            <w:pPr>
              <w:spacing w:before="600"/>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Nombre del empleado</w:t>
            </w:r>
          </w:p>
        </w:tc>
        <w:tc>
          <w:tcPr>
            <w:tcW w:w="1141" w:type="dxa"/>
            <w:hideMark/>
          </w:tcPr>
          <w:p w:rsidR="003F2B5E" w:rsidRPr="003F2B5E" w:rsidRDefault="003F2B5E" w:rsidP="003F2B5E">
            <w:pPr>
              <w:spacing w:before="600"/>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Sueldo</w:t>
            </w:r>
          </w:p>
        </w:tc>
        <w:tc>
          <w:tcPr>
            <w:tcW w:w="1134" w:type="dxa"/>
            <w:hideMark/>
          </w:tcPr>
          <w:p w:rsidR="003F2B5E" w:rsidRPr="003F2B5E" w:rsidRDefault="003F2B5E" w:rsidP="003F2B5E">
            <w:pPr>
              <w:spacing w:before="600"/>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Fecha de Ingreso</w:t>
            </w:r>
          </w:p>
        </w:tc>
        <w:tc>
          <w:tcPr>
            <w:tcW w:w="1275" w:type="dxa"/>
            <w:hideMark/>
          </w:tcPr>
          <w:p w:rsidR="003F2B5E" w:rsidRPr="003F2B5E" w:rsidRDefault="003F2B5E" w:rsidP="003F2B5E">
            <w:pPr>
              <w:spacing w:before="600"/>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Fecha de Renuncia </w:t>
            </w:r>
          </w:p>
        </w:tc>
        <w:tc>
          <w:tcPr>
            <w:tcW w:w="1843" w:type="dxa"/>
            <w:hideMark/>
          </w:tcPr>
          <w:p w:rsidR="003F2B5E" w:rsidRPr="003F2B5E" w:rsidRDefault="003F2B5E" w:rsidP="003F2B5E">
            <w:pPr>
              <w:spacing w:before="600"/>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Cargo y Departamento</w:t>
            </w:r>
          </w:p>
        </w:tc>
        <w:tc>
          <w:tcPr>
            <w:tcW w:w="1418" w:type="dxa"/>
            <w:hideMark/>
          </w:tcPr>
          <w:p w:rsidR="003F2B5E" w:rsidRPr="003F2B5E" w:rsidRDefault="003F2B5E" w:rsidP="003F2B5E">
            <w:pPr>
              <w:spacing w:before="600"/>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Periodo de pago</w:t>
            </w:r>
          </w:p>
        </w:tc>
        <w:tc>
          <w:tcPr>
            <w:tcW w:w="1349" w:type="dxa"/>
            <w:hideMark/>
          </w:tcPr>
          <w:p w:rsidR="003F2B5E" w:rsidRPr="003F2B5E" w:rsidRDefault="003F2B5E" w:rsidP="003F2B5E">
            <w:pPr>
              <w:spacing w:before="600"/>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Forma de Pago</w:t>
            </w:r>
          </w:p>
        </w:tc>
        <w:tc>
          <w:tcPr>
            <w:tcW w:w="1100" w:type="dxa"/>
            <w:hideMark/>
          </w:tcPr>
          <w:p w:rsidR="003F2B5E" w:rsidRPr="003F2B5E" w:rsidRDefault="003F2B5E" w:rsidP="003F2B5E">
            <w:pPr>
              <w:spacing w:before="600"/>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TOTAL</w:t>
            </w:r>
          </w:p>
        </w:tc>
      </w:tr>
      <w:tr w:rsidR="003F2B5E" w:rsidRPr="003F2B5E" w:rsidTr="007C151E">
        <w:tblPrEx>
          <w:tblLook w:val="04A0"/>
        </w:tblPrEx>
        <w:trPr>
          <w:trHeight w:val="1200"/>
          <w:jc w:val="center"/>
        </w:trPr>
        <w:tc>
          <w:tcPr>
            <w:tcW w:w="392" w:type="dxa"/>
            <w:noWrap/>
            <w:hideMark/>
          </w:tcPr>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5</w:t>
            </w:r>
          </w:p>
        </w:tc>
        <w:tc>
          <w:tcPr>
            <w:tcW w:w="1559" w:type="dxa"/>
            <w:gridSpan w:val="2"/>
            <w:noWrap/>
            <w:hideMark/>
          </w:tcPr>
          <w:p w:rsidR="003F2B5E" w:rsidRPr="003F2B5E" w:rsidRDefault="003F2B5E" w:rsidP="003F2B5E">
            <w:pPr>
              <w:rPr>
                <w:rFonts w:ascii="Times New Roman" w:hAnsi="Times New Roman"/>
                <w:color w:val="000000"/>
                <w:sz w:val="20"/>
                <w:szCs w:val="22"/>
                <w:lang w:val="es-SV" w:eastAsia="es-SV"/>
              </w:rPr>
            </w:pP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José Cleofás Reyes Vásquez</w:t>
            </w:r>
          </w:p>
        </w:tc>
        <w:tc>
          <w:tcPr>
            <w:tcW w:w="1141" w:type="dxa"/>
            <w:noWrap/>
            <w:hideMark/>
          </w:tcPr>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 </w:t>
            </w:r>
          </w:p>
          <w:p w:rsidR="003F2B5E" w:rsidRPr="003F2B5E" w:rsidRDefault="003F2B5E" w:rsidP="003F2B5E">
            <w:pP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 xml:space="preserve">$ 1,000.00 </w:t>
            </w:r>
          </w:p>
        </w:tc>
        <w:tc>
          <w:tcPr>
            <w:tcW w:w="1134" w:type="dxa"/>
            <w:noWrap/>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14/02/2017</w:t>
            </w:r>
          </w:p>
        </w:tc>
        <w:tc>
          <w:tcPr>
            <w:tcW w:w="1275" w:type="dxa"/>
            <w:noWrap/>
            <w:hideMark/>
          </w:tcPr>
          <w:p w:rsidR="003F2B5E" w:rsidRPr="003F2B5E" w:rsidRDefault="003F2B5E" w:rsidP="003F2B5E">
            <w:pPr>
              <w:jc w:val="center"/>
              <w:rPr>
                <w:rFonts w:ascii="Times New Roman" w:hAnsi="Times New Roman"/>
                <w:color w:val="000000"/>
                <w:sz w:val="20"/>
                <w:szCs w:val="22"/>
                <w:lang w:val="es-SV" w:eastAsia="es-SV"/>
              </w:rPr>
            </w:pPr>
          </w:p>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01/03/2019</w:t>
            </w:r>
          </w:p>
        </w:tc>
        <w:tc>
          <w:tcPr>
            <w:tcW w:w="1843" w:type="dxa"/>
            <w:hideMark/>
          </w:tcPr>
          <w:p w:rsidR="003F2B5E" w:rsidRPr="003F2B5E" w:rsidRDefault="003F2B5E" w:rsidP="003F2B5E">
            <w:pPr>
              <w:jc w:val="center"/>
              <w:rPr>
                <w:rFonts w:ascii="Times New Roman" w:hAnsi="Times New Roman"/>
                <w:color w:val="000000"/>
                <w:sz w:val="20"/>
                <w:szCs w:val="22"/>
                <w:lang w:val="es-SV" w:eastAsia="es-SV"/>
              </w:rPr>
            </w:pPr>
            <w:r w:rsidRPr="003F2B5E">
              <w:rPr>
                <w:rFonts w:ascii="Times New Roman" w:hAnsi="Times New Roman"/>
                <w:color w:val="000000"/>
                <w:sz w:val="20"/>
                <w:szCs w:val="22"/>
                <w:lang w:val="es-SV" w:eastAsia="es-SV"/>
              </w:rPr>
              <w:t>Sub Jefe en el Departamento de Registro del Estado Familiar</w:t>
            </w:r>
          </w:p>
        </w:tc>
        <w:tc>
          <w:tcPr>
            <w:tcW w:w="1418" w:type="dxa"/>
            <w:hideMark/>
          </w:tcPr>
          <w:p w:rsidR="003F2B5E" w:rsidRPr="003F2B5E" w:rsidRDefault="003F2B5E" w:rsidP="003F2B5E">
            <w:pPr>
              <w:rPr>
                <w:rFonts w:ascii="Times New Roman" w:hAnsi="Times New Roman"/>
                <w:b/>
                <w:color w:val="000000"/>
                <w:sz w:val="20"/>
                <w:szCs w:val="25"/>
                <w:lang w:val="es-SV" w:eastAsia="es-SV"/>
              </w:rPr>
            </w:pPr>
            <w:r w:rsidRPr="003F2B5E">
              <w:rPr>
                <w:rFonts w:ascii="Times New Roman" w:hAnsi="Times New Roman"/>
                <w:b/>
                <w:color w:val="000000"/>
                <w:sz w:val="20"/>
                <w:szCs w:val="25"/>
                <w:lang w:val="es-SV" w:eastAsia="es-SV"/>
              </w:rPr>
              <w:t>02 Cuotas       Mayo y Junio de 2019</w:t>
            </w:r>
          </w:p>
        </w:tc>
        <w:tc>
          <w:tcPr>
            <w:tcW w:w="1349" w:type="dxa"/>
            <w:hideMark/>
          </w:tcPr>
          <w:p w:rsidR="003F2B5E" w:rsidRPr="003F2B5E" w:rsidRDefault="003F2B5E" w:rsidP="003F2B5E">
            <w:pPr>
              <w:rPr>
                <w:rFonts w:ascii="Times New Roman" w:hAnsi="Times New Roman"/>
                <w:b/>
                <w:color w:val="000000"/>
                <w:sz w:val="20"/>
                <w:szCs w:val="25"/>
                <w:lang w:val="es-SV" w:eastAsia="es-SV"/>
              </w:rPr>
            </w:pPr>
          </w:p>
          <w:p w:rsidR="003F2B5E" w:rsidRPr="003F2B5E" w:rsidRDefault="003F2B5E" w:rsidP="003F2B5E">
            <w:pPr>
              <w:rPr>
                <w:rFonts w:ascii="Times New Roman" w:hAnsi="Times New Roman"/>
                <w:b/>
                <w:color w:val="000000"/>
                <w:sz w:val="20"/>
                <w:szCs w:val="25"/>
                <w:lang w:val="es-SV" w:eastAsia="es-SV"/>
              </w:rPr>
            </w:pPr>
            <w:r w:rsidRPr="003F2B5E">
              <w:rPr>
                <w:rFonts w:ascii="Times New Roman" w:hAnsi="Times New Roman"/>
                <w:b/>
                <w:color w:val="000000"/>
                <w:sz w:val="20"/>
                <w:szCs w:val="25"/>
                <w:lang w:val="es-SV" w:eastAsia="es-SV"/>
              </w:rPr>
              <w:t xml:space="preserve">       Por                 $1,020.55 c/u.</w:t>
            </w:r>
          </w:p>
        </w:tc>
        <w:tc>
          <w:tcPr>
            <w:tcW w:w="1100" w:type="dxa"/>
            <w:noWrap/>
            <w:hideMark/>
          </w:tcPr>
          <w:p w:rsidR="003F2B5E" w:rsidRPr="003F2B5E" w:rsidRDefault="003F2B5E" w:rsidP="003F2B5E">
            <w:pPr>
              <w:rPr>
                <w:rFonts w:ascii="Times New Roman" w:hAnsi="Times New Roman"/>
                <w:b/>
                <w:color w:val="000000"/>
                <w:sz w:val="20"/>
                <w:szCs w:val="25"/>
                <w:lang w:val="es-SV" w:eastAsia="es-SV"/>
              </w:rPr>
            </w:pPr>
            <w:r w:rsidRPr="003F2B5E">
              <w:rPr>
                <w:rFonts w:ascii="Times New Roman" w:hAnsi="Times New Roman"/>
                <w:b/>
                <w:color w:val="000000"/>
                <w:sz w:val="20"/>
                <w:szCs w:val="25"/>
                <w:lang w:val="es-SV" w:eastAsia="es-SV"/>
              </w:rPr>
              <w:t xml:space="preserve"> </w:t>
            </w:r>
          </w:p>
          <w:p w:rsidR="003F2B5E" w:rsidRPr="003F2B5E" w:rsidRDefault="003F2B5E" w:rsidP="003F2B5E">
            <w:pPr>
              <w:rPr>
                <w:rFonts w:ascii="Times New Roman" w:hAnsi="Times New Roman"/>
                <w:b/>
                <w:color w:val="000000"/>
                <w:sz w:val="20"/>
                <w:szCs w:val="25"/>
                <w:lang w:val="es-SV" w:eastAsia="es-SV"/>
              </w:rPr>
            </w:pPr>
            <w:r w:rsidRPr="003F2B5E">
              <w:rPr>
                <w:rFonts w:ascii="Times New Roman" w:hAnsi="Times New Roman"/>
                <w:b/>
                <w:color w:val="000000"/>
                <w:sz w:val="20"/>
                <w:szCs w:val="25"/>
                <w:lang w:val="es-SV" w:eastAsia="es-SV"/>
              </w:rPr>
              <w:t>$ 2,041.10</w:t>
            </w:r>
          </w:p>
        </w:tc>
      </w:tr>
    </w:tbl>
    <w:p w:rsidR="003F2B5E" w:rsidRPr="003F2B5E" w:rsidRDefault="003F2B5E" w:rsidP="003F2B5E">
      <w:pPr>
        <w:widowControl/>
        <w:tabs>
          <w:tab w:val="left" w:pos="708"/>
          <w:tab w:val="left" w:pos="1416"/>
          <w:tab w:val="left" w:pos="2124"/>
          <w:tab w:val="left" w:pos="2832"/>
          <w:tab w:val="left" w:pos="3540"/>
          <w:tab w:val="left" w:pos="4248"/>
          <w:tab w:val="left" w:pos="4956"/>
          <w:tab w:val="left" w:pos="5664"/>
          <w:tab w:val="left" w:pos="6372"/>
          <w:tab w:val="left" w:pos="7080"/>
          <w:tab w:val="left" w:pos="9214"/>
          <w:tab w:val="left" w:pos="9912"/>
        </w:tabs>
        <w:autoSpaceDE/>
        <w:autoSpaceDN/>
        <w:adjustRightInd/>
        <w:ind w:right="-376"/>
        <w:contextualSpacing/>
        <w:jc w:val="both"/>
        <w:rPr>
          <w:rFonts w:ascii="Times New Roman" w:hAnsi="Times New Roman"/>
          <w:b/>
        </w:rPr>
      </w:pPr>
    </w:p>
    <w:p w:rsidR="003F2B5E" w:rsidRPr="003F2B5E" w:rsidRDefault="003F2B5E" w:rsidP="003F2B5E">
      <w:pPr>
        <w:widowControl/>
        <w:tabs>
          <w:tab w:val="left" w:pos="708"/>
          <w:tab w:val="left" w:pos="1416"/>
          <w:tab w:val="left" w:pos="2124"/>
          <w:tab w:val="left" w:pos="2832"/>
          <w:tab w:val="left" w:pos="3540"/>
          <w:tab w:val="left" w:pos="4248"/>
          <w:tab w:val="left" w:pos="4956"/>
          <w:tab w:val="left" w:pos="5664"/>
          <w:tab w:val="left" w:pos="6372"/>
          <w:tab w:val="left" w:pos="7080"/>
          <w:tab w:val="left" w:pos="9214"/>
          <w:tab w:val="left" w:pos="9912"/>
        </w:tabs>
        <w:autoSpaceDE/>
        <w:autoSpaceDN/>
        <w:adjustRightInd/>
        <w:ind w:right="-376"/>
        <w:contextualSpacing/>
        <w:jc w:val="both"/>
        <w:rPr>
          <w:rFonts w:ascii="Times New Roman" w:hAnsi="Times New Roman"/>
          <w:i/>
          <w:color w:val="6E706E"/>
          <w:w w:val="95"/>
          <w:sz w:val="18"/>
          <w:szCs w:val="18"/>
          <w:lang w:val="es-SV"/>
        </w:rPr>
      </w:pPr>
      <w:r w:rsidRPr="003F2B5E">
        <w:rPr>
          <w:rFonts w:ascii="Times New Roman" w:hAnsi="Times New Roman"/>
          <w:b/>
        </w:rPr>
        <w:t>CERTIFÍQUESE Y NOTIFIQUESE.</w:t>
      </w:r>
      <w:r w:rsidRPr="003F2B5E">
        <w:rPr>
          <w:rFonts w:ascii="Times New Roman" w:hAnsi="Times New Roman"/>
        </w:rPr>
        <w:t xml:space="preserve">-  </w:t>
      </w:r>
      <w:r w:rsidRPr="003F2B5E">
        <w:rPr>
          <w:rFonts w:ascii="Times New Roman" w:hAnsi="Times New Roman"/>
          <w:b/>
        </w:rPr>
        <w:t>ACUERDO NÚMERO SIETE</w:t>
      </w:r>
      <w:r w:rsidRPr="003F2B5E">
        <w:rPr>
          <w:rFonts w:ascii="Times New Roman" w:hAnsi="Times New Roman"/>
        </w:rPr>
        <w:t xml:space="preserve">.- El Concejo Municipal, CONSIDERANDO: Visto y deliberado el punto del numeral </w:t>
      </w:r>
      <w:r w:rsidRPr="003F2B5E">
        <w:rPr>
          <w:rFonts w:ascii="Times New Roman" w:hAnsi="Times New Roman"/>
          <w:b/>
        </w:rPr>
        <w:t xml:space="preserve">10 </w:t>
      </w:r>
      <w:r w:rsidRPr="003F2B5E">
        <w:rPr>
          <w:rFonts w:ascii="Times New Roman" w:hAnsi="Times New Roman"/>
        </w:rPr>
        <w:t>de la agenda: Nota de fecha</w:t>
      </w:r>
      <w:r w:rsidRPr="003F2B5E">
        <w:rPr>
          <w:rFonts w:ascii="Times New Roman" w:hAnsi="Times New Roman"/>
          <w:b/>
        </w:rPr>
        <w:t xml:space="preserve"> </w:t>
      </w:r>
      <w:r w:rsidRPr="003F2B5E">
        <w:rPr>
          <w:rFonts w:ascii="Times New Roman" w:hAnsi="Times New Roman"/>
        </w:rPr>
        <w:t>12/04/2019</w:t>
      </w:r>
      <w:r w:rsidRPr="003F2B5E">
        <w:rPr>
          <w:rFonts w:ascii="Times New Roman" w:hAnsi="Times New Roman"/>
          <w:b/>
        </w:rPr>
        <w:t xml:space="preserve"> </w:t>
      </w:r>
      <w:r w:rsidRPr="003F2B5E">
        <w:rPr>
          <w:rFonts w:ascii="Times New Roman" w:hAnsi="Times New Roman"/>
        </w:rPr>
        <w:t xml:space="preserve">enviada por el Lic. Jesús Roberto Mancía Orozco Gerente General de esta Municipalidad:  Solicita autorizar </w:t>
      </w:r>
      <w:r w:rsidRPr="003F2B5E">
        <w:rPr>
          <w:rFonts w:ascii="Times New Roman" w:hAnsi="Times New Roman"/>
          <w:lang w:val="es-SV"/>
        </w:rPr>
        <w:t>pago a la COMPAÑÍA DE TELECOMUNICACIONES DE EL SALVADOR, S.A. DE C.V. (CTE, S.A. DE C.V.), por servicio de telefonía fija. Se tiene Certificación de Asignación Presupuestaria, y nómina de 35 líneas telefónicas; con el aval de la Comisión Servicios Municipales, Turismo y Medio Ambiente por medio de la firma de los señores Concejales señor Rafael Antonio Argueta, y Lic. José Lázaro Flores Hernández</w:t>
      </w:r>
      <w:r w:rsidRPr="003F2B5E">
        <w:rPr>
          <w:rFonts w:ascii="Times New Roman" w:hAnsi="Times New Roman"/>
        </w:rPr>
        <w:t xml:space="preserve">; sometido a votación salvan su voto los señores Concejales Licda. </w:t>
      </w:r>
      <w:r w:rsidRPr="003F2B5E">
        <w:rPr>
          <w:rFonts w:ascii="Times New Roman" w:hAnsi="Times New Roman"/>
          <w:color w:val="000000"/>
        </w:rPr>
        <w:t xml:space="preserve">Gilda María Mata, Cap. Mauricio Ernesto Campos Martínez, Lic. Mario Ernesto Portillo Arévalo,  Señorita Denisse Yasira Sandoval Flores; y Lic. Orlando Antonio Ulloa Molina  </w:t>
      </w:r>
      <w:r w:rsidRPr="003F2B5E">
        <w:rPr>
          <w:rFonts w:ascii="Times New Roman" w:hAnsi="Times New Roman"/>
          <w:lang w:val="es-SV"/>
        </w:rPr>
        <w:t>artículo 45 del Código Municipal</w:t>
      </w:r>
      <w:r w:rsidRPr="003F2B5E">
        <w:rPr>
          <w:rFonts w:ascii="Times New Roman" w:hAnsi="Times New Roman"/>
        </w:rPr>
        <w:t>,</w:t>
      </w:r>
      <w:r w:rsidRPr="003F2B5E">
        <w:rPr>
          <w:rFonts w:ascii="Times New Roman" w:hAnsi="Times New Roman"/>
          <w:lang w:val="es-SV"/>
        </w:rPr>
        <w:t xml:space="preserve"> por </w:t>
      </w:r>
      <w:r w:rsidRPr="003F2B5E">
        <w:rPr>
          <w:rFonts w:ascii="Times New Roman" w:hAnsi="Times New Roman"/>
          <w:b/>
          <w:lang w:val="es-SV"/>
        </w:rPr>
        <w:t xml:space="preserve">ocho </w:t>
      </w:r>
      <w:r w:rsidRPr="003F2B5E">
        <w:rPr>
          <w:rFonts w:ascii="Times New Roman" w:hAnsi="Times New Roman"/>
          <w:b/>
        </w:rPr>
        <w:t>votos</w:t>
      </w:r>
      <w:r w:rsidRPr="003F2B5E">
        <w:rPr>
          <w:rFonts w:ascii="Times New Roman" w:hAnsi="Times New Roman"/>
          <w:b/>
          <w:lang w:val="es-SV"/>
        </w:rPr>
        <w:t>,</w:t>
      </w:r>
      <w:r w:rsidRPr="003F2B5E">
        <w:rPr>
          <w:rFonts w:ascii="Times New Roman" w:hAnsi="Times New Roman"/>
          <w:b/>
        </w:rPr>
        <w:t xml:space="preserve"> ACUERDA: </w:t>
      </w:r>
      <w:r w:rsidRPr="003F2B5E">
        <w:rPr>
          <w:rFonts w:ascii="Times New Roman" w:hAnsi="Times New Roman"/>
          <w:lang w:val="es-SV"/>
        </w:rPr>
        <w:t xml:space="preserve">Autorizar de </w:t>
      </w:r>
      <w:r w:rsidRPr="003F2B5E">
        <w:rPr>
          <w:rFonts w:ascii="Times New Roman" w:hAnsi="Times New Roman"/>
          <w:b/>
          <w:lang w:val="es-SV"/>
        </w:rPr>
        <w:t>FONDOS PROPIOS</w:t>
      </w:r>
      <w:r w:rsidRPr="003F2B5E">
        <w:rPr>
          <w:rFonts w:ascii="Times New Roman" w:hAnsi="Times New Roman"/>
          <w:lang w:val="es-SV"/>
        </w:rPr>
        <w:t xml:space="preserve"> la erogación de </w:t>
      </w:r>
      <w:r w:rsidRPr="003F2B5E">
        <w:rPr>
          <w:rFonts w:ascii="Times New Roman" w:hAnsi="Times New Roman"/>
          <w:b/>
          <w:lang w:val="es-SV"/>
        </w:rPr>
        <w:t>$1,297.78</w:t>
      </w:r>
      <w:r w:rsidRPr="003F2B5E">
        <w:rPr>
          <w:rFonts w:ascii="Times New Roman" w:hAnsi="Times New Roman"/>
          <w:lang w:val="es-SV"/>
        </w:rPr>
        <w:t xml:space="preserve"> y cancelar a la COMPAÑÍA DE TELECOMUNICACIONES DE EL SALVADOR, S.A. DE C.V. (CTE, S.A. DE C.V.),</w:t>
      </w:r>
      <w:r w:rsidRPr="003F2B5E">
        <w:rPr>
          <w:rFonts w:ascii="Times New Roman" w:hAnsi="Times New Roman"/>
          <w:b/>
          <w:lang w:val="es-SV"/>
        </w:rPr>
        <w:t xml:space="preserve"> </w:t>
      </w:r>
      <w:r w:rsidRPr="003F2B5E">
        <w:rPr>
          <w:rFonts w:ascii="Times New Roman" w:hAnsi="Times New Roman"/>
          <w:lang w:val="es-SV"/>
        </w:rPr>
        <w:t>por servicio de 35 líneas de telefonía fija correspondiente al mes de marzo de 2019 con aplicación a la cifra presupuestaria 54203- SERVICIOS DE TELECOMUNICACIONES; y se nombra</w:t>
      </w:r>
      <w:r w:rsidRPr="003F2B5E">
        <w:rPr>
          <w:rFonts w:ascii="Times New Roman" w:hAnsi="Times New Roman"/>
        </w:rPr>
        <w:t xml:space="preserve"> Administradora de este proceso a la Licenciada Patricia Lissette Villafuerte Reyes Asistente en la Gerencia General de esta Municipalidad</w:t>
      </w:r>
      <w:r w:rsidRPr="003F2B5E">
        <w:rPr>
          <w:rFonts w:ascii="Times New Roman" w:hAnsi="Times New Roman"/>
          <w:b/>
          <w:lang w:val="es-SV"/>
        </w:rPr>
        <w:t>.</w:t>
      </w:r>
      <w:r w:rsidRPr="003F2B5E">
        <w:rPr>
          <w:rFonts w:ascii="Times New Roman" w:hAnsi="Times New Roman"/>
        </w:rPr>
        <w:t xml:space="preserve">- </w:t>
      </w:r>
      <w:r w:rsidRPr="003F2B5E">
        <w:rPr>
          <w:rFonts w:ascii="Times New Roman" w:hAnsi="Times New Roman"/>
          <w:b/>
        </w:rPr>
        <w:t>CERTIFÍQUESE Y NOTIFIQUESE.- ACUERDO NÚMERO OCHO.</w:t>
      </w:r>
      <w:r w:rsidRPr="003F2B5E">
        <w:rPr>
          <w:rFonts w:ascii="Times New Roman" w:hAnsi="Times New Roman"/>
        </w:rPr>
        <w:t xml:space="preserve">- El Concejo Municipal, CONSIDERANDO: Visto y deliberado el punto del numeral </w:t>
      </w:r>
      <w:r w:rsidRPr="003F2B5E">
        <w:rPr>
          <w:rFonts w:ascii="Times New Roman" w:hAnsi="Times New Roman"/>
          <w:b/>
        </w:rPr>
        <w:t>11</w:t>
      </w:r>
      <w:r w:rsidRPr="003F2B5E">
        <w:rPr>
          <w:rFonts w:ascii="Times New Roman" w:hAnsi="Times New Roman"/>
        </w:rPr>
        <w:t xml:space="preserve"> de la agenda: Nota de fecha</w:t>
      </w:r>
      <w:r w:rsidRPr="003F2B5E">
        <w:rPr>
          <w:rFonts w:ascii="Times New Roman" w:hAnsi="Times New Roman"/>
          <w:b/>
        </w:rPr>
        <w:t xml:space="preserve"> </w:t>
      </w:r>
      <w:r w:rsidRPr="003F2B5E">
        <w:rPr>
          <w:rFonts w:ascii="Times New Roman" w:hAnsi="Times New Roman"/>
        </w:rPr>
        <w:t>12/04/2019</w:t>
      </w:r>
      <w:r w:rsidRPr="003F2B5E">
        <w:rPr>
          <w:rFonts w:ascii="Times New Roman" w:hAnsi="Times New Roman"/>
          <w:b/>
        </w:rPr>
        <w:t xml:space="preserve"> </w:t>
      </w:r>
      <w:r w:rsidRPr="003F2B5E">
        <w:rPr>
          <w:rFonts w:ascii="Times New Roman" w:hAnsi="Times New Roman"/>
        </w:rPr>
        <w:t xml:space="preserve">enviada por el Lic. Jesús Roberto Mancía Orozco Gerente General de esta Municipalidad: Solicita autorizar </w:t>
      </w:r>
      <w:r w:rsidRPr="003F2B5E">
        <w:rPr>
          <w:rFonts w:ascii="Times New Roman" w:hAnsi="Times New Roman"/>
          <w:lang w:val="es-SV"/>
        </w:rPr>
        <w:t>pago a la Empresa TELEMOVIL EL SALVADOR S.A. DE C.V., por servicio de líneas telefónicas móviles. Se tiene Certificación de Asignación Presupuestaria, y nómina de 74 líneas móviles; con el aval de la Comisión Servicios Municipales, Turismo y Medio Ambiente por medio de la firma de los señores Concejales señor Rafael Antonio Argueta, y Lic. José Lázaro Flores Hernández</w:t>
      </w:r>
      <w:r w:rsidRPr="003F2B5E">
        <w:rPr>
          <w:rFonts w:ascii="Times New Roman" w:hAnsi="Times New Roman"/>
        </w:rPr>
        <w:t xml:space="preserve">; sometido a votación salvan su voto los señores Concejales Licda. </w:t>
      </w:r>
      <w:r w:rsidRPr="003F2B5E">
        <w:rPr>
          <w:rFonts w:ascii="Times New Roman" w:hAnsi="Times New Roman"/>
          <w:color w:val="000000"/>
        </w:rPr>
        <w:t xml:space="preserve">Gilda María Mata, Cap. Mauricio Ernesto Campos Martínez, Lic. Mario Ernesto Portillo Arévalo,  Señorita Denisse Yasira Sandoval Flores; y </w:t>
      </w:r>
      <w:proofErr w:type="spellStart"/>
      <w:r w:rsidRPr="003F2B5E">
        <w:rPr>
          <w:rFonts w:ascii="Times New Roman" w:hAnsi="Times New Roman"/>
          <w:color w:val="000000"/>
        </w:rPr>
        <w:t>lic.</w:t>
      </w:r>
      <w:proofErr w:type="spellEnd"/>
      <w:r w:rsidRPr="003F2B5E">
        <w:rPr>
          <w:rFonts w:ascii="Times New Roman" w:hAnsi="Times New Roman"/>
          <w:color w:val="000000"/>
        </w:rPr>
        <w:t xml:space="preserve"> Orlando Antonio Ulloa Molina, </w:t>
      </w:r>
      <w:r w:rsidRPr="003F2B5E">
        <w:rPr>
          <w:rFonts w:ascii="Times New Roman" w:hAnsi="Times New Roman"/>
          <w:lang w:val="es-SV"/>
        </w:rPr>
        <w:t>artículo 45 del Código Municipal</w:t>
      </w:r>
      <w:r w:rsidRPr="003F2B5E">
        <w:rPr>
          <w:rFonts w:ascii="Times New Roman" w:hAnsi="Times New Roman"/>
        </w:rPr>
        <w:t xml:space="preserve">, </w:t>
      </w:r>
      <w:r w:rsidRPr="003F2B5E">
        <w:rPr>
          <w:rFonts w:ascii="Times New Roman" w:hAnsi="Times New Roman"/>
          <w:lang w:val="es-SV"/>
        </w:rPr>
        <w:t xml:space="preserve">por </w:t>
      </w:r>
      <w:r w:rsidRPr="003F2B5E">
        <w:rPr>
          <w:rFonts w:ascii="Times New Roman" w:hAnsi="Times New Roman"/>
          <w:b/>
          <w:lang w:val="es-SV"/>
        </w:rPr>
        <w:t xml:space="preserve">ocho </w:t>
      </w:r>
      <w:r w:rsidRPr="003F2B5E">
        <w:rPr>
          <w:rFonts w:ascii="Times New Roman" w:hAnsi="Times New Roman"/>
          <w:b/>
        </w:rPr>
        <w:t>votos</w:t>
      </w:r>
      <w:r w:rsidRPr="003F2B5E">
        <w:rPr>
          <w:rFonts w:ascii="Times New Roman" w:hAnsi="Times New Roman"/>
          <w:b/>
          <w:lang w:val="es-SV"/>
        </w:rPr>
        <w:t xml:space="preserve">, </w:t>
      </w:r>
      <w:r w:rsidRPr="003F2B5E">
        <w:rPr>
          <w:rFonts w:ascii="Times New Roman" w:hAnsi="Times New Roman"/>
          <w:b/>
        </w:rPr>
        <w:t xml:space="preserve">ACUERDA: </w:t>
      </w:r>
      <w:r w:rsidRPr="003F2B5E">
        <w:rPr>
          <w:rFonts w:ascii="Times New Roman" w:hAnsi="Times New Roman"/>
          <w:lang w:val="es-SV"/>
        </w:rPr>
        <w:t xml:space="preserve">Autorizar de </w:t>
      </w:r>
      <w:r w:rsidRPr="003F2B5E">
        <w:rPr>
          <w:rFonts w:ascii="Times New Roman" w:hAnsi="Times New Roman"/>
          <w:b/>
          <w:lang w:val="es-SV"/>
        </w:rPr>
        <w:t>FONDOS PROPIOS</w:t>
      </w:r>
      <w:r w:rsidRPr="003F2B5E">
        <w:rPr>
          <w:rFonts w:ascii="Times New Roman" w:hAnsi="Times New Roman"/>
          <w:lang w:val="es-SV"/>
        </w:rPr>
        <w:t xml:space="preserve"> la erogación de </w:t>
      </w:r>
      <w:r w:rsidRPr="003F2B5E">
        <w:rPr>
          <w:rFonts w:ascii="Times New Roman" w:hAnsi="Times New Roman"/>
          <w:b/>
          <w:lang w:val="es-SV"/>
        </w:rPr>
        <w:t xml:space="preserve">$3,425.56 </w:t>
      </w:r>
      <w:r w:rsidRPr="003F2B5E">
        <w:rPr>
          <w:rFonts w:ascii="Times New Roman" w:hAnsi="Times New Roman"/>
          <w:lang w:val="es-SV"/>
        </w:rPr>
        <w:t>por servicio de 74 líneas telefónicas móviles correspondiente al mes de marzo de 2019 con aplicación a la cifra presupuestaria 54203- SERVICIOS DE TELECOMUNICACIONES; y</w:t>
      </w:r>
      <w:r w:rsidRPr="003F2B5E">
        <w:rPr>
          <w:rFonts w:ascii="Times New Roman" w:hAnsi="Times New Roman"/>
        </w:rPr>
        <w:t xml:space="preserve"> se nombra Administradora de este proceso a la Licenciada Patricia Lissette Villafuerte Reyes Asistente en la Gerencia General de esta Municipalidad</w:t>
      </w:r>
      <w:r w:rsidRPr="003F2B5E">
        <w:rPr>
          <w:rFonts w:ascii="Times New Roman" w:eastAsia="Arial Unicode MS" w:hAnsi="Times New Roman"/>
          <w:b/>
        </w:rPr>
        <w:t>.-</w:t>
      </w:r>
      <w:r w:rsidRPr="003F2B5E">
        <w:rPr>
          <w:rFonts w:ascii="Times New Roman" w:hAnsi="Times New Roman"/>
        </w:rPr>
        <w:t xml:space="preserve"> </w:t>
      </w:r>
      <w:r w:rsidRPr="003F2B5E">
        <w:rPr>
          <w:rFonts w:ascii="Times New Roman" w:hAnsi="Times New Roman"/>
          <w:b/>
        </w:rPr>
        <w:t xml:space="preserve">CERTIFÍQUESE Y NOTIFIQUESE.- ACUERDO NÚMERO NUEVE.- </w:t>
      </w:r>
      <w:r w:rsidRPr="003F2B5E">
        <w:rPr>
          <w:rFonts w:ascii="Times New Roman" w:hAnsi="Times New Roman"/>
        </w:rPr>
        <w:t xml:space="preserve">El Concejo Municipal, CONSIDERANDO: Visto y deliberado el punto del numeral </w:t>
      </w:r>
      <w:r w:rsidRPr="003F2B5E">
        <w:rPr>
          <w:rFonts w:ascii="Times New Roman" w:hAnsi="Times New Roman"/>
          <w:b/>
        </w:rPr>
        <w:t>12</w:t>
      </w:r>
      <w:r w:rsidRPr="003F2B5E">
        <w:rPr>
          <w:rFonts w:ascii="Times New Roman" w:hAnsi="Times New Roman"/>
        </w:rPr>
        <w:t xml:space="preserve"> de la agenda: Nota de fecha 23/04/2019 enviada por el Lic. José Otoniel Zelaya Henríquez Jefe del Departamento de Asesoría Legal de esta Municipalidad: Solicita modificación del Acuerdo Municipal N° 16 del acta N° 7 de la sesión ordinaria del 18/febrero/2019, en el cual consta que el Concejo Municipal, autoriza al señor Alcalde Municipal, firme convenio de ejecución del componente tres, entre El FISDL y GOBIERNO MUNICIPAL de San Miguel en el marco del proyecto CONVIVIR.- Dicha </w:t>
      </w:r>
      <w:r w:rsidRPr="003F2B5E">
        <w:rPr>
          <w:rFonts w:ascii="Times New Roman" w:hAnsi="Times New Roman"/>
          <w:b/>
        </w:rPr>
        <w:t xml:space="preserve">modificación es en el sentido de suprimir lo referente a la apertura de una </w:t>
      </w:r>
      <w:r w:rsidRPr="003F2B5E">
        <w:rPr>
          <w:rFonts w:ascii="Times New Roman" w:hAnsi="Times New Roman"/>
          <w:b/>
        </w:rPr>
        <w:lastRenderedPageBreak/>
        <w:t xml:space="preserve">cuenta de ahorro bajo la denominación SAN MIGUEL/85K – FONDO GENERAL - CONVIVIR CONTRAPARTIDA - 2018 COMPONENTE TRES – CONVIVIR, lo cual consta en el párrafo cuatro de dicho Acuerdo Municipal, que se refiere a un proyecto del Municipio de </w:t>
      </w:r>
      <w:proofErr w:type="spellStart"/>
      <w:r w:rsidRPr="003F2B5E">
        <w:rPr>
          <w:rFonts w:ascii="Times New Roman" w:hAnsi="Times New Roman"/>
          <w:b/>
        </w:rPr>
        <w:t>Tecoluca</w:t>
      </w:r>
      <w:proofErr w:type="spellEnd"/>
      <w:r w:rsidRPr="003F2B5E">
        <w:rPr>
          <w:rFonts w:ascii="Times New Roman" w:hAnsi="Times New Roman"/>
          <w:b/>
        </w:rPr>
        <w:t>, y además porque no se ha firmado el convenio; y eso es un acto consecuente</w:t>
      </w:r>
      <w:r w:rsidRPr="003F2B5E">
        <w:rPr>
          <w:rFonts w:ascii="Times New Roman" w:hAnsi="Times New Roman"/>
        </w:rPr>
        <w:t xml:space="preserve">. Se tiene certificación del Acuerdo Municipal referenciado; con el aval de la Comisión de Inversión y Desarrollo Económico por medio de la firma de los señores Síndico Municipal Lic. José Ebanan Quintanilla Gómez, concejales señor Rafael Antonio Argueta; y Dr. José Javier Renderos Vásquez; sometido a votación salvan su voto los señores Concejales Licda. </w:t>
      </w:r>
      <w:r w:rsidRPr="003F2B5E">
        <w:rPr>
          <w:rFonts w:ascii="Times New Roman" w:hAnsi="Times New Roman"/>
          <w:color w:val="000000"/>
        </w:rPr>
        <w:t xml:space="preserve">Gilda María Mata, Cap. Mauricio Ernesto Campos Martínez, Lic. Mario Ernesto Portillo Arévalo, Señorita Denisse Yasira Sandoval Flores; y Lic. Orlando Antonio Ulloa Molina,  </w:t>
      </w:r>
      <w:r w:rsidRPr="003F2B5E">
        <w:rPr>
          <w:rFonts w:ascii="Times New Roman" w:hAnsi="Times New Roman"/>
          <w:lang w:val="es-SV"/>
        </w:rPr>
        <w:t>artículo 45 del Código Municipal</w:t>
      </w:r>
      <w:r w:rsidRPr="003F2B5E">
        <w:rPr>
          <w:rFonts w:ascii="Times New Roman" w:hAnsi="Times New Roman"/>
        </w:rPr>
        <w:t xml:space="preserve">, </w:t>
      </w:r>
      <w:r w:rsidRPr="003F2B5E">
        <w:rPr>
          <w:rFonts w:ascii="Times New Roman" w:hAnsi="Times New Roman"/>
          <w:lang w:val="es-SV"/>
        </w:rPr>
        <w:t xml:space="preserve">por </w:t>
      </w:r>
      <w:r w:rsidRPr="003F2B5E">
        <w:rPr>
          <w:rFonts w:ascii="Times New Roman" w:hAnsi="Times New Roman"/>
          <w:b/>
          <w:lang w:val="es-SV"/>
        </w:rPr>
        <w:t xml:space="preserve">ocho </w:t>
      </w:r>
      <w:r w:rsidRPr="003F2B5E">
        <w:rPr>
          <w:rFonts w:ascii="Times New Roman" w:hAnsi="Times New Roman"/>
          <w:b/>
        </w:rPr>
        <w:t>votos</w:t>
      </w:r>
      <w:r w:rsidRPr="003F2B5E">
        <w:rPr>
          <w:rFonts w:ascii="Times New Roman" w:hAnsi="Times New Roman"/>
          <w:b/>
          <w:lang w:val="es-SV"/>
        </w:rPr>
        <w:t xml:space="preserve">, ACUERDA: </w:t>
      </w:r>
      <w:r w:rsidRPr="003F2B5E">
        <w:rPr>
          <w:rFonts w:ascii="Times New Roman" w:hAnsi="Times New Roman"/>
        </w:rPr>
        <w:t xml:space="preserve">Modificar el Acuerdo Municipal N° 16 del acta N° 7 de la sesión ordinaria del 18/febrero/2019, en el sentido: Se suprime el párrafo cuatro referente a la apertura de una cuenta de ahorro bajo la denominación SAN MIGUEL/85K – FONDO GENERAL - CONVIVIR CONTRAPARTIDA - 2018 COMPONENTE TRES – CONVIVIR, porque se refiere a un proyecto del Municipio de </w:t>
      </w:r>
      <w:proofErr w:type="spellStart"/>
      <w:r w:rsidRPr="003F2B5E">
        <w:rPr>
          <w:rFonts w:ascii="Times New Roman" w:hAnsi="Times New Roman"/>
        </w:rPr>
        <w:t>Tecoluca</w:t>
      </w:r>
      <w:proofErr w:type="spellEnd"/>
      <w:r w:rsidRPr="003F2B5E">
        <w:rPr>
          <w:rFonts w:ascii="Times New Roman" w:hAnsi="Times New Roman"/>
        </w:rPr>
        <w:t xml:space="preserve">. Acuerdo Municipal que en todo lo demás no cambia.- </w:t>
      </w:r>
      <w:r w:rsidRPr="003F2B5E">
        <w:rPr>
          <w:rFonts w:ascii="Times New Roman" w:hAnsi="Times New Roman"/>
          <w:b/>
        </w:rPr>
        <w:t xml:space="preserve">CERTIFÍQUESE Y NOTIFIQUESE.-  13. SE PRESENTA A CONSIDERACIÓN INFORME: </w:t>
      </w:r>
      <w:r w:rsidRPr="003F2B5E">
        <w:rPr>
          <w:rFonts w:ascii="Times New Roman" w:hAnsi="Times New Roman"/>
        </w:rPr>
        <w:t xml:space="preserve">Nota del 10/04/2019 de la Licda. Paula Marina Navarro de Herrera Auditor Interno: Remite </w:t>
      </w:r>
      <w:r w:rsidRPr="003F2B5E">
        <w:rPr>
          <w:rFonts w:ascii="Times New Roman" w:hAnsi="Times New Roman"/>
          <w:b/>
        </w:rPr>
        <w:t xml:space="preserve">INFORME </w:t>
      </w:r>
      <w:r w:rsidRPr="003F2B5E">
        <w:rPr>
          <w:rFonts w:ascii="Times New Roman" w:hAnsi="Times New Roman"/>
        </w:rPr>
        <w:t xml:space="preserve">sobre la ejecución del Plan de Trabajo de esta Unidad, durante el primer trimestre del año 2019, en cumplimiento a las Normas de Auditoría Interna del Sector Gubernamental. Así como también el detalle de informes emitidos por esta Unidad que amparan el trabajo realizado. Dichos informes, ya fueron remitidos a ustedes y una copia de los mismos a la Corte de Cuentas de la República, tal y como lo mandata la ley. Con el aval de la Comisión Auditoría y Control por medio de la firma de los señores Concejal Lic. José Lázaro Flores Hernández, Síndico Lic. José Ebanan Quintanilla Gómez, Concejal señor Rafael Antonio Argueta; y Concejal Dr. José Javier Renderos Vásquez, pase como informe al Concejo Municipal. Anexo a la agenda de la presente sesión, se entrega copia de dicha documentación a los señores miembros del Concejo Municipal, para los efectos legales consiguientes.- </w:t>
      </w:r>
      <w:r w:rsidRPr="003F2B5E">
        <w:rPr>
          <w:rFonts w:ascii="Times New Roman" w:hAnsi="Times New Roman"/>
          <w:b/>
        </w:rPr>
        <w:t xml:space="preserve">14. SE PRESENTA A CONSIDERACIÓN INFORME: </w:t>
      </w:r>
      <w:r w:rsidRPr="003F2B5E">
        <w:rPr>
          <w:rFonts w:ascii="Times New Roman" w:hAnsi="Times New Roman"/>
        </w:rPr>
        <w:t xml:space="preserve">Nota del 23/04/2019 de la Licda. Paula Marina Navarro de Herrera Auditor Interno: Remite </w:t>
      </w:r>
      <w:r w:rsidRPr="003F2B5E">
        <w:rPr>
          <w:rFonts w:ascii="Times New Roman" w:hAnsi="Times New Roman"/>
          <w:b/>
        </w:rPr>
        <w:t>INFORME</w:t>
      </w:r>
      <w:r w:rsidRPr="003F2B5E">
        <w:rPr>
          <w:rFonts w:ascii="Times New Roman" w:hAnsi="Times New Roman"/>
        </w:rPr>
        <w:t xml:space="preserve"> del Examen Especial al manejo de la Liquidación N°03 del Fondo Circulante, por un monto de $3,006.94 de fecha 01 de abril de 2019, según orden de Trabajo   REF-UAI-AMSM 06/2019. Con el aval de la Comisión Auditoría y Control por medio de la firma de los señores Concejal Lic. José Lázaro Flores Hernández, Síndico Lic. José Ebanan Quintanilla Gómez, Concejal señor Rafael Antonio Argueta; y Concejal Dr. José Javier Renderos Vásquez, pase como informe al Concejo Municipal. Anexo a la agenda de la presente sesión, se entrega copia de dicha documentación a los señores miembros del Concejo Municipal, para los efectos legales consiguientes.- La</w:t>
      </w:r>
      <w:r w:rsidRPr="003F2B5E">
        <w:rPr>
          <w:rFonts w:ascii="Times New Roman" w:hAnsi="Times New Roman"/>
          <w:color w:val="000000"/>
        </w:rPr>
        <w:t xml:space="preserve"> señora Concejal Licda. Emma Alicia Pineda Mayorga de Castro</w:t>
      </w:r>
      <w:r w:rsidRPr="003F2B5E">
        <w:rPr>
          <w:rFonts w:ascii="Times New Roman" w:hAnsi="Times New Roman"/>
        </w:rPr>
        <w:t xml:space="preserve">, solicita certificación de los acuerdos de la acta de la presente sesión.- </w:t>
      </w:r>
      <w:r w:rsidRPr="003F2B5E">
        <w:rPr>
          <w:rFonts w:ascii="Times New Roman" w:eastAsia="Arial Unicode MS" w:hAnsi="Times New Roman"/>
        </w:rPr>
        <w:t>E</w:t>
      </w:r>
      <w:r w:rsidRPr="003F2B5E">
        <w:rPr>
          <w:rFonts w:ascii="Times New Roman" w:hAnsi="Times New Roman"/>
        </w:rPr>
        <w:t>l señor Concejal Cap. Mauricio Ernesto Campos Martínez, solicita certificación de los acuerdos tomados de la acta de la presente sesión.- La</w:t>
      </w:r>
      <w:r w:rsidRPr="003F2B5E">
        <w:rPr>
          <w:rFonts w:ascii="Times New Roman" w:hAnsi="Times New Roman"/>
          <w:color w:val="000000"/>
        </w:rPr>
        <w:t xml:space="preserve"> señorita Concejal Denisse Yasira Sandoval Flores</w:t>
      </w:r>
      <w:r w:rsidRPr="003F2B5E">
        <w:rPr>
          <w:rFonts w:ascii="Times New Roman" w:hAnsi="Times New Roman"/>
        </w:rPr>
        <w:t xml:space="preserve">, solicita certificación de los acuerdos de la acta de la presente sesión.- El señor Concejal Lic. </w:t>
      </w:r>
      <w:r w:rsidRPr="003F2B5E">
        <w:rPr>
          <w:rFonts w:ascii="Times New Roman" w:hAnsi="Times New Roman"/>
          <w:color w:val="000000"/>
        </w:rPr>
        <w:t>Orlando Antonio Ulloa Molina</w:t>
      </w:r>
      <w:r w:rsidRPr="003F2B5E">
        <w:rPr>
          <w:rFonts w:ascii="Times New Roman" w:hAnsi="Times New Roman"/>
        </w:rPr>
        <w:t xml:space="preserve">, solicita certificación de los acuerdos </w:t>
      </w:r>
      <w:proofErr w:type="gramStart"/>
      <w:r w:rsidRPr="003F2B5E">
        <w:rPr>
          <w:rFonts w:ascii="Times New Roman" w:hAnsi="Times New Roman"/>
        </w:rPr>
        <w:t>de la</w:t>
      </w:r>
      <w:proofErr w:type="gramEnd"/>
      <w:r w:rsidRPr="003F2B5E">
        <w:rPr>
          <w:rFonts w:ascii="Times New Roman" w:hAnsi="Times New Roman"/>
        </w:rPr>
        <w:t xml:space="preserve"> acta de la presente sesión.- Y no habiendo más que hacer constar, se cierra la presente sesión y acta a las veinte horas cincuenta y seis  minutos del día veinticinco de abril corriente, que firmamos.</w:t>
      </w:r>
    </w:p>
    <w:p w:rsidR="003F2B5E" w:rsidRPr="003F2B5E" w:rsidRDefault="003F2B5E" w:rsidP="003F2B5E">
      <w:pPr>
        <w:widowControl/>
        <w:tabs>
          <w:tab w:val="left" w:pos="5865"/>
        </w:tabs>
        <w:autoSpaceDE/>
        <w:autoSpaceDN/>
        <w:adjustRightInd/>
        <w:jc w:val="center"/>
        <w:rPr>
          <w:rFonts w:ascii="Times New Roman" w:eastAsia="Times New Roman" w:hAnsi="Times New Roman"/>
          <w:color w:val="000000"/>
          <w:lang w:val="es-MX"/>
        </w:rPr>
      </w:pPr>
    </w:p>
    <w:p w:rsidR="003F2B5E" w:rsidRPr="003F2B5E" w:rsidRDefault="003F2B5E" w:rsidP="003F2B5E">
      <w:pPr>
        <w:widowControl/>
        <w:tabs>
          <w:tab w:val="left" w:pos="5865"/>
        </w:tabs>
        <w:autoSpaceDE/>
        <w:autoSpaceDN/>
        <w:adjustRightInd/>
        <w:rPr>
          <w:rFonts w:ascii="Times New Roman" w:eastAsia="Times New Roman" w:hAnsi="Times New Roman"/>
          <w:color w:val="000000"/>
          <w:lang w:val="es-MX"/>
        </w:rPr>
      </w:pPr>
    </w:p>
    <w:p w:rsidR="003F2B5E" w:rsidRPr="003F2B5E" w:rsidRDefault="003F2B5E" w:rsidP="003F2B5E">
      <w:pPr>
        <w:widowControl/>
        <w:tabs>
          <w:tab w:val="left" w:pos="5865"/>
        </w:tabs>
        <w:autoSpaceDE/>
        <w:autoSpaceDN/>
        <w:adjustRightInd/>
        <w:rPr>
          <w:rFonts w:ascii="Times New Roman" w:eastAsia="Times New Roman" w:hAnsi="Times New Roman"/>
          <w:color w:val="000000"/>
          <w:lang w:val="es-MX"/>
        </w:rPr>
      </w:pPr>
    </w:p>
    <w:p w:rsidR="003F2B5E" w:rsidRPr="003F2B5E" w:rsidRDefault="003F2B5E" w:rsidP="003F2B5E">
      <w:pPr>
        <w:widowControl/>
        <w:tabs>
          <w:tab w:val="left" w:pos="5865"/>
        </w:tabs>
        <w:autoSpaceDE/>
        <w:autoSpaceDN/>
        <w:adjustRightInd/>
        <w:rPr>
          <w:rFonts w:ascii="Times New Roman" w:eastAsia="Times New Roman" w:hAnsi="Times New Roman"/>
          <w:color w:val="000000"/>
          <w:lang w:val="es-MX"/>
        </w:rPr>
      </w:pPr>
    </w:p>
    <w:p w:rsidR="003F2B5E" w:rsidRPr="003F2B5E" w:rsidRDefault="003F2B5E" w:rsidP="003F2B5E">
      <w:pPr>
        <w:widowControl/>
        <w:tabs>
          <w:tab w:val="left" w:pos="5865"/>
        </w:tabs>
        <w:autoSpaceDE/>
        <w:autoSpaceDN/>
        <w:adjustRightInd/>
        <w:rPr>
          <w:rFonts w:ascii="Times New Roman" w:eastAsia="Times New Roman" w:hAnsi="Times New Roman"/>
          <w:color w:val="000000"/>
          <w:lang w:val="es-MX"/>
        </w:rPr>
      </w:pPr>
    </w:p>
    <w:p w:rsidR="003F2B5E" w:rsidRPr="003F2B5E" w:rsidRDefault="003F2B5E" w:rsidP="003F2B5E">
      <w:pPr>
        <w:widowControl/>
        <w:tabs>
          <w:tab w:val="left" w:pos="5865"/>
        </w:tabs>
        <w:autoSpaceDE/>
        <w:autoSpaceDN/>
        <w:adjustRightInd/>
        <w:rPr>
          <w:rFonts w:ascii="Times New Roman" w:eastAsia="Times New Roman" w:hAnsi="Times New Roman"/>
          <w:color w:val="000000"/>
          <w:lang w:val="es-MX"/>
        </w:rPr>
      </w:pPr>
    </w:p>
    <w:p w:rsidR="003F2B5E" w:rsidRPr="003F2B5E" w:rsidRDefault="003F2B5E" w:rsidP="003F2B5E">
      <w:pPr>
        <w:widowControl/>
        <w:tabs>
          <w:tab w:val="left" w:pos="5865"/>
        </w:tabs>
        <w:autoSpaceDE/>
        <w:autoSpaceDN/>
        <w:adjustRightInd/>
        <w:rPr>
          <w:rFonts w:ascii="Times New Roman" w:eastAsia="Times New Roman" w:hAnsi="Times New Roman"/>
          <w:color w:val="000000"/>
          <w:lang w:val="es-MX"/>
        </w:rPr>
      </w:pPr>
    </w:p>
    <w:p w:rsidR="003F2B5E" w:rsidRPr="003F2B5E" w:rsidRDefault="003F2B5E" w:rsidP="003F2B5E">
      <w:pPr>
        <w:widowControl/>
        <w:tabs>
          <w:tab w:val="left" w:pos="5865"/>
        </w:tabs>
        <w:autoSpaceDE/>
        <w:autoSpaceDN/>
        <w:adjustRightInd/>
        <w:rPr>
          <w:rFonts w:ascii="Times New Roman" w:eastAsia="Times New Roman" w:hAnsi="Times New Roman"/>
          <w:color w:val="000000"/>
          <w:lang w:val="es-MX"/>
        </w:rPr>
      </w:pPr>
      <w:r w:rsidRPr="003F2B5E">
        <w:rPr>
          <w:rFonts w:ascii="Times New Roman" w:eastAsia="Times New Roman" w:hAnsi="Times New Roman"/>
          <w:color w:val="000000"/>
          <w:lang w:val="es-MX"/>
        </w:rPr>
        <w:lastRenderedPageBreak/>
        <w:t>Lic. Miguel Ángel Pereira Ayala                                               Lic. José Ebanan Quintanilla Gómez</w:t>
      </w:r>
    </w:p>
    <w:p w:rsidR="003F2B5E" w:rsidRPr="003F2B5E" w:rsidRDefault="003F2B5E" w:rsidP="003F2B5E">
      <w:pPr>
        <w:widowControl/>
        <w:tabs>
          <w:tab w:val="left" w:pos="5865"/>
        </w:tabs>
        <w:autoSpaceDE/>
        <w:autoSpaceDN/>
        <w:adjustRightInd/>
        <w:rPr>
          <w:rFonts w:ascii="Times New Roman" w:eastAsia="Times New Roman" w:hAnsi="Times New Roman"/>
          <w:color w:val="000000"/>
          <w:lang w:val="es-MX"/>
        </w:rPr>
      </w:pPr>
      <w:r w:rsidRPr="003F2B5E">
        <w:rPr>
          <w:rFonts w:ascii="Times New Roman" w:eastAsia="Times New Roman" w:hAnsi="Times New Roman"/>
          <w:bCs/>
          <w:color w:val="000000"/>
          <w:lang w:val="es-MX"/>
        </w:rPr>
        <w:t xml:space="preserve">          Alcalde Municipal                                                                        Síndico Municipal</w:t>
      </w:r>
    </w:p>
    <w:p w:rsidR="003F2B5E" w:rsidRPr="003F2B5E" w:rsidRDefault="003F2B5E" w:rsidP="003F2B5E">
      <w:pPr>
        <w:widowControl/>
        <w:autoSpaceDE/>
        <w:autoSpaceDN/>
        <w:adjustRightInd/>
        <w:jc w:val="center"/>
        <w:rPr>
          <w:rFonts w:ascii="Times New Roman" w:eastAsia="Times New Roman" w:hAnsi="Times New Roman"/>
          <w:sz w:val="18"/>
          <w:szCs w:val="18"/>
          <w:lang w:val="es-MX"/>
        </w:rPr>
      </w:pPr>
    </w:p>
    <w:p w:rsidR="003F2B5E" w:rsidRPr="003F2B5E" w:rsidRDefault="003F2B5E" w:rsidP="003F2B5E">
      <w:pPr>
        <w:widowControl/>
        <w:autoSpaceDE/>
        <w:autoSpaceDN/>
        <w:adjustRightInd/>
        <w:jc w:val="center"/>
        <w:rPr>
          <w:rFonts w:ascii="Times New Roman" w:eastAsia="Times New Roman" w:hAnsi="Times New Roman"/>
          <w:sz w:val="18"/>
          <w:szCs w:val="18"/>
          <w:lang w:val="es-MX"/>
        </w:rPr>
      </w:pPr>
    </w:p>
    <w:p w:rsidR="003F2B5E" w:rsidRPr="003F2B5E" w:rsidRDefault="003F2B5E" w:rsidP="003F2B5E">
      <w:pPr>
        <w:widowControl/>
        <w:autoSpaceDE/>
        <w:autoSpaceDN/>
        <w:adjustRightInd/>
        <w:rPr>
          <w:rFonts w:ascii="Times New Roman" w:eastAsia="Times New Roman" w:hAnsi="Times New Roman"/>
          <w:color w:val="000000"/>
          <w:lang w:val="es-MX"/>
        </w:rPr>
      </w:pPr>
    </w:p>
    <w:p w:rsidR="003F2B5E" w:rsidRPr="003F2B5E" w:rsidRDefault="003F2B5E" w:rsidP="003F2B5E">
      <w:pPr>
        <w:widowControl/>
        <w:autoSpaceDE/>
        <w:autoSpaceDN/>
        <w:adjustRightInd/>
        <w:rPr>
          <w:rFonts w:ascii="Times New Roman" w:eastAsia="Times New Roman" w:hAnsi="Times New Roman"/>
          <w:color w:val="000000"/>
          <w:lang w:val="es-MX"/>
        </w:rPr>
      </w:pPr>
    </w:p>
    <w:p w:rsidR="003F2B5E" w:rsidRPr="003F2B5E" w:rsidRDefault="003F2B5E" w:rsidP="003F2B5E">
      <w:pPr>
        <w:widowControl/>
        <w:autoSpaceDE/>
        <w:autoSpaceDN/>
        <w:adjustRightInd/>
        <w:rPr>
          <w:rFonts w:ascii="Times New Roman" w:eastAsia="Times New Roman" w:hAnsi="Times New Roman"/>
          <w:color w:val="000000"/>
          <w:lang w:val="es-MX"/>
        </w:rPr>
      </w:pPr>
    </w:p>
    <w:p w:rsidR="003F2B5E" w:rsidRPr="003F2B5E" w:rsidRDefault="003F2B5E" w:rsidP="003F2B5E">
      <w:pPr>
        <w:widowControl/>
        <w:autoSpaceDE/>
        <w:autoSpaceDN/>
        <w:adjustRightInd/>
        <w:rPr>
          <w:rFonts w:ascii="Times New Roman" w:eastAsia="Times New Roman" w:hAnsi="Times New Roman"/>
          <w:color w:val="000000"/>
          <w:lang w:val="es-MX"/>
        </w:rPr>
      </w:pPr>
    </w:p>
    <w:p w:rsidR="003F2B5E" w:rsidRPr="003F2B5E" w:rsidRDefault="003F2B5E" w:rsidP="003F2B5E">
      <w:pPr>
        <w:widowControl/>
        <w:autoSpaceDE/>
        <w:autoSpaceDN/>
        <w:adjustRightInd/>
        <w:rPr>
          <w:rFonts w:ascii="Times New Roman" w:eastAsia="Times New Roman" w:hAnsi="Times New Roman"/>
          <w:color w:val="000000"/>
          <w:lang w:val="es-MX"/>
        </w:rPr>
      </w:pPr>
      <w:r w:rsidRPr="003F2B5E">
        <w:rPr>
          <w:rFonts w:ascii="Times New Roman" w:eastAsia="Times New Roman" w:hAnsi="Times New Roman"/>
          <w:color w:val="000000"/>
          <w:lang w:val="es-MX"/>
        </w:rPr>
        <w:t xml:space="preserve">Licda. Enma Alicia Pineda Mayorga de Castro                                   Dr. José Oswaldo Granados </w:t>
      </w:r>
    </w:p>
    <w:p w:rsidR="003F2B5E" w:rsidRPr="003F2B5E" w:rsidRDefault="003F2B5E" w:rsidP="003F2B5E">
      <w:pPr>
        <w:widowControl/>
        <w:autoSpaceDE/>
        <w:autoSpaceDN/>
        <w:adjustRightInd/>
        <w:jc w:val="center"/>
        <w:rPr>
          <w:rFonts w:ascii="Times New Roman" w:eastAsia="Times New Roman" w:hAnsi="Times New Roman"/>
          <w:sz w:val="18"/>
          <w:szCs w:val="18"/>
          <w:lang w:val="es-MX"/>
        </w:rPr>
      </w:pPr>
      <w:r w:rsidRPr="003F2B5E">
        <w:rPr>
          <w:rFonts w:ascii="Times New Roman" w:eastAsia="Times New Roman" w:hAnsi="Times New Roman"/>
          <w:color w:val="000000"/>
          <w:lang w:val="es-MX"/>
        </w:rPr>
        <w:t xml:space="preserve">            </w:t>
      </w:r>
      <w:r w:rsidRPr="003F2B5E">
        <w:rPr>
          <w:rFonts w:ascii="Times New Roman" w:eastAsia="Times New Roman" w:hAnsi="Times New Roman"/>
          <w:bCs/>
          <w:color w:val="000000"/>
          <w:lang w:val="es-MX"/>
        </w:rPr>
        <w:t>Primera Regidora Propietaria</w:t>
      </w:r>
      <w:r w:rsidRPr="003F2B5E">
        <w:rPr>
          <w:rFonts w:ascii="Times New Roman" w:eastAsia="Times New Roman" w:hAnsi="Times New Roman"/>
          <w:bCs/>
          <w:color w:val="000000"/>
          <w:lang w:val="es-MX"/>
        </w:rPr>
        <w:tab/>
      </w:r>
      <w:r w:rsidRPr="003F2B5E">
        <w:rPr>
          <w:rFonts w:ascii="Times New Roman" w:eastAsia="Times New Roman" w:hAnsi="Times New Roman"/>
          <w:bCs/>
          <w:color w:val="000000"/>
          <w:lang w:val="es-MX"/>
        </w:rPr>
        <w:tab/>
      </w:r>
      <w:r w:rsidRPr="003F2B5E">
        <w:rPr>
          <w:rFonts w:ascii="Times New Roman" w:eastAsia="Times New Roman" w:hAnsi="Times New Roman"/>
          <w:bCs/>
          <w:color w:val="000000"/>
          <w:lang w:val="es-MX"/>
        </w:rPr>
        <w:tab/>
        <w:t xml:space="preserve">                        Segundo Regidor Propietario</w:t>
      </w:r>
    </w:p>
    <w:p w:rsidR="003F2B5E" w:rsidRPr="003F2B5E" w:rsidRDefault="003F2B5E" w:rsidP="003F2B5E">
      <w:pPr>
        <w:widowControl/>
        <w:autoSpaceDE/>
        <w:autoSpaceDN/>
        <w:adjustRightInd/>
        <w:jc w:val="center"/>
        <w:rPr>
          <w:rFonts w:ascii="Times New Roman" w:eastAsia="Times New Roman" w:hAnsi="Times New Roman"/>
          <w:sz w:val="18"/>
          <w:szCs w:val="18"/>
          <w:lang w:val="es-MX"/>
        </w:rPr>
      </w:pPr>
    </w:p>
    <w:p w:rsidR="003F2B5E" w:rsidRPr="003F2B5E" w:rsidRDefault="003F2B5E" w:rsidP="003F2B5E">
      <w:pPr>
        <w:widowControl/>
        <w:autoSpaceDE/>
        <w:autoSpaceDN/>
        <w:adjustRightInd/>
        <w:jc w:val="center"/>
        <w:rPr>
          <w:rFonts w:ascii="Times New Roman" w:eastAsia="Times New Roman" w:hAnsi="Times New Roman"/>
          <w:sz w:val="18"/>
          <w:szCs w:val="18"/>
          <w:lang w:val="es-MX"/>
        </w:rPr>
      </w:pPr>
    </w:p>
    <w:p w:rsidR="003F2B5E" w:rsidRPr="003F2B5E" w:rsidRDefault="003F2B5E" w:rsidP="003F2B5E">
      <w:pPr>
        <w:widowControl/>
        <w:autoSpaceDE/>
        <w:autoSpaceDN/>
        <w:adjustRightInd/>
        <w:jc w:val="center"/>
        <w:rPr>
          <w:rFonts w:ascii="Times New Roman" w:eastAsia="Times New Roman" w:hAnsi="Times New Roman"/>
          <w:sz w:val="18"/>
          <w:szCs w:val="18"/>
          <w:lang w:val="es-MX"/>
        </w:rPr>
      </w:pPr>
    </w:p>
    <w:p w:rsidR="003F2B5E" w:rsidRPr="003F2B5E" w:rsidRDefault="003F2B5E" w:rsidP="003F2B5E">
      <w:pPr>
        <w:widowControl/>
        <w:autoSpaceDE/>
        <w:autoSpaceDN/>
        <w:adjustRightInd/>
        <w:jc w:val="center"/>
        <w:rPr>
          <w:rFonts w:ascii="Times New Roman" w:eastAsia="Times New Roman" w:hAnsi="Times New Roman"/>
          <w:sz w:val="18"/>
          <w:szCs w:val="18"/>
          <w:lang w:val="es-MX"/>
        </w:rPr>
      </w:pPr>
    </w:p>
    <w:p w:rsidR="003F2B5E" w:rsidRPr="003F2B5E" w:rsidRDefault="003F2B5E" w:rsidP="003F2B5E">
      <w:pPr>
        <w:widowControl/>
        <w:autoSpaceDE/>
        <w:autoSpaceDN/>
        <w:adjustRightInd/>
        <w:rPr>
          <w:rFonts w:ascii="Times New Roman" w:eastAsia="Times New Roman" w:hAnsi="Times New Roman"/>
          <w:color w:val="000000"/>
          <w:lang w:val="es-MX"/>
        </w:rPr>
      </w:pPr>
    </w:p>
    <w:p w:rsidR="003F2B5E" w:rsidRPr="003F2B5E" w:rsidRDefault="003F2B5E" w:rsidP="003F2B5E">
      <w:pPr>
        <w:widowControl/>
        <w:autoSpaceDE/>
        <w:autoSpaceDN/>
        <w:adjustRightInd/>
        <w:rPr>
          <w:rFonts w:ascii="Times New Roman" w:eastAsia="Times New Roman" w:hAnsi="Times New Roman"/>
          <w:color w:val="000000"/>
          <w:lang w:val="es-MX"/>
        </w:rPr>
      </w:pPr>
      <w:r w:rsidRPr="003F2B5E">
        <w:rPr>
          <w:rFonts w:ascii="Times New Roman" w:eastAsia="Times New Roman" w:hAnsi="Times New Roman"/>
          <w:color w:val="000000"/>
          <w:lang w:val="es-MX"/>
        </w:rPr>
        <w:t xml:space="preserve">Ing. Jesús Orlando González Hernández </w:t>
      </w:r>
      <w:r w:rsidRPr="003F2B5E">
        <w:rPr>
          <w:rFonts w:ascii="Times New Roman" w:eastAsia="Times New Roman" w:hAnsi="Times New Roman"/>
          <w:color w:val="000000"/>
          <w:lang w:val="es-MX"/>
        </w:rPr>
        <w:tab/>
        <w:t xml:space="preserve">                                      Sr. Rafael Antonio Argueta         </w:t>
      </w:r>
    </w:p>
    <w:p w:rsidR="003F2B5E" w:rsidRPr="003F2B5E" w:rsidRDefault="003F2B5E" w:rsidP="003F2B5E">
      <w:pPr>
        <w:widowControl/>
        <w:autoSpaceDE/>
        <w:autoSpaceDN/>
        <w:adjustRightInd/>
        <w:rPr>
          <w:rFonts w:ascii="Times New Roman" w:eastAsia="Times New Roman" w:hAnsi="Times New Roman"/>
          <w:color w:val="000000"/>
          <w:lang w:val="es-MX"/>
        </w:rPr>
      </w:pPr>
      <w:r w:rsidRPr="003F2B5E">
        <w:rPr>
          <w:rFonts w:ascii="Times New Roman" w:eastAsia="Times New Roman" w:hAnsi="Times New Roman"/>
          <w:color w:val="000000"/>
          <w:lang w:val="es-MX"/>
        </w:rPr>
        <w:t xml:space="preserve">           Tercer Regidor Propietario                                                       Quin</w:t>
      </w:r>
      <w:r w:rsidRPr="003F2B5E">
        <w:rPr>
          <w:rFonts w:ascii="Times New Roman" w:eastAsia="Times New Roman" w:hAnsi="Times New Roman"/>
          <w:bCs/>
          <w:color w:val="000000"/>
          <w:lang w:val="es-MX"/>
        </w:rPr>
        <w:t>to Regidor Propietario</w:t>
      </w:r>
    </w:p>
    <w:p w:rsidR="003F2B5E" w:rsidRPr="003F2B5E" w:rsidRDefault="003F2B5E" w:rsidP="003F2B5E">
      <w:pPr>
        <w:widowControl/>
        <w:autoSpaceDE/>
        <w:autoSpaceDN/>
        <w:adjustRightInd/>
        <w:jc w:val="center"/>
        <w:rPr>
          <w:rFonts w:ascii="Times New Roman" w:eastAsia="Times New Roman" w:hAnsi="Times New Roman"/>
          <w:sz w:val="18"/>
          <w:szCs w:val="18"/>
          <w:lang w:val="es-MX"/>
        </w:rPr>
      </w:pPr>
    </w:p>
    <w:p w:rsidR="003F2B5E" w:rsidRPr="003F2B5E" w:rsidRDefault="003F2B5E" w:rsidP="003F2B5E">
      <w:pPr>
        <w:widowControl/>
        <w:autoSpaceDE/>
        <w:autoSpaceDN/>
        <w:adjustRightInd/>
        <w:jc w:val="center"/>
        <w:rPr>
          <w:rFonts w:ascii="Times New Roman" w:eastAsia="Times New Roman" w:hAnsi="Times New Roman"/>
          <w:sz w:val="18"/>
          <w:szCs w:val="18"/>
          <w:lang w:val="es-MX"/>
        </w:rPr>
      </w:pPr>
      <w:r w:rsidRPr="003F2B5E">
        <w:rPr>
          <w:rFonts w:ascii="Times New Roman" w:eastAsia="Times New Roman" w:hAnsi="Times New Roman"/>
          <w:sz w:val="18"/>
          <w:szCs w:val="18"/>
          <w:lang w:val="es-MX"/>
        </w:rPr>
        <w:t>Pasan las firmas de la Acta Nº 15</w:t>
      </w:r>
    </w:p>
    <w:p w:rsidR="003F2B5E" w:rsidRPr="003F2B5E" w:rsidRDefault="003F2B5E" w:rsidP="003F2B5E">
      <w:pPr>
        <w:widowControl/>
        <w:autoSpaceDE/>
        <w:autoSpaceDN/>
        <w:adjustRightInd/>
        <w:jc w:val="center"/>
        <w:rPr>
          <w:rFonts w:ascii="Times New Roman" w:eastAsia="Times New Roman" w:hAnsi="Times New Roman"/>
          <w:sz w:val="18"/>
          <w:szCs w:val="18"/>
          <w:lang w:val="es-MX"/>
        </w:rPr>
      </w:pPr>
      <w:r w:rsidRPr="003F2B5E">
        <w:rPr>
          <w:rFonts w:ascii="Times New Roman" w:eastAsia="Times New Roman" w:hAnsi="Times New Roman"/>
          <w:sz w:val="18"/>
          <w:szCs w:val="18"/>
          <w:lang w:val="es-MX"/>
        </w:rPr>
        <w:t>Vienen las firmas de la Acta Nº 15</w:t>
      </w:r>
    </w:p>
    <w:p w:rsidR="003F2B5E" w:rsidRPr="003F2B5E" w:rsidRDefault="003F2B5E" w:rsidP="003F2B5E">
      <w:pPr>
        <w:widowControl/>
        <w:autoSpaceDE/>
        <w:autoSpaceDN/>
        <w:adjustRightInd/>
        <w:jc w:val="center"/>
        <w:rPr>
          <w:rFonts w:ascii="Times New Roman" w:eastAsia="Times New Roman" w:hAnsi="Times New Roman"/>
          <w:sz w:val="18"/>
          <w:szCs w:val="18"/>
          <w:lang w:val="es-MX"/>
        </w:rPr>
      </w:pPr>
    </w:p>
    <w:p w:rsidR="003F2B5E" w:rsidRPr="003F2B5E" w:rsidRDefault="003F2B5E" w:rsidP="003F2B5E">
      <w:pPr>
        <w:widowControl/>
        <w:autoSpaceDE/>
        <w:autoSpaceDN/>
        <w:adjustRightInd/>
        <w:jc w:val="center"/>
        <w:rPr>
          <w:rFonts w:ascii="Times New Roman" w:eastAsia="Times New Roman" w:hAnsi="Times New Roman"/>
          <w:sz w:val="18"/>
          <w:szCs w:val="18"/>
          <w:lang w:val="es-MX"/>
        </w:rPr>
      </w:pPr>
    </w:p>
    <w:p w:rsidR="003F2B5E" w:rsidRPr="003F2B5E" w:rsidRDefault="003F2B5E" w:rsidP="003F2B5E">
      <w:pPr>
        <w:widowControl/>
        <w:autoSpaceDE/>
        <w:autoSpaceDN/>
        <w:adjustRightInd/>
        <w:jc w:val="center"/>
        <w:rPr>
          <w:rFonts w:ascii="Times New Roman" w:eastAsia="Times New Roman" w:hAnsi="Times New Roman"/>
          <w:sz w:val="18"/>
          <w:szCs w:val="18"/>
          <w:lang w:val="es-MX"/>
        </w:rPr>
      </w:pPr>
    </w:p>
    <w:p w:rsidR="003F2B5E" w:rsidRPr="003F2B5E" w:rsidRDefault="003F2B5E" w:rsidP="003F2B5E">
      <w:pPr>
        <w:widowControl/>
        <w:autoSpaceDE/>
        <w:autoSpaceDN/>
        <w:adjustRightInd/>
        <w:jc w:val="center"/>
        <w:rPr>
          <w:rFonts w:ascii="Times New Roman" w:eastAsia="Times New Roman" w:hAnsi="Times New Roman"/>
          <w:sz w:val="18"/>
          <w:szCs w:val="18"/>
          <w:lang w:val="es-MX"/>
        </w:rPr>
      </w:pPr>
    </w:p>
    <w:p w:rsidR="003F2B5E" w:rsidRPr="003F2B5E" w:rsidRDefault="003F2B5E" w:rsidP="003F2B5E">
      <w:pPr>
        <w:widowControl/>
        <w:autoSpaceDE/>
        <w:autoSpaceDN/>
        <w:adjustRightInd/>
        <w:jc w:val="center"/>
        <w:rPr>
          <w:rFonts w:ascii="Times New Roman" w:eastAsia="Times New Roman" w:hAnsi="Times New Roman"/>
          <w:sz w:val="18"/>
          <w:szCs w:val="18"/>
          <w:lang w:val="es-MX"/>
        </w:rPr>
      </w:pPr>
    </w:p>
    <w:p w:rsidR="003F2B5E" w:rsidRPr="003F2B5E" w:rsidRDefault="003F2B5E" w:rsidP="003F2B5E">
      <w:pPr>
        <w:widowControl/>
        <w:autoSpaceDE/>
        <w:autoSpaceDN/>
        <w:adjustRightInd/>
        <w:jc w:val="center"/>
        <w:rPr>
          <w:rFonts w:ascii="Times New Roman" w:eastAsia="Times New Roman" w:hAnsi="Times New Roman"/>
          <w:sz w:val="18"/>
          <w:szCs w:val="18"/>
          <w:lang w:val="es-MX"/>
        </w:rPr>
      </w:pPr>
    </w:p>
    <w:p w:rsidR="003F2B5E" w:rsidRPr="003F2B5E" w:rsidRDefault="003F2B5E" w:rsidP="003F2B5E">
      <w:pPr>
        <w:widowControl/>
        <w:autoSpaceDE/>
        <w:autoSpaceDN/>
        <w:adjustRightInd/>
        <w:rPr>
          <w:rFonts w:ascii="Times New Roman" w:eastAsia="Times New Roman" w:hAnsi="Times New Roman"/>
          <w:bCs/>
          <w:color w:val="000000"/>
          <w:lang w:val="es-MX"/>
        </w:rPr>
      </w:pPr>
      <w:r w:rsidRPr="003F2B5E">
        <w:rPr>
          <w:rFonts w:ascii="Times New Roman" w:eastAsia="Times New Roman" w:hAnsi="Times New Roman"/>
          <w:color w:val="000000"/>
          <w:lang w:val="es-MX"/>
        </w:rPr>
        <w:t>Dr. Juan Antonio Bustillo Mendoza                                                      Licda. Gilda María Mata</w:t>
      </w:r>
    </w:p>
    <w:p w:rsidR="003F2B5E" w:rsidRPr="003F2B5E" w:rsidRDefault="003F2B5E" w:rsidP="003F2B5E">
      <w:pPr>
        <w:widowControl/>
        <w:autoSpaceDE/>
        <w:autoSpaceDN/>
        <w:adjustRightInd/>
        <w:rPr>
          <w:rFonts w:ascii="Times New Roman" w:eastAsia="Times New Roman" w:hAnsi="Times New Roman"/>
          <w:lang w:val="es-MX"/>
        </w:rPr>
      </w:pPr>
      <w:r w:rsidRPr="003F2B5E">
        <w:rPr>
          <w:rFonts w:ascii="Times New Roman" w:eastAsia="Times New Roman" w:hAnsi="Times New Roman"/>
          <w:bCs/>
          <w:color w:val="000000"/>
          <w:lang w:val="es-MX"/>
        </w:rPr>
        <w:t xml:space="preserve">     Sexto Regidor Propietario</w:t>
      </w:r>
      <w:r w:rsidRPr="003F2B5E">
        <w:rPr>
          <w:rFonts w:ascii="Times New Roman" w:eastAsia="Times New Roman" w:hAnsi="Times New Roman"/>
          <w:bCs/>
          <w:color w:val="000000"/>
          <w:lang w:val="es-MX"/>
        </w:rPr>
        <w:tab/>
        <w:t xml:space="preserve"> </w:t>
      </w:r>
      <w:r w:rsidRPr="003F2B5E">
        <w:rPr>
          <w:rFonts w:ascii="Times New Roman" w:eastAsia="Times New Roman" w:hAnsi="Times New Roman"/>
          <w:bCs/>
          <w:color w:val="000000"/>
          <w:lang w:val="es-MX"/>
        </w:rPr>
        <w:tab/>
      </w:r>
      <w:r w:rsidRPr="003F2B5E">
        <w:rPr>
          <w:rFonts w:ascii="Times New Roman" w:eastAsia="Times New Roman" w:hAnsi="Times New Roman"/>
          <w:bCs/>
          <w:color w:val="000000"/>
          <w:lang w:val="es-MX"/>
        </w:rPr>
        <w:tab/>
        <w:t xml:space="preserve">                                    Séptima Regidora Propietaria</w:t>
      </w:r>
    </w:p>
    <w:p w:rsidR="003F2B5E" w:rsidRPr="003F2B5E" w:rsidRDefault="003F2B5E" w:rsidP="003F2B5E">
      <w:pPr>
        <w:widowControl/>
        <w:autoSpaceDE/>
        <w:autoSpaceDN/>
        <w:adjustRightInd/>
        <w:rPr>
          <w:rFonts w:ascii="Times New Roman" w:eastAsia="Times New Roman" w:hAnsi="Times New Roman"/>
          <w:color w:val="000000"/>
          <w:lang w:val="es-MX"/>
        </w:rPr>
      </w:pPr>
    </w:p>
    <w:p w:rsidR="003F2B5E" w:rsidRPr="003F2B5E" w:rsidRDefault="003F2B5E" w:rsidP="003F2B5E">
      <w:pPr>
        <w:widowControl/>
        <w:autoSpaceDE/>
        <w:autoSpaceDN/>
        <w:adjustRightInd/>
        <w:rPr>
          <w:rFonts w:ascii="Times New Roman" w:eastAsia="Times New Roman" w:hAnsi="Times New Roman"/>
          <w:color w:val="000000"/>
          <w:lang w:val="es-MX"/>
        </w:rPr>
      </w:pPr>
    </w:p>
    <w:p w:rsidR="003F2B5E" w:rsidRPr="003F2B5E" w:rsidRDefault="003F2B5E" w:rsidP="003F2B5E">
      <w:pPr>
        <w:widowControl/>
        <w:autoSpaceDE/>
        <w:autoSpaceDN/>
        <w:adjustRightInd/>
        <w:rPr>
          <w:rFonts w:ascii="Times New Roman" w:eastAsia="Times New Roman" w:hAnsi="Times New Roman"/>
          <w:color w:val="000000"/>
          <w:lang w:val="es-MX"/>
        </w:rPr>
      </w:pPr>
    </w:p>
    <w:p w:rsidR="003F2B5E" w:rsidRPr="003F2B5E" w:rsidRDefault="003F2B5E" w:rsidP="003F2B5E">
      <w:pPr>
        <w:widowControl/>
        <w:autoSpaceDE/>
        <w:autoSpaceDN/>
        <w:adjustRightInd/>
        <w:rPr>
          <w:rFonts w:ascii="Times New Roman" w:eastAsia="Times New Roman" w:hAnsi="Times New Roman"/>
          <w:color w:val="000000"/>
          <w:lang w:val="es-MX"/>
        </w:rPr>
      </w:pPr>
    </w:p>
    <w:p w:rsidR="003F2B5E" w:rsidRPr="003F2B5E" w:rsidRDefault="003F2B5E" w:rsidP="003F2B5E">
      <w:pPr>
        <w:widowControl/>
        <w:autoSpaceDE/>
        <w:autoSpaceDN/>
        <w:adjustRightInd/>
        <w:rPr>
          <w:rFonts w:ascii="Times New Roman" w:eastAsia="Times New Roman" w:hAnsi="Times New Roman"/>
          <w:color w:val="000000"/>
          <w:lang w:val="es-MX"/>
        </w:rPr>
      </w:pPr>
    </w:p>
    <w:p w:rsidR="003F2B5E" w:rsidRPr="003F2B5E" w:rsidRDefault="003F2B5E" w:rsidP="003F2B5E">
      <w:pPr>
        <w:widowControl/>
        <w:autoSpaceDE/>
        <w:autoSpaceDN/>
        <w:adjustRightInd/>
        <w:rPr>
          <w:rFonts w:ascii="Times New Roman" w:eastAsia="Times New Roman" w:hAnsi="Times New Roman"/>
          <w:color w:val="000000"/>
          <w:lang w:val="es-MX"/>
        </w:rPr>
      </w:pPr>
      <w:r w:rsidRPr="003F2B5E">
        <w:rPr>
          <w:rFonts w:ascii="Times New Roman" w:eastAsia="Times New Roman" w:hAnsi="Times New Roman"/>
          <w:color w:val="000000"/>
          <w:lang w:val="es-MX"/>
        </w:rPr>
        <w:t>Cap. Mauricio Ernesto Campos Martínez                                  Lic. Mario Ernesto Portillo Arévalo</w:t>
      </w:r>
    </w:p>
    <w:p w:rsidR="003F2B5E" w:rsidRPr="003F2B5E" w:rsidRDefault="003F2B5E" w:rsidP="003F2B5E">
      <w:pPr>
        <w:widowControl/>
        <w:autoSpaceDE/>
        <w:autoSpaceDN/>
        <w:adjustRightInd/>
        <w:rPr>
          <w:rFonts w:ascii="Times New Roman" w:eastAsia="Times New Roman" w:hAnsi="Times New Roman"/>
          <w:color w:val="000000"/>
          <w:lang w:val="es-MX"/>
        </w:rPr>
      </w:pPr>
      <w:r w:rsidRPr="003F2B5E">
        <w:rPr>
          <w:rFonts w:ascii="Times New Roman" w:eastAsia="Times New Roman" w:hAnsi="Times New Roman"/>
          <w:color w:val="000000"/>
          <w:lang w:val="es-MX"/>
        </w:rPr>
        <w:t xml:space="preserve">      Octavo Regidor Propietario</w:t>
      </w:r>
      <w:r w:rsidRPr="003F2B5E">
        <w:rPr>
          <w:rFonts w:ascii="Times New Roman" w:eastAsia="Times New Roman" w:hAnsi="Times New Roman"/>
          <w:color w:val="000000"/>
          <w:lang w:val="es-MX"/>
        </w:rPr>
        <w:tab/>
      </w:r>
      <w:r w:rsidRPr="003F2B5E">
        <w:rPr>
          <w:rFonts w:ascii="Times New Roman" w:eastAsia="Times New Roman" w:hAnsi="Times New Roman"/>
          <w:color w:val="000000"/>
          <w:lang w:val="es-MX"/>
        </w:rPr>
        <w:tab/>
      </w:r>
      <w:r w:rsidRPr="003F2B5E">
        <w:rPr>
          <w:rFonts w:ascii="Times New Roman" w:eastAsia="Times New Roman" w:hAnsi="Times New Roman"/>
          <w:color w:val="000000"/>
          <w:lang w:val="es-MX"/>
        </w:rPr>
        <w:tab/>
        <w:t xml:space="preserve">                       No</w:t>
      </w:r>
      <w:r w:rsidRPr="003F2B5E">
        <w:rPr>
          <w:rFonts w:ascii="Times New Roman" w:eastAsia="Times New Roman" w:hAnsi="Times New Roman"/>
          <w:bCs/>
          <w:color w:val="000000"/>
          <w:lang w:val="es-MX"/>
        </w:rPr>
        <w:t>veno Regidor Propietario</w:t>
      </w:r>
      <w:r w:rsidRPr="003F2B5E">
        <w:rPr>
          <w:rFonts w:ascii="Times New Roman" w:eastAsia="Times New Roman" w:hAnsi="Times New Roman"/>
          <w:color w:val="000000"/>
          <w:lang w:val="es-MX"/>
        </w:rPr>
        <w:t xml:space="preserve">                                                      </w:t>
      </w:r>
    </w:p>
    <w:p w:rsidR="003F2B5E" w:rsidRPr="003F2B5E" w:rsidRDefault="003F2B5E" w:rsidP="003F2B5E">
      <w:pPr>
        <w:widowControl/>
        <w:autoSpaceDE/>
        <w:autoSpaceDN/>
        <w:adjustRightInd/>
        <w:jc w:val="center"/>
        <w:rPr>
          <w:rFonts w:ascii="Times New Roman" w:eastAsia="Times New Roman" w:hAnsi="Times New Roman"/>
          <w:color w:val="000000"/>
          <w:lang w:val="es-MX"/>
        </w:rPr>
      </w:pPr>
    </w:p>
    <w:p w:rsidR="003F2B5E" w:rsidRPr="003F2B5E" w:rsidRDefault="003F2B5E" w:rsidP="003F2B5E">
      <w:pPr>
        <w:widowControl/>
        <w:autoSpaceDE/>
        <w:autoSpaceDN/>
        <w:adjustRightInd/>
        <w:jc w:val="center"/>
        <w:rPr>
          <w:rFonts w:ascii="Times New Roman" w:eastAsia="Times New Roman" w:hAnsi="Times New Roman"/>
          <w:color w:val="000000"/>
          <w:lang w:val="es-MX"/>
        </w:rPr>
      </w:pPr>
    </w:p>
    <w:p w:rsidR="003F2B5E" w:rsidRPr="003F2B5E" w:rsidRDefault="003F2B5E" w:rsidP="003F2B5E">
      <w:pPr>
        <w:widowControl/>
        <w:autoSpaceDE/>
        <w:autoSpaceDN/>
        <w:adjustRightInd/>
        <w:rPr>
          <w:rFonts w:ascii="Times New Roman" w:eastAsia="Times New Roman" w:hAnsi="Times New Roman"/>
          <w:color w:val="000000"/>
          <w:lang w:val="es-MX"/>
        </w:rPr>
      </w:pPr>
    </w:p>
    <w:p w:rsidR="003F2B5E" w:rsidRPr="003F2B5E" w:rsidRDefault="003F2B5E" w:rsidP="003F2B5E">
      <w:pPr>
        <w:widowControl/>
        <w:autoSpaceDE/>
        <w:autoSpaceDN/>
        <w:adjustRightInd/>
        <w:rPr>
          <w:rFonts w:ascii="Times New Roman" w:eastAsia="Times New Roman" w:hAnsi="Times New Roman"/>
          <w:color w:val="000000"/>
          <w:lang w:val="es-MX"/>
        </w:rPr>
      </w:pPr>
    </w:p>
    <w:p w:rsidR="003F2B5E" w:rsidRPr="003F2B5E" w:rsidRDefault="003F2B5E" w:rsidP="003F2B5E">
      <w:pPr>
        <w:widowControl/>
        <w:autoSpaceDE/>
        <w:autoSpaceDN/>
        <w:adjustRightInd/>
        <w:rPr>
          <w:rFonts w:ascii="Times New Roman" w:eastAsia="Times New Roman" w:hAnsi="Times New Roman"/>
          <w:color w:val="000000"/>
          <w:lang w:val="es-MX"/>
        </w:rPr>
      </w:pPr>
    </w:p>
    <w:p w:rsidR="003F2B5E" w:rsidRPr="003F2B5E" w:rsidRDefault="003F2B5E" w:rsidP="003F2B5E">
      <w:pPr>
        <w:widowControl/>
        <w:autoSpaceDE/>
        <w:autoSpaceDN/>
        <w:adjustRightInd/>
        <w:rPr>
          <w:rFonts w:ascii="Times New Roman" w:eastAsia="Times New Roman" w:hAnsi="Times New Roman"/>
          <w:color w:val="000000"/>
          <w:lang w:val="es-MX"/>
        </w:rPr>
      </w:pPr>
      <w:r w:rsidRPr="003F2B5E">
        <w:rPr>
          <w:rFonts w:ascii="Times New Roman" w:eastAsia="Times New Roman" w:hAnsi="Times New Roman"/>
          <w:color w:val="000000"/>
          <w:lang w:val="es-MX"/>
        </w:rPr>
        <w:t>Srita. Denisse Yasira Sandoval Flores                                         Lic. Orlando Antonio Ulloa Molina</w:t>
      </w:r>
    </w:p>
    <w:p w:rsidR="003F2B5E" w:rsidRPr="003F2B5E" w:rsidRDefault="003F2B5E" w:rsidP="003F2B5E">
      <w:pPr>
        <w:widowControl/>
        <w:autoSpaceDE/>
        <w:autoSpaceDN/>
        <w:adjustRightInd/>
        <w:rPr>
          <w:rFonts w:ascii="Times New Roman" w:eastAsia="Times New Roman" w:hAnsi="Times New Roman"/>
          <w:color w:val="000000"/>
          <w:lang w:val="es-MX"/>
        </w:rPr>
      </w:pPr>
      <w:r w:rsidRPr="003F2B5E">
        <w:rPr>
          <w:rFonts w:ascii="Times New Roman" w:eastAsia="Times New Roman" w:hAnsi="Times New Roman"/>
          <w:bCs/>
          <w:color w:val="000000"/>
          <w:lang w:val="es-MX"/>
        </w:rPr>
        <w:t xml:space="preserve">     Décima Regidora Propietaria                                                  Décimo Primer Regidor </w:t>
      </w:r>
      <w:proofErr w:type="spellStart"/>
      <w:r w:rsidRPr="003F2B5E">
        <w:rPr>
          <w:rFonts w:ascii="Times New Roman" w:eastAsia="Times New Roman" w:hAnsi="Times New Roman"/>
          <w:bCs/>
          <w:color w:val="000000"/>
          <w:lang w:val="es-MX"/>
        </w:rPr>
        <w:t>Propietaro</w:t>
      </w:r>
      <w:proofErr w:type="spellEnd"/>
    </w:p>
    <w:p w:rsidR="003F2B5E" w:rsidRPr="003F2B5E" w:rsidRDefault="003F2B5E" w:rsidP="003F2B5E">
      <w:pPr>
        <w:widowControl/>
        <w:autoSpaceDE/>
        <w:autoSpaceDN/>
        <w:adjustRightInd/>
        <w:jc w:val="center"/>
        <w:rPr>
          <w:rFonts w:ascii="Times New Roman" w:eastAsia="Times New Roman" w:hAnsi="Times New Roman"/>
          <w:sz w:val="18"/>
          <w:szCs w:val="18"/>
          <w:lang w:val="es-MX"/>
        </w:rPr>
      </w:pPr>
    </w:p>
    <w:p w:rsidR="003F2B5E" w:rsidRPr="003F2B5E" w:rsidRDefault="003F2B5E" w:rsidP="003F2B5E">
      <w:pPr>
        <w:widowControl/>
        <w:autoSpaceDE/>
        <w:autoSpaceDN/>
        <w:adjustRightInd/>
        <w:rPr>
          <w:rFonts w:ascii="Times New Roman" w:eastAsia="Times New Roman" w:hAnsi="Times New Roman"/>
          <w:color w:val="000000"/>
          <w:lang w:val="es-MX"/>
        </w:rPr>
      </w:pPr>
    </w:p>
    <w:p w:rsidR="003F2B5E" w:rsidRPr="003F2B5E" w:rsidRDefault="003F2B5E" w:rsidP="003F2B5E">
      <w:pPr>
        <w:widowControl/>
        <w:autoSpaceDE/>
        <w:autoSpaceDN/>
        <w:adjustRightInd/>
        <w:rPr>
          <w:rFonts w:ascii="Times New Roman" w:eastAsia="Times New Roman" w:hAnsi="Times New Roman"/>
          <w:color w:val="000000"/>
          <w:lang w:val="es-MX"/>
        </w:rPr>
      </w:pPr>
    </w:p>
    <w:p w:rsidR="003F2B5E" w:rsidRPr="003F2B5E" w:rsidRDefault="003F2B5E" w:rsidP="003F2B5E">
      <w:pPr>
        <w:widowControl/>
        <w:autoSpaceDE/>
        <w:autoSpaceDN/>
        <w:adjustRightInd/>
        <w:rPr>
          <w:rFonts w:ascii="Times New Roman" w:eastAsia="Times New Roman" w:hAnsi="Times New Roman"/>
          <w:color w:val="000000"/>
          <w:lang w:val="es-MX"/>
        </w:rPr>
      </w:pPr>
    </w:p>
    <w:p w:rsidR="003F2B5E" w:rsidRPr="003F2B5E" w:rsidRDefault="003F2B5E" w:rsidP="003F2B5E">
      <w:pPr>
        <w:widowControl/>
        <w:autoSpaceDE/>
        <w:autoSpaceDN/>
        <w:adjustRightInd/>
        <w:rPr>
          <w:rFonts w:ascii="Times New Roman" w:eastAsia="Times New Roman" w:hAnsi="Times New Roman"/>
          <w:color w:val="000000"/>
          <w:lang w:val="es-MX"/>
        </w:rPr>
      </w:pPr>
    </w:p>
    <w:p w:rsidR="003F2B5E" w:rsidRPr="003F2B5E" w:rsidRDefault="003F2B5E" w:rsidP="003F2B5E">
      <w:pPr>
        <w:widowControl/>
        <w:autoSpaceDE/>
        <w:autoSpaceDN/>
        <w:adjustRightInd/>
        <w:rPr>
          <w:rFonts w:ascii="Times New Roman" w:eastAsia="Times New Roman" w:hAnsi="Times New Roman"/>
          <w:color w:val="000000"/>
          <w:lang w:val="es-MX"/>
        </w:rPr>
      </w:pPr>
      <w:r w:rsidRPr="003F2B5E">
        <w:rPr>
          <w:rFonts w:ascii="Times New Roman" w:eastAsia="Times New Roman" w:hAnsi="Times New Roman"/>
          <w:color w:val="000000"/>
          <w:lang w:val="es-MX"/>
        </w:rPr>
        <w:t xml:space="preserve">   Dr. José Javier Renderos Vásquez                                               Licda. Eneida Vanessa Ramírez </w:t>
      </w:r>
    </w:p>
    <w:p w:rsidR="003F2B5E" w:rsidRPr="003F2B5E" w:rsidRDefault="003F2B5E" w:rsidP="003F2B5E">
      <w:pPr>
        <w:widowControl/>
        <w:autoSpaceDE/>
        <w:autoSpaceDN/>
        <w:adjustRightInd/>
        <w:rPr>
          <w:rFonts w:ascii="Times New Roman" w:eastAsia="Times New Roman" w:hAnsi="Times New Roman"/>
          <w:color w:val="000000"/>
          <w:lang w:val="es-MX"/>
        </w:rPr>
      </w:pPr>
      <w:r w:rsidRPr="003F2B5E">
        <w:rPr>
          <w:rFonts w:ascii="Times New Roman" w:eastAsia="Times New Roman" w:hAnsi="Times New Roman"/>
          <w:bCs/>
          <w:color w:val="000000"/>
          <w:lang w:val="es-MX"/>
        </w:rPr>
        <w:t xml:space="preserve">Décimo Segundo Regidor Propietario                                                Primera Regidora Suplente </w:t>
      </w:r>
    </w:p>
    <w:p w:rsidR="003F2B5E" w:rsidRPr="003F2B5E" w:rsidRDefault="003F2B5E" w:rsidP="003F2B5E">
      <w:pPr>
        <w:widowControl/>
        <w:autoSpaceDE/>
        <w:autoSpaceDN/>
        <w:adjustRightInd/>
        <w:rPr>
          <w:rFonts w:ascii="Times New Roman" w:eastAsia="Times New Roman" w:hAnsi="Times New Roman"/>
          <w:color w:val="000000"/>
          <w:lang w:val="es-MX"/>
        </w:rPr>
      </w:pPr>
    </w:p>
    <w:p w:rsidR="003F2B5E" w:rsidRPr="003F2B5E" w:rsidRDefault="003F2B5E" w:rsidP="003F2B5E">
      <w:pPr>
        <w:widowControl/>
        <w:autoSpaceDE/>
        <w:autoSpaceDN/>
        <w:adjustRightInd/>
        <w:rPr>
          <w:rFonts w:ascii="Times New Roman" w:eastAsia="Times New Roman" w:hAnsi="Times New Roman"/>
          <w:color w:val="000000"/>
          <w:lang w:val="es-MX"/>
        </w:rPr>
      </w:pPr>
    </w:p>
    <w:p w:rsidR="003F2B5E" w:rsidRPr="003F2B5E" w:rsidRDefault="003F2B5E" w:rsidP="003F2B5E">
      <w:pPr>
        <w:widowControl/>
        <w:autoSpaceDE/>
        <w:autoSpaceDN/>
        <w:adjustRightInd/>
        <w:rPr>
          <w:rFonts w:ascii="Times New Roman" w:eastAsia="Times New Roman" w:hAnsi="Times New Roman"/>
          <w:color w:val="000000"/>
          <w:lang w:val="es-MX"/>
        </w:rPr>
      </w:pPr>
    </w:p>
    <w:p w:rsidR="003F2B5E" w:rsidRPr="003F2B5E" w:rsidRDefault="003F2B5E" w:rsidP="003F2B5E">
      <w:pPr>
        <w:widowControl/>
        <w:autoSpaceDE/>
        <w:autoSpaceDN/>
        <w:adjustRightInd/>
        <w:rPr>
          <w:rFonts w:ascii="Times New Roman" w:eastAsia="Times New Roman" w:hAnsi="Times New Roman"/>
          <w:color w:val="000000"/>
          <w:lang w:val="es-MX"/>
        </w:rPr>
      </w:pPr>
    </w:p>
    <w:p w:rsidR="003F2B5E" w:rsidRPr="003F2B5E" w:rsidRDefault="003F2B5E" w:rsidP="003F2B5E">
      <w:pPr>
        <w:widowControl/>
        <w:autoSpaceDE/>
        <w:autoSpaceDN/>
        <w:adjustRightInd/>
        <w:rPr>
          <w:rFonts w:ascii="Times New Roman" w:eastAsia="Times New Roman" w:hAnsi="Times New Roman"/>
          <w:color w:val="000000"/>
          <w:lang w:val="es-MX"/>
        </w:rPr>
      </w:pPr>
    </w:p>
    <w:p w:rsidR="003F2B5E" w:rsidRPr="003F2B5E" w:rsidRDefault="003F2B5E" w:rsidP="003F2B5E">
      <w:pPr>
        <w:widowControl/>
        <w:autoSpaceDE/>
        <w:autoSpaceDN/>
        <w:adjustRightInd/>
        <w:rPr>
          <w:rFonts w:ascii="Times New Roman" w:eastAsia="Times New Roman" w:hAnsi="Times New Roman"/>
          <w:color w:val="000000"/>
          <w:lang w:val="es-MX"/>
        </w:rPr>
      </w:pPr>
      <w:r w:rsidRPr="003F2B5E">
        <w:rPr>
          <w:rFonts w:ascii="Times New Roman" w:eastAsia="Times New Roman" w:hAnsi="Times New Roman"/>
          <w:color w:val="000000"/>
          <w:lang w:val="es-MX"/>
        </w:rPr>
        <w:t xml:space="preserve">Sra. Erika </w:t>
      </w:r>
      <w:proofErr w:type="spellStart"/>
      <w:r w:rsidRPr="003F2B5E">
        <w:rPr>
          <w:rFonts w:ascii="Times New Roman" w:eastAsia="Times New Roman" w:hAnsi="Times New Roman"/>
          <w:color w:val="000000"/>
          <w:lang w:val="es-MX"/>
        </w:rPr>
        <w:t>Lisseth</w:t>
      </w:r>
      <w:proofErr w:type="spellEnd"/>
      <w:r w:rsidRPr="003F2B5E">
        <w:rPr>
          <w:rFonts w:ascii="Times New Roman" w:eastAsia="Times New Roman" w:hAnsi="Times New Roman"/>
          <w:color w:val="000000"/>
          <w:lang w:val="es-MX"/>
        </w:rPr>
        <w:t xml:space="preserve"> Reyes Gómez</w:t>
      </w:r>
      <w:r w:rsidRPr="003F2B5E">
        <w:rPr>
          <w:rFonts w:ascii="Times New Roman" w:eastAsia="Times New Roman" w:hAnsi="Times New Roman"/>
          <w:color w:val="000000"/>
          <w:lang w:val="es-MX"/>
        </w:rPr>
        <w:tab/>
        <w:t xml:space="preserve">                                          Lic. José Lázaro Flores Hernández</w:t>
      </w:r>
    </w:p>
    <w:p w:rsidR="003F2B5E" w:rsidRPr="003F2B5E" w:rsidRDefault="003F2B5E" w:rsidP="003F2B5E">
      <w:pPr>
        <w:widowControl/>
        <w:autoSpaceDE/>
        <w:autoSpaceDN/>
        <w:adjustRightInd/>
        <w:rPr>
          <w:rFonts w:ascii="Times New Roman" w:eastAsia="Times New Roman" w:hAnsi="Times New Roman"/>
          <w:color w:val="000000"/>
          <w:lang w:val="es-MX"/>
        </w:rPr>
      </w:pPr>
      <w:r w:rsidRPr="003F2B5E">
        <w:rPr>
          <w:rFonts w:ascii="Times New Roman" w:eastAsia="Times New Roman" w:hAnsi="Times New Roman"/>
          <w:color w:val="000000"/>
          <w:lang w:val="es-MX"/>
        </w:rPr>
        <w:t xml:space="preserve">    Segunda Regidora Suplente</w:t>
      </w:r>
      <w:r w:rsidRPr="003F2B5E">
        <w:rPr>
          <w:rFonts w:ascii="Times New Roman" w:eastAsia="Times New Roman" w:hAnsi="Times New Roman"/>
          <w:color w:val="000000"/>
          <w:lang w:val="es-MX"/>
        </w:rPr>
        <w:tab/>
      </w:r>
      <w:r w:rsidRPr="003F2B5E">
        <w:rPr>
          <w:rFonts w:ascii="Times New Roman" w:eastAsia="Times New Roman" w:hAnsi="Times New Roman"/>
          <w:color w:val="000000"/>
          <w:lang w:val="es-MX"/>
        </w:rPr>
        <w:tab/>
      </w:r>
      <w:r w:rsidRPr="003F2B5E">
        <w:rPr>
          <w:rFonts w:ascii="Times New Roman" w:eastAsia="Times New Roman" w:hAnsi="Times New Roman"/>
          <w:color w:val="000000"/>
          <w:lang w:val="es-MX"/>
        </w:rPr>
        <w:tab/>
        <w:t xml:space="preserve">                         Tercer Regidor Suplente</w:t>
      </w:r>
      <w:r w:rsidRPr="003F2B5E">
        <w:rPr>
          <w:rFonts w:ascii="Times New Roman" w:eastAsia="Times New Roman" w:hAnsi="Times New Roman"/>
          <w:color w:val="000000"/>
          <w:lang w:val="es-MX"/>
        </w:rPr>
        <w:tab/>
      </w:r>
      <w:r w:rsidRPr="003F2B5E">
        <w:rPr>
          <w:rFonts w:ascii="Times New Roman" w:eastAsia="Times New Roman" w:hAnsi="Times New Roman"/>
          <w:color w:val="000000"/>
          <w:lang w:val="es-MX"/>
        </w:rPr>
        <w:tab/>
      </w:r>
      <w:r w:rsidRPr="003F2B5E">
        <w:rPr>
          <w:rFonts w:ascii="Times New Roman" w:eastAsia="Times New Roman" w:hAnsi="Times New Roman"/>
          <w:color w:val="000000"/>
          <w:lang w:val="es-MX"/>
        </w:rPr>
        <w:tab/>
      </w:r>
      <w:r w:rsidRPr="003F2B5E">
        <w:rPr>
          <w:rFonts w:ascii="Times New Roman" w:eastAsia="Times New Roman" w:hAnsi="Times New Roman"/>
          <w:color w:val="000000"/>
          <w:lang w:val="es-MX"/>
        </w:rPr>
        <w:tab/>
      </w:r>
      <w:r w:rsidRPr="003F2B5E">
        <w:rPr>
          <w:rFonts w:ascii="Times New Roman" w:eastAsia="Times New Roman" w:hAnsi="Times New Roman"/>
          <w:color w:val="000000"/>
          <w:lang w:val="es-MX"/>
        </w:rPr>
        <w:tab/>
        <w:t xml:space="preserve">            </w:t>
      </w:r>
    </w:p>
    <w:p w:rsidR="003F2B5E" w:rsidRPr="003F2B5E" w:rsidRDefault="003F2B5E" w:rsidP="003F2B5E">
      <w:pPr>
        <w:widowControl/>
        <w:autoSpaceDE/>
        <w:autoSpaceDN/>
        <w:adjustRightInd/>
        <w:rPr>
          <w:rFonts w:ascii="Times New Roman" w:eastAsia="Times New Roman" w:hAnsi="Times New Roman"/>
          <w:color w:val="000000"/>
          <w:lang w:val="es-MX"/>
        </w:rPr>
      </w:pPr>
    </w:p>
    <w:p w:rsidR="003F2B5E" w:rsidRPr="003F2B5E" w:rsidRDefault="003F2B5E" w:rsidP="003F2B5E">
      <w:pPr>
        <w:widowControl/>
        <w:autoSpaceDE/>
        <w:autoSpaceDN/>
        <w:adjustRightInd/>
        <w:rPr>
          <w:rFonts w:ascii="Times New Roman" w:eastAsia="Times New Roman" w:hAnsi="Times New Roman"/>
          <w:color w:val="000000"/>
          <w:lang w:val="es-MX"/>
        </w:rPr>
      </w:pPr>
    </w:p>
    <w:p w:rsidR="003F2B5E" w:rsidRPr="003F2B5E" w:rsidRDefault="003F2B5E" w:rsidP="003F2B5E">
      <w:pPr>
        <w:widowControl/>
        <w:autoSpaceDE/>
        <w:autoSpaceDN/>
        <w:adjustRightInd/>
        <w:rPr>
          <w:rFonts w:ascii="Times New Roman" w:eastAsia="Times New Roman" w:hAnsi="Times New Roman"/>
          <w:color w:val="000000"/>
          <w:lang w:val="es-MX"/>
        </w:rPr>
      </w:pPr>
    </w:p>
    <w:p w:rsidR="003F2B5E" w:rsidRPr="003F2B5E" w:rsidRDefault="003F2B5E" w:rsidP="003F2B5E">
      <w:pPr>
        <w:widowControl/>
        <w:autoSpaceDE/>
        <w:autoSpaceDN/>
        <w:adjustRightInd/>
        <w:rPr>
          <w:rFonts w:ascii="Times New Roman" w:eastAsia="Times New Roman" w:hAnsi="Times New Roman"/>
          <w:color w:val="000000"/>
          <w:lang w:val="es-MX"/>
        </w:rPr>
      </w:pPr>
    </w:p>
    <w:p w:rsidR="003F2B5E" w:rsidRPr="003F2B5E" w:rsidRDefault="003F2B5E" w:rsidP="003F2B5E">
      <w:pPr>
        <w:widowControl/>
        <w:autoSpaceDE/>
        <w:autoSpaceDN/>
        <w:adjustRightInd/>
        <w:rPr>
          <w:rFonts w:ascii="Times New Roman" w:eastAsia="Times New Roman" w:hAnsi="Times New Roman"/>
          <w:color w:val="000000"/>
          <w:lang w:val="es-MX"/>
        </w:rPr>
      </w:pPr>
      <w:r w:rsidRPr="003F2B5E">
        <w:rPr>
          <w:rFonts w:ascii="Times New Roman" w:eastAsia="Times New Roman" w:hAnsi="Times New Roman"/>
          <w:color w:val="000000"/>
          <w:lang w:val="es-MX"/>
        </w:rPr>
        <w:t xml:space="preserve">Sra. María Josefina Palacios de Reyes                                         </w:t>
      </w:r>
      <w:r w:rsidRPr="003F2B5E">
        <w:rPr>
          <w:rFonts w:ascii="Times New Roman" w:eastAsia="Times New Roman" w:hAnsi="Times New Roman"/>
          <w:lang w:val="es-MX"/>
        </w:rPr>
        <w:t>Sr. Juan Ricardo Vásquez Guzmán</w:t>
      </w:r>
    </w:p>
    <w:p w:rsidR="003F2B5E" w:rsidRPr="003F2B5E" w:rsidRDefault="003F2B5E" w:rsidP="003F2B5E">
      <w:pPr>
        <w:widowControl/>
        <w:autoSpaceDE/>
        <w:autoSpaceDN/>
        <w:adjustRightInd/>
        <w:rPr>
          <w:rFonts w:ascii="Times New Roman" w:eastAsia="Times New Roman" w:hAnsi="Times New Roman"/>
          <w:color w:val="000000"/>
          <w:lang w:val="es-MX"/>
        </w:rPr>
      </w:pPr>
      <w:r w:rsidRPr="003F2B5E">
        <w:rPr>
          <w:rFonts w:ascii="Times New Roman" w:eastAsia="Times New Roman" w:hAnsi="Times New Roman"/>
          <w:color w:val="000000"/>
          <w:lang w:val="es-MX"/>
        </w:rPr>
        <w:t xml:space="preserve">       Cuarta</w:t>
      </w:r>
      <w:r w:rsidRPr="003F2B5E">
        <w:rPr>
          <w:rFonts w:ascii="Times New Roman" w:eastAsia="Times New Roman" w:hAnsi="Times New Roman"/>
          <w:bCs/>
          <w:color w:val="000000"/>
          <w:lang w:val="es-MX"/>
        </w:rPr>
        <w:t xml:space="preserve"> Regidora Suplente                                                               Secretario Municipal</w:t>
      </w:r>
    </w:p>
    <w:p w:rsidR="003F2B5E" w:rsidRPr="003F2B5E" w:rsidRDefault="003F2B5E" w:rsidP="003F2B5E">
      <w:pPr>
        <w:widowControl/>
        <w:autoSpaceDE/>
        <w:autoSpaceDN/>
        <w:adjustRightInd/>
        <w:rPr>
          <w:rFonts w:ascii="Times New Roman" w:eastAsia="Times New Roman" w:hAnsi="Times New Roman"/>
          <w:color w:val="000000"/>
          <w:lang w:val="es-MX"/>
        </w:rPr>
      </w:pPr>
    </w:p>
    <w:p w:rsidR="003F2B5E" w:rsidRPr="003F2B5E" w:rsidRDefault="003F2B5E" w:rsidP="003F2B5E">
      <w:pPr>
        <w:widowControl/>
        <w:autoSpaceDE/>
        <w:autoSpaceDN/>
        <w:adjustRightInd/>
        <w:rPr>
          <w:rFonts w:ascii="Times New Roman" w:eastAsia="Times New Roman" w:hAnsi="Times New Roman"/>
          <w:color w:val="000000"/>
          <w:lang w:val="es-MX"/>
        </w:rPr>
      </w:pPr>
    </w:p>
    <w:p w:rsidR="003F2B5E" w:rsidRPr="003F2B5E" w:rsidRDefault="003F2B5E" w:rsidP="003F2B5E">
      <w:pPr>
        <w:widowControl/>
        <w:autoSpaceDE/>
        <w:autoSpaceDN/>
        <w:adjustRightInd/>
        <w:rPr>
          <w:rFonts w:ascii="Times New Roman" w:eastAsia="Times New Roman" w:hAnsi="Times New Roman"/>
          <w:color w:val="000000"/>
          <w:lang w:val="es-MX"/>
        </w:rPr>
      </w:pPr>
      <w:r w:rsidRPr="003F2B5E">
        <w:rPr>
          <w:rFonts w:ascii="Times New Roman" w:eastAsia="Times New Roman" w:hAnsi="Times New Roman"/>
          <w:color w:val="000000"/>
          <w:lang w:val="es-MX"/>
        </w:rPr>
        <w:t xml:space="preserve">                       </w:t>
      </w:r>
      <w:r w:rsidRPr="003F2B5E">
        <w:rPr>
          <w:rFonts w:ascii="Times New Roman" w:eastAsia="Times New Roman" w:hAnsi="Times New Roman"/>
          <w:color w:val="000000"/>
          <w:lang w:val="es-MX"/>
        </w:rPr>
        <w:tab/>
      </w:r>
      <w:r w:rsidRPr="003F2B5E">
        <w:rPr>
          <w:rFonts w:ascii="Times New Roman" w:eastAsia="Times New Roman" w:hAnsi="Times New Roman"/>
          <w:color w:val="000000"/>
          <w:lang w:val="es-MX"/>
        </w:rPr>
        <w:tab/>
      </w:r>
      <w:r w:rsidRPr="003F2B5E">
        <w:rPr>
          <w:rFonts w:ascii="Times New Roman" w:eastAsia="Times New Roman" w:hAnsi="Times New Roman"/>
          <w:color w:val="000000"/>
          <w:lang w:val="es-MX"/>
        </w:rPr>
        <w:tab/>
        <w:t xml:space="preserve">         </w:t>
      </w:r>
      <w:r w:rsidRPr="003F2B5E">
        <w:rPr>
          <w:rFonts w:ascii="Times New Roman" w:eastAsia="Times New Roman" w:hAnsi="Times New Roman"/>
          <w:sz w:val="18"/>
          <w:szCs w:val="18"/>
          <w:lang w:val="es-MX"/>
        </w:rPr>
        <w:t>Las firmas anteriores corresponden</w:t>
      </w:r>
    </w:p>
    <w:p w:rsidR="003F2B5E" w:rsidRPr="003F2B5E" w:rsidRDefault="003F2B5E" w:rsidP="003F2B5E">
      <w:pPr>
        <w:widowControl/>
        <w:autoSpaceDE/>
        <w:autoSpaceDN/>
        <w:adjustRightInd/>
        <w:rPr>
          <w:rFonts w:ascii="Times New Roman" w:eastAsia="Times New Roman" w:hAnsi="Times New Roman"/>
          <w:color w:val="000000"/>
          <w:lang w:val="es-MX"/>
        </w:rPr>
      </w:pPr>
      <w:r w:rsidRPr="003F2B5E">
        <w:rPr>
          <w:rFonts w:ascii="Times New Roman" w:eastAsia="Times New Roman" w:hAnsi="Times New Roman"/>
          <w:bCs/>
          <w:color w:val="000000"/>
          <w:lang w:val="es-MX"/>
        </w:rPr>
        <w:t xml:space="preserve">   </w:t>
      </w:r>
      <w:r w:rsidRPr="003F2B5E">
        <w:rPr>
          <w:rFonts w:ascii="Times New Roman" w:eastAsia="Times New Roman" w:hAnsi="Times New Roman"/>
          <w:color w:val="000000"/>
          <w:lang w:val="es-MX"/>
        </w:rPr>
        <w:t xml:space="preserve">                          </w:t>
      </w:r>
      <w:r w:rsidRPr="003F2B5E">
        <w:rPr>
          <w:rFonts w:ascii="Times New Roman" w:eastAsia="Times New Roman" w:hAnsi="Times New Roman"/>
          <w:color w:val="000000"/>
          <w:lang w:val="es-MX"/>
        </w:rPr>
        <w:tab/>
        <w:t xml:space="preserve">   </w:t>
      </w:r>
      <w:r w:rsidRPr="003F2B5E">
        <w:rPr>
          <w:rFonts w:ascii="Times New Roman" w:eastAsia="Times New Roman" w:hAnsi="Times New Roman"/>
          <w:color w:val="000000"/>
          <w:lang w:val="es-MX"/>
        </w:rPr>
        <w:tab/>
        <w:t xml:space="preserve">         </w:t>
      </w:r>
      <w:proofErr w:type="gramStart"/>
      <w:r w:rsidRPr="003F2B5E">
        <w:rPr>
          <w:rFonts w:ascii="Times New Roman" w:eastAsia="Times New Roman" w:hAnsi="Times New Roman"/>
          <w:sz w:val="18"/>
          <w:szCs w:val="18"/>
          <w:lang w:val="es-MX"/>
        </w:rPr>
        <w:t>a</w:t>
      </w:r>
      <w:proofErr w:type="gramEnd"/>
      <w:r w:rsidRPr="003F2B5E">
        <w:rPr>
          <w:rFonts w:ascii="Times New Roman" w:eastAsia="Times New Roman" w:hAnsi="Times New Roman"/>
          <w:sz w:val="18"/>
          <w:szCs w:val="18"/>
          <w:lang w:val="es-MX"/>
        </w:rPr>
        <w:t xml:space="preserve"> la acta 15 sesión del 25/04/19 del</w:t>
      </w:r>
      <w:r w:rsidRPr="003F2B5E">
        <w:rPr>
          <w:rFonts w:ascii="Times New Roman" w:eastAsia="Times New Roman" w:hAnsi="Times New Roman"/>
          <w:color w:val="000000"/>
          <w:lang w:val="es-MX"/>
        </w:rPr>
        <w:t xml:space="preserve"> </w:t>
      </w:r>
    </w:p>
    <w:p w:rsidR="003F2B5E" w:rsidRDefault="003F2B5E" w:rsidP="003F2B5E">
      <w:pPr>
        <w:widowControl/>
        <w:autoSpaceDE/>
        <w:autoSpaceDN/>
        <w:adjustRightInd/>
        <w:jc w:val="both"/>
        <w:rPr>
          <w:rFonts w:ascii="Times New Roman" w:eastAsia="Times New Roman" w:hAnsi="Times New Roman"/>
          <w:b/>
          <w:lang w:val="es-SV"/>
        </w:rPr>
      </w:pPr>
      <w:r w:rsidRPr="003F2B5E">
        <w:rPr>
          <w:rFonts w:ascii="Times New Roman" w:eastAsia="Times New Roman" w:hAnsi="Times New Roman"/>
          <w:sz w:val="18"/>
          <w:szCs w:val="18"/>
          <w:lang w:val="es-MX"/>
        </w:rPr>
        <w:t xml:space="preserve">                          </w:t>
      </w:r>
      <w:r w:rsidRPr="003F2B5E">
        <w:rPr>
          <w:rFonts w:ascii="Times New Roman" w:eastAsia="Times New Roman" w:hAnsi="Times New Roman"/>
          <w:sz w:val="18"/>
          <w:szCs w:val="18"/>
          <w:lang w:val="es-MX"/>
        </w:rPr>
        <w:tab/>
      </w:r>
      <w:r w:rsidRPr="003F2B5E">
        <w:rPr>
          <w:rFonts w:ascii="Times New Roman" w:eastAsia="Times New Roman" w:hAnsi="Times New Roman"/>
          <w:sz w:val="18"/>
          <w:szCs w:val="18"/>
          <w:lang w:val="es-MX"/>
        </w:rPr>
        <w:tab/>
      </w:r>
      <w:r w:rsidRPr="003F2B5E">
        <w:rPr>
          <w:rFonts w:ascii="Times New Roman" w:eastAsia="Times New Roman" w:hAnsi="Times New Roman"/>
          <w:sz w:val="18"/>
          <w:szCs w:val="18"/>
          <w:lang w:val="es-MX"/>
        </w:rPr>
        <w:tab/>
        <w:t xml:space="preserve">            Concejo Municipal.-</w:t>
      </w:r>
    </w:p>
    <w:p w:rsidR="00DE159D" w:rsidRDefault="00DE159D" w:rsidP="00DE159D">
      <w:pPr>
        <w:widowControl/>
        <w:autoSpaceDE/>
        <w:autoSpaceDN/>
        <w:adjustRightInd/>
        <w:contextualSpacing/>
        <w:jc w:val="both"/>
        <w:rPr>
          <w:rFonts w:ascii="Times New Roman" w:eastAsia="Times New Roman" w:hAnsi="Times New Roman"/>
          <w:b/>
          <w:lang w:val="es-SV"/>
        </w:rPr>
      </w:pPr>
    </w:p>
    <w:p w:rsidR="00DE159D" w:rsidRDefault="00DE159D" w:rsidP="00E96E67">
      <w:pPr>
        <w:widowControl/>
        <w:autoSpaceDE/>
        <w:autoSpaceDN/>
        <w:adjustRightInd/>
        <w:contextualSpacing/>
        <w:jc w:val="both"/>
        <w:rPr>
          <w:rFonts w:ascii="Times New Roman" w:eastAsia="Times New Roman" w:hAnsi="Times New Roman"/>
          <w:b/>
          <w:lang w:val="es-SV"/>
        </w:rPr>
      </w:pPr>
    </w:p>
    <w:p w:rsidR="00DE159D" w:rsidRDefault="00DE159D" w:rsidP="00E96E67">
      <w:pPr>
        <w:widowControl/>
        <w:autoSpaceDE/>
        <w:autoSpaceDN/>
        <w:adjustRightInd/>
        <w:contextualSpacing/>
        <w:jc w:val="both"/>
        <w:rPr>
          <w:rFonts w:ascii="Times New Roman" w:eastAsia="Times New Roman" w:hAnsi="Times New Roman"/>
          <w:b/>
          <w:lang w:val="es-SV"/>
        </w:rPr>
      </w:pPr>
    </w:p>
    <w:p w:rsidR="00DE159D" w:rsidRDefault="00DE159D" w:rsidP="00E96E67">
      <w:pPr>
        <w:widowControl/>
        <w:autoSpaceDE/>
        <w:autoSpaceDN/>
        <w:adjustRightInd/>
        <w:contextualSpacing/>
        <w:jc w:val="both"/>
        <w:rPr>
          <w:rFonts w:ascii="Times New Roman" w:eastAsia="Times New Roman" w:hAnsi="Times New Roman"/>
          <w:b/>
          <w:lang w:val="es-SV"/>
        </w:rPr>
      </w:pPr>
    </w:p>
    <w:p w:rsidR="00DE159D" w:rsidRDefault="00DE159D" w:rsidP="00E96E67">
      <w:pPr>
        <w:widowControl/>
        <w:autoSpaceDE/>
        <w:autoSpaceDN/>
        <w:adjustRightInd/>
        <w:contextualSpacing/>
        <w:jc w:val="both"/>
        <w:rPr>
          <w:rFonts w:ascii="Times New Roman" w:eastAsia="Times New Roman" w:hAnsi="Times New Roman"/>
          <w:b/>
          <w:lang w:val="es-SV"/>
        </w:rPr>
      </w:pPr>
    </w:p>
    <w:p w:rsidR="00E96E67" w:rsidRDefault="00E96E67" w:rsidP="008E6C72">
      <w:pPr>
        <w:pStyle w:val="Sinespaciado"/>
        <w:jc w:val="both"/>
        <w:rPr>
          <w:b/>
          <w:sz w:val="28"/>
          <w:szCs w:val="28"/>
        </w:rPr>
      </w:pPr>
    </w:p>
    <w:sectPr w:rsidR="00E96E67"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EBC" w:rsidRDefault="00065EBC">
      <w:pPr>
        <w:spacing w:line="20" w:lineRule="exact"/>
        <w:rPr>
          <w:sz w:val="20"/>
        </w:rPr>
      </w:pPr>
    </w:p>
  </w:endnote>
  <w:endnote w:type="continuationSeparator" w:id="0">
    <w:p w:rsidR="00065EBC" w:rsidRDefault="00065EBC"/>
  </w:endnote>
  <w:endnote w:type="continuationNotice" w:id="1">
    <w:p w:rsidR="00065EBC" w:rsidRDefault="00065EB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EBC" w:rsidRDefault="00065EBC">
      <w:r>
        <w:rPr>
          <w:sz w:val="20"/>
        </w:rPr>
        <w:separator/>
      </w:r>
    </w:p>
  </w:footnote>
  <w:footnote w:type="continuationSeparator" w:id="0">
    <w:p w:rsidR="00065EBC" w:rsidRDefault="00065E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DB" w:rsidRPr="00EA7647" w:rsidRDefault="00C556DB">
    <w:pPr>
      <w:pStyle w:val="Encabezado"/>
      <w:jc w:val="center"/>
      <w:rPr>
        <w:b/>
        <w:sz w:val="52"/>
      </w:rPr>
    </w:pPr>
  </w:p>
  <w:p w:rsidR="00C556DB" w:rsidRDefault="00C556D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7090177"/>
    <w:multiLevelType w:val="hybridMultilevel"/>
    <w:tmpl w:val="A894CDF8"/>
    <w:lvl w:ilvl="0" w:tplc="AD52CDB2">
      <w:start w:val="2"/>
      <w:numFmt w:val="decimal"/>
      <w:lvlText w:val="%1."/>
      <w:lvlJc w:val="left"/>
      <w:pPr>
        <w:ind w:left="1004" w:hanging="36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
    <w:nsid w:val="1F7345D7"/>
    <w:multiLevelType w:val="multilevel"/>
    <w:tmpl w:val="E0EEAAD0"/>
    <w:styleLink w:val="Estilo18"/>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nsid w:val="51DA5CE2"/>
    <w:multiLevelType w:val="hybridMultilevel"/>
    <w:tmpl w:val="33046B40"/>
    <w:lvl w:ilvl="0" w:tplc="FD764140">
      <w:start w:val="2"/>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nsid w:val="6BF55AA0"/>
    <w:multiLevelType w:val="hybridMultilevel"/>
    <w:tmpl w:val="F39A0F16"/>
    <w:lvl w:ilvl="0" w:tplc="866ED416">
      <w:start w:val="2"/>
      <w:numFmt w:val="decimal"/>
      <w:lvlText w:val="%1)"/>
      <w:lvlJc w:val="left"/>
      <w:pPr>
        <w:ind w:left="1004" w:hanging="36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num w:numId="1">
    <w:abstractNumId w:val="2"/>
  </w:num>
  <w:num w:numId="2">
    <w:abstractNumId w:val="0"/>
  </w:num>
  <w:num w:numId="3">
    <w:abstractNumId w:val="4"/>
  </w:num>
  <w:num w:numId="4">
    <w:abstractNumId w:val="3"/>
  </w:num>
  <w:num w:numId="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gutterAtTop/>
  <w:proofState w:spelling="clean" w:grammar="clean"/>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4818"/>
  </w:hdrShapeDefaults>
  <w:footnotePr>
    <w:footnote w:id="-1"/>
    <w:footnote w:id="0"/>
  </w:footnotePr>
  <w:endnotePr>
    <w:numFmt w:val="decimal"/>
    <w:endnote w:id="-1"/>
    <w:endnote w:id="0"/>
    <w:endnote w:id="1"/>
  </w:endnotePr>
  <w:compat>
    <w:useFELayout/>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5EBC"/>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1AB"/>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6EB5"/>
    <w:rsid w:val="0011715D"/>
    <w:rsid w:val="0011752D"/>
    <w:rsid w:val="001176B2"/>
    <w:rsid w:val="0011770D"/>
    <w:rsid w:val="00117B12"/>
    <w:rsid w:val="00117B24"/>
    <w:rsid w:val="00117B73"/>
    <w:rsid w:val="00117FD6"/>
    <w:rsid w:val="001205B7"/>
    <w:rsid w:val="00120966"/>
    <w:rsid w:val="00120D15"/>
    <w:rsid w:val="00120D34"/>
    <w:rsid w:val="00120EA7"/>
    <w:rsid w:val="00120F81"/>
    <w:rsid w:val="00121033"/>
    <w:rsid w:val="00121307"/>
    <w:rsid w:val="0012165D"/>
    <w:rsid w:val="00121BA5"/>
    <w:rsid w:val="00121BCD"/>
    <w:rsid w:val="00121EE3"/>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55"/>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6DC"/>
    <w:rsid w:val="001F2861"/>
    <w:rsid w:val="001F2864"/>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84"/>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6D6"/>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C42"/>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9"/>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2AF"/>
    <w:rsid w:val="002E631F"/>
    <w:rsid w:val="002E63C1"/>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63F"/>
    <w:rsid w:val="002F49B4"/>
    <w:rsid w:val="002F4F78"/>
    <w:rsid w:val="002F4FF3"/>
    <w:rsid w:val="002F5003"/>
    <w:rsid w:val="002F50D1"/>
    <w:rsid w:val="002F5174"/>
    <w:rsid w:val="002F51BF"/>
    <w:rsid w:val="002F56B9"/>
    <w:rsid w:val="002F5865"/>
    <w:rsid w:val="002F59B2"/>
    <w:rsid w:val="002F5AC3"/>
    <w:rsid w:val="002F5AE7"/>
    <w:rsid w:val="002F6489"/>
    <w:rsid w:val="002F64D9"/>
    <w:rsid w:val="002F6B79"/>
    <w:rsid w:val="002F6EBA"/>
    <w:rsid w:val="002F6F1F"/>
    <w:rsid w:val="002F705C"/>
    <w:rsid w:val="002F7380"/>
    <w:rsid w:val="002F77FB"/>
    <w:rsid w:val="002F78C0"/>
    <w:rsid w:val="002F7AA1"/>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4AA"/>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7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0E"/>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3175"/>
    <w:rsid w:val="003831CF"/>
    <w:rsid w:val="003833DB"/>
    <w:rsid w:val="0038397F"/>
    <w:rsid w:val="00383A24"/>
    <w:rsid w:val="00383A85"/>
    <w:rsid w:val="00383C93"/>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B2F"/>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0ECA"/>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7B8"/>
    <w:rsid w:val="003B2AF3"/>
    <w:rsid w:val="003B32DC"/>
    <w:rsid w:val="003B3343"/>
    <w:rsid w:val="003B34FF"/>
    <w:rsid w:val="003B358D"/>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60"/>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DA3"/>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B5E"/>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4FDB"/>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322"/>
    <w:rsid w:val="004673B2"/>
    <w:rsid w:val="00467430"/>
    <w:rsid w:val="00467486"/>
    <w:rsid w:val="004674FF"/>
    <w:rsid w:val="00467832"/>
    <w:rsid w:val="00467875"/>
    <w:rsid w:val="00467A9C"/>
    <w:rsid w:val="00467D38"/>
    <w:rsid w:val="0047089B"/>
    <w:rsid w:val="00470D23"/>
    <w:rsid w:val="00470DE6"/>
    <w:rsid w:val="00470F43"/>
    <w:rsid w:val="00471114"/>
    <w:rsid w:val="00471339"/>
    <w:rsid w:val="00471877"/>
    <w:rsid w:val="00471A9F"/>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9E0"/>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9C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9E1"/>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256"/>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764"/>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2E6"/>
    <w:rsid w:val="005C3351"/>
    <w:rsid w:val="005C33CA"/>
    <w:rsid w:val="005C3502"/>
    <w:rsid w:val="005C3521"/>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089"/>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8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CC3"/>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251"/>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87C9A"/>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CA"/>
    <w:rsid w:val="006F77C2"/>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F83"/>
    <w:rsid w:val="00706499"/>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033"/>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3B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1D"/>
    <w:rsid w:val="007B18F7"/>
    <w:rsid w:val="007B1924"/>
    <w:rsid w:val="007B1AD3"/>
    <w:rsid w:val="007B1CE8"/>
    <w:rsid w:val="007B1D17"/>
    <w:rsid w:val="007B1D6F"/>
    <w:rsid w:val="007B1DA8"/>
    <w:rsid w:val="007B1DC3"/>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52"/>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050"/>
    <w:rsid w:val="007C7174"/>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9A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1D"/>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7B"/>
    <w:rsid w:val="00835DEA"/>
    <w:rsid w:val="0083662B"/>
    <w:rsid w:val="00836D63"/>
    <w:rsid w:val="00836FC0"/>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592"/>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3BE5"/>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886"/>
    <w:rsid w:val="00912BBD"/>
    <w:rsid w:val="00912CFB"/>
    <w:rsid w:val="009130A3"/>
    <w:rsid w:val="00913197"/>
    <w:rsid w:val="0091358C"/>
    <w:rsid w:val="0091369B"/>
    <w:rsid w:val="00913800"/>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AA1"/>
    <w:rsid w:val="00934FF0"/>
    <w:rsid w:val="00935164"/>
    <w:rsid w:val="009352D8"/>
    <w:rsid w:val="009355E7"/>
    <w:rsid w:val="0093629A"/>
    <w:rsid w:val="0093632A"/>
    <w:rsid w:val="0093666F"/>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145"/>
    <w:rsid w:val="009727A0"/>
    <w:rsid w:val="009727EA"/>
    <w:rsid w:val="00972947"/>
    <w:rsid w:val="00972A28"/>
    <w:rsid w:val="00972EDC"/>
    <w:rsid w:val="009735A2"/>
    <w:rsid w:val="009738C8"/>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0E2E"/>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658"/>
    <w:rsid w:val="009D0833"/>
    <w:rsid w:val="009D0A4C"/>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D32"/>
    <w:rsid w:val="009D3D81"/>
    <w:rsid w:val="009D3E73"/>
    <w:rsid w:val="009D41E4"/>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2DD9"/>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A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0F4E"/>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47D9E"/>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971"/>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59B"/>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07"/>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97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66A"/>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8D9"/>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1FBF"/>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00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B86"/>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A6"/>
    <w:rsid w:val="00D96591"/>
    <w:rsid w:val="00D968DE"/>
    <w:rsid w:val="00D969B6"/>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59D"/>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A22"/>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782"/>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7E"/>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67"/>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2D"/>
    <w:rsid w:val="00F1364A"/>
    <w:rsid w:val="00F136BE"/>
    <w:rsid w:val="00F136E1"/>
    <w:rsid w:val="00F13B96"/>
    <w:rsid w:val="00F13BBB"/>
    <w:rsid w:val="00F13C67"/>
    <w:rsid w:val="00F1405D"/>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4D0"/>
    <w:rsid w:val="00F45898"/>
    <w:rsid w:val="00F458DB"/>
    <w:rsid w:val="00F45981"/>
    <w:rsid w:val="00F46221"/>
    <w:rsid w:val="00F465C2"/>
    <w:rsid w:val="00F4664F"/>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1CAE"/>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Body Text" w:uiPriority="99" w:qFormat="1"/>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uiPriority w:val="99"/>
    <w:rsid w:val="00024252"/>
    <w:rPr>
      <w:sz w:val="16"/>
      <w:szCs w:val="16"/>
    </w:rPr>
  </w:style>
  <w:style w:type="paragraph" w:styleId="Textocomentario">
    <w:name w:val="annotation text"/>
    <w:basedOn w:val="Normal"/>
    <w:link w:val="TextocomentarioCar"/>
    <w:uiPriority w:val="99"/>
    <w:rsid w:val="00024252"/>
    <w:rPr>
      <w:sz w:val="20"/>
      <w:szCs w:val="20"/>
    </w:rPr>
  </w:style>
  <w:style w:type="character" w:customStyle="1" w:styleId="TextocomentarioCar">
    <w:name w:val="Texto comentario Car"/>
    <w:basedOn w:val="Fuentedeprrafopredeter"/>
    <w:link w:val="Textocomentario"/>
    <w:uiPriority w:val="99"/>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436DB4"/>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Epgrafe">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de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UnresolvedMention">
    <w:name w:val="Unresolved Mention"/>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2"/>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style>
  <w:style w:type="numbering" w:customStyle="1" w:styleId="Sinlista30">
    <w:name w:val="Sin lista30"/>
    <w:next w:val="Sinlista"/>
    <w:uiPriority w:val="99"/>
    <w:semiHidden/>
    <w:unhideWhenUsed/>
    <w:rsid w:val="00DE159D"/>
  </w:style>
  <w:style w:type="table" w:customStyle="1" w:styleId="Tablaconcuadrcula118">
    <w:name w:val="Tabla con cuadrícula118"/>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8">
    <w:name w:val="Tabla con cuadrícula218"/>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
    <w:name w:val="Sin lista120"/>
    <w:next w:val="Sinlista"/>
    <w:uiPriority w:val="99"/>
    <w:semiHidden/>
    <w:unhideWhenUsed/>
    <w:rsid w:val="00DE159D"/>
  </w:style>
  <w:style w:type="numbering" w:customStyle="1" w:styleId="Sinlista210">
    <w:name w:val="Sin lista210"/>
    <w:next w:val="Sinlista"/>
    <w:uiPriority w:val="99"/>
    <w:semiHidden/>
    <w:unhideWhenUsed/>
    <w:rsid w:val="00DE159D"/>
  </w:style>
  <w:style w:type="numbering" w:customStyle="1" w:styleId="Sinlista39">
    <w:name w:val="Sin lista39"/>
    <w:next w:val="Sinlista"/>
    <w:uiPriority w:val="99"/>
    <w:semiHidden/>
    <w:unhideWhenUsed/>
    <w:rsid w:val="00DE159D"/>
  </w:style>
  <w:style w:type="numbering" w:customStyle="1" w:styleId="Sinlista48">
    <w:name w:val="Sin lista48"/>
    <w:next w:val="Sinlista"/>
    <w:uiPriority w:val="99"/>
    <w:semiHidden/>
    <w:unhideWhenUsed/>
    <w:rsid w:val="00DE159D"/>
  </w:style>
  <w:style w:type="numbering" w:customStyle="1" w:styleId="Sinlista1110">
    <w:name w:val="Sin lista1110"/>
    <w:next w:val="Sinlista"/>
    <w:uiPriority w:val="99"/>
    <w:semiHidden/>
    <w:unhideWhenUsed/>
    <w:rsid w:val="00DE159D"/>
  </w:style>
  <w:style w:type="numbering" w:customStyle="1" w:styleId="Sinlista218">
    <w:name w:val="Sin lista218"/>
    <w:next w:val="Sinlista"/>
    <w:uiPriority w:val="99"/>
    <w:semiHidden/>
    <w:unhideWhenUsed/>
    <w:rsid w:val="00DE159D"/>
  </w:style>
  <w:style w:type="numbering" w:customStyle="1" w:styleId="Sinlista318">
    <w:name w:val="Sin lista318"/>
    <w:next w:val="Sinlista"/>
    <w:uiPriority w:val="99"/>
    <w:semiHidden/>
    <w:unhideWhenUsed/>
    <w:rsid w:val="00DE159D"/>
  </w:style>
  <w:style w:type="numbering" w:customStyle="1" w:styleId="Sinlista57">
    <w:name w:val="Sin lista57"/>
    <w:next w:val="Sinlista"/>
    <w:uiPriority w:val="99"/>
    <w:semiHidden/>
    <w:unhideWhenUsed/>
    <w:rsid w:val="00DE159D"/>
  </w:style>
  <w:style w:type="table" w:customStyle="1" w:styleId="Tablaconcuadrcula157">
    <w:name w:val="Tabla con cuadrícula157"/>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7">
    <w:name w:val="Tabla con cuadrícula257"/>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7">
    <w:name w:val="Sin lista127"/>
    <w:next w:val="Sinlista"/>
    <w:uiPriority w:val="99"/>
    <w:semiHidden/>
    <w:unhideWhenUsed/>
    <w:rsid w:val="00DE159D"/>
  </w:style>
  <w:style w:type="numbering" w:customStyle="1" w:styleId="Sinlista227">
    <w:name w:val="Sin lista227"/>
    <w:next w:val="Sinlista"/>
    <w:uiPriority w:val="99"/>
    <w:semiHidden/>
    <w:unhideWhenUsed/>
    <w:rsid w:val="00DE159D"/>
  </w:style>
  <w:style w:type="numbering" w:customStyle="1" w:styleId="Sinlista327">
    <w:name w:val="Sin lista327"/>
    <w:next w:val="Sinlista"/>
    <w:uiPriority w:val="99"/>
    <w:semiHidden/>
    <w:unhideWhenUsed/>
    <w:rsid w:val="00DE159D"/>
  </w:style>
  <w:style w:type="numbering" w:customStyle="1" w:styleId="Sinlista417">
    <w:name w:val="Sin lista417"/>
    <w:next w:val="Sinlista"/>
    <w:uiPriority w:val="99"/>
    <w:semiHidden/>
    <w:unhideWhenUsed/>
    <w:rsid w:val="00DE159D"/>
  </w:style>
  <w:style w:type="numbering" w:customStyle="1" w:styleId="Sinlista1117">
    <w:name w:val="Sin lista1117"/>
    <w:next w:val="Sinlista"/>
    <w:uiPriority w:val="99"/>
    <w:semiHidden/>
    <w:unhideWhenUsed/>
    <w:rsid w:val="00DE159D"/>
  </w:style>
  <w:style w:type="numbering" w:customStyle="1" w:styleId="Sinlista2117">
    <w:name w:val="Sin lista2117"/>
    <w:next w:val="Sinlista"/>
    <w:uiPriority w:val="99"/>
    <w:semiHidden/>
    <w:unhideWhenUsed/>
    <w:rsid w:val="00DE159D"/>
  </w:style>
  <w:style w:type="numbering" w:customStyle="1" w:styleId="Sinlista3117">
    <w:name w:val="Sin lista3117"/>
    <w:next w:val="Sinlista"/>
    <w:uiPriority w:val="99"/>
    <w:semiHidden/>
    <w:unhideWhenUsed/>
    <w:rsid w:val="00DE159D"/>
  </w:style>
  <w:style w:type="numbering" w:customStyle="1" w:styleId="Sinlista67">
    <w:name w:val="Sin lista67"/>
    <w:next w:val="Sinlista"/>
    <w:uiPriority w:val="99"/>
    <w:semiHidden/>
    <w:unhideWhenUsed/>
    <w:rsid w:val="00DE159D"/>
  </w:style>
  <w:style w:type="numbering" w:customStyle="1" w:styleId="Sinlista77">
    <w:name w:val="Sin lista77"/>
    <w:next w:val="Sinlista"/>
    <w:uiPriority w:val="99"/>
    <w:semiHidden/>
    <w:unhideWhenUsed/>
    <w:rsid w:val="00DE159D"/>
  </w:style>
  <w:style w:type="numbering" w:customStyle="1" w:styleId="Sinlista87">
    <w:name w:val="Sin lista87"/>
    <w:next w:val="Sinlista"/>
    <w:uiPriority w:val="99"/>
    <w:semiHidden/>
    <w:unhideWhenUsed/>
    <w:rsid w:val="00DE159D"/>
  </w:style>
  <w:style w:type="numbering" w:customStyle="1" w:styleId="Sinlista97">
    <w:name w:val="Sin lista97"/>
    <w:next w:val="Sinlista"/>
    <w:uiPriority w:val="99"/>
    <w:semiHidden/>
    <w:unhideWhenUsed/>
    <w:rsid w:val="00DE159D"/>
  </w:style>
  <w:style w:type="numbering" w:customStyle="1" w:styleId="Sinlista107">
    <w:name w:val="Sin lista107"/>
    <w:next w:val="Sinlista"/>
    <w:uiPriority w:val="99"/>
    <w:semiHidden/>
    <w:unhideWhenUsed/>
    <w:rsid w:val="00DE159D"/>
  </w:style>
  <w:style w:type="numbering" w:customStyle="1" w:styleId="Estilo17">
    <w:name w:val="Estilo17"/>
    <w:uiPriority w:val="99"/>
    <w:rsid w:val="00DE159D"/>
    <w:pPr>
      <w:numPr>
        <w:numId w:val="1"/>
      </w:numPr>
    </w:pPr>
  </w:style>
  <w:style w:type="table" w:customStyle="1" w:styleId="Tablaconcuadrcula40">
    <w:name w:val="Tabla con cuadrícula40"/>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0">
    <w:name w:val="Sin lista40"/>
    <w:next w:val="Sinlista"/>
    <w:uiPriority w:val="99"/>
    <w:semiHidden/>
    <w:unhideWhenUsed/>
    <w:rsid w:val="003F2B5E"/>
  </w:style>
  <w:style w:type="table" w:customStyle="1" w:styleId="Tablaconcuadrcula119">
    <w:name w:val="Tabla con cuadrícula119"/>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9">
    <w:name w:val="Tabla con cuadrícula219"/>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8">
    <w:name w:val="Sin lista128"/>
    <w:next w:val="Sinlista"/>
    <w:uiPriority w:val="99"/>
    <w:semiHidden/>
    <w:unhideWhenUsed/>
    <w:rsid w:val="003F2B5E"/>
  </w:style>
  <w:style w:type="numbering" w:customStyle="1" w:styleId="Sinlista219">
    <w:name w:val="Sin lista219"/>
    <w:next w:val="Sinlista"/>
    <w:uiPriority w:val="99"/>
    <w:semiHidden/>
    <w:unhideWhenUsed/>
    <w:rsid w:val="003F2B5E"/>
  </w:style>
  <w:style w:type="numbering" w:customStyle="1" w:styleId="Sinlista310">
    <w:name w:val="Sin lista310"/>
    <w:next w:val="Sinlista"/>
    <w:uiPriority w:val="99"/>
    <w:semiHidden/>
    <w:unhideWhenUsed/>
    <w:rsid w:val="003F2B5E"/>
  </w:style>
  <w:style w:type="numbering" w:customStyle="1" w:styleId="Sinlista49">
    <w:name w:val="Sin lista49"/>
    <w:next w:val="Sinlista"/>
    <w:uiPriority w:val="99"/>
    <w:semiHidden/>
    <w:unhideWhenUsed/>
    <w:rsid w:val="003F2B5E"/>
  </w:style>
  <w:style w:type="numbering" w:customStyle="1" w:styleId="Sinlista1118">
    <w:name w:val="Sin lista1118"/>
    <w:next w:val="Sinlista"/>
    <w:uiPriority w:val="99"/>
    <w:semiHidden/>
    <w:unhideWhenUsed/>
    <w:rsid w:val="003F2B5E"/>
  </w:style>
  <w:style w:type="numbering" w:customStyle="1" w:styleId="Sinlista2110">
    <w:name w:val="Sin lista2110"/>
    <w:next w:val="Sinlista"/>
    <w:uiPriority w:val="99"/>
    <w:semiHidden/>
    <w:unhideWhenUsed/>
    <w:rsid w:val="003F2B5E"/>
  </w:style>
  <w:style w:type="numbering" w:customStyle="1" w:styleId="Sinlista319">
    <w:name w:val="Sin lista319"/>
    <w:next w:val="Sinlista"/>
    <w:uiPriority w:val="99"/>
    <w:semiHidden/>
    <w:unhideWhenUsed/>
    <w:rsid w:val="003F2B5E"/>
  </w:style>
  <w:style w:type="numbering" w:customStyle="1" w:styleId="Sinlista58">
    <w:name w:val="Sin lista58"/>
    <w:next w:val="Sinlista"/>
    <w:uiPriority w:val="99"/>
    <w:semiHidden/>
    <w:unhideWhenUsed/>
    <w:rsid w:val="003F2B5E"/>
  </w:style>
  <w:style w:type="table" w:customStyle="1" w:styleId="Tablaconcuadrcula158">
    <w:name w:val="Tabla con cuadrícula158"/>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8">
    <w:name w:val="Tabla con cuadrícula25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9">
    <w:name w:val="Sin lista129"/>
    <w:next w:val="Sinlista"/>
    <w:uiPriority w:val="99"/>
    <w:semiHidden/>
    <w:unhideWhenUsed/>
    <w:rsid w:val="003F2B5E"/>
  </w:style>
  <w:style w:type="numbering" w:customStyle="1" w:styleId="Sinlista228">
    <w:name w:val="Sin lista228"/>
    <w:next w:val="Sinlista"/>
    <w:uiPriority w:val="99"/>
    <w:semiHidden/>
    <w:unhideWhenUsed/>
    <w:rsid w:val="003F2B5E"/>
  </w:style>
  <w:style w:type="numbering" w:customStyle="1" w:styleId="Sinlista328">
    <w:name w:val="Sin lista328"/>
    <w:next w:val="Sinlista"/>
    <w:uiPriority w:val="99"/>
    <w:semiHidden/>
    <w:unhideWhenUsed/>
    <w:rsid w:val="003F2B5E"/>
  </w:style>
  <w:style w:type="numbering" w:customStyle="1" w:styleId="Sinlista418">
    <w:name w:val="Sin lista418"/>
    <w:next w:val="Sinlista"/>
    <w:uiPriority w:val="99"/>
    <w:semiHidden/>
    <w:unhideWhenUsed/>
    <w:rsid w:val="003F2B5E"/>
  </w:style>
  <w:style w:type="numbering" w:customStyle="1" w:styleId="Sinlista1119">
    <w:name w:val="Sin lista1119"/>
    <w:next w:val="Sinlista"/>
    <w:uiPriority w:val="99"/>
    <w:semiHidden/>
    <w:unhideWhenUsed/>
    <w:rsid w:val="003F2B5E"/>
  </w:style>
  <w:style w:type="numbering" w:customStyle="1" w:styleId="Sinlista2118">
    <w:name w:val="Sin lista2118"/>
    <w:next w:val="Sinlista"/>
    <w:uiPriority w:val="99"/>
    <w:semiHidden/>
    <w:unhideWhenUsed/>
    <w:rsid w:val="003F2B5E"/>
  </w:style>
  <w:style w:type="numbering" w:customStyle="1" w:styleId="Sinlista3118">
    <w:name w:val="Sin lista3118"/>
    <w:next w:val="Sinlista"/>
    <w:uiPriority w:val="99"/>
    <w:semiHidden/>
    <w:unhideWhenUsed/>
    <w:rsid w:val="003F2B5E"/>
  </w:style>
  <w:style w:type="numbering" w:customStyle="1" w:styleId="Sinlista68">
    <w:name w:val="Sin lista68"/>
    <w:next w:val="Sinlista"/>
    <w:uiPriority w:val="99"/>
    <w:semiHidden/>
    <w:unhideWhenUsed/>
    <w:rsid w:val="003F2B5E"/>
  </w:style>
  <w:style w:type="numbering" w:customStyle="1" w:styleId="Sinlista78">
    <w:name w:val="Sin lista78"/>
    <w:next w:val="Sinlista"/>
    <w:uiPriority w:val="99"/>
    <w:semiHidden/>
    <w:unhideWhenUsed/>
    <w:rsid w:val="003F2B5E"/>
  </w:style>
  <w:style w:type="numbering" w:customStyle="1" w:styleId="Sinlista88">
    <w:name w:val="Sin lista88"/>
    <w:next w:val="Sinlista"/>
    <w:uiPriority w:val="99"/>
    <w:semiHidden/>
    <w:unhideWhenUsed/>
    <w:rsid w:val="003F2B5E"/>
  </w:style>
  <w:style w:type="numbering" w:customStyle="1" w:styleId="Sinlista98">
    <w:name w:val="Sin lista98"/>
    <w:next w:val="Sinlista"/>
    <w:uiPriority w:val="99"/>
    <w:semiHidden/>
    <w:unhideWhenUsed/>
    <w:rsid w:val="003F2B5E"/>
  </w:style>
  <w:style w:type="numbering" w:customStyle="1" w:styleId="Sinlista108">
    <w:name w:val="Sin lista108"/>
    <w:next w:val="Sinlista"/>
    <w:uiPriority w:val="99"/>
    <w:semiHidden/>
    <w:unhideWhenUsed/>
    <w:rsid w:val="003F2B5E"/>
  </w:style>
  <w:style w:type="numbering" w:customStyle="1" w:styleId="Estilo18">
    <w:name w:val="Estilo18"/>
    <w:uiPriority w:val="99"/>
    <w:rsid w:val="003F2B5E"/>
    <w:pPr>
      <w:numPr>
        <w:numId w:val="1"/>
      </w:numPr>
    </w:pPr>
  </w:style>
  <w:style w:type="character" w:customStyle="1" w:styleId="Hipervnculo1">
    <w:name w:val="Hipervínculo1"/>
    <w:basedOn w:val="Fuentedeprrafopredeter"/>
    <w:uiPriority w:val="99"/>
    <w:unhideWhenUsed/>
    <w:rsid w:val="003F2B5E"/>
    <w:rPr>
      <w:color w:val="0000FF"/>
      <w:u w:val="single"/>
    </w:rPr>
  </w:style>
  <w:style w:type="table" w:customStyle="1" w:styleId="Tablaconcuadrcula48">
    <w:name w:val="Tabla con cuadrícula4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1">
    <w:name w:val="xl13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pPr>
    <w:rPr>
      <w:rFonts w:ascii="Times New Roman" w:eastAsia="Times New Roman" w:hAnsi="Times New Roman"/>
      <w:b/>
      <w:bCs/>
    </w:rPr>
  </w:style>
  <w:style w:type="paragraph" w:customStyle="1" w:styleId="xl132">
    <w:name w:val="xl132"/>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pPr>
    <w:rPr>
      <w:rFonts w:ascii="Times New Roman" w:eastAsia="Times New Roman" w:hAnsi="Times New Roman"/>
      <w:b/>
      <w:bCs/>
    </w:rPr>
  </w:style>
  <w:style w:type="paragraph" w:customStyle="1" w:styleId="xl133">
    <w:name w:val="xl133"/>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5">
    <w:name w:val="xl135"/>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6">
    <w:name w:val="xl136"/>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7">
    <w:name w:val="xl137"/>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8">
    <w:name w:val="xl138"/>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9">
    <w:name w:val="xl139"/>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s>
</file>

<file path=word/webSettings.xml><?xml version="1.0" encoding="utf-8"?>
<w:webSettings xmlns:r="http://schemas.openxmlformats.org/officeDocument/2006/relationships" xmlns:w="http://schemas.openxmlformats.org/wordprocessingml/2006/main">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49E1E-70EA-4F5E-AFDD-05F098997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5632</Words>
  <Characters>30981</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36540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2018-10-23T14:48:00Z</cp:lastPrinted>
  <dcterms:created xsi:type="dcterms:W3CDTF">2019-06-18T20:30:00Z</dcterms:created>
  <dcterms:modified xsi:type="dcterms:W3CDTF">2019-06-18T20:30:00Z</dcterms:modified>
</cp:coreProperties>
</file>