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FB2116">
        <w:rPr>
          <w:rFonts w:ascii="Century Gothic" w:hAnsi="Century Gothic" w:cs="Courier New"/>
          <w:b/>
          <w:sz w:val="23"/>
          <w:szCs w:val="23"/>
        </w:rPr>
        <w:t>diez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horas 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295BED">
        <w:rPr>
          <w:rFonts w:ascii="Century Gothic" w:hAnsi="Century Gothic" w:cs="Courier New"/>
          <w:b/>
          <w:sz w:val="23"/>
          <w:szCs w:val="23"/>
        </w:rPr>
        <w:t>treinta</w:t>
      </w:r>
      <w:r w:rsidR="00304DF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B2116">
        <w:rPr>
          <w:rFonts w:ascii="Century Gothic" w:hAnsi="Century Gothic" w:cs="Courier New"/>
          <w:b/>
          <w:sz w:val="23"/>
          <w:szCs w:val="23"/>
        </w:rPr>
        <w:t>abril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FB2116">
        <w:rPr>
          <w:rFonts w:ascii="Century Gothic" w:hAnsi="Century Gothic" w:cs="Calibri"/>
        </w:rPr>
        <w:t>a través del correo electrónico directo de esta unidad oir@sanmiguel.gob.sv</w:t>
      </w:r>
      <w:r w:rsidR="00D21F44">
        <w:rPr>
          <w:rFonts w:ascii="Century Gothic" w:hAnsi="Century Gothic" w:cs="Calibri"/>
        </w:rPr>
        <w:t xml:space="preserve">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00</w:t>
      </w:r>
      <w:r w:rsidR="008277E8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7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FB211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8277E8">
        <w:rPr>
          <w:rFonts w:ascii="Century Gothic" w:hAnsi="Century Gothic" w:cs="Calibri"/>
        </w:rPr>
        <w:t>12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 xml:space="preserve">de </w:t>
      </w:r>
      <w:r w:rsidR="00FB2116">
        <w:rPr>
          <w:rFonts w:ascii="Century Gothic" w:hAnsi="Century Gothic" w:cs="Calibri"/>
        </w:rPr>
        <w:t xml:space="preserve">abril </w:t>
      </w:r>
      <w:r w:rsidR="00A74FAC">
        <w:rPr>
          <w:rFonts w:ascii="Century Gothic" w:hAnsi="Century Gothic" w:cs="Calibri"/>
        </w:rPr>
        <w:t>del presente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8277E8" w:rsidRPr="008277E8" w:rsidRDefault="008277E8" w:rsidP="00FC5B21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8277E8">
        <w:rPr>
          <w:rFonts w:ascii="Century Gothic" w:hAnsi="Century Gothic" w:cs="Calibri"/>
          <w:b/>
        </w:rPr>
        <w:t>-Juntas directivas (ADESCOS) de hecho y derecho registradas en la municipalidad de San Miguel.</w:t>
      </w:r>
    </w:p>
    <w:p w:rsidR="008277E8" w:rsidRPr="00FC5B21" w:rsidRDefault="008277E8" w:rsidP="00FC5B21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8277E8">
        <w:rPr>
          <w:rFonts w:ascii="Century Gothic" w:hAnsi="Century Gothic" w:cs="Calibri"/>
          <w:b/>
        </w:rPr>
        <w:t>-Comités y/</w:t>
      </w:r>
      <w:proofErr w:type="spellStart"/>
      <w:r w:rsidRPr="008277E8">
        <w:rPr>
          <w:rFonts w:ascii="Century Gothic" w:hAnsi="Century Gothic" w:cs="Calibri"/>
          <w:b/>
        </w:rPr>
        <w:t>o</w:t>
      </w:r>
      <w:proofErr w:type="spellEnd"/>
      <w:r w:rsidRPr="008277E8">
        <w:rPr>
          <w:rFonts w:ascii="Century Gothic" w:hAnsi="Century Gothic" w:cs="Calibri"/>
          <w:b/>
        </w:rPr>
        <w:t xml:space="preserve"> otras organizaciones registradas si existieren, dicha información la requiero de forma desagregada por sexo (hombre-mujer) </w:t>
      </w:r>
    </w:p>
    <w:p w:rsidR="00336017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FB2116">
        <w:rPr>
          <w:rFonts w:ascii="Century Gothic" w:hAnsi="Century Gothic"/>
        </w:rPr>
        <w:t xml:space="preserve"> admitió la solicitud de información y se</w:t>
      </w:r>
      <w:r w:rsidR="00480F91" w:rsidRPr="000B0007">
        <w:rPr>
          <w:rFonts w:ascii="Century Gothic" w:hAnsi="Century Gothic"/>
        </w:rPr>
        <w:t xml:space="preserve"> realizaron las gestiones pertinentes enviando memorándum a la unidad</w:t>
      </w:r>
      <w:r w:rsidR="008277E8">
        <w:rPr>
          <w:rFonts w:ascii="Century Gothic" w:hAnsi="Century Gothic"/>
        </w:rPr>
        <w:t xml:space="preserve"> </w:t>
      </w:r>
      <w:r w:rsidR="00480F91" w:rsidRPr="000B0007">
        <w:rPr>
          <w:rFonts w:ascii="Century Gothic" w:hAnsi="Century Gothic"/>
        </w:rPr>
        <w:t>administrativa</w:t>
      </w:r>
      <w:r w:rsidR="000B0007" w:rsidRPr="000B0007">
        <w:rPr>
          <w:rFonts w:ascii="Century Gothic" w:hAnsi="Century Gothic"/>
        </w:rPr>
        <w:t xml:space="preserve"> correspondiente</w:t>
      </w:r>
      <w:r w:rsidR="00347DC8">
        <w:rPr>
          <w:rFonts w:ascii="Century Gothic" w:hAnsi="Century Gothic"/>
        </w:rPr>
        <w:t>.</w:t>
      </w:r>
    </w:p>
    <w:p w:rsidR="00350EBE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 xml:space="preserve">Se recibió de la unidad correspondiente la respuesta </w:t>
      </w:r>
      <w:r w:rsidR="00FC5B21" w:rsidRPr="000B0007">
        <w:rPr>
          <w:rFonts w:ascii="Century Gothic" w:hAnsi="Century Gothic"/>
        </w:rPr>
        <w:t>respectiva</w:t>
      </w:r>
      <w:r w:rsidR="00FC5B21">
        <w:rPr>
          <w:rFonts w:ascii="Century Gothic" w:hAnsi="Century Gothic"/>
        </w:rPr>
        <w:t>, mediante memorándum</w:t>
      </w:r>
      <w:r w:rsidR="008277E8">
        <w:rPr>
          <w:rFonts w:ascii="Century Gothic" w:hAnsi="Century Gothic"/>
        </w:rPr>
        <w:t xml:space="preserve"> en la cual manifiesta que en cuanto al primer punto los nombre de las juntas directivas de las ADESCOS</w:t>
      </w:r>
      <w:r w:rsidR="00FC5B21">
        <w:rPr>
          <w:rFonts w:ascii="Century Gothic" w:hAnsi="Century Gothic"/>
        </w:rPr>
        <w:t xml:space="preserve"> inscritas</w:t>
      </w:r>
      <w:r w:rsidR="008277E8">
        <w:rPr>
          <w:rFonts w:ascii="Century Gothic" w:hAnsi="Century Gothic"/>
        </w:rPr>
        <w:t xml:space="preserve"> </w:t>
      </w:r>
      <w:r w:rsidR="00FC5B21">
        <w:rPr>
          <w:rFonts w:ascii="Century Gothic" w:hAnsi="Century Gothic"/>
        </w:rPr>
        <w:t>en</w:t>
      </w:r>
      <w:r w:rsidR="008277E8">
        <w:rPr>
          <w:rFonts w:ascii="Century Gothic" w:hAnsi="Century Gothic"/>
        </w:rPr>
        <w:t xml:space="preserve"> la municipalidad es información confidencial, ya que no se tiene el consentimiento de dichas personas para dar sus nombres , solo puede brindarse el nombre de las ADESCOS, no así de sus juntas directivas conforme al artículo 24 de la Ley de Acceso a l</w:t>
      </w:r>
      <w:r w:rsidR="00295BED">
        <w:rPr>
          <w:rFonts w:ascii="Century Gothic" w:hAnsi="Century Gothic"/>
        </w:rPr>
        <w:t>a</w:t>
      </w:r>
      <w:r w:rsidR="008277E8">
        <w:rPr>
          <w:rFonts w:ascii="Century Gothic" w:hAnsi="Century Gothic"/>
        </w:rPr>
        <w:t xml:space="preserve"> información Pública y en cuanto al segundo punto de su solicitud no existen comités</w:t>
      </w:r>
      <w:r w:rsidR="00295BED">
        <w:rPr>
          <w:rFonts w:ascii="Century Gothic" w:hAnsi="Century Gothic"/>
        </w:rPr>
        <w:t xml:space="preserve"> u otras organizaciones de otro tipo</w:t>
      </w:r>
      <w:r w:rsidR="008277E8">
        <w:rPr>
          <w:rFonts w:ascii="Century Gothic" w:hAnsi="Century Gothic"/>
        </w:rPr>
        <w:t xml:space="preserve"> adscritos o registrados en esta municipalidad</w:t>
      </w:r>
      <w:r w:rsidR="00350EBE" w:rsidRPr="000B0007">
        <w:rPr>
          <w:rFonts w:ascii="Century Gothic" w:hAnsi="Century Gothic"/>
        </w:rPr>
        <w:t>.</w:t>
      </w:r>
    </w:p>
    <w:p w:rsidR="00662193" w:rsidRPr="000B0007" w:rsidRDefault="00812644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de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B51EF8" w:rsidRPr="00C15045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</w:t>
      </w:r>
      <w:r w:rsidR="00FC5B21">
        <w:rPr>
          <w:rFonts w:ascii="Century Gothic" w:hAnsi="Century Gothic" w:cs="Calibri"/>
        </w:rPr>
        <w:t>24,</w:t>
      </w:r>
      <w:r w:rsidRPr="00C15045">
        <w:rPr>
          <w:rFonts w:ascii="Century Gothic" w:hAnsi="Century Gothic" w:cs="Calibri"/>
        </w:rPr>
        <w:t>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304DF0" w:rsidRDefault="009D415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  <w:b/>
        </w:rPr>
        <w:t>-</w:t>
      </w:r>
      <w:r w:rsidR="008277E8">
        <w:rPr>
          <w:rFonts w:ascii="Century Gothic" w:hAnsi="Century Gothic"/>
        </w:rPr>
        <w:t xml:space="preserve">No se </w:t>
      </w:r>
      <w:r w:rsidR="008277E8" w:rsidRPr="000B0007">
        <w:rPr>
          <w:rFonts w:ascii="Century Gothic" w:hAnsi="Century Gothic"/>
        </w:rPr>
        <w:t>entrega</w:t>
      </w:r>
      <w:r w:rsidR="00FE6A70" w:rsidRPr="000B0007">
        <w:rPr>
          <w:rFonts w:ascii="Century Gothic" w:hAnsi="Century Gothic"/>
        </w:rPr>
        <w:t xml:space="preserve"> la</w:t>
      </w:r>
      <w:r w:rsidR="000B1B45" w:rsidRPr="000B0007">
        <w:rPr>
          <w:rFonts w:ascii="Century Gothic" w:hAnsi="Century Gothic"/>
        </w:rPr>
        <w:t xml:space="preserve"> información </w:t>
      </w:r>
      <w:r w:rsidR="00812644" w:rsidRPr="000B0007">
        <w:rPr>
          <w:rFonts w:ascii="Century Gothic" w:hAnsi="Century Gothic"/>
        </w:rPr>
        <w:t>solicitada</w:t>
      </w:r>
      <w:r w:rsidR="008277E8">
        <w:rPr>
          <w:rFonts w:ascii="Century Gothic" w:hAnsi="Century Gothic"/>
        </w:rPr>
        <w:t xml:space="preserve"> </w:t>
      </w:r>
      <w:r w:rsidR="00FC5B21">
        <w:rPr>
          <w:rFonts w:ascii="Century Gothic" w:hAnsi="Century Gothic"/>
        </w:rPr>
        <w:t>por ser confidencial</w:t>
      </w:r>
      <w:r w:rsidR="008277E8">
        <w:rPr>
          <w:rFonts w:ascii="Century Gothic" w:hAnsi="Century Gothic"/>
        </w:rPr>
        <w:t xml:space="preserve"> en cuanto al </w:t>
      </w:r>
      <w:r w:rsidR="00FC5B21">
        <w:rPr>
          <w:rFonts w:ascii="Century Gothic" w:hAnsi="Century Gothic"/>
        </w:rPr>
        <w:t>primer</w:t>
      </w:r>
      <w:r w:rsidR="008277E8">
        <w:rPr>
          <w:rFonts w:ascii="Century Gothic" w:hAnsi="Century Gothic"/>
        </w:rPr>
        <w:t xml:space="preserve"> </w:t>
      </w:r>
      <w:r w:rsidR="00FC5B21">
        <w:rPr>
          <w:rFonts w:ascii="Century Gothic" w:hAnsi="Century Gothic"/>
        </w:rPr>
        <w:t>punto</w:t>
      </w:r>
      <w:r w:rsidR="008277E8">
        <w:rPr>
          <w:rFonts w:ascii="Century Gothic" w:hAnsi="Century Gothic"/>
        </w:rPr>
        <w:t xml:space="preserve"> de la solicitud y </w:t>
      </w:r>
      <w:r w:rsidR="00FC5B21">
        <w:rPr>
          <w:rFonts w:ascii="Century Gothic" w:hAnsi="Century Gothic"/>
        </w:rPr>
        <w:t>el segundo</w:t>
      </w:r>
      <w:r w:rsidR="008277E8">
        <w:rPr>
          <w:rFonts w:ascii="Century Gothic" w:hAnsi="Century Gothic"/>
        </w:rPr>
        <w:t xml:space="preserve"> punto no existe dicha </w:t>
      </w:r>
      <w:r w:rsidR="00FC5B21">
        <w:rPr>
          <w:rFonts w:ascii="Century Gothic" w:hAnsi="Century Gothic"/>
        </w:rPr>
        <w:t>información</w:t>
      </w:r>
      <w:r w:rsidR="00812644">
        <w:rPr>
          <w:rFonts w:ascii="Century Gothic" w:hAnsi="Century Gothic"/>
        </w:rPr>
        <w:t>.</w:t>
      </w:r>
    </w:p>
    <w:p w:rsidR="0093276C" w:rsidRPr="000B0007" w:rsidRDefault="00825F35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FC5B21" w:rsidRDefault="00DD17FE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  <w:bookmarkStart w:id="0" w:name="_GoBack"/>
      <w:bookmarkEnd w:id="0"/>
    </w:p>
    <w:p w:rsidR="00FC5B21" w:rsidRPr="00FC5B21" w:rsidRDefault="00FC5B21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966" w:rsidRDefault="00257966" w:rsidP="00AE625E">
      <w:pPr>
        <w:spacing w:after="0" w:line="240" w:lineRule="auto"/>
      </w:pPr>
      <w:r>
        <w:separator/>
      </w:r>
    </w:p>
  </w:endnote>
  <w:endnote w:type="continuationSeparator" w:id="0">
    <w:p w:rsidR="00257966" w:rsidRDefault="0025796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966" w:rsidRDefault="00257966" w:rsidP="00AE625E">
      <w:pPr>
        <w:spacing w:after="0" w:line="240" w:lineRule="auto"/>
      </w:pPr>
      <w:r>
        <w:separator/>
      </w:r>
    </w:p>
  </w:footnote>
  <w:footnote w:type="continuationSeparator" w:id="0">
    <w:p w:rsidR="00257966" w:rsidRDefault="0025796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477"/>
    <w:multiLevelType w:val="hybridMultilevel"/>
    <w:tmpl w:val="49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D4FB1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57966"/>
    <w:rsid w:val="00262F0C"/>
    <w:rsid w:val="00270D11"/>
    <w:rsid w:val="002830A3"/>
    <w:rsid w:val="00287983"/>
    <w:rsid w:val="00295BED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738F0"/>
    <w:rsid w:val="00380E3C"/>
    <w:rsid w:val="0038131D"/>
    <w:rsid w:val="003902F2"/>
    <w:rsid w:val="00390310"/>
    <w:rsid w:val="00396A19"/>
    <w:rsid w:val="00396F8E"/>
    <w:rsid w:val="003A6058"/>
    <w:rsid w:val="003A7A8D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4C0D"/>
    <w:rsid w:val="007E69EE"/>
    <w:rsid w:val="007F1FBA"/>
    <w:rsid w:val="00802A2A"/>
    <w:rsid w:val="00812644"/>
    <w:rsid w:val="00822D31"/>
    <w:rsid w:val="00823122"/>
    <w:rsid w:val="00825F35"/>
    <w:rsid w:val="008277E8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32C75"/>
    <w:rsid w:val="00D47EF2"/>
    <w:rsid w:val="00D54FCA"/>
    <w:rsid w:val="00D7348A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2116"/>
    <w:rsid w:val="00FB5BDB"/>
    <w:rsid w:val="00FC28FF"/>
    <w:rsid w:val="00FC4C2E"/>
    <w:rsid w:val="00FC5B21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2A7FAC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4054-9795-4439-BB29-65B64DD7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136</cp:revision>
  <cp:lastPrinted>2019-04-30T15:40:00Z</cp:lastPrinted>
  <dcterms:created xsi:type="dcterms:W3CDTF">2016-03-09T17:16:00Z</dcterms:created>
  <dcterms:modified xsi:type="dcterms:W3CDTF">2019-04-30T15:53:00Z</dcterms:modified>
</cp:coreProperties>
</file>