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67" w:rsidRPr="00E96E67" w:rsidRDefault="00E96E67" w:rsidP="00E96E67">
      <w:pPr>
        <w:widowControl/>
        <w:autoSpaceDE/>
        <w:autoSpaceDN/>
        <w:adjustRightInd/>
        <w:contextualSpacing/>
        <w:jc w:val="both"/>
        <w:rPr>
          <w:rFonts w:ascii="Times New Roman" w:hAnsi="Times New Roman"/>
          <w:color w:val="000000"/>
        </w:rPr>
      </w:pPr>
      <w:r w:rsidRPr="00E96E67">
        <w:rPr>
          <w:rFonts w:ascii="Times New Roman" w:eastAsia="Times New Roman" w:hAnsi="Times New Roman"/>
          <w:b/>
          <w:lang w:val="es-SV"/>
        </w:rPr>
        <w:t>ACTA</w:t>
      </w:r>
      <w:r w:rsidRPr="00E96E67">
        <w:rPr>
          <w:rFonts w:ascii="Times New Roman" w:hAnsi="Times New Roman"/>
          <w:b/>
        </w:rPr>
        <w:t xml:space="preserve"> NÚMERO DOCE.- </w:t>
      </w:r>
      <w:r w:rsidRPr="00E96E67">
        <w:rPr>
          <w:rFonts w:ascii="Times New Roman" w:hAnsi="Times New Roman"/>
        </w:rPr>
        <w:t xml:space="preserve">Sesión  Extraordinaria  del  Concejo  Municipal  del  Municipio de San Miguel,  Departamento  de  San Miguel,  convocada  por  el  señor  Alcalde  Municipal  Lic. Miguel  Ángel  Pereira  Ayala,  para  las  dieciséis  horas  del  día  lunes  veinticinco  de  marzo  del año dos mil diecinueve en la sala de reuniones del Comité de Festejos Patronales de esta Ciudad.-  Presidida  por  el  señor  Alcalde  Municipal  Lic.  Miguel  Ángel  Pereira  Ayala,  se inicia  a  las  dieciocho  horas  </w:t>
      </w:r>
      <w:proofErr w:type="spellStart"/>
      <w:r w:rsidRPr="00E96E67">
        <w:rPr>
          <w:rFonts w:ascii="Times New Roman" w:hAnsi="Times New Roman"/>
        </w:rPr>
        <w:t>dieciseis</w:t>
      </w:r>
      <w:proofErr w:type="spellEnd"/>
      <w:r w:rsidRPr="00E96E67">
        <w:rPr>
          <w:rFonts w:ascii="Times New Roman" w:hAnsi="Times New Roman"/>
        </w:rPr>
        <w:t xml:space="preserve">  minutos,  debido  al  establecimiento  del  quórum.-  Se verifica  la  asistencia  del  Concejo  Municipal  y  están  presentes  señor  Síndico  Municipal  Lic. José Ebanan Quintanilla Gómez,  Primera Regidora Propietaria  </w:t>
      </w:r>
      <w:r w:rsidRPr="00E96E67">
        <w:rPr>
          <w:rFonts w:ascii="Times New Roman" w:hAnsi="Times New Roman"/>
          <w:color w:val="000000"/>
        </w:rPr>
        <w:t>Licda.  Enma  Alicia  Pineda Mayorga  de  Castro</w:t>
      </w:r>
      <w:r w:rsidRPr="00E96E67">
        <w:rPr>
          <w:rFonts w:ascii="Times New Roman" w:hAnsi="Times New Roman"/>
        </w:rPr>
        <w:t xml:space="preserve">, Segundo Regidor  Propietario  Dr.  José  Oswaldo  Granados,  Tercer Regidor Propietario </w:t>
      </w:r>
      <w:r w:rsidRPr="00E96E67">
        <w:rPr>
          <w:rFonts w:ascii="Times New Roman" w:hAnsi="Times New Roman"/>
          <w:color w:val="000000"/>
        </w:rPr>
        <w:t xml:space="preserve">Ing.  Jesús  Orlando  González  Hernández,  </w:t>
      </w:r>
      <w:r w:rsidRPr="00E96E67">
        <w:rPr>
          <w:rFonts w:ascii="Times New Roman" w:hAnsi="Times New Roman"/>
        </w:rPr>
        <w:t>Cuarta  Regidora  Propietaria  Licda. María  Egdomilia  Monterrosa Cruz</w:t>
      </w:r>
      <w:r w:rsidRPr="00E96E67">
        <w:rPr>
          <w:rFonts w:ascii="Times New Roman" w:hAnsi="Times New Roman"/>
          <w:color w:val="000000"/>
        </w:rPr>
        <w:t xml:space="preserve">,  </w:t>
      </w:r>
      <w:r w:rsidRPr="00E96E67">
        <w:rPr>
          <w:rFonts w:ascii="Times New Roman" w:hAnsi="Times New Roman"/>
        </w:rPr>
        <w:t xml:space="preserve">Quinto  Regidor  Propietario  Sr.  Rafael  Antonio  Argueta, Sexto Regidor Propietario Dr. Juan Antonio Bustillo Mendoza, Séptima Regidora Propietaria </w:t>
      </w:r>
      <w:r w:rsidRPr="00E96E67">
        <w:rPr>
          <w:rFonts w:ascii="Times New Roman" w:hAnsi="Times New Roman"/>
          <w:color w:val="000000"/>
        </w:rPr>
        <w:t>Licda. Gilda María Mata,</w:t>
      </w:r>
      <w:r w:rsidRPr="00E96E67">
        <w:rPr>
          <w:rFonts w:ascii="Times New Roman" w:hAnsi="Times New Roman"/>
        </w:rPr>
        <w:t xml:space="preserve"> Noveno Regidor Propietario </w:t>
      </w:r>
      <w:r w:rsidRPr="00E96E67">
        <w:rPr>
          <w:rFonts w:ascii="Times New Roman" w:hAnsi="Times New Roman"/>
          <w:color w:val="000000"/>
        </w:rPr>
        <w:t>Lic. Mario Ernesto Portillo Arévalo</w:t>
      </w:r>
      <w:r w:rsidRPr="00E96E67">
        <w:rPr>
          <w:rFonts w:ascii="Times New Roman" w:hAnsi="Times New Roman"/>
        </w:rPr>
        <w:t xml:space="preserve">, Décima Regidora Propietaria </w:t>
      </w:r>
      <w:r w:rsidRPr="00E96E67">
        <w:rPr>
          <w:rFonts w:ascii="Times New Roman" w:hAnsi="Times New Roman"/>
          <w:color w:val="000000"/>
        </w:rPr>
        <w:t xml:space="preserve">Señorita </w:t>
      </w:r>
      <w:proofErr w:type="spellStart"/>
      <w:r w:rsidRPr="00E96E67">
        <w:rPr>
          <w:rFonts w:ascii="Times New Roman" w:hAnsi="Times New Roman"/>
          <w:color w:val="000000"/>
        </w:rPr>
        <w:t>Denisse</w:t>
      </w:r>
      <w:proofErr w:type="spellEnd"/>
      <w:r w:rsidRPr="00E96E67">
        <w:rPr>
          <w:rFonts w:ascii="Times New Roman" w:hAnsi="Times New Roman"/>
          <w:color w:val="000000"/>
        </w:rPr>
        <w:t xml:space="preserve"> </w:t>
      </w:r>
      <w:proofErr w:type="spellStart"/>
      <w:r w:rsidRPr="00E96E67">
        <w:rPr>
          <w:rFonts w:ascii="Times New Roman" w:hAnsi="Times New Roman"/>
          <w:color w:val="000000"/>
        </w:rPr>
        <w:t>Yasira</w:t>
      </w:r>
      <w:proofErr w:type="spellEnd"/>
      <w:r w:rsidRPr="00E96E67">
        <w:rPr>
          <w:rFonts w:ascii="Times New Roman" w:hAnsi="Times New Roman"/>
          <w:color w:val="000000"/>
        </w:rPr>
        <w:t xml:space="preserve"> Sandoval Flores,</w:t>
      </w:r>
      <w:r w:rsidRPr="00E96E67">
        <w:rPr>
          <w:rFonts w:ascii="Times New Roman" w:hAnsi="Times New Roman"/>
        </w:rPr>
        <w:t xml:space="preserve"> Décimo Primer Regidor Propietario Lic</w:t>
      </w:r>
      <w:r w:rsidRPr="00E96E67">
        <w:rPr>
          <w:rFonts w:ascii="Times New Roman" w:hAnsi="Times New Roman"/>
          <w:color w:val="000000"/>
        </w:rPr>
        <w:t>. Orlando Antonio Ulloa Molina,</w:t>
      </w:r>
      <w:r w:rsidRPr="00E96E67">
        <w:rPr>
          <w:rFonts w:ascii="Times New Roman" w:hAnsi="Times New Roman"/>
        </w:rPr>
        <w:t xml:space="preserve"> Décimo Segundo Regidor Propietario </w:t>
      </w:r>
      <w:r w:rsidRPr="00E96E67">
        <w:rPr>
          <w:rFonts w:ascii="Times New Roman" w:hAnsi="Times New Roman"/>
          <w:color w:val="000000"/>
        </w:rPr>
        <w:t xml:space="preserve">Dr. José Javier </w:t>
      </w:r>
      <w:proofErr w:type="spellStart"/>
      <w:r w:rsidRPr="00E96E67">
        <w:rPr>
          <w:rFonts w:ascii="Times New Roman" w:hAnsi="Times New Roman"/>
          <w:color w:val="000000"/>
        </w:rPr>
        <w:t>Renderos</w:t>
      </w:r>
      <w:proofErr w:type="spellEnd"/>
      <w:r w:rsidRPr="00E96E67">
        <w:rPr>
          <w:rFonts w:ascii="Times New Roman" w:hAnsi="Times New Roman"/>
          <w:color w:val="000000"/>
        </w:rPr>
        <w:t xml:space="preserve"> Vásquez,</w:t>
      </w:r>
      <w:r w:rsidRPr="00E96E67">
        <w:rPr>
          <w:rFonts w:ascii="Times New Roman" w:hAnsi="Times New Roman"/>
        </w:rPr>
        <w:t xml:space="preserve"> Primera Regidora Suplente Licda</w:t>
      </w:r>
      <w:r w:rsidRPr="00E96E67">
        <w:rPr>
          <w:rFonts w:ascii="Times New Roman" w:hAnsi="Times New Roman"/>
          <w:color w:val="000000"/>
        </w:rPr>
        <w:t>. Eneida Vanessa Ramírez,</w:t>
      </w:r>
      <w:r w:rsidRPr="00E96E67">
        <w:rPr>
          <w:rFonts w:ascii="Times New Roman" w:hAnsi="Times New Roman"/>
        </w:rPr>
        <w:t xml:space="preserve"> Segunda Regidora Suplente </w:t>
      </w:r>
      <w:r w:rsidRPr="00E96E67">
        <w:rPr>
          <w:rFonts w:ascii="Times New Roman" w:hAnsi="Times New Roman"/>
          <w:color w:val="000000"/>
        </w:rPr>
        <w:t xml:space="preserve">Sra. Erika </w:t>
      </w:r>
      <w:proofErr w:type="spellStart"/>
      <w:r w:rsidRPr="00E96E67">
        <w:rPr>
          <w:rFonts w:ascii="Times New Roman" w:hAnsi="Times New Roman"/>
          <w:color w:val="000000"/>
        </w:rPr>
        <w:t>Lisseth</w:t>
      </w:r>
      <w:proofErr w:type="spellEnd"/>
      <w:r w:rsidRPr="00E96E67">
        <w:rPr>
          <w:rFonts w:ascii="Times New Roman" w:hAnsi="Times New Roman"/>
          <w:color w:val="000000"/>
        </w:rPr>
        <w:t xml:space="preserve"> Reyes Gómez</w:t>
      </w:r>
      <w:r w:rsidRPr="00E96E67">
        <w:rPr>
          <w:rFonts w:ascii="Times New Roman" w:hAnsi="Times New Roman"/>
        </w:rPr>
        <w:t>, Tercer Regidor Suplente Lic.</w:t>
      </w:r>
      <w:r w:rsidRPr="00E96E67">
        <w:rPr>
          <w:rFonts w:ascii="Times New Roman" w:hAnsi="Times New Roman"/>
          <w:color w:val="000000"/>
        </w:rPr>
        <w:t xml:space="preserve"> José Lázaro Flores Hernández,</w:t>
      </w:r>
      <w:r w:rsidRPr="00E96E67">
        <w:rPr>
          <w:rFonts w:ascii="Times New Roman" w:hAnsi="Times New Roman"/>
        </w:rPr>
        <w:t xml:space="preserve"> </w:t>
      </w:r>
      <w:r w:rsidRPr="00E96E67">
        <w:rPr>
          <w:rFonts w:ascii="Times New Roman" w:hAnsi="Times New Roman"/>
          <w:color w:val="000000"/>
        </w:rPr>
        <w:t xml:space="preserve">Cuarta Regidora Suplente </w:t>
      </w:r>
      <w:r w:rsidRPr="00E96E67">
        <w:rPr>
          <w:rFonts w:ascii="Times New Roman" w:hAnsi="Times New Roman"/>
        </w:rPr>
        <w:t xml:space="preserve">Sra. María Josefina Palacios de Reyes; y Secretario Municipal Sr. Juan Ricardo Vásquez Guzmán.- No  está presente el señor Concejal Octavo  Regidor Propietario Cap. Mauricio Ernesto Campos Martínez, no obstante haber sido convocado para esta sesión.- Se comprueba el quórum con la asistencia de los señores Alcalde, Síndico, </w:t>
      </w:r>
      <w:r w:rsidRPr="00E96E67">
        <w:rPr>
          <w:rFonts w:ascii="Times New Roman" w:hAnsi="Times New Roman"/>
          <w:b/>
        </w:rPr>
        <w:t xml:space="preserve">once </w:t>
      </w:r>
      <w:r w:rsidRPr="00E96E67">
        <w:rPr>
          <w:rFonts w:ascii="Times New Roman" w:hAnsi="Times New Roman"/>
        </w:rPr>
        <w:t xml:space="preserve">Regidores Propietarios; y </w:t>
      </w:r>
      <w:r w:rsidRPr="00E96E67">
        <w:rPr>
          <w:rFonts w:ascii="Times New Roman" w:hAnsi="Times New Roman"/>
          <w:b/>
        </w:rPr>
        <w:t xml:space="preserve">cuatro </w:t>
      </w:r>
      <w:r w:rsidRPr="00E96E67">
        <w:rPr>
          <w:rFonts w:ascii="Times New Roman" w:hAnsi="Times New Roman"/>
        </w:rPr>
        <w:t xml:space="preserve">Regidores Suplentes.- La agenda se aprueba con </w:t>
      </w:r>
      <w:r w:rsidRPr="00E96E67">
        <w:rPr>
          <w:rFonts w:ascii="Times New Roman" w:hAnsi="Times New Roman"/>
          <w:b/>
        </w:rPr>
        <w:t>trece votos</w:t>
      </w:r>
      <w:r w:rsidRPr="00E96E67">
        <w:rPr>
          <w:rFonts w:ascii="Times New Roman" w:hAnsi="Times New Roman"/>
        </w:rPr>
        <w:t xml:space="preserve">.- La acta Nº 11 del 15/03/19, se aprueba con </w:t>
      </w:r>
      <w:r w:rsidRPr="00E96E67">
        <w:rPr>
          <w:rFonts w:ascii="Times New Roman" w:hAnsi="Times New Roman"/>
          <w:b/>
        </w:rPr>
        <w:t>trece votos</w:t>
      </w:r>
      <w:r w:rsidRPr="00E96E67">
        <w:rPr>
          <w:rFonts w:ascii="Times New Roman" w:hAnsi="Times New Roman"/>
        </w:rPr>
        <w:t xml:space="preserve">.-  </w:t>
      </w:r>
      <w:r w:rsidRPr="00E96E67">
        <w:rPr>
          <w:rFonts w:ascii="Times New Roman" w:hAnsi="Times New Roman"/>
          <w:b/>
        </w:rPr>
        <w:t>A</w:t>
      </w:r>
      <w:r w:rsidRPr="00E96E67">
        <w:rPr>
          <w:rFonts w:ascii="Times New Roman" w:hAnsi="Times New Roman"/>
          <w:b/>
          <w:lang w:val="es-SV"/>
        </w:rPr>
        <w:t xml:space="preserve">CUERDO NÚMERO UNO.- </w:t>
      </w:r>
      <w:r w:rsidRPr="00E96E67">
        <w:rPr>
          <w:rFonts w:ascii="Times New Roman" w:hAnsi="Times New Roman"/>
          <w:lang w:val="es-SV"/>
        </w:rPr>
        <w:t>El Concejo Municipal,</w:t>
      </w:r>
      <w:r w:rsidRPr="00E96E67">
        <w:rPr>
          <w:rFonts w:ascii="Times New Roman" w:hAnsi="Times New Roman"/>
          <w:b/>
          <w:lang w:val="es-SV"/>
        </w:rPr>
        <w:t xml:space="preserve"> CONSIDERANDO:</w:t>
      </w:r>
      <w:r w:rsidRPr="00E96E67">
        <w:rPr>
          <w:rFonts w:ascii="Times New Roman" w:hAnsi="Times New Roman"/>
          <w:b/>
          <w:i/>
          <w:lang w:val="es-SV"/>
        </w:rPr>
        <w:t xml:space="preserve"> </w:t>
      </w:r>
      <w:r w:rsidRPr="00E96E67">
        <w:rPr>
          <w:rFonts w:ascii="Times New Roman" w:hAnsi="Times New Roman"/>
          <w:color w:val="000000"/>
        </w:rPr>
        <w:t>Visto y deliberado el punto del</w:t>
      </w:r>
      <w:r w:rsidRPr="00E96E67">
        <w:rPr>
          <w:rFonts w:ascii="Times New Roman" w:hAnsi="Times New Roman"/>
        </w:rPr>
        <w:t xml:space="preserve"> numeral </w:t>
      </w:r>
      <w:r w:rsidRPr="00E96E67">
        <w:rPr>
          <w:rFonts w:ascii="Times New Roman" w:hAnsi="Times New Roman"/>
          <w:b/>
        </w:rPr>
        <w:t>4</w:t>
      </w:r>
      <w:r w:rsidRPr="00E96E67">
        <w:rPr>
          <w:rFonts w:ascii="Times New Roman" w:hAnsi="Times New Roman"/>
        </w:rPr>
        <w:t xml:space="preserve"> </w:t>
      </w:r>
      <w:r w:rsidRPr="00E96E67">
        <w:rPr>
          <w:rFonts w:ascii="Times New Roman" w:hAnsi="Times New Roman"/>
          <w:color w:val="000000"/>
        </w:rPr>
        <w:t>de la agenda: Nota de fecha 11/03/2019 enviada por la señora Silvia Díaz Guevara de Lara Jefe del Departamento de Recursos Humanos de esta Municipalidad: Solicita autorizar el trabajo en tiempo extraordinario durante las fechas de sesiones de Concejo Municipal comprendido del veinticinco de marzo a diciembre del año 2019 de tres empleados de esta Municipalidad.- Se tiene disponibilidad presupuestaria y solicitud del Secretario Municipal con el aval del señor Alcalde Municipal,</w:t>
      </w:r>
      <w:r w:rsidRPr="00E96E67">
        <w:rPr>
          <w:rFonts w:ascii="Times New Roman" w:hAnsi="Times New Roman"/>
          <w:i/>
        </w:rPr>
        <w:t xml:space="preserve"> </w:t>
      </w:r>
      <w:r w:rsidRPr="00E96E67">
        <w:rPr>
          <w:rFonts w:ascii="Times New Roman" w:hAnsi="Times New Roman"/>
          <w:b/>
        </w:rPr>
        <w:t>COMISIÓN RECURSOS HUMANOS</w:t>
      </w:r>
      <w:r w:rsidRPr="00E96E67">
        <w:rPr>
          <w:rFonts w:ascii="Times New Roman" w:hAnsi="Times New Roman"/>
          <w:i/>
        </w:rPr>
        <w:t xml:space="preserve"> </w:t>
      </w:r>
      <w:r w:rsidRPr="00E96E67">
        <w:rPr>
          <w:rFonts w:ascii="Times New Roman" w:hAnsi="Times New Roman"/>
          <w:color w:val="000000"/>
        </w:rPr>
        <w:t xml:space="preserve">por medio de la firma de los señores Concejales Dr. José Oswaldo Granados; y Licda. Eneida Vanessa Ramírez; sometido a votación salvan su voto los señores Concejales Licda. Gilda María Mata, Lic. Mario Ernesto Portillo Arévalo; y señorita </w:t>
      </w:r>
      <w:proofErr w:type="spellStart"/>
      <w:r w:rsidRPr="00E96E67">
        <w:rPr>
          <w:rFonts w:ascii="Times New Roman" w:hAnsi="Times New Roman"/>
          <w:color w:val="000000"/>
        </w:rPr>
        <w:t>Denisse</w:t>
      </w:r>
      <w:proofErr w:type="spellEnd"/>
      <w:r w:rsidRPr="00E96E67">
        <w:rPr>
          <w:rFonts w:ascii="Times New Roman" w:hAnsi="Times New Roman"/>
          <w:color w:val="000000"/>
        </w:rPr>
        <w:t xml:space="preserve"> </w:t>
      </w:r>
      <w:proofErr w:type="spellStart"/>
      <w:r w:rsidRPr="00E96E67">
        <w:rPr>
          <w:rFonts w:ascii="Times New Roman" w:hAnsi="Times New Roman"/>
          <w:color w:val="000000"/>
        </w:rPr>
        <w:t>Yasira</w:t>
      </w:r>
      <w:proofErr w:type="spellEnd"/>
      <w:r w:rsidRPr="00E96E67">
        <w:rPr>
          <w:rFonts w:ascii="Times New Roman" w:hAnsi="Times New Roman"/>
          <w:color w:val="000000"/>
        </w:rPr>
        <w:t xml:space="preserve"> Sandoval Flores, artículo 45 del Código Municipal,</w:t>
      </w:r>
      <w:r w:rsidRPr="00E96E67">
        <w:rPr>
          <w:rFonts w:ascii="Times New Roman" w:hAnsi="Times New Roman"/>
          <w:lang w:val="es-SV"/>
        </w:rPr>
        <w:t xml:space="preserve"> por </w:t>
      </w:r>
      <w:r w:rsidRPr="00E96E67">
        <w:rPr>
          <w:rFonts w:ascii="Times New Roman" w:hAnsi="Times New Roman"/>
          <w:b/>
          <w:lang w:val="es-SV"/>
        </w:rPr>
        <w:t>diez votos,</w:t>
      </w:r>
      <w:r w:rsidRPr="00E96E67">
        <w:rPr>
          <w:rFonts w:ascii="Times New Roman" w:hAnsi="Times New Roman"/>
        </w:rPr>
        <w:t xml:space="preserve"> </w:t>
      </w:r>
      <w:r w:rsidRPr="00E96E67">
        <w:rPr>
          <w:rFonts w:ascii="Times New Roman" w:hAnsi="Times New Roman"/>
          <w:b/>
          <w:lang w:val="es-SV"/>
        </w:rPr>
        <w:t>ACUERDA</w:t>
      </w:r>
      <w:r w:rsidRPr="00E96E67">
        <w:rPr>
          <w:rFonts w:ascii="Times New Roman" w:hAnsi="Times New Roman"/>
          <w:i/>
        </w:rPr>
        <w:t xml:space="preserve">: </w:t>
      </w:r>
      <w:r w:rsidRPr="00E96E67">
        <w:rPr>
          <w:rFonts w:ascii="Times New Roman" w:hAnsi="Times New Roman"/>
        </w:rPr>
        <w:t>1.</w:t>
      </w:r>
      <w:r w:rsidRPr="00E96E67">
        <w:rPr>
          <w:rFonts w:ascii="Times New Roman" w:hAnsi="Times New Roman"/>
          <w:i/>
        </w:rPr>
        <w:t xml:space="preserve"> </w:t>
      </w:r>
      <w:r w:rsidRPr="00E96E67">
        <w:rPr>
          <w:rFonts w:ascii="Times New Roman" w:hAnsi="Times New Roman"/>
          <w:color w:val="000000"/>
        </w:rPr>
        <w:t xml:space="preserve">Autorizar el trabajo en tiempo extraordinario durante las fechas de sesiones de Concejo Municipal comprendidas del veinticinco de marzo a diciembre del año 2019 a los Empleados: </w:t>
      </w:r>
    </w:p>
    <w:tbl>
      <w:tblPr>
        <w:tblW w:w="7391" w:type="dxa"/>
        <w:tblInd w:w="1460" w:type="dxa"/>
        <w:tblCellMar>
          <w:left w:w="70" w:type="dxa"/>
          <w:right w:w="70" w:type="dxa"/>
        </w:tblCellMar>
        <w:tblLook w:val="04A0"/>
      </w:tblPr>
      <w:tblGrid>
        <w:gridCol w:w="3422"/>
        <w:gridCol w:w="1353"/>
        <w:gridCol w:w="2616"/>
      </w:tblGrid>
      <w:tr w:rsidR="00E96E67" w:rsidRPr="00E96E67" w:rsidTr="00252921">
        <w:trPr>
          <w:trHeight w:val="300"/>
        </w:trPr>
        <w:tc>
          <w:tcPr>
            <w:tcW w:w="3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b/>
                <w:color w:val="000000"/>
                <w:lang w:val="es-SV" w:eastAsia="es-SV"/>
              </w:rPr>
            </w:pPr>
            <w:r w:rsidRPr="00E96E67">
              <w:rPr>
                <w:rFonts w:ascii="Times New Roman" w:eastAsia="Times New Roman" w:hAnsi="Times New Roman"/>
                <w:b/>
                <w:color w:val="000000"/>
                <w:lang w:val="es-SV" w:eastAsia="es-SV"/>
              </w:rPr>
              <w:t>Nombre del Empleado</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b/>
                <w:color w:val="000000"/>
                <w:lang w:val="es-SV" w:eastAsia="es-SV"/>
              </w:rPr>
            </w:pPr>
            <w:r w:rsidRPr="00E96E67">
              <w:rPr>
                <w:rFonts w:ascii="Times New Roman" w:eastAsia="Times New Roman" w:hAnsi="Times New Roman"/>
                <w:b/>
                <w:color w:val="000000"/>
                <w:lang w:val="es-SV" w:eastAsia="es-SV"/>
              </w:rPr>
              <w:t>Cargo</w:t>
            </w:r>
          </w:p>
        </w:tc>
        <w:tc>
          <w:tcPr>
            <w:tcW w:w="2616" w:type="dxa"/>
            <w:tcBorders>
              <w:top w:val="single" w:sz="4" w:space="0" w:color="auto"/>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b/>
                <w:color w:val="000000"/>
                <w:lang w:val="es-SV" w:eastAsia="es-SV"/>
              </w:rPr>
            </w:pPr>
            <w:r w:rsidRPr="00E96E67">
              <w:rPr>
                <w:rFonts w:ascii="Times New Roman" w:eastAsia="Times New Roman" w:hAnsi="Times New Roman"/>
                <w:b/>
                <w:color w:val="000000"/>
                <w:lang w:val="es-SV" w:eastAsia="es-SV"/>
              </w:rPr>
              <w:t>Departamento</w:t>
            </w:r>
          </w:p>
        </w:tc>
      </w:tr>
      <w:tr w:rsidR="00E96E67" w:rsidRPr="00E96E67" w:rsidTr="00252921">
        <w:trPr>
          <w:trHeight w:val="30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José Galileo Mejía Martínez</w:t>
            </w:r>
          </w:p>
        </w:tc>
        <w:tc>
          <w:tcPr>
            <w:tcW w:w="1353"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Ordenanza</w:t>
            </w:r>
          </w:p>
        </w:tc>
        <w:tc>
          <w:tcPr>
            <w:tcW w:w="2616"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Despacho Municipal</w:t>
            </w:r>
          </w:p>
        </w:tc>
      </w:tr>
      <w:tr w:rsidR="00E96E67" w:rsidRPr="00E96E67" w:rsidTr="00252921">
        <w:trPr>
          <w:trHeight w:val="30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Leslie Maricela Coca Portillo</w:t>
            </w:r>
          </w:p>
        </w:tc>
        <w:tc>
          <w:tcPr>
            <w:tcW w:w="1353"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Ordenanza</w:t>
            </w:r>
          </w:p>
        </w:tc>
        <w:tc>
          <w:tcPr>
            <w:tcW w:w="2616"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Despacho Municipal</w:t>
            </w:r>
          </w:p>
        </w:tc>
      </w:tr>
      <w:tr w:rsidR="00E96E67" w:rsidRPr="00E96E67" w:rsidTr="00252921">
        <w:trPr>
          <w:trHeight w:val="300"/>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 xml:space="preserve">Alma </w:t>
            </w:r>
            <w:proofErr w:type="spellStart"/>
            <w:r w:rsidRPr="00E96E67">
              <w:rPr>
                <w:rFonts w:ascii="Times New Roman" w:eastAsia="Times New Roman" w:hAnsi="Times New Roman"/>
                <w:color w:val="000000"/>
                <w:lang w:val="es-SV" w:eastAsia="es-SV"/>
              </w:rPr>
              <w:t>Ortencia</w:t>
            </w:r>
            <w:proofErr w:type="spellEnd"/>
            <w:r w:rsidRPr="00E96E67">
              <w:rPr>
                <w:rFonts w:ascii="Times New Roman" w:eastAsia="Times New Roman" w:hAnsi="Times New Roman"/>
                <w:color w:val="000000"/>
                <w:lang w:val="es-SV" w:eastAsia="es-SV"/>
              </w:rPr>
              <w:t xml:space="preserve"> Martínez Escobar</w:t>
            </w:r>
          </w:p>
        </w:tc>
        <w:tc>
          <w:tcPr>
            <w:tcW w:w="1353"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Colaborador</w:t>
            </w:r>
          </w:p>
        </w:tc>
        <w:tc>
          <w:tcPr>
            <w:tcW w:w="2616"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spacing w:line="276" w:lineRule="auto"/>
              <w:jc w:val="both"/>
              <w:rPr>
                <w:rFonts w:ascii="Times New Roman" w:eastAsia="Times New Roman" w:hAnsi="Times New Roman"/>
                <w:color w:val="000000"/>
                <w:lang w:val="es-SV" w:eastAsia="es-SV"/>
              </w:rPr>
            </w:pPr>
            <w:r w:rsidRPr="00E96E67">
              <w:rPr>
                <w:rFonts w:ascii="Times New Roman" w:eastAsia="Times New Roman" w:hAnsi="Times New Roman"/>
                <w:color w:val="000000"/>
                <w:lang w:val="es-SV" w:eastAsia="es-SV"/>
              </w:rPr>
              <w:t>Secretaría Municipal</w:t>
            </w:r>
          </w:p>
        </w:tc>
      </w:tr>
    </w:tbl>
    <w:p w:rsidR="00E96E67" w:rsidRPr="00E96E67" w:rsidRDefault="00E96E67" w:rsidP="00E96E67">
      <w:pPr>
        <w:widowControl/>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MX"/>
        </w:rPr>
        <w:t xml:space="preserve">2. Autorizar la erogación de FONDOS PROPIOS hasta un monto máximo de $ 4,300.00, para cancelar mensualmente a los empleados antes mencionados a partir del veinticinco de marzo al 31 de diciembre de 2019 con aplicación a la cifra presupuestaria </w:t>
      </w:r>
      <w:r w:rsidRPr="00E96E67">
        <w:rPr>
          <w:rFonts w:ascii="Times New Roman" w:eastAsia="Times New Roman" w:hAnsi="Times New Roman"/>
          <w:b/>
          <w:lang w:val="es-MX"/>
        </w:rPr>
        <w:t>2019-51301 HORAS EXTRAORDINARIAS. CERTIFÍQUESE Y NOTIFIQUESE.- ACUERDO NÚMERO DOS.-</w:t>
      </w:r>
      <w:r w:rsidRPr="00E96E67">
        <w:rPr>
          <w:rFonts w:ascii="Times New Roman" w:eastAsia="Times New Roman" w:hAnsi="Times New Roman"/>
          <w:lang w:val="es-MX"/>
        </w:rPr>
        <w:t xml:space="preserve"> El Concejo Municipal, </w:t>
      </w:r>
      <w:r w:rsidRPr="00E96E67">
        <w:rPr>
          <w:rFonts w:ascii="Times New Roman" w:eastAsia="Times New Roman" w:hAnsi="Times New Roman"/>
          <w:b/>
          <w:lang w:val="es-MX"/>
        </w:rPr>
        <w:t>CONSIDERANDO:</w:t>
      </w:r>
      <w:r w:rsidRPr="00E96E67">
        <w:rPr>
          <w:rFonts w:ascii="Times New Roman" w:eastAsia="Times New Roman" w:hAnsi="Times New Roman"/>
          <w:lang w:val="es-MX"/>
        </w:rPr>
        <w:t xml:space="preserve"> Visto y deliberado el punto del numeral </w:t>
      </w:r>
      <w:r w:rsidRPr="00E96E67">
        <w:rPr>
          <w:rFonts w:ascii="Times New Roman" w:eastAsia="Times New Roman" w:hAnsi="Times New Roman"/>
          <w:b/>
          <w:lang w:val="es-MX"/>
        </w:rPr>
        <w:t xml:space="preserve">5 </w:t>
      </w:r>
      <w:r w:rsidRPr="00E96E67">
        <w:rPr>
          <w:rFonts w:ascii="Times New Roman" w:eastAsia="Times New Roman" w:hAnsi="Times New Roman"/>
          <w:lang w:val="es-MX"/>
        </w:rPr>
        <w:t xml:space="preserve">de la agenda: Nota del 13/03/2019 enviada por el Lic. Jesús Roberto Mancía Orozco Gerente General de esta Municipalidad: Solicita autorizar el pago a la Empresa </w:t>
      </w:r>
      <w:r w:rsidRPr="00E96E67">
        <w:rPr>
          <w:rFonts w:ascii="Times New Roman" w:eastAsia="Times New Roman" w:hAnsi="Times New Roman"/>
          <w:b/>
          <w:lang w:val="es-MX"/>
        </w:rPr>
        <w:t>TELEMOVIL EL SALVADOR S.A. DE C.V.,</w:t>
      </w:r>
      <w:r w:rsidRPr="00E96E67">
        <w:rPr>
          <w:rFonts w:ascii="Times New Roman" w:eastAsia="Times New Roman" w:hAnsi="Times New Roman"/>
          <w:lang w:val="es-MX"/>
        </w:rPr>
        <w:t xml:space="preserve"> por consumo de 74 líneas móviles correspondiente al mes de febrero/2019.- Se tiene certificación de asignación presupuestaria, y nómina de las 74 líneas móviles.- Con el aval de la</w:t>
      </w:r>
      <w:r w:rsidRPr="00E96E67">
        <w:rPr>
          <w:rFonts w:ascii="Times New Roman" w:eastAsia="Times New Roman" w:hAnsi="Times New Roman"/>
          <w:b/>
          <w:lang w:val="es-MX"/>
        </w:rPr>
        <w:t xml:space="preserve"> </w:t>
      </w:r>
      <w:r w:rsidRPr="00E96E67">
        <w:rPr>
          <w:rFonts w:ascii="Times New Roman" w:eastAsia="Times New Roman" w:hAnsi="Times New Roman"/>
          <w:b/>
          <w:lang w:val="es-MX"/>
        </w:rPr>
        <w:lastRenderedPageBreak/>
        <w:t xml:space="preserve">COMISIÓN SERVICIOS MUNICIPALES TURISMO Y MEDIO AMBIENTE </w:t>
      </w:r>
      <w:r w:rsidRPr="00E96E67">
        <w:rPr>
          <w:rFonts w:ascii="Times New Roman" w:eastAsia="Times New Roman" w:hAnsi="Times New Roman"/>
          <w:lang w:val="es-MX"/>
        </w:rPr>
        <w:t xml:space="preserve">por medio de la firma de los señores Concejales señor Rafael Antonio Argueta; y Lic. José Lázaro Flores Hernández; sometido a votación salvan su voto los señores Concejales Licda. Gilda María Mata,  Lic. Mario Ernesto Portillo Arévalo, señorita </w:t>
      </w:r>
      <w:proofErr w:type="spellStart"/>
      <w:r w:rsidRPr="00E96E67">
        <w:rPr>
          <w:rFonts w:ascii="Times New Roman" w:eastAsia="Times New Roman" w:hAnsi="Times New Roman"/>
          <w:lang w:val="es-MX"/>
        </w:rPr>
        <w:t>Denisse</w:t>
      </w:r>
      <w:proofErr w:type="spellEnd"/>
      <w:r w:rsidRPr="00E96E67">
        <w:rPr>
          <w:rFonts w:ascii="Times New Roman" w:eastAsia="Times New Roman" w:hAnsi="Times New Roman"/>
          <w:lang w:val="es-MX"/>
        </w:rPr>
        <w:t xml:space="preserve"> </w:t>
      </w:r>
      <w:proofErr w:type="spellStart"/>
      <w:r w:rsidRPr="00E96E67">
        <w:rPr>
          <w:rFonts w:ascii="Times New Roman" w:eastAsia="Times New Roman" w:hAnsi="Times New Roman"/>
          <w:lang w:val="es-MX"/>
        </w:rPr>
        <w:t>Yasira</w:t>
      </w:r>
      <w:proofErr w:type="spellEnd"/>
      <w:r w:rsidRPr="00E96E67">
        <w:rPr>
          <w:rFonts w:ascii="Times New Roman" w:eastAsia="Times New Roman" w:hAnsi="Times New Roman"/>
          <w:lang w:val="es-MX"/>
        </w:rPr>
        <w:t xml:space="preserve"> Sandoval Flores, Lic. Orlando Antonio Ulloa Molina; y Dr. José Javier </w:t>
      </w:r>
      <w:proofErr w:type="spellStart"/>
      <w:r w:rsidRPr="00E96E67">
        <w:rPr>
          <w:rFonts w:ascii="Times New Roman" w:eastAsia="Times New Roman" w:hAnsi="Times New Roman"/>
          <w:lang w:val="es-MX"/>
        </w:rPr>
        <w:t>Renderos</w:t>
      </w:r>
      <w:proofErr w:type="spellEnd"/>
      <w:r w:rsidRPr="00E96E67">
        <w:rPr>
          <w:rFonts w:ascii="Times New Roman" w:eastAsia="Times New Roman" w:hAnsi="Times New Roman"/>
          <w:lang w:val="es-MX"/>
        </w:rPr>
        <w:t xml:space="preserve"> Vásquez, artículo 45 del Código Municipal, por </w:t>
      </w:r>
      <w:r w:rsidRPr="00E96E67">
        <w:rPr>
          <w:rFonts w:ascii="Times New Roman" w:eastAsia="Times New Roman" w:hAnsi="Times New Roman"/>
          <w:b/>
          <w:lang w:val="es-MX"/>
        </w:rPr>
        <w:t>ocho votos,</w:t>
      </w:r>
      <w:r w:rsidRPr="00E96E67">
        <w:rPr>
          <w:rFonts w:ascii="Times New Roman" w:eastAsia="Times New Roman" w:hAnsi="Times New Roman"/>
          <w:lang w:val="es-MX"/>
        </w:rPr>
        <w:t xml:space="preserve"> </w:t>
      </w:r>
      <w:r w:rsidRPr="00E96E67">
        <w:rPr>
          <w:rFonts w:ascii="Times New Roman" w:eastAsia="Times New Roman" w:hAnsi="Times New Roman"/>
          <w:b/>
          <w:lang w:val="es-MX"/>
        </w:rPr>
        <w:t>ACUERDA:</w:t>
      </w:r>
      <w:r w:rsidRPr="00E96E67">
        <w:rPr>
          <w:rFonts w:ascii="Times New Roman" w:eastAsia="Times New Roman" w:hAnsi="Times New Roman"/>
          <w:lang w:val="es-MX"/>
        </w:rPr>
        <w:t xml:space="preserve"> Autorizar de fondos propios la erogación de $ 3,453.06, para cancelar a la Empresa </w:t>
      </w:r>
      <w:r w:rsidRPr="00E96E67">
        <w:rPr>
          <w:rFonts w:ascii="Times New Roman" w:eastAsia="Times New Roman" w:hAnsi="Times New Roman"/>
          <w:b/>
          <w:lang w:val="es-MX"/>
        </w:rPr>
        <w:t>TELEMOVIL EL SALVADOR S.A. DE C.V.,</w:t>
      </w:r>
      <w:r w:rsidRPr="00E96E67">
        <w:rPr>
          <w:rFonts w:ascii="Times New Roman" w:eastAsia="Times New Roman" w:hAnsi="Times New Roman"/>
          <w:lang w:val="es-MX"/>
        </w:rPr>
        <w:t xml:space="preserve"> por consumo de 74 líneas móviles correspondiente al mes de febrero/2019 con aplicación a la cifra presupuestaria </w:t>
      </w:r>
      <w:r w:rsidRPr="00E96E67">
        <w:rPr>
          <w:rFonts w:ascii="Times New Roman" w:eastAsia="Times New Roman" w:hAnsi="Times New Roman"/>
          <w:b/>
          <w:lang w:val="es-MX"/>
        </w:rPr>
        <w:t>54203- SERVICIOS DE TELECOMUNICACIONES</w:t>
      </w:r>
      <w:r w:rsidRPr="00E96E67">
        <w:rPr>
          <w:rFonts w:ascii="Times New Roman" w:eastAsia="Times New Roman" w:hAnsi="Times New Roman"/>
          <w:lang w:val="es-MX"/>
        </w:rPr>
        <w:t xml:space="preserve">; y se nombra Administradora de este proceso a la Licenciada Patricia Lissette Villafuerte Reyes Asistente en la Gerencia General de esta </w:t>
      </w:r>
      <w:r w:rsidRPr="00E96E67">
        <w:rPr>
          <w:rFonts w:ascii="Times New Roman" w:eastAsia="Times New Roman" w:hAnsi="Times New Roman"/>
          <w:lang w:val="es-SV"/>
        </w:rPr>
        <w:t xml:space="preserve">Municipalidad. </w:t>
      </w:r>
      <w:r w:rsidRPr="00E96E67">
        <w:rPr>
          <w:rFonts w:ascii="Times New Roman" w:eastAsia="Times New Roman" w:hAnsi="Times New Roman"/>
          <w:b/>
          <w:lang w:val="es-SV"/>
        </w:rPr>
        <w:t>CERTIFÍQUESE Y NOTIFIQUESE.-  ACUERDO NÚMERO TRES</w:t>
      </w:r>
      <w:r w:rsidRPr="00E96E67">
        <w:rPr>
          <w:rFonts w:ascii="Times New Roman" w:eastAsia="Times New Roman" w:hAnsi="Times New Roman"/>
          <w:lang w:val="es-SV"/>
        </w:rPr>
        <w:t xml:space="preserve">.- El Concejo Municipal, </w:t>
      </w:r>
      <w:r w:rsidRPr="00E96E67">
        <w:rPr>
          <w:rFonts w:ascii="Times New Roman" w:eastAsia="Times New Roman" w:hAnsi="Times New Roman"/>
          <w:b/>
          <w:lang w:val="es-SV"/>
        </w:rPr>
        <w:t>CONSIDERANDO:</w:t>
      </w:r>
      <w:r w:rsidRPr="00E96E67">
        <w:rPr>
          <w:rFonts w:ascii="Times New Roman" w:eastAsia="Times New Roman" w:hAnsi="Times New Roman"/>
          <w:lang w:val="es-SV"/>
        </w:rPr>
        <w:t xml:space="preserve"> Visto y deliberado el punto del numeral </w:t>
      </w:r>
      <w:r w:rsidRPr="00E96E67">
        <w:rPr>
          <w:rFonts w:ascii="Times New Roman" w:eastAsia="Times New Roman" w:hAnsi="Times New Roman"/>
          <w:b/>
          <w:lang w:val="es-SV"/>
        </w:rPr>
        <w:t>6</w:t>
      </w:r>
      <w:r w:rsidRPr="00E96E67">
        <w:rPr>
          <w:rFonts w:ascii="Times New Roman" w:eastAsia="Times New Roman" w:hAnsi="Times New Roman"/>
          <w:lang w:val="es-SV"/>
        </w:rPr>
        <w:t xml:space="preserve"> de la agenda: Nota del 11/03/2019 enviada por el Ing. William Noé Claros Vigil Jefe de la UACI de esta Municipalidad:  De conformidad al Acuerdo No. 4 Acta No. 9 del 5/3/2019, el Concejo Municipal </w:t>
      </w:r>
      <w:proofErr w:type="spellStart"/>
      <w:r w:rsidRPr="00E96E67">
        <w:rPr>
          <w:rFonts w:ascii="Times New Roman" w:eastAsia="Times New Roman" w:hAnsi="Times New Roman"/>
          <w:lang w:val="es-SV"/>
        </w:rPr>
        <w:t>autorizò</w:t>
      </w:r>
      <w:proofErr w:type="spellEnd"/>
      <w:r w:rsidRPr="00E96E67">
        <w:rPr>
          <w:rFonts w:ascii="Times New Roman" w:eastAsia="Times New Roman" w:hAnsi="Times New Roman"/>
          <w:lang w:val="es-SV"/>
        </w:rPr>
        <w:t xml:space="preserve"> el proceso por Libre Gestión Código- LG-17- 2019-AMSM denominado la adquisición de un Kit para báscula </w:t>
      </w:r>
      <w:proofErr w:type="spellStart"/>
      <w:r w:rsidRPr="00E96E67">
        <w:rPr>
          <w:rFonts w:ascii="Times New Roman" w:eastAsia="Times New Roman" w:hAnsi="Times New Roman"/>
          <w:lang w:val="es-SV"/>
        </w:rPr>
        <w:t>pesacamiones</w:t>
      </w:r>
      <w:proofErr w:type="spellEnd"/>
      <w:r w:rsidRPr="00E96E67">
        <w:rPr>
          <w:rFonts w:ascii="Times New Roman" w:eastAsia="Times New Roman" w:hAnsi="Times New Roman"/>
          <w:lang w:val="es-SV"/>
        </w:rPr>
        <w:t xml:space="preserve"> de 4 apoyos (incluye instalación y capacitación al personal usuario), para la reparación de la Báscula marca Revuelta, número de Inventario  2009- 31-039-001, que se utiliza para el control de peso de vehículos en las instalaciones del Relleno Sanitario de la Ciudad de San Miguel.</w:t>
      </w:r>
    </w:p>
    <w:p w:rsidR="00E96E67" w:rsidRPr="00E96E67" w:rsidRDefault="00E96E67" w:rsidP="00A70574">
      <w:pPr>
        <w:widowControl/>
        <w:numPr>
          <w:ilvl w:val="0"/>
          <w:numId w:val="2"/>
        </w:numPr>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SV"/>
        </w:rPr>
        <w:t>Se invitó a participar a F.A. DALTON &amp; CO (EVA MARIA DALTON DE ESCOBAR)</w:t>
      </w:r>
    </w:p>
    <w:p w:rsidR="00E96E67" w:rsidRPr="00E96E67" w:rsidRDefault="00E96E67" w:rsidP="00A70574">
      <w:pPr>
        <w:widowControl/>
        <w:numPr>
          <w:ilvl w:val="0"/>
          <w:numId w:val="2"/>
        </w:numPr>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SV"/>
        </w:rPr>
        <w:t xml:space="preserve">Se publicó el proceso en la página del Ministerio de Hacienda </w:t>
      </w:r>
      <w:hyperlink r:id="rId8" w:history="1">
        <w:r w:rsidRPr="00E96E67">
          <w:rPr>
            <w:rFonts w:ascii="Times New Roman" w:eastAsia="Times New Roman" w:hAnsi="Times New Roman"/>
          </w:rPr>
          <w:t>www.comprasal</w:t>
        </w:r>
      </w:hyperlink>
      <w:r w:rsidRPr="00E96E67">
        <w:rPr>
          <w:rFonts w:ascii="Times New Roman" w:eastAsia="Times New Roman" w:hAnsi="Times New Roman"/>
          <w:lang w:val="es-SV"/>
        </w:rPr>
        <w:t>. Gob.sv No. del proceso 20190015.-</w:t>
      </w:r>
    </w:p>
    <w:p w:rsidR="00E96E67" w:rsidRPr="00E96E67" w:rsidRDefault="00E96E67" w:rsidP="00A70574">
      <w:pPr>
        <w:widowControl/>
        <w:numPr>
          <w:ilvl w:val="0"/>
          <w:numId w:val="2"/>
        </w:numPr>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SV"/>
        </w:rPr>
        <w:t>Se recibió oferta de F.A. DALTON &amp; CO (EVA MARIA DALTON DE ESCOBAR)</w:t>
      </w:r>
    </w:p>
    <w:p w:rsidR="00E96E67" w:rsidRPr="00E96E67" w:rsidRDefault="00E96E67" w:rsidP="00E96E67">
      <w:pPr>
        <w:widowControl/>
        <w:autoSpaceDE/>
        <w:autoSpaceDN/>
        <w:adjustRightInd/>
        <w:spacing w:after="200"/>
        <w:jc w:val="both"/>
        <w:rPr>
          <w:rFonts w:ascii="Times New Roman" w:eastAsia="Times New Roman" w:hAnsi="Times New Roman"/>
          <w:lang w:val="es-SV"/>
        </w:rPr>
      </w:pPr>
      <w:r w:rsidRPr="00E96E67">
        <w:rPr>
          <w:rFonts w:ascii="Times New Roman" w:eastAsia="Times New Roman" w:hAnsi="Times New Roman"/>
          <w:lang w:val="es-SV"/>
        </w:rPr>
        <w:t xml:space="preserve">En vista que la báscula ha sufrido deterioro por fatiga, corrosión y por las inclemencias del tiempo (sol y lluvia), además es urgente la reparación de la misma para maximizar su vida útil que permita obtener mediciones de peso confiables y precisas, se contactó con la  empresa F.A. DALTON &amp; CO (EVA MARIA DALTON DE ESCOBAR), quienes tienen una amplia experiencia y son conocedores de este tipo de herramientas; habiendo realizado una inspección técnica de dicha bascula el 28 de enero de 2019.- Solicita Acuerdo Municipal.- Se tiene copia de Acuerdo Municipal, correlativo comprasal, Disponibilidad Presupuestaria, solicitud, nota de inspección técnica; y oferta.- Con el aval de la </w:t>
      </w:r>
      <w:r w:rsidRPr="00E96E67">
        <w:rPr>
          <w:rFonts w:ascii="Times New Roman" w:eastAsia="Times New Roman" w:hAnsi="Times New Roman"/>
          <w:b/>
          <w:lang w:val="es-SV"/>
        </w:rPr>
        <w:t>COMISIÓN SERVICIOS MUNICIPALES, TURISMO Y MEDIO AMBIENTE</w:t>
      </w:r>
      <w:r w:rsidRPr="00E96E67">
        <w:rPr>
          <w:rFonts w:ascii="Times New Roman" w:eastAsia="Times New Roman" w:hAnsi="Times New Roman"/>
          <w:lang w:val="es-SV"/>
        </w:rPr>
        <w:t xml:space="preserve"> por medio de la firma de los señores Concejales </w:t>
      </w:r>
      <w:r w:rsidRPr="00E96E67">
        <w:rPr>
          <w:rFonts w:ascii="Times New Roman" w:eastAsia="Times New Roman" w:hAnsi="Times New Roman"/>
          <w:color w:val="000000"/>
          <w:lang w:val="es-MX"/>
        </w:rPr>
        <w:t>señor Rafael Antonio Argueta; y Lic. José Lázaro Flores Hernández</w:t>
      </w:r>
      <w:r w:rsidRPr="00E96E67">
        <w:rPr>
          <w:rFonts w:ascii="Times New Roman" w:eastAsia="Times New Roman" w:hAnsi="Times New Roman"/>
          <w:color w:val="000000"/>
          <w:sz w:val="26"/>
          <w:szCs w:val="26"/>
          <w:lang w:val="es-MX"/>
        </w:rPr>
        <w:t>;</w:t>
      </w:r>
      <w:r w:rsidRPr="00E96E67">
        <w:rPr>
          <w:rFonts w:ascii="Times New Roman" w:eastAsia="Times New Roman" w:hAnsi="Times New Roman"/>
          <w:lang w:val="es-MX"/>
        </w:rPr>
        <w:t xml:space="preserve"> </w:t>
      </w:r>
      <w:r w:rsidRPr="00E96E67">
        <w:rPr>
          <w:rFonts w:ascii="Times New Roman" w:eastAsia="Times New Roman" w:hAnsi="Times New Roman"/>
          <w:lang w:val="es-SV"/>
        </w:rPr>
        <w:t xml:space="preserve">sometido a votación salvan su voto los señores Concejales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y Lic. Orlando Antonio Ulloa Molina, artículo 45 del Código Municipal, por </w:t>
      </w:r>
      <w:r w:rsidRPr="00E96E67">
        <w:rPr>
          <w:rFonts w:ascii="Times New Roman" w:eastAsia="Times New Roman" w:hAnsi="Times New Roman"/>
          <w:b/>
          <w:lang w:val="es-SV"/>
        </w:rPr>
        <w:t>nueve votos,</w:t>
      </w:r>
      <w:r w:rsidRPr="00E96E67">
        <w:rPr>
          <w:rFonts w:ascii="Times New Roman" w:eastAsia="Times New Roman" w:hAnsi="Times New Roman"/>
          <w:lang w:val="es-MX"/>
        </w:rPr>
        <w:t xml:space="preserve"> </w:t>
      </w:r>
      <w:r w:rsidRPr="00E96E67">
        <w:rPr>
          <w:rFonts w:ascii="Times New Roman" w:eastAsia="Times New Roman" w:hAnsi="Times New Roman"/>
          <w:b/>
          <w:lang w:val="es-SV"/>
        </w:rPr>
        <w:t>ACUERDA: 1)</w:t>
      </w:r>
      <w:r w:rsidRPr="00E96E67">
        <w:rPr>
          <w:rFonts w:ascii="Times New Roman" w:eastAsia="Times New Roman" w:hAnsi="Times New Roman"/>
          <w:lang w:val="es-SV"/>
        </w:rPr>
        <w:t xml:space="preserve"> Adjudicar a la Empresa F.A. DALTON &amp; CO (EVA MARIA DALTON DE ESCOBAR), la adquisición de un Kit para báscula </w:t>
      </w:r>
      <w:proofErr w:type="spellStart"/>
      <w:r w:rsidRPr="00E96E67">
        <w:rPr>
          <w:rFonts w:ascii="Times New Roman" w:eastAsia="Times New Roman" w:hAnsi="Times New Roman"/>
          <w:lang w:val="es-SV"/>
        </w:rPr>
        <w:t>pesacamiones</w:t>
      </w:r>
      <w:proofErr w:type="spellEnd"/>
      <w:r w:rsidRPr="00E96E67">
        <w:rPr>
          <w:rFonts w:ascii="Times New Roman" w:eastAsia="Times New Roman" w:hAnsi="Times New Roman"/>
          <w:lang w:val="es-SV"/>
        </w:rPr>
        <w:t xml:space="preserve"> de 4 apoyos para la reparación de la báscula marca Revuelta, número de Inventario 2009- 31-039-001, que se utiliza para el control de peso de vehículos en las instalaciones del Relleno Sanitario de la Ciudad de San Miguel, de conformidad al detalle siguiente: </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7"/>
        <w:gridCol w:w="6615"/>
        <w:gridCol w:w="1199"/>
      </w:tblGrid>
      <w:tr w:rsidR="00E96E67" w:rsidRPr="00E96E67" w:rsidTr="00252921">
        <w:trPr>
          <w:trHeight w:val="225"/>
          <w:jc w:val="center"/>
        </w:trPr>
        <w:tc>
          <w:tcPr>
            <w:tcW w:w="8981" w:type="dxa"/>
            <w:gridSpan w:val="3"/>
          </w:tcPr>
          <w:p w:rsidR="00E96E67" w:rsidRPr="00E96E67" w:rsidRDefault="00E96E67" w:rsidP="00E96E67">
            <w:pPr>
              <w:spacing w:line="360" w:lineRule="auto"/>
              <w:ind w:left="708"/>
              <w:jc w:val="center"/>
              <w:rPr>
                <w:rFonts w:ascii="Times New Roman" w:hAnsi="Times New Roman"/>
                <w:b/>
                <w:sz w:val="16"/>
                <w:szCs w:val="18"/>
                <w:lang w:val="es-SV"/>
              </w:rPr>
            </w:pPr>
            <w:r w:rsidRPr="00E96E67">
              <w:rPr>
                <w:rFonts w:ascii="Times New Roman" w:hAnsi="Times New Roman"/>
                <w:b/>
                <w:sz w:val="16"/>
                <w:szCs w:val="18"/>
                <w:lang w:val="es-SV"/>
              </w:rPr>
              <w:t>F.A. DALTON &amp; CO  (EVA MARIA DALTON DE ESCOBAR)</w:t>
            </w:r>
          </w:p>
        </w:tc>
      </w:tr>
      <w:tr w:rsidR="00E96E67" w:rsidRPr="00E96E67" w:rsidTr="00252921">
        <w:trPr>
          <w:trHeight w:val="450"/>
          <w:jc w:val="center"/>
        </w:trPr>
        <w:tc>
          <w:tcPr>
            <w:tcW w:w="1167"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CANTIDAD</w:t>
            </w:r>
          </w:p>
        </w:tc>
        <w:tc>
          <w:tcPr>
            <w:tcW w:w="6615"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 xml:space="preserve">DESCRIPCION </w:t>
            </w:r>
          </w:p>
        </w:tc>
        <w:tc>
          <w:tcPr>
            <w:tcW w:w="1198"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TOTAL</w:t>
            </w:r>
          </w:p>
        </w:tc>
      </w:tr>
      <w:tr w:rsidR="00E96E67" w:rsidRPr="00E96E67" w:rsidTr="00252921">
        <w:trPr>
          <w:trHeight w:val="225"/>
          <w:jc w:val="center"/>
        </w:trPr>
        <w:tc>
          <w:tcPr>
            <w:tcW w:w="1167"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p>
        </w:tc>
        <w:tc>
          <w:tcPr>
            <w:tcW w:w="6615"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61108</w:t>
            </w:r>
          </w:p>
        </w:tc>
        <w:tc>
          <w:tcPr>
            <w:tcW w:w="1198"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p>
        </w:tc>
      </w:tr>
      <w:tr w:rsidR="00E96E67" w:rsidRPr="00E96E67" w:rsidTr="00252921">
        <w:trPr>
          <w:trHeight w:val="2101"/>
          <w:jc w:val="center"/>
        </w:trPr>
        <w:tc>
          <w:tcPr>
            <w:tcW w:w="1167" w:type="dxa"/>
          </w:tcPr>
          <w:p w:rsidR="00E96E67" w:rsidRPr="00E96E67" w:rsidRDefault="00E96E67" w:rsidP="00E96E67">
            <w:pPr>
              <w:widowControl/>
              <w:autoSpaceDE/>
              <w:autoSpaceDN/>
              <w:adjustRightInd/>
              <w:spacing w:line="360" w:lineRule="auto"/>
              <w:jc w:val="center"/>
              <w:rPr>
                <w:rFonts w:ascii="Times New Roman" w:eastAsia="Times New Roman" w:hAnsi="Times New Roman"/>
                <w:b/>
                <w:sz w:val="16"/>
                <w:lang w:val="es-SV"/>
              </w:rPr>
            </w:pPr>
          </w:p>
          <w:p w:rsidR="00E96E67" w:rsidRPr="00E96E67" w:rsidRDefault="00E96E67" w:rsidP="00E96E67">
            <w:pPr>
              <w:widowControl/>
              <w:autoSpaceDE/>
              <w:autoSpaceDN/>
              <w:adjustRightInd/>
              <w:spacing w:line="360" w:lineRule="auto"/>
              <w:jc w:val="center"/>
              <w:rPr>
                <w:rFonts w:ascii="Times New Roman" w:eastAsia="Times New Roman" w:hAnsi="Times New Roman"/>
                <w:b/>
                <w:sz w:val="16"/>
                <w:lang w:val="es-SV"/>
              </w:rPr>
            </w:pPr>
          </w:p>
          <w:p w:rsidR="00E96E67" w:rsidRPr="00E96E67" w:rsidRDefault="00E96E67" w:rsidP="00E96E67">
            <w:pPr>
              <w:widowControl/>
              <w:autoSpaceDE/>
              <w:autoSpaceDN/>
              <w:adjustRightInd/>
              <w:spacing w:line="360" w:lineRule="auto"/>
              <w:jc w:val="center"/>
              <w:rPr>
                <w:rFonts w:ascii="Times New Roman" w:eastAsia="Times New Roman" w:hAnsi="Times New Roman"/>
                <w:b/>
                <w:sz w:val="16"/>
                <w:lang w:val="es-SV"/>
              </w:rPr>
            </w:pPr>
            <w:r w:rsidRPr="00E96E67">
              <w:rPr>
                <w:rFonts w:ascii="Times New Roman" w:eastAsia="Times New Roman" w:hAnsi="Times New Roman"/>
                <w:b/>
                <w:sz w:val="16"/>
                <w:lang w:val="es-SV"/>
              </w:rPr>
              <w:t>1</w:t>
            </w:r>
          </w:p>
        </w:tc>
        <w:tc>
          <w:tcPr>
            <w:tcW w:w="6615"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 xml:space="preserve">KIT PARA BASCULA PESACAMIONES DE 4 APOYOS </w:t>
            </w: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 xml:space="preserve">CELDAS DE CARGA MARCA METTLER TOLEDO </w:t>
            </w: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 xml:space="preserve"> CAPACIDAD DE 25 TONELADAS CADA CELULA DE CARGA. </w:t>
            </w: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FABRICADAS EN ACERO INOXIDABLES GRADO INDUSTRIAL</w:t>
            </w: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SISTEMA DE SUSPENSION DE LARGA DURACION, CASI LIBRE DE MANTENIMIENTO Y PLACAS DE ACERO NUEVAS</w:t>
            </w: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PROTECTOR CONTRA RAYOS STRIKE SHIELD, SISTEMA CAPAZ DE SOPORTAR VARIOS IMPACTOS DIRECTOS DE RAYOS.</w:t>
            </w: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 xml:space="preserve">ALTA RESISTENCIA A LAS CONDICIONES AMBIENTALES CORROSION </w:t>
            </w:r>
          </w:p>
          <w:p w:rsidR="00E96E67" w:rsidRPr="00E96E67" w:rsidRDefault="00E96E67" w:rsidP="00A70574">
            <w:pPr>
              <w:widowControl/>
              <w:numPr>
                <w:ilvl w:val="0"/>
                <w:numId w:val="3"/>
              </w:numPr>
              <w:autoSpaceDE/>
              <w:autoSpaceDN/>
              <w:adjustRightInd/>
              <w:spacing w:line="360" w:lineRule="auto"/>
              <w:contextualSpacing/>
              <w:jc w:val="both"/>
              <w:rPr>
                <w:rFonts w:ascii="Times New Roman" w:hAnsi="Times New Roman"/>
                <w:b/>
                <w:sz w:val="16"/>
                <w:szCs w:val="18"/>
                <w:lang w:val="es-SV"/>
              </w:rPr>
            </w:pPr>
            <w:r w:rsidRPr="00E96E67">
              <w:rPr>
                <w:rFonts w:ascii="Times New Roman" w:hAnsi="Times New Roman"/>
                <w:b/>
                <w:sz w:val="16"/>
                <w:szCs w:val="18"/>
                <w:lang w:val="es-SV"/>
              </w:rPr>
              <w:t xml:space="preserve"> INCLUYE:  INSTALACION, CAPACITACION PARA EL CORRECTO USO DEL EQUIPO Y LAS RECOMENDACIONES PARA EL MANTENIMIENTO DE LA BASCULA</w:t>
            </w:r>
          </w:p>
          <w:p w:rsidR="00E96E67" w:rsidRPr="00E96E67" w:rsidRDefault="00E96E67" w:rsidP="00A70574">
            <w:pPr>
              <w:widowControl/>
              <w:numPr>
                <w:ilvl w:val="0"/>
                <w:numId w:val="3"/>
              </w:numPr>
              <w:autoSpaceDE/>
              <w:autoSpaceDN/>
              <w:adjustRightInd/>
              <w:spacing w:line="360" w:lineRule="auto"/>
              <w:contextualSpacing/>
              <w:jc w:val="both"/>
              <w:rPr>
                <w:rFonts w:ascii="Times New Roman" w:hAnsi="Times New Roman"/>
                <w:b/>
                <w:sz w:val="16"/>
                <w:szCs w:val="18"/>
                <w:lang w:val="es-SV"/>
              </w:rPr>
            </w:pPr>
            <w:r w:rsidRPr="00E96E67">
              <w:rPr>
                <w:rFonts w:ascii="Times New Roman" w:hAnsi="Times New Roman"/>
                <w:b/>
                <w:sz w:val="16"/>
                <w:szCs w:val="18"/>
                <w:lang w:val="es-SV"/>
              </w:rPr>
              <w:t>TIEMPO DE ENTREGA 4 A 8 SEMANAS</w:t>
            </w:r>
          </w:p>
          <w:p w:rsidR="00E96E67" w:rsidRPr="00E96E67" w:rsidRDefault="00E96E67" w:rsidP="00A70574">
            <w:pPr>
              <w:widowControl/>
              <w:numPr>
                <w:ilvl w:val="0"/>
                <w:numId w:val="3"/>
              </w:numPr>
              <w:autoSpaceDE/>
              <w:autoSpaceDN/>
              <w:adjustRightInd/>
              <w:spacing w:line="360" w:lineRule="auto"/>
              <w:contextualSpacing/>
              <w:jc w:val="both"/>
              <w:rPr>
                <w:rFonts w:ascii="Times New Roman" w:hAnsi="Times New Roman"/>
                <w:b/>
                <w:sz w:val="16"/>
                <w:szCs w:val="18"/>
                <w:lang w:val="es-SV"/>
              </w:rPr>
            </w:pPr>
            <w:r w:rsidRPr="00E96E67">
              <w:rPr>
                <w:rFonts w:ascii="Times New Roman" w:hAnsi="Times New Roman"/>
                <w:b/>
                <w:sz w:val="16"/>
                <w:szCs w:val="18"/>
                <w:lang w:val="es-SV"/>
              </w:rPr>
              <w:t>GARANTIA 1 AÑO POR DESPERFECTOS DE FABRICA</w:t>
            </w:r>
          </w:p>
        </w:tc>
        <w:tc>
          <w:tcPr>
            <w:tcW w:w="1198"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 xml:space="preserve">$ 9,944.00 </w:t>
            </w:r>
          </w:p>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(IVA Incluido)</w:t>
            </w:r>
          </w:p>
        </w:tc>
      </w:tr>
      <w:tr w:rsidR="00E96E67" w:rsidRPr="00E96E67" w:rsidTr="00252921">
        <w:trPr>
          <w:trHeight w:val="450"/>
          <w:jc w:val="center"/>
        </w:trPr>
        <w:tc>
          <w:tcPr>
            <w:tcW w:w="1167" w:type="dxa"/>
          </w:tcPr>
          <w:p w:rsidR="00E96E67" w:rsidRPr="00E96E67" w:rsidRDefault="00E96E67" w:rsidP="00E96E67">
            <w:pPr>
              <w:widowControl/>
              <w:autoSpaceDE/>
              <w:autoSpaceDN/>
              <w:adjustRightInd/>
              <w:spacing w:line="360" w:lineRule="auto"/>
              <w:jc w:val="center"/>
              <w:rPr>
                <w:rFonts w:ascii="Times New Roman" w:eastAsia="Times New Roman" w:hAnsi="Times New Roman"/>
                <w:b/>
                <w:sz w:val="16"/>
                <w:lang w:val="es-SV"/>
              </w:rPr>
            </w:pPr>
          </w:p>
        </w:tc>
        <w:tc>
          <w:tcPr>
            <w:tcW w:w="6615"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TOTAL</w:t>
            </w:r>
          </w:p>
        </w:tc>
        <w:tc>
          <w:tcPr>
            <w:tcW w:w="1198" w:type="dxa"/>
          </w:tcPr>
          <w:p w:rsidR="00E96E67" w:rsidRPr="00E96E67" w:rsidRDefault="00E96E67" w:rsidP="00E96E67">
            <w:pPr>
              <w:widowControl/>
              <w:autoSpaceDE/>
              <w:autoSpaceDN/>
              <w:adjustRightInd/>
              <w:spacing w:line="360" w:lineRule="auto"/>
              <w:jc w:val="both"/>
              <w:rPr>
                <w:rFonts w:ascii="Times New Roman" w:eastAsia="Times New Roman" w:hAnsi="Times New Roman"/>
                <w:b/>
                <w:sz w:val="16"/>
                <w:lang w:val="es-SV"/>
              </w:rPr>
            </w:pPr>
            <w:r w:rsidRPr="00E96E67">
              <w:rPr>
                <w:rFonts w:ascii="Times New Roman" w:eastAsia="Times New Roman" w:hAnsi="Times New Roman"/>
                <w:b/>
                <w:sz w:val="16"/>
                <w:lang w:val="es-SV"/>
              </w:rPr>
              <w:t>$ 9,944.00</w:t>
            </w:r>
          </w:p>
        </w:tc>
      </w:tr>
    </w:tbl>
    <w:p w:rsidR="00E96E67" w:rsidRPr="00E96E67" w:rsidRDefault="00E96E67" w:rsidP="00E96E67">
      <w:pPr>
        <w:widowControl/>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SV"/>
        </w:rPr>
        <w:t xml:space="preserve">2) Nombrar Administrador de las Órdenes de Compra al Ing. José Oscar López Martínez, quien se desempeña como Sub Administrador del Relleno Sanitario.- 3) Autorizar de fondos propios la erogación $ 9,944.00 con aplicación a la cifra presupuestaria 61108 Herramientas y Repuestos Principales, para pagar a la Empresa F.A. DALTON &amp; CO (EVA MARIA DALTON DE ESCOBAR), el suministro del producto antes mencionado.- </w:t>
      </w:r>
      <w:r w:rsidRPr="00E96E67">
        <w:rPr>
          <w:rFonts w:ascii="Times New Roman" w:eastAsia="Times New Roman" w:hAnsi="Times New Roman"/>
          <w:b/>
          <w:lang w:val="es-SV"/>
        </w:rPr>
        <w:t xml:space="preserve">CERTIFÍQUESE  Y  NOTIFIQUESE.- </w:t>
      </w:r>
      <w:r w:rsidRPr="00E96E67">
        <w:rPr>
          <w:rFonts w:ascii="Times New Roman" w:hAnsi="Times New Roman"/>
          <w:b/>
          <w:lang w:val="es-SV"/>
        </w:rPr>
        <w:t xml:space="preserve">ACUERDO NÚMERO CUATRO.- </w:t>
      </w:r>
      <w:r w:rsidRPr="00E96E67">
        <w:rPr>
          <w:rFonts w:ascii="Times New Roman" w:eastAsia="Times New Roman" w:hAnsi="Times New Roman"/>
          <w:lang w:val="es-SV"/>
        </w:rPr>
        <w:t xml:space="preserve">El Concejo Municipal, CONSIDERANDO: Visto y deliberado el punto del numeral </w:t>
      </w:r>
      <w:r w:rsidRPr="00E96E67">
        <w:rPr>
          <w:rFonts w:ascii="Times New Roman" w:eastAsia="Times New Roman" w:hAnsi="Times New Roman"/>
          <w:b/>
          <w:lang w:val="es-SV"/>
        </w:rPr>
        <w:t>7</w:t>
      </w:r>
      <w:r w:rsidRPr="00E96E67">
        <w:rPr>
          <w:rFonts w:ascii="Times New Roman" w:eastAsia="Times New Roman" w:hAnsi="Times New Roman"/>
          <w:lang w:val="es-SV"/>
        </w:rPr>
        <w:t xml:space="preserve"> de la agenda: Nota de fecha 13/03/19 enviada por el Ing. Wiliam Noé Claros Vigil Jefe de la UACI: De conformidad al Acuerdo Municipal No. 2 Acta No. 9  del 5/3/2019, y haber realizado el proceso  Código LG-16-AMSM-2019, para cubrir el gasto que ocasione la contratación de los servicios, mediante órdenes de compra, para tres mantenimientos preventivos a los equipos de aires acondicionados, asignados a las diferentes dependencias de esta Alcaldía Municipal, en los meses de marzo, julio; y noviembre de 2019.</w:t>
      </w:r>
    </w:p>
    <w:p w:rsidR="00E96E67" w:rsidRPr="00E96E67" w:rsidRDefault="00E96E67" w:rsidP="00A70574">
      <w:pPr>
        <w:widowControl/>
        <w:numPr>
          <w:ilvl w:val="0"/>
          <w:numId w:val="2"/>
        </w:numPr>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SV"/>
        </w:rPr>
        <w:t xml:space="preserve"> Se invitaron a participar a COMFORTECH (GUSTAVO EMMANUEL PAIZ GARCIA); CENTRO OCUPACIONAL DE REFRIGERACION Y ELECTRICIDAD SALVADOREÑA (CORESA) (STEVEN HUMBERTO PORTILLO QUINTANILLA) Y TECNOSERVIS (MARVIN ORESTES CONTRERAS DEL CID).  </w:t>
      </w:r>
    </w:p>
    <w:p w:rsidR="00E96E67" w:rsidRPr="00E96E67" w:rsidRDefault="00E96E67" w:rsidP="00A70574">
      <w:pPr>
        <w:widowControl/>
        <w:numPr>
          <w:ilvl w:val="0"/>
          <w:numId w:val="2"/>
        </w:numPr>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SV"/>
        </w:rPr>
        <w:t xml:space="preserve">Se publicó el proceso en la página del Ministerio de Hacienda </w:t>
      </w:r>
      <w:hyperlink r:id="rId9" w:history="1">
        <w:r w:rsidRPr="00E96E67">
          <w:rPr>
            <w:rFonts w:ascii="Times New Roman" w:eastAsia="Times New Roman" w:hAnsi="Times New Roman"/>
          </w:rPr>
          <w:t>www.comprasal</w:t>
        </w:r>
      </w:hyperlink>
      <w:r w:rsidRPr="00E96E67">
        <w:rPr>
          <w:rFonts w:ascii="Times New Roman" w:eastAsia="Times New Roman" w:hAnsi="Times New Roman"/>
          <w:lang w:val="es-SV"/>
        </w:rPr>
        <w:t>.gob.sv No. del proceso 20190016.-</w:t>
      </w:r>
    </w:p>
    <w:p w:rsidR="00E96E67" w:rsidRPr="00E96E67" w:rsidRDefault="00E96E67" w:rsidP="00E96E67">
      <w:pPr>
        <w:widowControl/>
        <w:autoSpaceDE/>
        <w:autoSpaceDN/>
        <w:adjustRightInd/>
        <w:jc w:val="both"/>
        <w:rPr>
          <w:rFonts w:ascii="Times New Roman" w:eastAsia="Times New Roman" w:hAnsi="Times New Roman"/>
          <w:lang w:val="es-SV"/>
        </w:rPr>
      </w:pPr>
      <w:r w:rsidRPr="00E96E67">
        <w:rPr>
          <w:rFonts w:ascii="Times New Roman" w:eastAsia="Times New Roman" w:hAnsi="Times New Roman"/>
          <w:lang w:val="es-SV"/>
        </w:rPr>
        <w:t>Se recibieron ofertas de las empresas COMFORTECH (GUSTAVO EMMANUEL PAIZ GARCIA), CENTRO OCUPACIONAL DE REFRIGERACION Y ELECTRICIDAD SALVADOREÑA (CORESA) (STEVEN HUMBERTO PORTILLO QUINTANILLA), de conformidad al detalle siguiente:</w:t>
      </w:r>
    </w:p>
    <w:tbl>
      <w:tblPr>
        <w:tblW w:w="9340" w:type="dxa"/>
        <w:tblInd w:w="55" w:type="dxa"/>
        <w:tblCellMar>
          <w:left w:w="70" w:type="dxa"/>
          <w:right w:w="70" w:type="dxa"/>
        </w:tblCellMar>
        <w:tblLook w:val="04A0"/>
      </w:tblPr>
      <w:tblGrid>
        <w:gridCol w:w="1003"/>
        <w:gridCol w:w="1159"/>
        <w:gridCol w:w="1358"/>
        <w:gridCol w:w="2307"/>
        <w:gridCol w:w="312"/>
        <w:gridCol w:w="822"/>
        <w:gridCol w:w="178"/>
        <w:gridCol w:w="1060"/>
        <w:gridCol w:w="1141"/>
      </w:tblGrid>
      <w:tr w:rsidR="00E96E67" w:rsidRPr="00E96E67" w:rsidTr="00252921">
        <w:trPr>
          <w:trHeight w:val="300"/>
        </w:trPr>
        <w:tc>
          <w:tcPr>
            <w:tcW w:w="819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COMFORTECH  ( GUSTAVO EMMANUEL PAIZ GARCIA) </w:t>
            </w:r>
          </w:p>
        </w:tc>
        <w:tc>
          <w:tcPr>
            <w:tcW w:w="1141" w:type="dxa"/>
            <w:tcBorders>
              <w:top w:val="single" w:sz="4" w:space="0" w:color="auto"/>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CANTIDAD</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CAPACIDAD - BTU</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TIPO</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DESCRIPCION</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PRECIO UNITARIO</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TOTAL POR MES</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TOTAL POR 3 MESES</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17</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60,000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PISO-TECHO</w:t>
            </w:r>
          </w:p>
        </w:tc>
        <w:tc>
          <w:tcPr>
            <w:tcW w:w="2619" w:type="dxa"/>
            <w:gridSpan w:val="2"/>
            <w:tcBorders>
              <w:top w:val="nil"/>
              <w:left w:val="nil"/>
              <w:bottom w:val="nil"/>
              <w:right w:val="nil"/>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425.00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1,275.00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15</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36,000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PISO-TECHO</w:t>
            </w:r>
          </w:p>
        </w:tc>
        <w:tc>
          <w:tcPr>
            <w:tcW w:w="2619" w:type="dxa"/>
            <w:gridSpan w:val="2"/>
            <w:tcBorders>
              <w:top w:val="single" w:sz="4" w:space="0" w:color="auto"/>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375.00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1,125.00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16</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24,000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240.00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720.00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18,000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180.00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540.00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lastRenderedPageBreak/>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13,000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16</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240.00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720.00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9,000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120.00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360.00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24,000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18,000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30.00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90.00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619"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300"/>
        </w:trPr>
        <w:tc>
          <w:tcPr>
            <w:tcW w:w="6139" w:type="dxa"/>
            <w:gridSpan w:val="5"/>
            <w:tcBorders>
              <w:top w:val="single" w:sz="4" w:space="0" w:color="auto"/>
              <w:left w:val="single" w:sz="4" w:space="0" w:color="auto"/>
              <w:bottom w:val="single" w:sz="4" w:space="0" w:color="auto"/>
              <w:right w:val="single" w:sz="4" w:space="0" w:color="000000"/>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TOTAL</w:t>
            </w:r>
          </w:p>
        </w:tc>
        <w:tc>
          <w:tcPr>
            <w:tcW w:w="1000" w:type="dxa"/>
            <w:gridSpan w:val="2"/>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w:t>
            </w:r>
          </w:p>
        </w:tc>
        <w:tc>
          <w:tcPr>
            <w:tcW w:w="1060" w:type="dxa"/>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1,685.00 </w:t>
            </w:r>
          </w:p>
        </w:tc>
        <w:tc>
          <w:tcPr>
            <w:tcW w:w="1141" w:type="dxa"/>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5,055.00</w:t>
            </w:r>
          </w:p>
        </w:tc>
      </w:tr>
      <w:tr w:rsidR="00E96E67" w:rsidRPr="00E96E67" w:rsidTr="00252921">
        <w:trPr>
          <w:trHeight w:val="511"/>
        </w:trPr>
        <w:tc>
          <w:tcPr>
            <w:tcW w:w="934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CENTRO OCUPACIONAL DE REFRIGERACION Y ELECTRICIDAD SALVADOREÑA ( CORESA) </w:t>
            </w:r>
            <w:r w:rsidRPr="00E96E67">
              <w:rPr>
                <w:rFonts w:ascii="Times New Roman" w:eastAsia="Times New Roman" w:hAnsi="Times New Roman"/>
                <w:b/>
                <w:bCs/>
                <w:color w:val="000000"/>
                <w:sz w:val="16"/>
                <w:szCs w:val="16"/>
                <w:lang w:val="es-SV" w:eastAsia="es-SV"/>
              </w:rPr>
              <w:br/>
              <w:t>(STEVEN HUMBERTO PORTILLO QUINTANILLA)</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CANTIDAD</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CAPACIDAD - BTU</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TIPO</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DESCRIPCION</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PRECIO UNITARIO</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TOTAL POR MES</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TOTAL POR 3 MESES</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17</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60,000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PISO-TECHO</w:t>
            </w:r>
          </w:p>
        </w:tc>
        <w:tc>
          <w:tcPr>
            <w:tcW w:w="2307" w:type="dxa"/>
            <w:tcBorders>
              <w:top w:val="nil"/>
              <w:left w:val="nil"/>
              <w:bottom w:val="nil"/>
              <w:right w:val="nil"/>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765.00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2,295.00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15</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36,000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PISO-TECHO</w:t>
            </w:r>
          </w:p>
        </w:tc>
        <w:tc>
          <w:tcPr>
            <w:tcW w:w="2307" w:type="dxa"/>
            <w:tcBorders>
              <w:top w:val="single" w:sz="4" w:space="0" w:color="auto"/>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525.00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1,575.00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16</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24,000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320.00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960.00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18,000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240.00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720.00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13,000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60.00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16</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320.00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960.00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9,000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160.00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480.00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60.00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24,000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60.00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18,000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120.00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120.00 </w:t>
            </w:r>
          </w:p>
        </w:tc>
      </w:tr>
      <w:tr w:rsidR="00E96E67" w:rsidRPr="00E96E67" w:rsidTr="00252921">
        <w:trPr>
          <w:trHeight w:val="450"/>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8,000</w:t>
            </w:r>
          </w:p>
        </w:tc>
        <w:tc>
          <w:tcPr>
            <w:tcW w:w="1358"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30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134"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20.00 </w:t>
            </w:r>
          </w:p>
        </w:tc>
        <w:tc>
          <w:tcPr>
            <w:tcW w:w="1238" w:type="dxa"/>
            <w:gridSpan w:val="2"/>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40.00 </w:t>
            </w:r>
          </w:p>
        </w:tc>
        <w:tc>
          <w:tcPr>
            <w:tcW w:w="114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120.00 </w:t>
            </w:r>
          </w:p>
        </w:tc>
      </w:tr>
      <w:tr w:rsidR="00E96E67" w:rsidRPr="00E96E67" w:rsidTr="00252921">
        <w:trPr>
          <w:trHeight w:val="300"/>
        </w:trPr>
        <w:tc>
          <w:tcPr>
            <w:tcW w:w="5827" w:type="dxa"/>
            <w:gridSpan w:val="4"/>
            <w:tcBorders>
              <w:top w:val="single" w:sz="4" w:space="0" w:color="auto"/>
              <w:left w:val="single" w:sz="4" w:space="0" w:color="auto"/>
              <w:bottom w:val="single" w:sz="4" w:space="0" w:color="auto"/>
              <w:right w:val="single" w:sz="4" w:space="0" w:color="000000"/>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TOTAL</w:t>
            </w:r>
          </w:p>
        </w:tc>
        <w:tc>
          <w:tcPr>
            <w:tcW w:w="1134" w:type="dxa"/>
            <w:gridSpan w:val="2"/>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w:t>
            </w:r>
          </w:p>
        </w:tc>
        <w:tc>
          <w:tcPr>
            <w:tcW w:w="1238" w:type="dxa"/>
            <w:gridSpan w:val="2"/>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2,510.00 </w:t>
            </w:r>
          </w:p>
        </w:tc>
        <w:tc>
          <w:tcPr>
            <w:tcW w:w="1141" w:type="dxa"/>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7,530.00 </w:t>
            </w:r>
          </w:p>
        </w:tc>
      </w:tr>
    </w:tbl>
    <w:p w:rsidR="00E96E67" w:rsidRPr="00E96E67" w:rsidRDefault="00E96E67" w:rsidP="00E96E67">
      <w:pPr>
        <w:widowControl/>
        <w:autoSpaceDE/>
        <w:autoSpaceDN/>
        <w:adjustRightInd/>
        <w:jc w:val="both"/>
        <w:rPr>
          <w:rFonts w:ascii="Times New Roman" w:eastAsia="Times New Roman" w:hAnsi="Times New Roman"/>
          <w:lang w:val="es-SV"/>
        </w:rPr>
      </w:pPr>
      <w:r w:rsidRPr="00E96E67">
        <w:rPr>
          <w:rFonts w:ascii="Times New Roman" w:eastAsia="Times New Roman" w:hAnsi="Times New Roman"/>
          <w:lang w:val="es-SV"/>
        </w:rPr>
        <w:t xml:space="preserve">Después de revisar las ofertas recibidas, se determina que la empresa CENTRO OCUPACIONAL DE REFRIGERACION Y ELECTRICIDAD SALVADOREÑA (CORESA) (STEVEN HUMBERTO PORTILLO QUINTANILLA), presenta un error numérico en el ítem 2, y su oferta presenta un monto mayor, por lo cual se recomienda adjudicar la contratación a COMFORTECH (GUSTAVO EMMANUEL PAIZ GARCIA), por un monto de CINCO MIL CINCUENTA Y CINCO 00/100 DOLARES ($ 5,055.00) mediante las órdenes de compra respectivas. Solicita Acuerdo Municipal.  Se tiene Acuerdo Municipal, Disponibilidad Presupuestaria, Correlativo COMPRASAL, Ofertas, y solicitud. Con el aval de la Comisión de Servicios Municipales, Turismo y Medio Ambiente por medio de la firma de los señores Concejales Sr. Rafael Antonio Argueta y </w:t>
      </w:r>
      <w:r w:rsidRPr="00E96E67">
        <w:rPr>
          <w:rFonts w:ascii="Times New Roman" w:eastAsia="Times New Roman" w:hAnsi="Times New Roman"/>
          <w:lang w:val="es-SV"/>
        </w:rPr>
        <w:lastRenderedPageBreak/>
        <w:t xml:space="preserve">Lic. José Lázaro Flores Hernández; sometido a votación salvan su voto los señores Concejales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y Lic. Orlando Antonio Ulloa Molina, artículo 45 del Código Municipal, por </w:t>
      </w:r>
      <w:r w:rsidRPr="00E96E67">
        <w:rPr>
          <w:rFonts w:ascii="Times New Roman" w:eastAsia="Times New Roman" w:hAnsi="Times New Roman"/>
          <w:b/>
          <w:lang w:val="es-SV"/>
        </w:rPr>
        <w:t>nueve votos,</w:t>
      </w:r>
      <w:r w:rsidRPr="00E96E67">
        <w:rPr>
          <w:rFonts w:ascii="Times New Roman" w:eastAsia="Times New Roman" w:hAnsi="Times New Roman"/>
          <w:lang w:val="es-MX"/>
        </w:rPr>
        <w:t xml:space="preserve"> </w:t>
      </w:r>
      <w:r w:rsidRPr="00E96E67">
        <w:rPr>
          <w:rFonts w:ascii="Times New Roman" w:eastAsia="Times New Roman" w:hAnsi="Times New Roman"/>
          <w:b/>
          <w:lang w:val="es-SV"/>
        </w:rPr>
        <w:t xml:space="preserve">ACUERDA: </w:t>
      </w:r>
      <w:r w:rsidRPr="00E96E67">
        <w:rPr>
          <w:rFonts w:ascii="Times New Roman" w:eastAsia="Times New Roman" w:hAnsi="Times New Roman"/>
          <w:lang w:val="es-SV"/>
        </w:rPr>
        <w:t xml:space="preserve">1.Adjudicar a la empresa COMFORTECH (GUSTAVO EMMANUEL PAIZ GARCIA), el proceso Código LG-16-AMSM-2019 “para cubrir el gasto que ocasione la contratación de los servicios, mediante órdenes de compra, para tres mantenimientos preventivos a los equipos de aires acondicionados, asignados a las diferentes dependencias de esta Alcaldía Municipal, en los meses de marzo, Julio y noviembre de 2019, según detalle: </w:t>
      </w:r>
    </w:p>
    <w:tbl>
      <w:tblPr>
        <w:tblW w:w="9340" w:type="dxa"/>
        <w:jc w:val="center"/>
        <w:tblInd w:w="55" w:type="dxa"/>
        <w:tblCellMar>
          <w:left w:w="70" w:type="dxa"/>
          <w:right w:w="70" w:type="dxa"/>
        </w:tblCellMar>
        <w:tblLook w:val="04A0"/>
      </w:tblPr>
      <w:tblGrid>
        <w:gridCol w:w="1003"/>
        <w:gridCol w:w="1160"/>
        <w:gridCol w:w="1359"/>
        <w:gridCol w:w="2619"/>
        <w:gridCol w:w="1000"/>
        <w:gridCol w:w="1060"/>
        <w:gridCol w:w="1139"/>
      </w:tblGrid>
      <w:tr w:rsidR="00E96E67" w:rsidRPr="00E96E67" w:rsidTr="00252921">
        <w:trPr>
          <w:trHeight w:val="300"/>
          <w:jc w:val="center"/>
        </w:trPr>
        <w:tc>
          <w:tcPr>
            <w:tcW w:w="820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COMFORTECH ( GUSTAVO EMMANUEL PAIZ GARCIA)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CANTIDAD</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CAPACIDAD - BTU</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TIPO</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DESCRIPCION</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PRECIO UNITARIO</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TOTAL POR MES</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TOTAL POR 3 MESES</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17</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60,000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PISO-TECHO</w:t>
            </w:r>
          </w:p>
        </w:tc>
        <w:tc>
          <w:tcPr>
            <w:tcW w:w="2619" w:type="dxa"/>
            <w:tcBorders>
              <w:top w:val="nil"/>
              <w:left w:val="nil"/>
              <w:bottom w:val="nil"/>
              <w:right w:val="nil"/>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425.00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1,275.00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15</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36,000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PISO-TECHO</w:t>
            </w:r>
          </w:p>
        </w:tc>
        <w:tc>
          <w:tcPr>
            <w:tcW w:w="2619" w:type="dxa"/>
            <w:tcBorders>
              <w:top w:val="single" w:sz="4" w:space="0" w:color="auto"/>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375.00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1,125.00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16</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24,000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240.00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720.00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18,000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180.00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540.00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13,000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16</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240.00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720.00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9,000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120.00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360.00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MINI SPLIT</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24,000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2</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18,000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30.00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90.00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12,000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1</w:t>
            </w:r>
          </w:p>
        </w:tc>
        <w:tc>
          <w:tcPr>
            <w:tcW w:w="11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8,000</w:t>
            </w:r>
          </w:p>
        </w:tc>
        <w:tc>
          <w:tcPr>
            <w:tcW w:w="135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VENTANA</w:t>
            </w:r>
          </w:p>
        </w:tc>
        <w:tc>
          <w:tcPr>
            <w:tcW w:w="261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MANTENIMIENTO PREVENTIVO</w:t>
            </w:r>
          </w:p>
        </w:tc>
        <w:tc>
          <w:tcPr>
            <w:tcW w:w="100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0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15.00 </w:t>
            </w:r>
          </w:p>
        </w:tc>
        <w:tc>
          <w:tcPr>
            <w:tcW w:w="113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 $          45.00 </w:t>
            </w:r>
          </w:p>
        </w:tc>
      </w:tr>
      <w:tr w:rsidR="00E96E67" w:rsidRPr="00E96E67" w:rsidTr="00252921">
        <w:trPr>
          <w:trHeight w:val="300"/>
          <w:jc w:val="center"/>
        </w:trPr>
        <w:tc>
          <w:tcPr>
            <w:tcW w:w="6141" w:type="dxa"/>
            <w:gridSpan w:val="4"/>
            <w:tcBorders>
              <w:top w:val="single" w:sz="4" w:space="0" w:color="auto"/>
              <w:left w:val="single" w:sz="4" w:space="0" w:color="auto"/>
              <w:bottom w:val="single" w:sz="4" w:space="0" w:color="auto"/>
              <w:right w:val="single" w:sz="4" w:space="0" w:color="000000"/>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sz w:val="16"/>
                <w:szCs w:val="16"/>
                <w:lang w:val="es-SV"/>
              </w:rPr>
            </w:pPr>
            <w:r w:rsidRPr="00E96E67">
              <w:rPr>
                <w:rFonts w:ascii="Times New Roman" w:eastAsia="Times New Roman" w:hAnsi="Times New Roman"/>
                <w:b/>
                <w:sz w:val="16"/>
                <w:szCs w:val="16"/>
                <w:lang w:val="es-SV"/>
              </w:rPr>
              <w:t>TOTAL</w:t>
            </w:r>
          </w:p>
        </w:tc>
        <w:tc>
          <w:tcPr>
            <w:tcW w:w="1000" w:type="dxa"/>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sz w:val="16"/>
                <w:szCs w:val="16"/>
                <w:lang w:val="es-SV"/>
              </w:rPr>
            </w:pPr>
            <w:r w:rsidRPr="00E96E67">
              <w:rPr>
                <w:rFonts w:ascii="Times New Roman" w:eastAsia="Times New Roman" w:hAnsi="Times New Roman"/>
                <w:b/>
                <w:sz w:val="16"/>
                <w:szCs w:val="16"/>
                <w:lang w:val="es-SV"/>
              </w:rPr>
              <w:t> </w:t>
            </w:r>
          </w:p>
        </w:tc>
        <w:tc>
          <w:tcPr>
            <w:tcW w:w="1060" w:type="dxa"/>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jc w:val="center"/>
              <w:rPr>
                <w:rFonts w:ascii="Times New Roman" w:eastAsia="Times New Roman" w:hAnsi="Times New Roman"/>
                <w:b/>
                <w:sz w:val="16"/>
                <w:szCs w:val="16"/>
                <w:lang w:val="es-SV"/>
              </w:rPr>
            </w:pPr>
            <w:r w:rsidRPr="00E96E67">
              <w:rPr>
                <w:rFonts w:ascii="Times New Roman" w:eastAsia="Times New Roman" w:hAnsi="Times New Roman"/>
                <w:b/>
                <w:sz w:val="16"/>
                <w:szCs w:val="16"/>
                <w:lang w:val="es-SV"/>
              </w:rPr>
              <w:t xml:space="preserve"> $   1,685.00 </w:t>
            </w:r>
          </w:p>
        </w:tc>
        <w:tc>
          <w:tcPr>
            <w:tcW w:w="1139" w:type="dxa"/>
            <w:tcBorders>
              <w:top w:val="nil"/>
              <w:left w:val="nil"/>
              <w:bottom w:val="single" w:sz="4" w:space="0" w:color="auto"/>
              <w:right w:val="single" w:sz="4" w:space="0" w:color="auto"/>
            </w:tcBorders>
            <w:shd w:val="clear" w:color="000000" w:fill="C4D79B"/>
            <w:vAlign w:val="bottom"/>
            <w:hideMark/>
          </w:tcPr>
          <w:p w:rsidR="00E96E67" w:rsidRPr="00E96E67" w:rsidRDefault="00E96E67" w:rsidP="00E96E67">
            <w:pPr>
              <w:widowControl/>
              <w:autoSpaceDE/>
              <w:autoSpaceDN/>
              <w:adjustRightInd/>
              <w:rPr>
                <w:rFonts w:ascii="Times New Roman" w:eastAsia="Times New Roman" w:hAnsi="Times New Roman"/>
                <w:b/>
                <w:sz w:val="16"/>
                <w:szCs w:val="16"/>
                <w:lang w:val="es-SV"/>
              </w:rPr>
            </w:pPr>
            <w:r w:rsidRPr="00E96E67">
              <w:rPr>
                <w:rFonts w:ascii="Times New Roman" w:eastAsia="Times New Roman" w:hAnsi="Times New Roman"/>
                <w:b/>
                <w:sz w:val="16"/>
                <w:szCs w:val="16"/>
                <w:lang w:val="es-SV"/>
              </w:rPr>
              <w:t xml:space="preserve"> $     5,055.00 </w:t>
            </w:r>
          </w:p>
        </w:tc>
      </w:tr>
    </w:tbl>
    <w:p w:rsidR="00E96E67" w:rsidRPr="00E96E67" w:rsidRDefault="00E96E67" w:rsidP="00E96E67">
      <w:pPr>
        <w:widowControl/>
        <w:autoSpaceDE/>
        <w:autoSpaceDN/>
        <w:adjustRightInd/>
        <w:contextualSpacing/>
        <w:jc w:val="both"/>
        <w:rPr>
          <w:rFonts w:ascii="Times New Roman" w:eastAsia="Times New Roman" w:hAnsi="Times New Roman"/>
          <w:lang w:val="es-SV"/>
        </w:rPr>
      </w:pPr>
      <w:r w:rsidRPr="00E96E67">
        <w:rPr>
          <w:rFonts w:ascii="Times New Roman" w:eastAsia="Times New Roman" w:hAnsi="Times New Roman"/>
          <w:lang w:val="es-SV"/>
        </w:rPr>
        <w:t>2) Autorizar la erogación de fondos propios por la cantidad de $ 5,055.00, aplicados a la cifra presupuestaria 54301 Mantenimientos y Reparaciones de Bienes Muebles.- 3) Nombrar Administrador de las Órdenes de Compra al Sr. Jhonys Antonio González Arias, quien se desempeña como Auxiliar Contable en la Oficina de la Gerencia General.-</w:t>
      </w:r>
      <w:r w:rsidRPr="00E96E67">
        <w:rPr>
          <w:rFonts w:ascii="Times New Roman" w:eastAsia="Times New Roman" w:hAnsi="Times New Roman"/>
          <w:b/>
          <w:lang w:val="es-SV"/>
        </w:rPr>
        <w:t xml:space="preserve"> CERTIFÍQUESE  Y NOTIFIQUESE.- ACUERDO NÚMERO CINCO.- </w:t>
      </w:r>
      <w:r w:rsidRPr="00E96E67">
        <w:rPr>
          <w:rFonts w:ascii="Times New Roman" w:eastAsia="Times New Roman" w:hAnsi="Times New Roman"/>
          <w:lang w:val="es-SV"/>
        </w:rPr>
        <w:t xml:space="preserve">El Concejo Municipal, </w:t>
      </w:r>
      <w:r w:rsidRPr="00E96E67">
        <w:rPr>
          <w:rFonts w:ascii="Times New Roman" w:eastAsia="Times New Roman" w:hAnsi="Times New Roman"/>
          <w:b/>
          <w:lang w:val="es-SV"/>
        </w:rPr>
        <w:t>CONSIDERANDO:</w:t>
      </w:r>
      <w:r w:rsidRPr="00E96E67">
        <w:rPr>
          <w:rFonts w:ascii="Times New Roman" w:eastAsia="Times New Roman" w:hAnsi="Times New Roman"/>
          <w:lang w:val="es-SV"/>
        </w:rPr>
        <w:t xml:space="preserve"> Visto y deliberado el punto del numeral </w:t>
      </w:r>
      <w:r w:rsidRPr="00E96E67">
        <w:rPr>
          <w:rFonts w:ascii="Times New Roman" w:eastAsia="Times New Roman" w:hAnsi="Times New Roman"/>
          <w:b/>
          <w:lang w:val="es-SV"/>
        </w:rPr>
        <w:t>8</w:t>
      </w:r>
      <w:r w:rsidRPr="00E96E67">
        <w:rPr>
          <w:rFonts w:ascii="Times New Roman" w:eastAsia="Times New Roman" w:hAnsi="Times New Roman"/>
          <w:lang w:val="es-SV"/>
        </w:rPr>
        <w:t xml:space="preserve"> de la agenda: Nota de fecha 13/03/19 enviada por el Ing. Wiliam Noé Claros Vigil Jefe de la UACI: De conformidad al Acuerdo Municipal No.6 Acta No. 9 del 5/3/2019, el Concejo Municipal </w:t>
      </w:r>
      <w:proofErr w:type="spellStart"/>
      <w:r w:rsidRPr="00E96E67">
        <w:rPr>
          <w:rFonts w:ascii="Times New Roman" w:eastAsia="Times New Roman" w:hAnsi="Times New Roman"/>
          <w:lang w:val="es-SV"/>
        </w:rPr>
        <w:t>autorizò</w:t>
      </w:r>
      <w:proofErr w:type="spellEnd"/>
      <w:r w:rsidRPr="00E96E67">
        <w:rPr>
          <w:rFonts w:ascii="Times New Roman" w:eastAsia="Times New Roman" w:hAnsi="Times New Roman"/>
          <w:lang w:val="es-SV"/>
        </w:rPr>
        <w:t xml:space="preserve"> el proceso por Libre Gestión Código–LG-18-2019-AMSM, denominado “La contratación de los servicios profesionales de un Técnico en el Área de Protección Civil, para que ejerza el cargo de Colaborador a tiempo parcial, de lunes a viernes en jornada de servicio de 4 horas diarias, y en tiempo extraordinario deberá estar disponible para atender emergencias, por un periodo de 9 meses, a partir del 1 de abril/ 2019 al 31 de diciembre de 2019”</w:t>
      </w:r>
    </w:p>
    <w:p w:rsidR="00E96E67" w:rsidRPr="00E96E67" w:rsidRDefault="00E96E67" w:rsidP="00A70574">
      <w:pPr>
        <w:widowControl/>
        <w:numPr>
          <w:ilvl w:val="0"/>
          <w:numId w:val="4"/>
        </w:numPr>
        <w:autoSpaceDE/>
        <w:autoSpaceDN/>
        <w:adjustRightInd/>
        <w:spacing w:line="360" w:lineRule="auto"/>
        <w:contextualSpacing/>
        <w:jc w:val="both"/>
        <w:rPr>
          <w:rFonts w:ascii="Times New Roman" w:eastAsia="Times New Roman" w:hAnsi="Times New Roman"/>
          <w:lang w:val="es-SV"/>
        </w:rPr>
      </w:pPr>
      <w:r w:rsidRPr="00E96E67">
        <w:rPr>
          <w:rFonts w:ascii="Times New Roman" w:eastAsia="Times New Roman" w:hAnsi="Times New Roman"/>
          <w:lang w:val="es-SV"/>
        </w:rPr>
        <w:t xml:space="preserve"> Se publicó el proceso en la Página del Ministerio de Hacienda  </w:t>
      </w:r>
      <w:hyperlink r:id="rId10" w:history="1">
        <w:r w:rsidRPr="00E96E67">
          <w:rPr>
            <w:rFonts w:ascii="Times New Roman" w:eastAsia="Times New Roman" w:hAnsi="Times New Roman"/>
          </w:rPr>
          <w:t>www.comprasal.gob.sv</w:t>
        </w:r>
      </w:hyperlink>
      <w:r w:rsidRPr="00E96E67">
        <w:rPr>
          <w:rFonts w:ascii="Times New Roman" w:eastAsia="Times New Roman" w:hAnsi="Times New Roman"/>
          <w:lang w:val="es-SV"/>
        </w:rPr>
        <w:t xml:space="preserve"> No. Del Proceso 20190020</w:t>
      </w:r>
    </w:p>
    <w:p w:rsidR="00E96E67" w:rsidRPr="00E96E67" w:rsidRDefault="00E96E67" w:rsidP="00A70574">
      <w:pPr>
        <w:widowControl/>
        <w:numPr>
          <w:ilvl w:val="0"/>
          <w:numId w:val="4"/>
        </w:numPr>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SV"/>
        </w:rPr>
        <w:lastRenderedPageBreak/>
        <w:t>Se recibieron ofertas de ARQUITECTA SILVIA ONDINA CANTARERO DE MEJIA, ARQUITECTO LEYDI YASMIN VENTURA DE HERNANDEZ, TECNICO INGENIERO CARLOS ALBERTO AYALA LOPEZ, que se detallan:</w:t>
      </w:r>
    </w:p>
    <w:tbl>
      <w:tblPr>
        <w:tblStyle w:val="Tablaconcuadrcula"/>
        <w:tblW w:w="0" w:type="auto"/>
        <w:jc w:val="center"/>
        <w:tblLook w:val="04A0"/>
      </w:tblPr>
      <w:tblGrid>
        <w:gridCol w:w="6735"/>
        <w:gridCol w:w="3000"/>
      </w:tblGrid>
      <w:tr w:rsidR="00E96E67" w:rsidRPr="00E96E67" w:rsidTr="00252921">
        <w:trPr>
          <w:jc w:val="center"/>
        </w:trPr>
        <w:tc>
          <w:tcPr>
            <w:tcW w:w="6884" w:type="dxa"/>
          </w:tcPr>
          <w:p w:rsidR="00E96E67" w:rsidRPr="00E96E67" w:rsidRDefault="00E96E67" w:rsidP="00E96E67">
            <w:pPr>
              <w:spacing w:line="360" w:lineRule="auto"/>
              <w:jc w:val="both"/>
              <w:rPr>
                <w:rFonts w:ascii="Times New Roman" w:hAnsi="Times New Roman"/>
                <w:sz w:val="20"/>
                <w:lang w:val="es-SV"/>
              </w:rPr>
            </w:pPr>
            <w:r w:rsidRPr="00E96E67">
              <w:rPr>
                <w:rFonts w:ascii="Times New Roman" w:hAnsi="Times New Roman"/>
                <w:sz w:val="20"/>
                <w:lang w:val="es-SV"/>
              </w:rPr>
              <w:t>NOMBRE</w:t>
            </w:r>
          </w:p>
        </w:tc>
        <w:tc>
          <w:tcPr>
            <w:tcW w:w="3057" w:type="dxa"/>
          </w:tcPr>
          <w:p w:rsidR="00E96E67" w:rsidRPr="00E96E67" w:rsidRDefault="00E96E67" w:rsidP="00E96E67">
            <w:pPr>
              <w:spacing w:line="360" w:lineRule="auto"/>
              <w:jc w:val="center"/>
              <w:rPr>
                <w:rFonts w:ascii="Times New Roman" w:hAnsi="Times New Roman"/>
                <w:sz w:val="20"/>
                <w:lang w:val="es-SV"/>
              </w:rPr>
            </w:pPr>
            <w:r w:rsidRPr="00E96E67">
              <w:rPr>
                <w:rFonts w:ascii="Times New Roman" w:hAnsi="Times New Roman"/>
                <w:sz w:val="20"/>
                <w:lang w:val="es-SV"/>
              </w:rPr>
              <w:t xml:space="preserve">TOTAL ( 9 meses) </w:t>
            </w:r>
          </w:p>
        </w:tc>
      </w:tr>
      <w:tr w:rsidR="00E96E67" w:rsidRPr="00E96E67" w:rsidTr="00252921">
        <w:trPr>
          <w:jc w:val="center"/>
        </w:trPr>
        <w:tc>
          <w:tcPr>
            <w:tcW w:w="6884" w:type="dxa"/>
          </w:tcPr>
          <w:p w:rsidR="00E96E67" w:rsidRPr="00E96E67" w:rsidRDefault="00E96E67" w:rsidP="00E96E67">
            <w:pPr>
              <w:spacing w:line="360" w:lineRule="auto"/>
              <w:jc w:val="both"/>
              <w:rPr>
                <w:rFonts w:ascii="Times New Roman" w:hAnsi="Times New Roman"/>
                <w:sz w:val="20"/>
                <w:lang w:val="es-SV"/>
              </w:rPr>
            </w:pPr>
            <w:r w:rsidRPr="00E96E67">
              <w:rPr>
                <w:rFonts w:ascii="Times New Roman" w:hAnsi="Times New Roman"/>
                <w:sz w:val="20"/>
                <w:lang w:val="es-SV"/>
              </w:rPr>
              <w:t>ARQUITECTA SILVIA ONDINA CANTARERO DE MEJIA,</w:t>
            </w:r>
          </w:p>
        </w:tc>
        <w:tc>
          <w:tcPr>
            <w:tcW w:w="3057" w:type="dxa"/>
          </w:tcPr>
          <w:p w:rsidR="00E96E67" w:rsidRPr="00E96E67" w:rsidRDefault="00E96E67" w:rsidP="00E96E67">
            <w:pPr>
              <w:spacing w:line="360" w:lineRule="auto"/>
              <w:jc w:val="center"/>
              <w:rPr>
                <w:rFonts w:ascii="Times New Roman" w:hAnsi="Times New Roman"/>
                <w:sz w:val="20"/>
                <w:lang w:val="es-SV"/>
              </w:rPr>
            </w:pPr>
            <w:r w:rsidRPr="00E96E67">
              <w:rPr>
                <w:rFonts w:ascii="Times New Roman" w:hAnsi="Times New Roman"/>
                <w:sz w:val="20"/>
                <w:lang w:val="es-SV"/>
              </w:rPr>
              <w:t xml:space="preserve"> $ 10,800.00</w:t>
            </w:r>
          </w:p>
        </w:tc>
      </w:tr>
      <w:tr w:rsidR="00E96E67" w:rsidRPr="00E96E67" w:rsidTr="00252921">
        <w:trPr>
          <w:jc w:val="center"/>
        </w:trPr>
        <w:tc>
          <w:tcPr>
            <w:tcW w:w="6884" w:type="dxa"/>
          </w:tcPr>
          <w:p w:rsidR="00E96E67" w:rsidRPr="00E96E67" w:rsidRDefault="00E96E67" w:rsidP="00E96E67">
            <w:pPr>
              <w:spacing w:line="360" w:lineRule="auto"/>
              <w:jc w:val="both"/>
              <w:rPr>
                <w:rFonts w:ascii="Times New Roman" w:hAnsi="Times New Roman"/>
                <w:sz w:val="20"/>
                <w:lang w:val="es-SV"/>
              </w:rPr>
            </w:pPr>
            <w:r w:rsidRPr="00E96E67">
              <w:rPr>
                <w:rFonts w:ascii="Times New Roman" w:hAnsi="Times New Roman"/>
                <w:sz w:val="20"/>
                <w:lang w:val="es-SV"/>
              </w:rPr>
              <w:t>ARQUITECTO LEYDI YASMIN VENTURA DE HERNANDEZ</w:t>
            </w:r>
          </w:p>
        </w:tc>
        <w:tc>
          <w:tcPr>
            <w:tcW w:w="3057" w:type="dxa"/>
          </w:tcPr>
          <w:p w:rsidR="00E96E67" w:rsidRPr="00E96E67" w:rsidRDefault="00E96E67" w:rsidP="00E96E67">
            <w:pPr>
              <w:spacing w:line="360" w:lineRule="auto"/>
              <w:jc w:val="center"/>
              <w:rPr>
                <w:rFonts w:ascii="Times New Roman" w:hAnsi="Times New Roman"/>
                <w:sz w:val="20"/>
                <w:lang w:val="es-SV"/>
              </w:rPr>
            </w:pPr>
            <w:r w:rsidRPr="00E96E67">
              <w:rPr>
                <w:rFonts w:ascii="Times New Roman" w:hAnsi="Times New Roman"/>
                <w:sz w:val="20"/>
                <w:lang w:val="es-SV"/>
              </w:rPr>
              <w:t>$ 11,700.00</w:t>
            </w:r>
          </w:p>
        </w:tc>
      </w:tr>
      <w:tr w:rsidR="00E96E67" w:rsidRPr="00E96E67" w:rsidTr="00252921">
        <w:trPr>
          <w:jc w:val="center"/>
        </w:trPr>
        <w:tc>
          <w:tcPr>
            <w:tcW w:w="6884" w:type="dxa"/>
          </w:tcPr>
          <w:p w:rsidR="00E96E67" w:rsidRPr="00E96E67" w:rsidRDefault="00E96E67" w:rsidP="00E96E67">
            <w:pPr>
              <w:spacing w:line="360" w:lineRule="auto"/>
              <w:jc w:val="both"/>
              <w:rPr>
                <w:rFonts w:ascii="Times New Roman" w:hAnsi="Times New Roman"/>
                <w:sz w:val="20"/>
                <w:lang w:val="es-SV"/>
              </w:rPr>
            </w:pPr>
            <w:r w:rsidRPr="00E96E67">
              <w:rPr>
                <w:rFonts w:ascii="Times New Roman" w:hAnsi="Times New Roman"/>
                <w:sz w:val="20"/>
                <w:lang w:val="es-SV"/>
              </w:rPr>
              <w:t>TECNICO INGENIERO CARLOS ALBERTO AYALA LOPEZ,</w:t>
            </w:r>
          </w:p>
        </w:tc>
        <w:tc>
          <w:tcPr>
            <w:tcW w:w="3057" w:type="dxa"/>
          </w:tcPr>
          <w:p w:rsidR="00E96E67" w:rsidRPr="00E96E67" w:rsidRDefault="00E96E67" w:rsidP="00E96E67">
            <w:pPr>
              <w:spacing w:line="360" w:lineRule="auto"/>
              <w:jc w:val="center"/>
              <w:rPr>
                <w:rFonts w:ascii="Times New Roman" w:hAnsi="Times New Roman"/>
                <w:sz w:val="20"/>
                <w:lang w:val="es-SV"/>
              </w:rPr>
            </w:pPr>
            <w:r w:rsidRPr="00E96E67">
              <w:rPr>
                <w:rFonts w:ascii="Times New Roman" w:hAnsi="Times New Roman"/>
                <w:sz w:val="20"/>
                <w:lang w:val="es-SV"/>
              </w:rPr>
              <w:t>$ 7,992.00</w:t>
            </w:r>
          </w:p>
        </w:tc>
      </w:tr>
    </w:tbl>
    <w:p w:rsidR="00E96E67" w:rsidRPr="00E96E67" w:rsidRDefault="00E96E67" w:rsidP="00E96E67">
      <w:pPr>
        <w:widowControl/>
        <w:autoSpaceDE/>
        <w:autoSpaceDN/>
        <w:adjustRightInd/>
        <w:jc w:val="both"/>
        <w:rPr>
          <w:rFonts w:ascii="Times New Roman" w:eastAsia="Times New Roman" w:hAnsi="Times New Roman"/>
          <w:lang w:val="es-SV"/>
        </w:rPr>
      </w:pPr>
      <w:r w:rsidRPr="00E96E67">
        <w:rPr>
          <w:rFonts w:ascii="Times New Roman" w:eastAsia="Times New Roman" w:hAnsi="Times New Roman"/>
          <w:lang w:val="es-SV"/>
        </w:rPr>
        <w:t xml:space="preserve">En vista que la finalidad de la contratación es fortalecer el trabajo en la Unidad de Protección Civil y coadyuvar el esfuerzo en el cumplimiento de metas trazadas en el POA 2019, se requiere del recurso humano con la experiencia y el conocimiento en la elaboración de planes </w:t>
      </w:r>
      <w:proofErr w:type="spellStart"/>
      <w:r w:rsidRPr="00E96E67">
        <w:rPr>
          <w:rFonts w:ascii="Times New Roman" w:eastAsia="Times New Roman" w:hAnsi="Times New Roman"/>
          <w:lang w:val="es-SV"/>
        </w:rPr>
        <w:t>contingenciales</w:t>
      </w:r>
      <w:proofErr w:type="spellEnd"/>
      <w:r w:rsidRPr="00E96E67">
        <w:rPr>
          <w:rFonts w:ascii="Times New Roman" w:eastAsia="Times New Roman" w:hAnsi="Times New Roman"/>
          <w:lang w:val="es-SV"/>
        </w:rPr>
        <w:t xml:space="preserve"> para responder ante eventos derivados de fenómenos naturales y </w:t>
      </w:r>
      <w:proofErr w:type="spellStart"/>
      <w:r w:rsidRPr="00E96E67">
        <w:rPr>
          <w:rFonts w:ascii="Times New Roman" w:eastAsia="Times New Roman" w:hAnsi="Times New Roman"/>
          <w:lang w:val="es-SV"/>
        </w:rPr>
        <w:t>antrópicos</w:t>
      </w:r>
      <w:proofErr w:type="spellEnd"/>
      <w:r w:rsidRPr="00E96E67">
        <w:rPr>
          <w:rFonts w:ascii="Times New Roman" w:eastAsia="Times New Roman" w:hAnsi="Times New Roman"/>
          <w:lang w:val="es-SV"/>
        </w:rPr>
        <w:t xml:space="preserve">.- La oferta presentada por el TECNICO INGENIERO CARLOS ALBERTO AYALA LOPEZ, presenta un monto menor, y posee una amplia experiencia acorde con las necesidades y el perfil que la Unidad de Protección Civil Municipal requiere. Solicita Acuerdo Municipal. Se tiene copia de Acuerdo Municipal, correlativo comprasal, Disponibilidad Presupuestaria, solicitud; y ofertas. Con el aval de la </w:t>
      </w:r>
      <w:r w:rsidRPr="00E96E67">
        <w:rPr>
          <w:rFonts w:ascii="Times New Roman" w:eastAsia="Times New Roman" w:hAnsi="Times New Roman"/>
          <w:b/>
          <w:lang w:val="es-SV"/>
        </w:rPr>
        <w:t>COMISIÓN SERVICIOS MUNICIPALES TURISMO Y MEDIO AMBIENTE</w:t>
      </w:r>
      <w:r w:rsidRPr="00E96E67">
        <w:rPr>
          <w:rFonts w:ascii="Times New Roman" w:eastAsia="Times New Roman" w:hAnsi="Times New Roman"/>
          <w:lang w:val="es-SV"/>
        </w:rPr>
        <w:t xml:space="preserve"> por medio de la firma de los señores Concejales señor Rafael Antonio Argueta; y Lic. José Lázaro Flores Hernández; sometido a votación salvan su voto los señores Concejales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y Dr. José Javier </w:t>
      </w:r>
      <w:proofErr w:type="spellStart"/>
      <w:r w:rsidRPr="00E96E67">
        <w:rPr>
          <w:rFonts w:ascii="Times New Roman" w:eastAsia="Times New Roman" w:hAnsi="Times New Roman"/>
          <w:lang w:val="es-SV"/>
        </w:rPr>
        <w:t>Renderos</w:t>
      </w:r>
      <w:proofErr w:type="spellEnd"/>
      <w:r w:rsidRPr="00E96E67">
        <w:rPr>
          <w:rFonts w:ascii="Times New Roman" w:eastAsia="Times New Roman" w:hAnsi="Times New Roman"/>
          <w:lang w:val="es-SV"/>
        </w:rPr>
        <w:t xml:space="preserve"> Vásquez, artículo 45 del Código Municipal, por </w:t>
      </w:r>
      <w:r w:rsidRPr="00E96E67">
        <w:rPr>
          <w:rFonts w:ascii="Times New Roman" w:eastAsia="Times New Roman" w:hAnsi="Times New Roman"/>
          <w:b/>
          <w:lang w:val="es-SV"/>
        </w:rPr>
        <w:t>nueve votos,</w:t>
      </w:r>
      <w:r w:rsidRPr="00E96E67">
        <w:rPr>
          <w:rFonts w:ascii="Times New Roman" w:eastAsia="Times New Roman" w:hAnsi="Times New Roman"/>
          <w:lang w:val="es-MX"/>
        </w:rPr>
        <w:t xml:space="preserve"> </w:t>
      </w:r>
      <w:r w:rsidRPr="00E96E67">
        <w:rPr>
          <w:rFonts w:ascii="Times New Roman" w:eastAsia="Times New Roman" w:hAnsi="Times New Roman"/>
          <w:b/>
          <w:lang w:val="es-SV"/>
        </w:rPr>
        <w:t xml:space="preserve">ACUERDA: 1. </w:t>
      </w:r>
      <w:r w:rsidRPr="00E96E67">
        <w:rPr>
          <w:rFonts w:ascii="Times New Roman" w:eastAsia="Times New Roman" w:hAnsi="Times New Roman"/>
          <w:lang w:val="es-SV"/>
        </w:rPr>
        <w:t xml:space="preserve">Adjudicar al TECNICO INGENIERO CARLOS ALBERTO AYALA LOPEZ, la contratación mediante órdenes de compra mensuales, los servicios profesionales de Técnico en el Área de Protección Civil, para que ejerza el cargo de Colaborador a tiempo parcial, de lunes a viernes en jornada de servicio de 4 horas diarias, y en tiempo extraordinario deberá estar disponible para atender emergencias, por un periodo de 9 meses, a partir del 1 de abril/2019  al 31 de diciembre de 2019, por un monto mensual de $ 888.00, haciendo  un total de $ 7,992.00, conforme al detalle siguiente: </w:t>
      </w:r>
    </w:p>
    <w:tbl>
      <w:tblPr>
        <w:tblStyle w:val="Tablaconcuadrcula"/>
        <w:tblW w:w="0" w:type="auto"/>
        <w:jc w:val="center"/>
        <w:tblLook w:val="04A0"/>
      </w:tblPr>
      <w:tblGrid>
        <w:gridCol w:w="5650"/>
        <w:gridCol w:w="2510"/>
      </w:tblGrid>
      <w:tr w:rsidR="00E96E67" w:rsidRPr="00E96E67" w:rsidTr="00252921">
        <w:trPr>
          <w:jc w:val="center"/>
        </w:trPr>
        <w:tc>
          <w:tcPr>
            <w:tcW w:w="5650" w:type="dxa"/>
          </w:tcPr>
          <w:p w:rsidR="00E96E67" w:rsidRPr="00E96E67" w:rsidRDefault="00E96E67" w:rsidP="00E96E67">
            <w:pPr>
              <w:spacing w:line="360" w:lineRule="auto"/>
              <w:jc w:val="both"/>
              <w:rPr>
                <w:rFonts w:ascii="Times New Roman" w:hAnsi="Times New Roman"/>
                <w:sz w:val="16"/>
                <w:szCs w:val="20"/>
                <w:lang w:val="es-SV"/>
              </w:rPr>
            </w:pPr>
            <w:r w:rsidRPr="00E96E67">
              <w:rPr>
                <w:rFonts w:ascii="Times New Roman" w:hAnsi="Times New Roman"/>
                <w:sz w:val="16"/>
                <w:szCs w:val="20"/>
                <w:lang w:val="es-SV"/>
              </w:rPr>
              <w:t>NOMBRE</w:t>
            </w:r>
          </w:p>
        </w:tc>
        <w:tc>
          <w:tcPr>
            <w:tcW w:w="2510" w:type="dxa"/>
          </w:tcPr>
          <w:p w:rsidR="00E96E67" w:rsidRPr="00E96E67" w:rsidRDefault="00E96E67" w:rsidP="00E96E67">
            <w:pPr>
              <w:spacing w:line="360" w:lineRule="auto"/>
              <w:jc w:val="both"/>
              <w:rPr>
                <w:rFonts w:ascii="Times New Roman" w:hAnsi="Times New Roman"/>
                <w:sz w:val="16"/>
                <w:szCs w:val="20"/>
                <w:lang w:val="es-SV"/>
              </w:rPr>
            </w:pPr>
            <w:r w:rsidRPr="00E96E67">
              <w:rPr>
                <w:rFonts w:ascii="Times New Roman" w:hAnsi="Times New Roman"/>
                <w:sz w:val="16"/>
                <w:szCs w:val="20"/>
                <w:lang w:val="es-SV"/>
              </w:rPr>
              <w:t>TOTAL DE LA OFERTA</w:t>
            </w:r>
          </w:p>
        </w:tc>
      </w:tr>
      <w:tr w:rsidR="00E96E67" w:rsidRPr="00E96E67" w:rsidTr="00252921">
        <w:trPr>
          <w:jc w:val="center"/>
        </w:trPr>
        <w:tc>
          <w:tcPr>
            <w:tcW w:w="5650" w:type="dxa"/>
          </w:tcPr>
          <w:p w:rsidR="00E96E67" w:rsidRPr="00E96E67" w:rsidRDefault="00E96E67" w:rsidP="00E96E67">
            <w:pPr>
              <w:spacing w:line="360" w:lineRule="auto"/>
              <w:jc w:val="both"/>
              <w:rPr>
                <w:rFonts w:ascii="Times New Roman" w:hAnsi="Times New Roman"/>
                <w:sz w:val="16"/>
                <w:szCs w:val="20"/>
                <w:lang w:val="es-SV"/>
              </w:rPr>
            </w:pPr>
            <w:r w:rsidRPr="00E96E67">
              <w:rPr>
                <w:rFonts w:ascii="Times New Roman" w:hAnsi="Times New Roman"/>
                <w:sz w:val="16"/>
                <w:szCs w:val="20"/>
                <w:lang w:val="es-SV"/>
              </w:rPr>
              <w:t>TECNICO INGENIERO CARLOS ALBERTO AYALA LOPEZ,</w:t>
            </w:r>
          </w:p>
        </w:tc>
        <w:tc>
          <w:tcPr>
            <w:tcW w:w="2510" w:type="dxa"/>
          </w:tcPr>
          <w:p w:rsidR="00E96E67" w:rsidRPr="00E96E67" w:rsidRDefault="00E96E67" w:rsidP="00E96E67">
            <w:pPr>
              <w:spacing w:line="360" w:lineRule="auto"/>
              <w:jc w:val="center"/>
              <w:rPr>
                <w:rFonts w:ascii="Times New Roman" w:hAnsi="Times New Roman"/>
                <w:sz w:val="16"/>
                <w:szCs w:val="20"/>
                <w:lang w:val="es-SV"/>
              </w:rPr>
            </w:pPr>
            <w:r w:rsidRPr="00E96E67">
              <w:rPr>
                <w:rFonts w:ascii="Times New Roman" w:hAnsi="Times New Roman"/>
                <w:sz w:val="16"/>
                <w:szCs w:val="20"/>
                <w:lang w:val="es-SV"/>
              </w:rPr>
              <w:t>$ 7,992.00</w:t>
            </w:r>
          </w:p>
        </w:tc>
      </w:tr>
    </w:tbl>
    <w:p w:rsidR="00E96E67" w:rsidRPr="00E96E67" w:rsidRDefault="00E96E67" w:rsidP="00E96E67">
      <w:pPr>
        <w:widowControl/>
        <w:autoSpaceDE/>
        <w:autoSpaceDN/>
        <w:adjustRightInd/>
        <w:spacing w:after="200"/>
        <w:contextualSpacing/>
        <w:jc w:val="both"/>
        <w:rPr>
          <w:rFonts w:ascii="Times New Roman" w:eastAsia="Times New Roman" w:hAnsi="Times New Roman"/>
          <w:lang w:val="es-SV"/>
        </w:rPr>
      </w:pPr>
      <w:r w:rsidRPr="00E96E67">
        <w:rPr>
          <w:rFonts w:ascii="Times New Roman" w:eastAsia="Times New Roman" w:hAnsi="Times New Roman"/>
          <w:lang w:val="es-SV"/>
        </w:rPr>
        <w:t xml:space="preserve">2. Nombrar Administrador de las órdenes de compra al Cnel. </w:t>
      </w:r>
      <w:proofErr w:type="gramStart"/>
      <w:r w:rsidRPr="00E96E67">
        <w:rPr>
          <w:rFonts w:ascii="Times New Roman" w:eastAsia="Times New Roman" w:hAnsi="Times New Roman"/>
          <w:lang w:val="es-SV"/>
        </w:rPr>
        <w:t>y</w:t>
      </w:r>
      <w:proofErr w:type="gram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Lic</w:t>
      </w:r>
      <w:proofErr w:type="spellEnd"/>
      <w:r w:rsidRPr="00E96E67">
        <w:rPr>
          <w:rFonts w:ascii="Times New Roman" w:eastAsia="Times New Roman" w:hAnsi="Times New Roman"/>
          <w:lang w:val="es-SV"/>
        </w:rPr>
        <w:t xml:space="preserve"> Oscar Mauricio Portillo Centeno, quien se desempeña como Jefe de la Unidad de Protección Civil Municipal.- 3. Autorizar la erogación de fondos propios la cantidad de $ 7,992.00 con aplicación a la cifra presupuestaria 54599 Consultorías, Estudios e Investigaciones Diversas, para pagar al Técnico Ingeniero Carlos Alberto Ayala López, por los servicios antes mencionados.-  4. Que rinda a la Gerencia General de esta municipalidad, el informe mensual de las actividades realizadas en el desarrollo de la contratación.-</w:t>
      </w:r>
      <w:r w:rsidRPr="00E96E67">
        <w:rPr>
          <w:rFonts w:ascii="Times New Roman" w:hAnsi="Times New Roman"/>
          <w:b/>
          <w:lang w:val="es-SV"/>
        </w:rPr>
        <w:t xml:space="preserve"> </w:t>
      </w:r>
      <w:r w:rsidRPr="00E96E67">
        <w:rPr>
          <w:rFonts w:ascii="Times New Roman" w:hAnsi="Times New Roman"/>
          <w:b/>
        </w:rPr>
        <w:t>CERTIFÍQUESE Y NOTIFIQUESE.- ACUERDO NÚMERO SEIS.-</w:t>
      </w:r>
      <w:r w:rsidRPr="00E96E67">
        <w:rPr>
          <w:rFonts w:ascii="Times New Roman" w:hAnsi="Times New Roman"/>
          <w:b/>
          <w:sz w:val="26"/>
          <w:szCs w:val="26"/>
        </w:rPr>
        <w:t xml:space="preserve"> </w:t>
      </w:r>
      <w:r w:rsidRPr="00E96E67">
        <w:rPr>
          <w:rFonts w:ascii="Times New Roman" w:eastAsia="Times New Roman" w:hAnsi="Times New Roman"/>
          <w:lang w:val="es-SV"/>
        </w:rPr>
        <w:t xml:space="preserve">El Concejo Municipal, </w:t>
      </w:r>
      <w:r w:rsidRPr="00E96E67">
        <w:rPr>
          <w:rFonts w:ascii="Times New Roman" w:hAnsi="Times New Roman"/>
          <w:b/>
          <w:lang w:val="es-SV"/>
        </w:rPr>
        <w:t xml:space="preserve">CONSIDERANDO: </w:t>
      </w:r>
      <w:r w:rsidRPr="00E96E67">
        <w:rPr>
          <w:rFonts w:ascii="Times New Roman" w:eastAsia="Times New Roman" w:hAnsi="Times New Roman"/>
          <w:lang w:val="es-SV"/>
        </w:rPr>
        <w:t xml:space="preserve">Visto y deliberado el punto del numeral </w:t>
      </w:r>
      <w:r w:rsidRPr="00E96E67">
        <w:rPr>
          <w:rFonts w:ascii="Times New Roman" w:eastAsia="Times New Roman" w:hAnsi="Times New Roman"/>
          <w:b/>
          <w:lang w:val="es-SV"/>
        </w:rPr>
        <w:t>9</w:t>
      </w:r>
      <w:r w:rsidRPr="00E96E67">
        <w:rPr>
          <w:rFonts w:ascii="Times New Roman" w:eastAsia="Times New Roman" w:hAnsi="Times New Roman"/>
          <w:lang w:val="es-SV"/>
        </w:rPr>
        <w:t xml:space="preserve"> de la agenda: Nota del 06/03/2019 enviada por el Ing. William Noé Claros Vigil Jefe de la UACI de esta Municipalidad: Atendiendo solicitud suscrita por la Licda. Rosa Emilia Ochoa Castro Jefa de la Secretaria Municipal de la Familia Sección Niñez-Sección Formación Ocupacional, con la autorización del Sr. Gerente General Lic. Jesús Roberto Mancía Orozco, se encuentran consideradas las asignaciones, para por libre gestión realizar el proceso de adquisición para la ejecución de los proyectos contenidos en el Programa “Protección de niñas, niños y adolescentes contra la violencia armada y las armas en el municipio de San Miguel” – entre la Alcaldía Municipal de San Miguel y el Fondo de las Naciones Unidas para la Infancia (UNICEF).- Para la ejecución de los Proyectos, el Fondo de las Naciones Unidas para la Infancia (UNICEF), realizo el segundo desembolso, según Recibo de Ingreso No. 472982, de fecha 28/11/2018 por $53,044.89. Solicita Acuerdo Municipal.- Se tiene certificación de asignación presupuestaria de FONDOS-UNICEF, Carta de Entendimiento, Recibo de Ingreso, </w:t>
      </w:r>
      <w:r w:rsidRPr="00E96E67">
        <w:rPr>
          <w:rFonts w:ascii="Times New Roman" w:eastAsia="Times New Roman" w:hAnsi="Times New Roman"/>
          <w:lang w:val="es-SV"/>
        </w:rPr>
        <w:lastRenderedPageBreak/>
        <w:t>Términos de referencia, solicitud requerimiento de obra, bien o servicio; y breve perfil del programa; con el aval de los señores Síndico Municipal Lic. José Ebanan Quintanilla Gómez, Concejales Dr. José Oswaldo Granados; y señor Rafael Antonio Argueta;</w:t>
      </w:r>
      <w:r w:rsidRPr="00E96E67">
        <w:rPr>
          <w:rFonts w:ascii="Times New Roman" w:hAnsi="Times New Roman"/>
          <w:i/>
          <w:sz w:val="26"/>
          <w:szCs w:val="26"/>
        </w:rPr>
        <w:t xml:space="preserve"> </w:t>
      </w:r>
      <w:r w:rsidRPr="00E96E67">
        <w:rPr>
          <w:rFonts w:ascii="Times New Roman" w:eastAsia="Times New Roman" w:hAnsi="Times New Roman"/>
          <w:lang w:val="es-SV"/>
        </w:rPr>
        <w:t xml:space="preserve">sometido a votación salvan su voto los señores Concejales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Lic. Orlando Antonio Ulloa Molina: y Dr. José Javier </w:t>
      </w:r>
      <w:proofErr w:type="spellStart"/>
      <w:r w:rsidRPr="00E96E67">
        <w:rPr>
          <w:rFonts w:ascii="Times New Roman" w:eastAsia="Times New Roman" w:hAnsi="Times New Roman"/>
          <w:lang w:val="es-SV"/>
        </w:rPr>
        <w:t>Renderos</w:t>
      </w:r>
      <w:proofErr w:type="spellEnd"/>
      <w:r w:rsidRPr="00E96E67">
        <w:rPr>
          <w:rFonts w:ascii="Times New Roman" w:eastAsia="Times New Roman" w:hAnsi="Times New Roman"/>
          <w:lang w:val="es-SV"/>
        </w:rPr>
        <w:t xml:space="preserve"> Vásquez, artículo 45 del Código Municipal, por </w:t>
      </w:r>
      <w:r w:rsidRPr="00E96E67">
        <w:rPr>
          <w:rFonts w:ascii="Times New Roman" w:eastAsia="Times New Roman" w:hAnsi="Times New Roman"/>
          <w:b/>
          <w:lang w:val="es-SV"/>
        </w:rPr>
        <w:t>ocho</w:t>
      </w:r>
      <w:r w:rsidRPr="00E96E67">
        <w:rPr>
          <w:rFonts w:ascii="Times New Roman" w:hAnsi="Times New Roman"/>
          <w:b/>
          <w:lang w:val="es-SV"/>
        </w:rPr>
        <w:t xml:space="preserve"> votos,</w:t>
      </w:r>
      <w:r w:rsidRPr="00E96E67">
        <w:rPr>
          <w:rFonts w:ascii="Times New Roman" w:hAnsi="Times New Roman"/>
        </w:rPr>
        <w:t xml:space="preserve"> </w:t>
      </w:r>
      <w:r w:rsidRPr="00E96E67">
        <w:rPr>
          <w:rFonts w:ascii="Times New Roman" w:hAnsi="Times New Roman"/>
          <w:b/>
          <w:sz w:val="26"/>
          <w:szCs w:val="26"/>
        </w:rPr>
        <w:t xml:space="preserve">ACUERDA: </w:t>
      </w:r>
      <w:r w:rsidRPr="00E96E67">
        <w:rPr>
          <w:rFonts w:ascii="Times New Roman" w:eastAsia="Times New Roman" w:hAnsi="Times New Roman"/>
          <w:b/>
          <w:lang w:val="es-SV"/>
        </w:rPr>
        <w:t>1)</w:t>
      </w:r>
      <w:r w:rsidRPr="00E96E67">
        <w:rPr>
          <w:rFonts w:ascii="Times New Roman" w:eastAsia="Times New Roman" w:hAnsi="Times New Roman"/>
          <w:lang w:val="es-SV"/>
        </w:rPr>
        <w:t xml:space="preserve"> Autorizar a la UACI ejecutar el proceso por Libre Gestión: Código- LG-024 -2019 – AMSM-2019, denominado: Cubrir los gastos que ocasionen la compra de papelería, materiales de oficina, informáticos, mobiliario, productos textiles, químicos, impresiones y servicio de publicidad, útiles de enseñanza, accesorios, servicio de consultoría, equipos informáticos, para la ejecución de los proyectos : 1) Apoyo a las Actividades del Comité Local de Derechos de la Niñez y Adolescencia, 2) Apoyo a la Creación y Fortalecimiento de un Consejo Consultivo de Niñez y Adolescencia;  3) Apoyo al Programa Familia Activa para el Fortalecimiento del Conocimiento en Temas de Protección. 4) Mapeo de la Demanda Laboral para Acercar la Oferta Vocacional de la Alcaldía con las Necesidades de Empleo. 5) Instalación de la Plataforma “Si Protejo para la Identificación de Niños y Niñas con Necesidades de Protección.” aplicado a las cifras presupuestarias 54114 materiales de oficina, 54105 productos de papel y cartón, 61110 maquinaria y equipo para apoyo institucional, 54305 servicios de publicidad, 61101 mobiliarios, 54116 libros, textos, útiles de enseñanza y publicaciones, 54107 productos químicos, 54104 productos textiles y vestuario,  54118 herramientas, repuestos y accesorios, 54313 impresiones, publicaciones y reproducciones, 54599 Consultorías, Estudios e Investigaciones Diversas, 61104 Equipos Informáticos, 54115 Materiales Informáticos.- </w:t>
      </w:r>
      <w:r w:rsidRPr="00E96E67">
        <w:rPr>
          <w:rFonts w:ascii="Times New Roman" w:eastAsia="Times New Roman" w:hAnsi="Times New Roman"/>
          <w:b/>
          <w:lang w:val="es-SV"/>
        </w:rPr>
        <w:t>2)</w:t>
      </w:r>
      <w:r w:rsidRPr="00E96E67">
        <w:rPr>
          <w:rFonts w:ascii="Times New Roman" w:eastAsia="Times New Roman" w:hAnsi="Times New Roman"/>
          <w:lang w:val="es-SV"/>
        </w:rPr>
        <w:t xml:space="preserve"> Aprobar los Términos de Referencia para la contratación del Servicio de Consultoría, para el  Estudio de Mercado Laboral comprendido en el Proyecto “Mapeo de la Demanda Laboral para acercar la Oferta Vocacional de la Alcaldía con las necesidades de empleo”.-</w:t>
      </w:r>
      <w:r w:rsidRPr="00E96E67">
        <w:rPr>
          <w:rFonts w:ascii="Times New Roman" w:hAnsi="Times New Roman"/>
        </w:rPr>
        <w:t xml:space="preserve"> </w:t>
      </w:r>
      <w:r w:rsidRPr="00E96E67">
        <w:rPr>
          <w:rFonts w:ascii="Times New Roman" w:hAnsi="Times New Roman"/>
          <w:b/>
        </w:rPr>
        <w:t>CERTIFÍQUESE Y NOTIFIQUESE.</w:t>
      </w:r>
      <w:r w:rsidRPr="00E96E67">
        <w:rPr>
          <w:rFonts w:ascii="Times New Roman" w:hAnsi="Times New Roman"/>
        </w:rPr>
        <w:t xml:space="preserve">-  </w:t>
      </w:r>
      <w:r w:rsidRPr="00E96E67">
        <w:rPr>
          <w:rFonts w:ascii="Times New Roman" w:hAnsi="Times New Roman"/>
          <w:b/>
        </w:rPr>
        <w:t>ACUERDO NÚMERO SIETE</w:t>
      </w:r>
      <w:r w:rsidRPr="00E96E67">
        <w:rPr>
          <w:rFonts w:ascii="Times New Roman" w:hAnsi="Times New Roman"/>
        </w:rPr>
        <w:t xml:space="preserve">.- El Concejo Municipal, </w:t>
      </w:r>
      <w:r w:rsidRPr="00E96E67">
        <w:rPr>
          <w:rFonts w:ascii="Times New Roman" w:hAnsi="Times New Roman"/>
          <w:b/>
        </w:rPr>
        <w:t>CONSIDERANDO:</w:t>
      </w:r>
      <w:r w:rsidRPr="00E96E67">
        <w:rPr>
          <w:rFonts w:ascii="Times New Roman" w:hAnsi="Times New Roman"/>
        </w:rPr>
        <w:t xml:space="preserve"> </w:t>
      </w:r>
      <w:r w:rsidRPr="00E96E67">
        <w:rPr>
          <w:rFonts w:ascii="Times New Roman" w:eastAsia="Times New Roman" w:hAnsi="Times New Roman"/>
          <w:lang w:val="es-SV"/>
        </w:rPr>
        <w:t xml:space="preserve">Visto y deliberado el punto del numeral </w:t>
      </w:r>
      <w:r w:rsidRPr="00E96E67">
        <w:rPr>
          <w:rFonts w:ascii="Times New Roman" w:hAnsi="Times New Roman"/>
          <w:b/>
        </w:rPr>
        <w:t>10</w:t>
      </w:r>
      <w:r w:rsidRPr="00E96E67">
        <w:rPr>
          <w:rFonts w:ascii="Times New Roman" w:hAnsi="Times New Roman"/>
          <w:b/>
          <w:i/>
        </w:rPr>
        <w:t xml:space="preserve"> </w:t>
      </w:r>
      <w:r w:rsidRPr="00E96E67">
        <w:rPr>
          <w:rFonts w:ascii="Times New Roman" w:eastAsia="Times New Roman" w:hAnsi="Times New Roman"/>
          <w:lang w:val="es-SV"/>
        </w:rPr>
        <w:t xml:space="preserve">de la agenda: Escrito de fecha 11/03/2019 enviado por el Lic. Nelson Alexander Chávez Beltrán que se transcribe: </w:t>
      </w:r>
      <w:r w:rsidRPr="00E96E67">
        <w:rPr>
          <w:rFonts w:ascii="Times New Roman" w:eastAsia="Times New Roman" w:hAnsi="Times New Roman"/>
          <w:b/>
          <w:lang w:val="es-SV"/>
        </w:rPr>
        <w:t>ASUNTO: PAGO DE TRIBUTOS- IMPUESTOS Y TASAS MUNICIPALES. - SEÑORES MIEMBROS CONCEJO MUNICIPAL   DE LA  ALCALDIA  DE  SAN MIGUEL.- C.C. SEÑOR ALCALDE MUNICIPAL.- NELSON ALEXANDER  CHÁVEZ BELTRÁN</w:t>
      </w:r>
      <w:r w:rsidRPr="00E96E67">
        <w:rPr>
          <w:rFonts w:ascii="Times New Roman" w:eastAsia="Times New Roman" w:hAnsi="Times New Roman"/>
          <w:lang w:val="es-SV"/>
        </w:rPr>
        <w:t xml:space="preserve">, mayor de edad, Abogado  y Notario, del domicilio de La Ciudad y Departamento San Salvador, con Documento Único de Identidad número cero uno tres siete seis cinco cero tres guión tres, en mi carácter de Apoderado Especial de la Sociedad </w:t>
      </w:r>
      <w:r w:rsidRPr="00E96E67">
        <w:rPr>
          <w:rFonts w:ascii="Times New Roman" w:eastAsia="Times New Roman" w:hAnsi="Times New Roman"/>
          <w:b/>
          <w:lang w:val="es-SV"/>
        </w:rPr>
        <w:t>"SERVICIOS E HIDROCARBUROS PANAMERICANOS, SOCIEDAD ANONIMA DE   CAPITAL   VARIABLE",</w:t>
      </w:r>
      <w:r w:rsidRPr="00E96E67">
        <w:rPr>
          <w:rFonts w:ascii="Times New Roman" w:eastAsia="Times New Roman" w:hAnsi="Times New Roman"/>
          <w:lang w:val="es-SV"/>
        </w:rPr>
        <w:t xml:space="preserve"> que se puede abreviar </w:t>
      </w:r>
      <w:r w:rsidRPr="00E96E67">
        <w:rPr>
          <w:rFonts w:ascii="Times New Roman" w:eastAsia="Times New Roman" w:hAnsi="Times New Roman"/>
          <w:b/>
          <w:lang w:val="es-SV"/>
        </w:rPr>
        <w:t>” SERVIPA S.A. DE C.V.”,</w:t>
      </w:r>
      <w:r w:rsidRPr="00E96E67">
        <w:rPr>
          <w:rFonts w:ascii="Times New Roman" w:eastAsia="Times New Roman" w:hAnsi="Times New Roman"/>
          <w:lang w:val="es-SV"/>
        </w:rPr>
        <w:t xml:space="preserve"> propietaria de la Estación de Servicio El Paso, que es representada legalmente por el licenciado </w:t>
      </w:r>
      <w:r w:rsidRPr="00E96E67">
        <w:rPr>
          <w:rFonts w:ascii="Times New Roman" w:eastAsia="Times New Roman" w:hAnsi="Times New Roman"/>
          <w:b/>
          <w:lang w:val="es-SV"/>
        </w:rPr>
        <w:t>FIDEL ANTONIO ARAUJO REYES</w:t>
      </w:r>
      <w:r w:rsidRPr="00E96E67">
        <w:rPr>
          <w:rFonts w:ascii="Times New Roman" w:eastAsia="Times New Roman" w:hAnsi="Times New Roman"/>
          <w:lang w:val="es-SV"/>
        </w:rPr>
        <w:t>, en su calidad de Administrador Único de la mencionada Sociedad, tal como lo compruebo con fotocopia certificada por el suscrito, de Testimonio  de Poder Especial, otorgado en la Ciudad y Departamento de San Miguel, el día seis de abril de dos mil dieciocho, ante los oficios notariales del Licenciado Luis Alexander Coto Peña, en e1 carácter antes expresado y con instrucciones precisas de mi Poderdante, a ustedes expongo lo siguiente:</w:t>
      </w:r>
    </w:p>
    <w:p w:rsidR="00E96E67" w:rsidRPr="00E96E67" w:rsidRDefault="00E96E67" w:rsidP="00E96E67">
      <w:pPr>
        <w:widowControl/>
        <w:autoSpaceDE/>
        <w:autoSpaceDN/>
        <w:adjustRightInd/>
        <w:ind w:right="21"/>
        <w:jc w:val="both"/>
        <w:rPr>
          <w:rFonts w:ascii="Times New Roman" w:eastAsia="Times New Roman" w:hAnsi="Times New Roman"/>
          <w:lang w:val="es-SV"/>
        </w:rPr>
      </w:pPr>
      <w:r w:rsidRPr="00E96E67">
        <w:rPr>
          <w:rFonts w:ascii="Times New Roman" w:eastAsia="Times New Roman" w:hAnsi="Times New Roman"/>
          <w:lang w:val="es-SV"/>
        </w:rPr>
        <w:t>- Que he sido legalmente notificado del Acuerdo Municipal N° 19, acta número 38, de la sesión ordinaria del 17/12/18, en la que se resuelve lo peticionado por mi persona, en cuanto a: 1) el otorgamiento de un plan de pago de los Impuestos y Tasas Municipales que conforme a Ley corresponda cancelar desde el periodo del cual la Sociedad SERVIPA S.A. de C.V. es titular del negocio, evitando el cobro y pago de la mora de forma retroactiva. 2) conceda el permiso o licencia de comercialización de bebidas alcohólicas, sean estas cervezas y licores, nacionales o extranjeros, de acuerdo con los parámetros normativos.</w:t>
      </w:r>
    </w:p>
    <w:p w:rsidR="00E96E67" w:rsidRPr="00E96E67" w:rsidRDefault="00E96E67" w:rsidP="00E96E67">
      <w:pPr>
        <w:widowControl/>
        <w:autoSpaceDE/>
        <w:autoSpaceDN/>
        <w:adjustRightInd/>
        <w:spacing w:before="81"/>
        <w:ind w:right="129"/>
        <w:jc w:val="both"/>
        <w:rPr>
          <w:rFonts w:ascii="Times New Roman" w:eastAsia="Times New Roman" w:hAnsi="Times New Roman"/>
          <w:lang w:val="es-SV"/>
        </w:rPr>
      </w:pPr>
      <w:r w:rsidRPr="00E96E67">
        <w:rPr>
          <w:rFonts w:ascii="Times New Roman" w:eastAsia="Times New Roman" w:hAnsi="Times New Roman"/>
          <w:lang w:val="es-SV"/>
        </w:rPr>
        <w:lastRenderedPageBreak/>
        <w:t xml:space="preserve">- El mencionado Acuerdo Municipal, en el Romano I, expresa lo siguiente: “En primer lugar, el titular de un derecho, es la persona propietaria de un bien o sujeto activo de ese derecho;  y en el presente case los titulares de las cuentas Corrientes 2005012932 y 2000034592 son SARAVIA BONILLA, S.A. de C.V. y CARMELINA BONILLA de SARAVIA, respectivamente;  siendo  estas cuentas las que aparecen  en el sistema  de  Cuentas Corrientes de esta municipalidad, </w:t>
      </w:r>
      <w:r w:rsidRPr="00E96E67">
        <w:rPr>
          <w:rFonts w:ascii="Times New Roman" w:eastAsia="Times New Roman" w:hAnsi="Times New Roman"/>
          <w:b/>
          <w:u w:val="single"/>
          <w:lang w:val="es-SV"/>
        </w:rPr>
        <w:t>por lo que frente a cualquier actualización en el sistema de datos o documentación únicamente pueden ejercerlas los titulares de la cuentas o titular del derecho”.</w:t>
      </w:r>
      <w:r w:rsidRPr="00E96E67">
        <w:rPr>
          <w:rFonts w:ascii="Times New Roman" w:eastAsia="Times New Roman" w:hAnsi="Times New Roman"/>
          <w:lang w:val="es-SV"/>
        </w:rPr>
        <w:t xml:space="preserve"> </w:t>
      </w:r>
    </w:p>
    <w:p w:rsidR="00E96E67" w:rsidRPr="00E96E67" w:rsidRDefault="00E96E67" w:rsidP="00E96E67">
      <w:pPr>
        <w:widowControl/>
        <w:tabs>
          <w:tab w:val="left" w:pos="897"/>
        </w:tabs>
        <w:autoSpaceDE/>
        <w:autoSpaceDN/>
        <w:adjustRightInd/>
        <w:spacing w:before="70"/>
        <w:ind w:right="21"/>
        <w:jc w:val="both"/>
        <w:rPr>
          <w:rFonts w:ascii="Times New Roman" w:eastAsia="Times New Roman" w:hAnsi="Times New Roman"/>
          <w:lang w:val="es-SV"/>
        </w:rPr>
      </w:pPr>
      <w:r w:rsidRPr="00E96E67">
        <w:rPr>
          <w:rFonts w:ascii="Times New Roman" w:eastAsia="Times New Roman" w:hAnsi="Times New Roman"/>
          <w:lang w:val="es-SV"/>
        </w:rPr>
        <w:t xml:space="preserve">Señores del Concejo Municipal, como primer punto, manifestarles que mi mandante a través de mi persona, ha realizado reiteradamente, acercamientos a la unida jurídica, unidad de cuentas corrientes, Unidad Tributaria de esta alcaldía, presentando escritos, adjuntando documentación, con la finalidad de que se inscriba  a  la  Sociedad  titular </w:t>
      </w:r>
      <w:r w:rsidRPr="00E96E67">
        <w:rPr>
          <w:rFonts w:ascii="Times New Roman" w:eastAsia="Times New Roman" w:hAnsi="Times New Roman"/>
          <w:b/>
          <w:lang w:val="es-SV"/>
        </w:rPr>
        <w:t xml:space="preserve"> "SERVIPA S.A. DE C.V.”</w:t>
      </w:r>
      <w:r w:rsidRPr="00E96E67">
        <w:rPr>
          <w:rFonts w:ascii="Times New Roman" w:eastAsia="Times New Roman" w:hAnsi="Times New Roman"/>
          <w:lang w:val="es-SV"/>
        </w:rPr>
        <w:t xml:space="preserve"> como nuevo contribuyente y se genere un número de cuenta en el registro de contribuyentes que la Unidad Tributaria Municipal lleva  para tal efecto, sin embargo e1 argumento del Concejo  frente a esa petición según el romano I, de dicho acuerdo, manifiestan  que  se  reconoce  como  </w:t>
      </w:r>
      <w:r w:rsidRPr="00E96E67">
        <w:rPr>
          <w:rFonts w:ascii="Times New Roman" w:eastAsia="Times New Roman" w:hAnsi="Times New Roman"/>
          <w:b/>
          <w:u w:val="single"/>
          <w:lang w:val="es-SV"/>
        </w:rPr>
        <w:t>TITULARES  DE  DERECHOS  a  SARAVIA BONILLA, S.A. de C.V. v CARMELINA BONILLA de SARAVIA,</w:t>
      </w:r>
      <w:r w:rsidRPr="00E96E67">
        <w:rPr>
          <w:rFonts w:ascii="Times New Roman" w:eastAsia="Times New Roman" w:hAnsi="Times New Roman"/>
          <w:lang w:val="es-SV"/>
        </w:rPr>
        <w:t xml:space="preserve"> y no a la Sociedad SERVIPA, S.A. DE C.V., quienes,  no estamos inscritos como contribuyentes,  sin registro  en la base de datos de Cuentas Corrientes, por lo tanto como consecuencia lógica, no existimos para efectos tributarios,  no somos sujetos de derechos, ni de obligaciones frente a la municipalidad, no obstante lo anterior, se nos ordena pagar las deudas de las cuentas tributarias 2005012932 y 2000034592, lo cual señores del Concejo Municipal es contradictorio, según lo establecido en el Romano I. Tales montos adeudados, señores del concejo, no son responsabilidad exclusivamente nuestra, sino responsabilidad del contribuyente que aun aparece inscrito, de no haber informado a esa municipal de tal compraventa el inmueble que fue realizada mucho antes de la nuestra, específicamente </w:t>
      </w:r>
      <w:r w:rsidRPr="00E96E67">
        <w:rPr>
          <w:rFonts w:ascii="Times New Roman" w:eastAsia="Times New Roman" w:hAnsi="Times New Roman"/>
          <w:b/>
          <w:lang w:val="es-SV"/>
        </w:rPr>
        <w:t>"SERVIPA S.A. DE C.V.”</w:t>
      </w:r>
      <w:r w:rsidRPr="00E96E67">
        <w:rPr>
          <w:rFonts w:ascii="Times New Roman" w:eastAsia="Times New Roman" w:hAnsi="Times New Roman"/>
          <w:lang w:val="es-SV"/>
        </w:rPr>
        <w:t xml:space="preserve"> adquirió e1 inmueble de otro vendedor, del señor </w:t>
      </w:r>
      <w:r w:rsidRPr="00E96E67">
        <w:rPr>
          <w:rFonts w:ascii="Times New Roman" w:eastAsia="Times New Roman" w:hAnsi="Times New Roman"/>
          <w:b/>
          <w:lang w:val="es-SV"/>
        </w:rPr>
        <w:t>PABLO SALVADOR  CARCAMO CENTENO</w:t>
      </w:r>
      <w:r w:rsidRPr="00E96E67">
        <w:rPr>
          <w:rFonts w:ascii="Times New Roman" w:eastAsia="Times New Roman" w:hAnsi="Times New Roman"/>
          <w:lang w:val="es-SV"/>
        </w:rPr>
        <w:t xml:space="preserve">, el día veintitrés  de septiembre  de dos mil dieciséis, la cual se encuentra debidamente inscrita en e1 Registro de la Propiedad Raíz e Hipotecas, y no  de  los  señores  SARAVIA BONILLA,  S.A.  de  C.V. y CARMELINA BONILLA de SARAVIA, asimismo reiteramos que no somos responsables de que no les hayan seguido el tramite o procedimiento correspondiente, establecido en la Ley General Tributaria Municipal, para e1 cierre de las cuentas y cese de licencias a nombre de los anteriores titulares, y que la alcaldía en su momento, no siguiera los procedimientos establecidos en dicha ley para realizar los cobros administrativos y judiciales de la mora tributaria  de los señores Saravia, lo cual según la Ley, es responsabilidad del Señor Síndico Municipal, tal omisión, descuido o negligencia hasta la fecha, ha conllevado a que la acumulación de intereses moratorios y de capital sea excesivamente  elevada, lo  que implica un perjuicio  para  los derechos  económicos,  de mi representada, al debido proceso y principio de legalidad, según lo establecido en los artículos 11  y 86 de la Constitución  de La República,  así como los artículos  82, 100, 106, 107, 110 de la Ley General Tributaria Municipal, debido a que se han determinado tributos, sin la previa aplicación del procedimiento legalmente establecido al exigírsele ta1 pago, sin analizar ni considerar la capacidad financiera y contributiva actual de mi representada, la cual se ve reflejada en los estados financieros y contables que se llevan al efecto, y que lógicamente difieren de la situación financiera del último periodo fiscal declarado por los señores Saravia, sin embargo se fija arbitrariamente tasas e impuestos, para los periodos 2014, 2015 y 2016, en base a esa información contable, sin consideración a las variaciones económicas, de todo negocio, que constituyen precisamente la dimensión del hecho generador del tributo que sería la base imponible del impuesto que pretende cobrar  la municipalidad  de San Miguel,  de los años 2014, 2015 y 2016, la cual no se conoce, de no haberse seguido e1 procedimiento establecido en e1 artículo 106 de la Ley General Tributaria Municipal, es decir e1 impuesto no correspondería con la capacidad económica real del </w:t>
      </w:r>
      <w:r w:rsidRPr="00E96E67">
        <w:rPr>
          <w:rFonts w:ascii="Times New Roman" w:eastAsia="Times New Roman" w:hAnsi="Times New Roman"/>
          <w:lang w:val="es-SV"/>
        </w:rPr>
        <w:lastRenderedPageBreak/>
        <w:t xml:space="preserve">contribuyente, sin e1 análisis financiero contable de esos periodos fiscales y e1 actual. El cálculo del monto o cuantía del tributo, debe resultar de una serie de actuaciones realizadas entre la administración y e1 sujeto obligado, </w:t>
      </w:r>
      <w:proofErr w:type="gramStart"/>
      <w:r w:rsidRPr="00E96E67">
        <w:rPr>
          <w:rFonts w:ascii="Times New Roman" w:eastAsia="Times New Roman" w:hAnsi="Times New Roman"/>
          <w:lang w:val="es-SV"/>
        </w:rPr>
        <w:t>orientadas</w:t>
      </w:r>
      <w:proofErr w:type="gramEnd"/>
      <w:r w:rsidRPr="00E96E67">
        <w:rPr>
          <w:rFonts w:ascii="Times New Roman" w:eastAsia="Times New Roman" w:hAnsi="Times New Roman"/>
          <w:lang w:val="es-SV"/>
        </w:rPr>
        <w:t xml:space="preserve"> a asegurar la ejecución de un interés público que consiste en la adquisición del tributo sujetándose a las reglas establecidas en la ley para ese fin.</w:t>
      </w:r>
    </w:p>
    <w:p w:rsidR="00E96E67" w:rsidRPr="00E96E67" w:rsidRDefault="00E96E67" w:rsidP="00E96E67">
      <w:pPr>
        <w:widowControl/>
        <w:autoSpaceDE/>
        <w:autoSpaceDN/>
        <w:adjustRightInd/>
        <w:ind w:right="21"/>
        <w:jc w:val="both"/>
        <w:rPr>
          <w:rFonts w:ascii="Times New Roman" w:eastAsia="Times New Roman" w:hAnsi="Times New Roman"/>
          <w:lang w:val="es-SV"/>
        </w:rPr>
      </w:pPr>
      <w:r w:rsidRPr="00E96E67">
        <w:rPr>
          <w:rFonts w:ascii="Times New Roman" w:eastAsia="Times New Roman" w:hAnsi="Times New Roman"/>
          <w:lang w:val="es-SV"/>
        </w:rPr>
        <w:t xml:space="preserve">La situación ilustrada en el anterior párrafo nos habilita, a la petición de la </w:t>
      </w:r>
      <w:r w:rsidRPr="00E96E67">
        <w:rPr>
          <w:rFonts w:ascii="Times New Roman" w:eastAsia="Times New Roman" w:hAnsi="Times New Roman"/>
          <w:b/>
          <w:lang w:val="es-SV"/>
        </w:rPr>
        <w:t>EXCEPCION DE LA PRESCRIPCION</w:t>
      </w:r>
      <w:r w:rsidRPr="00E96E67">
        <w:rPr>
          <w:rFonts w:ascii="Times New Roman" w:eastAsia="Times New Roman" w:hAnsi="Times New Roman"/>
          <w:lang w:val="es-SV"/>
        </w:rPr>
        <w:t xml:space="preserve"> de los periodos fiscales: 2014, 2015, 2016, El anterior argumento lo sustentamos en los precedentes establecidos por la jurisprudencia de la  Honorable   SALA  DE  LO  CONTENCIOSO  ADMINISTRATIVO   DE  LA  CORTE SUPREMA  DE  JUSTICIA,  en  su sentencia marcada  con el número  142-2005, emitida  en San Salvador, a las once horas del catorce de octubre de dos mil once, y en la Sentencia n° 347-2010 de Sala de lo Contencioso Administrativo, Corte Suprema de Justicia, 4 de Marzo de 2015, por lo que  a la luz de tales razonamientos, nos habilitaría a la interposición de un recurso  ante  dicha  Sala,  a  efecto  de  que  se declare  la </w:t>
      </w:r>
      <w:r w:rsidRPr="00E96E67">
        <w:rPr>
          <w:rFonts w:ascii="Times New Roman" w:eastAsia="Times New Roman" w:hAnsi="Times New Roman"/>
          <w:b/>
          <w:lang w:val="es-SV"/>
        </w:rPr>
        <w:t>PRESCRIPCION DE LOS TRIBUTOS DE LOS AÑOS</w:t>
      </w:r>
      <w:r w:rsidRPr="00E96E67">
        <w:rPr>
          <w:rFonts w:ascii="Times New Roman" w:eastAsia="Times New Roman" w:hAnsi="Times New Roman"/>
          <w:lang w:val="es-SV"/>
        </w:rPr>
        <w:t xml:space="preserve"> mencionados, lo que implicaría la tramitación de  un recurso que demoraría años en ser resuelto, sin que la municipalidad reciba ninguna clase de tributos, proceso en el que la honorable Sala ordenaría la suspensión del acto reclamado, y en e1 caso de obtener una sentencia a favor nuestro, se restituiría  el daño causado, y se condenaría en las costas procesales a los miembros de la municipalidad  en su carácter personal.</w:t>
      </w:r>
    </w:p>
    <w:p w:rsidR="00E96E67" w:rsidRPr="00E96E67" w:rsidRDefault="00E96E67" w:rsidP="00E96E67">
      <w:pPr>
        <w:widowControl/>
        <w:autoSpaceDE/>
        <w:autoSpaceDN/>
        <w:adjustRightInd/>
        <w:ind w:right="128"/>
        <w:jc w:val="both"/>
        <w:rPr>
          <w:rFonts w:ascii="Times New Roman" w:eastAsia="Times New Roman" w:hAnsi="Times New Roman"/>
          <w:lang w:val="es-SV"/>
        </w:rPr>
      </w:pPr>
      <w:r w:rsidRPr="00E96E67">
        <w:rPr>
          <w:rFonts w:ascii="Times New Roman" w:eastAsia="Times New Roman" w:hAnsi="Times New Roman"/>
          <w:lang w:val="es-SV"/>
        </w:rPr>
        <w:t>He de manifestar que no tenemos ningún vínculo ni conocimiento personal de los señores Saravia, reitero, desconocemos e1 paradero y la situación jurídica de dichas sociedades y personas, de quienes no  tenemos ningún tipo de representación legal, sin embargo como SERVIPA  S.A. DE  C.V. ejercemos una actividad  comercial,  en este municipio,  y consientes de nuestras obligaciones como comerciantes, hemos cumplido con las establecidas por las instituciones competentes, por tal razón en reiteradas ocasiones me he abocado a esa municipalidad, manifestando la voluntad de mi representada en primer lugar de que se nos inscriba como contribuyentes, obtener  las licencias  o permisos  respectivos,  y una vez ostentar tal calidad, pagar los tributos que le corresponden, no obstante nuestra intención es de pagar los tributos que por ley nos corresponde y generar ingresos a la Alcaldía Municipal de San Miguel, que se traduce en obras para e1 interés  colectivo  de los habitantes  de ese municipio. Sin embargo lamentamos la negativa de la Administración Municipal de reconocernos como contribuyentes, tal negativa  lo que fomenta es el establecimiento  y  funcionamiento  de hecho de las empresas, fomenta la cultura del no pago, y como consecuencia la cultura del informalismo comercial, arbitrariamente nos condicionan y supeditan el ejercicio formal de nuestros derechos económicos, al otorgamiento de licencias, permisos, solvencias, que como empresa nos asisten, al pago de la deuda de los años 2014, 2015 y 2016, que no nos corresponde  pagar.</w:t>
      </w:r>
    </w:p>
    <w:p w:rsidR="00E96E67" w:rsidRPr="00E96E67" w:rsidRDefault="00E96E67" w:rsidP="00E96E67">
      <w:pPr>
        <w:widowControl/>
        <w:autoSpaceDE/>
        <w:autoSpaceDN/>
        <w:adjustRightInd/>
        <w:ind w:right="113"/>
        <w:jc w:val="both"/>
        <w:rPr>
          <w:rFonts w:ascii="Times New Roman" w:eastAsia="Times New Roman" w:hAnsi="Times New Roman"/>
          <w:lang w:val="es-SV"/>
        </w:rPr>
      </w:pPr>
      <w:r w:rsidRPr="00E96E67">
        <w:rPr>
          <w:rFonts w:ascii="Times New Roman" w:eastAsia="Times New Roman" w:hAnsi="Times New Roman"/>
          <w:lang w:val="es-SV"/>
        </w:rPr>
        <w:t xml:space="preserve">El artículo 90, de la Ley establece las OBLIGACIONES DE LOS CONTRIBUYENTES, RESPONSABLES Y TERCEROS. “El contribuyente  que ponga fin a su negocio o actividad, por cualquier causa, lo informará por escrito, a la autoridad tributaria municipal, dentro de los treinta días siguientes a la fecha de finalización de su negocio o actividad; presentara, al mismo tiempo, las declaraciones pertinentes, el balance o inventario final y </w:t>
      </w:r>
      <w:r w:rsidRPr="00E96E67">
        <w:rPr>
          <w:rFonts w:ascii="Times New Roman" w:eastAsia="Times New Roman" w:hAnsi="Times New Roman"/>
          <w:b/>
          <w:u w:val="single"/>
          <w:lang w:val="es-SV"/>
        </w:rPr>
        <w:t>efectuará el pago de los tributos adeudados</w:t>
      </w:r>
      <w:r w:rsidRPr="00E96E67">
        <w:rPr>
          <w:rFonts w:ascii="Times New Roman" w:eastAsia="Times New Roman" w:hAnsi="Times New Roman"/>
          <w:lang w:val="es-SV"/>
        </w:rPr>
        <w:t xml:space="preserve"> sin perjuicio de que la autoridad tributaria pueda comprobar de oficio, en forma fehaciente, el cierre definitivo de cualquier establecimiento”.</w:t>
      </w:r>
    </w:p>
    <w:p w:rsidR="00E96E67" w:rsidRPr="00E96E67" w:rsidRDefault="00E96E67" w:rsidP="00E96E67">
      <w:pPr>
        <w:widowControl/>
        <w:autoSpaceDE/>
        <w:autoSpaceDN/>
        <w:adjustRightInd/>
        <w:spacing w:before="76" w:after="120"/>
        <w:jc w:val="both"/>
        <w:rPr>
          <w:rFonts w:ascii="Times New Roman" w:eastAsia="Times New Roman" w:hAnsi="Times New Roman"/>
          <w:lang w:val="es-SV"/>
        </w:rPr>
      </w:pPr>
      <w:r w:rsidRPr="00E96E67">
        <w:rPr>
          <w:rFonts w:ascii="Times New Roman" w:eastAsia="Times New Roman" w:hAnsi="Times New Roman"/>
          <w:lang w:val="es-SV"/>
        </w:rPr>
        <w:t xml:space="preserve">En razón de lo anterior consideramos que la obligación Tributaria de SARAVIA BONILLA, S.A. de C.V. y CARMELINA   BONILLA   de SARAVIA, que según la administración municipal, corresponde pagar a mi representada, </w:t>
      </w:r>
      <w:r w:rsidRPr="00E96E67">
        <w:rPr>
          <w:rFonts w:ascii="Times New Roman" w:eastAsia="Times New Roman" w:hAnsi="Times New Roman"/>
          <w:b/>
          <w:lang w:val="es-SV"/>
        </w:rPr>
        <w:t>HABRÍA PRESCRITO</w:t>
      </w:r>
      <w:r w:rsidRPr="00E96E67">
        <w:rPr>
          <w:rFonts w:ascii="Times New Roman" w:eastAsia="Times New Roman" w:hAnsi="Times New Roman"/>
          <w:lang w:val="es-SV"/>
        </w:rPr>
        <w:t>, por no haberse seguido e1 trámite para la determinación oficiosa de tributos, razón por lo cual correspondería a SERVIPA S.A. DE C.V. únicamente pagar los tributos de los años 2017, 2018 y 2019.</w:t>
      </w:r>
    </w:p>
    <w:p w:rsidR="00E96E67" w:rsidRPr="00E96E67" w:rsidRDefault="00E96E67" w:rsidP="00E96E67">
      <w:pPr>
        <w:widowControl/>
        <w:autoSpaceDE/>
        <w:autoSpaceDN/>
        <w:adjustRightInd/>
        <w:spacing w:after="120"/>
        <w:ind w:left="846"/>
        <w:jc w:val="both"/>
        <w:rPr>
          <w:rFonts w:ascii="Times New Roman" w:eastAsia="Times New Roman" w:hAnsi="Times New Roman"/>
          <w:lang w:val="es-SV"/>
        </w:rPr>
      </w:pPr>
      <w:r w:rsidRPr="00E96E67">
        <w:rPr>
          <w:rFonts w:ascii="Times New Roman" w:eastAsia="Times New Roman" w:hAnsi="Times New Roman"/>
          <w:lang w:val="es-SV"/>
        </w:rPr>
        <w:t>En base a lo anterior, a ustedes solicitamos lo siguiente:</w:t>
      </w:r>
    </w:p>
    <w:p w:rsidR="00E96E67" w:rsidRPr="00E96E67" w:rsidRDefault="00E96E67" w:rsidP="00A70574">
      <w:pPr>
        <w:widowControl/>
        <w:numPr>
          <w:ilvl w:val="0"/>
          <w:numId w:val="5"/>
        </w:numPr>
        <w:tabs>
          <w:tab w:val="left" w:pos="263"/>
        </w:tabs>
        <w:autoSpaceDE/>
        <w:autoSpaceDN/>
        <w:adjustRightInd/>
        <w:ind w:right="2441" w:firstLine="14"/>
        <w:jc w:val="both"/>
        <w:outlineLvl w:val="3"/>
        <w:rPr>
          <w:rFonts w:ascii="Times New Roman" w:eastAsia="Times New Roman" w:hAnsi="Times New Roman"/>
          <w:lang w:val="es-SV"/>
        </w:rPr>
      </w:pPr>
      <w:r w:rsidRPr="00E96E67">
        <w:rPr>
          <w:rFonts w:ascii="Times New Roman" w:eastAsia="Times New Roman" w:hAnsi="Times New Roman"/>
          <w:lang w:val="es-SV"/>
        </w:rPr>
        <w:lastRenderedPageBreak/>
        <w:t xml:space="preserve">Admitirme el presente escrito, en el carácter en que comparezco.  </w:t>
      </w:r>
    </w:p>
    <w:p w:rsidR="00E96E67" w:rsidRPr="00E96E67" w:rsidRDefault="00E96E67" w:rsidP="00A70574">
      <w:pPr>
        <w:widowControl/>
        <w:numPr>
          <w:ilvl w:val="0"/>
          <w:numId w:val="5"/>
        </w:numPr>
        <w:tabs>
          <w:tab w:val="left" w:pos="270"/>
        </w:tabs>
        <w:autoSpaceDE/>
        <w:autoSpaceDN/>
        <w:adjustRightInd/>
        <w:ind w:right="4818" w:hanging="144"/>
        <w:jc w:val="both"/>
        <w:rPr>
          <w:rFonts w:ascii="Times New Roman" w:eastAsia="Times New Roman" w:hAnsi="Times New Roman"/>
          <w:lang w:val="es-SV"/>
        </w:rPr>
      </w:pPr>
      <w:r w:rsidRPr="00E96E67">
        <w:rPr>
          <w:rFonts w:ascii="Times New Roman" w:eastAsia="Times New Roman" w:hAnsi="Times New Roman"/>
          <w:lang w:val="es-SV"/>
        </w:rPr>
        <w:t>Se agregue la documentación que anexo.</w:t>
      </w:r>
    </w:p>
    <w:p w:rsidR="00E96E67" w:rsidRPr="00E96E67" w:rsidRDefault="00E96E67" w:rsidP="00A70574">
      <w:pPr>
        <w:widowControl/>
        <w:numPr>
          <w:ilvl w:val="0"/>
          <w:numId w:val="5"/>
        </w:numPr>
        <w:tabs>
          <w:tab w:val="left" w:pos="284"/>
        </w:tabs>
        <w:autoSpaceDE/>
        <w:autoSpaceDN/>
        <w:adjustRightInd/>
        <w:ind w:right="137" w:firstLine="7"/>
        <w:jc w:val="both"/>
        <w:rPr>
          <w:rFonts w:ascii="Times New Roman" w:eastAsia="Times New Roman" w:hAnsi="Times New Roman"/>
          <w:lang w:val="es-SV"/>
        </w:rPr>
      </w:pPr>
      <w:r w:rsidRPr="00E96E67">
        <w:rPr>
          <w:rFonts w:ascii="Times New Roman" w:eastAsia="Times New Roman" w:hAnsi="Times New Roman"/>
          <w:lang w:val="es-SV"/>
        </w:rPr>
        <w:t>Se autorice a SERVIPA S.A. DE C.V., la inscripción en el registro correspondiente, para efectos de realizar los pagos que le corresponden, y según el análisis de los Estados Financieros y contables, por las razones de derecho que anteriormente he argumentado, es decir de los periodos fiscales de 2017, 2018, 2019., no así de los periodos fiscales anteriores, los cuales según los criterios jurisprudenciales habría prescrito.</w:t>
      </w:r>
    </w:p>
    <w:p w:rsidR="00E96E67" w:rsidRPr="00E96E67" w:rsidRDefault="00E96E67" w:rsidP="00A70574">
      <w:pPr>
        <w:widowControl/>
        <w:numPr>
          <w:ilvl w:val="0"/>
          <w:numId w:val="5"/>
        </w:numPr>
        <w:tabs>
          <w:tab w:val="left" w:pos="270"/>
        </w:tabs>
        <w:autoSpaceDE/>
        <w:autoSpaceDN/>
        <w:adjustRightInd/>
        <w:ind w:right="3369" w:hanging="152"/>
        <w:jc w:val="both"/>
        <w:rPr>
          <w:rFonts w:ascii="Times New Roman" w:eastAsia="Times New Roman" w:hAnsi="Times New Roman"/>
          <w:lang w:val="es-SV"/>
        </w:rPr>
      </w:pPr>
      <w:r w:rsidRPr="00E96E67">
        <w:rPr>
          <w:rFonts w:ascii="Times New Roman" w:eastAsia="Times New Roman" w:hAnsi="Times New Roman"/>
          <w:lang w:val="es-SV"/>
        </w:rPr>
        <w:t>Se autorice la licencia de bebidas alcohólicas y cervezas.</w:t>
      </w:r>
    </w:p>
    <w:p w:rsidR="00E96E67" w:rsidRPr="00E96E67" w:rsidRDefault="00E96E67" w:rsidP="00E96E67">
      <w:pPr>
        <w:widowControl/>
        <w:autoSpaceDE/>
        <w:autoSpaceDN/>
        <w:adjustRightInd/>
        <w:spacing w:after="120"/>
        <w:ind w:left="119" w:right="154"/>
        <w:jc w:val="both"/>
        <w:rPr>
          <w:rFonts w:ascii="Times New Roman" w:eastAsia="Times New Roman" w:hAnsi="Times New Roman"/>
          <w:lang w:val="es-SV"/>
        </w:rPr>
      </w:pPr>
      <w:r w:rsidRPr="00E96E67">
        <w:rPr>
          <w:rFonts w:ascii="Times New Roman" w:eastAsia="Times New Roman" w:hAnsi="Times New Roman"/>
          <w:lang w:val="es-SV"/>
        </w:rPr>
        <w:t>- Nos reservamos hacer uso de los recursos que la ley nos franquea, en caso de que se resuelva contrario a derecho, para efecto de salvaguardar los derechos que nos asisten.</w:t>
      </w:r>
    </w:p>
    <w:p w:rsidR="00E96E67" w:rsidRPr="00E96E67" w:rsidRDefault="00E96E67" w:rsidP="00E96E67">
      <w:pPr>
        <w:widowControl/>
        <w:tabs>
          <w:tab w:val="left" w:pos="0"/>
        </w:tabs>
        <w:autoSpaceDE/>
        <w:autoSpaceDN/>
        <w:adjustRightInd/>
        <w:contextualSpacing/>
        <w:jc w:val="both"/>
        <w:rPr>
          <w:rFonts w:ascii="Times New Roman" w:hAnsi="Times New Roman"/>
          <w:i/>
          <w:sz w:val="18"/>
          <w:szCs w:val="18"/>
        </w:rPr>
      </w:pPr>
      <w:r w:rsidRPr="00E96E67">
        <w:rPr>
          <w:rFonts w:ascii="Times New Roman" w:eastAsia="Times New Roman" w:hAnsi="Times New Roman"/>
          <w:lang w:val="es-SV"/>
        </w:rPr>
        <w:t xml:space="preserve">-Señalo para oír notificaciones, el telefax 2245-1701, el correo: </w:t>
      </w:r>
      <w:hyperlink r:id="rId11" w:history="1">
        <w:r w:rsidRPr="00E96E67">
          <w:rPr>
            <w:rFonts w:ascii="Times New Roman" w:eastAsia="Times New Roman" w:hAnsi="Times New Roman"/>
            <w:lang w:val="es-SV"/>
          </w:rPr>
          <w:t>consultayasesorialegal@hotmail.com</w:t>
        </w:r>
      </w:hyperlink>
      <w:r w:rsidRPr="00E96E67">
        <w:rPr>
          <w:rFonts w:ascii="Times New Roman" w:eastAsia="Times New Roman" w:hAnsi="Times New Roman"/>
          <w:lang w:val="es-SV"/>
        </w:rPr>
        <w:t xml:space="preserve">. </w:t>
      </w:r>
      <w:proofErr w:type="gramStart"/>
      <w:r w:rsidRPr="00E96E67">
        <w:rPr>
          <w:rFonts w:ascii="Times New Roman" w:eastAsia="Times New Roman" w:hAnsi="Times New Roman"/>
          <w:lang w:val="es-SV"/>
        </w:rPr>
        <w:t>y</w:t>
      </w:r>
      <w:proofErr w:type="gramEnd"/>
      <w:r w:rsidRPr="00E96E67">
        <w:rPr>
          <w:rFonts w:ascii="Times New Roman" w:eastAsia="Times New Roman" w:hAnsi="Times New Roman"/>
          <w:lang w:val="es-SV"/>
        </w:rPr>
        <w:t xml:space="preserve"> la   dirección: Gasolinera El Paso carretera Panamericana, kilómetro 156, cantón </w:t>
      </w:r>
      <w:proofErr w:type="spellStart"/>
      <w:r w:rsidRPr="00E96E67">
        <w:rPr>
          <w:rFonts w:ascii="Times New Roman" w:eastAsia="Times New Roman" w:hAnsi="Times New Roman"/>
          <w:lang w:val="es-SV"/>
        </w:rPr>
        <w:t>Anchico</w:t>
      </w:r>
      <w:proofErr w:type="spellEnd"/>
      <w:r w:rsidRPr="00E96E67">
        <w:rPr>
          <w:rFonts w:ascii="Times New Roman" w:eastAsia="Times New Roman" w:hAnsi="Times New Roman"/>
          <w:lang w:val="es-SV"/>
        </w:rPr>
        <w:t xml:space="preserve">, San Miguel. San Miguel, a los 11 días del mes de marzo de 2019. </w:t>
      </w:r>
      <w:r w:rsidRPr="00E96E67">
        <w:rPr>
          <w:rFonts w:ascii="Times New Roman" w:eastAsia="Times New Roman" w:hAnsi="Times New Roman"/>
          <w:b/>
          <w:lang w:val="es-SV"/>
        </w:rPr>
        <w:t>LIC. NELSON ALEXARDER CHAVEZ BELTRAN.</w:t>
      </w:r>
      <w:r w:rsidRPr="00E96E67">
        <w:rPr>
          <w:rFonts w:ascii="Times New Roman" w:eastAsia="Times New Roman" w:hAnsi="Times New Roman"/>
          <w:lang w:val="es-SV"/>
        </w:rPr>
        <w:t xml:space="preserve"> Con el aval de los señores Síndico Municipal Lic. José Ebanan Quintanilla Gómez, Concejales Dr. José Oswaldo Granados; y señor Rafael Antonio Argueta; sometido a votación salvan su voto los señores Concejales Licda. Gilda María Mata, Lic. Mario Ernesto Portillo Arévalo; y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artículo 45 del Código Municipal, por</w:t>
      </w:r>
      <w:r w:rsidRPr="00E96E67">
        <w:rPr>
          <w:rFonts w:ascii="Times New Roman" w:hAnsi="Times New Roman"/>
          <w:sz w:val="18"/>
          <w:szCs w:val="18"/>
          <w:lang w:val="es-SV"/>
        </w:rPr>
        <w:t xml:space="preserve"> </w:t>
      </w:r>
      <w:r w:rsidRPr="00E96E67">
        <w:rPr>
          <w:rFonts w:ascii="Times New Roman" w:hAnsi="Times New Roman"/>
          <w:b/>
          <w:szCs w:val="18"/>
          <w:lang w:val="es-SV"/>
        </w:rPr>
        <w:t xml:space="preserve">diez </w:t>
      </w:r>
      <w:r w:rsidRPr="00E96E67">
        <w:rPr>
          <w:rFonts w:ascii="Times New Roman" w:hAnsi="Times New Roman"/>
          <w:b/>
          <w:szCs w:val="18"/>
        </w:rPr>
        <w:t>votos</w:t>
      </w:r>
      <w:r w:rsidRPr="00E96E67">
        <w:rPr>
          <w:rFonts w:ascii="Times New Roman" w:hAnsi="Times New Roman"/>
          <w:b/>
          <w:szCs w:val="18"/>
          <w:lang w:val="es-SV"/>
        </w:rPr>
        <w:t>,</w:t>
      </w:r>
      <w:r w:rsidRPr="00E96E67">
        <w:rPr>
          <w:rFonts w:ascii="Times New Roman" w:hAnsi="Times New Roman"/>
          <w:b/>
          <w:szCs w:val="18"/>
        </w:rPr>
        <w:t xml:space="preserve"> ACUERDA: </w:t>
      </w:r>
      <w:r w:rsidRPr="00E96E67">
        <w:rPr>
          <w:rFonts w:ascii="Times New Roman" w:eastAsia="Times New Roman" w:hAnsi="Times New Roman"/>
          <w:b/>
          <w:lang w:val="es-SV"/>
        </w:rPr>
        <w:t>1)</w:t>
      </w:r>
      <w:r w:rsidRPr="00E96E67">
        <w:rPr>
          <w:rFonts w:ascii="Times New Roman" w:eastAsia="Times New Roman" w:hAnsi="Times New Roman"/>
          <w:lang w:val="es-SV"/>
        </w:rPr>
        <w:t xml:space="preserve"> Dar por recibido el escrito de fecha 11/03/19 presentado por </w:t>
      </w:r>
      <w:r w:rsidRPr="00E96E67">
        <w:rPr>
          <w:rFonts w:ascii="Times New Roman" w:eastAsia="Times New Roman" w:hAnsi="Times New Roman"/>
          <w:b/>
          <w:lang w:val="es-SV"/>
        </w:rPr>
        <w:t>el Lic. NELSON ALEXARDER CHAVEZ BELTRAN</w:t>
      </w:r>
      <w:r w:rsidRPr="00E96E67">
        <w:rPr>
          <w:rFonts w:ascii="Times New Roman" w:eastAsia="Times New Roman" w:hAnsi="Times New Roman"/>
          <w:lang w:val="es-SV"/>
        </w:rPr>
        <w:t xml:space="preserve"> Apoderado Especial de la Sociedad </w:t>
      </w:r>
      <w:r w:rsidRPr="00E96E67">
        <w:rPr>
          <w:rFonts w:ascii="Times New Roman" w:eastAsia="Times New Roman" w:hAnsi="Times New Roman"/>
          <w:b/>
          <w:lang w:val="es-SV"/>
        </w:rPr>
        <w:t xml:space="preserve">"SERVICIOS E HIDROCARBUROS PANAMERICANOS, SOCIEDAD ANONIMA DE   CAPITAL   VARIABLE",  </w:t>
      </w:r>
      <w:r w:rsidRPr="00E96E67">
        <w:rPr>
          <w:rFonts w:ascii="Times New Roman" w:eastAsia="Times New Roman" w:hAnsi="Times New Roman"/>
          <w:lang w:val="es-SV"/>
        </w:rPr>
        <w:t xml:space="preserve"> que  se puede abreviar </w:t>
      </w:r>
      <w:r w:rsidRPr="00E96E67">
        <w:rPr>
          <w:rFonts w:ascii="Times New Roman" w:eastAsia="Times New Roman" w:hAnsi="Times New Roman"/>
          <w:b/>
          <w:lang w:val="es-SV"/>
        </w:rPr>
        <w:t>” SERVIPA S.A. DE C.V.”,</w:t>
      </w:r>
      <w:r w:rsidRPr="00E96E67">
        <w:rPr>
          <w:rFonts w:ascii="Times New Roman" w:eastAsia="Times New Roman" w:hAnsi="Times New Roman"/>
          <w:lang w:val="es-SV"/>
        </w:rPr>
        <w:t xml:space="preserve"> propietaria de la Estación de Servicio El Paso, que es representada legalmente por el LIC. FIDEL ANTONIO ARAUJO REYES.- </w:t>
      </w:r>
      <w:r w:rsidRPr="00E96E67">
        <w:rPr>
          <w:rFonts w:ascii="Times New Roman" w:eastAsia="Times New Roman" w:hAnsi="Times New Roman"/>
          <w:b/>
          <w:lang w:val="es-SV"/>
        </w:rPr>
        <w:t>2)</w:t>
      </w:r>
      <w:r w:rsidRPr="00E96E67">
        <w:rPr>
          <w:rFonts w:ascii="Times New Roman" w:eastAsia="Times New Roman" w:hAnsi="Times New Roman"/>
          <w:lang w:val="es-SV"/>
        </w:rPr>
        <w:t xml:space="preserve"> Instruir al Jefe del Departamento de Asesoría Legal de esta Municipalidad, para que coordine con las Unidades correspondientes, y recomiende al Concejo Municipal, para contestar al </w:t>
      </w:r>
      <w:r w:rsidRPr="00E96E67">
        <w:rPr>
          <w:rFonts w:ascii="Times New Roman" w:eastAsia="Times New Roman" w:hAnsi="Times New Roman"/>
          <w:b/>
          <w:lang w:val="es-SV"/>
        </w:rPr>
        <w:t>Lic. NELSON ALEXARDER CHAVEZ BELTRAN</w:t>
      </w:r>
      <w:r w:rsidRPr="00E96E67">
        <w:rPr>
          <w:rFonts w:ascii="Times New Roman" w:eastAsia="Times New Roman" w:hAnsi="Times New Roman"/>
          <w:lang w:val="es-SV"/>
        </w:rPr>
        <w:t xml:space="preserve"> Apoderado Especial de la Sociedad </w:t>
      </w:r>
      <w:r w:rsidRPr="00E96E67">
        <w:rPr>
          <w:rFonts w:ascii="Times New Roman" w:eastAsia="Times New Roman" w:hAnsi="Times New Roman"/>
          <w:b/>
          <w:lang w:val="es-SV"/>
        </w:rPr>
        <w:t>"SERVICIOS E HIDROCARBUROS PANAMERICANOS, SOCIEDAD ANONIMA DE CAPITAL   VARIABLE",</w:t>
      </w:r>
      <w:r w:rsidRPr="00E96E67">
        <w:rPr>
          <w:rFonts w:ascii="Times New Roman" w:eastAsia="Times New Roman" w:hAnsi="Times New Roman"/>
          <w:lang w:val="es-SV"/>
        </w:rPr>
        <w:t xml:space="preserve"> que se puede abreviar “</w:t>
      </w:r>
      <w:r w:rsidRPr="00E96E67">
        <w:rPr>
          <w:rFonts w:ascii="Times New Roman" w:eastAsia="Times New Roman" w:hAnsi="Times New Roman"/>
          <w:b/>
          <w:lang w:val="es-SV"/>
        </w:rPr>
        <w:t>SERVIPA S.A. DE C.V.”.-</w:t>
      </w:r>
      <w:r w:rsidRPr="00E96E67">
        <w:rPr>
          <w:rFonts w:ascii="Times New Roman" w:eastAsia="Times New Roman" w:hAnsi="Times New Roman"/>
          <w:lang w:val="es-SV"/>
        </w:rPr>
        <w:t xml:space="preserve"> </w:t>
      </w:r>
      <w:r w:rsidRPr="00E96E67">
        <w:rPr>
          <w:rFonts w:ascii="Times New Roman" w:eastAsia="Times New Roman" w:hAnsi="Times New Roman"/>
          <w:b/>
          <w:lang w:val="es-SV"/>
        </w:rPr>
        <w:t>CERTIFÍQUESE Y NOTIFIQUESE.- ACUERDO NÚMERO OCHO</w:t>
      </w:r>
      <w:r w:rsidRPr="00E96E67">
        <w:rPr>
          <w:rFonts w:ascii="Times New Roman" w:eastAsia="Times New Roman" w:hAnsi="Times New Roman"/>
          <w:lang w:val="es-SV"/>
        </w:rPr>
        <w:t xml:space="preserve">.- El Concejo Municipal, </w:t>
      </w:r>
      <w:r w:rsidRPr="00E96E67">
        <w:rPr>
          <w:rFonts w:ascii="Times New Roman" w:eastAsia="Times New Roman" w:hAnsi="Times New Roman"/>
          <w:b/>
          <w:lang w:val="es-SV"/>
        </w:rPr>
        <w:t>CONSIDERANDO:</w:t>
      </w:r>
      <w:r w:rsidRPr="00E96E67">
        <w:rPr>
          <w:rFonts w:ascii="Times New Roman" w:eastAsia="Times New Roman" w:hAnsi="Times New Roman"/>
          <w:lang w:val="es-SV"/>
        </w:rPr>
        <w:t xml:space="preserve"> Visto y deliberado el punto del numeral </w:t>
      </w:r>
      <w:r w:rsidRPr="00E96E67">
        <w:rPr>
          <w:rFonts w:ascii="Times New Roman" w:eastAsia="Times New Roman" w:hAnsi="Times New Roman"/>
          <w:b/>
          <w:lang w:val="es-SV"/>
        </w:rPr>
        <w:t xml:space="preserve">11 </w:t>
      </w:r>
      <w:r w:rsidRPr="00E96E67">
        <w:rPr>
          <w:rFonts w:ascii="Times New Roman" w:eastAsia="Times New Roman" w:hAnsi="Times New Roman"/>
          <w:lang w:val="es-SV"/>
        </w:rPr>
        <w:t xml:space="preserve">de la agenda: Nota de fecha 14/03/19 enviada por la Sra. Silvia </w:t>
      </w:r>
      <w:proofErr w:type="spellStart"/>
      <w:r w:rsidRPr="00E96E67">
        <w:rPr>
          <w:rFonts w:ascii="Times New Roman" w:eastAsia="Times New Roman" w:hAnsi="Times New Roman"/>
          <w:lang w:val="es-SV"/>
        </w:rPr>
        <w:t>Diaz</w:t>
      </w:r>
      <w:proofErr w:type="spellEnd"/>
      <w:r w:rsidRPr="00E96E67">
        <w:rPr>
          <w:rFonts w:ascii="Times New Roman" w:eastAsia="Times New Roman" w:hAnsi="Times New Roman"/>
          <w:lang w:val="es-SV"/>
        </w:rPr>
        <w:t xml:space="preserve"> Guevara de Lara Jefe del Departamento de Recursos Humanos de esta Municipalidad: Informa de la </w:t>
      </w:r>
      <w:r w:rsidRPr="00E96E67">
        <w:rPr>
          <w:rFonts w:ascii="Times New Roman" w:eastAsia="Times New Roman" w:hAnsi="Times New Roman"/>
          <w:b/>
          <w:u w:val="single"/>
          <w:lang w:val="es-SV"/>
        </w:rPr>
        <w:t>RENUNCIA VOLUNTARIA,</w:t>
      </w:r>
      <w:r w:rsidRPr="00E96E67">
        <w:rPr>
          <w:rFonts w:ascii="Times New Roman" w:eastAsia="Times New Roman" w:hAnsi="Times New Roman"/>
          <w:lang w:val="es-SV"/>
        </w:rPr>
        <w:t xml:space="preserve"> presentada por el Licenciado</w:t>
      </w:r>
      <w:r w:rsidRPr="00E96E67">
        <w:rPr>
          <w:rFonts w:ascii="Times New Roman" w:eastAsia="Times New Roman" w:hAnsi="Times New Roman"/>
          <w:b/>
          <w:lang w:val="es-SV"/>
        </w:rPr>
        <w:t>. JOSE CLEOFAS REYES VASQUEZ</w:t>
      </w:r>
      <w:r w:rsidRPr="00E96E67">
        <w:rPr>
          <w:rFonts w:ascii="Times New Roman" w:eastAsia="Times New Roman" w:hAnsi="Times New Roman"/>
          <w:lang w:val="es-SV"/>
        </w:rPr>
        <w:t xml:space="preserve"> Sub Jefe en el Departamento de Registro del Estado Familiar de esta Municipalidad, con efecto a partir del 01 de marzo del corriente año. Dicha renuncia ha sido aceptada por el Señor Alcalde, por lo que solicita Acuerdo Municipal, que respalde la renuncia a partir del 01/Marzo/2019, dado que el nombramiento del Licenciado. JOSE CLEOFAS REYES VASQUEZ, se dio en Acuerdo Municipal # 22 Acta 06 del 13/febrero/2017 y prorrogado en Acuerdo Municipal # 116 del 19 de diciembre/2018, para el ejercicio fiscal del 01 de enero al 31 de diciembre/2019. También fue nombrado </w:t>
      </w:r>
      <w:proofErr w:type="spellStart"/>
      <w:r w:rsidRPr="00E96E67">
        <w:rPr>
          <w:rFonts w:ascii="Times New Roman" w:eastAsia="Times New Roman" w:hAnsi="Times New Roman"/>
          <w:lang w:val="es-SV"/>
        </w:rPr>
        <w:t>Adhonoren</w:t>
      </w:r>
      <w:proofErr w:type="spellEnd"/>
      <w:r w:rsidRPr="00E96E67">
        <w:rPr>
          <w:rFonts w:ascii="Times New Roman" w:eastAsia="Times New Roman" w:hAnsi="Times New Roman"/>
          <w:lang w:val="es-SV"/>
        </w:rPr>
        <w:t xml:space="preserve"> Registrador de la Ley de la Carrera Administrativa Municipal a partir del 18/Mayo/2018 en sustitución de la Licenciada Lilian Nohemy Silva Manzano Jefe del Departamento antes mencionado, según Acuerdo Municipal N° 13 acta N° 3 del 16/05/18.  Solicita Acuerdo Municipal que respalde dicha renuncia para dejar sin efecto su nombramiento. Se tiene copia de la nota del Ministerio de Trabajo y Previsión Social, DUI del </w:t>
      </w:r>
      <w:proofErr w:type="spellStart"/>
      <w:r w:rsidRPr="00E96E67">
        <w:rPr>
          <w:rFonts w:ascii="Times New Roman" w:eastAsia="Times New Roman" w:hAnsi="Times New Roman"/>
          <w:lang w:val="es-SV"/>
        </w:rPr>
        <w:t>Lic</w:t>
      </w:r>
      <w:proofErr w:type="spellEnd"/>
      <w:r w:rsidRPr="00E96E67">
        <w:rPr>
          <w:rFonts w:ascii="Times New Roman" w:eastAsia="Times New Roman" w:hAnsi="Times New Roman"/>
          <w:lang w:val="es-SV"/>
        </w:rPr>
        <w:t xml:space="preserve"> Reyes Vásquez; y Acuerdos referenciados. Con el aval de los señores Síndico Municipal Lic. José Ebanan Quintanilla Gómez, Concejal señor Rafael Antonio Argueta, Comisión Recursos Humanos por medio de la firma del señor Concejal Dr. José Oswaldo Granados</w:t>
      </w:r>
      <w:r w:rsidRPr="00E96E67">
        <w:rPr>
          <w:rFonts w:ascii="Times New Roman" w:hAnsi="Times New Roman"/>
          <w:sz w:val="18"/>
          <w:szCs w:val="18"/>
          <w:lang w:val="es-SV"/>
        </w:rPr>
        <w:t xml:space="preserve">; </w:t>
      </w:r>
      <w:r w:rsidRPr="00E96E67">
        <w:rPr>
          <w:rFonts w:ascii="Times New Roman" w:eastAsia="Times New Roman" w:hAnsi="Times New Roman"/>
          <w:lang w:val="es-MX"/>
        </w:rPr>
        <w:t xml:space="preserve">sometido a votación salvan su voto los señores Concejales Licda. Gilda María Mata,  Lic. Mario Ernesto Portillo Arévalo, señorita </w:t>
      </w:r>
      <w:proofErr w:type="spellStart"/>
      <w:r w:rsidRPr="00E96E67">
        <w:rPr>
          <w:rFonts w:ascii="Times New Roman" w:eastAsia="Times New Roman" w:hAnsi="Times New Roman"/>
          <w:lang w:val="es-MX"/>
        </w:rPr>
        <w:t>Denisse</w:t>
      </w:r>
      <w:proofErr w:type="spellEnd"/>
      <w:r w:rsidRPr="00E96E67">
        <w:rPr>
          <w:rFonts w:ascii="Times New Roman" w:eastAsia="Times New Roman" w:hAnsi="Times New Roman"/>
          <w:lang w:val="es-MX"/>
        </w:rPr>
        <w:t xml:space="preserve"> </w:t>
      </w:r>
      <w:proofErr w:type="spellStart"/>
      <w:r w:rsidRPr="00E96E67">
        <w:rPr>
          <w:rFonts w:ascii="Times New Roman" w:eastAsia="Times New Roman" w:hAnsi="Times New Roman"/>
          <w:lang w:val="es-MX"/>
        </w:rPr>
        <w:t>Yasira</w:t>
      </w:r>
      <w:proofErr w:type="spellEnd"/>
      <w:r w:rsidRPr="00E96E67">
        <w:rPr>
          <w:rFonts w:ascii="Times New Roman" w:eastAsia="Times New Roman" w:hAnsi="Times New Roman"/>
          <w:lang w:val="es-MX"/>
        </w:rPr>
        <w:t xml:space="preserve"> Sandoval Flores, Lic. Orlando Antonio Ulloa Molina; y Dr. José Javier </w:t>
      </w:r>
      <w:proofErr w:type="spellStart"/>
      <w:r w:rsidRPr="00E96E67">
        <w:rPr>
          <w:rFonts w:ascii="Times New Roman" w:eastAsia="Times New Roman" w:hAnsi="Times New Roman"/>
          <w:lang w:val="es-MX"/>
        </w:rPr>
        <w:t>Renderos</w:t>
      </w:r>
      <w:proofErr w:type="spellEnd"/>
      <w:r w:rsidRPr="00E96E67">
        <w:rPr>
          <w:rFonts w:ascii="Times New Roman" w:eastAsia="Times New Roman" w:hAnsi="Times New Roman"/>
          <w:lang w:val="es-MX"/>
        </w:rPr>
        <w:t xml:space="preserve"> </w:t>
      </w:r>
      <w:r w:rsidRPr="00E96E67">
        <w:rPr>
          <w:rFonts w:ascii="Times New Roman" w:eastAsia="Times New Roman" w:hAnsi="Times New Roman"/>
          <w:lang w:val="es-MX"/>
        </w:rPr>
        <w:lastRenderedPageBreak/>
        <w:t xml:space="preserve">Vásquez, artículo 45 del Código Municipal, por </w:t>
      </w:r>
      <w:r w:rsidRPr="00E96E67">
        <w:rPr>
          <w:rFonts w:ascii="Times New Roman" w:eastAsia="Times New Roman" w:hAnsi="Times New Roman"/>
          <w:b/>
          <w:lang w:val="es-MX"/>
        </w:rPr>
        <w:t>ocho votos,</w:t>
      </w:r>
      <w:r w:rsidRPr="00E96E67">
        <w:rPr>
          <w:rFonts w:ascii="Times New Roman" w:hAnsi="Times New Roman"/>
          <w:b/>
          <w:szCs w:val="18"/>
        </w:rPr>
        <w:t xml:space="preserve"> ACUERDA: </w:t>
      </w:r>
      <w:r w:rsidRPr="00E96E67">
        <w:rPr>
          <w:rFonts w:ascii="Times New Roman" w:eastAsia="Times New Roman" w:hAnsi="Times New Roman"/>
          <w:lang w:val="es-SV"/>
        </w:rPr>
        <w:t xml:space="preserve">Aceptar la </w:t>
      </w:r>
      <w:r w:rsidRPr="00E96E67">
        <w:rPr>
          <w:rFonts w:ascii="Times New Roman" w:eastAsia="Times New Roman" w:hAnsi="Times New Roman"/>
          <w:b/>
          <w:u w:val="single"/>
          <w:lang w:val="es-SV"/>
        </w:rPr>
        <w:t>RENUNCIA VOLUNTARIA</w:t>
      </w:r>
      <w:r w:rsidRPr="00E96E67">
        <w:rPr>
          <w:rFonts w:ascii="Times New Roman" w:eastAsia="Times New Roman" w:hAnsi="Times New Roman"/>
          <w:lang w:val="es-SV"/>
        </w:rPr>
        <w:t xml:space="preserve">, presentada por el Licenciado </w:t>
      </w:r>
      <w:r w:rsidRPr="00E96E67">
        <w:rPr>
          <w:rFonts w:ascii="Times New Roman" w:eastAsia="Times New Roman" w:hAnsi="Times New Roman"/>
          <w:b/>
          <w:lang w:val="es-SV"/>
        </w:rPr>
        <w:t>JOSE CLEOFAS REYES VASQUEZ</w:t>
      </w:r>
      <w:r w:rsidRPr="00E96E67">
        <w:rPr>
          <w:rFonts w:ascii="Times New Roman" w:eastAsia="Times New Roman" w:hAnsi="Times New Roman"/>
          <w:lang w:val="es-SV"/>
        </w:rPr>
        <w:t xml:space="preserve"> del cargo de Sub Jefe del Departamento de Registro del Estado Familiar de esta Municipalidad, con efecto a partir del uno de marzo del dos mil diecinueve; y como consecuencia queda sin efecto el nombramiento </w:t>
      </w:r>
      <w:proofErr w:type="spellStart"/>
      <w:r w:rsidRPr="00E96E67">
        <w:rPr>
          <w:rFonts w:ascii="Times New Roman" w:eastAsia="Times New Roman" w:hAnsi="Times New Roman"/>
          <w:lang w:val="es-SV"/>
        </w:rPr>
        <w:t>Adhonoren</w:t>
      </w:r>
      <w:proofErr w:type="spellEnd"/>
      <w:r w:rsidRPr="00E96E67">
        <w:rPr>
          <w:rFonts w:ascii="Times New Roman" w:eastAsia="Times New Roman" w:hAnsi="Times New Roman"/>
          <w:lang w:val="es-SV"/>
        </w:rPr>
        <w:t xml:space="preserve"> como Registrador de la Ley de la Carrera Administrativa Municipal a partir del uno de marzo del año dos mil diecinueve.- </w:t>
      </w:r>
      <w:r w:rsidRPr="00E96E67">
        <w:rPr>
          <w:rFonts w:ascii="Times New Roman" w:hAnsi="Times New Roman"/>
          <w:b/>
          <w:szCs w:val="18"/>
        </w:rPr>
        <w:t xml:space="preserve">CERTIFÍQUESE Y NOTIFIQUESE.- ACUERDO NÚMERO NUEVE.- </w:t>
      </w:r>
      <w:r w:rsidRPr="00E96E67">
        <w:rPr>
          <w:rFonts w:ascii="Times New Roman" w:hAnsi="Times New Roman"/>
          <w:szCs w:val="18"/>
        </w:rPr>
        <w:t xml:space="preserve">El Concejo Municipal, CONSIDERANDO: Visto y deliberado el punto del numeral </w:t>
      </w:r>
      <w:r w:rsidRPr="00E96E67">
        <w:rPr>
          <w:rFonts w:ascii="Times New Roman" w:hAnsi="Times New Roman"/>
          <w:b/>
          <w:szCs w:val="18"/>
        </w:rPr>
        <w:t>12</w:t>
      </w:r>
      <w:r w:rsidRPr="00E96E67">
        <w:rPr>
          <w:rFonts w:ascii="Times New Roman" w:hAnsi="Times New Roman"/>
          <w:szCs w:val="18"/>
        </w:rPr>
        <w:t xml:space="preserve"> de la agenda: </w:t>
      </w:r>
      <w:r w:rsidRPr="00E96E67">
        <w:rPr>
          <w:rFonts w:ascii="Times New Roman" w:eastAsia="Times New Roman" w:hAnsi="Times New Roman"/>
          <w:lang w:val="es-SV"/>
        </w:rPr>
        <w:t xml:space="preserve">Dos Memorándum de fecha 08 y 13/03/19 enviados por Licda. Lilian Nohemy Silba Manzano Jefa de Registro del Estado Familia; y Lic. Jesús Roberto Mancía Orozco Gerente General ambos de esta Municipalidad: Para los efectos legales pertinentes, hacen del conocimiento de la necesidad legal que existe en reportar a las diferentes Instituciones Públicas que el Lic. José Cleofás Reyes Vásquez, nombrado como Sub Jefe del Registro del Estado Familiar de esta Municipalidad, ha dejado de laboral para la Alcaldía Municipal de San Miguel a partir del 01/03/19. Con el aval de los señores: Síndico Municipal Lic. José Ebanan Quintanilla Gómez, Concejales Dr. José Oswaldo Granados; y señor Rafael Antonio Argueta; </w:t>
      </w:r>
      <w:r w:rsidRPr="00E96E67">
        <w:rPr>
          <w:rFonts w:ascii="Times New Roman" w:eastAsia="Times New Roman" w:hAnsi="Times New Roman"/>
          <w:lang w:val="es-MX"/>
        </w:rPr>
        <w:t xml:space="preserve">sometido a votación salvan su voto los señores Concejales Licda. Gilda María Mata,  Lic. Mario Ernesto Portillo Arévalo, señorita </w:t>
      </w:r>
      <w:proofErr w:type="spellStart"/>
      <w:r w:rsidRPr="00E96E67">
        <w:rPr>
          <w:rFonts w:ascii="Times New Roman" w:eastAsia="Times New Roman" w:hAnsi="Times New Roman"/>
          <w:lang w:val="es-MX"/>
        </w:rPr>
        <w:t>Denisse</w:t>
      </w:r>
      <w:proofErr w:type="spellEnd"/>
      <w:r w:rsidRPr="00E96E67">
        <w:rPr>
          <w:rFonts w:ascii="Times New Roman" w:eastAsia="Times New Roman" w:hAnsi="Times New Roman"/>
          <w:lang w:val="es-MX"/>
        </w:rPr>
        <w:t xml:space="preserve"> </w:t>
      </w:r>
      <w:proofErr w:type="spellStart"/>
      <w:r w:rsidRPr="00E96E67">
        <w:rPr>
          <w:rFonts w:ascii="Times New Roman" w:eastAsia="Times New Roman" w:hAnsi="Times New Roman"/>
          <w:lang w:val="es-MX"/>
        </w:rPr>
        <w:t>Yasira</w:t>
      </w:r>
      <w:proofErr w:type="spellEnd"/>
      <w:r w:rsidRPr="00E96E67">
        <w:rPr>
          <w:rFonts w:ascii="Times New Roman" w:eastAsia="Times New Roman" w:hAnsi="Times New Roman"/>
          <w:lang w:val="es-MX"/>
        </w:rPr>
        <w:t xml:space="preserve"> Sandoval Flores, Lic. Orlando Antonio Ulloa Molina; y Dr. José Javier </w:t>
      </w:r>
      <w:proofErr w:type="spellStart"/>
      <w:r w:rsidRPr="00E96E67">
        <w:rPr>
          <w:rFonts w:ascii="Times New Roman" w:eastAsia="Times New Roman" w:hAnsi="Times New Roman"/>
          <w:lang w:val="es-MX"/>
        </w:rPr>
        <w:t>Renderos</w:t>
      </w:r>
      <w:proofErr w:type="spellEnd"/>
      <w:r w:rsidRPr="00E96E67">
        <w:rPr>
          <w:rFonts w:ascii="Times New Roman" w:eastAsia="Times New Roman" w:hAnsi="Times New Roman"/>
          <w:lang w:val="es-MX"/>
        </w:rPr>
        <w:t xml:space="preserve"> Vásquez, artículo 45 del Código Municipal, por </w:t>
      </w:r>
      <w:r w:rsidRPr="00E96E67">
        <w:rPr>
          <w:rFonts w:ascii="Times New Roman" w:eastAsia="Times New Roman" w:hAnsi="Times New Roman"/>
          <w:b/>
          <w:lang w:val="es-MX"/>
        </w:rPr>
        <w:t>ocho votos,</w:t>
      </w:r>
      <w:r w:rsidRPr="00E96E67">
        <w:rPr>
          <w:rFonts w:ascii="Times New Roman" w:hAnsi="Times New Roman"/>
          <w:b/>
          <w:szCs w:val="18"/>
          <w:lang w:val="es-SV"/>
        </w:rPr>
        <w:t xml:space="preserve"> ACUERDA: </w:t>
      </w:r>
      <w:r w:rsidRPr="00E96E67">
        <w:rPr>
          <w:rFonts w:ascii="Times New Roman" w:eastAsia="Times New Roman" w:hAnsi="Times New Roman"/>
          <w:lang w:val="es-SV"/>
        </w:rPr>
        <w:t>Instruir a la Jefa de Registro del Estado Familiar Licda. Lilian Nohemy Silva Manzano, informe a las diferentes Instituciones Públicas que el Lic. José Cleofás Reyes Vásquez, nombrado como Sub Jefe del Registro del Estado Familiar de esta Municipalidad, ha dejado de laboral para la Alcaldía Municipal de San Miguel a partir del uno de marzo de dos mil diecinueve.-</w:t>
      </w:r>
      <w:r w:rsidRPr="00E96E67">
        <w:rPr>
          <w:rFonts w:ascii="Times New Roman" w:hAnsi="Times New Roman"/>
          <w:szCs w:val="18"/>
        </w:rPr>
        <w:t xml:space="preserve"> </w:t>
      </w:r>
      <w:r w:rsidRPr="00E96E67">
        <w:rPr>
          <w:rFonts w:ascii="Times New Roman" w:hAnsi="Times New Roman"/>
          <w:b/>
          <w:szCs w:val="18"/>
        </w:rPr>
        <w:t>CERTIFÍQUESE Y NOTIFIQUESE.-  A</w:t>
      </w:r>
      <w:r w:rsidRPr="00E96E67">
        <w:rPr>
          <w:rFonts w:ascii="Times New Roman" w:hAnsi="Times New Roman"/>
          <w:b/>
          <w:szCs w:val="18"/>
          <w:lang w:val="es-SV"/>
        </w:rPr>
        <w:t xml:space="preserve">CUERDO NÚMERO DIEZ.-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szCs w:val="18"/>
        </w:rPr>
        <w:t xml:space="preserve">Visto y deliberado el punto del numeral </w:t>
      </w:r>
      <w:r w:rsidRPr="00E96E67">
        <w:rPr>
          <w:rFonts w:ascii="Times New Roman" w:hAnsi="Times New Roman"/>
          <w:b/>
          <w:szCs w:val="18"/>
        </w:rPr>
        <w:t xml:space="preserve">13 </w:t>
      </w:r>
      <w:r w:rsidRPr="00E96E67">
        <w:rPr>
          <w:rFonts w:ascii="Times New Roman" w:hAnsi="Times New Roman"/>
          <w:szCs w:val="18"/>
        </w:rPr>
        <w:t>de la agenda:</w:t>
      </w:r>
      <w:r w:rsidRPr="00E96E67">
        <w:rPr>
          <w:rFonts w:ascii="Times New Roman" w:hAnsi="Times New Roman"/>
          <w:sz w:val="18"/>
          <w:szCs w:val="18"/>
        </w:rPr>
        <w:t xml:space="preserve"> </w:t>
      </w:r>
      <w:r w:rsidRPr="00E96E67">
        <w:rPr>
          <w:rFonts w:ascii="Times New Roman" w:eastAsia="Times New Roman" w:hAnsi="Times New Roman"/>
          <w:lang w:val="es-SV"/>
        </w:rPr>
        <w:t xml:space="preserve">Memorándum del 14/03/19 de la Licda. Delmy Lissette Hernández de Guzmán Tesorera Municipal: Solicita autorizar realizar pago a la Dirección General de Tesorería los valores siguientes: </w:t>
      </w:r>
      <w:r w:rsidRPr="00E96E67">
        <w:rPr>
          <w:rFonts w:ascii="Times New Roman" w:eastAsia="Times New Roman" w:hAnsi="Times New Roman"/>
          <w:b/>
          <w:lang w:val="es-SV"/>
        </w:rPr>
        <w:t>$6,184.17</w:t>
      </w:r>
      <w:r w:rsidRPr="00E96E67">
        <w:rPr>
          <w:rFonts w:ascii="Times New Roman" w:eastAsia="Times New Roman" w:hAnsi="Times New Roman"/>
          <w:lang w:val="es-SV"/>
        </w:rPr>
        <w:t xml:space="preserve"> en concepto de intereses del periodo del 20/02/2019 al 20/03/2019; y </w:t>
      </w:r>
      <w:r w:rsidRPr="00E96E67">
        <w:rPr>
          <w:rFonts w:ascii="Times New Roman" w:eastAsia="Times New Roman" w:hAnsi="Times New Roman"/>
          <w:b/>
          <w:lang w:val="es-SV"/>
        </w:rPr>
        <w:t xml:space="preserve">$7,345.70 </w:t>
      </w:r>
      <w:r w:rsidRPr="00E96E67">
        <w:rPr>
          <w:rFonts w:ascii="Times New Roman" w:eastAsia="Times New Roman" w:hAnsi="Times New Roman"/>
          <w:lang w:val="es-SV"/>
        </w:rPr>
        <w:t xml:space="preserve">en concepto de 28a. Cuota de Capital al 20/03/2019,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w:t>
      </w:r>
      <w:r w:rsidRPr="00E96E67">
        <w:rPr>
          <w:rFonts w:ascii="Times New Roman" w:eastAsia="Times New Roman" w:hAnsi="Times New Roman"/>
          <w:b/>
          <w:lang w:val="es-SV"/>
        </w:rPr>
        <w:t>BID 1209/OC-ES</w:t>
      </w:r>
      <w:r w:rsidRPr="00E96E67">
        <w:rPr>
          <w:rFonts w:ascii="Times New Roman" w:eastAsia="Times New Roman" w:hAnsi="Times New Roman"/>
          <w:lang w:val="es-SV"/>
        </w:rPr>
        <w:t xml:space="preserve"> “Programa de Descontaminación de Áreas Críticas”, para la ejecución y supervisión del Proyecto Adecuación del sitio actual de Botadero a Relleno Sanitario del Municipio de San Miguel.- Se tiene nota Dirección General de Inversión y Crédito Público, nota de Programa de Descontaminación de Áreas Críticas; y nota de Tasas de Intereses y Cargos Financieros Vigentes. Con el aval de los señores Síndico Municipal Lic. José Ebanan Quintanilla Gómez, Concejales Dr. José Oswaldo Granados; y señor Rafael Antonio Argueta;</w:t>
      </w:r>
      <w:r w:rsidRPr="00E96E67">
        <w:rPr>
          <w:rFonts w:ascii="Times New Roman" w:hAnsi="Times New Roman"/>
          <w:szCs w:val="18"/>
        </w:rPr>
        <w:t xml:space="preserve"> </w:t>
      </w:r>
      <w:r w:rsidRPr="00E96E67">
        <w:rPr>
          <w:rFonts w:ascii="Times New Roman" w:eastAsia="Times New Roman" w:hAnsi="Times New Roman"/>
          <w:lang w:val="es-SV"/>
        </w:rPr>
        <w:t xml:space="preserve">sometido a votación salvan su voto los señores Concejales Licda. Gilda María Mata, Lic. Mario Ernesto Portillo Arévalo; y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artículo 45 del Código Municipal, por</w:t>
      </w:r>
      <w:r w:rsidRPr="00E96E67">
        <w:rPr>
          <w:rFonts w:ascii="Times New Roman" w:hAnsi="Times New Roman"/>
          <w:szCs w:val="18"/>
          <w:lang w:val="es-SV"/>
        </w:rPr>
        <w:t xml:space="preserve"> </w:t>
      </w:r>
      <w:r w:rsidRPr="00E96E67">
        <w:rPr>
          <w:rFonts w:ascii="Times New Roman" w:hAnsi="Times New Roman"/>
          <w:b/>
          <w:szCs w:val="18"/>
          <w:lang w:val="es-SV"/>
        </w:rPr>
        <w:t xml:space="preserve">diez </w:t>
      </w:r>
      <w:r w:rsidRPr="00E96E67">
        <w:rPr>
          <w:rFonts w:ascii="Times New Roman" w:hAnsi="Times New Roman"/>
          <w:b/>
          <w:szCs w:val="18"/>
        </w:rPr>
        <w:t>votos</w:t>
      </w:r>
      <w:r w:rsidRPr="00E96E67">
        <w:rPr>
          <w:rFonts w:ascii="Times New Roman" w:hAnsi="Times New Roman"/>
          <w:b/>
          <w:szCs w:val="18"/>
          <w:lang w:val="es-SV"/>
        </w:rPr>
        <w:t>, ACUERDA:</w:t>
      </w:r>
      <w:r w:rsidRPr="00E96E67">
        <w:rPr>
          <w:rFonts w:ascii="Times New Roman" w:hAnsi="Times New Roman"/>
          <w:b/>
          <w:sz w:val="18"/>
          <w:szCs w:val="18"/>
          <w:lang w:val="es-SV"/>
        </w:rPr>
        <w:t xml:space="preserve"> </w:t>
      </w:r>
      <w:r w:rsidRPr="00E96E67">
        <w:rPr>
          <w:rFonts w:ascii="Times New Roman" w:eastAsia="Times New Roman" w:hAnsi="Times New Roman"/>
          <w:lang w:val="es-SV"/>
        </w:rPr>
        <w:t xml:space="preserve">Autorizar pago a la Dirección General de Tesorería, los valores: </w:t>
      </w:r>
      <w:r w:rsidRPr="00E96E67">
        <w:rPr>
          <w:rFonts w:ascii="Times New Roman" w:eastAsia="Times New Roman" w:hAnsi="Times New Roman"/>
          <w:b/>
          <w:lang w:val="es-SV"/>
        </w:rPr>
        <w:t>$ 6,184.17</w:t>
      </w:r>
      <w:r w:rsidRPr="00E96E67">
        <w:rPr>
          <w:rFonts w:ascii="Times New Roman" w:eastAsia="Times New Roman" w:hAnsi="Times New Roman"/>
          <w:lang w:val="es-SV"/>
        </w:rPr>
        <w:t xml:space="preserve"> en concepto de intereses del periodo del 20/02/2019 al 20/03/2019; y </w:t>
      </w:r>
      <w:r w:rsidRPr="00E96E67">
        <w:rPr>
          <w:rFonts w:ascii="Times New Roman" w:eastAsia="Times New Roman" w:hAnsi="Times New Roman"/>
          <w:b/>
          <w:lang w:val="es-SV"/>
        </w:rPr>
        <w:t>$7,345.70</w:t>
      </w:r>
      <w:r w:rsidRPr="00E96E67">
        <w:rPr>
          <w:rFonts w:ascii="Times New Roman" w:eastAsia="Times New Roman" w:hAnsi="Times New Roman"/>
          <w:lang w:val="es-SV"/>
        </w:rPr>
        <w:t xml:space="preserve">, en concepto de 28a. Cuota de Capital al 20/03/2019, con aplicación a las cifras presupuestarias: </w:t>
      </w:r>
      <w:r w:rsidRPr="00E96E67">
        <w:rPr>
          <w:rFonts w:ascii="Times New Roman" w:eastAsia="Times New Roman" w:hAnsi="Times New Roman"/>
          <w:b/>
          <w:lang w:val="es-SV"/>
        </w:rPr>
        <w:t>55301 De Gobierno Central, y 71301 De Gobierno Central del Presupuesto Municipal</w:t>
      </w:r>
      <w:r w:rsidRPr="00E96E67">
        <w:rPr>
          <w:rFonts w:ascii="Times New Roman" w:eastAsia="Times New Roman" w:hAnsi="Times New Roman"/>
          <w:lang w:val="es-SV"/>
        </w:rPr>
        <w:t xml:space="preserve">, compuesto de la siguiente manera: </w:t>
      </w:r>
      <w:r w:rsidRPr="00E96E67">
        <w:rPr>
          <w:rFonts w:ascii="Times New Roman" w:eastAsia="Times New Roman" w:hAnsi="Times New Roman"/>
          <w:b/>
          <w:lang w:val="es-SV"/>
        </w:rPr>
        <w:t>55 GASTOS FINANCIEROS Y OTROS, 553 Intereses y Comisiones de Empréstitos Internos, 55301 De Gobierno Central, 71 AMORTIZACION DE ENDEUDAMIENTO PUBLICO, 713 Amortización de Empréstitos Internos, 71301 De Gobierno Central</w:t>
      </w:r>
      <w:r w:rsidRPr="00E96E67">
        <w:rPr>
          <w:rFonts w:ascii="Times New Roman" w:eastAsia="Times New Roman" w:hAnsi="Times New Roman"/>
          <w:lang w:val="es-SV"/>
        </w:rPr>
        <w:t xml:space="preserve">; referente al Convenio Tripartito de Transferencia de Fondos, suscrito el 07/11/2007 y al Acuerdo de Modificación del mismo de fecha 29/05/2008; entre el Ministerio de Hacienda, Ministerio de Medio </w:t>
      </w:r>
      <w:r w:rsidRPr="00E96E67">
        <w:rPr>
          <w:rFonts w:ascii="Times New Roman" w:eastAsia="Times New Roman" w:hAnsi="Times New Roman"/>
          <w:lang w:val="es-SV"/>
        </w:rPr>
        <w:lastRenderedPageBreak/>
        <w:t>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Pr="00E96E67">
        <w:rPr>
          <w:rFonts w:ascii="Times New Roman" w:hAnsi="Times New Roman"/>
          <w:i/>
          <w:szCs w:val="18"/>
        </w:rPr>
        <w:t xml:space="preserve"> </w:t>
      </w:r>
      <w:r w:rsidRPr="00E96E67">
        <w:rPr>
          <w:rFonts w:ascii="Times New Roman" w:hAnsi="Times New Roman"/>
          <w:b/>
        </w:rPr>
        <w:t>CERTIFÍQUESE Y NOTIFIQUESE.-  ACUERDO NÚMERO ONCE.-</w:t>
      </w:r>
      <w:r w:rsidRPr="00E96E67">
        <w:rPr>
          <w:rFonts w:ascii="Times New Roman" w:hAnsi="Times New Roman"/>
        </w:rPr>
        <w:t xml:space="preserve"> El Concejo Municipal, </w:t>
      </w:r>
      <w:r w:rsidRPr="00E96E67">
        <w:rPr>
          <w:rFonts w:ascii="Times New Roman" w:hAnsi="Times New Roman"/>
          <w:b/>
        </w:rPr>
        <w:t>CONSIDERANDO</w:t>
      </w:r>
      <w:r w:rsidRPr="00E96E67">
        <w:rPr>
          <w:rFonts w:ascii="Times New Roman" w:hAnsi="Times New Roman"/>
        </w:rPr>
        <w:t xml:space="preserve">: Visto y deliberado el punto del numeral </w:t>
      </w:r>
      <w:r w:rsidRPr="00E96E67">
        <w:rPr>
          <w:rFonts w:ascii="Times New Roman" w:hAnsi="Times New Roman"/>
          <w:b/>
        </w:rPr>
        <w:t>14</w:t>
      </w:r>
      <w:r w:rsidRPr="00E96E67">
        <w:rPr>
          <w:rFonts w:ascii="Times New Roman" w:hAnsi="Times New Roman"/>
        </w:rPr>
        <w:t xml:space="preserve"> de la agenda:  Memorándum del 14/03/19 de la Licda. Delmy Lissette Hernández de Guzmán Tesorera Municipal: Solicita autorizar realizar pago a la Dirección General de Tesorería los valores siguientes: </w:t>
      </w:r>
      <w:r w:rsidRPr="00E96E67">
        <w:rPr>
          <w:rFonts w:ascii="Times New Roman" w:hAnsi="Times New Roman"/>
          <w:b/>
        </w:rPr>
        <w:t xml:space="preserve">$5,531.46 </w:t>
      </w:r>
      <w:r w:rsidRPr="00E96E67">
        <w:rPr>
          <w:rFonts w:ascii="Times New Roman" w:hAnsi="Times New Roman"/>
        </w:rPr>
        <w:t xml:space="preserve">en concepto de intereses del periodo del 20/02/2019 al 20/03/2019; y </w:t>
      </w:r>
      <w:r w:rsidRPr="00E96E67">
        <w:rPr>
          <w:rFonts w:ascii="Times New Roman" w:hAnsi="Times New Roman"/>
          <w:b/>
        </w:rPr>
        <w:t xml:space="preserve">$6,083.71, </w:t>
      </w:r>
      <w:r w:rsidRPr="00E96E67">
        <w:rPr>
          <w:rFonts w:ascii="Times New Roman" w:hAnsi="Times New Roman"/>
        </w:rPr>
        <w:t>en concepto de 10</w:t>
      </w:r>
      <w:r w:rsidRPr="00E96E67">
        <w:rPr>
          <w:rFonts w:ascii="Times New Roman" w:hAnsi="Times New Roman"/>
          <w:vertAlign w:val="superscript"/>
        </w:rPr>
        <w:t>a</w:t>
      </w:r>
      <w:r w:rsidRPr="00E96E67">
        <w:rPr>
          <w:rFonts w:ascii="Times New Roman" w:hAnsi="Times New Roman"/>
        </w:rPr>
        <w:t xml:space="preserve">. Cuota de Capital al 20/03/2019,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Se tiene nota de Dirección General de Inversión y Crédito Público, nota de Programa de Descontaminación de Áreas Críticas y nota de Tasas de Intereses y Cargos Financieros Vigentes.- Con el aval de los señores Síndico Municipal Lic. José Ebanan Quintanilla Gómez, Concejales Dr. José Oswaldo Granados; y señor Rafael Antonio Argueta; </w:t>
      </w:r>
      <w:r w:rsidRPr="00E96E67">
        <w:rPr>
          <w:rFonts w:ascii="Times New Roman" w:hAnsi="Times New Roman"/>
          <w:lang w:val="es-SV"/>
        </w:rPr>
        <w:t xml:space="preserve">sometido a votación salvan su voto los señores Concejales Licda. Gilda María Mata, Lic. Mario Ernesto Portillo Arévalo; y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artículo 45 del Código Municipal, por </w:t>
      </w:r>
      <w:r w:rsidRPr="00E96E67">
        <w:rPr>
          <w:rFonts w:ascii="Times New Roman" w:hAnsi="Times New Roman"/>
          <w:b/>
          <w:lang w:val="es-SV"/>
        </w:rPr>
        <w:t>diez votos,</w:t>
      </w:r>
      <w:r w:rsidRPr="00E96E67">
        <w:rPr>
          <w:rFonts w:ascii="Times New Roman" w:hAnsi="Times New Roman"/>
        </w:rPr>
        <w:t xml:space="preserve"> </w:t>
      </w:r>
      <w:r w:rsidRPr="00E96E67">
        <w:rPr>
          <w:rFonts w:ascii="Times New Roman" w:hAnsi="Times New Roman"/>
          <w:b/>
        </w:rPr>
        <w:t xml:space="preserve">ACUERDA: </w:t>
      </w:r>
      <w:r w:rsidRPr="00E96E67">
        <w:rPr>
          <w:rFonts w:ascii="Times New Roman" w:hAnsi="Times New Roman"/>
        </w:rPr>
        <w:t xml:space="preserve">Autorizar pago a la Dirección General de Tesorería, los valores siguientes: </w:t>
      </w:r>
      <w:r w:rsidRPr="00E96E67">
        <w:rPr>
          <w:rFonts w:ascii="Times New Roman" w:hAnsi="Times New Roman"/>
          <w:b/>
        </w:rPr>
        <w:t xml:space="preserve">$ 5,531.46 </w:t>
      </w:r>
      <w:r w:rsidRPr="00E96E67">
        <w:rPr>
          <w:rFonts w:ascii="Times New Roman" w:hAnsi="Times New Roman"/>
        </w:rPr>
        <w:t xml:space="preserve">en concepto de intereses del periodo del 20/02/2019 al 20/03/2019; y </w:t>
      </w:r>
      <w:r w:rsidRPr="00E96E67">
        <w:rPr>
          <w:rFonts w:ascii="Times New Roman" w:hAnsi="Times New Roman"/>
          <w:b/>
        </w:rPr>
        <w:t xml:space="preserve">$ 6,083.71, </w:t>
      </w:r>
      <w:r w:rsidRPr="00E96E67">
        <w:rPr>
          <w:rFonts w:ascii="Times New Roman" w:hAnsi="Times New Roman"/>
        </w:rPr>
        <w:t>en concepto de 10</w:t>
      </w:r>
      <w:r w:rsidRPr="00E96E67">
        <w:rPr>
          <w:rFonts w:ascii="Times New Roman" w:hAnsi="Times New Roman"/>
          <w:vertAlign w:val="superscript"/>
        </w:rPr>
        <w:t>a</w:t>
      </w:r>
      <w:r w:rsidRPr="00E96E67">
        <w:rPr>
          <w:rFonts w:ascii="Times New Roman" w:hAnsi="Times New Roman"/>
        </w:rPr>
        <w:t xml:space="preserve">. Cuota de Capital al 20/03/2019, con aplicación a las cifras presupuestarias: 55301 De Gobierno Central, y 71301 De Gobierno Central del Presupuesto Municipal, compuesto de la siguiente manera: </w:t>
      </w:r>
      <w:r w:rsidRPr="00E96E67">
        <w:rPr>
          <w:rFonts w:ascii="Times New Roman" w:hAnsi="Times New Roman"/>
          <w:b/>
        </w:rPr>
        <w:t>55 GASTOS FINANCIEROS Y OTROS, 553 Intereses y Comisiones de Empréstitos Internos, 55301 De Gobierno Central, 71 AMORTIZACION DE ENDEUDAMIENTO PUBLICO, 713 Amortización de Empréstitos Internos, 71301 De Gobierno Central</w:t>
      </w:r>
      <w:r w:rsidRPr="00E96E67">
        <w:rPr>
          <w:rFonts w:ascii="Times New Roman" w:hAnsi="Times New Roman"/>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Pr="00E96E67">
        <w:rPr>
          <w:rFonts w:ascii="Times New Roman" w:hAnsi="Times New Roman"/>
          <w:i/>
          <w:szCs w:val="18"/>
        </w:rPr>
        <w:t xml:space="preserve"> </w:t>
      </w:r>
      <w:r w:rsidRPr="00E96E67">
        <w:rPr>
          <w:rFonts w:ascii="Times New Roman" w:hAnsi="Times New Roman"/>
          <w:b/>
        </w:rPr>
        <w:t>CERTIFÍQUESE Y NOTIFIQUESE.-   ACUERDO NÚMERO DOCE.-</w:t>
      </w:r>
      <w:r w:rsidRPr="00E96E67">
        <w:rPr>
          <w:rFonts w:ascii="Times New Roman" w:hAnsi="Times New Roman"/>
        </w:rPr>
        <w:t xml:space="preserve"> El Concejo Municipal, </w:t>
      </w:r>
      <w:r w:rsidRPr="00E96E67">
        <w:rPr>
          <w:rFonts w:ascii="Times New Roman" w:hAnsi="Times New Roman"/>
          <w:b/>
        </w:rPr>
        <w:t>CONSIDERANDO:</w:t>
      </w:r>
      <w:r w:rsidRPr="00E96E67">
        <w:rPr>
          <w:rFonts w:ascii="Times New Roman" w:hAnsi="Times New Roman"/>
        </w:rPr>
        <w:t xml:space="preserve"> Visto y deliberado el punto del numeral </w:t>
      </w:r>
      <w:r w:rsidRPr="00E96E67">
        <w:rPr>
          <w:rFonts w:ascii="Times New Roman" w:hAnsi="Times New Roman"/>
          <w:b/>
        </w:rPr>
        <w:t xml:space="preserve">15 </w:t>
      </w:r>
      <w:r w:rsidRPr="00E96E67">
        <w:rPr>
          <w:rFonts w:ascii="Times New Roman" w:hAnsi="Times New Roman"/>
        </w:rPr>
        <w:t xml:space="preserve">de la agenda: </w:t>
      </w:r>
      <w:r w:rsidRPr="00E96E67">
        <w:rPr>
          <w:rFonts w:ascii="Times New Roman" w:hAnsi="Times New Roman"/>
          <w:color w:val="000000"/>
        </w:rPr>
        <w:t xml:space="preserve">Nota fecha 12/03/19 enviada por el Ing. William Noé Claros Vigil Jefe UACI de esta Municipalidad: </w:t>
      </w:r>
      <w:r w:rsidRPr="00E96E67">
        <w:rPr>
          <w:rFonts w:ascii="Times New Roman" w:hAnsi="Times New Roman"/>
        </w:rPr>
        <w:t xml:space="preserve">De conformidad al Acuerdo Municipal </w:t>
      </w:r>
      <w:r w:rsidRPr="00E96E67">
        <w:rPr>
          <w:rFonts w:ascii="Times New Roman" w:hAnsi="Times New Roman"/>
          <w:b/>
        </w:rPr>
        <w:t>Nº 5</w:t>
      </w:r>
      <w:r w:rsidRPr="00E96E67">
        <w:rPr>
          <w:rFonts w:ascii="Times New Roman" w:hAnsi="Times New Roman"/>
        </w:rPr>
        <w:t xml:space="preserve"> acta </w:t>
      </w:r>
      <w:r w:rsidRPr="00E96E67">
        <w:rPr>
          <w:rFonts w:ascii="Times New Roman" w:hAnsi="Times New Roman"/>
          <w:b/>
        </w:rPr>
        <w:t xml:space="preserve">Nº 07 </w:t>
      </w:r>
      <w:r w:rsidRPr="00E96E67">
        <w:rPr>
          <w:rFonts w:ascii="Times New Roman" w:hAnsi="Times New Roman"/>
        </w:rPr>
        <w:t xml:space="preserve">de fecha </w:t>
      </w:r>
      <w:r w:rsidRPr="00E96E67">
        <w:rPr>
          <w:rFonts w:ascii="Times New Roman" w:hAnsi="Times New Roman"/>
          <w:b/>
        </w:rPr>
        <w:t>18/02/2019</w:t>
      </w:r>
      <w:r w:rsidRPr="00E96E67">
        <w:rPr>
          <w:rFonts w:ascii="Times New Roman" w:hAnsi="Times New Roman"/>
        </w:rPr>
        <w:t>, donde se autorizó el proceso “LA COMPRA DE PRODUCTOS METALICOS, ACCESORIOS, QUIMICOS, HERRAMIENTAS Y ACCESORIOS, CEMENTO, ARENA, QUE SERAN UTILIZADOS PARA LA ELABORACION DE 100 ROTULOS “NO BOTAR BASURA”  PARA SER INSTALADOS EN DIFERENTES BARRIOS Y COLONIAS DE LA CIUDAD DE SAN MIGUEL</w:t>
      </w:r>
      <w:r w:rsidRPr="00E96E67">
        <w:rPr>
          <w:rFonts w:ascii="Times New Roman" w:hAnsi="Times New Roman"/>
          <w:b/>
        </w:rPr>
        <w:t>;</w:t>
      </w:r>
      <w:r w:rsidRPr="00E96E67">
        <w:rPr>
          <w:rFonts w:ascii="Times New Roman" w:hAnsi="Times New Roman"/>
        </w:rPr>
        <w:t xml:space="preserve"> y habiendo realizado el proceso correlativo de Comprasal </w:t>
      </w:r>
      <w:r w:rsidRPr="00E96E67">
        <w:rPr>
          <w:rFonts w:ascii="Times New Roman" w:hAnsi="Times New Roman"/>
          <w:b/>
        </w:rPr>
        <w:t>Nº 20190012 CODIGO-LG07-2019-AMSM</w:t>
      </w:r>
      <w:r w:rsidRPr="00E96E67">
        <w:rPr>
          <w:rFonts w:ascii="Times New Roman" w:hAnsi="Times New Roman"/>
        </w:rPr>
        <w:t>, de este proceso participaron las siguientes empresas, según  cuadro comparativo de ofertas:</w:t>
      </w:r>
    </w:p>
    <w:tbl>
      <w:tblPr>
        <w:tblpPr w:leftFromText="141" w:rightFromText="141" w:vertAnchor="text" w:horzAnchor="margin" w:tblpXSpec="center" w:tblpY="161"/>
        <w:tblW w:w="1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67"/>
        <w:gridCol w:w="1411"/>
        <w:gridCol w:w="1453"/>
        <w:gridCol w:w="1581"/>
        <w:gridCol w:w="1713"/>
        <w:gridCol w:w="1319"/>
        <w:gridCol w:w="1186"/>
        <w:gridCol w:w="1787"/>
      </w:tblGrid>
      <w:tr w:rsidR="00E96E67" w:rsidRPr="00E96E67" w:rsidTr="00252921">
        <w:trPr>
          <w:trHeight w:val="1604"/>
        </w:trPr>
        <w:tc>
          <w:tcPr>
            <w:tcW w:w="967"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lastRenderedPageBreak/>
              <w:t>CANTIDAD</w:t>
            </w:r>
          </w:p>
        </w:tc>
        <w:tc>
          <w:tcPr>
            <w:tcW w:w="1411"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DESCRIPCION</w:t>
            </w:r>
          </w:p>
        </w:tc>
        <w:tc>
          <w:tcPr>
            <w:tcW w:w="1453"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PRESENTACION</w:t>
            </w:r>
          </w:p>
        </w:tc>
        <w:tc>
          <w:tcPr>
            <w:tcW w:w="1581"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xml:space="preserve"> FERRETERIA LA COQUERA S.A. DE C.V. (REPRESENTANTE LEGAL:GUADALUPE ALFARO REYES) </w:t>
            </w:r>
          </w:p>
        </w:tc>
        <w:tc>
          <w:tcPr>
            <w:tcW w:w="1713" w:type="dxa"/>
            <w:shd w:val="clear" w:color="000000" w:fill="C5D9F1"/>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DILMA EUNICE RIVERA BONILLA (FRANQUICIADA UNO EL SALVADOR S.A.)</w:t>
            </w:r>
          </w:p>
        </w:tc>
        <w:tc>
          <w:tcPr>
            <w:tcW w:w="1319" w:type="dxa"/>
            <w:shd w:val="clear" w:color="000000" w:fill="C5D9F1"/>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GRUPO ARGUETA S.A. DE C.V. (REPRESENTANTE LEGAL: LIBIA GRISELDA RODRIGUEZ ARGUETA)</w:t>
            </w:r>
          </w:p>
        </w:tc>
        <w:tc>
          <w:tcPr>
            <w:tcW w:w="1186"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xml:space="preserve"> DISESA (PERSONA NATURAL:ANA AUXILIADORA TUTILA DE ARGUETA) </w:t>
            </w:r>
          </w:p>
        </w:tc>
        <w:tc>
          <w:tcPr>
            <w:tcW w:w="1787"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xml:space="preserve"> SORIANO SIU S.A. DE C.V. </w:t>
            </w:r>
          </w:p>
        </w:tc>
      </w:tr>
      <w:tr w:rsidR="00E96E67" w:rsidRPr="00E96E67" w:rsidTr="00252921">
        <w:trPr>
          <w:trHeight w:val="606"/>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35</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Pliego de lámina galvanizada lisa de 3 yardas #28</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273.00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301.00 </w:t>
            </w:r>
          </w:p>
        </w:tc>
        <w:tc>
          <w:tcPr>
            <w:tcW w:w="1787"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bCs/>
                <w:i/>
                <w:iCs/>
                <w:color w:val="000000"/>
                <w:sz w:val="16"/>
                <w:lang w:val="es-MX" w:eastAsia="es-SV"/>
              </w:rPr>
            </w:pPr>
            <w:r w:rsidRPr="00E96E67">
              <w:rPr>
                <w:rFonts w:ascii="Times New Roman" w:eastAsia="Times New Roman" w:hAnsi="Times New Roman"/>
                <w:bCs/>
                <w:i/>
                <w:iCs/>
                <w:color w:val="000000"/>
                <w:sz w:val="16"/>
                <w:lang w:val="es-MX" w:eastAsia="es-SV"/>
              </w:rPr>
              <w:t xml:space="preserve"> $       453.25 </w:t>
            </w:r>
          </w:p>
        </w:tc>
      </w:tr>
      <w:tr w:rsidR="00E96E67" w:rsidRPr="00E96E67" w:rsidTr="00252921">
        <w:trPr>
          <w:trHeight w:val="309"/>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100</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Tubo estructural de 1”chapa 18</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665.00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675.00 </w:t>
            </w:r>
          </w:p>
        </w:tc>
        <w:tc>
          <w:tcPr>
            <w:tcW w:w="1787"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775.00 </w:t>
            </w:r>
          </w:p>
        </w:tc>
      </w:tr>
      <w:tr w:rsidR="00E96E67" w:rsidRPr="00E96E67" w:rsidTr="00252921">
        <w:trPr>
          <w:trHeight w:val="309"/>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22</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Libra de electrodo 3/32</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Libra</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19.58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22.00 </w:t>
            </w:r>
          </w:p>
        </w:tc>
        <w:tc>
          <w:tcPr>
            <w:tcW w:w="1787"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25.30 </w:t>
            </w:r>
          </w:p>
        </w:tc>
      </w:tr>
      <w:tr w:rsidR="00E96E67" w:rsidRPr="00E96E67" w:rsidTr="00252921">
        <w:trPr>
          <w:trHeight w:val="606"/>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50</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Cano galvanizado pesado s/rosca de 1 ½”</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1,480.00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1,812.50 </w:t>
            </w:r>
          </w:p>
        </w:tc>
        <w:tc>
          <w:tcPr>
            <w:tcW w:w="1787"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187.50 </w:t>
            </w:r>
          </w:p>
        </w:tc>
      </w:tr>
      <w:tr w:rsidR="00E96E67" w:rsidRPr="00E96E67" w:rsidTr="00252921">
        <w:trPr>
          <w:trHeight w:val="606"/>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14</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Varilla de hierro corrugado de 3/8</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42.98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51.80 </w:t>
            </w:r>
          </w:p>
        </w:tc>
        <w:tc>
          <w:tcPr>
            <w:tcW w:w="1787"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55.30 </w:t>
            </w:r>
          </w:p>
        </w:tc>
      </w:tr>
      <w:tr w:rsidR="00E96E67" w:rsidRPr="00E96E67" w:rsidTr="00252921">
        <w:trPr>
          <w:trHeight w:val="606"/>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10</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Sierra para corte de metal de 18 dientes</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9.00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12.00 </w:t>
            </w:r>
          </w:p>
        </w:tc>
        <w:tc>
          <w:tcPr>
            <w:tcW w:w="1787"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11.50 </w:t>
            </w:r>
          </w:p>
        </w:tc>
      </w:tr>
      <w:tr w:rsidR="00E96E67" w:rsidRPr="00E96E67" w:rsidTr="00252921">
        <w:trPr>
          <w:trHeight w:val="309"/>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1500</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Remache pop 3/16 x ½”</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30.00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45.00 </w:t>
            </w:r>
          </w:p>
        </w:tc>
        <w:tc>
          <w:tcPr>
            <w:tcW w:w="1787"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30.00 </w:t>
            </w:r>
          </w:p>
        </w:tc>
      </w:tr>
      <w:tr w:rsidR="00E96E67" w:rsidRPr="00E96E67" w:rsidTr="00252921">
        <w:trPr>
          <w:trHeight w:val="309"/>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20</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Broca para hierro de 3/16</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30.00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10.00 </w:t>
            </w:r>
          </w:p>
        </w:tc>
        <w:tc>
          <w:tcPr>
            <w:tcW w:w="1787"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55.00 </w:t>
            </w:r>
          </w:p>
        </w:tc>
      </w:tr>
      <w:tr w:rsidR="00E96E67" w:rsidRPr="00E96E67" w:rsidTr="00252921">
        <w:trPr>
          <w:trHeight w:val="309"/>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35</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Bolsas de cemento</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Bolsa</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302.75 </w:t>
            </w:r>
          </w:p>
        </w:tc>
        <w:tc>
          <w:tcPr>
            <w:tcW w:w="1713"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319" w:type="dxa"/>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p>
        </w:tc>
        <w:tc>
          <w:tcPr>
            <w:tcW w:w="1186"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350.00 </w:t>
            </w:r>
          </w:p>
        </w:tc>
        <w:tc>
          <w:tcPr>
            <w:tcW w:w="1787"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Cs/>
                <w:i/>
                <w:iCs/>
                <w:color w:val="000000"/>
                <w:sz w:val="16"/>
                <w:lang w:val="es-MX" w:eastAsia="es-SV"/>
              </w:rPr>
            </w:pPr>
            <w:r w:rsidRPr="00E96E67">
              <w:rPr>
                <w:rFonts w:ascii="Times New Roman" w:eastAsia="Times New Roman" w:hAnsi="Times New Roman"/>
                <w:bCs/>
                <w:i/>
                <w:iCs/>
                <w:color w:val="000000"/>
                <w:sz w:val="16"/>
                <w:lang w:val="es-MX" w:eastAsia="es-SV"/>
              </w:rPr>
              <w:t xml:space="preserve"> $          393.75 </w:t>
            </w:r>
          </w:p>
        </w:tc>
      </w:tr>
      <w:tr w:rsidR="00E96E67" w:rsidRPr="00E96E67" w:rsidTr="00252921">
        <w:trPr>
          <w:trHeight w:val="309"/>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4</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Metros cúbicos de arena</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M3</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120.00 </w:t>
            </w:r>
          </w:p>
        </w:tc>
        <w:tc>
          <w:tcPr>
            <w:tcW w:w="1713" w:type="dxa"/>
          </w:tcPr>
          <w:p w:rsidR="00E96E67" w:rsidRPr="00E96E67" w:rsidRDefault="00E96E67" w:rsidP="00E96E67">
            <w:pPr>
              <w:widowControl/>
              <w:autoSpaceDE/>
              <w:autoSpaceDN/>
              <w:adjustRightInd/>
              <w:jc w:val="both"/>
              <w:rPr>
                <w:rFonts w:ascii="Times New Roman" w:eastAsia="Times New Roman" w:hAnsi="Times New Roman"/>
                <w:b/>
                <w:bCs/>
                <w:i/>
                <w:iCs/>
                <w:color w:val="000000"/>
                <w:sz w:val="16"/>
                <w:lang w:val="es-MX" w:eastAsia="es-SV"/>
              </w:rPr>
            </w:pPr>
          </w:p>
        </w:tc>
        <w:tc>
          <w:tcPr>
            <w:tcW w:w="1319" w:type="dxa"/>
          </w:tcPr>
          <w:p w:rsidR="00E96E67" w:rsidRPr="00E96E67" w:rsidRDefault="00E96E67" w:rsidP="00E96E67">
            <w:pPr>
              <w:widowControl/>
              <w:autoSpaceDE/>
              <w:autoSpaceDN/>
              <w:adjustRightInd/>
              <w:jc w:val="both"/>
              <w:rPr>
                <w:rFonts w:ascii="Times New Roman" w:eastAsia="Times New Roman" w:hAnsi="Times New Roman"/>
                <w:bCs/>
                <w:i/>
                <w:iCs/>
                <w:color w:val="000000"/>
                <w:sz w:val="16"/>
                <w:lang w:val="es-MX" w:eastAsia="es-SV"/>
              </w:rPr>
            </w:pPr>
            <w:r w:rsidRPr="00E96E67">
              <w:rPr>
                <w:rFonts w:ascii="Times New Roman" w:eastAsia="Times New Roman" w:hAnsi="Times New Roman"/>
                <w:bCs/>
                <w:i/>
                <w:iCs/>
                <w:color w:val="000000"/>
                <w:sz w:val="16"/>
                <w:lang w:val="es-MX" w:eastAsia="es-SV"/>
              </w:rPr>
              <w:t>$          120.00</w:t>
            </w:r>
          </w:p>
        </w:tc>
        <w:tc>
          <w:tcPr>
            <w:tcW w:w="1186"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xml:space="preserve"> $                 -   </w:t>
            </w:r>
          </w:p>
        </w:tc>
        <w:tc>
          <w:tcPr>
            <w:tcW w:w="1787"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95.00 </w:t>
            </w:r>
          </w:p>
        </w:tc>
      </w:tr>
      <w:tr w:rsidR="00E96E67" w:rsidRPr="00E96E67" w:rsidTr="00252921">
        <w:trPr>
          <w:trHeight w:val="606"/>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4</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Metros cúbicos de grava triturada</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M3</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168.00 </w:t>
            </w:r>
          </w:p>
        </w:tc>
        <w:tc>
          <w:tcPr>
            <w:tcW w:w="1713" w:type="dxa"/>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p>
        </w:tc>
        <w:tc>
          <w:tcPr>
            <w:tcW w:w="1319" w:type="dxa"/>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168.00</w:t>
            </w:r>
          </w:p>
        </w:tc>
        <w:tc>
          <w:tcPr>
            <w:tcW w:w="1186"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   </w:t>
            </w:r>
          </w:p>
        </w:tc>
        <w:tc>
          <w:tcPr>
            <w:tcW w:w="1787"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230.00 </w:t>
            </w:r>
          </w:p>
        </w:tc>
      </w:tr>
      <w:tr w:rsidR="00E96E67" w:rsidRPr="00E96E67" w:rsidTr="00252921">
        <w:trPr>
          <w:trHeight w:val="606"/>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4</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Galón de pintura de aceite blanco</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54.00 </w:t>
            </w:r>
          </w:p>
        </w:tc>
        <w:tc>
          <w:tcPr>
            <w:tcW w:w="1713" w:type="dxa"/>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p>
        </w:tc>
        <w:tc>
          <w:tcPr>
            <w:tcW w:w="1319" w:type="dxa"/>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p>
        </w:tc>
        <w:tc>
          <w:tcPr>
            <w:tcW w:w="1186"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118.64 </w:t>
            </w:r>
          </w:p>
        </w:tc>
        <w:tc>
          <w:tcPr>
            <w:tcW w:w="1787"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147.00 </w:t>
            </w:r>
          </w:p>
        </w:tc>
      </w:tr>
      <w:tr w:rsidR="00E96E67" w:rsidRPr="00E96E67" w:rsidTr="00252921">
        <w:trPr>
          <w:trHeight w:val="309"/>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12</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Galón de pintura de aceite azul</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Unidad</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162.00 </w:t>
            </w:r>
          </w:p>
        </w:tc>
        <w:tc>
          <w:tcPr>
            <w:tcW w:w="1713" w:type="dxa"/>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p>
        </w:tc>
        <w:tc>
          <w:tcPr>
            <w:tcW w:w="1319" w:type="dxa"/>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p>
        </w:tc>
        <w:tc>
          <w:tcPr>
            <w:tcW w:w="1186"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355.92 </w:t>
            </w:r>
          </w:p>
        </w:tc>
        <w:tc>
          <w:tcPr>
            <w:tcW w:w="1787"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xml:space="preserve"> $            81.00 </w:t>
            </w:r>
          </w:p>
        </w:tc>
      </w:tr>
      <w:tr w:rsidR="00E96E67" w:rsidRPr="00E96E67" w:rsidTr="00252921">
        <w:trPr>
          <w:trHeight w:val="309"/>
        </w:trPr>
        <w:tc>
          <w:tcPr>
            <w:tcW w:w="967"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22</w:t>
            </w:r>
          </w:p>
        </w:tc>
        <w:tc>
          <w:tcPr>
            <w:tcW w:w="1411"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Galón de gasolina regular</w:t>
            </w:r>
          </w:p>
        </w:tc>
        <w:tc>
          <w:tcPr>
            <w:tcW w:w="1453"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Galón</w:t>
            </w:r>
          </w:p>
        </w:tc>
        <w:tc>
          <w:tcPr>
            <w:tcW w:w="1581" w:type="dxa"/>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lang w:val="es-MX" w:eastAsia="es-SV"/>
              </w:rPr>
            </w:pPr>
            <w:r w:rsidRPr="00E96E67">
              <w:rPr>
                <w:rFonts w:ascii="Times New Roman" w:eastAsia="Times New Roman" w:hAnsi="Times New Roman"/>
                <w:color w:val="000000"/>
                <w:sz w:val="16"/>
                <w:lang w:val="es-MX" w:eastAsia="es-SV"/>
              </w:rPr>
              <w:t xml:space="preserve"> $           -   </w:t>
            </w:r>
          </w:p>
        </w:tc>
        <w:tc>
          <w:tcPr>
            <w:tcW w:w="1713" w:type="dxa"/>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66.22</w:t>
            </w:r>
          </w:p>
        </w:tc>
        <w:tc>
          <w:tcPr>
            <w:tcW w:w="1319" w:type="dxa"/>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p>
        </w:tc>
        <w:tc>
          <w:tcPr>
            <w:tcW w:w="1186"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6"/>
                <w:lang w:val="es-MX" w:eastAsia="es-SV"/>
              </w:rPr>
            </w:pPr>
            <w:r w:rsidRPr="00E96E67">
              <w:rPr>
                <w:rFonts w:ascii="Times New Roman" w:eastAsia="Times New Roman" w:hAnsi="Times New Roman"/>
                <w:i/>
                <w:iCs/>
                <w:color w:val="000000"/>
                <w:sz w:val="16"/>
                <w:lang w:val="es-MX" w:eastAsia="es-SV"/>
              </w:rPr>
              <w:t> </w:t>
            </w:r>
          </w:p>
        </w:tc>
        <w:tc>
          <w:tcPr>
            <w:tcW w:w="1787" w:type="dxa"/>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w:t>
            </w:r>
          </w:p>
        </w:tc>
      </w:tr>
      <w:tr w:rsidR="00E96E67" w:rsidRPr="00E96E67" w:rsidTr="00252921">
        <w:trPr>
          <w:trHeight w:val="288"/>
        </w:trPr>
        <w:tc>
          <w:tcPr>
            <w:tcW w:w="3831" w:type="dxa"/>
            <w:gridSpan w:val="3"/>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i/>
                <w:iCs/>
                <w:color w:val="000000"/>
                <w:sz w:val="16"/>
                <w:lang w:val="es-MX" w:eastAsia="es-SV"/>
              </w:rPr>
            </w:pPr>
          </w:p>
          <w:p w:rsidR="00E96E67" w:rsidRPr="00E96E67" w:rsidRDefault="00E96E67" w:rsidP="00E96E67">
            <w:pPr>
              <w:widowControl/>
              <w:autoSpaceDE/>
              <w:autoSpaceDN/>
              <w:adjustRightInd/>
              <w:jc w:val="center"/>
              <w:rPr>
                <w:rFonts w:ascii="Times New Roman" w:eastAsia="Times New Roman" w:hAnsi="Times New Roman"/>
                <w:b/>
                <w:i/>
                <w:iCs/>
                <w:color w:val="000000"/>
                <w:sz w:val="16"/>
                <w:lang w:val="es-MX" w:eastAsia="es-SV"/>
              </w:rPr>
            </w:pPr>
            <w:r w:rsidRPr="00E96E67">
              <w:rPr>
                <w:rFonts w:ascii="Times New Roman" w:eastAsia="Times New Roman" w:hAnsi="Times New Roman"/>
                <w:b/>
                <w:i/>
                <w:iCs/>
                <w:color w:val="000000"/>
                <w:sz w:val="16"/>
                <w:lang w:val="es-MX" w:eastAsia="es-SV"/>
              </w:rPr>
              <w:t>TOTALES</w:t>
            </w:r>
          </w:p>
          <w:p w:rsidR="00E96E67" w:rsidRPr="00E96E67" w:rsidRDefault="00E96E67" w:rsidP="00E96E67">
            <w:pPr>
              <w:widowControl/>
              <w:autoSpaceDE/>
              <w:autoSpaceDN/>
              <w:adjustRightInd/>
              <w:jc w:val="center"/>
              <w:rPr>
                <w:rFonts w:ascii="Times New Roman" w:eastAsia="Times New Roman" w:hAnsi="Times New Roman"/>
                <w:b/>
                <w:i/>
                <w:iCs/>
                <w:color w:val="000000"/>
                <w:sz w:val="16"/>
                <w:lang w:val="es-MX" w:eastAsia="es-SV"/>
              </w:rPr>
            </w:pPr>
          </w:p>
        </w:tc>
        <w:tc>
          <w:tcPr>
            <w:tcW w:w="1581" w:type="dxa"/>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3,356.31</w:t>
            </w:r>
          </w:p>
        </w:tc>
        <w:tc>
          <w:tcPr>
            <w:tcW w:w="1713" w:type="dxa"/>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66.22</w:t>
            </w:r>
          </w:p>
        </w:tc>
        <w:tc>
          <w:tcPr>
            <w:tcW w:w="1319" w:type="dxa"/>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288.00</w:t>
            </w:r>
          </w:p>
        </w:tc>
        <w:tc>
          <w:tcPr>
            <w:tcW w:w="1186" w:type="dxa"/>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3,753.86</w:t>
            </w:r>
          </w:p>
        </w:tc>
        <w:tc>
          <w:tcPr>
            <w:tcW w:w="1787" w:type="dxa"/>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6"/>
                <w:lang w:val="es-MX" w:eastAsia="es-SV"/>
              </w:rPr>
            </w:pPr>
            <w:r w:rsidRPr="00E96E67">
              <w:rPr>
                <w:rFonts w:ascii="Times New Roman" w:eastAsia="Times New Roman" w:hAnsi="Times New Roman"/>
                <w:b/>
                <w:bCs/>
                <w:i/>
                <w:iCs/>
                <w:color w:val="000000"/>
                <w:sz w:val="16"/>
                <w:lang w:val="es-MX" w:eastAsia="es-SV"/>
              </w:rPr>
              <w:t>$       4,539.60</w:t>
            </w:r>
          </w:p>
        </w:tc>
      </w:tr>
    </w:tbl>
    <w:p w:rsidR="00E96E67" w:rsidRPr="00E96E67" w:rsidRDefault="00E96E67" w:rsidP="00E96E67">
      <w:pPr>
        <w:jc w:val="both"/>
        <w:rPr>
          <w:rFonts w:ascii="Times New Roman" w:hAnsi="Times New Roman"/>
          <w:b/>
          <w:lang w:val="es-SV"/>
        </w:rPr>
      </w:pPr>
      <w:r w:rsidRPr="00E96E67">
        <w:rPr>
          <w:rFonts w:ascii="Times New Roman" w:hAnsi="Times New Roman"/>
        </w:rPr>
        <w:t>Habiendo revisado las ofertas presentadas por las empresas participantes, solicita Acuerdo Municipal.</w:t>
      </w:r>
      <w:r w:rsidRPr="00E96E67">
        <w:rPr>
          <w:rFonts w:ascii="Times New Roman" w:hAnsi="Times New Roman"/>
          <w:color w:val="000000" w:themeColor="text1"/>
        </w:rPr>
        <w:t xml:space="preserve"> Se tiene copia de Acuerdo Municipal de autorización, certificación de asignación presupuestaria, solicitud, publicación en comprasal; y ofertas de las empresas participantes. Con el aval de la </w:t>
      </w:r>
      <w:r w:rsidRPr="00E96E67">
        <w:rPr>
          <w:rFonts w:ascii="Times New Roman" w:hAnsi="Times New Roman"/>
          <w:b/>
          <w:color w:val="000000" w:themeColor="text1"/>
        </w:rPr>
        <w:t xml:space="preserve">COMISIÓN SERVICIOS MUNICIPALES TURISMO Y MEDIO AMBIENTE </w:t>
      </w:r>
      <w:r w:rsidRPr="00E96E67">
        <w:rPr>
          <w:rFonts w:ascii="Times New Roman" w:hAnsi="Times New Roman"/>
          <w:color w:val="000000" w:themeColor="text1"/>
        </w:rPr>
        <w:t>por medio de la firma de los señores Concejales señor Rafael Antonio Argueta y Lic. José Lázaro Flores Hernández</w:t>
      </w:r>
      <w:r w:rsidRPr="00E96E67">
        <w:rPr>
          <w:rFonts w:ascii="Times New Roman" w:hAnsi="Times New Roman"/>
        </w:rPr>
        <w:t xml:space="preserve">; </w:t>
      </w:r>
      <w:r w:rsidRPr="00E96E67">
        <w:rPr>
          <w:rFonts w:ascii="Times New Roman" w:hAnsi="Times New Roman"/>
          <w:lang w:val="es-SV"/>
        </w:rPr>
        <w:t xml:space="preserve">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y Lic. Orlando Antonio Ulloa Molina, artículo 45 del Código Municipal, por </w:t>
      </w:r>
      <w:r w:rsidRPr="00E96E67">
        <w:rPr>
          <w:rFonts w:ascii="Times New Roman" w:hAnsi="Times New Roman"/>
          <w:b/>
          <w:lang w:val="es-SV"/>
        </w:rPr>
        <w:t xml:space="preserve">nueve votos, ACUERDA: 1. </w:t>
      </w:r>
      <w:r w:rsidRPr="00E96E67">
        <w:rPr>
          <w:rFonts w:ascii="Times New Roman" w:hAnsi="Times New Roman"/>
        </w:rPr>
        <w:t xml:space="preserve">Adjudicar la compra de manera parcial a las Empresas: </w:t>
      </w:r>
      <w:r w:rsidRPr="00E96E67">
        <w:rPr>
          <w:rFonts w:ascii="Times New Roman" w:hAnsi="Times New Roman"/>
          <w:bCs/>
          <w:iCs/>
          <w:color w:val="000000"/>
          <w:lang w:eastAsia="es-SV"/>
        </w:rPr>
        <w:t xml:space="preserve">FERRETERIA LA COQUERA S.A. DE C.V. (REPRESENTANTE LEGAL: GUADALUPE ALFARO REYES), DILMA EUNICE RIVERA BONILLA (FRANQUICIADA UNO EL SALVADOR S.A.), GRUPO ARGUETA S.A. DE C.V. (REPRESENTANTE LEGAL: LIBIA GRISELDA RODRIGUEZ ARGUETA) DISESA (ANA PERSONA NATURAL: AUXILIADORA TUTILA DE ARGUETA) y SURIANO SIU S.A. DE C.V. </w:t>
      </w:r>
      <w:r w:rsidRPr="00E96E67">
        <w:rPr>
          <w:rFonts w:ascii="Times New Roman" w:hAnsi="Times New Roman"/>
        </w:rPr>
        <w:t xml:space="preserve">Por un monto de </w:t>
      </w:r>
      <w:r w:rsidRPr="00E96E67">
        <w:rPr>
          <w:rFonts w:ascii="Times New Roman" w:hAnsi="Times New Roman"/>
          <w:b/>
          <w:bCs/>
          <w:color w:val="000000"/>
        </w:rPr>
        <w:t>$3,422.53</w:t>
      </w:r>
      <w:r w:rsidRPr="00E96E67">
        <w:rPr>
          <w:rFonts w:ascii="Times New Roman" w:hAnsi="Times New Roman"/>
        </w:rPr>
        <w:t xml:space="preserve"> de conformidad a los requerimientos establecidos por esta Municipalidad, de acuerdo al siguiente detalle:</w:t>
      </w:r>
    </w:p>
    <w:tbl>
      <w:tblPr>
        <w:tblW w:w="10236"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60"/>
        <w:gridCol w:w="3324"/>
        <w:gridCol w:w="1785"/>
        <w:gridCol w:w="15"/>
        <w:gridCol w:w="1507"/>
        <w:gridCol w:w="15"/>
        <w:gridCol w:w="1492"/>
        <w:gridCol w:w="15"/>
        <w:gridCol w:w="1323"/>
      </w:tblGrid>
      <w:tr w:rsidR="00E96E67" w:rsidRPr="00E96E67" w:rsidTr="00252921">
        <w:trPr>
          <w:trHeight w:val="2975"/>
          <w:jc w:val="center"/>
        </w:trPr>
        <w:tc>
          <w:tcPr>
            <w:tcW w:w="760"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iCs/>
                <w:color w:val="000000"/>
                <w:sz w:val="20"/>
                <w:lang w:val="es-MX" w:eastAsia="es-SV"/>
              </w:rPr>
            </w:pPr>
            <w:r w:rsidRPr="00E96E67">
              <w:rPr>
                <w:rFonts w:ascii="Times New Roman" w:eastAsia="Times New Roman" w:hAnsi="Times New Roman"/>
                <w:iCs/>
                <w:color w:val="000000"/>
                <w:sz w:val="20"/>
                <w:lang w:val="es-MX" w:eastAsia="es-SV"/>
              </w:rPr>
              <w:lastRenderedPageBreak/>
              <w:t>CANTIDAD</w:t>
            </w:r>
          </w:p>
        </w:tc>
        <w:tc>
          <w:tcPr>
            <w:tcW w:w="3324"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Cs/>
                <w:color w:val="000000"/>
                <w:sz w:val="20"/>
                <w:lang w:val="es-MX" w:eastAsia="es-SV"/>
              </w:rPr>
            </w:pPr>
            <w:r w:rsidRPr="00E96E67">
              <w:rPr>
                <w:rFonts w:ascii="Times New Roman" w:eastAsia="Times New Roman" w:hAnsi="Times New Roman"/>
                <w:b/>
                <w:bCs/>
                <w:iCs/>
                <w:color w:val="000000"/>
                <w:sz w:val="20"/>
                <w:lang w:val="es-MX" w:eastAsia="es-SV"/>
              </w:rPr>
              <w:t>DESCRIPCION</w:t>
            </w:r>
          </w:p>
        </w:tc>
        <w:tc>
          <w:tcPr>
            <w:tcW w:w="1785" w:type="dxa"/>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Cs/>
                <w:color w:val="000000"/>
                <w:sz w:val="20"/>
                <w:lang w:val="es-MX" w:eastAsia="es-SV"/>
              </w:rPr>
            </w:pPr>
            <w:r w:rsidRPr="00E96E67">
              <w:rPr>
                <w:rFonts w:ascii="Times New Roman" w:eastAsia="Times New Roman" w:hAnsi="Times New Roman"/>
                <w:b/>
                <w:bCs/>
                <w:iCs/>
                <w:color w:val="000000"/>
                <w:sz w:val="20"/>
                <w:lang w:val="es-MX" w:eastAsia="es-SV"/>
              </w:rPr>
              <w:t>PRESENTACION</w:t>
            </w:r>
          </w:p>
        </w:tc>
        <w:tc>
          <w:tcPr>
            <w:tcW w:w="1522" w:type="dxa"/>
            <w:gridSpan w:val="2"/>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Cs/>
                <w:color w:val="000000"/>
                <w:sz w:val="20"/>
                <w:lang w:val="es-MX" w:eastAsia="es-SV"/>
              </w:rPr>
            </w:pPr>
            <w:r w:rsidRPr="00E96E67">
              <w:rPr>
                <w:rFonts w:ascii="Times New Roman" w:eastAsia="Times New Roman" w:hAnsi="Times New Roman"/>
                <w:b/>
                <w:bCs/>
                <w:iCs/>
                <w:color w:val="000000"/>
                <w:sz w:val="20"/>
                <w:lang w:val="es-MX" w:eastAsia="es-SV"/>
              </w:rPr>
              <w:t xml:space="preserve"> FERRETERIA LA COQUERA S.A. DE C.V. (REPRESENTANTE LEGAL:GUADALUPE ALFARO REYES) </w:t>
            </w:r>
          </w:p>
        </w:tc>
        <w:tc>
          <w:tcPr>
            <w:tcW w:w="1507" w:type="dxa"/>
            <w:gridSpan w:val="2"/>
            <w:shd w:val="clear" w:color="000000" w:fill="C5D9F1"/>
          </w:tcPr>
          <w:p w:rsidR="00E96E67" w:rsidRPr="00E96E67" w:rsidRDefault="00E96E67" w:rsidP="00E96E67">
            <w:pPr>
              <w:widowControl/>
              <w:autoSpaceDE/>
              <w:autoSpaceDN/>
              <w:adjustRightInd/>
              <w:jc w:val="center"/>
              <w:rPr>
                <w:rFonts w:ascii="Times New Roman" w:eastAsia="Times New Roman" w:hAnsi="Times New Roman"/>
                <w:b/>
                <w:bCs/>
                <w:iCs/>
                <w:color w:val="000000"/>
                <w:sz w:val="20"/>
                <w:lang w:val="es-MX" w:eastAsia="es-SV"/>
              </w:rPr>
            </w:pPr>
            <w:r w:rsidRPr="00E96E67">
              <w:rPr>
                <w:rFonts w:ascii="Times New Roman" w:eastAsia="Times New Roman" w:hAnsi="Times New Roman"/>
                <w:b/>
                <w:bCs/>
                <w:iCs/>
                <w:color w:val="000000"/>
                <w:sz w:val="20"/>
                <w:lang w:val="es-MX" w:eastAsia="es-SV"/>
              </w:rPr>
              <w:t>DILMA EUNICE RIVERA BONILLA (FRANQUICIADA UNO EL SALVADOR S.A.)</w:t>
            </w:r>
          </w:p>
        </w:tc>
        <w:tc>
          <w:tcPr>
            <w:tcW w:w="1338" w:type="dxa"/>
            <w:gridSpan w:val="2"/>
            <w:shd w:val="clear" w:color="000000" w:fill="C5D9F1"/>
          </w:tcPr>
          <w:p w:rsidR="00E96E67" w:rsidRPr="00E96E67" w:rsidRDefault="00E96E67" w:rsidP="00E96E67">
            <w:pPr>
              <w:widowControl/>
              <w:autoSpaceDE/>
              <w:autoSpaceDN/>
              <w:adjustRightInd/>
              <w:jc w:val="center"/>
              <w:rPr>
                <w:rFonts w:ascii="Times New Roman" w:eastAsia="Times New Roman" w:hAnsi="Times New Roman"/>
                <w:b/>
                <w:bCs/>
                <w:iCs/>
                <w:color w:val="000000"/>
                <w:sz w:val="20"/>
                <w:lang w:val="es-MX" w:eastAsia="es-SV"/>
              </w:rPr>
            </w:pPr>
            <w:r w:rsidRPr="00E96E67">
              <w:rPr>
                <w:rFonts w:ascii="Times New Roman" w:eastAsia="Times New Roman" w:hAnsi="Times New Roman"/>
                <w:b/>
                <w:bCs/>
                <w:iCs/>
                <w:color w:val="000000"/>
                <w:sz w:val="20"/>
                <w:lang w:val="es-MX" w:eastAsia="es-SV"/>
              </w:rPr>
              <w:t>GRUPO ARGUETA S.A. DE C.V. (REPRESENTANTE LEGAL: LIBIA GRISELDA RODRIGUEZ ARGUETA)</w:t>
            </w:r>
          </w:p>
        </w:tc>
      </w:tr>
      <w:tr w:rsidR="00E96E67" w:rsidRPr="00E96E67" w:rsidTr="00252921">
        <w:trPr>
          <w:trHeight w:val="612"/>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35</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Pliego de lámina galvanizada lisa de 3 yardas #28</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273.00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313"/>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100</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Tubo estructural de 1”chapa 18</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665.00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313"/>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22</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Libra de electrodo 3/32</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Libra</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19.58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612"/>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50</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Cano galvanizado pesado s/rosca de 1 ½”</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1,480.00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612"/>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14</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Varilla de hierro corrugado de 3/8</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42.98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612"/>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10</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Sierra para corte de metal de 18 dientes</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9.00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313"/>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1500</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Remache pop 3/16 x ½”</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30.00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313"/>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20</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Broca para hierro de 3/16</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30.00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313"/>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35</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Bolsas de cemento</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Bolsa</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302.75 </w:t>
            </w:r>
          </w:p>
        </w:tc>
        <w:tc>
          <w:tcPr>
            <w:tcW w:w="1507"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338" w:type="dxa"/>
            <w:gridSpan w:val="2"/>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r>
      <w:tr w:rsidR="00E96E67" w:rsidRPr="00E96E67" w:rsidTr="00252921">
        <w:trPr>
          <w:trHeight w:val="313"/>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4</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Metros cúbicos de arena</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M3</w:t>
            </w:r>
          </w:p>
        </w:tc>
        <w:tc>
          <w:tcPr>
            <w:tcW w:w="1522" w:type="dxa"/>
            <w:gridSpan w:val="2"/>
            <w:shd w:val="clear" w:color="auto" w:fill="auto"/>
            <w:noWrap/>
            <w:vAlign w:val="center"/>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507" w:type="dxa"/>
            <w:gridSpan w:val="2"/>
          </w:tcPr>
          <w:p w:rsidR="00E96E67" w:rsidRPr="00E96E67" w:rsidRDefault="00E96E67" w:rsidP="00E96E67">
            <w:pPr>
              <w:widowControl/>
              <w:autoSpaceDE/>
              <w:autoSpaceDN/>
              <w:adjustRightInd/>
              <w:jc w:val="both"/>
              <w:rPr>
                <w:rFonts w:ascii="Times New Roman" w:eastAsia="Times New Roman" w:hAnsi="Times New Roman"/>
                <w:b/>
                <w:bCs/>
                <w:i/>
                <w:iCs/>
                <w:color w:val="000000"/>
                <w:sz w:val="20"/>
                <w:lang w:val="es-MX" w:eastAsia="es-SV"/>
              </w:rPr>
            </w:pPr>
          </w:p>
        </w:tc>
        <w:tc>
          <w:tcPr>
            <w:tcW w:w="1338" w:type="dxa"/>
            <w:gridSpan w:val="2"/>
          </w:tcPr>
          <w:p w:rsidR="00E96E67" w:rsidRPr="00E96E67" w:rsidRDefault="00E96E67" w:rsidP="00E96E67">
            <w:pPr>
              <w:widowControl/>
              <w:autoSpaceDE/>
              <w:autoSpaceDN/>
              <w:adjustRightInd/>
              <w:jc w:val="both"/>
              <w:rPr>
                <w:rFonts w:ascii="Times New Roman" w:eastAsia="Times New Roman" w:hAnsi="Times New Roman"/>
                <w:bCs/>
                <w:i/>
                <w:iCs/>
                <w:color w:val="000000"/>
                <w:sz w:val="20"/>
                <w:lang w:val="es-MX" w:eastAsia="es-SV"/>
              </w:rPr>
            </w:pPr>
            <w:r w:rsidRPr="00E96E67">
              <w:rPr>
                <w:rFonts w:ascii="Times New Roman" w:eastAsia="Times New Roman" w:hAnsi="Times New Roman"/>
                <w:bCs/>
                <w:i/>
                <w:iCs/>
                <w:color w:val="000000"/>
                <w:sz w:val="20"/>
                <w:lang w:val="es-MX" w:eastAsia="es-SV"/>
              </w:rPr>
              <w:t>$         120.00</w:t>
            </w:r>
          </w:p>
        </w:tc>
      </w:tr>
      <w:tr w:rsidR="00E96E67" w:rsidRPr="00E96E67" w:rsidTr="00252921">
        <w:trPr>
          <w:trHeight w:val="612"/>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4</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Metros cúbicos de grava triturada</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M3</w:t>
            </w:r>
          </w:p>
        </w:tc>
        <w:tc>
          <w:tcPr>
            <w:tcW w:w="1522" w:type="dxa"/>
            <w:gridSpan w:val="2"/>
            <w:shd w:val="clear" w:color="auto" w:fill="auto"/>
            <w:noWrap/>
            <w:vAlign w:val="center"/>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p>
        </w:tc>
        <w:tc>
          <w:tcPr>
            <w:tcW w:w="1507" w:type="dxa"/>
            <w:gridSpan w:val="2"/>
          </w:tcPr>
          <w:p w:rsidR="00E96E67" w:rsidRPr="00E96E67" w:rsidRDefault="00E96E67" w:rsidP="00E96E67">
            <w:pPr>
              <w:widowControl/>
              <w:autoSpaceDE/>
              <w:autoSpaceDN/>
              <w:adjustRightInd/>
              <w:jc w:val="both"/>
              <w:rPr>
                <w:rFonts w:ascii="Times New Roman" w:eastAsia="Times New Roman" w:hAnsi="Times New Roman"/>
                <w:i/>
                <w:iCs/>
                <w:color w:val="000000"/>
                <w:sz w:val="20"/>
                <w:lang w:val="es-MX" w:eastAsia="es-SV"/>
              </w:rPr>
            </w:pPr>
          </w:p>
        </w:tc>
        <w:tc>
          <w:tcPr>
            <w:tcW w:w="1338" w:type="dxa"/>
            <w:gridSpan w:val="2"/>
          </w:tcPr>
          <w:p w:rsidR="00E96E67" w:rsidRPr="00E96E67" w:rsidRDefault="00E96E67" w:rsidP="00E96E67">
            <w:pPr>
              <w:widowControl/>
              <w:autoSpaceDE/>
              <w:autoSpaceDN/>
              <w:adjustRightInd/>
              <w:jc w:val="both"/>
              <w:rPr>
                <w:rFonts w:ascii="Times New Roman" w:eastAsia="Times New Roman" w:hAnsi="Times New Roman"/>
                <w:i/>
                <w:iCs/>
                <w:color w:val="000000"/>
                <w:sz w:val="20"/>
                <w:lang w:val="es-MX" w:eastAsia="es-SV"/>
              </w:rPr>
            </w:pPr>
            <w:r w:rsidRPr="00E96E67">
              <w:rPr>
                <w:rFonts w:ascii="Times New Roman" w:eastAsia="Times New Roman" w:hAnsi="Times New Roman"/>
                <w:i/>
                <w:iCs/>
                <w:color w:val="000000"/>
                <w:sz w:val="20"/>
                <w:lang w:val="es-MX" w:eastAsia="es-SV"/>
              </w:rPr>
              <w:t>$         168.00</w:t>
            </w:r>
          </w:p>
        </w:tc>
      </w:tr>
      <w:tr w:rsidR="00E96E67" w:rsidRPr="00E96E67" w:rsidTr="00252921">
        <w:trPr>
          <w:trHeight w:val="612"/>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4</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Galón de pintura de aceite blanco</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54.00 </w:t>
            </w:r>
          </w:p>
        </w:tc>
        <w:tc>
          <w:tcPr>
            <w:tcW w:w="1507" w:type="dxa"/>
            <w:gridSpan w:val="2"/>
          </w:tcPr>
          <w:p w:rsidR="00E96E67" w:rsidRPr="00E96E67" w:rsidRDefault="00E96E67" w:rsidP="00E96E67">
            <w:pPr>
              <w:widowControl/>
              <w:autoSpaceDE/>
              <w:autoSpaceDN/>
              <w:adjustRightInd/>
              <w:jc w:val="both"/>
              <w:rPr>
                <w:rFonts w:ascii="Times New Roman" w:eastAsia="Times New Roman" w:hAnsi="Times New Roman"/>
                <w:i/>
                <w:iCs/>
                <w:color w:val="000000"/>
                <w:sz w:val="20"/>
                <w:lang w:val="es-MX" w:eastAsia="es-SV"/>
              </w:rPr>
            </w:pPr>
          </w:p>
        </w:tc>
        <w:tc>
          <w:tcPr>
            <w:tcW w:w="1338" w:type="dxa"/>
            <w:gridSpan w:val="2"/>
          </w:tcPr>
          <w:p w:rsidR="00E96E67" w:rsidRPr="00E96E67" w:rsidRDefault="00E96E67" w:rsidP="00E96E67">
            <w:pPr>
              <w:widowControl/>
              <w:autoSpaceDE/>
              <w:autoSpaceDN/>
              <w:adjustRightInd/>
              <w:jc w:val="both"/>
              <w:rPr>
                <w:rFonts w:ascii="Times New Roman" w:eastAsia="Times New Roman" w:hAnsi="Times New Roman"/>
                <w:i/>
                <w:iCs/>
                <w:color w:val="000000"/>
                <w:sz w:val="20"/>
                <w:lang w:val="es-MX" w:eastAsia="es-SV"/>
              </w:rPr>
            </w:pPr>
          </w:p>
        </w:tc>
      </w:tr>
      <w:tr w:rsidR="00E96E67" w:rsidRPr="00E96E67" w:rsidTr="00252921">
        <w:trPr>
          <w:trHeight w:val="313"/>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12</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Galón de pintura de aceite azul</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162.00 </w:t>
            </w:r>
          </w:p>
        </w:tc>
        <w:tc>
          <w:tcPr>
            <w:tcW w:w="1507" w:type="dxa"/>
            <w:gridSpan w:val="2"/>
          </w:tcPr>
          <w:p w:rsidR="00E96E67" w:rsidRPr="00E96E67" w:rsidRDefault="00E96E67" w:rsidP="00E96E67">
            <w:pPr>
              <w:widowControl/>
              <w:autoSpaceDE/>
              <w:autoSpaceDN/>
              <w:adjustRightInd/>
              <w:jc w:val="both"/>
              <w:rPr>
                <w:rFonts w:ascii="Times New Roman" w:eastAsia="Times New Roman" w:hAnsi="Times New Roman"/>
                <w:i/>
                <w:iCs/>
                <w:color w:val="000000"/>
                <w:sz w:val="20"/>
                <w:lang w:val="es-MX" w:eastAsia="es-SV"/>
              </w:rPr>
            </w:pPr>
          </w:p>
        </w:tc>
        <w:tc>
          <w:tcPr>
            <w:tcW w:w="1338" w:type="dxa"/>
            <w:gridSpan w:val="2"/>
          </w:tcPr>
          <w:p w:rsidR="00E96E67" w:rsidRPr="00E96E67" w:rsidRDefault="00E96E67" w:rsidP="00E96E67">
            <w:pPr>
              <w:widowControl/>
              <w:autoSpaceDE/>
              <w:autoSpaceDN/>
              <w:adjustRightInd/>
              <w:jc w:val="both"/>
              <w:rPr>
                <w:rFonts w:ascii="Times New Roman" w:eastAsia="Times New Roman" w:hAnsi="Times New Roman"/>
                <w:i/>
                <w:iCs/>
                <w:color w:val="000000"/>
                <w:sz w:val="20"/>
                <w:lang w:val="es-MX" w:eastAsia="es-SV"/>
              </w:rPr>
            </w:pPr>
          </w:p>
        </w:tc>
      </w:tr>
      <w:tr w:rsidR="00E96E67" w:rsidRPr="00E96E67" w:rsidTr="00252921">
        <w:trPr>
          <w:trHeight w:val="313"/>
          <w:jc w:val="center"/>
        </w:trPr>
        <w:tc>
          <w:tcPr>
            <w:tcW w:w="760"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22</w:t>
            </w:r>
          </w:p>
        </w:tc>
        <w:tc>
          <w:tcPr>
            <w:tcW w:w="3324" w:type="dxa"/>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Galón de gasolina regular</w:t>
            </w:r>
          </w:p>
        </w:tc>
        <w:tc>
          <w:tcPr>
            <w:tcW w:w="1785" w:type="dxa"/>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Galón</w:t>
            </w:r>
          </w:p>
        </w:tc>
        <w:tc>
          <w:tcPr>
            <w:tcW w:w="1522" w:type="dxa"/>
            <w:gridSpan w:val="2"/>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   </w:t>
            </w:r>
          </w:p>
        </w:tc>
        <w:tc>
          <w:tcPr>
            <w:tcW w:w="1507" w:type="dxa"/>
            <w:gridSpan w:val="2"/>
          </w:tcPr>
          <w:p w:rsidR="00E96E67" w:rsidRPr="00E96E67" w:rsidRDefault="00E96E67" w:rsidP="00E96E67">
            <w:pPr>
              <w:widowControl/>
              <w:autoSpaceDE/>
              <w:autoSpaceDN/>
              <w:adjustRightInd/>
              <w:jc w:val="both"/>
              <w:rPr>
                <w:rFonts w:ascii="Times New Roman" w:eastAsia="Times New Roman" w:hAnsi="Times New Roman"/>
                <w:iCs/>
                <w:color w:val="000000"/>
                <w:sz w:val="20"/>
                <w:lang w:val="es-MX" w:eastAsia="es-SV"/>
              </w:rPr>
            </w:pPr>
            <w:r w:rsidRPr="00E96E67">
              <w:rPr>
                <w:rFonts w:ascii="Times New Roman" w:eastAsia="Times New Roman" w:hAnsi="Times New Roman"/>
                <w:iCs/>
                <w:color w:val="000000"/>
                <w:sz w:val="20"/>
                <w:lang w:val="es-MX" w:eastAsia="es-SV"/>
              </w:rPr>
              <w:t>$                66.22</w:t>
            </w:r>
          </w:p>
        </w:tc>
        <w:tc>
          <w:tcPr>
            <w:tcW w:w="1338" w:type="dxa"/>
            <w:gridSpan w:val="2"/>
          </w:tcPr>
          <w:p w:rsidR="00E96E67" w:rsidRPr="00E96E67" w:rsidRDefault="00E96E67" w:rsidP="00E96E67">
            <w:pPr>
              <w:widowControl/>
              <w:autoSpaceDE/>
              <w:autoSpaceDN/>
              <w:adjustRightInd/>
              <w:jc w:val="both"/>
              <w:rPr>
                <w:rFonts w:ascii="Times New Roman" w:eastAsia="Times New Roman" w:hAnsi="Times New Roman"/>
                <w:iCs/>
                <w:color w:val="000000"/>
                <w:sz w:val="20"/>
                <w:lang w:val="es-MX" w:eastAsia="es-SV"/>
              </w:rPr>
            </w:pPr>
          </w:p>
        </w:tc>
      </w:tr>
      <w:tr w:rsidR="00E96E67" w:rsidRPr="00E96E67" w:rsidTr="00252921">
        <w:trPr>
          <w:trHeight w:val="374"/>
          <w:jc w:val="center"/>
        </w:trPr>
        <w:tc>
          <w:tcPr>
            <w:tcW w:w="5884" w:type="dxa"/>
            <w:gridSpan w:val="4"/>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iCs/>
                <w:color w:val="000000"/>
                <w:sz w:val="20"/>
                <w:lang w:val="es-MX" w:eastAsia="es-SV"/>
              </w:rPr>
            </w:pPr>
          </w:p>
          <w:p w:rsidR="00E96E67" w:rsidRPr="00E96E67" w:rsidRDefault="00E96E67" w:rsidP="00E96E67">
            <w:pPr>
              <w:widowControl/>
              <w:autoSpaceDE/>
              <w:autoSpaceDN/>
              <w:adjustRightInd/>
              <w:jc w:val="center"/>
              <w:rPr>
                <w:rFonts w:ascii="Times New Roman" w:eastAsia="Times New Roman" w:hAnsi="Times New Roman"/>
                <w:b/>
                <w:iCs/>
                <w:color w:val="000000"/>
                <w:sz w:val="20"/>
                <w:lang w:val="es-MX" w:eastAsia="es-SV"/>
              </w:rPr>
            </w:pPr>
            <w:r w:rsidRPr="00E96E67">
              <w:rPr>
                <w:rFonts w:ascii="Times New Roman" w:eastAsia="Times New Roman" w:hAnsi="Times New Roman"/>
                <w:b/>
                <w:iCs/>
                <w:color w:val="000000"/>
                <w:sz w:val="20"/>
                <w:lang w:val="es-MX" w:eastAsia="es-SV"/>
              </w:rPr>
              <w:t>TOTALES</w:t>
            </w:r>
          </w:p>
          <w:p w:rsidR="00E96E67" w:rsidRPr="00E96E67" w:rsidRDefault="00E96E67" w:rsidP="00E96E67">
            <w:pPr>
              <w:widowControl/>
              <w:autoSpaceDE/>
              <w:autoSpaceDN/>
              <w:adjustRightInd/>
              <w:jc w:val="center"/>
              <w:rPr>
                <w:rFonts w:ascii="Times New Roman" w:eastAsia="Times New Roman" w:hAnsi="Times New Roman"/>
                <w:b/>
                <w:iCs/>
                <w:color w:val="000000"/>
                <w:sz w:val="20"/>
                <w:lang w:val="es-MX" w:eastAsia="es-SV"/>
              </w:rPr>
            </w:pPr>
          </w:p>
        </w:tc>
        <w:tc>
          <w:tcPr>
            <w:tcW w:w="1522" w:type="dxa"/>
            <w:gridSpan w:val="2"/>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bCs/>
                <w:iCs/>
                <w:color w:val="000000"/>
                <w:sz w:val="20"/>
                <w:lang w:val="es-MX" w:eastAsia="es-SV"/>
              </w:rPr>
            </w:pPr>
            <w:r w:rsidRPr="00E96E67">
              <w:rPr>
                <w:rFonts w:ascii="Times New Roman" w:eastAsia="Times New Roman" w:hAnsi="Times New Roman"/>
                <w:b/>
                <w:bCs/>
                <w:iCs/>
                <w:color w:val="000000"/>
                <w:sz w:val="20"/>
                <w:lang w:val="es-MX" w:eastAsia="es-SV"/>
              </w:rPr>
              <w:t>$       3,068.31</w:t>
            </w:r>
          </w:p>
        </w:tc>
        <w:tc>
          <w:tcPr>
            <w:tcW w:w="1507" w:type="dxa"/>
            <w:gridSpan w:val="2"/>
          </w:tcPr>
          <w:p w:rsidR="00E96E67" w:rsidRPr="00E96E67" w:rsidRDefault="00E96E67" w:rsidP="00E96E67">
            <w:pPr>
              <w:widowControl/>
              <w:autoSpaceDE/>
              <w:autoSpaceDN/>
              <w:adjustRightInd/>
              <w:jc w:val="center"/>
              <w:rPr>
                <w:rFonts w:ascii="Times New Roman" w:eastAsia="Times New Roman" w:hAnsi="Times New Roman"/>
                <w:b/>
                <w:bCs/>
                <w:iCs/>
                <w:color w:val="000000"/>
                <w:sz w:val="20"/>
                <w:lang w:val="es-MX" w:eastAsia="es-SV"/>
              </w:rPr>
            </w:pPr>
            <w:r w:rsidRPr="00E96E67">
              <w:rPr>
                <w:rFonts w:ascii="Times New Roman" w:eastAsia="Times New Roman" w:hAnsi="Times New Roman"/>
                <w:b/>
                <w:bCs/>
                <w:iCs/>
                <w:color w:val="000000"/>
                <w:sz w:val="20"/>
                <w:lang w:val="es-MX" w:eastAsia="es-SV"/>
              </w:rPr>
              <w:t>$                66.22</w:t>
            </w:r>
          </w:p>
        </w:tc>
        <w:tc>
          <w:tcPr>
            <w:tcW w:w="1323" w:type="dxa"/>
          </w:tcPr>
          <w:p w:rsidR="00E96E67" w:rsidRPr="00E96E67" w:rsidRDefault="00E96E67" w:rsidP="00E96E67">
            <w:pPr>
              <w:widowControl/>
              <w:autoSpaceDE/>
              <w:autoSpaceDN/>
              <w:adjustRightInd/>
              <w:jc w:val="center"/>
              <w:rPr>
                <w:rFonts w:ascii="Times New Roman" w:eastAsia="Times New Roman" w:hAnsi="Times New Roman"/>
                <w:b/>
                <w:bCs/>
                <w:iCs/>
                <w:color w:val="000000"/>
                <w:sz w:val="20"/>
                <w:lang w:val="es-MX" w:eastAsia="es-SV"/>
              </w:rPr>
            </w:pPr>
            <w:r w:rsidRPr="00E96E67">
              <w:rPr>
                <w:rFonts w:ascii="Times New Roman" w:eastAsia="Times New Roman" w:hAnsi="Times New Roman"/>
                <w:b/>
                <w:bCs/>
                <w:iCs/>
                <w:color w:val="000000"/>
                <w:sz w:val="20"/>
                <w:lang w:val="es-MX" w:eastAsia="es-SV"/>
              </w:rPr>
              <w:t>$       288.00</w:t>
            </w:r>
          </w:p>
        </w:tc>
      </w:tr>
    </w:tbl>
    <w:p w:rsidR="00E96E67" w:rsidRPr="00E96E67" w:rsidRDefault="00E96E67" w:rsidP="00E96E67">
      <w:pPr>
        <w:widowControl/>
        <w:tabs>
          <w:tab w:val="left" w:pos="3283"/>
        </w:tabs>
        <w:autoSpaceDE/>
        <w:autoSpaceDN/>
        <w:adjustRightInd/>
        <w:jc w:val="center"/>
        <w:rPr>
          <w:rFonts w:ascii="Times New Roman" w:eastAsia="Times New Roman" w:hAnsi="Times New Roman"/>
          <w:u w:val="single"/>
          <w:lang w:val="es-MX"/>
        </w:rPr>
      </w:pPr>
      <w:r w:rsidRPr="00E96E67">
        <w:rPr>
          <w:rFonts w:ascii="Times New Roman" w:eastAsia="Times New Roman" w:hAnsi="Times New Roman"/>
          <w:u w:val="single"/>
          <w:lang w:val="es-MX"/>
        </w:rPr>
        <w:t>DETALLE DE ADJUDICACION</w:t>
      </w:r>
    </w:p>
    <w:p w:rsidR="00E96E67" w:rsidRPr="00E96E67" w:rsidRDefault="00E96E67" w:rsidP="00E96E67">
      <w:pPr>
        <w:widowControl/>
        <w:autoSpaceDE/>
        <w:autoSpaceDN/>
        <w:adjustRightInd/>
        <w:rPr>
          <w:rFonts w:ascii="Times New Roman" w:eastAsia="Times New Roman" w:hAnsi="Times New Roman"/>
          <w:bCs/>
          <w:iCs/>
          <w:color w:val="000000"/>
          <w:lang w:eastAsia="es-SV"/>
        </w:rPr>
      </w:pPr>
      <w:r w:rsidRPr="00E96E67">
        <w:rPr>
          <w:rFonts w:ascii="Times New Roman" w:eastAsia="Times New Roman" w:hAnsi="Times New Roman"/>
          <w:bCs/>
          <w:iCs/>
          <w:color w:val="000000"/>
          <w:lang w:eastAsia="es-SV"/>
        </w:rPr>
        <w:t>FERRETERIA LA COQUERA S.A. DE C.V.</w:t>
      </w:r>
    </w:p>
    <w:p w:rsidR="00E96E67" w:rsidRPr="00E96E67" w:rsidRDefault="00E96E67" w:rsidP="00E96E67">
      <w:pPr>
        <w:widowControl/>
        <w:autoSpaceDE/>
        <w:autoSpaceDN/>
        <w:adjustRightInd/>
        <w:rPr>
          <w:rFonts w:ascii="Times New Roman" w:eastAsia="Times New Roman" w:hAnsi="Times New Roman"/>
          <w:bCs/>
          <w:iCs/>
          <w:color w:val="000000"/>
          <w:lang w:eastAsia="es-SV"/>
        </w:rPr>
      </w:pPr>
      <w:r w:rsidRPr="00E96E67">
        <w:rPr>
          <w:rFonts w:ascii="Times New Roman" w:eastAsia="Times New Roman" w:hAnsi="Times New Roman"/>
          <w:bCs/>
          <w:iCs/>
          <w:color w:val="000000"/>
          <w:lang w:eastAsia="es-SV"/>
        </w:rPr>
        <w:t xml:space="preserve"> (REPRESENTANTE LEGAL: GUADALUPE ALFARO REYES)</w:t>
      </w:r>
      <w:r w:rsidRPr="00E96E67">
        <w:rPr>
          <w:rFonts w:ascii="Times New Roman" w:eastAsia="Times New Roman" w:hAnsi="Times New Roman"/>
          <w:bCs/>
          <w:iCs/>
          <w:color w:val="000000"/>
          <w:lang w:eastAsia="es-SV"/>
        </w:rPr>
        <w:tab/>
        <w:t xml:space="preserve">           $            3,356.31</w:t>
      </w:r>
    </w:p>
    <w:p w:rsidR="00E96E67" w:rsidRPr="00E96E67" w:rsidRDefault="00E96E67" w:rsidP="00E96E67">
      <w:pPr>
        <w:widowControl/>
        <w:autoSpaceDE/>
        <w:autoSpaceDN/>
        <w:adjustRightInd/>
        <w:rPr>
          <w:rFonts w:ascii="Times New Roman" w:eastAsia="Times New Roman" w:hAnsi="Times New Roman"/>
          <w:bCs/>
          <w:iCs/>
          <w:color w:val="000000"/>
          <w:lang w:eastAsia="es-SV"/>
        </w:rPr>
      </w:pPr>
      <w:r w:rsidRPr="00E96E67">
        <w:rPr>
          <w:rFonts w:ascii="Times New Roman" w:eastAsia="Times New Roman" w:hAnsi="Times New Roman"/>
          <w:bCs/>
          <w:iCs/>
          <w:color w:val="000000"/>
          <w:lang w:eastAsia="es-SV"/>
        </w:rPr>
        <w:t xml:space="preserve">GRUPO ARGUETA S.A. DE C.V. </w:t>
      </w:r>
    </w:p>
    <w:p w:rsidR="00E96E67" w:rsidRPr="00E96E67" w:rsidRDefault="00E96E67" w:rsidP="00E96E67">
      <w:pPr>
        <w:widowControl/>
        <w:autoSpaceDE/>
        <w:autoSpaceDN/>
        <w:adjustRightInd/>
        <w:rPr>
          <w:rFonts w:ascii="Times New Roman" w:eastAsia="Times New Roman" w:hAnsi="Times New Roman"/>
        </w:rPr>
      </w:pPr>
      <w:r w:rsidRPr="00E96E67">
        <w:rPr>
          <w:rFonts w:ascii="Times New Roman" w:eastAsia="Times New Roman" w:hAnsi="Times New Roman"/>
          <w:bCs/>
          <w:iCs/>
          <w:color w:val="000000"/>
          <w:lang w:eastAsia="es-SV"/>
        </w:rPr>
        <w:t>(REPRESENTANTE LEGAL: LIBIA GRISELDA RODRIGUEZ ARGUETA)  $               288.00</w:t>
      </w:r>
    </w:p>
    <w:p w:rsidR="00E96E67" w:rsidRPr="00E96E67" w:rsidRDefault="00E96E67" w:rsidP="00E96E67">
      <w:pPr>
        <w:widowControl/>
        <w:autoSpaceDE/>
        <w:autoSpaceDN/>
        <w:adjustRightInd/>
        <w:rPr>
          <w:rFonts w:ascii="Times New Roman" w:eastAsia="Times New Roman" w:hAnsi="Times New Roman"/>
        </w:rPr>
      </w:pPr>
      <w:r w:rsidRPr="00E96E67">
        <w:rPr>
          <w:rFonts w:ascii="Times New Roman" w:eastAsia="Times New Roman" w:hAnsi="Times New Roman"/>
        </w:rPr>
        <w:t xml:space="preserve">DILMA EUNICE RIVERA BONILLA </w:t>
      </w:r>
    </w:p>
    <w:p w:rsidR="00E96E67" w:rsidRPr="00E96E67" w:rsidRDefault="00E96E67" w:rsidP="00E96E67">
      <w:pPr>
        <w:widowControl/>
        <w:autoSpaceDE/>
        <w:autoSpaceDN/>
        <w:adjustRightInd/>
        <w:rPr>
          <w:rFonts w:ascii="Times New Roman" w:eastAsia="Times New Roman" w:hAnsi="Times New Roman"/>
          <w:u w:val="single"/>
        </w:rPr>
      </w:pPr>
      <w:r w:rsidRPr="00E96E67">
        <w:rPr>
          <w:rFonts w:ascii="Times New Roman" w:eastAsia="Times New Roman" w:hAnsi="Times New Roman"/>
        </w:rPr>
        <w:t>(FRANQUICIADA UNO EL SALVADOR S.A)</w:t>
      </w:r>
      <w:r w:rsidRPr="00E96E67">
        <w:rPr>
          <w:rFonts w:ascii="Times New Roman" w:eastAsia="Times New Roman" w:hAnsi="Times New Roman"/>
        </w:rPr>
        <w:tab/>
      </w:r>
      <w:r w:rsidRPr="00E96E67">
        <w:rPr>
          <w:rFonts w:ascii="Times New Roman" w:eastAsia="Times New Roman" w:hAnsi="Times New Roman"/>
        </w:rPr>
        <w:tab/>
      </w:r>
      <w:r w:rsidRPr="00E96E67">
        <w:rPr>
          <w:rFonts w:ascii="Times New Roman" w:eastAsia="Times New Roman" w:hAnsi="Times New Roman"/>
        </w:rPr>
        <w:tab/>
      </w:r>
      <w:r w:rsidRPr="00E96E67">
        <w:rPr>
          <w:rFonts w:ascii="Times New Roman" w:eastAsia="Times New Roman" w:hAnsi="Times New Roman"/>
        </w:rPr>
        <w:tab/>
      </w:r>
      <w:r w:rsidRPr="00E96E67">
        <w:rPr>
          <w:rFonts w:ascii="Times New Roman" w:eastAsia="Times New Roman" w:hAnsi="Times New Roman"/>
        </w:rPr>
        <w:tab/>
      </w:r>
      <w:r w:rsidRPr="00E96E67">
        <w:rPr>
          <w:rFonts w:ascii="Times New Roman" w:eastAsia="Times New Roman" w:hAnsi="Times New Roman"/>
          <w:u w:val="single"/>
        </w:rPr>
        <w:t>$                 66.22</w:t>
      </w:r>
    </w:p>
    <w:p w:rsidR="00E96E67" w:rsidRPr="00E96E67" w:rsidRDefault="00E96E67" w:rsidP="00E96E67">
      <w:pPr>
        <w:widowControl/>
        <w:autoSpaceDE/>
        <w:autoSpaceDN/>
        <w:adjustRightInd/>
        <w:ind w:firstLine="708"/>
        <w:rPr>
          <w:rFonts w:ascii="Times New Roman" w:eastAsia="Times New Roman" w:hAnsi="Times New Roman"/>
        </w:rPr>
      </w:pPr>
      <w:r w:rsidRPr="00E96E67">
        <w:rPr>
          <w:rFonts w:ascii="Times New Roman" w:eastAsia="Times New Roman" w:hAnsi="Times New Roman"/>
        </w:rPr>
        <w:t>TOTAL</w:t>
      </w:r>
      <w:r w:rsidRPr="00E96E67">
        <w:rPr>
          <w:rFonts w:ascii="Times New Roman" w:eastAsia="Times New Roman" w:hAnsi="Times New Roman"/>
        </w:rPr>
        <w:tab/>
      </w:r>
      <w:r w:rsidRPr="00E96E67">
        <w:rPr>
          <w:rFonts w:ascii="Times New Roman" w:eastAsia="Times New Roman" w:hAnsi="Times New Roman"/>
        </w:rPr>
        <w:tab/>
      </w:r>
      <w:r w:rsidRPr="00E96E67">
        <w:rPr>
          <w:rFonts w:ascii="Times New Roman" w:eastAsia="Times New Roman" w:hAnsi="Times New Roman"/>
        </w:rPr>
        <w:tab/>
      </w:r>
      <w:r w:rsidRPr="00E96E67">
        <w:rPr>
          <w:rFonts w:ascii="Times New Roman" w:eastAsia="Times New Roman" w:hAnsi="Times New Roman"/>
        </w:rPr>
        <w:tab/>
      </w:r>
      <w:r w:rsidRPr="00E96E67">
        <w:rPr>
          <w:rFonts w:ascii="Times New Roman" w:eastAsia="Times New Roman" w:hAnsi="Times New Roman"/>
        </w:rPr>
        <w:tab/>
      </w:r>
      <w:r w:rsidRPr="00E96E67">
        <w:rPr>
          <w:rFonts w:ascii="Times New Roman" w:eastAsia="Times New Roman" w:hAnsi="Times New Roman"/>
        </w:rPr>
        <w:tab/>
        <w:t xml:space="preserve">            </w:t>
      </w:r>
      <w:r w:rsidRPr="00E96E67">
        <w:rPr>
          <w:rFonts w:ascii="Times New Roman" w:eastAsia="Times New Roman" w:hAnsi="Times New Roman"/>
        </w:rPr>
        <w:tab/>
      </w:r>
      <w:r w:rsidRPr="00E96E67">
        <w:rPr>
          <w:rFonts w:ascii="Times New Roman" w:eastAsia="Times New Roman" w:hAnsi="Times New Roman"/>
        </w:rPr>
        <w:tab/>
        <w:t>$            3,422.53</w:t>
      </w:r>
    </w:p>
    <w:p w:rsidR="00E96E67" w:rsidRPr="00E96E67" w:rsidRDefault="00E96E67" w:rsidP="00E96E67">
      <w:pPr>
        <w:widowControl/>
        <w:autoSpaceDE/>
        <w:autoSpaceDN/>
        <w:adjustRightInd/>
        <w:spacing w:after="200"/>
        <w:jc w:val="both"/>
        <w:rPr>
          <w:rFonts w:ascii="Times New Roman" w:eastAsia="Times New Roman" w:hAnsi="Times New Roman"/>
          <w:lang w:val="es-MX"/>
        </w:rPr>
      </w:pPr>
      <w:r w:rsidRPr="00E96E67">
        <w:rPr>
          <w:rFonts w:ascii="Times New Roman" w:eastAsia="Times New Roman" w:hAnsi="Times New Roman"/>
          <w:b/>
          <w:color w:val="000000" w:themeColor="text1"/>
          <w:lang w:val="es-MX"/>
        </w:rPr>
        <w:t>2)</w:t>
      </w:r>
      <w:r w:rsidRPr="00E96E67">
        <w:rPr>
          <w:rFonts w:ascii="Times New Roman" w:eastAsia="Times New Roman" w:hAnsi="Times New Roman"/>
          <w:color w:val="000000" w:themeColor="text1"/>
          <w:lang w:val="es-MX"/>
        </w:rPr>
        <w:t xml:space="preserve">Nombrar Administrador de las órdenes de compra al señor OSCAR MAURICIO HERNANDEZ, quien se desempeña como Jefe del Departamento de Alumbrado Público.-   </w:t>
      </w:r>
      <w:r w:rsidRPr="00E96E67">
        <w:rPr>
          <w:rFonts w:ascii="Times New Roman" w:eastAsia="Times New Roman" w:hAnsi="Times New Roman"/>
          <w:b/>
          <w:color w:val="000000" w:themeColor="text1"/>
          <w:lang w:val="es-MX"/>
        </w:rPr>
        <w:t>3)</w:t>
      </w:r>
      <w:r w:rsidRPr="00E96E67">
        <w:rPr>
          <w:rFonts w:ascii="Times New Roman" w:eastAsia="Times New Roman" w:hAnsi="Times New Roman"/>
          <w:color w:val="000000" w:themeColor="text1"/>
          <w:lang w:val="es-SV"/>
        </w:rPr>
        <w:t>Autorizar la erogación de fondos propios la cantidad de</w:t>
      </w:r>
      <w:r w:rsidRPr="00E96E67">
        <w:rPr>
          <w:rFonts w:ascii="Times New Roman" w:eastAsia="Times New Roman" w:hAnsi="Times New Roman"/>
          <w:b/>
          <w:color w:val="000000" w:themeColor="text1"/>
          <w:lang w:val="es-SV"/>
        </w:rPr>
        <w:t xml:space="preserve"> </w:t>
      </w:r>
      <w:r w:rsidRPr="00E96E67">
        <w:rPr>
          <w:rFonts w:ascii="Times New Roman" w:eastAsia="Times New Roman" w:hAnsi="Times New Roman"/>
          <w:bCs/>
          <w:color w:val="000000"/>
          <w:lang w:val="es-MX"/>
        </w:rPr>
        <w:t xml:space="preserve">$3,422.53 con aplicación </w:t>
      </w:r>
      <w:r w:rsidRPr="00E96E67">
        <w:rPr>
          <w:rFonts w:ascii="Times New Roman" w:eastAsia="Times New Roman" w:hAnsi="Times New Roman"/>
          <w:lang w:val="es-SV"/>
        </w:rPr>
        <w:t>a</w:t>
      </w:r>
      <w:r w:rsidRPr="00E96E67">
        <w:rPr>
          <w:rFonts w:ascii="Times New Roman" w:eastAsia="Times New Roman" w:hAnsi="Times New Roman"/>
          <w:color w:val="000000" w:themeColor="text1"/>
          <w:lang w:val="es-SV"/>
        </w:rPr>
        <w:t xml:space="preserve"> las CIFRAS PRESUPUESTARIAS 54112 MINERALES METALICOS Y PRODUCTOS DERIVADOS, 54118 HERRAMIENTAS, </w:t>
      </w:r>
      <w:r w:rsidRPr="00E96E67">
        <w:rPr>
          <w:rFonts w:ascii="Times New Roman" w:eastAsia="Times New Roman" w:hAnsi="Times New Roman"/>
          <w:color w:val="000000" w:themeColor="text1"/>
          <w:lang w:val="es-SV"/>
        </w:rPr>
        <w:lastRenderedPageBreak/>
        <w:t>REPUESTOS Y ACCESORIOS, 54111 MINERALES NO METALICOS Y PRODUCTOS DERIVADOS Y 54107 PRODUCTOS QUIMICOS, PARA PAGAR A LAS SIGUIENTES EMPRESAS:</w:t>
      </w:r>
      <w:r w:rsidRPr="00E96E67">
        <w:rPr>
          <w:rFonts w:ascii="Times New Roman" w:eastAsia="Times New Roman" w:hAnsi="Times New Roman"/>
          <w:b/>
          <w:color w:val="000000" w:themeColor="text1"/>
          <w:lang w:val="es-SV"/>
        </w:rPr>
        <w:t xml:space="preserve"> </w:t>
      </w:r>
      <w:r w:rsidRPr="00E96E67">
        <w:rPr>
          <w:rFonts w:ascii="Times New Roman" w:eastAsia="Times New Roman" w:hAnsi="Times New Roman"/>
          <w:bCs/>
          <w:iCs/>
          <w:color w:val="000000"/>
          <w:lang w:val="es-MX" w:eastAsia="es-SV"/>
        </w:rPr>
        <w:t>FERRETERIA LA COQUERA S.A. DE C.V. (REPRESENTANTE LEGAL: GUADALUPE ALFARO REYES), DILMA EUNICE RIVERA BONILLA (FRANQUICIADA UNO EL SALVADOR S.A.), GRUPO ARGUETA S.A. DE C.V. (REPRESENTANTE LEGAL: LIBIA GRISELDA RODRIGUEZ ARGUETA)</w:t>
      </w:r>
      <w:r w:rsidRPr="00E96E67">
        <w:rPr>
          <w:rFonts w:ascii="Times New Roman" w:eastAsia="Times New Roman" w:hAnsi="Times New Roman"/>
          <w:lang w:val="es-MX"/>
        </w:rPr>
        <w:t xml:space="preserve">.-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TRECE.-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Visto y deliberado el punto del numeral </w:t>
      </w:r>
      <w:r w:rsidRPr="00E96E67">
        <w:rPr>
          <w:rFonts w:ascii="Times New Roman" w:eastAsia="Times New Roman" w:hAnsi="Times New Roman"/>
          <w:b/>
          <w:lang w:val="es-MX"/>
        </w:rPr>
        <w:t xml:space="preserve">16 </w:t>
      </w:r>
      <w:r w:rsidRPr="00E96E67">
        <w:rPr>
          <w:rFonts w:ascii="Times New Roman" w:eastAsia="Times New Roman" w:hAnsi="Times New Roman"/>
          <w:lang w:val="es-MX"/>
        </w:rPr>
        <w:t xml:space="preserve">de la agenda: </w:t>
      </w:r>
      <w:r w:rsidRPr="00E96E67">
        <w:rPr>
          <w:rFonts w:ascii="Times New Roman" w:eastAsia="Times New Roman" w:hAnsi="Times New Roman"/>
          <w:color w:val="000000"/>
          <w:lang w:val="es-MX"/>
        </w:rPr>
        <w:t xml:space="preserve">Nota fecha 12/03/19 enviada por el Ing. William Noé Claros Vigil Jefe UACI de esta Municipalidad: </w:t>
      </w:r>
      <w:r w:rsidRPr="00E96E67">
        <w:rPr>
          <w:rFonts w:ascii="Times New Roman" w:eastAsia="Times New Roman" w:hAnsi="Times New Roman"/>
          <w:lang w:val="es-MX"/>
        </w:rPr>
        <w:t xml:space="preserve">De conformidad al Acuerdo Municipal </w:t>
      </w:r>
      <w:r w:rsidRPr="00E96E67">
        <w:rPr>
          <w:rFonts w:ascii="Times New Roman" w:eastAsia="Times New Roman" w:hAnsi="Times New Roman"/>
          <w:b/>
          <w:lang w:val="es-MX"/>
        </w:rPr>
        <w:t xml:space="preserve">Nº 4 </w:t>
      </w:r>
      <w:r w:rsidRPr="00E96E67">
        <w:rPr>
          <w:rFonts w:ascii="Times New Roman" w:eastAsia="Times New Roman" w:hAnsi="Times New Roman"/>
          <w:lang w:val="es-MX"/>
        </w:rPr>
        <w:t xml:space="preserve"> acta </w:t>
      </w:r>
      <w:r w:rsidRPr="00E96E67">
        <w:rPr>
          <w:rFonts w:ascii="Times New Roman" w:eastAsia="Times New Roman" w:hAnsi="Times New Roman"/>
          <w:b/>
          <w:lang w:val="es-MX"/>
        </w:rPr>
        <w:t>Nº 7</w:t>
      </w:r>
      <w:r w:rsidRPr="00E96E67">
        <w:rPr>
          <w:rFonts w:ascii="Times New Roman" w:eastAsia="Times New Roman" w:hAnsi="Times New Roman"/>
          <w:lang w:val="es-MX"/>
        </w:rPr>
        <w:t xml:space="preserve"> de fecha </w:t>
      </w:r>
      <w:r w:rsidRPr="00E96E67">
        <w:rPr>
          <w:rFonts w:ascii="Times New Roman" w:eastAsia="Times New Roman" w:hAnsi="Times New Roman"/>
          <w:b/>
          <w:lang w:val="es-MX"/>
        </w:rPr>
        <w:t>18/02/2019</w:t>
      </w:r>
      <w:r w:rsidRPr="00E96E67">
        <w:rPr>
          <w:rFonts w:ascii="Times New Roman" w:eastAsia="Times New Roman" w:hAnsi="Times New Roman"/>
          <w:lang w:val="es-MX"/>
        </w:rPr>
        <w:t xml:space="preserve">, donde se autorizó el proceso </w:t>
      </w:r>
      <w:r w:rsidRPr="00E96E67">
        <w:rPr>
          <w:rFonts w:ascii="Times New Roman" w:eastAsia="Times New Roman" w:hAnsi="Times New Roman"/>
          <w:b/>
          <w:lang w:val="es-MX"/>
        </w:rPr>
        <w:t>“LA COMPRA DE PRODUCTOS METALICOS, HERRAMIENTAS Y ACCESORIOS, CEMENTO, ARENA Y GRAVA, QUE SERAN UTILIZADOS PARA LA ELABORACION DE 80 PLANCHAS DE CONCRETO  PARA SER INSTALADOS EN TRAGANTES EN MAL ESTADO EN DIFERENTES BARRIOS Y COLONIAS DE LA CIUDAD DE SAN MIGUEL;</w:t>
      </w:r>
      <w:r w:rsidRPr="00E96E67">
        <w:rPr>
          <w:rFonts w:ascii="Times New Roman" w:eastAsia="Times New Roman" w:hAnsi="Times New Roman"/>
          <w:lang w:val="es-MX"/>
        </w:rPr>
        <w:t xml:space="preserve"> y habiendo realizado el proceso correlativo de Comprasal </w:t>
      </w:r>
      <w:r w:rsidRPr="00E96E67">
        <w:rPr>
          <w:rFonts w:ascii="Times New Roman" w:eastAsia="Times New Roman" w:hAnsi="Times New Roman"/>
          <w:b/>
          <w:lang w:val="es-MX"/>
        </w:rPr>
        <w:t>Nº 20190011 CODIGO-LG06-2019-AMSM</w:t>
      </w:r>
      <w:r w:rsidRPr="00E96E67">
        <w:rPr>
          <w:rFonts w:ascii="Times New Roman" w:eastAsia="Times New Roman" w:hAnsi="Times New Roman"/>
          <w:lang w:val="es-MX"/>
        </w:rPr>
        <w:t>, de este proceso participaron las siguientes empresas, según cuadro comparativo de ofertas:</w:t>
      </w:r>
    </w:p>
    <w:tbl>
      <w:tblPr>
        <w:tblW w:w="10120" w:type="dxa"/>
        <w:tblInd w:w="-152" w:type="dxa"/>
        <w:tblCellMar>
          <w:left w:w="70" w:type="dxa"/>
          <w:right w:w="70" w:type="dxa"/>
        </w:tblCellMar>
        <w:tblLook w:val="04A0"/>
      </w:tblPr>
      <w:tblGrid>
        <w:gridCol w:w="1113"/>
        <w:gridCol w:w="1494"/>
        <w:gridCol w:w="1673"/>
        <w:gridCol w:w="1664"/>
        <w:gridCol w:w="1321"/>
        <w:gridCol w:w="1516"/>
        <w:gridCol w:w="1339"/>
      </w:tblGrid>
      <w:tr w:rsidR="00E96E67" w:rsidRPr="00E96E67" w:rsidTr="00252921">
        <w:trPr>
          <w:trHeight w:val="1744"/>
        </w:trPr>
        <w:tc>
          <w:tcPr>
            <w:tcW w:w="1113"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CANTIDAD</w:t>
            </w:r>
          </w:p>
        </w:tc>
        <w:tc>
          <w:tcPr>
            <w:tcW w:w="1494"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8"/>
                <w:lang w:val="es-MX" w:eastAsia="es-SV"/>
              </w:rPr>
            </w:pPr>
            <w:r w:rsidRPr="00E96E67">
              <w:rPr>
                <w:rFonts w:ascii="Times New Roman" w:eastAsia="Times New Roman" w:hAnsi="Times New Roman"/>
                <w:b/>
                <w:bCs/>
                <w:i/>
                <w:iCs/>
                <w:color w:val="000000"/>
                <w:sz w:val="18"/>
                <w:lang w:val="es-MX" w:eastAsia="es-SV"/>
              </w:rPr>
              <w:t>DESCRIPCION</w:t>
            </w:r>
          </w:p>
        </w:tc>
        <w:tc>
          <w:tcPr>
            <w:tcW w:w="1673"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8"/>
                <w:lang w:val="es-MX" w:eastAsia="es-SV"/>
              </w:rPr>
            </w:pPr>
            <w:r w:rsidRPr="00E96E67">
              <w:rPr>
                <w:rFonts w:ascii="Times New Roman" w:eastAsia="Times New Roman" w:hAnsi="Times New Roman"/>
                <w:b/>
                <w:bCs/>
                <w:i/>
                <w:iCs/>
                <w:color w:val="000000"/>
                <w:sz w:val="18"/>
                <w:lang w:val="es-MX" w:eastAsia="es-SV"/>
              </w:rPr>
              <w:t>PRESENTACION</w:t>
            </w:r>
          </w:p>
        </w:tc>
        <w:tc>
          <w:tcPr>
            <w:tcW w:w="1664"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8"/>
                <w:lang w:val="es-MX" w:eastAsia="es-SV"/>
              </w:rPr>
            </w:pPr>
            <w:r w:rsidRPr="00E96E67">
              <w:rPr>
                <w:rFonts w:ascii="Times New Roman" w:eastAsia="Times New Roman" w:hAnsi="Times New Roman"/>
                <w:b/>
                <w:bCs/>
                <w:i/>
                <w:iCs/>
                <w:color w:val="000000"/>
                <w:sz w:val="18"/>
                <w:lang w:val="es-MX" w:eastAsia="es-SV"/>
              </w:rPr>
              <w:t xml:space="preserve"> FERRETERIA LA COQUERA S.A. DE C.V. (GUADALUPE ALFARO REYES) </w:t>
            </w:r>
          </w:p>
        </w:tc>
        <w:tc>
          <w:tcPr>
            <w:tcW w:w="1321"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8"/>
                <w:lang w:val="es-MX" w:eastAsia="es-SV"/>
              </w:rPr>
            </w:pPr>
            <w:r w:rsidRPr="00E96E67">
              <w:rPr>
                <w:rFonts w:ascii="Times New Roman" w:eastAsia="Times New Roman" w:hAnsi="Times New Roman"/>
                <w:b/>
                <w:bCs/>
                <w:i/>
                <w:iCs/>
                <w:color w:val="000000"/>
                <w:sz w:val="18"/>
                <w:lang w:val="es-MX" w:eastAsia="es-SV"/>
              </w:rPr>
              <w:t xml:space="preserve"> GRUPO ARGUETA S.A. DE C.V. (LIBIA GRISELDA RODRIGUEZ ARGUETA) </w:t>
            </w:r>
          </w:p>
        </w:tc>
        <w:tc>
          <w:tcPr>
            <w:tcW w:w="1516"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8"/>
                <w:lang w:val="es-MX" w:eastAsia="es-SV"/>
              </w:rPr>
            </w:pPr>
            <w:r w:rsidRPr="00E96E67">
              <w:rPr>
                <w:rFonts w:ascii="Times New Roman" w:eastAsia="Times New Roman" w:hAnsi="Times New Roman"/>
                <w:b/>
                <w:bCs/>
                <w:i/>
                <w:iCs/>
                <w:color w:val="000000"/>
                <w:sz w:val="18"/>
                <w:lang w:val="es-MX" w:eastAsia="es-SV"/>
              </w:rPr>
              <w:t xml:space="preserve"> DISESA (PERSONA NATURAL: ANA AUXILIADORA TUTILA DE ARGUETA) </w:t>
            </w:r>
          </w:p>
        </w:tc>
        <w:tc>
          <w:tcPr>
            <w:tcW w:w="1339"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18"/>
                <w:lang w:val="es-MX" w:eastAsia="es-SV"/>
              </w:rPr>
            </w:pPr>
            <w:r w:rsidRPr="00E96E67">
              <w:rPr>
                <w:rFonts w:ascii="Times New Roman" w:eastAsia="Times New Roman" w:hAnsi="Times New Roman"/>
                <w:b/>
                <w:bCs/>
                <w:i/>
                <w:iCs/>
                <w:color w:val="000000"/>
                <w:sz w:val="18"/>
                <w:lang w:val="es-MX" w:eastAsia="es-SV"/>
              </w:rPr>
              <w:t xml:space="preserve"> SURIANO SIU S.A. DE C.V. </w:t>
            </w:r>
          </w:p>
        </w:tc>
      </w:tr>
      <w:tr w:rsidR="00E96E67" w:rsidRPr="00E96E67" w:rsidTr="00252921">
        <w:trPr>
          <w:trHeight w:val="63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275</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Varilla de hierro corrugado de ½”</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Unidad</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1,498.75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1,815.00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b/>
                <w:bCs/>
                <w:i/>
                <w:iCs/>
                <w:color w:val="000000"/>
                <w:sz w:val="18"/>
                <w:lang w:val="es-MX" w:eastAsia="es-SV"/>
              </w:rPr>
            </w:pPr>
            <w:r w:rsidRPr="00E96E67">
              <w:rPr>
                <w:rFonts w:ascii="Times New Roman" w:eastAsia="Times New Roman" w:hAnsi="Times New Roman"/>
                <w:b/>
                <w:bCs/>
                <w:i/>
                <w:iCs/>
                <w:color w:val="000000"/>
                <w:sz w:val="18"/>
                <w:lang w:val="es-MX" w:eastAsia="es-SV"/>
              </w:rPr>
              <w:t xml:space="preserve"> $   1,732.50 </w:t>
            </w:r>
          </w:p>
        </w:tc>
      </w:tr>
      <w:tr w:rsidR="00E96E67" w:rsidRPr="00E96E67" w:rsidTr="00252921">
        <w:trPr>
          <w:trHeight w:val="63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100</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Angulo de 2x3/16” x 6 metros</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Unidad</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2,280.00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2,700.00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 xml:space="preserve"> $   2,775.00 </w:t>
            </w:r>
          </w:p>
        </w:tc>
      </w:tr>
      <w:tr w:rsidR="00E96E67" w:rsidRPr="00E96E67" w:rsidTr="00252921">
        <w:trPr>
          <w:trHeight w:val="63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35</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Angulo de 1 ½”x 3/16” x 6 metros</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Unidad</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584.50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672.00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 xml:space="preserve"> $      691.25 </w:t>
            </w:r>
          </w:p>
        </w:tc>
      </w:tr>
      <w:tr w:rsidR="00E96E67" w:rsidRPr="00E96E67" w:rsidTr="00252921">
        <w:trPr>
          <w:trHeight w:val="63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100</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Libra de electrodo  1/8”</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Libra</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89.00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100.00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 xml:space="preserve"> $      115.00 </w:t>
            </w:r>
          </w:p>
        </w:tc>
      </w:tr>
      <w:tr w:rsidR="00E96E67" w:rsidRPr="00E96E67" w:rsidTr="00252921">
        <w:trPr>
          <w:trHeight w:val="63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40</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Discos para corte de metal de 9”</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Unidad</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102.00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90.00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 xml:space="preserve"> $      100.00 </w:t>
            </w:r>
          </w:p>
        </w:tc>
      </w:tr>
      <w:tr w:rsidR="00E96E67" w:rsidRPr="00E96E67" w:rsidTr="00252921">
        <w:trPr>
          <w:trHeight w:val="63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15</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Discos para corte de metal de 14”</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Unidad</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86.25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82.50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 xml:space="preserve"> $      101.25 </w:t>
            </w:r>
          </w:p>
        </w:tc>
      </w:tr>
      <w:tr w:rsidR="00E96E67" w:rsidRPr="00E96E67" w:rsidTr="00252921">
        <w:trPr>
          <w:trHeight w:val="32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250</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Bolsas de cemento</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Unidad</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2,162.50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2,500.00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 xml:space="preserve"> $   2,812.50 </w:t>
            </w:r>
          </w:p>
        </w:tc>
      </w:tr>
      <w:tr w:rsidR="00E96E67" w:rsidRPr="00E96E67" w:rsidTr="00252921">
        <w:trPr>
          <w:trHeight w:val="63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30</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Metros </w:t>
            </w:r>
            <w:proofErr w:type="spellStart"/>
            <w:r w:rsidRPr="00E96E67">
              <w:rPr>
                <w:rFonts w:ascii="Times New Roman" w:eastAsia="Times New Roman" w:hAnsi="Times New Roman"/>
                <w:color w:val="000000"/>
                <w:sz w:val="18"/>
                <w:lang w:val="es-MX" w:eastAsia="es-SV"/>
              </w:rPr>
              <w:t>cubicos</w:t>
            </w:r>
            <w:proofErr w:type="spellEnd"/>
            <w:r w:rsidRPr="00E96E67">
              <w:rPr>
                <w:rFonts w:ascii="Times New Roman" w:eastAsia="Times New Roman" w:hAnsi="Times New Roman"/>
                <w:color w:val="000000"/>
                <w:sz w:val="18"/>
                <w:lang w:val="es-MX" w:eastAsia="es-SV"/>
              </w:rPr>
              <w:t xml:space="preserve"> de arena</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M3</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900.00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 xml:space="preserve"> $      712.50 </w:t>
            </w:r>
          </w:p>
        </w:tc>
      </w:tr>
      <w:tr w:rsidR="00E96E67" w:rsidRPr="00E96E67" w:rsidTr="00252921">
        <w:trPr>
          <w:trHeight w:val="635"/>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12</w:t>
            </w:r>
          </w:p>
        </w:tc>
        <w:tc>
          <w:tcPr>
            <w:tcW w:w="149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Metros </w:t>
            </w:r>
            <w:proofErr w:type="spellStart"/>
            <w:r w:rsidRPr="00E96E67">
              <w:rPr>
                <w:rFonts w:ascii="Times New Roman" w:eastAsia="Times New Roman" w:hAnsi="Times New Roman"/>
                <w:color w:val="000000"/>
                <w:sz w:val="18"/>
                <w:lang w:val="es-MX" w:eastAsia="es-SV"/>
              </w:rPr>
              <w:t>cubicos</w:t>
            </w:r>
            <w:proofErr w:type="spellEnd"/>
            <w:r w:rsidRPr="00E96E67">
              <w:rPr>
                <w:rFonts w:ascii="Times New Roman" w:eastAsia="Times New Roman" w:hAnsi="Times New Roman"/>
                <w:color w:val="000000"/>
                <w:sz w:val="18"/>
                <w:lang w:val="es-MX" w:eastAsia="es-SV"/>
              </w:rPr>
              <w:t xml:space="preserve"> de grava triturada</w:t>
            </w:r>
          </w:p>
        </w:tc>
        <w:tc>
          <w:tcPr>
            <w:tcW w:w="1673"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M3</w:t>
            </w:r>
          </w:p>
        </w:tc>
        <w:tc>
          <w:tcPr>
            <w:tcW w:w="1664"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   </w:t>
            </w:r>
          </w:p>
        </w:tc>
        <w:tc>
          <w:tcPr>
            <w:tcW w:w="1321"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480.00 </w:t>
            </w:r>
          </w:p>
        </w:tc>
        <w:tc>
          <w:tcPr>
            <w:tcW w:w="1516"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8"/>
                <w:lang w:val="es-MX" w:eastAsia="es-SV"/>
              </w:rPr>
            </w:pPr>
            <w:r w:rsidRPr="00E96E67">
              <w:rPr>
                <w:rFonts w:ascii="Times New Roman" w:eastAsia="Times New Roman" w:hAnsi="Times New Roman"/>
                <w:color w:val="000000"/>
                <w:sz w:val="18"/>
                <w:lang w:val="es-MX" w:eastAsia="es-SV"/>
              </w:rPr>
              <w:t xml:space="preserve"> $          -</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i/>
                <w:iCs/>
                <w:color w:val="000000"/>
                <w:sz w:val="18"/>
                <w:lang w:val="es-MX" w:eastAsia="es-SV"/>
              </w:rPr>
            </w:pPr>
            <w:r w:rsidRPr="00E96E67">
              <w:rPr>
                <w:rFonts w:ascii="Times New Roman" w:eastAsia="Times New Roman" w:hAnsi="Times New Roman"/>
                <w:i/>
                <w:iCs/>
                <w:color w:val="000000"/>
                <w:sz w:val="18"/>
                <w:lang w:val="es-MX" w:eastAsia="es-SV"/>
              </w:rPr>
              <w:t xml:space="preserve"> $      654.00 </w:t>
            </w:r>
          </w:p>
        </w:tc>
      </w:tr>
      <w:tr w:rsidR="00E96E67" w:rsidRPr="00E96E67" w:rsidTr="00252921">
        <w:trPr>
          <w:trHeight w:val="325"/>
        </w:trPr>
        <w:tc>
          <w:tcPr>
            <w:tcW w:w="4280" w:type="dxa"/>
            <w:gridSpan w:val="3"/>
            <w:tcBorders>
              <w:top w:val="nil"/>
              <w:left w:val="single" w:sz="8" w:space="0" w:color="auto"/>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i/>
                <w:iCs/>
                <w:color w:val="000000"/>
                <w:sz w:val="18"/>
                <w:lang w:val="es-MX" w:eastAsia="es-SV"/>
              </w:rPr>
            </w:pPr>
            <w:r w:rsidRPr="00E96E67">
              <w:rPr>
                <w:rFonts w:ascii="Times New Roman" w:eastAsia="Times New Roman" w:hAnsi="Times New Roman"/>
                <w:b/>
                <w:i/>
                <w:iCs/>
                <w:color w:val="000000"/>
                <w:sz w:val="18"/>
                <w:lang w:val="es-MX" w:eastAsia="es-SV"/>
              </w:rPr>
              <w:t> </w:t>
            </w:r>
          </w:p>
          <w:p w:rsidR="00E96E67" w:rsidRPr="00E96E67" w:rsidRDefault="00E96E67" w:rsidP="00E96E67">
            <w:pPr>
              <w:widowControl/>
              <w:autoSpaceDE/>
              <w:autoSpaceDN/>
              <w:adjustRightInd/>
              <w:jc w:val="center"/>
              <w:rPr>
                <w:rFonts w:ascii="Times New Roman" w:eastAsia="Times New Roman" w:hAnsi="Times New Roman"/>
                <w:b/>
                <w:i/>
                <w:iCs/>
                <w:color w:val="000000"/>
                <w:sz w:val="18"/>
                <w:lang w:val="es-MX" w:eastAsia="es-SV"/>
              </w:rPr>
            </w:pPr>
            <w:r w:rsidRPr="00E96E67">
              <w:rPr>
                <w:rFonts w:ascii="Times New Roman" w:eastAsia="Times New Roman" w:hAnsi="Times New Roman"/>
                <w:b/>
                <w:i/>
                <w:iCs/>
                <w:color w:val="000000"/>
                <w:sz w:val="18"/>
                <w:lang w:val="es-MX" w:eastAsia="es-SV"/>
              </w:rPr>
              <w:t>TOTALES OFERTADOS</w:t>
            </w:r>
          </w:p>
          <w:p w:rsidR="00E96E67" w:rsidRPr="00E96E67" w:rsidRDefault="00E96E67" w:rsidP="00E96E67">
            <w:pPr>
              <w:widowControl/>
              <w:autoSpaceDE/>
              <w:autoSpaceDN/>
              <w:adjustRightInd/>
              <w:jc w:val="center"/>
              <w:rPr>
                <w:rFonts w:ascii="Times New Roman" w:eastAsia="Times New Roman" w:hAnsi="Times New Roman"/>
                <w:b/>
                <w:i/>
                <w:iCs/>
                <w:color w:val="000000"/>
                <w:sz w:val="18"/>
                <w:lang w:val="es-MX" w:eastAsia="es-SV"/>
              </w:rPr>
            </w:pPr>
            <w:r w:rsidRPr="00E96E67">
              <w:rPr>
                <w:rFonts w:ascii="Times New Roman" w:eastAsia="Times New Roman" w:hAnsi="Times New Roman"/>
                <w:b/>
                <w:i/>
                <w:iCs/>
                <w:color w:val="000000"/>
                <w:sz w:val="18"/>
                <w:lang w:val="es-MX" w:eastAsia="es-SV"/>
              </w:rPr>
              <w:t> </w:t>
            </w:r>
          </w:p>
        </w:tc>
        <w:tc>
          <w:tcPr>
            <w:tcW w:w="166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
                <w:i/>
                <w:iCs/>
                <w:color w:val="000000"/>
                <w:sz w:val="18"/>
                <w:lang w:val="es-MX" w:eastAsia="es-SV"/>
              </w:rPr>
            </w:pPr>
            <w:r w:rsidRPr="00E96E67">
              <w:rPr>
                <w:rFonts w:ascii="Times New Roman" w:eastAsia="Times New Roman" w:hAnsi="Times New Roman"/>
                <w:b/>
                <w:i/>
                <w:iCs/>
                <w:color w:val="000000"/>
                <w:sz w:val="18"/>
                <w:lang w:val="es-MX" w:eastAsia="es-SV"/>
              </w:rPr>
              <w:t> $  5,503.00</w:t>
            </w:r>
          </w:p>
        </w:tc>
        <w:tc>
          <w:tcPr>
            <w:tcW w:w="1321"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
                <w:i/>
                <w:iCs/>
                <w:color w:val="000000"/>
                <w:sz w:val="18"/>
                <w:lang w:val="es-MX" w:eastAsia="es-SV"/>
              </w:rPr>
            </w:pPr>
            <w:r w:rsidRPr="00E96E67">
              <w:rPr>
                <w:rFonts w:ascii="Times New Roman" w:eastAsia="Times New Roman" w:hAnsi="Times New Roman"/>
                <w:b/>
                <w:i/>
                <w:iCs/>
                <w:color w:val="000000"/>
                <w:sz w:val="18"/>
                <w:lang w:val="es-MX" w:eastAsia="es-SV"/>
              </w:rPr>
              <w:t> $    1,380.00</w:t>
            </w:r>
          </w:p>
        </w:tc>
        <w:tc>
          <w:tcPr>
            <w:tcW w:w="1516"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
                <w:bCs/>
                <w:i/>
                <w:iCs/>
                <w:color w:val="000000"/>
                <w:sz w:val="18"/>
                <w:lang w:val="es-MX" w:eastAsia="es-SV"/>
              </w:rPr>
            </w:pPr>
            <w:r w:rsidRPr="00E96E67">
              <w:rPr>
                <w:rFonts w:ascii="Times New Roman" w:eastAsia="Times New Roman" w:hAnsi="Times New Roman"/>
                <w:b/>
                <w:bCs/>
                <w:i/>
                <w:iCs/>
                <w:color w:val="000000"/>
                <w:sz w:val="18"/>
                <w:lang w:val="es-MX" w:eastAsia="es-SV"/>
              </w:rPr>
              <w:t> $  7,959.50</w:t>
            </w:r>
          </w:p>
        </w:tc>
        <w:tc>
          <w:tcPr>
            <w:tcW w:w="133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
                <w:i/>
                <w:iCs/>
                <w:color w:val="000000"/>
                <w:sz w:val="18"/>
                <w:lang w:val="es-MX" w:eastAsia="es-SV"/>
              </w:rPr>
            </w:pPr>
            <w:r w:rsidRPr="00E96E67">
              <w:rPr>
                <w:rFonts w:ascii="Times New Roman" w:eastAsia="Times New Roman" w:hAnsi="Times New Roman"/>
                <w:b/>
                <w:i/>
                <w:iCs/>
                <w:color w:val="000000"/>
                <w:sz w:val="18"/>
                <w:lang w:val="es-MX" w:eastAsia="es-SV"/>
              </w:rPr>
              <w:t>$   9,694.00</w:t>
            </w:r>
          </w:p>
        </w:tc>
      </w:tr>
    </w:tbl>
    <w:p w:rsidR="00E96E67" w:rsidRPr="00E96E67" w:rsidRDefault="00E96E67" w:rsidP="00E96E67">
      <w:pPr>
        <w:widowControl/>
        <w:tabs>
          <w:tab w:val="left" w:pos="0"/>
        </w:tabs>
        <w:autoSpaceDE/>
        <w:autoSpaceDN/>
        <w:adjustRightInd/>
        <w:jc w:val="both"/>
        <w:rPr>
          <w:rFonts w:ascii="Times New Roman" w:eastAsia="Times New Roman" w:hAnsi="Times New Roman"/>
          <w:i/>
          <w:lang w:val="es-MX"/>
        </w:rPr>
      </w:pPr>
      <w:r w:rsidRPr="00E96E67">
        <w:rPr>
          <w:rFonts w:ascii="Times New Roman" w:eastAsia="Times New Roman" w:hAnsi="Times New Roman"/>
          <w:lang w:val="es-MX"/>
        </w:rPr>
        <w:t xml:space="preserve">Habiendo revisado las ofertas presentadas por las empresas participantes. Solicita Acuerdo Municipal. </w:t>
      </w:r>
      <w:r w:rsidRPr="00E96E67">
        <w:rPr>
          <w:rFonts w:ascii="Times New Roman" w:eastAsia="Times New Roman" w:hAnsi="Times New Roman"/>
          <w:color w:val="000000" w:themeColor="text1"/>
          <w:lang w:val="es-MX"/>
        </w:rPr>
        <w:t xml:space="preserve">Se tiene copia de Acuerdo Municipal de autorización, certificación de asignación presupuestaria, solicitud, publicación en Comprasal; y ofertas de las empresas participantes. Con el </w:t>
      </w:r>
      <w:r w:rsidRPr="00E96E67">
        <w:rPr>
          <w:rFonts w:ascii="Times New Roman" w:eastAsia="Times New Roman" w:hAnsi="Times New Roman"/>
          <w:color w:val="000000" w:themeColor="text1"/>
          <w:lang w:val="es-MX"/>
        </w:rPr>
        <w:lastRenderedPageBreak/>
        <w:t xml:space="preserve">aval de la </w:t>
      </w:r>
      <w:r w:rsidRPr="00E96E67">
        <w:rPr>
          <w:rFonts w:ascii="Times New Roman" w:eastAsia="Times New Roman" w:hAnsi="Times New Roman"/>
          <w:b/>
          <w:color w:val="000000" w:themeColor="text1"/>
          <w:lang w:val="es-MX"/>
        </w:rPr>
        <w:t xml:space="preserve">COMISIÓN SERVICIOS MUNICIPALES TURISMO Y MEDIO AMBIENTE </w:t>
      </w:r>
      <w:r w:rsidRPr="00E96E67">
        <w:rPr>
          <w:rFonts w:ascii="Times New Roman" w:eastAsia="Times New Roman" w:hAnsi="Times New Roman"/>
          <w:color w:val="000000" w:themeColor="text1"/>
          <w:lang w:val="es-MX"/>
        </w:rPr>
        <w:t>por medio de la firma de los señores Concejales señor Rafael Antonio Argueta; y Lic. José Lázaro Flores Hernández</w:t>
      </w:r>
      <w:r w:rsidRPr="00E96E67">
        <w:rPr>
          <w:rFonts w:ascii="Times New Roman" w:eastAsia="Times New Roman" w:hAnsi="Times New Roman"/>
          <w:lang w:val="es-MX"/>
        </w:rPr>
        <w:t xml:space="preserve">; </w:t>
      </w:r>
      <w:r w:rsidRPr="00E96E67">
        <w:rPr>
          <w:rFonts w:ascii="Times New Roman" w:eastAsia="Times New Roman" w:hAnsi="Times New Roman"/>
          <w:lang w:val="es-SV"/>
        </w:rPr>
        <w:t xml:space="preserve">sometido a votación salvan su voto los señores Concejales Licda. Gilda María Mata, Lic. Mario Ernesto Portillo Arévalo,  Señorita Denisse Yasira Sandoval Flores, Lic. Orlando Antonio Ulloa Molina; y Dr. José Javier Renderos Vásquez, artículo 45 del Código Municipal, por </w:t>
      </w:r>
      <w:r w:rsidR="00DF3CA5">
        <w:rPr>
          <w:rFonts w:ascii="Times New Roman" w:eastAsia="Times New Roman" w:hAnsi="Times New Roman"/>
          <w:b/>
          <w:lang w:val="es-SV"/>
        </w:rPr>
        <w:t>ocho</w:t>
      </w:r>
      <w:r w:rsidRPr="00E96E67">
        <w:rPr>
          <w:rFonts w:ascii="Times New Roman" w:eastAsia="Times New Roman" w:hAnsi="Times New Roman"/>
          <w:b/>
          <w:lang w:val="es-SV"/>
        </w:rPr>
        <w:t xml:space="preserve"> votos,</w:t>
      </w:r>
      <w:r w:rsidRPr="00E96E67">
        <w:rPr>
          <w:rFonts w:ascii="Times New Roman" w:eastAsia="Times New Roman" w:hAnsi="Times New Roman"/>
          <w:lang w:val="es-MX"/>
        </w:rPr>
        <w:t xml:space="preserve"> </w:t>
      </w:r>
      <w:r w:rsidRPr="00E96E67">
        <w:rPr>
          <w:rFonts w:ascii="Times New Roman" w:eastAsia="Times New Roman" w:hAnsi="Times New Roman"/>
          <w:b/>
          <w:lang w:val="es-SV"/>
        </w:rPr>
        <w:t xml:space="preserve">ACUERDA: </w:t>
      </w:r>
      <w:r w:rsidRPr="00E96E67">
        <w:rPr>
          <w:rFonts w:ascii="Times New Roman" w:eastAsia="Times New Roman" w:hAnsi="Times New Roman"/>
          <w:lang w:val="es-MX"/>
        </w:rPr>
        <w:t xml:space="preserve">1. Adjudicar la compra de manera parcial a las empresas: </w:t>
      </w:r>
      <w:r w:rsidRPr="00E96E67">
        <w:rPr>
          <w:rFonts w:ascii="Times New Roman" w:eastAsia="Times New Roman" w:hAnsi="Times New Roman"/>
          <w:b/>
          <w:bCs/>
          <w:iCs/>
          <w:color w:val="000000"/>
          <w:lang w:val="es-MX" w:eastAsia="es-SV"/>
        </w:rPr>
        <w:t>FERRETERIA LA COQUERA S.A. DE C.V. (REPRESENTANTE LEGAL: GUADALUPE ALFARO REYES), GRUPO ARGUETA S.A. DE C.V. (REPRESENTANTE LEGAL: LIBIA GRISELDA RODRIGUEZ ARGUETA) DISESA (PERSONA NATURAL: ANA AUXILIADORA TUTILA DE ARGUETA); y SORIANO SIU S.A. DE C.V.,</w:t>
      </w:r>
      <w:r w:rsidRPr="00E96E67">
        <w:rPr>
          <w:rFonts w:ascii="Times New Roman" w:eastAsia="Times New Roman" w:hAnsi="Times New Roman"/>
          <w:b/>
          <w:iCs/>
          <w:color w:val="000000"/>
          <w:lang w:val="es-MX"/>
        </w:rPr>
        <w:t xml:space="preserve"> </w:t>
      </w:r>
      <w:r w:rsidRPr="00E96E67">
        <w:rPr>
          <w:rFonts w:ascii="Times New Roman" w:eastAsia="Times New Roman" w:hAnsi="Times New Roman"/>
          <w:lang w:val="es-MX"/>
        </w:rPr>
        <w:t xml:space="preserve">por un monto de </w:t>
      </w:r>
      <w:r w:rsidRPr="00E96E67">
        <w:rPr>
          <w:rFonts w:ascii="Times New Roman" w:eastAsia="Times New Roman" w:hAnsi="Times New Roman"/>
          <w:b/>
          <w:bCs/>
          <w:color w:val="000000"/>
          <w:lang w:val="es-MX"/>
        </w:rPr>
        <w:t>$6,883.00</w:t>
      </w:r>
      <w:r w:rsidRPr="00E96E67">
        <w:rPr>
          <w:rFonts w:ascii="Times New Roman" w:eastAsia="Times New Roman" w:hAnsi="Times New Roman"/>
          <w:lang w:val="es-MX"/>
        </w:rPr>
        <w:t xml:space="preserve"> de conformidad a los requerimientos establecidos por esta municipalidad, según detalle a continuación:</w:t>
      </w:r>
    </w:p>
    <w:tbl>
      <w:tblPr>
        <w:tblW w:w="10183" w:type="dxa"/>
        <w:tblInd w:w="-152" w:type="dxa"/>
        <w:tblCellMar>
          <w:left w:w="70" w:type="dxa"/>
          <w:right w:w="70" w:type="dxa"/>
        </w:tblCellMar>
        <w:tblLook w:val="04A0"/>
      </w:tblPr>
      <w:tblGrid>
        <w:gridCol w:w="1529"/>
        <w:gridCol w:w="3717"/>
        <w:gridCol w:w="1997"/>
        <w:gridCol w:w="1530"/>
        <w:gridCol w:w="1410"/>
      </w:tblGrid>
      <w:tr w:rsidR="00E96E67" w:rsidRPr="00E96E67" w:rsidTr="00252921">
        <w:trPr>
          <w:trHeight w:val="1083"/>
        </w:trPr>
        <w:tc>
          <w:tcPr>
            <w:tcW w:w="1529"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i/>
                <w:iCs/>
                <w:color w:val="000000"/>
                <w:sz w:val="20"/>
                <w:lang w:val="es-MX" w:eastAsia="es-SV"/>
              </w:rPr>
            </w:pPr>
            <w:r w:rsidRPr="00E96E67">
              <w:rPr>
                <w:rFonts w:ascii="Times New Roman" w:eastAsia="Times New Roman" w:hAnsi="Times New Roman"/>
                <w:i/>
                <w:iCs/>
                <w:color w:val="000000"/>
                <w:sz w:val="20"/>
                <w:lang w:val="es-MX" w:eastAsia="es-SV"/>
              </w:rPr>
              <w:t>CANTIDAD</w:t>
            </w:r>
          </w:p>
        </w:tc>
        <w:tc>
          <w:tcPr>
            <w:tcW w:w="3717"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20"/>
                <w:lang w:val="es-MX" w:eastAsia="es-SV"/>
              </w:rPr>
            </w:pPr>
            <w:r w:rsidRPr="00E96E67">
              <w:rPr>
                <w:rFonts w:ascii="Times New Roman" w:eastAsia="Times New Roman" w:hAnsi="Times New Roman"/>
                <w:b/>
                <w:bCs/>
                <w:i/>
                <w:iCs/>
                <w:color w:val="000000"/>
                <w:sz w:val="20"/>
                <w:lang w:val="es-MX" w:eastAsia="es-SV"/>
              </w:rPr>
              <w:t>DESCRIPCION</w:t>
            </w:r>
          </w:p>
        </w:tc>
        <w:tc>
          <w:tcPr>
            <w:tcW w:w="1997"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20"/>
                <w:lang w:val="es-MX" w:eastAsia="es-SV"/>
              </w:rPr>
            </w:pPr>
            <w:r w:rsidRPr="00E96E67">
              <w:rPr>
                <w:rFonts w:ascii="Times New Roman" w:eastAsia="Times New Roman" w:hAnsi="Times New Roman"/>
                <w:b/>
                <w:bCs/>
                <w:i/>
                <w:iCs/>
                <w:color w:val="000000"/>
                <w:sz w:val="20"/>
                <w:lang w:val="es-MX" w:eastAsia="es-SV"/>
              </w:rPr>
              <w:t>PRESENTACION</w:t>
            </w:r>
          </w:p>
        </w:tc>
        <w:tc>
          <w:tcPr>
            <w:tcW w:w="1530"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20"/>
                <w:lang w:val="es-MX" w:eastAsia="es-SV"/>
              </w:rPr>
            </w:pPr>
            <w:r w:rsidRPr="00E96E67">
              <w:rPr>
                <w:rFonts w:ascii="Times New Roman" w:eastAsia="Times New Roman" w:hAnsi="Times New Roman"/>
                <w:b/>
                <w:bCs/>
                <w:i/>
                <w:iCs/>
                <w:color w:val="000000"/>
                <w:sz w:val="20"/>
                <w:lang w:val="es-MX" w:eastAsia="es-SV"/>
              </w:rPr>
              <w:t xml:space="preserve"> FERRETERIA LA COQUERA S.A. DE C.V. (GUADALUPE ALFARO REYES) </w:t>
            </w:r>
          </w:p>
        </w:tc>
        <w:tc>
          <w:tcPr>
            <w:tcW w:w="1410" w:type="dxa"/>
            <w:tcBorders>
              <w:top w:val="single" w:sz="8" w:space="0" w:color="auto"/>
              <w:left w:val="nil"/>
              <w:bottom w:val="single" w:sz="8" w:space="0" w:color="auto"/>
              <w:right w:val="single" w:sz="8" w:space="0" w:color="auto"/>
            </w:tcBorders>
            <w:shd w:val="clear" w:color="000000" w:fill="C5D9F1"/>
            <w:vAlign w:val="center"/>
            <w:hideMark/>
          </w:tcPr>
          <w:p w:rsidR="00E96E67" w:rsidRPr="00E96E67" w:rsidRDefault="00E96E67" w:rsidP="00E96E67">
            <w:pPr>
              <w:widowControl/>
              <w:autoSpaceDE/>
              <w:autoSpaceDN/>
              <w:adjustRightInd/>
              <w:jc w:val="center"/>
              <w:rPr>
                <w:rFonts w:ascii="Times New Roman" w:eastAsia="Times New Roman" w:hAnsi="Times New Roman"/>
                <w:b/>
                <w:bCs/>
                <w:i/>
                <w:iCs/>
                <w:color w:val="000000"/>
                <w:sz w:val="20"/>
                <w:lang w:val="es-MX" w:eastAsia="es-SV"/>
              </w:rPr>
            </w:pPr>
            <w:r w:rsidRPr="00E96E67">
              <w:rPr>
                <w:rFonts w:ascii="Times New Roman" w:eastAsia="Times New Roman" w:hAnsi="Times New Roman"/>
                <w:b/>
                <w:bCs/>
                <w:i/>
                <w:iCs/>
                <w:color w:val="000000"/>
                <w:sz w:val="20"/>
                <w:lang w:val="es-MX" w:eastAsia="es-SV"/>
              </w:rPr>
              <w:t xml:space="preserve"> GRUPO ARGUETA S.A. DE C.V. (LIBIA GRISELDA RODRIGUEZ ARGUETA) </w:t>
            </w:r>
          </w:p>
        </w:tc>
      </w:tr>
      <w:tr w:rsidR="00E96E67" w:rsidRPr="00E96E67" w:rsidTr="00252921">
        <w:trPr>
          <w:trHeight w:val="394"/>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275</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Varilla de hierro corrugado de ½”</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1,498.75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w:t>
            </w:r>
          </w:p>
        </w:tc>
      </w:tr>
      <w:tr w:rsidR="00E96E67" w:rsidRPr="00E96E67" w:rsidTr="00252921">
        <w:trPr>
          <w:trHeight w:val="394"/>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100</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Angulo de 2x3/16” x 6 metros</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2,280.00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w:t>
            </w:r>
          </w:p>
        </w:tc>
      </w:tr>
      <w:tr w:rsidR="00E96E67" w:rsidRPr="00E96E67" w:rsidTr="00252921">
        <w:trPr>
          <w:trHeight w:val="394"/>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35</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Angulo de 1 ½”x 3/16” x 6 metros</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584.50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w:t>
            </w:r>
          </w:p>
        </w:tc>
      </w:tr>
      <w:tr w:rsidR="00E96E67" w:rsidRPr="00E96E67" w:rsidTr="00252921">
        <w:trPr>
          <w:trHeight w:val="394"/>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100</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Libra de electrodo  1/8”</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Libra</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89.00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w:t>
            </w:r>
          </w:p>
        </w:tc>
      </w:tr>
      <w:tr w:rsidR="00E96E67" w:rsidRPr="00E96E67" w:rsidTr="00252921">
        <w:trPr>
          <w:trHeight w:val="394"/>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40</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Discos para corte de metal de 9”</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102.00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w:t>
            </w:r>
          </w:p>
        </w:tc>
      </w:tr>
      <w:tr w:rsidR="00E96E67" w:rsidRPr="00E96E67" w:rsidTr="00252921">
        <w:trPr>
          <w:trHeight w:val="394"/>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15</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Discos para corte de metal de 14”</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86.25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w:t>
            </w:r>
          </w:p>
        </w:tc>
      </w:tr>
      <w:tr w:rsidR="00E96E67" w:rsidRPr="00E96E67" w:rsidTr="00252921">
        <w:trPr>
          <w:trHeight w:val="201"/>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250</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Bolsas de cemento</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Unidad</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2,162.50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w:t>
            </w:r>
          </w:p>
        </w:tc>
      </w:tr>
      <w:tr w:rsidR="00E96E67" w:rsidRPr="00E96E67" w:rsidTr="00252921">
        <w:trPr>
          <w:trHeight w:val="394"/>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30</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Metros cúbicos de arena</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M3</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900.00 </w:t>
            </w:r>
          </w:p>
        </w:tc>
      </w:tr>
      <w:tr w:rsidR="00E96E67" w:rsidRPr="00E96E67" w:rsidTr="00252921">
        <w:trPr>
          <w:trHeight w:val="394"/>
        </w:trPr>
        <w:tc>
          <w:tcPr>
            <w:tcW w:w="1529"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12</w:t>
            </w:r>
          </w:p>
        </w:tc>
        <w:tc>
          <w:tcPr>
            <w:tcW w:w="3717"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Metros cúbicos de grava triturada</w:t>
            </w:r>
          </w:p>
        </w:tc>
        <w:tc>
          <w:tcPr>
            <w:tcW w:w="1997"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M3</w:t>
            </w:r>
          </w:p>
        </w:tc>
        <w:tc>
          <w:tcPr>
            <w:tcW w:w="153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   </w:t>
            </w:r>
          </w:p>
        </w:tc>
        <w:tc>
          <w:tcPr>
            <w:tcW w:w="1410" w:type="dxa"/>
            <w:tcBorders>
              <w:top w:val="nil"/>
              <w:left w:val="nil"/>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20"/>
                <w:lang w:val="es-MX" w:eastAsia="es-SV"/>
              </w:rPr>
            </w:pPr>
            <w:r w:rsidRPr="00E96E67">
              <w:rPr>
                <w:rFonts w:ascii="Times New Roman" w:eastAsia="Times New Roman" w:hAnsi="Times New Roman"/>
                <w:color w:val="000000"/>
                <w:sz w:val="20"/>
                <w:lang w:val="es-MX" w:eastAsia="es-SV"/>
              </w:rPr>
              <w:t xml:space="preserve"> $     480.00 </w:t>
            </w:r>
          </w:p>
        </w:tc>
      </w:tr>
      <w:tr w:rsidR="00E96E67" w:rsidRPr="00E96E67" w:rsidTr="00252921">
        <w:trPr>
          <w:trHeight w:val="207"/>
        </w:trPr>
        <w:tc>
          <w:tcPr>
            <w:tcW w:w="7243" w:type="dxa"/>
            <w:gridSpan w:val="3"/>
            <w:tcBorders>
              <w:top w:val="nil"/>
              <w:left w:val="single" w:sz="8" w:space="0" w:color="auto"/>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iCs/>
                <w:color w:val="000000"/>
                <w:sz w:val="20"/>
                <w:lang w:val="es-MX" w:eastAsia="es-SV"/>
              </w:rPr>
            </w:pPr>
            <w:r w:rsidRPr="00E96E67">
              <w:rPr>
                <w:rFonts w:ascii="Times New Roman" w:eastAsia="Times New Roman" w:hAnsi="Times New Roman"/>
                <w:b/>
                <w:iCs/>
                <w:color w:val="000000"/>
                <w:sz w:val="20"/>
                <w:lang w:val="es-MX" w:eastAsia="es-SV"/>
              </w:rPr>
              <w:t> </w:t>
            </w:r>
          </w:p>
          <w:p w:rsidR="00E96E67" w:rsidRPr="00E96E67" w:rsidRDefault="00E96E67" w:rsidP="00E96E67">
            <w:pPr>
              <w:widowControl/>
              <w:autoSpaceDE/>
              <w:autoSpaceDN/>
              <w:adjustRightInd/>
              <w:jc w:val="both"/>
              <w:rPr>
                <w:rFonts w:ascii="Times New Roman" w:eastAsia="Times New Roman" w:hAnsi="Times New Roman"/>
                <w:b/>
                <w:iCs/>
                <w:color w:val="000000"/>
                <w:sz w:val="20"/>
                <w:lang w:val="es-MX" w:eastAsia="es-SV"/>
              </w:rPr>
            </w:pPr>
            <w:r w:rsidRPr="00E96E67">
              <w:rPr>
                <w:rFonts w:ascii="Times New Roman" w:eastAsia="Times New Roman" w:hAnsi="Times New Roman"/>
                <w:b/>
                <w:iCs/>
                <w:color w:val="000000"/>
                <w:sz w:val="20"/>
                <w:lang w:val="es-MX" w:eastAsia="es-SV"/>
              </w:rPr>
              <w:t> TOTALES ADUDICADOS</w:t>
            </w:r>
          </w:p>
          <w:p w:rsidR="00E96E67" w:rsidRPr="00E96E67" w:rsidRDefault="00E96E67" w:rsidP="00E96E67">
            <w:pPr>
              <w:widowControl/>
              <w:autoSpaceDE/>
              <w:autoSpaceDN/>
              <w:adjustRightInd/>
              <w:jc w:val="center"/>
              <w:rPr>
                <w:rFonts w:ascii="Times New Roman" w:eastAsia="Times New Roman" w:hAnsi="Times New Roman"/>
                <w:b/>
                <w:iCs/>
                <w:color w:val="000000"/>
                <w:sz w:val="20"/>
                <w:lang w:val="es-MX" w:eastAsia="es-SV"/>
              </w:rPr>
            </w:pPr>
            <w:r w:rsidRPr="00E96E67">
              <w:rPr>
                <w:rFonts w:ascii="Times New Roman" w:eastAsia="Times New Roman" w:hAnsi="Times New Roman"/>
                <w:b/>
                <w:iCs/>
                <w:color w:val="000000"/>
                <w:sz w:val="20"/>
                <w:lang w:val="es-MX" w:eastAsia="es-SV"/>
              </w:rPr>
              <w:t> </w:t>
            </w:r>
          </w:p>
        </w:tc>
        <w:tc>
          <w:tcPr>
            <w:tcW w:w="153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
                <w:iCs/>
                <w:color w:val="000000"/>
                <w:sz w:val="20"/>
                <w:lang w:val="es-MX" w:eastAsia="es-SV"/>
              </w:rPr>
            </w:pPr>
            <w:r w:rsidRPr="00E96E67">
              <w:rPr>
                <w:rFonts w:ascii="Times New Roman" w:eastAsia="Times New Roman" w:hAnsi="Times New Roman"/>
                <w:b/>
                <w:iCs/>
                <w:color w:val="000000"/>
                <w:sz w:val="20"/>
                <w:lang w:val="es-MX" w:eastAsia="es-SV"/>
              </w:rPr>
              <w:t> $    5,503.00</w:t>
            </w:r>
          </w:p>
        </w:tc>
        <w:tc>
          <w:tcPr>
            <w:tcW w:w="141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both"/>
              <w:rPr>
                <w:rFonts w:ascii="Times New Roman" w:eastAsia="Times New Roman" w:hAnsi="Times New Roman"/>
                <w:b/>
                <w:iCs/>
                <w:color w:val="000000"/>
                <w:sz w:val="20"/>
                <w:lang w:val="es-MX" w:eastAsia="es-SV"/>
              </w:rPr>
            </w:pPr>
            <w:r w:rsidRPr="00E96E67">
              <w:rPr>
                <w:rFonts w:ascii="Times New Roman" w:eastAsia="Times New Roman" w:hAnsi="Times New Roman"/>
                <w:b/>
                <w:iCs/>
                <w:color w:val="000000"/>
                <w:sz w:val="20"/>
                <w:lang w:val="es-MX" w:eastAsia="es-SV"/>
              </w:rPr>
              <w:t>$  1,380.00 </w:t>
            </w:r>
          </w:p>
        </w:tc>
      </w:tr>
    </w:tbl>
    <w:p w:rsidR="00E96E67" w:rsidRPr="00E96E67" w:rsidRDefault="00E96E67" w:rsidP="00E96E67">
      <w:pPr>
        <w:widowControl/>
        <w:tabs>
          <w:tab w:val="left" w:pos="3283"/>
        </w:tabs>
        <w:autoSpaceDE/>
        <w:autoSpaceDN/>
        <w:adjustRightInd/>
        <w:jc w:val="center"/>
        <w:rPr>
          <w:rFonts w:ascii="Times New Roman" w:eastAsia="Times New Roman" w:hAnsi="Times New Roman"/>
          <w:b/>
          <w:u w:val="single"/>
          <w:lang w:val="es-MX"/>
        </w:rPr>
      </w:pPr>
      <w:r w:rsidRPr="00E96E67">
        <w:rPr>
          <w:rFonts w:ascii="Times New Roman" w:eastAsia="Times New Roman" w:hAnsi="Times New Roman"/>
          <w:b/>
          <w:u w:val="single"/>
          <w:lang w:val="es-MX"/>
        </w:rPr>
        <w:t>DETALLE DE ADJUDICACION</w:t>
      </w:r>
    </w:p>
    <w:p w:rsidR="00E96E67" w:rsidRPr="00E96E67" w:rsidRDefault="00E96E67" w:rsidP="00E96E67">
      <w:pPr>
        <w:widowControl/>
        <w:autoSpaceDE/>
        <w:autoSpaceDN/>
        <w:adjustRightInd/>
        <w:rPr>
          <w:rFonts w:ascii="Times New Roman" w:eastAsia="Times New Roman" w:hAnsi="Times New Roman"/>
          <w:b/>
          <w:bCs/>
          <w:iCs/>
          <w:color w:val="000000"/>
          <w:sz w:val="22"/>
          <w:lang w:eastAsia="es-SV"/>
        </w:rPr>
      </w:pPr>
      <w:r w:rsidRPr="00E96E67">
        <w:rPr>
          <w:rFonts w:ascii="Times New Roman" w:eastAsia="Times New Roman" w:hAnsi="Times New Roman"/>
          <w:b/>
          <w:bCs/>
          <w:iCs/>
          <w:color w:val="000000"/>
          <w:sz w:val="22"/>
          <w:lang w:eastAsia="es-SV"/>
        </w:rPr>
        <w:t>FERRETERIA LA COQUERA S.A. DE C.V. (</w:t>
      </w:r>
      <w:r w:rsidRPr="00E96E67">
        <w:rPr>
          <w:rFonts w:ascii="Times New Roman" w:eastAsia="Times New Roman" w:hAnsi="Times New Roman"/>
          <w:b/>
          <w:bCs/>
          <w:iCs/>
          <w:color w:val="000000"/>
          <w:sz w:val="20"/>
          <w:lang w:eastAsia="es-SV"/>
        </w:rPr>
        <w:t>GUADALUPE ALFARO REYES</w:t>
      </w:r>
      <w:r w:rsidRPr="00E96E67">
        <w:rPr>
          <w:rFonts w:ascii="Times New Roman" w:eastAsia="Times New Roman" w:hAnsi="Times New Roman"/>
          <w:b/>
          <w:bCs/>
          <w:iCs/>
          <w:color w:val="000000"/>
          <w:sz w:val="22"/>
          <w:lang w:eastAsia="es-SV"/>
        </w:rPr>
        <w:t>)      $    5,503.00</w:t>
      </w:r>
    </w:p>
    <w:p w:rsidR="00E96E67" w:rsidRPr="00E96E67" w:rsidRDefault="00E96E67" w:rsidP="00E96E67">
      <w:pPr>
        <w:widowControl/>
        <w:autoSpaceDE/>
        <w:autoSpaceDN/>
        <w:adjustRightInd/>
        <w:rPr>
          <w:rFonts w:ascii="Times New Roman" w:eastAsia="Times New Roman" w:hAnsi="Times New Roman"/>
          <w:b/>
          <w:sz w:val="22"/>
        </w:rPr>
      </w:pPr>
      <w:r w:rsidRPr="00E96E67">
        <w:rPr>
          <w:rFonts w:ascii="Times New Roman" w:eastAsia="Times New Roman" w:hAnsi="Times New Roman"/>
          <w:b/>
          <w:bCs/>
          <w:iCs/>
          <w:color w:val="000000"/>
          <w:sz w:val="22"/>
          <w:lang w:eastAsia="es-SV"/>
        </w:rPr>
        <w:t xml:space="preserve">GRUPO ARGUETA S.A. DE C.V. </w:t>
      </w:r>
      <w:r w:rsidRPr="00E96E67">
        <w:rPr>
          <w:rFonts w:ascii="Times New Roman" w:eastAsia="Times New Roman" w:hAnsi="Times New Roman"/>
          <w:b/>
          <w:bCs/>
          <w:iCs/>
          <w:color w:val="000000"/>
          <w:sz w:val="20"/>
          <w:lang w:eastAsia="es-SV"/>
        </w:rPr>
        <w:t xml:space="preserve">(LIBIA GRISELDA RODRIGUEZ ARGUETA)     </w:t>
      </w:r>
      <w:r w:rsidRPr="00E96E67">
        <w:rPr>
          <w:rFonts w:ascii="Times New Roman" w:eastAsia="Times New Roman" w:hAnsi="Times New Roman"/>
          <w:b/>
          <w:bCs/>
          <w:iCs/>
          <w:color w:val="000000"/>
          <w:sz w:val="22"/>
          <w:u w:val="single"/>
          <w:lang w:eastAsia="es-SV"/>
        </w:rPr>
        <w:t xml:space="preserve">$    </w:t>
      </w:r>
      <w:r w:rsidRPr="00E96E67">
        <w:rPr>
          <w:rFonts w:ascii="Times New Roman" w:eastAsia="Times New Roman" w:hAnsi="Times New Roman"/>
          <w:b/>
          <w:iCs/>
          <w:color w:val="000000"/>
          <w:sz w:val="22"/>
          <w:u w:val="single"/>
          <w:lang w:eastAsia="es-SV"/>
        </w:rPr>
        <w:t>1,380.00</w:t>
      </w:r>
      <w:r w:rsidRPr="00E96E67">
        <w:rPr>
          <w:rFonts w:ascii="Times New Roman" w:eastAsia="Times New Roman" w:hAnsi="Times New Roman"/>
          <w:b/>
          <w:iCs/>
          <w:color w:val="000000"/>
          <w:sz w:val="22"/>
          <w:lang w:eastAsia="es-SV"/>
        </w:rPr>
        <w:t> </w:t>
      </w:r>
    </w:p>
    <w:p w:rsidR="00E96E67" w:rsidRPr="00E96E67" w:rsidRDefault="00E96E67" w:rsidP="00E96E67">
      <w:pPr>
        <w:widowControl/>
        <w:autoSpaceDE/>
        <w:autoSpaceDN/>
        <w:adjustRightInd/>
        <w:rPr>
          <w:rFonts w:ascii="Times New Roman" w:eastAsia="Times New Roman" w:hAnsi="Times New Roman"/>
          <w:b/>
          <w:sz w:val="22"/>
        </w:rPr>
      </w:pPr>
      <w:r w:rsidRPr="00E96E67">
        <w:rPr>
          <w:rFonts w:ascii="Times New Roman" w:eastAsia="Times New Roman" w:hAnsi="Times New Roman"/>
          <w:b/>
          <w:sz w:val="22"/>
        </w:rPr>
        <w:t>TOTAL</w:t>
      </w:r>
      <w:r w:rsidRPr="00E96E67">
        <w:rPr>
          <w:rFonts w:ascii="Times New Roman" w:eastAsia="Times New Roman" w:hAnsi="Times New Roman"/>
          <w:b/>
          <w:sz w:val="22"/>
        </w:rPr>
        <w:tab/>
      </w:r>
      <w:r w:rsidRPr="00E96E67">
        <w:rPr>
          <w:rFonts w:ascii="Times New Roman" w:eastAsia="Times New Roman" w:hAnsi="Times New Roman"/>
          <w:b/>
          <w:sz w:val="22"/>
        </w:rPr>
        <w:tab/>
      </w:r>
      <w:r w:rsidRPr="00E96E67">
        <w:rPr>
          <w:rFonts w:ascii="Times New Roman" w:eastAsia="Times New Roman" w:hAnsi="Times New Roman"/>
          <w:b/>
          <w:sz w:val="22"/>
        </w:rPr>
        <w:tab/>
        <w:t xml:space="preserve">                                                        </w:t>
      </w:r>
      <w:r w:rsidRPr="00E96E67">
        <w:rPr>
          <w:rFonts w:ascii="Times New Roman" w:eastAsia="Times New Roman" w:hAnsi="Times New Roman"/>
          <w:b/>
          <w:sz w:val="22"/>
        </w:rPr>
        <w:tab/>
      </w:r>
      <w:r w:rsidRPr="00E96E67">
        <w:rPr>
          <w:rFonts w:ascii="Times New Roman" w:eastAsia="Times New Roman" w:hAnsi="Times New Roman"/>
          <w:b/>
          <w:sz w:val="22"/>
        </w:rPr>
        <w:tab/>
        <w:t xml:space="preserve">           $    6,883.00</w:t>
      </w:r>
    </w:p>
    <w:p w:rsidR="00E96E67" w:rsidRPr="00E96E67" w:rsidRDefault="00E96E67" w:rsidP="00E96E67">
      <w:pPr>
        <w:widowControl/>
        <w:autoSpaceDE/>
        <w:autoSpaceDN/>
        <w:adjustRightInd/>
        <w:spacing w:after="200"/>
        <w:contextualSpacing/>
        <w:jc w:val="both"/>
        <w:rPr>
          <w:rFonts w:ascii="Times New Roman" w:hAnsi="Times New Roman"/>
          <w:color w:val="000000"/>
        </w:rPr>
      </w:pPr>
      <w:r w:rsidRPr="00E96E67">
        <w:rPr>
          <w:rFonts w:ascii="Times New Roman" w:hAnsi="Times New Roman"/>
          <w:color w:val="000000" w:themeColor="text1"/>
        </w:rPr>
        <w:t xml:space="preserve">2. Nombrar Administrador de las órdenes de compra al SR. OSCAR MAURICIO HERNANDEZ, quien se desempeña como Jefe del Departamento de Alumbrado Público.-  </w:t>
      </w:r>
      <w:r w:rsidRPr="00E96E67">
        <w:rPr>
          <w:rFonts w:ascii="Times New Roman" w:hAnsi="Times New Roman"/>
          <w:color w:val="000000" w:themeColor="text1"/>
          <w:lang w:val="es-SV"/>
        </w:rPr>
        <w:t>3. Autorizar la erogación de fondos propios la cantidad de</w:t>
      </w:r>
      <w:r w:rsidRPr="00E96E67">
        <w:rPr>
          <w:rFonts w:ascii="Times New Roman" w:hAnsi="Times New Roman"/>
          <w:b/>
          <w:color w:val="000000" w:themeColor="text1"/>
          <w:lang w:val="es-SV"/>
        </w:rPr>
        <w:t xml:space="preserve"> </w:t>
      </w:r>
      <w:r w:rsidRPr="00E96E67">
        <w:rPr>
          <w:rFonts w:ascii="Times New Roman" w:hAnsi="Times New Roman"/>
          <w:b/>
          <w:bCs/>
          <w:color w:val="000000"/>
        </w:rPr>
        <w:t>$6,883.00</w:t>
      </w:r>
      <w:r w:rsidRPr="00E96E67">
        <w:rPr>
          <w:rFonts w:ascii="Times New Roman" w:hAnsi="Times New Roman"/>
        </w:rPr>
        <w:t xml:space="preserve"> </w:t>
      </w:r>
      <w:r w:rsidRPr="00E96E67">
        <w:rPr>
          <w:rFonts w:ascii="Times New Roman" w:hAnsi="Times New Roman"/>
          <w:lang w:val="es-SV"/>
        </w:rPr>
        <w:t>aplicado</w:t>
      </w:r>
      <w:r w:rsidRPr="00E96E67">
        <w:rPr>
          <w:rFonts w:ascii="Times New Roman" w:hAnsi="Times New Roman"/>
          <w:color w:val="000000" w:themeColor="text1"/>
          <w:lang w:val="es-SV"/>
        </w:rPr>
        <w:t xml:space="preserve"> a las CIFRAS PRESUPUESTARIAS 54112 MINERALES METALICOS Y PRODUCTOS DERIVADOS, 54118 HERRAMIENTAS, REPUESTOS Y ACCESORIOS, 54111 MINERALES NO METALICOS Y PRODUCTOS DERIVADOS, PARA PAGAR A LAS EMPRESAS</w:t>
      </w:r>
      <w:r w:rsidRPr="00E96E67">
        <w:rPr>
          <w:rFonts w:ascii="Times New Roman" w:hAnsi="Times New Roman"/>
        </w:rPr>
        <w:t xml:space="preserve">: </w:t>
      </w:r>
      <w:r w:rsidRPr="00E96E67">
        <w:rPr>
          <w:rFonts w:ascii="Times New Roman" w:eastAsia="Times New Roman" w:hAnsi="Times New Roman"/>
          <w:bCs/>
          <w:iCs/>
          <w:color w:val="000000"/>
          <w:lang w:eastAsia="es-SV"/>
        </w:rPr>
        <w:t>FERRETERIA LA COQUERA S.A. DE C.V. (REPRESENTANTE LEGAL: GUADALUPE ALFARO REYES), GRUPO ARGUETA S.A. DE C.V. (REPRESENTANTE LEGAL: LIBIA GRISELDA RODRIGUEZ ARGUETA)</w:t>
      </w:r>
      <w:r w:rsidRPr="00E96E67">
        <w:rPr>
          <w:rFonts w:ascii="Times New Roman" w:hAnsi="Times New Roman"/>
        </w:rPr>
        <w:t>.-</w:t>
      </w:r>
      <w:r w:rsidRPr="00E96E67">
        <w:rPr>
          <w:rFonts w:ascii="Times New Roman" w:hAnsi="Times New Roman"/>
          <w:i/>
          <w:szCs w:val="18"/>
        </w:rPr>
        <w:t xml:space="preserve"> </w:t>
      </w:r>
      <w:r w:rsidRPr="00E96E67">
        <w:rPr>
          <w:rFonts w:ascii="Times New Roman" w:hAnsi="Times New Roman"/>
          <w:b/>
          <w:szCs w:val="18"/>
        </w:rPr>
        <w:t>CERTIFÍQUESE Y NOTIFIQUESE.- A</w:t>
      </w:r>
      <w:r w:rsidRPr="00E96E67">
        <w:rPr>
          <w:rFonts w:ascii="Times New Roman" w:hAnsi="Times New Roman"/>
          <w:b/>
          <w:szCs w:val="18"/>
          <w:lang w:val="es-SV"/>
        </w:rPr>
        <w:t>CUERDO NÚMERO CATORCE.-</w:t>
      </w:r>
      <w:r w:rsidRPr="00E96E67">
        <w:rPr>
          <w:rFonts w:ascii="Times New Roman" w:hAnsi="Times New Roman"/>
          <w:b/>
          <w:i/>
          <w:szCs w:val="18"/>
          <w:lang w:val="es-SV"/>
        </w:rPr>
        <w:t xml:space="preserve"> </w:t>
      </w:r>
      <w:r w:rsidRPr="00E96E67">
        <w:rPr>
          <w:rFonts w:ascii="Times New Roman" w:hAnsi="Times New Roman"/>
          <w:lang w:val="es-SV"/>
        </w:rPr>
        <w:t>El Concejo Municipal,</w:t>
      </w:r>
      <w:r w:rsidRPr="00E96E67">
        <w:rPr>
          <w:rFonts w:ascii="Times New Roman" w:hAnsi="Times New Roman"/>
          <w:b/>
          <w:lang w:val="es-SV"/>
        </w:rPr>
        <w:t xml:space="preserve"> CONSIDERANDO: </w:t>
      </w:r>
      <w:r w:rsidRPr="00E96E67">
        <w:rPr>
          <w:rFonts w:ascii="Times New Roman" w:hAnsi="Times New Roman"/>
        </w:rPr>
        <w:t xml:space="preserve">Visto y deliberado el punto del numeral </w:t>
      </w:r>
      <w:r w:rsidRPr="00E96E67">
        <w:rPr>
          <w:rFonts w:ascii="Times New Roman" w:hAnsi="Times New Roman"/>
          <w:b/>
        </w:rPr>
        <w:t xml:space="preserve">17 </w:t>
      </w:r>
      <w:r w:rsidRPr="00E96E67">
        <w:rPr>
          <w:rFonts w:ascii="Times New Roman" w:hAnsi="Times New Roman"/>
        </w:rPr>
        <w:t xml:space="preserve">de la agenda: </w:t>
      </w:r>
      <w:r w:rsidRPr="00E96E67">
        <w:rPr>
          <w:rFonts w:ascii="Times New Roman" w:hAnsi="Times New Roman"/>
          <w:color w:val="000000"/>
        </w:rPr>
        <w:t xml:space="preserve">Nota fecha 14/03/19 enviada por el Ing. William Noé Claros Vigil Jefe UACI de esta Municipalidad: </w:t>
      </w:r>
      <w:r w:rsidRPr="00E96E67">
        <w:rPr>
          <w:rFonts w:ascii="Times New Roman" w:eastAsia="Arial Unicode MS" w:hAnsi="Times New Roman"/>
        </w:rPr>
        <w:t xml:space="preserve">El </w:t>
      </w:r>
      <w:r w:rsidRPr="00E96E67">
        <w:rPr>
          <w:rFonts w:ascii="Times New Roman" w:eastAsia="Arial Unicode MS" w:hAnsi="Times New Roman"/>
        </w:rPr>
        <w:lastRenderedPageBreak/>
        <w:t xml:space="preserve">Concejo Municipal según Acuerdo No. 10 Acta 08 de fecha 25 de febrero de 2019, acordó autorizar a la UACI, realizar el proceso por Libre Gestión </w:t>
      </w:r>
      <w:r w:rsidRPr="00E96E67">
        <w:rPr>
          <w:rFonts w:ascii="Times New Roman" w:eastAsia="Arial Unicode MS" w:hAnsi="Times New Roman"/>
          <w:b/>
        </w:rPr>
        <w:t>CODIGO-LG-05-2019-AMSM</w:t>
      </w:r>
      <w:r w:rsidRPr="00E96E67">
        <w:rPr>
          <w:rFonts w:ascii="Times New Roman" w:eastAsia="Arial Unicode MS" w:hAnsi="Times New Roman"/>
        </w:rPr>
        <w:t xml:space="preserve"> </w:t>
      </w:r>
      <w:r w:rsidRPr="00E96E67">
        <w:rPr>
          <w:rFonts w:ascii="Times New Roman" w:eastAsia="Arial Unicode MS" w:hAnsi="Times New Roman"/>
          <w:b/>
        </w:rPr>
        <w:t>CONTRATACION DE SERVICIOS PROFESIONALES PARA ESTUDIO TECNICO EXPLORATORIO DE POZO EXISTENTE PARA PROYECTO “CENTRO INTEGRAL DE CONVIVENCIA CIUDADANA, COMPLEJO CHARLAIX, MUNICIPIO DE SAN MIGUEL”.</w:t>
      </w:r>
    </w:p>
    <w:p w:rsidR="00E96E67" w:rsidRPr="00E96E67" w:rsidRDefault="00E96E67" w:rsidP="00E96E67">
      <w:pPr>
        <w:widowControl/>
        <w:autoSpaceDE/>
        <w:autoSpaceDN/>
        <w:adjustRightInd/>
        <w:rPr>
          <w:rFonts w:ascii="Times New Roman" w:eastAsia="Arial Unicode MS" w:hAnsi="Times New Roman"/>
        </w:rPr>
      </w:pPr>
      <w:r w:rsidRPr="00E96E67">
        <w:rPr>
          <w:rFonts w:ascii="Times New Roman" w:eastAsia="Arial Unicode MS" w:hAnsi="Times New Roman"/>
        </w:rPr>
        <w:t>Correspondiendo a lo anterior esta Unidad procedió de acuerdo al Artículo 40, literal b) de la Ley de Adquisiciones y Contrataciones de la Administración Pública, LACAP.</w:t>
      </w:r>
    </w:p>
    <w:p w:rsidR="00E96E67" w:rsidRPr="00E96E67" w:rsidRDefault="00E96E67" w:rsidP="00A70574">
      <w:pPr>
        <w:widowControl/>
        <w:numPr>
          <w:ilvl w:val="0"/>
          <w:numId w:val="6"/>
        </w:numPr>
        <w:autoSpaceDE/>
        <w:autoSpaceDN/>
        <w:adjustRightInd/>
        <w:jc w:val="both"/>
        <w:rPr>
          <w:rFonts w:ascii="Times New Roman" w:eastAsia="Arial Unicode MS" w:hAnsi="Times New Roman"/>
          <w:b/>
        </w:rPr>
      </w:pPr>
      <w:r w:rsidRPr="00E96E67">
        <w:rPr>
          <w:rFonts w:ascii="Times New Roman" w:eastAsia="Arial Unicode MS" w:hAnsi="Times New Roman"/>
        </w:rPr>
        <w:t>Se invitaron a las empresas TH CONSTRUCTORA, S.A. DE C.V., ING. ERMES SALVADOR ROMERO INTERIANO, DISEÑO Y CONSTRUCCIONES BEKALU, S.A. DE C.V</w:t>
      </w:r>
      <w:r w:rsidRPr="00E96E67">
        <w:rPr>
          <w:rFonts w:ascii="Times New Roman" w:eastAsia="Arial Unicode MS" w:hAnsi="Times New Roman"/>
          <w:b/>
        </w:rPr>
        <w:t>.-</w:t>
      </w:r>
    </w:p>
    <w:p w:rsidR="00E96E67" w:rsidRPr="00E96E67" w:rsidRDefault="00E96E67" w:rsidP="00A70574">
      <w:pPr>
        <w:widowControl/>
        <w:numPr>
          <w:ilvl w:val="0"/>
          <w:numId w:val="6"/>
        </w:numPr>
        <w:autoSpaceDE/>
        <w:autoSpaceDN/>
        <w:adjustRightInd/>
        <w:spacing w:after="200"/>
        <w:jc w:val="both"/>
        <w:rPr>
          <w:rFonts w:ascii="Times New Roman" w:eastAsia="Arial Unicode MS" w:hAnsi="Times New Roman"/>
          <w:lang w:val="es-MX"/>
        </w:rPr>
      </w:pPr>
      <w:r w:rsidRPr="00E96E67">
        <w:rPr>
          <w:rFonts w:ascii="Times New Roman" w:eastAsia="Arial Unicode MS" w:hAnsi="Times New Roman"/>
          <w:lang w:val="es-MX"/>
        </w:rPr>
        <w:t xml:space="preserve">Se publicó el proceso en la página del Ministerio de Hacienda </w:t>
      </w:r>
      <w:hyperlink r:id="rId12" w:history="1">
        <w:r w:rsidRPr="00E96E67">
          <w:rPr>
            <w:rFonts w:ascii="Times New Roman" w:eastAsia="Arial Unicode MS" w:hAnsi="Times New Roman"/>
            <w:color w:val="0000FF"/>
            <w:u w:val="single"/>
            <w:lang w:val="es-MX"/>
          </w:rPr>
          <w:t>www.comprasal.gob.sv</w:t>
        </w:r>
      </w:hyperlink>
      <w:r w:rsidRPr="00E96E67">
        <w:rPr>
          <w:rFonts w:ascii="Times New Roman" w:eastAsia="Arial Unicode MS" w:hAnsi="Times New Roman"/>
          <w:lang w:val="es-MX"/>
        </w:rPr>
        <w:t xml:space="preserve">  </w:t>
      </w:r>
      <w:r w:rsidRPr="00E96E67">
        <w:rPr>
          <w:rFonts w:ascii="Times New Roman" w:eastAsia="Arial Unicode MS" w:hAnsi="Times New Roman"/>
          <w:b/>
          <w:lang w:val="es-MX"/>
        </w:rPr>
        <w:t>Numero del Proceso</w:t>
      </w:r>
      <w:r w:rsidRPr="00E96E67">
        <w:rPr>
          <w:rFonts w:ascii="Times New Roman" w:eastAsia="Arial Unicode MS" w:hAnsi="Times New Roman"/>
          <w:lang w:val="es-MX"/>
        </w:rPr>
        <w:t xml:space="preserve">. </w:t>
      </w:r>
      <w:r w:rsidRPr="00E96E67">
        <w:rPr>
          <w:rFonts w:ascii="Times New Roman" w:eastAsia="Arial Unicode MS" w:hAnsi="Times New Roman"/>
          <w:b/>
          <w:lang w:val="es-MX"/>
        </w:rPr>
        <w:t>20190019.-</w:t>
      </w:r>
    </w:p>
    <w:p w:rsidR="00E96E67" w:rsidRPr="00E96E67" w:rsidRDefault="00E96E67" w:rsidP="00E96E67">
      <w:pPr>
        <w:widowControl/>
        <w:autoSpaceDE/>
        <w:autoSpaceDN/>
        <w:adjustRightInd/>
        <w:spacing w:line="276" w:lineRule="auto"/>
        <w:rPr>
          <w:rFonts w:ascii="Times New Roman" w:eastAsia="Arial Unicode MS" w:hAnsi="Times New Roman"/>
        </w:rPr>
      </w:pPr>
      <w:r w:rsidRPr="00E96E67">
        <w:rPr>
          <w:rFonts w:ascii="Times New Roman" w:eastAsia="Arial Unicode MS" w:hAnsi="Times New Roman"/>
        </w:rPr>
        <w:t>Se recibieron las Ofertas que se detallan a continuación:</w:t>
      </w:r>
    </w:p>
    <w:tbl>
      <w:tblPr>
        <w:tblW w:w="98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478"/>
        <w:gridCol w:w="2374"/>
      </w:tblGrid>
      <w:tr w:rsidR="00E96E67" w:rsidRPr="00E96E67" w:rsidTr="00252921">
        <w:trPr>
          <w:jc w:val="center"/>
        </w:trPr>
        <w:tc>
          <w:tcPr>
            <w:tcW w:w="7478" w:type="dxa"/>
            <w:vAlign w:val="center"/>
          </w:tcPr>
          <w:p w:rsidR="00E96E67" w:rsidRPr="00E96E67" w:rsidRDefault="00E96E67" w:rsidP="00E96E67">
            <w:pPr>
              <w:widowControl/>
              <w:autoSpaceDE/>
              <w:autoSpaceDN/>
              <w:adjustRightInd/>
              <w:rPr>
                <w:rFonts w:ascii="Times New Roman" w:eastAsia="Arial Unicode MS" w:hAnsi="Times New Roman"/>
                <w:bCs/>
                <w:sz w:val="20"/>
                <w:szCs w:val="20"/>
                <w:lang w:val="es-MX"/>
              </w:rPr>
            </w:pPr>
            <w:r w:rsidRPr="00E96E67">
              <w:rPr>
                <w:rFonts w:ascii="Times New Roman" w:eastAsia="Arial Unicode MS" w:hAnsi="Times New Roman"/>
                <w:bCs/>
                <w:sz w:val="20"/>
                <w:szCs w:val="20"/>
                <w:lang w:val="es-MX"/>
              </w:rPr>
              <w:t>OFERTANTE</w:t>
            </w:r>
          </w:p>
        </w:tc>
        <w:tc>
          <w:tcPr>
            <w:tcW w:w="2374" w:type="dxa"/>
            <w:vAlign w:val="center"/>
          </w:tcPr>
          <w:p w:rsidR="00E96E67" w:rsidRPr="00E96E67" w:rsidRDefault="00E96E67" w:rsidP="00E96E67">
            <w:pPr>
              <w:widowControl/>
              <w:autoSpaceDE/>
              <w:autoSpaceDN/>
              <w:adjustRightInd/>
              <w:rPr>
                <w:rFonts w:ascii="Times New Roman" w:eastAsia="Arial Unicode MS" w:hAnsi="Times New Roman"/>
                <w:bCs/>
                <w:sz w:val="20"/>
                <w:szCs w:val="20"/>
                <w:lang w:val="es-MX"/>
              </w:rPr>
            </w:pPr>
            <w:r w:rsidRPr="00E96E67">
              <w:rPr>
                <w:rFonts w:ascii="Times New Roman" w:eastAsia="Arial Unicode MS" w:hAnsi="Times New Roman"/>
                <w:bCs/>
                <w:sz w:val="20"/>
                <w:szCs w:val="20"/>
                <w:lang w:val="es-MX"/>
              </w:rPr>
              <w:t>MONTO OFERTADO CON IVA INCLUIDO</w:t>
            </w:r>
          </w:p>
        </w:tc>
      </w:tr>
      <w:tr w:rsidR="00E96E67" w:rsidRPr="00E96E67" w:rsidTr="00252921">
        <w:trPr>
          <w:trHeight w:val="702"/>
          <w:jc w:val="center"/>
        </w:trPr>
        <w:tc>
          <w:tcPr>
            <w:tcW w:w="7478" w:type="dxa"/>
            <w:vAlign w:val="center"/>
          </w:tcPr>
          <w:p w:rsidR="00E96E67" w:rsidRPr="00E96E67" w:rsidRDefault="00E96E67" w:rsidP="00E96E67">
            <w:pPr>
              <w:widowControl/>
              <w:autoSpaceDE/>
              <w:autoSpaceDN/>
              <w:adjustRightInd/>
              <w:spacing w:line="360" w:lineRule="auto"/>
              <w:contextualSpacing/>
              <w:rPr>
                <w:rFonts w:ascii="Times New Roman" w:eastAsia="Arial Unicode MS" w:hAnsi="Times New Roman"/>
                <w:sz w:val="20"/>
                <w:szCs w:val="20"/>
                <w:lang w:val="es-MX"/>
              </w:rPr>
            </w:pPr>
            <w:r w:rsidRPr="00E96E67">
              <w:rPr>
                <w:rFonts w:ascii="Times New Roman" w:eastAsia="Arial Unicode MS" w:hAnsi="Times New Roman"/>
                <w:b/>
                <w:sz w:val="20"/>
                <w:szCs w:val="20"/>
                <w:lang w:val="es-MX"/>
              </w:rPr>
              <w:t>TURCIOS HERNANDEZ CONSTRUCTORA, SOCIEDAD ANONIMA DE CAPITAL VARIABLE, que podrá abreviarse  TH CONSTRUCTORA, S. A. DE     C. V. (Ing. José Jorge Turcios Díaz, Representante Legal)</w:t>
            </w:r>
          </w:p>
        </w:tc>
        <w:tc>
          <w:tcPr>
            <w:tcW w:w="2374" w:type="dxa"/>
            <w:vAlign w:val="center"/>
          </w:tcPr>
          <w:p w:rsidR="00E96E67" w:rsidRPr="00E96E67" w:rsidRDefault="00E96E67" w:rsidP="00E96E67">
            <w:pPr>
              <w:widowControl/>
              <w:autoSpaceDE/>
              <w:autoSpaceDN/>
              <w:adjustRightInd/>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  20,126.43                                                     </w:t>
            </w:r>
          </w:p>
        </w:tc>
      </w:tr>
      <w:tr w:rsidR="00E96E67" w:rsidRPr="00E96E67" w:rsidTr="00252921">
        <w:trPr>
          <w:trHeight w:val="702"/>
          <w:jc w:val="center"/>
        </w:trPr>
        <w:tc>
          <w:tcPr>
            <w:tcW w:w="7478" w:type="dxa"/>
            <w:vAlign w:val="center"/>
          </w:tcPr>
          <w:p w:rsidR="00E96E67" w:rsidRPr="00E96E67" w:rsidRDefault="00E96E67" w:rsidP="00E96E67">
            <w:pPr>
              <w:widowControl/>
              <w:autoSpaceDE/>
              <w:autoSpaceDN/>
              <w:adjustRightInd/>
              <w:contextualSpacing/>
              <w:rPr>
                <w:rFonts w:ascii="Times New Roman" w:eastAsia="Arial Unicode MS" w:hAnsi="Times New Roman"/>
                <w:b/>
                <w:sz w:val="20"/>
                <w:szCs w:val="20"/>
                <w:lang w:val="es-MX"/>
              </w:rPr>
            </w:pPr>
            <w:r w:rsidRPr="00E96E67">
              <w:rPr>
                <w:rFonts w:ascii="Times New Roman" w:eastAsia="Arial Unicode MS" w:hAnsi="Times New Roman"/>
                <w:b/>
                <w:sz w:val="20"/>
                <w:szCs w:val="20"/>
                <w:lang w:val="es-MX"/>
              </w:rPr>
              <w:t>INGENIERO ERMES SALVADOR ROMERO INTERIANO</w:t>
            </w:r>
          </w:p>
        </w:tc>
        <w:tc>
          <w:tcPr>
            <w:tcW w:w="2374" w:type="dxa"/>
            <w:vAlign w:val="center"/>
          </w:tcPr>
          <w:p w:rsidR="00E96E67" w:rsidRPr="00E96E67" w:rsidRDefault="00E96E67" w:rsidP="00E96E67">
            <w:pPr>
              <w:widowControl/>
              <w:autoSpaceDE/>
              <w:autoSpaceDN/>
              <w:adjustRightInd/>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  21,203.32                                                     </w:t>
            </w:r>
          </w:p>
        </w:tc>
      </w:tr>
      <w:tr w:rsidR="00E96E67" w:rsidRPr="00E96E67" w:rsidTr="00252921">
        <w:trPr>
          <w:trHeight w:val="702"/>
          <w:jc w:val="center"/>
        </w:trPr>
        <w:tc>
          <w:tcPr>
            <w:tcW w:w="7478" w:type="dxa"/>
            <w:vAlign w:val="center"/>
          </w:tcPr>
          <w:p w:rsidR="00E96E67" w:rsidRPr="00E96E67" w:rsidRDefault="00E96E67" w:rsidP="00E96E67">
            <w:pPr>
              <w:widowControl/>
              <w:autoSpaceDE/>
              <w:autoSpaceDN/>
              <w:adjustRightInd/>
              <w:spacing w:line="360" w:lineRule="auto"/>
              <w:contextualSpacing/>
              <w:rPr>
                <w:rFonts w:ascii="Times New Roman" w:eastAsia="Arial Unicode MS" w:hAnsi="Times New Roman"/>
                <w:b/>
                <w:sz w:val="20"/>
                <w:szCs w:val="20"/>
                <w:lang w:val="es-MX"/>
              </w:rPr>
            </w:pPr>
            <w:r w:rsidRPr="00E96E67">
              <w:rPr>
                <w:rFonts w:ascii="Times New Roman" w:eastAsia="Arial Unicode MS" w:hAnsi="Times New Roman"/>
                <w:b/>
                <w:sz w:val="20"/>
                <w:szCs w:val="20"/>
                <w:lang w:val="es-MX"/>
              </w:rPr>
              <w:t xml:space="preserve">DISEÑO Y CONSTRUCCIONES BEKALU, SOCIEDAD ANONIMA DE CAPITAL VARIABLE, que podrá abreviarse  "D.C. BEKALU, S.A. DE C.V.(Arquitecto Benjamín </w:t>
            </w:r>
            <w:proofErr w:type="spellStart"/>
            <w:r w:rsidRPr="00E96E67">
              <w:rPr>
                <w:rFonts w:ascii="Times New Roman" w:eastAsia="Arial Unicode MS" w:hAnsi="Times New Roman"/>
                <w:b/>
                <w:sz w:val="20"/>
                <w:szCs w:val="20"/>
                <w:lang w:val="es-MX"/>
              </w:rPr>
              <w:t>Asael</w:t>
            </w:r>
            <w:proofErr w:type="spellEnd"/>
            <w:r w:rsidRPr="00E96E67">
              <w:rPr>
                <w:rFonts w:ascii="Times New Roman" w:eastAsia="Arial Unicode MS" w:hAnsi="Times New Roman"/>
                <w:b/>
                <w:sz w:val="20"/>
                <w:szCs w:val="20"/>
                <w:lang w:val="es-MX"/>
              </w:rPr>
              <w:t xml:space="preserve"> Morales Romero, Representante Legal) </w:t>
            </w:r>
          </w:p>
        </w:tc>
        <w:tc>
          <w:tcPr>
            <w:tcW w:w="2374" w:type="dxa"/>
            <w:vAlign w:val="center"/>
          </w:tcPr>
          <w:p w:rsidR="00E96E67" w:rsidRPr="00E96E67" w:rsidRDefault="00E96E67" w:rsidP="00E96E67">
            <w:pPr>
              <w:widowControl/>
              <w:autoSpaceDE/>
              <w:autoSpaceDN/>
              <w:adjustRightInd/>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20,849.07</w:t>
            </w:r>
          </w:p>
        </w:tc>
      </w:tr>
    </w:tbl>
    <w:p w:rsidR="00E96E67" w:rsidRPr="00E96E67" w:rsidRDefault="00E96E67" w:rsidP="00E96E67">
      <w:pPr>
        <w:widowControl/>
        <w:autoSpaceDE/>
        <w:autoSpaceDN/>
        <w:adjustRightInd/>
        <w:spacing w:line="276" w:lineRule="auto"/>
        <w:rPr>
          <w:rFonts w:ascii="Times New Roman" w:eastAsia="Arial Unicode MS" w:hAnsi="Times New Roman"/>
        </w:rPr>
      </w:pPr>
      <w:r w:rsidRPr="00E96E67">
        <w:rPr>
          <w:rFonts w:ascii="Times New Roman" w:eastAsia="Arial Unicode MS" w:hAnsi="Times New Roman"/>
        </w:rPr>
        <w:t xml:space="preserve">Se verifico la documentación solicitada: </w:t>
      </w:r>
    </w:p>
    <w:p w:rsidR="00E96E67" w:rsidRPr="00E96E67" w:rsidRDefault="00E96E67" w:rsidP="00E96E67">
      <w:pPr>
        <w:widowControl/>
        <w:autoSpaceDE/>
        <w:autoSpaceDN/>
        <w:adjustRightInd/>
        <w:contextualSpacing/>
        <w:jc w:val="both"/>
        <w:rPr>
          <w:rFonts w:ascii="Times New Roman" w:eastAsia="Arial Unicode MS" w:hAnsi="Times New Roman"/>
          <w:b/>
          <w:lang w:val="es-MX"/>
        </w:rPr>
      </w:pPr>
      <w:r w:rsidRPr="00E96E67">
        <w:rPr>
          <w:rFonts w:ascii="Times New Roman" w:eastAsia="Arial Unicode MS" w:hAnsi="Times New Roman"/>
          <w:b/>
          <w:lang w:val="es-MX"/>
        </w:rPr>
        <w:t>Clave: X= si cumple               * = No cumple</w:t>
      </w: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9"/>
        <w:gridCol w:w="2187"/>
        <w:gridCol w:w="2187"/>
        <w:gridCol w:w="2187"/>
      </w:tblGrid>
      <w:tr w:rsidR="00E96E67" w:rsidRPr="00E96E67" w:rsidTr="00252921">
        <w:trPr>
          <w:trHeight w:val="2061"/>
          <w:jc w:val="center"/>
        </w:trPr>
        <w:tc>
          <w:tcPr>
            <w:tcW w:w="3889"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b/>
                <w:sz w:val="20"/>
                <w:szCs w:val="20"/>
                <w:lang w:val="es-MX"/>
              </w:rPr>
            </w:pPr>
            <w:r w:rsidRPr="00E96E67">
              <w:rPr>
                <w:rFonts w:ascii="Times New Roman" w:eastAsia="Arial Unicode MS" w:hAnsi="Times New Roman"/>
                <w:b/>
                <w:sz w:val="20"/>
                <w:szCs w:val="20"/>
                <w:lang w:val="es-MX"/>
              </w:rPr>
              <w:t>DOCUMENTOS SOLICITADOS</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b/>
                <w:sz w:val="20"/>
                <w:szCs w:val="20"/>
                <w:lang w:val="es-MX"/>
              </w:rPr>
              <w:t>TURCIOS HERNANDEZ CONSTRUCTORA, SOCIEDAD ANONIMA DE CAPITAL VARIABLE, que podrá abreviarse  TH CONSTRUCTORA, S. A. DE     C. V. (Ing. José Jorge Turcios Díaz, Representante Legal)</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b/>
                <w:sz w:val="20"/>
                <w:szCs w:val="20"/>
                <w:lang w:val="es-MX"/>
              </w:rPr>
              <w:t>INGENIERO ERMES SALVADOR ROMERO INTERIANO</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b/>
                <w:sz w:val="20"/>
                <w:szCs w:val="20"/>
                <w:lang w:val="es-MX"/>
              </w:rPr>
              <w:t xml:space="preserve">DISEÑO Y CONSTRUCCIONES BEKALU,SOCIEDAD ANONIMA DE CAPITAL VARIABLE, que se abreviara "D.C. BEKALU, S.A. DE C.V.(Arquitecto Benjamín </w:t>
            </w:r>
            <w:proofErr w:type="spellStart"/>
            <w:r w:rsidRPr="00E96E67">
              <w:rPr>
                <w:rFonts w:ascii="Times New Roman" w:eastAsia="Arial Unicode MS" w:hAnsi="Times New Roman"/>
                <w:b/>
                <w:sz w:val="20"/>
                <w:szCs w:val="20"/>
                <w:lang w:val="es-MX"/>
              </w:rPr>
              <w:t>Asael</w:t>
            </w:r>
            <w:proofErr w:type="spellEnd"/>
            <w:r w:rsidRPr="00E96E67">
              <w:rPr>
                <w:rFonts w:ascii="Times New Roman" w:eastAsia="Arial Unicode MS" w:hAnsi="Times New Roman"/>
                <w:b/>
                <w:sz w:val="20"/>
                <w:szCs w:val="20"/>
                <w:lang w:val="es-MX"/>
              </w:rPr>
              <w:t xml:space="preserve"> Morales Romero, Representante Legal)</w:t>
            </w:r>
          </w:p>
        </w:tc>
      </w:tr>
      <w:tr w:rsidR="00E96E67" w:rsidRPr="00E96E67" w:rsidTr="00252921">
        <w:trPr>
          <w:trHeight w:val="838"/>
          <w:jc w:val="center"/>
        </w:trPr>
        <w:tc>
          <w:tcPr>
            <w:tcW w:w="3889" w:type="dxa"/>
          </w:tcPr>
          <w:p w:rsidR="00E96E67" w:rsidRPr="00E96E67" w:rsidRDefault="00E96E67" w:rsidP="00E96E67">
            <w:pPr>
              <w:widowControl/>
              <w:tabs>
                <w:tab w:val="num" w:pos="567"/>
              </w:tabs>
              <w:autoSpaceDE/>
              <w:autoSpaceDN/>
              <w:adjustRightInd/>
              <w:spacing w:line="360" w:lineRule="auto"/>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lastRenderedPageBreak/>
              <w:t xml:space="preserve">Información General acerca del Oferente, de acuerdo al </w:t>
            </w:r>
            <w:r w:rsidRPr="00E96E67">
              <w:rPr>
                <w:rFonts w:ascii="Times New Roman" w:eastAsia="Arial Unicode MS" w:hAnsi="Times New Roman"/>
                <w:b/>
                <w:bCs/>
                <w:sz w:val="20"/>
                <w:szCs w:val="20"/>
                <w:lang w:val="es-MX"/>
              </w:rPr>
              <w:t>Anexo 1 ó 1-A</w:t>
            </w:r>
            <w:r w:rsidRPr="00E96E67">
              <w:rPr>
                <w:rFonts w:ascii="Times New Roman" w:eastAsia="Arial Unicode MS" w:hAnsi="Times New Roman"/>
                <w:sz w:val="20"/>
                <w:szCs w:val="20"/>
                <w:lang w:val="es-MX"/>
              </w:rPr>
              <w:t>, según sea persona natural o jurídica</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828"/>
          <w:jc w:val="center"/>
        </w:trPr>
        <w:tc>
          <w:tcPr>
            <w:tcW w:w="3889" w:type="dxa"/>
          </w:tcPr>
          <w:p w:rsidR="00E96E67" w:rsidRPr="00E96E67" w:rsidRDefault="00E96E67" w:rsidP="00E96E67">
            <w:pPr>
              <w:widowControl/>
              <w:autoSpaceDE/>
              <w:autoSpaceDN/>
              <w:adjustRightInd/>
              <w:spacing w:line="360" w:lineRule="auto"/>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Declaración Jurada de </w:t>
            </w:r>
            <w:smartTag w:uri="urn:schemas-microsoft-com:office:smarttags" w:element="PersonName">
              <w:smartTagPr>
                <w:attr w:name="ProductID" w:val="la Carta"/>
              </w:smartTagPr>
              <w:r w:rsidRPr="00E96E67">
                <w:rPr>
                  <w:rFonts w:ascii="Times New Roman" w:eastAsia="Arial Unicode MS" w:hAnsi="Times New Roman"/>
                  <w:sz w:val="20"/>
                  <w:szCs w:val="20"/>
                  <w:lang w:val="es-MX"/>
                </w:rPr>
                <w:t>la Carta</w:t>
              </w:r>
            </w:smartTag>
            <w:r w:rsidRPr="00E96E67">
              <w:rPr>
                <w:rFonts w:ascii="Times New Roman" w:eastAsia="Arial Unicode MS" w:hAnsi="Times New Roman"/>
                <w:sz w:val="20"/>
                <w:szCs w:val="20"/>
                <w:lang w:val="es-MX"/>
              </w:rPr>
              <w:t xml:space="preserve"> de Aceptación Plena y Compromiso de Oferta, de acuerdo al </w:t>
            </w:r>
            <w:r w:rsidRPr="00E96E67">
              <w:rPr>
                <w:rFonts w:ascii="Times New Roman" w:eastAsia="Arial Unicode MS" w:hAnsi="Times New Roman"/>
                <w:b/>
                <w:bCs/>
                <w:sz w:val="20"/>
                <w:szCs w:val="20"/>
                <w:lang w:val="es-MX"/>
              </w:rPr>
              <w:t xml:space="preserve">Anexo 3, </w:t>
            </w:r>
            <w:r w:rsidRPr="00E96E67">
              <w:rPr>
                <w:rFonts w:ascii="Times New Roman" w:eastAsia="Arial Unicode MS" w:hAnsi="Times New Roman"/>
                <w:sz w:val="20"/>
                <w:szCs w:val="20"/>
                <w:lang w:val="es-MX"/>
              </w:rPr>
              <w:t>autenticada.</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555"/>
          <w:jc w:val="center"/>
        </w:trPr>
        <w:tc>
          <w:tcPr>
            <w:tcW w:w="3889" w:type="dxa"/>
          </w:tcPr>
          <w:p w:rsidR="00E96E67" w:rsidRPr="00E96E67" w:rsidRDefault="00E96E67" w:rsidP="00E96E67">
            <w:pPr>
              <w:widowControl/>
              <w:autoSpaceDE/>
              <w:autoSpaceDN/>
              <w:adjustRightInd/>
              <w:spacing w:line="360" w:lineRule="auto"/>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Oferta económica.</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($20,126.43)</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($21,203.32)</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($20,849.07)</w:t>
            </w:r>
          </w:p>
        </w:tc>
      </w:tr>
      <w:tr w:rsidR="00E96E67" w:rsidRPr="00E96E67" w:rsidTr="00252921">
        <w:trPr>
          <w:trHeight w:val="282"/>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Copia de DUI</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272"/>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 xml:space="preserve"> Copia NIT del Representante Legal</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N/A</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272"/>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Copia NIT</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555"/>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Copia Tarjeta de contribuyente y registro de IVA</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 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555"/>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Escritura de Constitución  de la Sociedad y sus modificaciones</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N/A</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bl>
    <w:p w:rsidR="00E96E67" w:rsidRPr="00E96E67" w:rsidRDefault="00E96E67" w:rsidP="00E96E67">
      <w:pPr>
        <w:widowControl/>
        <w:autoSpaceDE/>
        <w:autoSpaceDN/>
        <w:adjustRightInd/>
        <w:jc w:val="both"/>
        <w:rPr>
          <w:rFonts w:ascii="Times New Roman" w:eastAsia="Arial Unicode MS" w:hAnsi="Times New Roman"/>
          <w:b/>
          <w:lang w:val="es-MX"/>
        </w:rPr>
      </w:pPr>
      <w:r w:rsidRPr="00E96E67">
        <w:rPr>
          <w:rFonts w:ascii="Times New Roman" w:eastAsia="Arial Unicode MS" w:hAnsi="Times New Roman"/>
          <w:lang w:val="es-MX"/>
        </w:rPr>
        <w:t xml:space="preserve">Después de analizar las ofertas presentadas, se concluye que la empresa </w:t>
      </w:r>
      <w:r w:rsidRPr="00E96E67">
        <w:rPr>
          <w:rFonts w:ascii="Times New Roman" w:eastAsia="Arial Unicode MS" w:hAnsi="Times New Roman"/>
          <w:b/>
          <w:lang w:val="es-MX"/>
        </w:rPr>
        <w:t>TURCIOS HERNANDEZ CONSTRUCTORA, SOCIEDAD ANONIMA DE CAPITAL VARIABLE, que  podrá  abreviarse  TH CONSTRUCTORA, S. A. DE C. V.  (Ing.  José  Jorge  Turcios Díaz,  Representante  Legal),</w:t>
      </w:r>
      <w:r w:rsidRPr="00E96E67">
        <w:rPr>
          <w:rFonts w:ascii="Times New Roman" w:eastAsia="Arial Unicode MS" w:hAnsi="Times New Roman"/>
          <w:lang w:val="es-MX"/>
        </w:rPr>
        <w:t xml:space="preserve">  es  la  empresa  que  presenta  la  oferta  con  un  monto  menor; además cumple  con  todos  los  requerimientos  establecidos  por  esta  Alcaldía  Municipal.</w:t>
      </w:r>
      <w:r w:rsidRPr="00E96E67">
        <w:rPr>
          <w:rFonts w:ascii="Times New Roman" w:eastAsia="Arial Unicode MS" w:hAnsi="Times New Roman"/>
          <w:color w:val="000000"/>
          <w:lang w:val="es-MX"/>
        </w:rPr>
        <w:t xml:space="preserve"> Solicita  Acuerdo Municipal.</w:t>
      </w:r>
      <w:r w:rsidRPr="00E96E67">
        <w:rPr>
          <w:rFonts w:ascii="Times New Roman" w:eastAsia="Arial Unicode MS" w:hAnsi="Times New Roman"/>
          <w:b/>
          <w:iCs/>
          <w:lang w:val="es-MX"/>
        </w:rPr>
        <w:t xml:space="preserve"> </w:t>
      </w:r>
      <w:r w:rsidRPr="00E96E67">
        <w:rPr>
          <w:rFonts w:ascii="Times New Roman" w:eastAsia="Arial Unicode MS" w:hAnsi="Times New Roman"/>
          <w:iCs/>
          <w:lang w:val="es-MX"/>
        </w:rPr>
        <w:t xml:space="preserve">Se  tiene  copia  de ofertas, copia de Acuerdo Municipal, publicación en COMPRASAL; y Asignación Presupuestaria. Con el aval de la </w:t>
      </w:r>
      <w:r w:rsidRPr="00E96E67">
        <w:rPr>
          <w:rFonts w:ascii="Times New Roman" w:eastAsia="Arial Unicode MS" w:hAnsi="Times New Roman"/>
          <w:b/>
          <w:iCs/>
          <w:lang w:val="es-MX"/>
        </w:rPr>
        <w:t>COMISIÓN INVERSIÓN Y DESARROLLO ECONÓMICO</w:t>
      </w:r>
      <w:r w:rsidRPr="00E96E67">
        <w:rPr>
          <w:rFonts w:ascii="Times New Roman" w:eastAsia="Arial Unicode MS" w:hAnsi="Times New Roman"/>
          <w:iCs/>
          <w:lang w:val="es-MX"/>
        </w:rPr>
        <w:t xml:space="preserve"> por medio de la firma de los señores Síndico Municipal Lic. José Ebanan Quintanilla Gómez; y señor Concejal Rafael Antonio Argueta.- El señor Concejal Ing. Jesús Orlando González Hernández, manifiesta: Solicito revisar la documentación, solicito  mayor  explicación.- El señor Alcalde Municipal, propone: Excluir el  punto del numeral 17 de la agenda de esta sesión</w:t>
      </w:r>
      <w:r w:rsidRPr="00E96E67">
        <w:rPr>
          <w:rFonts w:ascii="Times New Roman" w:eastAsia="Times New Roman" w:hAnsi="Times New Roman"/>
          <w:lang w:val="es-MX"/>
        </w:rPr>
        <w:t xml:space="preserve">; </w:t>
      </w:r>
      <w:r w:rsidRPr="00E96E67">
        <w:rPr>
          <w:rFonts w:ascii="Times New Roman" w:eastAsia="Times New Roman" w:hAnsi="Times New Roman"/>
          <w:lang w:val="es-SV"/>
        </w:rPr>
        <w:t xml:space="preserve">sometido a votación salvan su voto los señores Concejales Ing. Jesús Orlando González Hernández,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y  Lic.  Orlando Antonio Ulloa Molina,  artículo 45 del Código Municipal, por </w:t>
      </w:r>
      <w:r w:rsidRPr="00E96E67">
        <w:rPr>
          <w:rFonts w:ascii="Times New Roman" w:eastAsia="Times New Roman" w:hAnsi="Times New Roman"/>
          <w:b/>
          <w:lang w:val="es-SV"/>
        </w:rPr>
        <w:t>ocho votos,</w:t>
      </w:r>
      <w:r w:rsidRPr="00E96E67">
        <w:rPr>
          <w:rFonts w:ascii="Times New Roman" w:eastAsia="Times New Roman" w:hAnsi="Times New Roman"/>
          <w:lang w:val="es-MX"/>
        </w:rPr>
        <w:t xml:space="preserve"> </w:t>
      </w:r>
      <w:r w:rsidRPr="00E96E67">
        <w:rPr>
          <w:rFonts w:ascii="Times New Roman" w:eastAsia="Times New Roman" w:hAnsi="Times New Roman"/>
          <w:b/>
          <w:lang w:val="es-SV"/>
        </w:rPr>
        <w:t xml:space="preserve">ACUERDA: </w:t>
      </w:r>
      <w:r w:rsidRPr="00E96E67">
        <w:rPr>
          <w:rFonts w:ascii="Times New Roman" w:eastAsia="Times New Roman" w:hAnsi="Times New Roman"/>
          <w:lang w:val="es-SV"/>
        </w:rPr>
        <w:t>Excluir el punto antes detallado del numeral 17 de la agenda de esta sesión.-</w:t>
      </w:r>
      <w:r w:rsidRPr="00E96E67">
        <w:rPr>
          <w:rFonts w:ascii="Times New Roman" w:eastAsia="Arial Unicode MS" w:hAnsi="Times New Roman"/>
          <w:lang w:val="es-MX"/>
        </w:rPr>
        <w:t xml:space="preserve">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QUINCE.-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Visto y deliberado el punto del numeral </w:t>
      </w:r>
      <w:r w:rsidRPr="00E96E67">
        <w:rPr>
          <w:rFonts w:ascii="Times New Roman" w:eastAsia="Times New Roman" w:hAnsi="Times New Roman"/>
          <w:b/>
          <w:lang w:val="es-MX"/>
        </w:rPr>
        <w:t xml:space="preserve">18 </w:t>
      </w:r>
      <w:r w:rsidRPr="00E96E67">
        <w:rPr>
          <w:rFonts w:ascii="Times New Roman" w:eastAsia="Times New Roman" w:hAnsi="Times New Roman"/>
          <w:lang w:val="es-MX"/>
        </w:rPr>
        <w:t xml:space="preserve">de la agenda: </w:t>
      </w:r>
      <w:r w:rsidRPr="00E96E67">
        <w:rPr>
          <w:rFonts w:ascii="Times New Roman" w:eastAsia="Times New Roman" w:hAnsi="Times New Roman"/>
          <w:color w:val="000000"/>
          <w:lang w:val="es-MX"/>
        </w:rPr>
        <w:t>Resolución del Juzgado Ambiental Ref.</w:t>
      </w:r>
      <w:r w:rsidRPr="00E96E67">
        <w:rPr>
          <w:rFonts w:ascii="Times New Roman" w:eastAsia="Times New Roman" w:hAnsi="Times New Roman"/>
          <w:spacing w:val="52"/>
          <w:w w:val="95"/>
          <w:u w:val="thick" w:color="000000"/>
          <w:lang w:val="es-SV"/>
        </w:rPr>
        <w:t xml:space="preserve"> </w:t>
      </w:r>
      <w:r w:rsidRPr="00E96E67">
        <w:rPr>
          <w:rFonts w:ascii="Times New Roman" w:eastAsia="Times New Roman" w:hAnsi="Times New Roman"/>
          <w:bCs/>
          <w:w w:val="95"/>
          <w:lang w:val="es-SV"/>
        </w:rPr>
        <w:t>144-2018-MC-RI</w:t>
      </w:r>
      <w:r w:rsidRPr="00E96E67">
        <w:rPr>
          <w:rFonts w:ascii="Times New Roman" w:eastAsia="Times New Roman" w:hAnsi="Times New Roman"/>
          <w:bCs/>
          <w:lang w:val="es-SV"/>
        </w:rPr>
        <w:t xml:space="preserve"> que se transcribe:</w:t>
      </w:r>
      <w:r w:rsidRPr="00E96E67">
        <w:rPr>
          <w:rFonts w:ascii="Times New Roman" w:eastAsia="Times New Roman" w:hAnsi="Times New Roman"/>
          <w:w w:val="95"/>
          <w:lang w:val="es-SV"/>
        </w:rPr>
        <w:t xml:space="preserve"> </w:t>
      </w:r>
      <w:r w:rsidRPr="00E96E67">
        <w:rPr>
          <w:rFonts w:ascii="Times New Roman" w:eastAsia="Times New Roman" w:hAnsi="Times New Roman"/>
          <w:color w:val="000000"/>
          <w:lang w:val="es-MX"/>
        </w:rPr>
        <w:t>En el Juzgado Ambiental de la Ciudad y Departamento de San Miguel, a las diez horas con quince minutos del día veintiocho de febrero de dos mil diecinueve. Presente el Suscrito Juez Ambiental de San Miguel, Licenciado ELI AVILEO DIAZ ALVAREZ, juntamente con el Secretario de actuaciones Licenciado ROLANDO ARTURO LAZO ANDRADE, comparecen:</w:t>
      </w:r>
      <w:r w:rsidRPr="00E96E67">
        <w:rPr>
          <w:rFonts w:ascii="Times New Roman" w:eastAsia="Arial Unicode MS" w:hAnsi="Times New Roman"/>
          <w:b/>
          <w:lang w:val="es-MX"/>
        </w:rPr>
        <w:t xml:space="preserve"> </w:t>
      </w:r>
      <w:r w:rsidRPr="00E96E67">
        <w:rPr>
          <w:rFonts w:ascii="Times New Roman" w:eastAsia="Times New Roman" w:hAnsi="Times New Roman"/>
          <w:color w:val="000000"/>
          <w:lang w:val="es-MX"/>
        </w:rPr>
        <w:t xml:space="preserve">1) </w:t>
      </w:r>
      <w:r w:rsidRPr="00E96E67">
        <w:rPr>
          <w:rFonts w:ascii="Times New Roman" w:eastAsia="Times New Roman" w:hAnsi="Times New Roman"/>
          <w:b/>
          <w:color w:val="000000"/>
          <w:lang w:val="es-MX"/>
        </w:rPr>
        <w:t>El Licenciado MIGUEL ANGEL PEREIRA AYALA</w:t>
      </w:r>
      <w:r w:rsidRPr="00E96E67">
        <w:rPr>
          <w:rFonts w:ascii="Times New Roman" w:eastAsia="Times New Roman" w:hAnsi="Times New Roman"/>
          <w:color w:val="000000"/>
          <w:lang w:val="es-MX"/>
        </w:rPr>
        <w:t xml:space="preserve">, de treinta y cinco años de edad, Abogado, en su calidad de Alcalde Municipal de la Alcaldía de San Miguel, quien se identificó por medio de su Documento Único de </w:t>
      </w:r>
      <w:r w:rsidRPr="00E96E67">
        <w:rPr>
          <w:rFonts w:ascii="Times New Roman" w:eastAsia="Times New Roman" w:hAnsi="Times New Roman"/>
          <w:color w:val="000000"/>
          <w:lang w:val="es-MX"/>
        </w:rPr>
        <w:lastRenderedPageBreak/>
        <w:t xml:space="preserve">Identidad numero: Cero uno siete </w:t>
      </w:r>
      <w:proofErr w:type="spellStart"/>
      <w:r w:rsidRPr="00E96E67">
        <w:rPr>
          <w:rFonts w:ascii="Times New Roman" w:eastAsia="Times New Roman" w:hAnsi="Times New Roman"/>
          <w:color w:val="000000"/>
          <w:lang w:val="es-MX"/>
        </w:rPr>
        <w:t>siete</w:t>
      </w:r>
      <w:proofErr w:type="spellEnd"/>
      <w:r w:rsidRPr="00E96E67">
        <w:rPr>
          <w:rFonts w:ascii="Times New Roman" w:eastAsia="Times New Roman" w:hAnsi="Times New Roman"/>
          <w:color w:val="000000"/>
          <w:lang w:val="es-MX"/>
        </w:rPr>
        <w:t xml:space="preserve"> cinco seis </w:t>
      </w:r>
      <w:proofErr w:type="spellStart"/>
      <w:r w:rsidRPr="00E96E67">
        <w:rPr>
          <w:rFonts w:ascii="Times New Roman" w:eastAsia="Times New Roman" w:hAnsi="Times New Roman"/>
          <w:color w:val="000000"/>
          <w:lang w:val="es-MX"/>
        </w:rPr>
        <w:t>seis</w:t>
      </w:r>
      <w:proofErr w:type="spellEnd"/>
      <w:r w:rsidRPr="00E96E67">
        <w:rPr>
          <w:rFonts w:ascii="Times New Roman" w:eastAsia="Times New Roman" w:hAnsi="Times New Roman"/>
          <w:color w:val="000000"/>
          <w:lang w:val="es-MX"/>
        </w:rPr>
        <w:t xml:space="preserve"> </w:t>
      </w:r>
      <w:proofErr w:type="spellStart"/>
      <w:r w:rsidRPr="00E96E67">
        <w:rPr>
          <w:rFonts w:ascii="Times New Roman" w:eastAsia="Times New Roman" w:hAnsi="Times New Roman"/>
          <w:color w:val="000000"/>
          <w:lang w:val="es-MX"/>
        </w:rPr>
        <w:t>seis</w:t>
      </w:r>
      <w:proofErr w:type="spellEnd"/>
      <w:r w:rsidRPr="00E96E67">
        <w:rPr>
          <w:rFonts w:ascii="Times New Roman" w:eastAsia="Times New Roman" w:hAnsi="Times New Roman"/>
          <w:color w:val="000000"/>
          <w:lang w:val="es-MX"/>
        </w:rPr>
        <w:t xml:space="preserve">- dos; 2) </w:t>
      </w:r>
      <w:r w:rsidRPr="00E96E67">
        <w:rPr>
          <w:rFonts w:ascii="Times New Roman" w:eastAsia="Times New Roman" w:hAnsi="Times New Roman"/>
          <w:b/>
          <w:color w:val="000000"/>
          <w:lang w:val="es-MX"/>
        </w:rPr>
        <w:t>El Licenciado JOSE OTONIEL ZELAYA HENRIQUEZ,</w:t>
      </w:r>
      <w:r w:rsidRPr="00E96E67">
        <w:rPr>
          <w:rFonts w:ascii="Times New Roman" w:eastAsia="Times New Roman" w:hAnsi="Times New Roman"/>
          <w:color w:val="000000"/>
          <w:lang w:val="es-MX"/>
        </w:rPr>
        <w:t xml:space="preserve"> de cuarenta y tres años de edad, Abogado, en su calidad de Apoderado General Judicial con Clausula Especial del Concejo Municipal de San Miguel, quien se identificó por medio de su carnet de abogado número: ocho mil ochocientos dieciséis; 3) J</w:t>
      </w:r>
      <w:r w:rsidRPr="00E96E67">
        <w:rPr>
          <w:rFonts w:ascii="Times New Roman" w:eastAsia="Times New Roman" w:hAnsi="Times New Roman"/>
          <w:b/>
          <w:color w:val="000000"/>
          <w:lang w:val="es-MX"/>
        </w:rPr>
        <w:t>OSE EBANAN QUINTANILLA GOMEZ</w:t>
      </w:r>
      <w:r w:rsidRPr="00E96E67">
        <w:rPr>
          <w:rFonts w:ascii="Times New Roman" w:eastAsia="Times New Roman" w:hAnsi="Times New Roman"/>
          <w:color w:val="000000"/>
          <w:lang w:val="es-MX"/>
        </w:rPr>
        <w:t xml:space="preserve">, de cincuenta y un años de edad, Sindico de la Alcaldía Municipal de San Miguel, residente en Satélite de Oriente, Calle Andrómeda, polígono D-uno, de ésta ciudad, persona que se identifica por medio de su Documento Único de Identidad número: cero uno cinco cero nueve cinco cero tres-seis; 4) </w:t>
      </w:r>
      <w:r w:rsidRPr="00E96E67">
        <w:rPr>
          <w:rFonts w:ascii="Times New Roman" w:eastAsia="Times New Roman" w:hAnsi="Times New Roman"/>
          <w:b/>
          <w:color w:val="000000"/>
          <w:lang w:val="es-MX"/>
        </w:rPr>
        <w:t>JOSE OSWALDO CRANADOS</w:t>
      </w:r>
      <w:r w:rsidRPr="00E96E67">
        <w:rPr>
          <w:rFonts w:ascii="Times New Roman" w:eastAsia="Times New Roman" w:hAnsi="Times New Roman"/>
          <w:color w:val="000000"/>
          <w:lang w:val="es-MX"/>
        </w:rPr>
        <w:t xml:space="preserve">, de veintinueve años de edad, Segundo Concejal Propietario de la Alcaldía Municipal de San Miguel, residente en Colonia Milagro de La Paz, Calle Avalos, pasaje Pozo de Jacob número dieciocho, de esta ciudad, quien se identifica por medio de su documento único de identidad número: cero cuatro cero cinco siete ocho seis cuatro-cinco; 5) </w:t>
      </w:r>
      <w:r w:rsidRPr="00E96E67">
        <w:rPr>
          <w:rFonts w:ascii="Times New Roman" w:eastAsia="Times New Roman" w:hAnsi="Times New Roman"/>
          <w:b/>
          <w:color w:val="000000"/>
          <w:lang w:val="es-MX"/>
        </w:rPr>
        <w:t>JESUS ORLANDO GONZALEZ HERNANDEZ</w:t>
      </w:r>
      <w:r w:rsidRPr="00E96E67">
        <w:rPr>
          <w:rFonts w:ascii="Times New Roman" w:eastAsia="Times New Roman" w:hAnsi="Times New Roman"/>
          <w:color w:val="000000"/>
          <w:lang w:val="es-MX"/>
        </w:rPr>
        <w:t xml:space="preserve">, de sesenta años de edad, Tercer Regidor Propietario de la Alcaldía Municipal de San Miguel, residente en Barrio San Felipe, octava calle poniente número quinientos nueve, de ésta ciudad, persona que se identifica por medio de su Documento Único de Identidad número: cero dos cuatro uno cuatro cinco tres cero-uno; 6) </w:t>
      </w:r>
      <w:r w:rsidRPr="00E96E67">
        <w:rPr>
          <w:rFonts w:ascii="Times New Roman" w:eastAsia="Times New Roman" w:hAnsi="Times New Roman"/>
          <w:b/>
          <w:color w:val="000000"/>
          <w:lang w:val="es-MX"/>
        </w:rPr>
        <w:t>MARIA EGDOMILIA MONTERROSA  CRUZ, conocida  por MILY MONTERROSA,</w:t>
      </w:r>
      <w:r w:rsidRPr="00E96E67">
        <w:rPr>
          <w:rFonts w:ascii="Times New Roman" w:eastAsia="Times New Roman" w:hAnsi="Times New Roman"/>
          <w:color w:val="000000"/>
          <w:lang w:val="es-MX"/>
        </w:rPr>
        <w:t xml:space="preserve">  de cincuenta y nueve años de edad, Cuarta Regidora Propietaria de la Alcaldía Municipal de San Miguel, residente en Barrio El Centro, segunda avenida norte número trescientos uno, de esta ciudad, persona que se identifica por medio de su Documento Único de Identidad número: cero dos seis ocho nueve siete dos siete-uno; 7) </w:t>
      </w:r>
      <w:r w:rsidRPr="00E96E67">
        <w:rPr>
          <w:rFonts w:ascii="Times New Roman" w:eastAsia="Times New Roman" w:hAnsi="Times New Roman"/>
          <w:b/>
          <w:color w:val="000000"/>
          <w:lang w:val="es-MX"/>
        </w:rPr>
        <w:t>RAFAEL ANTONIO ARGUETA</w:t>
      </w:r>
      <w:r w:rsidRPr="00E96E67">
        <w:rPr>
          <w:rFonts w:ascii="Times New Roman" w:eastAsia="Times New Roman" w:hAnsi="Times New Roman"/>
          <w:color w:val="000000"/>
          <w:lang w:val="es-MX"/>
        </w:rPr>
        <w:t xml:space="preserve">, de cincuenta años de edad, Quinto Regidor Propietario de la Alcaldía Municipal de San Miguel, residente en Lotificación Prados de San Miguel, séptima calle oriente, avenida esmeralda número tres, de esta ciudad, persona que se identifica por medio de su Documento Único de Identidad número: cero </w:t>
      </w:r>
      <w:r w:rsidRPr="00E96E67">
        <w:rPr>
          <w:rFonts w:ascii="Times New Roman" w:eastAsia="Times New Roman" w:hAnsi="Times New Roman"/>
          <w:color w:val="000000"/>
          <w:lang w:val="es-SV"/>
        </w:rPr>
        <w:t xml:space="preserve">dos cero </w:t>
      </w:r>
      <w:proofErr w:type="spellStart"/>
      <w:r w:rsidRPr="00E96E67">
        <w:rPr>
          <w:rFonts w:ascii="Times New Roman" w:eastAsia="Times New Roman" w:hAnsi="Times New Roman"/>
          <w:color w:val="000000"/>
          <w:lang w:val="es-SV"/>
        </w:rPr>
        <w:t>cero</w:t>
      </w:r>
      <w:proofErr w:type="spellEnd"/>
      <w:r w:rsidRPr="00E96E67">
        <w:rPr>
          <w:rFonts w:ascii="Times New Roman" w:eastAsia="Times New Roman" w:hAnsi="Times New Roman"/>
          <w:color w:val="000000"/>
          <w:lang w:val="es-SV"/>
        </w:rPr>
        <w:t xml:space="preserve"> dos nueve </w:t>
      </w:r>
      <w:proofErr w:type="spellStart"/>
      <w:r w:rsidRPr="00E96E67">
        <w:rPr>
          <w:rFonts w:ascii="Times New Roman" w:eastAsia="Times New Roman" w:hAnsi="Times New Roman"/>
          <w:color w:val="000000"/>
          <w:lang w:val="es-SV"/>
        </w:rPr>
        <w:t>nueve</w:t>
      </w:r>
      <w:proofErr w:type="spellEnd"/>
      <w:r w:rsidRPr="00E96E67">
        <w:rPr>
          <w:rFonts w:ascii="Times New Roman" w:eastAsia="Times New Roman" w:hAnsi="Times New Roman"/>
          <w:color w:val="000000"/>
          <w:lang w:val="es-SV"/>
        </w:rPr>
        <w:t xml:space="preserve"> cinco-uno; 8) </w:t>
      </w:r>
      <w:r w:rsidRPr="00E96E67">
        <w:rPr>
          <w:rFonts w:ascii="Times New Roman" w:eastAsia="Times New Roman" w:hAnsi="Times New Roman"/>
          <w:b/>
          <w:color w:val="000000"/>
          <w:lang w:val="es-SV"/>
        </w:rPr>
        <w:t>JUAN ANTONIO BUSTILLO MENDOZA</w:t>
      </w:r>
      <w:r w:rsidRPr="00E96E67">
        <w:rPr>
          <w:rFonts w:ascii="Times New Roman" w:eastAsia="Times New Roman" w:hAnsi="Times New Roman"/>
          <w:color w:val="000000"/>
          <w:lang w:val="es-SV"/>
        </w:rPr>
        <w:t xml:space="preserve">  de cincuenta y uno años de edad, Sexto Regidor Propietario de la Alcaldía Municipal de San Miguel, residente en Colonia Ciudad Pacifica uno, Senda siete, casa número cuarenta y dos, de esta ciudad, persona que se identifica por medio de su Documento Único de </w:t>
      </w:r>
      <w:proofErr w:type="spellStart"/>
      <w:r w:rsidRPr="00E96E67">
        <w:rPr>
          <w:rFonts w:ascii="Times New Roman" w:eastAsia="Times New Roman" w:hAnsi="Times New Roman"/>
          <w:color w:val="000000"/>
          <w:lang w:val="es-SV"/>
        </w:rPr>
        <w:t>ldentidad</w:t>
      </w:r>
      <w:proofErr w:type="spellEnd"/>
      <w:r w:rsidRPr="00E96E67">
        <w:rPr>
          <w:rFonts w:ascii="Times New Roman" w:eastAsia="Times New Roman" w:hAnsi="Times New Roman"/>
          <w:color w:val="000000"/>
          <w:lang w:val="es-SV"/>
        </w:rPr>
        <w:t xml:space="preserve"> número: cero</w:t>
      </w:r>
      <w:r w:rsidRPr="00E96E67">
        <w:rPr>
          <w:rFonts w:ascii="Times New Roman" w:eastAsia="Times New Roman" w:hAnsi="Times New Roman"/>
          <w:color w:val="000000"/>
          <w:lang w:val="es-MX"/>
        </w:rPr>
        <w:t xml:space="preserve"> </w:t>
      </w:r>
      <w:proofErr w:type="spellStart"/>
      <w:r w:rsidRPr="00E96E67">
        <w:rPr>
          <w:rFonts w:ascii="Times New Roman" w:eastAsia="Times New Roman" w:hAnsi="Times New Roman"/>
          <w:color w:val="000000"/>
          <w:lang w:val="es-MX"/>
        </w:rPr>
        <w:t>cero</w:t>
      </w:r>
      <w:proofErr w:type="spellEnd"/>
      <w:r w:rsidRPr="00E96E67">
        <w:rPr>
          <w:rFonts w:ascii="Times New Roman" w:eastAsia="Times New Roman" w:hAnsi="Times New Roman"/>
          <w:color w:val="000000"/>
          <w:lang w:val="es-MX"/>
        </w:rPr>
        <w:t xml:space="preserve"> seis nueve siete cuatro uno seis-ocho; 9) </w:t>
      </w:r>
      <w:r w:rsidRPr="00E96E67">
        <w:rPr>
          <w:rFonts w:ascii="Times New Roman" w:eastAsia="Times New Roman" w:hAnsi="Times New Roman"/>
          <w:b/>
          <w:color w:val="000000"/>
          <w:lang w:val="es-MX"/>
        </w:rPr>
        <w:t>GILDA MARIA MATA,</w:t>
      </w:r>
      <w:r w:rsidRPr="00E96E67">
        <w:rPr>
          <w:rFonts w:ascii="Times New Roman" w:eastAsia="Times New Roman" w:hAnsi="Times New Roman"/>
          <w:color w:val="000000"/>
          <w:lang w:val="es-MX"/>
        </w:rPr>
        <w:t xml:space="preserve"> de treinta y cuatro años de edad, Séptima Regidora Propietaria de la Alcaldía Municipal de San Miguel, residente en Urbanización San Roberto, pasaje Benedicto entre la trece y quince calle poniente, número once, de esta ciudad, persona que se identifica por medio de su Documento Único de Identidad número: </w:t>
      </w:r>
      <w:r w:rsidRPr="00E96E67">
        <w:rPr>
          <w:rFonts w:ascii="Times New Roman" w:eastAsia="Times New Roman" w:hAnsi="Times New Roman"/>
          <w:color w:val="000000"/>
          <w:lang w:val="es-SV"/>
        </w:rPr>
        <w:t xml:space="preserve">cero </w:t>
      </w:r>
      <w:proofErr w:type="spellStart"/>
      <w:r w:rsidRPr="00E96E67">
        <w:rPr>
          <w:rFonts w:ascii="Times New Roman" w:eastAsia="Times New Roman" w:hAnsi="Times New Roman"/>
          <w:color w:val="000000"/>
          <w:lang w:val="es-SV"/>
        </w:rPr>
        <w:t>cero</w:t>
      </w:r>
      <w:proofErr w:type="spellEnd"/>
      <w:r w:rsidRPr="00E96E67">
        <w:rPr>
          <w:rFonts w:ascii="Times New Roman" w:eastAsia="Times New Roman" w:hAnsi="Times New Roman"/>
          <w:color w:val="000000"/>
          <w:lang w:val="es-SV"/>
        </w:rPr>
        <w:t xml:space="preserve"> cuatro tres uno  dos </w:t>
      </w:r>
      <w:proofErr w:type="spellStart"/>
      <w:r w:rsidRPr="00E96E67">
        <w:rPr>
          <w:rFonts w:ascii="Times New Roman" w:eastAsia="Times New Roman" w:hAnsi="Times New Roman"/>
          <w:color w:val="000000"/>
          <w:lang w:val="es-SV"/>
        </w:rPr>
        <w:t>dos</w:t>
      </w:r>
      <w:proofErr w:type="spellEnd"/>
      <w:r w:rsidRPr="00E96E67">
        <w:rPr>
          <w:rFonts w:ascii="Times New Roman" w:eastAsia="Times New Roman" w:hAnsi="Times New Roman"/>
          <w:color w:val="000000"/>
          <w:lang w:val="es-SV"/>
        </w:rPr>
        <w:t xml:space="preserve"> </w:t>
      </w:r>
      <w:proofErr w:type="spellStart"/>
      <w:r w:rsidRPr="00E96E67">
        <w:rPr>
          <w:rFonts w:ascii="Times New Roman" w:eastAsia="Times New Roman" w:hAnsi="Times New Roman"/>
          <w:color w:val="000000"/>
          <w:lang w:val="es-SV"/>
        </w:rPr>
        <w:t>dos</w:t>
      </w:r>
      <w:proofErr w:type="spellEnd"/>
      <w:r w:rsidRPr="00E96E67">
        <w:rPr>
          <w:rFonts w:ascii="Times New Roman" w:eastAsia="Times New Roman" w:hAnsi="Times New Roman"/>
          <w:color w:val="000000"/>
          <w:lang w:val="es-SV"/>
        </w:rPr>
        <w:t xml:space="preserve"> - uno;  10) </w:t>
      </w:r>
      <w:r w:rsidRPr="00E96E67">
        <w:rPr>
          <w:rFonts w:ascii="Times New Roman" w:eastAsia="Times New Roman" w:hAnsi="Times New Roman"/>
          <w:b/>
          <w:color w:val="000000"/>
          <w:lang w:val="es-SV"/>
        </w:rPr>
        <w:t>MARIO ERNESTO  PORTILLO  AREVALO</w:t>
      </w:r>
      <w:r w:rsidRPr="00E96E67">
        <w:rPr>
          <w:rFonts w:ascii="Times New Roman" w:eastAsia="Times New Roman" w:hAnsi="Times New Roman"/>
          <w:color w:val="000000"/>
          <w:lang w:val="es-SV"/>
        </w:rPr>
        <w:t xml:space="preserve">, de  cuarenta   y  nueve   años  de  edad,  Noveno   Regidor   Propietario   de   la  Alcaldía   Municipal   de  San Miguel,  residente  en Barrio  La Merced, tercera  avenida  sur, número  quinientos  nueve-Bis,  de ésta ciudad, persona que se identifica por medio de su Documento  Único de Identidad  número: cero dos seis siete dos tres cinco cero-tres;  11) </w:t>
      </w:r>
      <w:r w:rsidRPr="00E96E67">
        <w:rPr>
          <w:rFonts w:ascii="Times New Roman" w:eastAsia="Times New Roman" w:hAnsi="Times New Roman"/>
          <w:b/>
          <w:color w:val="000000"/>
          <w:lang w:val="es-SV"/>
        </w:rPr>
        <w:t>DENISSE YASIRA SANDOVAL FLORES</w:t>
      </w:r>
      <w:r w:rsidRPr="00E96E67">
        <w:rPr>
          <w:rFonts w:ascii="Times New Roman" w:eastAsia="Times New Roman" w:hAnsi="Times New Roman"/>
          <w:color w:val="000000"/>
          <w:lang w:val="es-SV"/>
        </w:rPr>
        <w:t xml:space="preserve">, dé treinta  y  ocho  años  de edad, Decima  Regidora  Propietaria  de  la  Alcaldía  Municipal  de  San Miguel, residente en Colonia Ciudad Pacifica tres, polígono cuatro, senda cinco-c, casa número cincuenta y tres, de esta ciudad, persona que se identifica por medio de su Documento Único de Identidad número: cero </w:t>
      </w:r>
      <w:proofErr w:type="spellStart"/>
      <w:r w:rsidRPr="00E96E67">
        <w:rPr>
          <w:rFonts w:ascii="Times New Roman" w:eastAsia="Times New Roman" w:hAnsi="Times New Roman"/>
          <w:color w:val="000000"/>
          <w:lang w:val="es-SV"/>
        </w:rPr>
        <w:t>cero</w:t>
      </w:r>
      <w:proofErr w:type="spellEnd"/>
      <w:r w:rsidRPr="00E96E67">
        <w:rPr>
          <w:rFonts w:ascii="Times New Roman" w:eastAsia="Times New Roman" w:hAnsi="Times New Roman"/>
          <w:color w:val="000000"/>
          <w:lang w:val="es-SV"/>
        </w:rPr>
        <w:t xml:space="preserve"> siete tres nueve ocho uno cuatro-cinco;  12) </w:t>
      </w:r>
      <w:r w:rsidRPr="00E96E67">
        <w:rPr>
          <w:rFonts w:ascii="Times New Roman" w:eastAsia="Times New Roman" w:hAnsi="Times New Roman"/>
          <w:b/>
          <w:color w:val="000000"/>
          <w:lang w:val="es-SV"/>
        </w:rPr>
        <w:t>ORLANDO ANTONIO ULLOA MOLINA</w:t>
      </w:r>
      <w:r w:rsidRPr="00E96E67">
        <w:rPr>
          <w:rFonts w:ascii="Times New Roman" w:eastAsia="Times New Roman" w:hAnsi="Times New Roman"/>
          <w:color w:val="000000"/>
          <w:lang w:val="es-SV"/>
        </w:rPr>
        <w:t xml:space="preserve">, de treinta y nueve años de edad, Onceavo Regidor Propietario de la Alcaldía Municipal   de  San  Miguel,  residente  en  Barrio  La  Merced,  tercera  avenida  sur,  número cuatrocientos  nueve, de esta ciudad,  persona  que se identifica por medio de su Documento  Único de  Identidad  número:  cero  tres  dos  uno  nueve  cinco  nueve  tres-ocho;   13) </w:t>
      </w:r>
      <w:r w:rsidRPr="00E96E67">
        <w:rPr>
          <w:rFonts w:ascii="Times New Roman" w:eastAsia="Times New Roman" w:hAnsi="Times New Roman"/>
          <w:b/>
          <w:color w:val="000000"/>
          <w:lang w:val="es-SV"/>
        </w:rPr>
        <w:t>JOSE  JAVIER RE'NDEROS   VASQUEZ</w:t>
      </w:r>
      <w:r w:rsidRPr="00E96E67">
        <w:rPr>
          <w:rFonts w:ascii="Times New Roman" w:eastAsia="Times New Roman" w:hAnsi="Times New Roman"/>
          <w:color w:val="000000"/>
          <w:lang w:val="es-SV"/>
        </w:rPr>
        <w:t xml:space="preserve">,   de  cincuenta  y  cinco  años  de  edad,  Décimo  Segundo  Regidor Propietario  de  la Alcaldía  Municipal  de  San Miguel,  residente  en  Residencial  Monte  Carlos  Sur Polígono  cinco  número  cinco,  de  ésta  ciudad,  persona  que  se  identifica  por  medio  de  su Documento  Único  de Identidad  número:  cero  </w:t>
      </w:r>
      <w:proofErr w:type="spellStart"/>
      <w:r w:rsidRPr="00E96E67">
        <w:rPr>
          <w:rFonts w:ascii="Times New Roman" w:eastAsia="Times New Roman" w:hAnsi="Times New Roman"/>
          <w:color w:val="000000"/>
          <w:lang w:val="es-SV"/>
        </w:rPr>
        <w:t>cero</w:t>
      </w:r>
      <w:proofErr w:type="spellEnd"/>
      <w:r w:rsidRPr="00E96E67">
        <w:rPr>
          <w:rFonts w:ascii="Times New Roman" w:eastAsia="Times New Roman" w:hAnsi="Times New Roman"/>
          <w:color w:val="000000"/>
          <w:lang w:val="es-SV"/>
        </w:rPr>
        <w:t xml:space="preserve">  uno  dos  ocho  cero  nueve  nueve-seis;  14) </w:t>
      </w:r>
      <w:r w:rsidRPr="00E96E67">
        <w:rPr>
          <w:rFonts w:ascii="Times New Roman" w:eastAsia="Times New Roman" w:hAnsi="Times New Roman"/>
          <w:b/>
          <w:color w:val="000000"/>
          <w:lang w:val="es-SV"/>
        </w:rPr>
        <w:t xml:space="preserve">ENEIDA  VANESSA  </w:t>
      </w:r>
      <w:r w:rsidRPr="00E96E67">
        <w:rPr>
          <w:rFonts w:ascii="Times New Roman" w:eastAsia="Times New Roman" w:hAnsi="Times New Roman"/>
          <w:b/>
          <w:color w:val="000000"/>
          <w:lang w:val="es-SV"/>
        </w:rPr>
        <w:lastRenderedPageBreak/>
        <w:t>RAMIREZ</w:t>
      </w:r>
      <w:r w:rsidRPr="00E96E67">
        <w:rPr>
          <w:rFonts w:ascii="Times New Roman" w:eastAsia="Times New Roman" w:hAnsi="Times New Roman"/>
          <w:color w:val="000000"/>
          <w:lang w:val="es-SV"/>
        </w:rPr>
        <w:t xml:space="preserve">, de treinta y nueve  años de edad, Primera Concejal  Suplente de la Alcaldía Municipal  de San Miguel, residente en Urbanización  El Molino, dieciséis calle oriente, polígono M número dieciocho, de ésta ciudad, persona que se identifica por medio de su Documento  Único  de Identidad  número:  cero </w:t>
      </w:r>
      <w:proofErr w:type="spellStart"/>
      <w:r w:rsidRPr="00E96E67">
        <w:rPr>
          <w:rFonts w:ascii="Times New Roman" w:eastAsia="Times New Roman" w:hAnsi="Times New Roman"/>
          <w:color w:val="000000"/>
          <w:lang w:val="es-SV"/>
        </w:rPr>
        <w:t>cero</w:t>
      </w:r>
      <w:proofErr w:type="spellEnd"/>
      <w:r w:rsidRPr="00E96E67">
        <w:rPr>
          <w:rFonts w:ascii="Times New Roman" w:eastAsia="Times New Roman" w:hAnsi="Times New Roman"/>
          <w:color w:val="000000"/>
          <w:lang w:val="es-SV"/>
        </w:rPr>
        <w:t xml:space="preserve">  </w:t>
      </w:r>
      <w:proofErr w:type="spellStart"/>
      <w:r w:rsidRPr="00E96E67">
        <w:rPr>
          <w:rFonts w:ascii="Times New Roman" w:eastAsia="Times New Roman" w:hAnsi="Times New Roman"/>
          <w:color w:val="000000"/>
          <w:lang w:val="es-SV"/>
        </w:rPr>
        <w:t>cero</w:t>
      </w:r>
      <w:proofErr w:type="spellEnd"/>
      <w:r w:rsidRPr="00E96E67">
        <w:rPr>
          <w:rFonts w:ascii="Times New Roman" w:eastAsia="Times New Roman" w:hAnsi="Times New Roman"/>
          <w:color w:val="000000"/>
          <w:lang w:val="es-SV"/>
        </w:rPr>
        <w:t xml:space="preserve">  cinco dos seis ocho  dos-ocho;   15) </w:t>
      </w:r>
      <w:r w:rsidRPr="00E96E67">
        <w:rPr>
          <w:rFonts w:ascii="Times New Roman" w:eastAsia="Times New Roman" w:hAnsi="Times New Roman"/>
          <w:b/>
          <w:color w:val="000000"/>
          <w:lang w:val="es-SV"/>
        </w:rPr>
        <w:t>JOSE LAZARO FLORES HERNANDEZ</w:t>
      </w:r>
      <w:r w:rsidRPr="00E96E67">
        <w:rPr>
          <w:rFonts w:ascii="Times New Roman" w:eastAsia="Times New Roman" w:hAnsi="Times New Roman"/>
          <w:color w:val="000000"/>
          <w:lang w:val="es-SV"/>
        </w:rPr>
        <w:t xml:space="preserve">,  de treinta y ocho años de edad, Tercer Concejal  Suplente de  la  Alcaldía  Municipal  de  San  Miguel,  residente  en  Residencial   San  Francisco,  Avenida  Los Ángeles, polígono  número treinta, de esta ciudad,   persona que se identifica  por medio  de su Documento  Único  de Identidad  número: cero </w:t>
      </w:r>
      <w:proofErr w:type="spellStart"/>
      <w:r w:rsidRPr="00E96E67">
        <w:rPr>
          <w:rFonts w:ascii="Times New Roman" w:eastAsia="Times New Roman" w:hAnsi="Times New Roman"/>
          <w:color w:val="000000"/>
          <w:lang w:val="es-SV"/>
        </w:rPr>
        <w:t>cero</w:t>
      </w:r>
      <w:proofErr w:type="spellEnd"/>
      <w:r w:rsidRPr="00E96E67">
        <w:rPr>
          <w:rFonts w:ascii="Times New Roman" w:eastAsia="Times New Roman" w:hAnsi="Times New Roman"/>
          <w:color w:val="000000"/>
          <w:lang w:val="es-SV"/>
        </w:rPr>
        <w:t xml:space="preserve"> cinco siete ocho  cinco tres nueve-seis;  16) </w:t>
      </w:r>
      <w:r w:rsidRPr="00E96E67">
        <w:rPr>
          <w:rFonts w:ascii="Times New Roman" w:eastAsia="Times New Roman" w:hAnsi="Times New Roman"/>
          <w:b/>
          <w:color w:val="000000"/>
          <w:lang w:val="es-SV"/>
        </w:rPr>
        <w:t>MARIA   JOSEFINA   PALACIO   DE  REYES</w:t>
      </w:r>
      <w:r w:rsidRPr="00E96E67">
        <w:rPr>
          <w:rFonts w:ascii="Times New Roman" w:eastAsia="Times New Roman" w:hAnsi="Times New Roman"/>
          <w:color w:val="000000"/>
          <w:lang w:val="es-SV"/>
        </w:rPr>
        <w:t>,   mayor   de  edad,   Concejal   de   la  Alcaldía</w:t>
      </w:r>
      <w:r w:rsidRPr="00E96E67">
        <w:rPr>
          <w:rFonts w:ascii="Times New Roman" w:eastAsia="Times New Roman" w:hAnsi="Times New Roman"/>
          <w:color w:val="000000"/>
          <w:lang w:val="es-MX"/>
        </w:rPr>
        <w:t xml:space="preserve"> Municipal de San Miguel, persona que se identifica por medio de su Documento Único de       “</w:t>
      </w:r>
      <w:proofErr w:type="spellStart"/>
      <w:r w:rsidRPr="00E96E67">
        <w:rPr>
          <w:rFonts w:ascii="Times New Roman" w:eastAsia="Times New Roman" w:hAnsi="Times New Roman"/>
          <w:color w:val="000000"/>
          <w:lang w:val="es-SV"/>
        </w:rPr>
        <w:t>ldentidad</w:t>
      </w:r>
      <w:proofErr w:type="spellEnd"/>
      <w:r w:rsidRPr="00E96E67">
        <w:rPr>
          <w:rFonts w:ascii="Times New Roman" w:eastAsia="Times New Roman" w:hAnsi="Times New Roman"/>
          <w:color w:val="000000"/>
          <w:lang w:val="es-SV"/>
        </w:rPr>
        <w:t xml:space="preserve"> número: Cero dos tres cuatro tres cero siete nueve-cinco; 17) </w:t>
      </w:r>
      <w:r w:rsidRPr="00E96E67">
        <w:rPr>
          <w:rFonts w:ascii="Times New Roman" w:eastAsia="Times New Roman" w:hAnsi="Times New Roman"/>
          <w:b/>
          <w:color w:val="000000"/>
          <w:lang w:val="es-SV"/>
        </w:rPr>
        <w:t>EMMA ALICIA PINEDA MAYORGA DE CASTRO</w:t>
      </w:r>
      <w:r w:rsidRPr="00E96E67">
        <w:rPr>
          <w:rFonts w:ascii="Times New Roman" w:eastAsia="Times New Roman" w:hAnsi="Times New Roman"/>
          <w:color w:val="000000"/>
          <w:lang w:val="es-SV"/>
        </w:rPr>
        <w:t xml:space="preserve">, cincuenta y nueve años de edad, Concejal de la Alcaldía Municipal de San Miguel, persona que se identifica por medio de su  Documento  Único  de Identidad número: Cero cinco </w:t>
      </w:r>
      <w:proofErr w:type="spellStart"/>
      <w:r w:rsidRPr="00E96E67">
        <w:rPr>
          <w:rFonts w:ascii="Times New Roman" w:eastAsia="Times New Roman" w:hAnsi="Times New Roman"/>
          <w:color w:val="000000"/>
          <w:lang w:val="es-SV"/>
        </w:rPr>
        <w:t>cinco</w:t>
      </w:r>
      <w:proofErr w:type="spellEnd"/>
      <w:r w:rsidRPr="00E96E67">
        <w:rPr>
          <w:rFonts w:ascii="Times New Roman" w:eastAsia="Times New Roman" w:hAnsi="Times New Roman"/>
          <w:color w:val="000000"/>
          <w:lang w:val="es-SV"/>
        </w:rPr>
        <w:t xml:space="preserve"> dos seis </w:t>
      </w:r>
      <w:proofErr w:type="spellStart"/>
      <w:r w:rsidRPr="00E96E67">
        <w:rPr>
          <w:rFonts w:ascii="Times New Roman" w:eastAsia="Times New Roman" w:hAnsi="Times New Roman"/>
          <w:color w:val="000000"/>
          <w:lang w:val="es-SV"/>
        </w:rPr>
        <w:t>seis</w:t>
      </w:r>
      <w:proofErr w:type="spellEnd"/>
      <w:r w:rsidRPr="00E96E67">
        <w:rPr>
          <w:rFonts w:ascii="Times New Roman" w:eastAsia="Times New Roman" w:hAnsi="Times New Roman"/>
          <w:color w:val="000000"/>
          <w:lang w:val="es-SV"/>
        </w:rPr>
        <w:t xml:space="preserve"> siete nueve-cero;  18) </w:t>
      </w:r>
      <w:r w:rsidRPr="00E96E67">
        <w:rPr>
          <w:rFonts w:ascii="Times New Roman" w:eastAsia="Times New Roman" w:hAnsi="Times New Roman"/>
          <w:b/>
          <w:color w:val="000000"/>
          <w:lang w:val="es-SV"/>
        </w:rPr>
        <w:t>ERIKA  LISSETH REYES COMEZ</w:t>
      </w:r>
      <w:r w:rsidRPr="00E96E67">
        <w:rPr>
          <w:rFonts w:ascii="Times New Roman" w:eastAsia="Times New Roman" w:hAnsi="Times New Roman"/>
          <w:color w:val="000000"/>
          <w:lang w:val="es-SV"/>
        </w:rPr>
        <w:t>, mayor de edad, Concejal de la Alcaldía Municipal de San Miguel, persona</w:t>
      </w:r>
      <w:r w:rsidRPr="00E96E67">
        <w:rPr>
          <w:rFonts w:ascii="Times New Roman" w:eastAsia="Times New Roman" w:hAnsi="Times New Roman"/>
          <w:color w:val="000000"/>
          <w:lang w:val="es-MX"/>
        </w:rPr>
        <w:t xml:space="preserve"> que se identifica por  medio de su Documento Único de Identidad  número: Cero dos seis nueve </w:t>
      </w:r>
      <w:r w:rsidRPr="00E96E67">
        <w:rPr>
          <w:rFonts w:ascii="Times New Roman" w:eastAsia="Times New Roman" w:hAnsi="Times New Roman"/>
          <w:color w:val="000000"/>
          <w:lang w:val="es-SV"/>
        </w:rPr>
        <w:t xml:space="preserve">nueve uno dos nueve-cinco; 19) </w:t>
      </w:r>
      <w:r w:rsidRPr="00E96E67">
        <w:rPr>
          <w:rFonts w:ascii="Times New Roman" w:eastAsia="Times New Roman" w:hAnsi="Times New Roman"/>
          <w:b/>
          <w:color w:val="000000"/>
          <w:lang w:val="es-SV"/>
        </w:rPr>
        <w:t>JUAN JOSE AVALOS PEREZ</w:t>
      </w:r>
      <w:r w:rsidRPr="00E96E67">
        <w:rPr>
          <w:rFonts w:ascii="Times New Roman" w:eastAsia="Times New Roman" w:hAnsi="Times New Roman"/>
          <w:color w:val="000000"/>
          <w:lang w:val="es-SV"/>
        </w:rPr>
        <w:t xml:space="preserve">, de cuarenta y siete años de edad, Jefe de la Unidad Ambiental de la Alcaldía Municipal de San Miguel, residente en Colonia Ciudad Pacifica uno, senda Democracia, Polígono D-cuarenta y seis, casa número cuarenta, de esta ciudad, persona que se identifica por medio de su Documento Único de Identidad número: cero uno cero seis cinco </w:t>
      </w:r>
      <w:proofErr w:type="spellStart"/>
      <w:r w:rsidRPr="00E96E67">
        <w:rPr>
          <w:rFonts w:ascii="Times New Roman" w:eastAsia="Times New Roman" w:hAnsi="Times New Roman"/>
          <w:color w:val="000000"/>
          <w:lang w:val="es-SV"/>
        </w:rPr>
        <w:t>cinco</w:t>
      </w:r>
      <w:proofErr w:type="spellEnd"/>
      <w:r w:rsidRPr="00E96E67">
        <w:rPr>
          <w:rFonts w:ascii="Times New Roman" w:eastAsia="Times New Roman" w:hAnsi="Times New Roman"/>
          <w:color w:val="000000"/>
          <w:lang w:val="es-SV"/>
        </w:rPr>
        <w:t xml:space="preserve"> seis seis-uno; 20) </w:t>
      </w:r>
      <w:r w:rsidRPr="00E96E67">
        <w:rPr>
          <w:rFonts w:ascii="Times New Roman" w:eastAsia="Times New Roman" w:hAnsi="Times New Roman"/>
          <w:b/>
          <w:color w:val="000000"/>
          <w:lang w:val="es-SV"/>
        </w:rPr>
        <w:t>SIXTO LEODAN  GRANADOS MARTINEZ</w:t>
      </w:r>
      <w:r w:rsidRPr="00E96E67">
        <w:rPr>
          <w:rFonts w:ascii="Times New Roman" w:eastAsia="Times New Roman" w:hAnsi="Times New Roman"/>
          <w:color w:val="000000"/>
          <w:lang w:val="es-SV"/>
        </w:rPr>
        <w:t xml:space="preserve">, de cuarenta y ocho años de edad, Ingeniero Civil, Jefe de Saneamiento Ambiental de la Región </w:t>
      </w:r>
      <w:r w:rsidRPr="00E96E67">
        <w:rPr>
          <w:rFonts w:ascii="Times New Roman" w:eastAsia="Times New Roman" w:hAnsi="Times New Roman"/>
          <w:noProof/>
        </w:rPr>
        <w:drawing>
          <wp:anchor distT="0" distB="0" distL="114300" distR="114300" simplePos="0" relativeHeight="251659264" behindDoc="1" locked="0" layoutInCell="1" allowOverlap="1">
            <wp:simplePos x="0" y="0"/>
            <wp:positionH relativeFrom="page">
              <wp:posOffset>168910</wp:posOffset>
            </wp:positionH>
            <wp:positionV relativeFrom="paragraph">
              <wp:posOffset>3604895</wp:posOffset>
            </wp:positionV>
            <wp:extent cx="128270" cy="59690"/>
            <wp:effectExtent l="19050" t="0" r="5080" b="0"/>
            <wp:wrapNone/>
            <wp:docPr id="5"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cstate="print"/>
                    <a:srcRect/>
                    <a:stretch>
                      <a:fillRect/>
                    </a:stretch>
                  </pic:blipFill>
                  <pic:spPr bwMode="auto">
                    <a:xfrm>
                      <a:off x="0" y="0"/>
                      <a:ext cx="128270" cy="59690"/>
                    </a:xfrm>
                    <a:prstGeom prst="rect">
                      <a:avLst/>
                    </a:prstGeom>
                    <a:noFill/>
                  </pic:spPr>
                </pic:pic>
              </a:graphicData>
            </a:graphic>
          </wp:anchor>
        </w:drawing>
      </w:r>
      <w:r w:rsidRPr="00E96E67">
        <w:rPr>
          <w:rFonts w:ascii="Times New Roman" w:eastAsia="Times New Roman" w:hAnsi="Times New Roman"/>
          <w:color w:val="000000"/>
          <w:lang w:val="es-SV"/>
        </w:rPr>
        <w:t xml:space="preserve">Oriental, del Ministerio de Salud, de este domicilio, persona que se identifica por medio de su Documento Único de Identidad número: Cero uno siete seis cuatro siete uno uno-cuatro; 21) </w:t>
      </w:r>
      <w:r w:rsidRPr="00E96E67">
        <w:rPr>
          <w:rFonts w:ascii="Times New Roman" w:eastAsia="Times New Roman" w:hAnsi="Times New Roman"/>
          <w:b/>
          <w:color w:val="000000"/>
          <w:lang w:val="es-SV"/>
        </w:rPr>
        <w:t>JOSE NEFTALI CAÑAS PLATERO</w:t>
      </w:r>
      <w:r w:rsidRPr="00E96E67">
        <w:rPr>
          <w:rFonts w:ascii="Times New Roman" w:eastAsia="Times New Roman" w:hAnsi="Times New Roman"/>
          <w:color w:val="000000"/>
          <w:lang w:val="es-SV"/>
        </w:rPr>
        <w:t xml:space="preserve">, de cuarenta y seis años de edad, ingeniero Civil, de este domicilio,  Director  Regional   Oriental  de  la  Administración  Nacional   de  Acueductos  y Alcantarillados   (ANDA),  persona  que  se  identifica  por  medio  de  su  Documento  único  de Identidad número: Cero dos </w:t>
      </w:r>
      <w:proofErr w:type="spellStart"/>
      <w:r w:rsidRPr="00E96E67">
        <w:rPr>
          <w:rFonts w:ascii="Times New Roman" w:eastAsia="Times New Roman" w:hAnsi="Times New Roman"/>
          <w:color w:val="000000"/>
          <w:lang w:val="es-SV"/>
        </w:rPr>
        <w:t>dos</w:t>
      </w:r>
      <w:proofErr w:type="spellEnd"/>
      <w:r w:rsidRPr="00E96E67">
        <w:rPr>
          <w:rFonts w:ascii="Times New Roman" w:eastAsia="Times New Roman" w:hAnsi="Times New Roman"/>
          <w:color w:val="000000"/>
          <w:lang w:val="es-SV"/>
        </w:rPr>
        <w:t xml:space="preserve"> uno dos </w:t>
      </w:r>
      <w:proofErr w:type="spellStart"/>
      <w:r w:rsidRPr="00E96E67">
        <w:rPr>
          <w:rFonts w:ascii="Times New Roman" w:eastAsia="Times New Roman" w:hAnsi="Times New Roman"/>
          <w:color w:val="000000"/>
          <w:lang w:val="es-SV"/>
        </w:rPr>
        <w:t>dos</w:t>
      </w:r>
      <w:proofErr w:type="spellEnd"/>
      <w:r w:rsidRPr="00E96E67">
        <w:rPr>
          <w:rFonts w:ascii="Times New Roman" w:eastAsia="Times New Roman" w:hAnsi="Times New Roman"/>
          <w:color w:val="000000"/>
          <w:lang w:val="es-SV"/>
        </w:rPr>
        <w:t xml:space="preserve"> seis cinco-ocho; y 22) </w:t>
      </w:r>
      <w:r w:rsidRPr="00E96E67">
        <w:rPr>
          <w:rFonts w:ascii="Times New Roman" w:eastAsia="Times New Roman" w:hAnsi="Times New Roman"/>
          <w:b/>
          <w:color w:val="000000"/>
          <w:lang w:val="es-SV"/>
        </w:rPr>
        <w:t>SALVADOR OCTAVIO FIGUEROA CACERES</w:t>
      </w:r>
      <w:r w:rsidRPr="00E96E67">
        <w:rPr>
          <w:rFonts w:ascii="Times New Roman" w:eastAsia="Times New Roman" w:hAnsi="Times New Roman"/>
          <w:color w:val="000000"/>
          <w:lang w:val="es-SV"/>
        </w:rPr>
        <w:t xml:space="preserve">, de cincuenta y siete años de edad, Ingeniero Civil, del  domicilio de Santa Tecla, Departamento de La Libertad, Técnico de Desechos Sólidos, del Ministerio  de Medio Ambiente y Recursos Naturales, persona que se identifica por medio de su Documento Único de Identidad número: Cero uno cinco </w:t>
      </w:r>
      <w:proofErr w:type="spellStart"/>
      <w:r w:rsidRPr="00E96E67">
        <w:rPr>
          <w:rFonts w:ascii="Times New Roman" w:eastAsia="Times New Roman" w:hAnsi="Times New Roman"/>
          <w:color w:val="000000"/>
          <w:lang w:val="es-SV"/>
        </w:rPr>
        <w:t>cinco</w:t>
      </w:r>
      <w:proofErr w:type="spellEnd"/>
      <w:r w:rsidRPr="00E96E67">
        <w:rPr>
          <w:rFonts w:ascii="Times New Roman" w:eastAsia="Times New Roman" w:hAnsi="Times New Roman"/>
          <w:color w:val="000000"/>
          <w:lang w:val="es-SV"/>
        </w:rPr>
        <w:t xml:space="preserve"> tres cuatro ocho siete-ocho.- Siendo el día, lugar, no así la hora en razón que existió una Audiencia del expediente número: 54-2017-MC- RI.-</w:t>
      </w:r>
      <w:r w:rsidRPr="00E96E67">
        <w:rPr>
          <w:rFonts w:ascii="Times New Roman" w:eastAsia="Times New Roman" w:hAnsi="Times New Roman"/>
          <w:color w:val="000000"/>
          <w:lang w:val="es-SV"/>
        </w:rPr>
        <w:tab/>
        <w:t xml:space="preserve">Se procede  a  realizar  la  presente  </w:t>
      </w:r>
      <w:r w:rsidRPr="00E96E67">
        <w:rPr>
          <w:rFonts w:ascii="Times New Roman" w:eastAsia="Times New Roman" w:hAnsi="Times New Roman"/>
          <w:b/>
          <w:color w:val="000000"/>
          <w:lang w:val="es-SV"/>
        </w:rPr>
        <w:t>AUDIENCIA  ESPECIAL  DE  REVISION  E IMPOSICIÓN DE MEDIDAS CAUTELARES</w:t>
      </w:r>
      <w:r w:rsidRPr="00E96E67">
        <w:rPr>
          <w:rFonts w:ascii="Times New Roman" w:eastAsia="Times New Roman" w:hAnsi="Times New Roman"/>
          <w:color w:val="000000"/>
          <w:lang w:val="es-SV"/>
        </w:rPr>
        <w:t xml:space="preserve">, para que el señor Alcalde y Miembros del Concejo de la Alcaldía Municipal de San Miguel, puedan ejercer </w:t>
      </w:r>
      <w:r w:rsidRPr="00E96E67">
        <w:rPr>
          <w:rFonts w:ascii="Times New Roman" w:eastAsia="Times New Roman" w:hAnsi="Times New Roman"/>
          <w:b/>
          <w:color w:val="000000"/>
          <w:lang w:val="es-SV"/>
        </w:rPr>
        <w:t>sus derechos Constitucionales de ser escuchados y a defenderse, a la vez a ejercer su derecho a la contradicción</w:t>
      </w:r>
      <w:r w:rsidRPr="00E96E67">
        <w:rPr>
          <w:rFonts w:ascii="Times New Roman" w:eastAsia="Times New Roman" w:hAnsi="Times New Roman"/>
          <w:color w:val="000000"/>
          <w:lang w:val="es-SV"/>
        </w:rPr>
        <w:t xml:space="preserve">  de los hechos que se le atribuyen en el presente proceso de Diligencias de Adopción de Medidas Cautelares, de conformidad con lo establecido en el Articulo ciento dos de la Ley de Medio Ambiente.- Se declara abierta la presente Audiencia procediéndoseles a explicar a los Miembros del Consejo de la Alcaldía Municipal de San Miguel, el objeto de la misma, y en síntesis se les hizo saber que estén aquí porque han sido denunciados por la existencia do varios basureros a cielo abierto entre ellos se pueden mencionar los siguientes: El de la Colonia Ciudad Pacifica, el de la Colonia Pradera, el de la Colonia Jardines del Rio, en la Avenida José Simeón Cañas específicamente la Séptima Avenida Sur, en la Calle Avalos de la Colonia Milagro de La Paz, el ubicado al Costado Oriente y Sur de la Colonia Aurora, el que está en el Margen de la Colonia Aurora, el basurero que está entre la Colonia Los Hernández uno y Hernández dos, del Cantón El Papalón, todos del Municipio  de San Miguel, Departamento  de San miguel,  se les hizo conciencia de que se está cometiendo DAÑOS AMBIENTALES  y que incluso son constitutivos de Delitos por </w:t>
      </w:r>
      <w:r w:rsidRPr="00E96E67">
        <w:rPr>
          <w:rFonts w:ascii="Times New Roman" w:eastAsia="Times New Roman" w:hAnsi="Times New Roman"/>
          <w:color w:val="000000"/>
          <w:lang w:val="es-SV"/>
        </w:rPr>
        <w:lastRenderedPageBreak/>
        <w:t>los cuales pudieran ser procesados Penalmente, pero que en esta Audiencia en base al Principio de Prevención lo que se pretende es que ellos como denunciados puedan revertir</w:t>
      </w:r>
      <w:r w:rsidRPr="00E96E67">
        <w:rPr>
          <w:rFonts w:ascii="Times New Roman" w:eastAsia="Times New Roman" w:hAnsi="Times New Roman"/>
          <w:color w:val="000000"/>
          <w:lang w:val="es-MX"/>
        </w:rPr>
        <w:t xml:space="preserve"> y atenuar los daños ambientales provocados al medio ambiente, asimismo, se les hizo saber a los </w:t>
      </w:r>
      <w:r w:rsidRPr="00E96E67">
        <w:rPr>
          <w:rFonts w:ascii="Times New Roman" w:eastAsia="Times New Roman" w:hAnsi="Times New Roman"/>
          <w:color w:val="000000"/>
          <w:lang w:val="es-SV"/>
        </w:rPr>
        <w:t xml:space="preserve">representantes del Ministerio de Medio Ambiente y Recursos Naturales y de la Región Oriental del Ministerio de Salud, que estén obligados como instituciones  del Gobierno a velar por el cumplimiento  de  las  leyes  y  de  su  obligación  de  iniciar  los  Procesos  Administrativos correspondientes  para  que  las  personas  naturales,  jurídicas,  autónomas  y  todo  tipo   de instituciones Que estén cometiendo actos de contaminación ambiental, dejen de cometer  tales acciones, porque ambos como Ministerio en representación del Estado estén en la obligación a poner en práctica los principios ambientales de prevención  y precaución, para proteger, conservar y recuperar el medio ambiente, y si dichos principios están siendo violentados se debe de aplicar la ley y sanciones Correspondientes con la finalidad de que el medio ambiente y la salud de las </w:t>
      </w:r>
      <w:r w:rsidRPr="00E96E67">
        <w:rPr>
          <w:rFonts w:ascii="Times New Roman" w:eastAsia="Times New Roman" w:hAnsi="Times New Roman"/>
          <w:color w:val="000000"/>
          <w:lang w:val="es-MX"/>
        </w:rPr>
        <w:t xml:space="preserve">personas no puedan verse afectados, de no hacerlo estarían convirtiéndose en cómplices de  las personas  e  instituciones  que  están  realizando  actos  de  contaminación  ambiental;  el  Suscrito  Juez ambiental  los instó a Cumplir con las Medidas Cautelares impuestas  en el presente Proceso  de Medidas Cautelares, ya que no han  limpiado en su totalidad  los basureros  a cielo abierto que existen en el municipio,  pareciera  ser que no existe voluntad  de acatar las Medidas  Cautelares impuestas, estando obligados  a cumplirlas para tener un municipio  limpio.-  Se le concedió  la palabra   al  Licenciado   </w:t>
      </w:r>
      <w:r w:rsidRPr="00E96E67">
        <w:rPr>
          <w:rFonts w:ascii="Times New Roman" w:eastAsia="Times New Roman" w:hAnsi="Times New Roman"/>
          <w:b/>
          <w:color w:val="000000"/>
          <w:lang w:val="es-MX"/>
        </w:rPr>
        <w:t xml:space="preserve">MIGUEL   ANGEL  PEREIRA  AYALA, </w:t>
      </w:r>
      <w:r w:rsidRPr="00E96E67">
        <w:rPr>
          <w:rFonts w:ascii="Times New Roman" w:eastAsia="Times New Roman" w:hAnsi="Times New Roman"/>
          <w:color w:val="000000"/>
          <w:lang w:val="es-MX"/>
        </w:rPr>
        <w:t xml:space="preserve"> en  su  calidad   de  Alcalde Municipal   de   San  Miguel,   quien   en  síntesis  expresó:   “Que   como   alcaldía   están   realizando acciones  pertinentes  para  darle Cumplimiento a las Medidas Cautelares  dictadas  en  contra  de  la municipalidad, pero que los fondos no son suficientes y que les tiene que tener paciencia ya que hay cosas que no solo dependen de ellos como municipalidad, sino que son competencia de otras instituciones de Gobierno y que pide interponga sus buenos oficios para que dichas instituciones cumpla  con  la  función  de  ayudarles  para  ellos  poder  cumplir  con  las  Medidas  Cautelares, impuestas,  además  no  es fácil  que  solo  los  miembros  Cuerpo  de  Agentes  Metropolitanos impongan  multas para  evitar  que la  gente tire  basura  en sitios no  autorizados,  también  la Policía Nacional Civil debería de contribuir multando a la gente que lo hace, porque estos son problemas socioculturales y la gente si no hay multas no deja de hacer las cosas malas”.- Se le concedió la palabra  al  Licenciado  </w:t>
      </w:r>
      <w:r w:rsidRPr="00E96E67">
        <w:rPr>
          <w:rFonts w:ascii="Times New Roman" w:eastAsia="Times New Roman" w:hAnsi="Times New Roman"/>
          <w:b/>
          <w:color w:val="000000"/>
          <w:lang w:val="es-MX"/>
        </w:rPr>
        <w:t xml:space="preserve">JOSE  OTONIEL  ZELAYA  HENRIQUEZ,  </w:t>
      </w:r>
      <w:r w:rsidRPr="00E96E67">
        <w:rPr>
          <w:rFonts w:ascii="Times New Roman" w:eastAsia="Times New Roman" w:hAnsi="Times New Roman"/>
          <w:color w:val="000000"/>
          <w:lang w:val="es-MX"/>
        </w:rPr>
        <w:t xml:space="preserve">quien  manifestó:  “Que interviene en esta audiencia en su calidad de apoderado del señor Alcalde y Concejo Municipal de  San Miguel,  que en  cuanto a  los  basureros  a cielo  abiertos  denunciados,  la municipalidad,  ha tomado  acciones de limpieza, y se colocaron  rótulos, y para  los efectos de evitar que las personas siguieran  depositando  la basura en el lugar, se han tomado acciones de vigilancia  por parte de los elementos  del  Cuerpo  de Agentes  Metropolitanos,  asimismo,  se ha coordinado  con el Jefe de  la Unidad  Ambiental  de la Alcaldía Municipal  de San Miguel, para que no se siga contaminando  el referido  lugar, bajo la dirección  del  señor Alcalde  Miguel  </w:t>
      </w:r>
      <w:proofErr w:type="spellStart"/>
      <w:r w:rsidRPr="00E96E67">
        <w:rPr>
          <w:rFonts w:ascii="Times New Roman" w:eastAsia="Times New Roman" w:hAnsi="Times New Roman"/>
          <w:color w:val="000000"/>
          <w:lang w:val="es-MX"/>
        </w:rPr>
        <w:t>Angel</w:t>
      </w:r>
      <w:proofErr w:type="spellEnd"/>
      <w:r w:rsidRPr="00E96E67">
        <w:rPr>
          <w:rFonts w:ascii="Times New Roman" w:eastAsia="Times New Roman" w:hAnsi="Times New Roman"/>
          <w:color w:val="000000"/>
          <w:lang w:val="es-MX"/>
        </w:rPr>
        <w:t xml:space="preserve">  Pereira,  en  los trabajos  de limpieza por lo que han sido denunciados, y de otros basureros que no han sido denunciados”.- Se le concedió la palabra al Sindico </w:t>
      </w:r>
      <w:r w:rsidRPr="00E96E67">
        <w:rPr>
          <w:rFonts w:ascii="Times New Roman" w:eastAsia="Times New Roman" w:hAnsi="Times New Roman"/>
          <w:b/>
          <w:color w:val="000000"/>
          <w:lang w:val="es-MX"/>
        </w:rPr>
        <w:t>JOSE EBANAN QUINTANILLA GOMEZ,</w:t>
      </w:r>
      <w:r w:rsidRPr="00E96E67">
        <w:rPr>
          <w:rFonts w:ascii="Times New Roman" w:eastAsia="Times New Roman" w:hAnsi="Times New Roman"/>
          <w:color w:val="000000"/>
          <w:lang w:val="es-MX"/>
        </w:rPr>
        <w:t xml:space="preserve"> quien manifestó lo siguiente: “Que en el Concejo municipal se ha analizado e1 problema ambiental que se tiene, y se ha retomado el tema de cara al futuro de como batallar , y están de acuerdo que también existen no solo ellos, sino que también existen otras instituciones involucradas, el  problema de los desechos sólidos es un problema bastante grande, y se tiene contra ello una lucha bastante  fuerte, a la fecha ya se han  cerrado varios puntos de basureros,  saben que tienen  un compromiso y que tienen  ordenanza para  el cobro por el servicio de recolección  de basura, que lo hacen pero es difícil luchar contra personas que no quieren hacer caso; pero  en  términos concretos,   están  en  la  disposición   de  mejorar  el  problema   de  los  desechos   sólidos  el  cual reconocen  que es un  trabajo  bastante  fuerte, al cual se suman los compañeros de aseo, además van a contratar personal para reforzar la parte de aseo”; Se le concedió la palabra al  </w:t>
      </w:r>
      <w:r w:rsidRPr="00E96E67">
        <w:rPr>
          <w:rFonts w:ascii="Times New Roman" w:eastAsia="Times New Roman" w:hAnsi="Times New Roman"/>
          <w:color w:val="000000"/>
          <w:lang w:val="es-MX"/>
        </w:rPr>
        <w:lastRenderedPageBreak/>
        <w:t xml:space="preserve">Ingeniero </w:t>
      </w:r>
      <w:r w:rsidRPr="00E96E67">
        <w:rPr>
          <w:rFonts w:ascii="Times New Roman" w:eastAsia="Times New Roman" w:hAnsi="Times New Roman"/>
          <w:b/>
          <w:color w:val="000000"/>
          <w:lang w:val="es-MX"/>
        </w:rPr>
        <w:t>JUAN JOSE AVALOS PERE Z</w:t>
      </w:r>
      <w:r w:rsidRPr="00E96E67">
        <w:rPr>
          <w:rFonts w:ascii="Times New Roman" w:eastAsia="Times New Roman" w:hAnsi="Times New Roman"/>
          <w:color w:val="000000"/>
          <w:lang w:val="es-MX"/>
        </w:rPr>
        <w:t xml:space="preserve">, Jefe de la Unidad Ambiental de la Alcaldía de San Miguel: “Quien dijo que la Unidad Ambiental por medio de Parques y Jardines esté quitando la basura colgante, pero que han tornado como prioridad limpiar los tragantes, que les tenga paciencia, que el encargado de desechos sólidos se está encargando de limpiar los basureros, que ya se impusieron multas a cuatro personas, y que solicita al señor Juez que les tenga paciencia y que les dé la oportunidad de mejorar y limpiar el municipio de San Miguel”.- </w:t>
      </w:r>
      <w:r w:rsidRPr="00E96E67">
        <w:rPr>
          <w:rFonts w:ascii="Times New Roman" w:eastAsia="Times New Roman" w:hAnsi="Times New Roman"/>
          <w:color w:val="000000"/>
          <w:lang w:val="es-SV"/>
        </w:rPr>
        <w:t xml:space="preserve">Respecto a lo </w:t>
      </w:r>
      <w:proofErr w:type="spellStart"/>
      <w:r w:rsidRPr="00E96E67">
        <w:rPr>
          <w:rFonts w:ascii="Times New Roman" w:eastAsia="Times New Roman" w:hAnsi="Times New Roman"/>
          <w:color w:val="000000"/>
          <w:lang w:val="es-SV"/>
        </w:rPr>
        <w:t>expre</w:t>
      </w:r>
      <w:proofErr w:type="spellEnd"/>
      <w:r w:rsidRPr="00E96E67">
        <w:rPr>
          <w:rFonts w:ascii="Times New Roman" w:eastAsia="Times New Roman" w:hAnsi="Times New Roman"/>
          <w:color w:val="000000"/>
          <w:lang w:val="es-MX"/>
        </w:rPr>
        <w:t xml:space="preserve">sado por los comparecientes a la </w:t>
      </w:r>
      <w:proofErr w:type="spellStart"/>
      <w:r w:rsidRPr="00E96E67">
        <w:rPr>
          <w:rFonts w:ascii="Times New Roman" w:eastAsia="Times New Roman" w:hAnsi="Times New Roman"/>
          <w:color w:val="000000"/>
          <w:lang w:val="es-MX"/>
        </w:rPr>
        <w:t>pr</w:t>
      </w:r>
      <w:r w:rsidRPr="00E96E67">
        <w:rPr>
          <w:rFonts w:ascii="Times New Roman" w:eastAsia="Times New Roman" w:hAnsi="Times New Roman"/>
          <w:color w:val="000000"/>
          <w:lang w:val="es-SV"/>
        </w:rPr>
        <w:t>esente</w:t>
      </w:r>
      <w:proofErr w:type="spellEnd"/>
      <w:r w:rsidRPr="00E96E67">
        <w:rPr>
          <w:rFonts w:ascii="Times New Roman" w:eastAsia="Times New Roman" w:hAnsi="Times New Roman"/>
          <w:color w:val="000000"/>
          <w:lang w:val="es-SV"/>
        </w:rPr>
        <w:t xml:space="preserve"> audiencia, el Suscrito </w:t>
      </w:r>
      <w:proofErr w:type="spellStart"/>
      <w:r w:rsidRPr="00E96E67">
        <w:rPr>
          <w:rFonts w:ascii="Times New Roman" w:eastAsia="Times New Roman" w:hAnsi="Times New Roman"/>
          <w:color w:val="000000"/>
          <w:lang w:val="es-SV"/>
        </w:rPr>
        <w:t>Ju</w:t>
      </w:r>
      <w:r w:rsidRPr="00E96E67">
        <w:rPr>
          <w:rFonts w:ascii="Times New Roman" w:eastAsia="Times New Roman" w:hAnsi="Times New Roman"/>
          <w:color w:val="000000"/>
          <w:lang w:val="es-MX"/>
        </w:rPr>
        <w:t>ez</w:t>
      </w:r>
      <w:proofErr w:type="spellEnd"/>
      <w:r w:rsidRPr="00E96E67">
        <w:rPr>
          <w:rFonts w:ascii="Times New Roman" w:eastAsia="Times New Roman" w:hAnsi="Times New Roman"/>
          <w:color w:val="000000"/>
          <w:lang w:val="es-MX"/>
        </w:rPr>
        <w:t xml:space="preserve">, hace las </w:t>
      </w:r>
      <w:r w:rsidRPr="00E96E67">
        <w:rPr>
          <w:rFonts w:ascii="Times New Roman" w:eastAsia="Times New Roman" w:hAnsi="Times New Roman"/>
          <w:b/>
          <w:color w:val="000000"/>
          <w:lang w:val="es-MX"/>
        </w:rPr>
        <w:t>CON</w:t>
      </w:r>
      <w:r w:rsidRPr="00E96E67">
        <w:rPr>
          <w:rFonts w:ascii="Times New Roman" w:eastAsia="Times New Roman" w:hAnsi="Times New Roman"/>
          <w:b/>
          <w:color w:val="000000"/>
          <w:lang w:val="es-SV"/>
        </w:rPr>
        <w:t>SIDERACIONES</w:t>
      </w:r>
      <w:r w:rsidRPr="00E96E67">
        <w:rPr>
          <w:rFonts w:ascii="Times New Roman" w:eastAsia="Times New Roman" w:hAnsi="Times New Roman"/>
          <w:color w:val="000000"/>
          <w:lang w:val="es-SV"/>
        </w:rPr>
        <w:t xml:space="preserve"> siguientes: a) Se le hizo saber al</w:t>
      </w:r>
      <w:r w:rsidRPr="00E96E67">
        <w:rPr>
          <w:rFonts w:ascii="Times New Roman" w:eastAsia="Times New Roman" w:hAnsi="Times New Roman"/>
          <w:color w:val="000000"/>
          <w:lang w:val="es-MX"/>
        </w:rPr>
        <w:t xml:space="preserve"> Licenciado MIGUEL ANGEL PEREIRA AYALA Y MIEMBROS DEL CONCEJO DE LA ALCALDIA MUNICIPAL DE SAN MIGUEL, y a todos</w:t>
      </w:r>
      <w:r w:rsidRPr="00E96E67">
        <w:rPr>
          <w:rFonts w:ascii="Times New Roman" w:eastAsia="Times New Roman" w:hAnsi="Times New Roman"/>
          <w:color w:val="000000"/>
          <w:lang w:val="es-SV"/>
        </w:rPr>
        <w:t xml:space="preserve"> </w:t>
      </w:r>
      <w:r w:rsidRPr="00E96E67">
        <w:rPr>
          <w:rFonts w:ascii="Times New Roman" w:eastAsia="Times New Roman" w:hAnsi="Times New Roman"/>
          <w:color w:val="000000"/>
          <w:lang w:val="es-MX"/>
        </w:rPr>
        <w:t>los comparecientes,  que</w:t>
      </w:r>
      <w:r w:rsidRPr="00E96E67">
        <w:rPr>
          <w:rFonts w:ascii="Times New Roman" w:eastAsia="Times New Roman" w:hAnsi="Times New Roman"/>
          <w:color w:val="000000"/>
          <w:lang w:val="es-SV"/>
        </w:rPr>
        <w:t xml:space="preserve"> este Juzgado  Ambiental  está </w:t>
      </w:r>
      <w:r w:rsidRPr="00E96E67">
        <w:rPr>
          <w:rFonts w:ascii="Times New Roman" w:eastAsia="Times New Roman" w:hAnsi="Times New Roman"/>
          <w:color w:val="000000"/>
          <w:lang w:val="es-MX"/>
        </w:rPr>
        <w:t>obligado  a  investigar  de oficio todas</w:t>
      </w:r>
      <w:r w:rsidRPr="00E96E67">
        <w:rPr>
          <w:rFonts w:ascii="Times New Roman" w:eastAsia="Times New Roman" w:hAnsi="Times New Roman"/>
          <w:color w:val="000000"/>
          <w:lang w:val="es-SV"/>
        </w:rPr>
        <w:t xml:space="preserve"> denuncias  por  daños  ambientales,  ya  sea  esta  verbal  o  escrita para   comprobar  que  los  hechos denunciados sean ciertos o no, pero que también se le garantiza el derecho a los denunciados a que se den cuenta porque se les está acusando y a que ejerzan su derecho a la defensa, también cuando se decretan   MEDIDAS CAUTELARES,   se está en la obligación   de darle seguimiento para  poder  determinar  si  los denunciados  están  en  la disposición  de acatar  dichas Medidas  y contribuir para que exista un medio ambiente  sano, ya que el articulo uno de la Ley de Medio Ambiente, establece que “““La presente  ley tiene por  objeto desarrollar  las disposiciones de la Constitución de la República, que se refiere  </w:t>
      </w:r>
      <w:r w:rsidRPr="00E96E67">
        <w:rPr>
          <w:rFonts w:ascii="Times New Roman" w:eastAsia="Times New Roman" w:hAnsi="Times New Roman"/>
          <w:b/>
          <w:color w:val="000000"/>
          <w:u w:val="single"/>
          <w:lang w:val="es-SV"/>
        </w:rPr>
        <w:t>a la protección   conservación  y recuperación del medio ambiente.;</w:t>
      </w:r>
      <w:r w:rsidRPr="00E96E67">
        <w:rPr>
          <w:rFonts w:ascii="Times New Roman" w:eastAsia="Times New Roman" w:hAnsi="Times New Roman"/>
          <w:color w:val="000000"/>
          <w:lang w:val="es-SV"/>
        </w:rPr>
        <w:t xml:space="preserve"> el uso sostenible de los recursos naturales que permitan  mejorar la calidad de vida de las presentes  y futuras  generaciones,  así como  también,  normar  la gestión  ambiental, pública y privada y la protección  ambiental como obligación básica del Estado, los municipios y los habitantes en general, y asegurar la aplicación de los tratados o convenios internacionales celebrados por  El Salvador  en esta materia” ” ” (el subrayado es del  Suscrito); b) Por lo que a juicio  prudencial  y a valoración  del Suscrito Juez, el Licenciado </w:t>
      </w:r>
      <w:r w:rsidRPr="00E96E67">
        <w:rPr>
          <w:rFonts w:ascii="Times New Roman" w:eastAsia="Times New Roman" w:hAnsi="Times New Roman"/>
          <w:b/>
          <w:color w:val="000000"/>
          <w:lang w:val="es-SV"/>
        </w:rPr>
        <w:t>MIGUEL ANGEL PEREIRA AYALA,  en calidad de Alcalde, y los MIEMBROS  DEL CONCEJO DE LA ALCALDIA MUNICIPAL  DE  SAN  MICUEL,</w:t>
      </w:r>
      <w:r w:rsidRPr="00E96E67">
        <w:rPr>
          <w:rFonts w:ascii="Times New Roman" w:eastAsia="Times New Roman" w:hAnsi="Times New Roman"/>
          <w:color w:val="000000"/>
          <w:lang w:val="es-SV"/>
        </w:rPr>
        <w:t xml:space="preserve">  no  han  puesto  en  prácticas  todas  las  acciones  pertinentes para cumplir con las Medidas Cautelares impuestas por parte de este Juzgado Ambiental, ya que al  Suscrito  Juez  le  consta  porque  ha  verificado   los  basureros  denunciados  y  estos  siguen existiendo, por  lo que se comprueba  que no le estén dando el sostenimiento  adecuado  a dichas acciones tendientes a erradicar los basureros a cielo abiertos denunciados, pero que la intención </w:t>
      </w:r>
      <w:r w:rsidRPr="00E96E67">
        <w:rPr>
          <w:rFonts w:ascii="Times New Roman" w:eastAsia="Times New Roman" w:hAnsi="Times New Roman"/>
          <w:color w:val="000000"/>
          <w:lang w:val="es-MX"/>
        </w:rPr>
        <w:t xml:space="preserve">no es perjudicarlos  la intención es que cumplan con las Medidas Cautelares impuesta, para evitar </w:t>
      </w:r>
      <w:r w:rsidRPr="00E96E67">
        <w:rPr>
          <w:rFonts w:ascii="Times New Roman" w:eastAsia="Times New Roman" w:hAnsi="Times New Roman"/>
          <w:color w:val="000000"/>
          <w:lang w:val="es-SV"/>
        </w:rPr>
        <w:t>que se sigan produciendo daños al medio ambiente y sus componentes, agua, suelo, aire, clima, paisaje, fauna, flora, salud de las personas y otros, ya que estamos ante la presencia no solamente de daños ambientales sino ante la existencia de posibles delitos ambientales por los basureros a cielo abiertos denunciados, de los cuales somos  competentes  únicamente de pronunciarnos sobre los daños ambientales en un Juicio Declarativo Común, y los daños causados son muy serios y</w:t>
      </w:r>
      <w:r w:rsidRPr="00E96E67">
        <w:rPr>
          <w:rFonts w:ascii="Times New Roman" w:eastAsia="Times New Roman" w:hAnsi="Times New Roman"/>
          <w:color w:val="000000"/>
          <w:lang w:val="es-MX"/>
        </w:rPr>
        <w:t xml:space="preserve"> el ente encargado de cuantificar  los mismos  es el  Ministerio  de Medio  Ambiente  y  Recursos Naturales, pero en función de atenuar o minimizar los daños ambientales provocados y en vista que uno de los objetivos principales del medio ambiente es la recuperación de este, como acto previo será necesario imponer Medidas Cautelares de carácter Urgente, con el propósito de evitar que  se sigan  produciendo  daños  ambientales  en  el  municipio  de  San  Miguel;  que  debería  ir </w:t>
      </w:r>
      <w:r w:rsidRPr="00E96E67">
        <w:rPr>
          <w:rFonts w:ascii="Times New Roman" w:eastAsia="Times New Roman" w:hAnsi="Times New Roman"/>
          <w:color w:val="000000"/>
          <w:lang w:val="es-SV"/>
        </w:rPr>
        <w:t xml:space="preserve">pensando  en  grande y  que  a su  entender  San  Miguel  debería  de tener  cuatro plantas  de Transferencias   en  las  colonias  donde  existe  más  recolección  de  desechos  sólidos,  y  que  fuera bueno que la Municipalidad piense en grande para resolver los problemas ambientales en el municipio.- c) El articulo cuatrocientos treinta y tres del Código Procesal Civil y Mercantil, aplicable al Proceso Ambiental con las particularidades propias establecidas en la Ley del Medio Ambiente  y  los principios  del  Derecho  Ambiental,  establece  que las medidas  cautelares  solo podrán adoptarse cuando el solicitante justifique que son indispensables para la protección de su derecho por dos </w:t>
      </w:r>
      <w:r w:rsidRPr="00E96E67">
        <w:rPr>
          <w:rFonts w:ascii="Times New Roman" w:eastAsia="Times New Roman" w:hAnsi="Times New Roman"/>
          <w:color w:val="000000"/>
          <w:lang w:val="es-SV"/>
        </w:rPr>
        <w:lastRenderedPageBreak/>
        <w:t xml:space="preserve">presupuestos: i) Peligro de lesión o frustración del mismo a causa de la demora del proceso; y </w:t>
      </w:r>
      <w:proofErr w:type="spellStart"/>
      <w:r w:rsidRPr="00E96E67">
        <w:rPr>
          <w:rFonts w:ascii="Times New Roman" w:eastAsia="Times New Roman" w:hAnsi="Times New Roman"/>
          <w:color w:val="000000"/>
          <w:lang w:val="es-SV"/>
        </w:rPr>
        <w:t>ii</w:t>
      </w:r>
      <w:proofErr w:type="spellEnd"/>
      <w:r w:rsidRPr="00E96E67">
        <w:rPr>
          <w:rFonts w:ascii="Times New Roman" w:eastAsia="Times New Roman" w:hAnsi="Times New Roman"/>
          <w:color w:val="000000"/>
          <w:lang w:val="es-SV"/>
        </w:rPr>
        <w:t>) La buena apariencia de su derecho, y para ello debería proporcionar al juez elementos de convicción. La acreditación de la apariencia de buen derecho y del peligro, lesión o frustración por demora deberán justificarse en la solicitud, en la forma que sea más pertinente y adecuada.- No obstante lo anterior,</w:t>
      </w:r>
      <w:r w:rsidRPr="00E96E67">
        <w:rPr>
          <w:rFonts w:ascii="Times New Roman" w:eastAsia="Times New Roman" w:hAnsi="Times New Roman"/>
          <w:b/>
          <w:color w:val="000000"/>
          <w:lang w:val="es-SV"/>
        </w:rPr>
        <w:t xml:space="preserve"> </w:t>
      </w:r>
      <w:r w:rsidRPr="00E96E67">
        <w:rPr>
          <w:rFonts w:ascii="Times New Roman" w:eastAsia="Times New Roman" w:hAnsi="Times New Roman"/>
          <w:b/>
          <w:color w:val="000000"/>
          <w:u w:val="single"/>
          <w:lang w:val="es-SV"/>
        </w:rPr>
        <w:t>el principio de  prevención</w:t>
      </w:r>
      <w:r w:rsidRPr="00E96E67">
        <w:rPr>
          <w:rFonts w:ascii="Times New Roman" w:eastAsia="Times New Roman" w:hAnsi="Times New Roman"/>
          <w:b/>
          <w:color w:val="000000"/>
          <w:lang w:val="es-SV"/>
        </w:rPr>
        <w:t xml:space="preserve">  </w:t>
      </w:r>
      <w:r w:rsidRPr="00E96E67">
        <w:rPr>
          <w:rFonts w:ascii="Times New Roman" w:eastAsia="Times New Roman" w:hAnsi="Times New Roman"/>
          <w:color w:val="000000"/>
          <w:lang w:val="es-SV"/>
        </w:rPr>
        <w:t xml:space="preserve">previsto en el artículos dos tetra “f’ de la Ley del Medio Ambiente modula el rigor de la norma anterior que ha sido prevista para pretensiones exclusivamente patrimoniales sin relación a derechos fundamentales de naturaleza </w:t>
      </w:r>
      <w:r w:rsidRPr="00E96E67">
        <w:rPr>
          <w:rFonts w:ascii="Times New Roman" w:eastAsia="Times New Roman" w:hAnsi="Times New Roman"/>
          <w:color w:val="000000"/>
          <w:lang w:val="es-MX"/>
        </w:rPr>
        <w:t xml:space="preserve">colectiva  como  derechos  relacionados  al  medio  ambiente  sano, por  lo cual  la valoración  del </w:t>
      </w:r>
      <w:r w:rsidRPr="00E96E67">
        <w:rPr>
          <w:rFonts w:ascii="Times New Roman" w:eastAsia="Times New Roman" w:hAnsi="Times New Roman"/>
          <w:color w:val="000000"/>
          <w:lang w:val="es-SV"/>
        </w:rPr>
        <w:t>cumplimiento  de tales presupuestos  debe ser menos rigurosa.-  El objetivo de las Medidas Cautelares es fortalecer el proceso  como institución esencial para  la armonía y  la convivencia pacífica de cualquier sociedad, y asegurar el resultado en el proceso (“</w:t>
      </w:r>
      <w:proofErr w:type="spellStart"/>
      <w:r w:rsidRPr="00E96E67">
        <w:rPr>
          <w:rFonts w:ascii="Times New Roman" w:eastAsia="Times New Roman" w:hAnsi="Times New Roman"/>
          <w:b/>
          <w:color w:val="000000"/>
          <w:lang w:val="es-SV"/>
        </w:rPr>
        <w:t>periculum</w:t>
      </w:r>
      <w:proofErr w:type="spellEnd"/>
      <w:r w:rsidRPr="00E96E67">
        <w:rPr>
          <w:rFonts w:ascii="Times New Roman" w:eastAsia="Times New Roman" w:hAnsi="Times New Roman"/>
          <w:b/>
          <w:color w:val="000000"/>
          <w:lang w:val="es-SV"/>
        </w:rPr>
        <w:t xml:space="preserve"> in mora</w:t>
      </w:r>
      <w:r w:rsidRPr="00E96E67">
        <w:rPr>
          <w:rFonts w:ascii="Times New Roman" w:eastAsia="Times New Roman" w:hAnsi="Times New Roman"/>
          <w:color w:val="000000"/>
          <w:lang w:val="es-SV"/>
        </w:rPr>
        <w:t xml:space="preserve">”), esto no significa que tenga que ser objeto de prueba, “el hecho de ser el </w:t>
      </w:r>
      <w:proofErr w:type="spellStart"/>
      <w:r w:rsidRPr="00E96E67">
        <w:rPr>
          <w:rFonts w:ascii="Times New Roman" w:eastAsia="Times New Roman" w:hAnsi="Times New Roman"/>
          <w:color w:val="000000"/>
          <w:lang w:val="es-SV"/>
        </w:rPr>
        <w:t>periculum</w:t>
      </w:r>
      <w:proofErr w:type="spellEnd"/>
      <w:r w:rsidRPr="00E96E67">
        <w:rPr>
          <w:rFonts w:ascii="Times New Roman" w:eastAsia="Times New Roman" w:hAnsi="Times New Roman"/>
          <w:color w:val="000000"/>
          <w:lang w:val="es-SV"/>
        </w:rPr>
        <w:t xml:space="preserve">  in mora, el fundamento de la cautela no implica que se deba demostrar;  este se halla en la mente del legislador al permitir  la Medida Cautelar”; y se justifican,  siempre y cuando subsistan  las razones que dieron  lugar a decretarlas y se deben de mantener siempre y cuando no sean excesivas e innecesarias, además en base al</w:t>
      </w:r>
      <w:r w:rsidRPr="00E96E67">
        <w:rPr>
          <w:rFonts w:ascii="Times New Roman" w:eastAsia="Times New Roman" w:hAnsi="Times New Roman"/>
          <w:b/>
          <w:color w:val="000000"/>
          <w:lang w:val="es-SV"/>
        </w:rPr>
        <w:t xml:space="preserve"> principio de prevención,</w:t>
      </w:r>
      <w:r w:rsidRPr="00E96E67">
        <w:rPr>
          <w:rFonts w:ascii="Times New Roman" w:eastAsia="Times New Roman" w:hAnsi="Times New Roman"/>
          <w:color w:val="000000"/>
          <w:lang w:val="es-SV"/>
        </w:rPr>
        <w:t xml:space="preserve"> se pretende evitar los efectos de la sociedad de riesgo sobre el ambiente, mediante una perspectiva cautelar en la que se tomen decisiones de control, evitando la degradación  de la naturaleza, busca  eliminar al imponerle al generador del riesgo la obligación de tomar las medidas necesarias para prevenir el daño y de probar  que  la actividad  no  es riesgosa para el  bien  tutelado.-  Por  otra parte,  el principio</w:t>
      </w:r>
      <w:r w:rsidRPr="00E96E67">
        <w:rPr>
          <w:rFonts w:ascii="Times New Roman" w:eastAsia="Times New Roman" w:hAnsi="Times New Roman"/>
          <w:b/>
          <w:color w:val="000000"/>
          <w:u w:val="single"/>
          <w:lang w:val="es-SV"/>
        </w:rPr>
        <w:t xml:space="preserve"> anticipativo o de protección</w:t>
      </w:r>
      <w:r w:rsidRPr="00E96E67">
        <w:rPr>
          <w:rFonts w:ascii="Times New Roman" w:eastAsia="Times New Roman" w:hAnsi="Times New Roman"/>
          <w:color w:val="000000"/>
          <w:lang w:val="es-SV"/>
        </w:rPr>
        <w:t xml:space="preserve">  señala que hay que prevenir toda afectación grave e irreversible en el ambiente y, en consecuencia,  se pueden  imponer  medidas  restrictivas,  aunque no  haya certeza de la relación causal entre determinada acción y el daño. Es decir, que en el ámbito de aplicación </w:t>
      </w:r>
      <w:r w:rsidRPr="00E96E67">
        <w:rPr>
          <w:rFonts w:ascii="Times New Roman" w:eastAsia="Times New Roman" w:hAnsi="Times New Roman"/>
          <w:color w:val="000000"/>
          <w:lang w:val="es-MX"/>
        </w:rPr>
        <w:t>de las Medidas Cautelares en materia ambiental, la falta de certeza no es una excusa admisible</w:t>
      </w:r>
      <w:r w:rsidRPr="00E96E67">
        <w:rPr>
          <w:rFonts w:ascii="Times New Roman" w:eastAsia="Times New Roman" w:hAnsi="Times New Roman"/>
          <w:color w:val="000000"/>
          <w:lang w:val="es-SV"/>
        </w:rPr>
        <w:t xml:space="preserve"> para no tomar las medidas al respecto, (solo hay sospecha fundada que puede suceder, el riesgo que determinada acción producirá  un daño contingente, es decir, aquel sobre el cual no se tiene certeza de que ocurrió).- d) El Articulo uno de la Ley de Medio Ambiente, establece el OBJETO DE LA LEY, (refiriéndose a la Ley de Medio Ambiente), es el siguiente: “La presente ley tiene por objeto desarrollar las disposiciones de la Constitución</w:t>
      </w:r>
      <w:r w:rsidRPr="00E96E67">
        <w:rPr>
          <w:rFonts w:ascii="Times New Roman" w:eastAsia="Times New Roman" w:hAnsi="Times New Roman"/>
          <w:color w:val="000000"/>
          <w:lang w:val="es-MX"/>
        </w:rPr>
        <w:t xml:space="preserve">  de la República, que se refieren a la protección, conservación y </w:t>
      </w:r>
      <w:r w:rsidRPr="00E96E67">
        <w:rPr>
          <w:rFonts w:ascii="Times New Roman" w:eastAsia="Times New Roman" w:hAnsi="Times New Roman"/>
          <w:color w:val="000000"/>
          <w:u w:val="single"/>
          <w:lang w:val="es-MX"/>
        </w:rPr>
        <w:t>recuperación d</w:t>
      </w:r>
      <w:r w:rsidRPr="00E96E67">
        <w:rPr>
          <w:rFonts w:ascii="Times New Roman" w:eastAsia="Times New Roman" w:hAnsi="Times New Roman"/>
          <w:color w:val="000000"/>
          <w:lang w:val="es-MX"/>
        </w:rPr>
        <w:t>el medio ambiente. . ..”; a su vez el Articulo dos literal I) de la Ley de Medio Ambiente, establece que uno  de los Principios Ambientales es: “</w:t>
      </w:r>
      <w:r w:rsidRPr="00E96E67">
        <w:rPr>
          <w:rFonts w:ascii="Times New Roman" w:eastAsia="Times New Roman" w:hAnsi="Times New Roman"/>
          <w:color w:val="000000"/>
          <w:u w:val="single"/>
          <w:lang w:val="es-MX"/>
        </w:rPr>
        <w:t>Se    potencia la obtención del cambio de conducta sobre el castigo con el fin de estimular la creación de una  cultura proteccionista del medio ambiente”</w:t>
      </w:r>
      <w:r w:rsidRPr="00E96E67">
        <w:rPr>
          <w:rFonts w:ascii="Times New Roman" w:eastAsia="Times New Roman" w:hAnsi="Times New Roman"/>
          <w:color w:val="000000"/>
          <w:lang w:val="es-MX"/>
        </w:rPr>
        <w:t xml:space="preserve"> </w:t>
      </w:r>
      <w:r w:rsidRPr="00E96E67">
        <w:rPr>
          <w:rFonts w:ascii="Times New Roman" w:eastAsia="Times New Roman" w:hAnsi="Times New Roman"/>
          <w:w w:val="95"/>
          <w:lang w:val="es-SV"/>
        </w:rPr>
        <w:t>consecuentemente</w:t>
      </w:r>
      <w:r w:rsidRPr="00E96E67">
        <w:rPr>
          <w:rFonts w:ascii="Times New Roman" w:eastAsia="Times New Roman" w:hAnsi="Times New Roman"/>
          <w:spacing w:val="24"/>
          <w:w w:val="95"/>
          <w:lang w:val="es-SV"/>
        </w:rPr>
        <w:t xml:space="preserve"> </w:t>
      </w:r>
      <w:r w:rsidRPr="00E96E67">
        <w:rPr>
          <w:rFonts w:ascii="Times New Roman" w:eastAsia="Times New Roman" w:hAnsi="Times New Roman"/>
          <w:w w:val="95"/>
          <w:lang w:val="es-SV"/>
        </w:rPr>
        <w:t>el Articulo</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ochenta</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cinco</w:t>
      </w:r>
      <w:r w:rsidRPr="00E96E67">
        <w:rPr>
          <w:rFonts w:ascii="Times New Roman" w:eastAsia="Times New Roman" w:hAnsi="Times New Roman"/>
          <w:spacing w:val="9"/>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w w:val="84"/>
          <w:lang w:val="es-SV"/>
        </w:rPr>
        <w:t xml:space="preserve"> </w:t>
      </w:r>
      <w:r w:rsidRPr="00E96E67">
        <w:rPr>
          <w:rFonts w:ascii="Times New Roman" w:eastAsia="Times New Roman" w:hAnsi="Times New Roman"/>
          <w:w w:val="95"/>
          <w:lang w:val="es-SV"/>
        </w:rPr>
        <w:t>misma</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Ley</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establece</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RESPONSABILIDAD</w:t>
      </w:r>
      <w:r w:rsidRPr="00E96E67">
        <w:rPr>
          <w:rFonts w:ascii="Times New Roman" w:eastAsia="Times New Roman" w:hAnsi="Times New Roman"/>
          <w:spacing w:val="37"/>
          <w:w w:val="95"/>
          <w:lang w:val="es-SV"/>
        </w:rPr>
        <w:t xml:space="preserve"> </w:t>
      </w:r>
      <w:r w:rsidRPr="00E96E67">
        <w:rPr>
          <w:rFonts w:ascii="Times New Roman" w:eastAsia="Times New Roman" w:hAnsi="Times New Roman"/>
          <w:w w:val="95"/>
          <w:lang w:val="es-SV"/>
        </w:rPr>
        <w:t>POR  CONTAMINACIÓN</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DAÑOS</w:t>
      </w:r>
      <w:r w:rsidRPr="00E96E67">
        <w:rPr>
          <w:rFonts w:ascii="Times New Roman" w:eastAsia="Times New Roman" w:hAnsi="Times New Roman"/>
          <w:spacing w:val="8"/>
          <w:w w:val="95"/>
          <w:lang w:val="es-SV"/>
        </w:rPr>
        <w:t xml:space="preserve"> AL </w:t>
      </w:r>
      <w:r w:rsidRPr="00E96E67">
        <w:rPr>
          <w:rFonts w:ascii="Times New Roman" w:eastAsia="Times New Roman" w:hAnsi="Times New Roman"/>
          <w:w w:val="95"/>
          <w:lang w:val="es-SV"/>
        </w:rPr>
        <w:t>AMBIENTE,</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“Quien</w:t>
      </w:r>
      <w:r w:rsidRPr="00E96E67">
        <w:rPr>
          <w:rFonts w:ascii="Times New Roman" w:eastAsia="Times New Roman" w:hAnsi="Times New Roman"/>
          <w:spacing w:val="12"/>
          <w:w w:val="95"/>
          <w:lang w:val="es-SV"/>
        </w:rPr>
        <w:t xml:space="preserve"> </w:t>
      </w:r>
      <w:r w:rsidRPr="00E96E67">
        <w:rPr>
          <w:rFonts w:ascii="Times New Roman" w:eastAsia="Times New Roman" w:hAnsi="Times New Roman"/>
          <w:w w:val="95"/>
          <w:lang w:val="es-SV"/>
        </w:rPr>
        <w:t>por</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acción</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u</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omisión,</w:t>
      </w:r>
      <w:r w:rsidRPr="00E96E67">
        <w:rPr>
          <w:rFonts w:ascii="Times New Roman" w:eastAsia="Times New Roman" w:hAnsi="Times New Roman"/>
          <w:spacing w:val="27"/>
          <w:w w:val="95"/>
          <w:lang w:val="es-SV"/>
        </w:rPr>
        <w:t xml:space="preserve"> </w:t>
      </w:r>
      <w:r w:rsidRPr="00E96E67">
        <w:rPr>
          <w:rFonts w:ascii="Times New Roman" w:eastAsia="Times New Roman" w:hAnsi="Times New Roman"/>
          <w:w w:val="95"/>
          <w:lang w:val="es-SV"/>
        </w:rPr>
        <w:t>realice</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emisiones,</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vertimientos,</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disposición</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position w:val="-4"/>
          <w:lang w:val="es-SV"/>
        </w:rPr>
        <w:t>o</w:t>
      </w:r>
      <w:r w:rsidRPr="00E96E67">
        <w:rPr>
          <w:rFonts w:ascii="Times New Roman" w:eastAsia="Times New Roman" w:hAnsi="Times New Roman"/>
          <w:w w:val="92"/>
          <w:position w:val="-4"/>
          <w:lang w:val="es-SV"/>
        </w:rPr>
        <w:t xml:space="preserve"> </w:t>
      </w:r>
      <w:r w:rsidRPr="00E96E67">
        <w:rPr>
          <w:rFonts w:ascii="Times New Roman" w:eastAsia="Times New Roman" w:hAnsi="Times New Roman"/>
          <w:w w:val="95"/>
          <w:lang w:val="es-SV"/>
        </w:rPr>
        <w:t xml:space="preserve">descarga </w:t>
      </w:r>
      <w:r w:rsidRPr="00E96E67">
        <w:rPr>
          <w:rFonts w:ascii="Times New Roman" w:eastAsia="Times New Roman" w:hAnsi="Times New Roman"/>
          <w:spacing w:val="25"/>
          <w:w w:val="95"/>
          <w:lang w:val="es-SV"/>
        </w:rPr>
        <w:t xml:space="preserve"> </w:t>
      </w:r>
      <w:r w:rsidRPr="00E96E67">
        <w:rPr>
          <w:rFonts w:ascii="Times New Roman" w:eastAsia="Times New Roman" w:hAnsi="Times New Roman"/>
          <w:w w:val="95"/>
          <w:lang w:val="es-SV"/>
        </w:rPr>
        <w:t xml:space="preserve">de </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 xml:space="preserve">sustancias </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 xml:space="preserve">o  desechos </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 xml:space="preserve">puedan </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 xml:space="preserve">afectar </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 xml:space="preserve">salud </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t>humana,</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 xml:space="preserve">ponga  </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 xml:space="preserve">en </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 xml:space="preserve">riesgo </w:t>
      </w:r>
      <w:r w:rsidRPr="00E96E67">
        <w:rPr>
          <w:rFonts w:ascii="Times New Roman" w:eastAsia="Times New Roman" w:hAnsi="Times New Roman"/>
          <w:spacing w:val="24"/>
          <w:w w:val="95"/>
          <w:lang w:val="es-SV"/>
        </w:rPr>
        <w:t xml:space="preserve"> </w:t>
      </w:r>
      <w:r w:rsidRPr="00E96E67">
        <w:rPr>
          <w:rFonts w:ascii="Times New Roman" w:eastAsia="Times New Roman" w:hAnsi="Times New Roman"/>
          <w:lang w:val="es-SV"/>
        </w:rPr>
        <w:t>causare</w:t>
      </w:r>
      <w:r w:rsidRPr="00E96E67">
        <w:rPr>
          <w:rFonts w:ascii="Times New Roman" w:eastAsia="Times New Roman" w:hAnsi="Times New Roman"/>
          <w:spacing w:val="27"/>
          <w:lang w:val="es-SV"/>
        </w:rPr>
        <w:t xml:space="preserve"> </w:t>
      </w:r>
      <w:r w:rsidRPr="00E96E67">
        <w:rPr>
          <w:rFonts w:ascii="Times New Roman" w:eastAsia="Times New Roman" w:hAnsi="Times New Roman"/>
          <w:lang w:val="es-SV"/>
        </w:rPr>
        <w:t>un</w:t>
      </w:r>
      <w:r w:rsidRPr="00E96E67">
        <w:rPr>
          <w:rFonts w:ascii="Times New Roman" w:eastAsia="Times New Roman" w:hAnsi="Times New Roman"/>
          <w:spacing w:val="7"/>
          <w:lang w:val="es-SV"/>
        </w:rPr>
        <w:t xml:space="preserve"> </w:t>
      </w:r>
      <w:r w:rsidRPr="00E96E67">
        <w:rPr>
          <w:rFonts w:ascii="Times New Roman" w:eastAsia="Times New Roman" w:hAnsi="Times New Roman"/>
          <w:lang w:val="es-SV"/>
        </w:rPr>
        <w:t>daño</w:t>
      </w:r>
      <w:r w:rsidRPr="00E96E67">
        <w:rPr>
          <w:rFonts w:ascii="Times New Roman" w:eastAsia="Times New Roman" w:hAnsi="Times New Roman"/>
          <w:spacing w:val="17"/>
          <w:lang w:val="es-SV"/>
        </w:rPr>
        <w:t xml:space="preserve"> </w:t>
      </w:r>
      <w:r w:rsidRPr="00E96E67">
        <w:rPr>
          <w:rFonts w:ascii="Times New Roman" w:eastAsia="Times New Roman" w:hAnsi="Times New Roman"/>
          <w:lang w:val="es-SV"/>
        </w:rPr>
        <w:t>al</w:t>
      </w:r>
      <w:r w:rsidRPr="00E96E67">
        <w:rPr>
          <w:rFonts w:ascii="Times New Roman" w:eastAsia="Times New Roman" w:hAnsi="Times New Roman"/>
          <w:spacing w:val="12"/>
          <w:lang w:val="es-SV"/>
        </w:rPr>
        <w:t xml:space="preserve"> </w:t>
      </w:r>
      <w:r w:rsidRPr="00E96E67">
        <w:rPr>
          <w:rFonts w:ascii="Times New Roman" w:eastAsia="Times New Roman" w:hAnsi="Times New Roman"/>
          <w:lang w:val="es-SV"/>
        </w:rPr>
        <w:t>medio</w:t>
      </w:r>
      <w:r w:rsidRPr="00E96E67">
        <w:rPr>
          <w:rFonts w:ascii="Times New Roman" w:eastAsia="Times New Roman" w:hAnsi="Times New Roman"/>
          <w:spacing w:val="14"/>
          <w:lang w:val="es-SV"/>
        </w:rPr>
        <w:t xml:space="preserve"> </w:t>
      </w:r>
      <w:r w:rsidRPr="00E96E67">
        <w:rPr>
          <w:rFonts w:ascii="Times New Roman" w:eastAsia="Times New Roman" w:hAnsi="Times New Roman"/>
          <w:lang w:val="es-SV"/>
        </w:rPr>
        <w:t>ambiente,</w:t>
      </w:r>
      <w:r w:rsidRPr="00E96E67">
        <w:rPr>
          <w:rFonts w:ascii="Times New Roman" w:eastAsia="Times New Roman" w:hAnsi="Times New Roman"/>
          <w:spacing w:val="21"/>
          <w:lang w:val="es-SV"/>
        </w:rPr>
        <w:t xml:space="preserve"> </w:t>
      </w:r>
      <w:r w:rsidRPr="00E96E67">
        <w:rPr>
          <w:rFonts w:ascii="Times New Roman" w:eastAsia="Times New Roman" w:hAnsi="Times New Roman"/>
          <w:lang w:val="es-SV"/>
        </w:rPr>
        <w:t>o</w:t>
      </w:r>
      <w:r w:rsidRPr="00E96E67">
        <w:rPr>
          <w:rFonts w:ascii="Times New Roman" w:eastAsia="Times New Roman" w:hAnsi="Times New Roman"/>
          <w:spacing w:val="4"/>
          <w:lang w:val="es-SV"/>
        </w:rPr>
        <w:t xml:space="preserve"> </w:t>
      </w:r>
      <w:r w:rsidRPr="00E96E67">
        <w:rPr>
          <w:rFonts w:ascii="Times New Roman" w:eastAsia="Times New Roman" w:hAnsi="Times New Roman"/>
          <w:lang w:val="es-SV"/>
        </w:rPr>
        <w:t>afectare</w:t>
      </w:r>
      <w:r w:rsidRPr="00E96E67">
        <w:rPr>
          <w:rFonts w:ascii="Times New Roman" w:eastAsia="Times New Roman" w:hAnsi="Times New Roman"/>
          <w:spacing w:val="24"/>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29"/>
          <w:lang w:val="es-SV"/>
        </w:rPr>
        <w:t xml:space="preserve"> </w:t>
      </w:r>
      <w:r w:rsidRPr="00E96E67">
        <w:rPr>
          <w:rFonts w:ascii="Times New Roman" w:eastAsia="Times New Roman" w:hAnsi="Times New Roman"/>
          <w:lang w:val="es-SV"/>
        </w:rPr>
        <w:t>procesos</w:t>
      </w:r>
      <w:r w:rsidRPr="00E96E67">
        <w:rPr>
          <w:rFonts w:ascii="Times New Roman" w:eastAsia="Times New Roman" w:hAnsi="Times New Roman"/>
          <w:spacing w:val="31"/>
          <w:lang w:val="es-SV"/>
        </w:rPr>
        <w:t xml:space="preserve"> </w:t>
      </w:r>
      <w:r w:rsidRPr="00E96E67">
        <w:rPr>
          <w:rFonts w:ascii="Times New Roman" w:eastAsia="Times New Roman" w:hAnsi="Times New Roman"/>
          <w:lang w:val="es-SV"/>
        </w:rPr>
        <w:t>ecológicos</w:t>
      </w:r>
      <w:r w:rsidRPr="00E96E67">
        <w:rPr>
          <w:rFonts w:ascii="Times New Roman" w:eastAsia="Times New Roman" w:hAnsi="Times New Roman"/>
          <w:spacing w:val="13"/>
          <w:lang w:val="es-SV"/>
        </w:rPr>
        <w:t xml:space="preserve"> </w:t>
      </w:r>
      <w:r w:rsidRPr="00E96E67">
        <w:rPr>
          <w:rFonts w:ascii="Times New Roman" w:eastAsia="Times New Roman" w:hAnsi="Times New Roman"/>
          <w:lang w:val="es-SV"/>
        </w:rPr>
        <w:t>esenciales</w:t>
      </w:r>
      <w:r w:rsidRPr="00E96E67">
        <w:rPr>
          <w:rFonts w:ascii="Times New Roman" w:eastAsia="Times New Roman" w:hAnsi="Times New Roman"/>
          <w:spacing w:val="11"/>
          <w:lang w:val="es-SV"/>
        </w:rPr>
        <w:t xml:space="preserve"> </w:t>
      </w:r>
      <w:r w:rsidRPr="00E96E67">
        <w:rPr>
          <w:rFonts w:ascii="Times New Roman" w:eastAsia="Times New Roman" w:hAnsi="Times New Roman"/>
          <w:lang w:val="es-SV"/>
        </w:rPr>
        <w:t>o</w:t>
      </w:r>
      <w:r w:rsidRPr="00E96E67">
        <w:rPr>
          <w:rFonts w:ascii="Times New Roman" w:eastAsia="Times New Roman" w:hAnsi="Times New Roman"/>
          <w:spacing w:val="4"/>
          <w:lang w:val="es-SV"/>
        </w:rPr>
        <w:t xml:space="preserve"> </w:t>
      </w:r>
      <w:r w:rsidRPr="00E96E67">
        <w:rPr>
          <w:rFonts w:ascii="Times New Roman" w:eastAsia="Times New Roman" w:hAnsi="Times New Roman"/>
          <w:position w:val="-3"/>
          <w:lang w:val="es-SV"/>
        </w:rPr>
        <w:t>la</w:t>
      </w:r>
      <w:r w:rsidRPr="00E96E67">
        <w:rPr>
          <w:rFonts w:ascii="Times New Roman" w:eastAsia="Times New Roman" w:hAnsi="Times New Roman"/>
          <w:spacing w:val="3"/>
          <w:position w:val="-3"/>
          <w:lang w:val="es-SV"/>
        </w:rPr>
        <w:t xml:space="preserve"> </w:t>
      </w:r>
      <w:r w:rsidRPr="00E96E67">
        <w:rPr>
          <w:rFonts w:ascii="Times New Roman" w:eastAsia="Times New Roman" w:hAnsi="Times New Roman"/>
          <w:position w:val="-3"/>
          <w:lang w:val="es-SV"/>
        </w:rPr>
        <w:t>«calidad</w:t>
      </w:r>
      <w:r w:rsidRPr="00E96E67">
        <w:rPr>
          <w:rFonts w:ascii="Times New Roman" w:eastAsia="Times New Roman" w:hAnsi="Times New Roman"/>
          <w:w w:val="97"/>
          <w:position w:val="-3"/>
          <w:lang w:val="es-SV"/>
        </w:rPr>
        <w:t xml:space="preserve"> </w:t>
      </w:r>
      <w:proofErr w:type="spellStart"/>
      <w:r w:rsidRPr="00E96E67">
        <w:rPr>
          <w:rFonts w:ascii="Times New Roman" w:eastAsia="Times New Roman" w:hAnsi="Times New Roman"/>
          <w:lang w:val="es-SV"/>
        </w:rPr>
        <w:t>dc</w:t>
      </w:r>
      <w:proofErr w:type="spellEnd"/>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vida</w:t>
      </w:r>
      <w:r w:rsidRPr="00E96E67">
        <w:rPr>
          <w:rFonts w:ascii="Times New Roman" w:eastAsia="Times New Roman" w:hAnsi="Times New Roman"/>
          <w:spacing w:val="11"/>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 xml:space="preserve"> la </w:t>
      </w:r>
      <w:r w:rsidRPr="00E96E67">
        <w:rPr>
          <w:rFonts w:ascii="Times New Roman" w:eastAsia="Times New Roman" w:hAnsi="Times New Roman"/>
          <w:spacing w:val="-23"/>
          <w:lang w:val="es-SV"/>
        </w:rPr>
        <w:t xml:space="preserve"> </w:t>
      </w:r>
      <w:r w:rsidRPr="00E96E67">
        <w:rPr>
          <w:rFonts w:ascii="Times New Roman" w:eastAsia="Times New Roman" w:hAnsi="Times New Roman"/>
          <w:lang w:val="es-SV"/>
        </w:rPr>
        <w:t>población,</w:t>
      </w:r>
      <w:r w:rsidRPr="00E96E67">
        <w:rPr>
          <w:rFonts w:ascii="Times New Roman" w:eastAsia="Times New Roman" w:hAnsi="Times New Roman"/>
          <w:spacing w:val="46"/>
          <w:lang w:val="es-SV"/>
        </w:rPr>
        <w:t xml:space="preserve"> </w:t>
      </w:r>
      <w:r w:rsidRPr="00E96E67">
        <w:rPr>
          <w:rFonts w:ascii="Times New Roman" w:eastAsia="Times New Roman" w:hAnsi="Times New Roman"/>
          <w:lang w:val="es-SV"/>
        </w:rPr>
        <w:t>será</w:t>
      </w:r>
      <w:r w:rsidRPr="00E96E67">
        <w:rPr>
          <w:rFonts w:ascii="Times New Roman" w:eastAsia="Times New Roman" w:hAnsi="Times New Roman"/>
          <w:spacing w:val="7"/>
          <w:lang w:val="es-SV"/>
        </w:rPr>
        <w:t xml:space="preserve"> </w:t>
      </w:r>
      <w:r w:rsidRPr="00E96E67">
        <w:rPr>
          <w:rFonts w:ascii="Times New Roman" w:eastAsia="Times New Roman" w:hAnsi="Times New Roman"/>
          <w:lang w:val="es-SV"/>
        </w:rPr>
        <w:t>responsable</w:t>
      </w:r>
      <w:r w:rsidRPr="00E96E67">
        <w:rPr>
          <w:rFonts w:ascii="Times New Roman" w:eastAsia="Times New Roman" w:hAnsi="Times New Roman"/>
          <w:spacing w:val="20"/>
          <w:lang w:val="es-SV"/>
        </w:rPr>
        <w:t xml:space="preserve"> </w:t>
      </w:r>
      <w:r w:rsidRPr="00E96E67">
        <w:rPr>
          <w:rFonts w:ascii="Times New Roman" w:eastAsia="Times New Roman" w:hAnsi="Times New Roman"/>
          <w:lang w:val="es-SV"/>
        </w:rPr>
        <w:t>del</w:t>
      </w:r>
      <w:r w:rsidRPr="00E96E67">
        <w:rPr>
          <w:rFonts w:ascii="Times New Roman" w:eastAsia="Times New Roman" w:hAnsi="Times New Roman"/>
          <w:spacing w:val="10"/>
          <w:lang w:val="es-SV"/>
        </w:rPr>
        <w:t xml:space="preserve"> </w:t>
      </w:r>
      <w:r w:rsidRPr="00E96E67">
        <w:rPr>
          <w:rFonts w:ascii="Times New Roman" w:eastAsia="Times New Roman" w:hAnsi="Times New Roman"/>
          <w:lang w:val="es-SV"/>
        </w:rPr>
        <w:t>hecho</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cometido</w:t>
      </w:r>
      <w:r w:rsidRPr="00E96E67">
        <w:rPr>
          <w:rFonts w:ascii="Times New Roman" w:eastAsia="Times New Roman" w:hAnsi="Times New Roman"/>
          <w:spacing w:val="13"/>
          <w:lang w:val="es-SV"/>
        </w:rPr>
        <w:t xml:space="preserve"> </w:t>
      </w:r>
      <w:r w:rsidRPr="00E96E67">
        <w:rPr>
          <w:rFonts w:ascii="Times New Roman" w:eastAsia="Times New Roman" w:hAnsi="Times New Roman"/>
          <w:lang w:val="es-SV"/>
        </w:rPr>
        <w:t>o</w:t>
      </w:r>
      <w:r w:rsidRPr="00E96E67">
        <w:rPr>
          <w:rFonts w:ascii="Times New Roman" w:eastAsia="Times New Roman" w:hAnsi="Times New Roman"/>
          <w:spacing w:val="4"/>
          <w:lang w:val="es-SV"/>
        </w:rPr>
        <w:t xml:space="preserve"> </w:t>
      </w:r>
      <w:r w:rsidRPr="00E96E67">
        <w:rPr>
          <w:rFonts w:ascii="Times New Roman" w:eastAsia="Times New Roman" w:hAnsi="Times New Roman"/>
          <w:lang w:val="es-SV"/>
        </w:rPr>
        <w:t>la</w:t>
      </w:r>
      <w:r w:rsidRPr="00E96E67">
        <w:rPr>
          <w:rFonts w:ascii="Times New Roman" w:eastAsia="Times New Roman" w:hAnsi="Times New Roman"/>
          <w:spacing w:val="-1"/>
          <w:lang w:val="es-SV"/>
        </w:rPr>
        <w:t xml:space="preserve"> </w:t>
      </w:r>
      <w:r w:rsidRPr="00E96E67">
        <w:rPr>
          <w:rFonts w:ascii="Times New Roman" w:eastAsia="Times New Roman" w:hAnsi="Times New Roman"/>
          <w:lang w:val="es-SV"/>
        </w:rPr>
        <w:t>omisión,</w:t>
      </w:r>
      <w:r w:rsidRPr="00E96E67">
        <w:rPr>
          <w:rFonts w:ascii="Times New Roman" w:eastAsia="Times New Roman" w:hAnsi="Times New Roman"/>
          <w:spacing w:val="-15"/>
          <w:lang w:val="es-SV"/>
        </w:rPr>
        <w:t xml:space="preserve"> </w:t>
      </w:r>
      <w:r w:rsidRPr="00E96E67">
        <w:rPr>
          <w:rFonts w:ascii="Times New Roman" w:eastAsia="Times New Roman" w:hAnsi="Times New Roman"/>
          <w:lang w:val="es-SV"/>
        </w:rPr>
        <w:t>y</w:t>
      </w:r>
      <w:r w:rsidRPr="00E96E67">
        <w:rPr>
          <w:rFonts w:ascii="Times New Roman" w:eastAsia="Times New Roman" w:hAnsi="Times New Roman"/>
          <w:spacing w:val="21"/>
          <w:lang w:val="es-SV"/>
        </w:rPr>
        <w:t xml:space="preserve"> </w:t>
      </w:r>
      <w:r w:rsidRPr="00E96E67">
        <w:rPr>
          <w:rFonts w:ascii="Times New Roman" w:eastAsia="Times New Roman" w:hAnsi="Times New Roman"/>
          <w:u w:val="single" w:color="000000"/>
          <w:lang w:val="es-SV"/>
        </w:rPr>
        <w:t>estará</w:t>
      </w:r>
      <w:r w:rsidRPr="00E96E67">
        <w:rPr>
          <w:rFonts w:ascii="Times New Roman" w:eastAsia="Times New Roman" w:hAnsi="Times New Roman"/>
          <w:spacing w:val="8"/>
          <w:u w:val="single" w:color="000000"/>
          <w:lang w:val="es-SV"/>
        </w:rPr>
        <w:t xml:space="preserve"> </w:t>
      </w:r>
      <w:r w:rsidRPr="00E96E67">
        <w:rPr>
          <w:rFonts w:ascii="Times New Roman" w:eastAsia="Times New Roman" w:hAnsi="Times New Roman"/>
          <w:u w:val="single" w:color="000000"/>
          <w:lang w:val="es-SV"/>
        </w:rPr>
        <w:t>obligado</w:t>
      </w:r>
      <w:r w:rsidRPr="00E96E67">
        <w:rPr>
          <w:rFonts w:ascii="Times New Roman" w:eastAsia="Times New Roman" w:hAnsi="Times New Roman"/>
          <w:spacing w:val="14"/>
          <w:u w:val="single" w:color="000000"/>
          <w:lang w:val="es-SV"/>
        </w:rPr>
        <w:t xml:space="preserve"> </w:t>
      </w:r>
      <w:r w:rsidRPr="00E96E67">
        <w:rPr>
          <w:rFonts w:ascii="Times New Roman" w:eastAsia="Times New Roman" w:hAnsi="Times New Roman"/>
          <w:u w:val="single" w:color="000000"/>
          <w:lang w:val="es-SV"/>
        </w:rPr>
        <w:t>a</w:t>
      </w:r>
      <w:r w:rsidRPr="00E96E67">
        <w:rPr>
          <w:rFonts w:ascii="Times New Roman" w:eastAsia="Times New Roman" w:hAnsi="Times New Roman"/>
          <w:u w:val="single"/>
          <w:lang w:val="es-SV"/>
        </w:rPr>
        <w:t xml:space="preserve"> </w:t>
      </w:r>
      <w:r w:rsidRPr="00E96E67">
        <w:rPr>
          <w:rFonts w:ascii="Times New Roman" w:eastAsia="Times New Roman" w:hAnsi="Times New Roman"/>
          <w:w w:val="90"/>
          <w:u w:val="single" w:color="000000"/>
          <w:lang w:val="es-SV"/>
        </w:rPr>
        <w:t>restaurar</w:t>
      </w:r>
      <w:r w:rsidRPr="00E96E67">
        <w:rPr>
          <w:rFonts w:ascii="Times New Roman" w:eastAsia="Times New Roman" w:hAnsi="Times New Roman"/>
          <w:spacing w:val="48"/>
          <w:w w:val="90"/>
          <w:u w:val="single" w:color="000000"/>
          <w:lang w:val="es-SV"/>
        </w:rPr>
        <w:t xml:space="preserve"> </w:t>
      </w:r>
      <w:r w:rsidRPr="00E96E67">
        <w:rPr>
          <w:rFonts w:ascii="Times New Roman" w:eastAsia="Times New Roman" w:hAnsi="Times New Roman"/>
          <w:w w:val="90"/>
          <w:u w:val="single" w:color="000000"/>
          <w:lang w:val="es-SV"/>
        </w:rPr>
        <w:t>el</w:t>
      </w:r>
      <w:r w:rsidRPr="00E96E67">
        <w:rPr>
          <w:rFonts w:ascii="Times New Roman" w:eastAsia="Times New Roman" w:hAnsi="Times New Roman"/>
          <w:spacing w:val="39"/>
          <w:w w:val="90"/>
          <w:u w:val="single" w:color="000000"/>
          <w:lang w:val="es-SV"/>
        </w:rPr>
        <w:t xml:space="preserve"> </w:t>
      </w:r>
      <w:r w:rsidRPr="00E96E67">
        <w:rPr>
          <w:rFonts w:ascii="Times New Roman" w:eastAsia="Times New Roman" w:hAnsi="Times New Roman"/>
          <w:w w:val="90"/>
          <w:u w:val="single" w:color="000000"/>
          <w:lang w:val="es-SV"/>
        </w:rPr>
        <w:t>medio</w:t>
      </w:r>
      <w:r w:rsidRPr="00E96E67">
        <w:rPr>
          <w:rFonts w:ascii="Times New Roman" w:eastAsia="Times New Roman" w:hAnsi="Times New Roman"/>
          <w:spacing w:val="27"/>
          <w:w w:val="90"/>
          <w:u w:val="single" w:color="000000"/>
          <w:lang w:val="es-SV"/>
        </w:rPr>
        <w:t xml:space="preserve"> </w:t>
      </w:r>
      <w:r w:rsidRPr="00E96E67">
        <w:rPr>
          <w:rFonts w:ascii="Times New Roman" w:eastAsia="Times New Roman" w:hAnsi="Times New Roman"/>
          <w:w w:val="90"/>
          <w:u w:val="single" w:color="000000"/>
          <w:lang w:val="es-SV"/>
        </w:rPr>
        <w:t>ambiente</w:t>
      </w:r>
      <w:r w:rsidRPr="00E96E67">
        <w:rPr>
          <w:rFonts w:ascii="Times New Roman" w:eastAsia="Times New Roman" w:hAnsi="Times New Roman"/>
          <w:spacing w:val="42"/>
          <w:w w:val="90"/>
          <w:u w:val="single" w:color="000000"/>
          <w:lang w:val="es-SV"/>
        </w:rPr>
        <w:t xml:space="preserve"> </w:t>
      </w:r>
      <w:r w:rsidRPr="00E96E67">
        <w:rPr>
          <w:rFonts w:ascii="Times New Roman" w:eastAsia="Times New Roman" w:hAnsi="Times New Roman"/>
          <w:w w:val="90"/>
          <w:u w:val="single" w:color="000000"/>
          <w:lang w:val="es-SV"/>
        </w:rPr>
        <w:t>o</w:t>
      </w:r>
      <w:r w:rsidRPr="00E96E67">
        <w:rPr>
          <w:rFonts w:ascii="Times New Roman" w:eastAsia="Times New Roman" w:hAnsi="Times New Roman"/>
          <w:spacing w:val="17"/>
          <w:w w:val="90"/>
          <w:u w:val="single" w:color="000000"/>
          <w:lang w:val="es-SV"/>
        </w:rPr>
        <w:t xml:space="preserve"> </w:t>
      </w:r>
      <w:r w:rsidRPr="00E96E67">
        <w:rPr>
          <w:rFonts w:ascii="Times New Roman" w:eastAsia="Times New Roman" w:hAnsi="Times New Roman"/>
          <w:w w:val="90"/>
          <w:u w:val="single" w:color="000000"/>
          <w:lang w:val="es-SV"/>
        </w:rPr>
        <w:t>ecosistema</w:t>
      </w:r>
      <w:r w:rsidRPr="00E96E67">
        <w:rPr>
          <w:rFonts w:ascii="Times New Roman" w:eastAsia="Times New Roman" w:hAnsi="Times New Roman"/>
          <w:spacing w:val="41"/>
          <w:w w:val="90"/>
          <w:u w:val="single" w:color="000000"/>
          <w:lang w:val="es-SV"/>
        </w:rPr>
        <w:t xml:space="preserve"> </w:t>
      </w:r>
      <w:r w:rsidRPr="00E96E67">
        <w:rPr>
          <w:rFonts w:ascii="Times New Roman" w:eastAsia="Times New Roman" w:hAnsi="Times New Roman"/>
          <w:w w:val="90"/>
          <w:u w:val="single" w:color="000000"/>
          <w:lang w:val="es-SV"/>
        </w:rPr>
        <w:t>afectado.</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caso</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ser</w:t>
      </w:r>
      <w:r w:rsidRPr="00E96E67">
        <w:rPr>
          <w:rFonts w:ascii="Times New Roman" w:eastAsia="Times New Roman" w:hAnsi="Times New Roman"/>
          <w:spacing w:val="35"/>
          <w:w w:val="90"/>
          <w:lang w:val="es-SV"/>
        </w:rPr>
        <w:t xml:space="preserve"> </w:t>
      </w:r>
      <w:r w:rsidRPr="00E96E67">
        <w:rPr>
          <w:rFonts w:ascii="Times New Roman" w:eastAsia="Times New Roman" w:hAnsi="Times New Roman"/>
          <w:w w:val="90"/>
          <w:lang w:val="es-SV"/>
        </w:rPr>
        <w:t>imposible</w:t>
      </w:r>
      <w:r w:rsidRPr="00E96E67">
        <w:rPr>
          <w:rFonts w:ascii="Times New Roman" w:eastAsia="Times New Roman" w:hAnsi="Times New Roman"/>
          <w:spacing w:val="38"/>
          <w:w w:val="90"/>
          <w:lang w:val="es-SV"/>
        </w:rPr>
        <w:t xml:space="preserve"> </w:t>
      </w:r>
      <w:r w:rsidRPr="00E96E67">
        <w:rPr>
          <w:rFonts w:ascii="Times New Roman" w:eastAsia="Times New Roman" w:hAnsi="Times New Roman"/>
          <w:w w:val="90"/>
          <w:lang w:val="es-SV"/>
        </w:rPr>
        <w:t>esta</w:t>
      </w:r>
      <w:r w:rsidRPr="00E96E67">
        <w:rPr>
          <w:rFonts w:ascii="Times New Roman" w:eastAsia="Times New Roman" w:hAnsi="Times New Roman"/>
          <w:spacing w:val="22"/>
          <w:w w:val="90"/>
          <w:lang w:val="es-SV"/>
        </w:rPr>
        <w:t xml:space="preserve"> </w:t>
      </w:r>
      <w:r w:rsidRPr="00E96E67">
        <w:rPr>
          <w:rFonts w:ascii="Times New Roman" w:eastAsia="Times New Roman" w:hAnsi="Times New Roman"/>
          <w:w w:val="90"/>
          <w:lang w:val="es-SV"/>
        </w:rPr>
        <w:t>restauración,</w:t>
      </w:r>
      <w:r w:rsidRPr="00E96E67">
        <w:rPr>
          <w:rFonts w:ascii="Times New Roman" w:eastAsia="Times New Roman" w:hAnsi="Times New Roman"/>
          <w:w w:val="96"/>
          <w:lang w:val="es-SV"/>
        </w:rPr>
        <w:t xml:space="preserve"> </w:t>
      </w:r>
      <w:r w:rsidRPr="00E96E67">
        <w:rPr>
          <w:rFonts w:ascii="Times New Roman" w:eastAsia="Times New Roman" w:hAnsi="Times New Roman"/>
          <w:w w:val="90"/>
          <w:lang w:val="es-SV"/>
        </w:rPr>
        <w:t>indemnizará al</w:t>
      </w:r>
      <w:r w:rsidRPr="00E96E67">
        <w:rPr>
          <w:rFonts w:ascii="Times New Roman" w:eastAsia="Times New Roman" w:hAnsi="Times New Roman"/>
          <w:spacing w:val="17"/>
          <w:w w:val="90"/>
          <w:lang w:val="es-SV"/>
        </w:rPr>
        <w:t xml:space="preserve"> </w:t>
      </w:r>
      <w:r w:rsidRPr="00E96E67">
        <w:rPr>
          <w:rFonts w:ascii="Times New Roman" w:eastAsia="Times New Roman" w:hAnsi="Times New Roman"/>
          <w:w w:val="90"/>
          <w:lang w:val="es-SV"/>
        </w:rPr>
        <w:t>Estado</w:t>
      </w:r>
      <w:r w:rsidRPr="00E96E67">
        <w:rPr>
          <w:rFonts w:ascii="Times New Roman" w:eastAsia="Times New Roman" w:hAnsi="Times New Roman"/>
          <w:spacing w:val="23"/>
          <w:w w:val="90"/>
          <w:lang w:val="es-SV"/>
        </w:rPr>
        <w:t xml:space="preserve"> </w:t>
      </w:r>
      <w:r w:rsidRPr="00E96E67">
        <w:rPr>
          <w:rFonts w:ascii="Times New Roman" w:eastAsia="Times New Roman" w:hAnsi="Times New Roman"/>
          <w:w w:val="90"/>
          <w:lang w:val="es-SV"/>
        </w:rPr>
        <w:t>y</w:t>
      </w:r>
      <w:r w:rsidRPr="00E96E67">
        <w:rPr>
          <w:rFonts w:ascii="Times New Roman" w:eastAsia="Times New Roman" w:hAnsi="Times New Roman"/>
          <w:spacing w:val="37"/>
          <w:w w:val="90"/>
          <w:lang w:val="es-SV"/>
        </w:rPr>
        <w:t xml:space="preserve"> </w:t>
      </w:r>
      <w:r w:rsidRPr="00E96E67">
        <w:rPr>
          <w:rFonts w:ascii="Times New Roman" w:eastAsia="Times New Roman" w:hAnsi="Times New Roman"/>
          <w:w w:val="90"/>
          <w:lang w:val="es-SV"/>
        </w:rPr>
        <w:t>a</w:t>
      </w:r>
      <w:r w:rsidRPr="00E96E67">
        <w:rPr>
          <w:rFonts w:ascii="Times New Roman" w:eastAsia="Times New Roman" w:hAnsi="Times New Roman"/>
          <w:spacing w:val="27"/>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23"/>
          <w:w w:val="90"/>
          <w:lang w:val="es-SV"/>
        </w:rPr>
        <w:t xml:space="preserve"> </w:t>
      </w:r>
      <w:r w:rsidRPr="00E96E67">
        <w:rPr>
          <w:rFonts w:ascii="Times New Roman" w:eastAsia="Times New Roman" w:hAnsi="Times New Roman"/>
          <w:w w:val="90"/>
          <w:lang w:val="es-SV"/>
        </w:rPr>
        <w:t>particulares</w:t>
      </w:r>
      <w:r w:rsidRPr="00E96E67">
        <w:rPr>
          <w:rFonts w:ascii="Times New Roman" w:eastAsia="Times New Roman" w:hAnsi="Times New Roman"/>
          <w:spacing w:val="53"/>
          <w:w w:val="90"/>
          <w:lang w:val="es-SV"/>
        </w:rPr>
        <w:t xml:space="preserve"> </w:t>
      </w:r>
      <w:r w:rsidRPr="00E96E67">
        <w:rPr>
          <w:rFonts w:ascii="Times New Roman" w:eastAsia="Times New Roman" w:hAnsi="Times New Roman"/>
          <w:w w:val="90"/>
          <w:lang w:val="es-SV"/>
        </w:rPr>
        <w:t>por</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daños</w:t>
      </w:r>
      <w:r w:rsidRPr="00E96E67">
        <w:rPr>
          <w:rFonts w:ascii="Times New Roman" w:eastAsia="Times New Roman" w:hAnsi="Times New Roman"/>
          <w:spacing w:val="-3"/>
          <w:w w:val="90"/>
          <w:lang w:val="es-SV"/>
        </w:rPr>
        <w:t xml:space="preserve"> </w:t>
      </w:r>
      <w:r w:rsidRPr="00E96E67">
        <w:rPr>
          <w:rFonts w:ascii="Times New Roman" w:eastAsia="Times New Roman" w:hAnsi="Times New Roman"/>
          <w:w w:val="90"/>
          <w:lang w:val="es-SV"/>
        </w:rPr>
        <w:t>y</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perjuicios</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causados”,</w:t>
      </w:r>
      <w:r w:rsidRPr="00E96E67">
        <w:rPr>
          <w:rFonts w:ascii="Times New Roman" w:eastAsia="Times New Roman" w:hAnsi="Times New Roman"/>
          <w:spacing w:val="-15"/>
          <w:w w:val="90"/>
          <w:lang w:val="es-SV"/>
        </w:rPr>
        <w:t xml:space="preserve"> </w:t>
      </w:r>
      <w:r w:rsidRPr="00E96E67">
        <w:rPr>
          <w:rFonts w:ascii="Times New Roman" w:eastAsia="Times New Roman" w:hAnsi="Times New Roman"/>
          <w:w w:val="90"/>
          <w:lang w:val="es-SV"/>
        </w:rPr>
        <w:t>y</w:t>
      </w:r>
      <w:r w:rsidRPr="00E96E67">
        <w:rPr>
          <w:rFonts w:ascii="Times New Roman" w:eastAsia="Times New Roman" w:hAnsi="Times New Roman"/>
          <w:spacing w:val="22"/>
          <w:w w:val="90"/>
          <w:lang w:val="es-SV"/>
        </w:rPr>
        <w:t xml:space="preserve"> </w:t>
      </w:r>
      <w:r w:rsidRPr="00E96E67">
        <w:rPr>
          <w:rFonts w:ascii="Times New Roman" w:eastAsia="Times New Roman" w:hAnsi="Times New Roman"/>
          <w:w w:val="90"/>
          <w:lang w:val="es-SV"/>
        </w:rPr>
        <w:t>por</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último</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el</w:t>
      </w:r>
      <w:r w:rsidRPr="00E96E67">
        <w:rPr>
          <w:rFonts w:ascii="Times New Roman" w:eastAsia="Times New Roman" w:hAnsi="Times New Roman"/>
          <w:w w:val="87"/>
          <w:lang w:val="es-SV"/>
        </w:rPr>
        <w:t xml:space="preserve"> </w:t>
      </w:r>
      <w:r w:rsidRPr="00E96E67">
        <w:rPr>
          <w:rFonts w:ascii="Times New Roman" w:eastAsia="Times New Roman" w:hAnsi="Times New Roman"/>
          <w:w w:val="90"/>
          <w:lang w:val="es-SV"/>
        </w:rPr>
        <w:t>Articulo</w:t>
      </w:r>
      <w:r w:rsidRPr="00E96E67">
        <w:rPr>
          <w:rFonts w:ascii="Times New Roman" w:eastAsia="Times New Roman" w:hAnsi="Times New Roman"/>
          <w:spacing w:val="7"/>
          <w:w w:val="90"/>
          <w:lang w:val="es-SV"/>
        </w:rPr>
        <w:t xml:space="preserve"> </w:t>
      </w:r>
      <w:r w:rsidRPr="00E96E67">
        <w:rPr>
          <w:rFonts w:ascii="Times New Roman" w:eastAsia="Times New Roman" w:hAnsi="Times New Roman"/>
          <w:w w:val="90"/>
          <w:lang w:val="es-SV"/>
        </w:rPr>
        <w:t>cien</w:t>
      </w:r>
      <w:r w:rsidRPr="00E96E67">
        <w:rPr>
          <w:rFonts w:ascii="Times New Roman" w:eastAsia="Times New Roman" w:hAnsi="Times New Roman"/>
          <w:spacing w:val="3"/>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39"/>
          <w:w w:val="90"/>
          <w:lang w:val="es-SV"/>
        </w:rPr>
        <w:t xml:space="preserve"> </w:t>
      </w:r>
      <w:r w:rsidRPr="00E96E67">
        <w:rPr>
          <w:rFonts w:ascii="Times New Roman" w:eastAsia="Times New Roman" w:hAnsi="Times New Roman"/>
          <w:w w:val="90"/>
          <w:lang w:val="es-SV"/>
        </w:rPr>
        <w:t xml:space="preserve">la misma   Ley </w:t>
      </w:r>
      <w:r w:rsidRPr="00E96E67">
        <w:rPr>
          <w:rFonts w:ascii="Times New Roman" w:eastAsia="Times New Roman" w:hAnsi="Times New Roman"/>
          <w:spacing w:val="38"/>
          <w:w w:val="90"/>
          <w:lang w:val="es-SV"/>
        </w:rPr>
        <w:t xml:space="preserve"> </w:t>
      </w:r>
      <w:r w:rsidRPr="00E96E67">
        <w:rPr>
          <w:rFonts w:ascii="Times New Roman" w:eastAsia="Times New Roman" w:hAnsi="Times New Roman"/>
          <w:w w:val="90"/>
          <w:lang w:val="es-SV"/>
        </w:rPr>
        <w:t xml:space="preserve">nos </w:t>
      </w:r>
      <w:r w:rsidRPr="00E96E67">
        <w:rPr>
          <w:rFonts w:ascii="Times New Roman" w:eastAsia="Times New Roman" w:hAnsi="Times New Roman"/>
          <w:spacing w:val="39"/>
          <w:w w:val="90"/>
          <w:lang w:val="es-SV"/>
        </w:rPr>
        <w:t xml:space="preserve"> </w:t>
      </w:r>
      <w:r w:rsidRPr="00E96E67">
        <w:rPr>
          <w:rFonts w:ascii="Times New Roman" w:eastAsia="Times New Roman" w:hAnsi="Times New Roman"/>
          <w:w w:val="90"/>
          <w:lang w:val="es-SV"/>
        </w:rPr>
        <w:t xml:space="preserve">dice: </w:t>
      </w:r>
      <w:r w:rsidRPr="00E96E67">
        <w:rPr>
          <w:rFonts w:ascii="Times New Roman" w:eastAsia="Times New Roman" w:hAnsi="Times New Roman"/>
          <w:spacing w:val="35"/>
          <w:w w:val="90"/>
          <w:lang w:val="es-SV"/>
        </w:rPr>
        <w:t xml:space="preserve"> </w:t>
      </w:r>
      <w:r w:rsidRPr="00E96E67">
        <w:rPr>
          <w:rFonts w:ascii="Times New Roman" w:eastAsia="Times New Roman" w:hAnsi="Times New Roman"/>
          <w:w w:val="90"/>
          <w:lang w:val="es-SV"/>
        </w:rPr>
        <w:t>“El</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 xml:space="preserve">Estado, </w:t>
      </w:r>
      <w:r w:rsidRPr="00E96E67">
        <w:rPr>
          <w:rFonts w:ascii="Times New Roman" w:eastAsia="Times New Roman" w:hAnsi="Times New Roman"/>
          <w:spacing w:val="15"/>
          <w:w w:val="90"/>
          <w:lang w:val="es-SV"/>
        </w:rPr>
        <w:t xml:space="preserve"> </w:t>
      </w:r>
      <w:r w:rsidRPr="00E96E67">
        <w:rPr>
          <w:rFonts w:ascii="Times New Roman" w:eastAsia="Times New Roman" w:hAnsi="Times New Roman"/>
          <w:w w:val="90"/>
          <w:lang w:val="es-SV"/>
        </w:rPr>
        <w:t xml:space="preserve">entes </w:t>
      </w:r>
      <w:r w:rsidRPr="00E96E67">
        <w:rPr>
          <w:rFonts w:ascii="Times New Roman" w:eastAsia="Times New Roman" w:hAnsi="Times New Roman"/>
          <w:spacing w:val="39"/>
          <w:w w:val="90"/>
          <w:lang w:val="es-SV"/>
        </w:rPr>
        <w:t xml:space="preserve"> </w:t>
      </w:r>
      <w:r w:rsidRPr="00E96E67">
        <w:rPr>
          <w:rFonts w:ascii="Times New Roman" w:eastAsia="Times New Roman" w:hAnsi="Times New Roman"/>
          <w:w w:val="90"/>
          <w:lang w:val="es-SV"/>
        </w:rPr>
        <w:t xml:space="preserve">descentralizados </w:t>
      </w:r>
      <w:r w:rsidRPr="00E96E67">
        <w:rPr>
          <w:rFonts w:ascii="Times New Roman" w:eastAsia="Times New Roman" w:hAnsi="Times New Roman"/>
          <w:spacing w:val="39"/>
          <w:w w:val="90"/>
          <w:lang w:val="es-SV"/>
        </w:rPr>
        <w:t xml:space="preserve"> </w:t>
      </w:r>
      <w:r w:rsidRPr="00E96E67">
        <w:rPr>
          <w:rFonts w:ascii="Times New Roman" w:eastAsia="Times New Roman" w:hAnsi="Times New Roman"/>
          <w:w w:val="90"/>
          <w:lang w:val="es-SV"/>
        </w:rPr>
        <w:t xml:space="preserve">y </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 xml:space="preserve">toda </w:t>
      </w:r>
      <w:r w:rsidRPr="00E96E67">
        <w:rPr>
          <w:rFonts w:ascii="Times New Roman" w:eastAsia="Times New Roman" w:hAnsi="Times New Roman"/>
          <w:spacing w:val="2"/>
          <w:w w:val="90"/>
          <w:lang w:val="es-SV"/>
        </w:rPr>
        <w:t xml:space="preserve"> </w:t>
      </w:r>
      <w:r w:rsidRPr="00E96E67">
        <w:rPr>
          <w:rFonts w:ascii="Times New Roman" w:eastAsia="Times New Roman" w:hAnsi="Times New Roman"/>
          <w:w w:val="90"/>
          <w:lang w:val="es-SV"/>
        </w:rPr>
        <w:t>persona</w:t>
      </w:r>
      <w:r w:rsidRPr="00E96E67">
        <w:rPr>
          <w:rFonts w:ascii="Times New Roman" w:eastAsia="Times New Roman" w:hAnsi="Times New Roman"/>
          <w:w w:val="99"/>
          <w:lang w:val="es-SV"/>
        </w:rPr>
        <w:t xml:space="preserve"> </w:t>
      </w:r>
      <w:r w:rsidRPr="00E96E67">
        <w:rPr>
          <w:rFonts w:ascii="Times New Roman" w:eastAsia="Times New Roman" w:hAnsi="Times New Roman"/>
          <w:w w:val="90"/>
          <w:lang w:val="es-SV"/>
        </w:rPr>
        <w:t>natural</w:t>
      </w:r>
      <w:r w:rsidRPr="00E96E67">
        <w:rPr>
          <w:rFonts w:ascii="Times New Roman" w:eastAsia="Times New Roman" w:hAnsi="Times New Roman"/>
          <w:spacing w:val="31"/>
          <w:w w:val="90"/>
          <w:lang w:val="es-SV"/>
        </w:rPr>
        <w:t xml:space="preserve"> jur</w:t>
      </w:r>
      <w:r w:rsidRPr="00E96E67">
        <w:rPr>
          <w:rFonts w:ascii="Times New Roman" w:eastAsia="Times New Roman" w:hAnsi="Times New Roman"/>
          <w:w w:val="90"/>
          <w:lang w:val="es-SV"/>
        </w:rPr>
        <w:t>ídica</w:t>
      </w:r>
      <w:r w:rsidRPr="00E96E67">
        <w:rPr>
          <w:rFonts w:ascii="Times New Roman" w:eastAsia="Times New Roman" w:hAnsi="Times New Roman"/>
          <w:spacing w:val="28"/>
          <w:w w:val="90"/>
          <w:lang w:val="es-SV"/>
        </w:rPr>
        <w:t xml:space="preserve"> </w:t>
      </w:r>
      <w:r w:rsidRPr="00E96E67">
        <w:rPr>
          <w:rFonts w:ascii="Times New Roman" w:eastAsia="Times New Roman" w:hAnsi="Times New Roman"/>
          <w:w w:val="90"/>
          <w:lang w:val="es-SV"/>
        </w:rPr>
        <w:t>que</w:t>
      </w:r>
      <w:r w:rsidRPr="00E96E67">
        <w:rPr>
          <w:rFonts w:ascii="Times New Roman" w:eastAsia="Times New Roman" w:hAnsi="Times New Roman"/>
          <w:spacing w:val="-12"/>
          <w:w w:val="90"/>
          <w:lang w:val="es-SV"/>
        </w:rPr>
        <w:t xml:space="preserve"> </w:t>
      </w:r>
      <w:r w:rsidRPr="00E96E67">
        <w:rPr>
          <w:rFonts w:ascii="Times New Roman" w:eastAsia="Times New Roman" w:hAnsi="Times New Roman"/>
          <w:w w:val="90"/>
          <w:lang w:val="es-SV"/>
        </w:rPr>
        <w:t xml:space="preserve">por </w:t>
      </w:r>
      <w:r w:rsidRPr="00E96E67">
        <w:rPr>
          <w:rFonts w:ascii="Times New Roman" w:eastAsia="Times New Roman" w:hAnsi="Times New Roman"/>
          <w:spacing w:val="6"/>
          <w:w w:val="90"/>
          <w:lang w:val="es-SV"/>
        </w:rPr>
        <w:t xml:space="preserve"> </w:t>
      </w:r>
      <w:r w:rsidRPr="00E96E67">
        <w:rPr>
          <w:rFonts w:ascii="Times New Roman" w:eastAsia="Times New Roman" w:hAnsi="Times New Roman"/>
          <w:w w:val="90"/>
          <w:lang w:val="es-SV"/>
        </w:rPr>
        <w:t>acción</w:t>
      </w:r>
      <w:r w:rsidRPr="00E96E67">
        <w:rPr>
          <w:rFonts w:ascii="Times New Roman" w:eastAsia="Times New Roman" w:hAnsi="Times New Roman"/>
          <w:spacing w:val="23"/>
          <w:w w:val="90"/>
          <w:lang w:val="es-SV"/>
        </w:rPr>
        <w:t xml:space="preserve"> </w:t>
      </w:r>
      <w:r w:rsidRPr="00E96E67">
        <w:rPr>
          <w:rFonts w:ascii="Times New Roman" w:eastAsia="Times New Roman" w:hAnsi="Times New Roman"/>
          <w:w w:val="90"/>
          <w:lang w:val="es-SV"/>
        </w:rPr>
        <w:t>u</w:t>
      </w:r>
      <w:r w:rsidRPr="00E96E67">
        <w:rPr>
          <w:rFonts w:ascii="Times New Roman" w:eastAsia="Times New Roman" w:hAnsi="Times New Roman"/>
          <w:spacing w:val="15"/>
          <w:w w:val="90"/>
          <w:lang w:val="es-SV"/>
        </w:rPr>
        <w:t xml:space="preserve"> </w:t>
      </w:r>
      <w:r w:rsidRPr="00E96E67">
        <w:rPr>
          <w:rFonts w:ascii="Times New Roman" w:eastAsia="Times New Roman" w:hAnsi="Times New Roman"/>
          <w:w w:val="90"/>
          <w:lang w:val="es-SV"/>
        </w:rPr>
        <w:t>omisión</w:t>
      </w:r>
      <w:r w:rsidRPr="00E96E67">
        <w:rPr>
          <w:rFonts w:ascii="Times New Roman" w:eastAsia="Times New Roman" w:hAnsi="Times New Roman"/>
          <w:spacing w:val="21"/>
          <w:w w:val="90"/>
          <w:lang w:val="es-SV"/>
        </w:rPr>
        <w:t xml:space="preserve"> </w:t>
      </w:r>
      <w:r w:rsidRPr="00E96E67">
        <w:rPr>
          <w:rFonts w:ascii="Times New Roman" w:eastAsia="Times New Roman" w:hAnsi="Times New Roman"/>
          <w:w w:val="90"/>
          <w:lang w:val="es-SV"/>
        </w:rPr>
        <w:t>deteriore</w:t>
      </w:r>
      <w:r w:rsidRPr="00E96E67">
        <w:rPr>
          <w:rFonts w:ascii="Times New Roman" w:eastAsia="Times New Roman" w:hAnsi="Times New Roman"/>
          <w:spacing w:val="38"/>
          <w:w w:val="90"/>
          <w:lang w:val="es-SV"/>
        </w:rPr>
        <w:t xml:space="preserve"> </w:t>
      </w:r>
      <w:r w:rsidRPr="00E96E67">
        <w:rPr>
          <w:rFonts w:ascii="Times New Roman" w:eastAsia="Times New Roman" w:hAnsi="Times New Roman"/>
          <w:w w:val="90"/>
          <w:lang w:val="es-SV"/>
        </w:rPr>
        <w:t>el</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medio</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ambiente,</w:t>
      </w:r>
      <w:r w:rsidRPr="00E96E67">
        <w:rPr>
          <w:rFonts w:ascii="Times New Roman" w:eastAsia="Times New Roman" w:hAnsi="Times New Roman"/>
          <w:spacing w:val="45"/>
          <w:w w:val="90"/>
          <w:lang w:val="es-SV"/>
        </w:rPr>
        <w:t xml:space="preserve"> </w:t>
      </w:r>
      <w:r w:rsidRPr="00E96E67">
        <w:rPr>
          <w:rFonts w:ascii="Times New Roman" w:eastAsia="Times New Roman" w:hAnsi="Times New Roman"/>
          <w:w w:val="90"/>
          <w:lang w:val="es-SV"/>
        </w:rPr>
        <w:t>esté</w:t>
      </w:r>
      <w:r w:rsidRPr="00E96E67">
        <w:rPr>
          <w:rFonts w:ascii="Times New Roman" w:eastAsia="Times New Roman" w:hAnsi="Times New Roman"/>
          <w:spacing w:val="18"/>
          <w:w w:val="90"/>
          <w:lang w:val="es-SV"/>
        </w:rPr>
        <w:t xml:space="preserve"> </w:t>
      </w:r>
      <w:r w:rsidRPr="00E96E67">
        <w:rPr>
          <w:rFonts w:ascii="Times New Roman" w:eastAsia="Times New Roman" w:hAnsi="Times New Roman"/>
          <w:w w:val="90"/>
          <w:lang w:val="es-SV"/>
        </w:rPr>
        <w:t>obligado</w:t>
      </w:r>
      <w:r w:rsidRPr="00E96E67">
        <w:rPr>
          <w:rFonts w:ascii="Times New Roman" w:eastAsia="Times New Roman" w:hAnsi="Times New Roman"/>
          <w:spacing w:val="34"/>
          <w:w w:val="90"/>
          <w:lang w:val="es-SV"/>
        </w:rPr>
        <w:t xml:space="preserve"> </w:t>
      </w:r>
      <w:r w:rsidRPr="00E96E67">
        <w:rPr>
          <w:rFonts w:ascii="Times New Roman" w:eastAsia="Times New Roman" w:hAnsi="Times New Roman"/>
          <w:w w:val="90"/>
          <w:u w:val="single"/>
          <w:lang w:val="es-SV"/>
        </w:rPr>
        <w:t>a</w:t>
      </w:r>
      <w:r w:rsidRPr="00E96E67">
        <w:rPr>
          <w:rFonts w:ascii="Times New Roman" w:eastAsia="Times New Roman" w:hAnsi="Times New Roman"/>
          <w:spacing w:val="21"/>
          <w:w w:val="90"/>
          <w:u w:val="single"/>
          <w:lang w:val="es-SV"/>
        </w:rPr>
        <w:t xml:space="preserve"> </w:t>
      </w:r>
      <w:r w:rsidRPr="00E96E67">
        <w:rPr>
          <w:rFonts w:ascii="Times New Roman" w:eastAsia="Times New Roman" w:hAnsi="Times New Roman"/>
          <w:w w:val="90"/>
          <w:u w:val="single" w:color="000000"/>
          <w:lang w:val="es-SV"/>
        </w:rPr>
        <w:t>reparar</w:t>
      </w:r>
      <w:r w:rsidRPr="00E96E67">
        <w:rPr>
          <w:rFonts w:ascii="Times New Roman" w:eastAsia="Times New Roman" w:hAnsi="Times New Roman"/>
          <w:w w:val="87"/>
          <w:u w:val="single"/>
          <w:lang w:val="es-SV"/>
        </w:rPr>
        <w:t xml:space="preserve"> </w:t>
      </w:r>
      <w:r w:rsidRPr="00E96E67">
        <w:rPr>
          <w:rFonts w:ascii="Times New Roman" w:eastAsia="Times New Roman" w:hAnsi="Times New Roman"/>
          <w:w w:val="95"/>
          <w:u w:val="single"/>
          <w:lang w:val="es-SV"/>
        </w:rPr>
        <w:t xml:space="preserve"> </w:t>
      </w:r>
      <w:r w:rsidRPr="00E96E67">
        <w:rPr>
          <w:rFonts w:ascii="Times New Roman" w:eastAsia="Times New Roman" w:hAnsi="Times New Roman"/>
          <w:w w:val="90"/>
          <w:u w:val="single" w:color="000000"/>
          <w:lang w:val="es-SV"/>
        </w:rPr>
        <w:t>los</w:t>
      </w:r>
      <w:r w:rsidRPr="00E96E67">
        <w:rPr>
          <w:rFonts w:ascii="Times New Roman" w:eastAsia="Times New Roman" w:hAnsi="Times New Roman"/>
          <w:spacing w:val="16"/>
          <w:w w:val="90"/>
          <w:u w:val="single" w:color="000000"/>
          <w:lang w:val="es-SV"/>
        </w:rPr>
        <w:t xml:space="preserve"> </w:t>
      </w:r>
      <w:r w:rsidRPr="00E96E67">
        <w:rPr>
          <w:rFonts w:ascii="Times New Roman" w:eastAsia="Times New Roman" w:hAnsi="Times New Roman"/>
          <w:w w:val="90"/>
          <w:u w:val="single" w:color="000000"/>
          <w:lang w:val="es-SV"/>
        </w:rPr>
        <w:t>daños</w:t>
      </w:r>
      <w:r w:rsidRPr="00E96E67">
        <w:rPr>
          <w:rFonts w:ascii="Times New Roman" w:eastAsia="Times New Roman" w:hAnsi="Times New Roman"/>
          <w:spacing w:val="19"/>
          <w:w w:val="90"/>
          <w:u w:val="single" w:color="000000"/>
          <w:lang w:val="es-SV"/>
        </w:rPr>
        <w:t xml:space="preserve"> </w:t>
      </w:r>
      <w:r w:rsidRPr="00E96E67">
        <w:rPr>
          <w:rFonts w:ascii="Times New Roman" w:eastAsia="Times New Roman" w:hAnsi="Times New Roman"/>
          <w:w w:val="90"/>
          <w:u w:val="single" w:color="000000"/>
          <w:lang w:val="es-SV"/>
        </w:rPr>
        <w:t>y</w:t>
      </w:r>
      <w:r w:rsidRPr="00E96E67">
        <w:rPr>
          <w:rFonts w:ascii="Times New Roman" w:eastAsia="Times New Roman" w:hAnsi="Times New Roman"/>
          <w:spacing w:val="8"/>
          <w:w w:val="90"/>
          <w:u w:val="single" w:color="000000"/>
          <w:lang w:val="es-SV"/>
        </w:rPr>
        <w:t xml:space="preserve"> </w:t>
      </w:r>
      <w:r w:rsidRPr="00E96E67">
        <w:rPr>
          <w:rFonts w:ascii="Times New Roman" w:eastAsia="Times New Roman" w:hAnsi="Times New Roman"/>
          <w:w w:val="75"/>
          <w:u w:val="single" w:color="000000"/>
          <w:lang w:val="es-SV"/>
        </w:rPr>
        <w:t>per</w:t>
      </w:r>
      <w:r w:rsidRPr="00E96E67">
        <w:rPr>
          <w:rFonts w:ascii="Times New Roman" w:eastAsia="Times New Roman" w:hAnsi="Times New Roman"/>
          <w:w w:val="90"/>
          <w:u w:val="single"/>
          <w:lang w:val="es-SV"/>
        </w:rPr>
        <w:t>juicios</w:t>
      </w:r>
      <w:r w:rsidRPr="00E96E67">
        <w:rPr>
          <w:rFonts w:ascii="Times New Roman" w:eastAsia="Times New Roman" w:hAnsi="Times New Roman"/>
          <w:spacing w:val="23"/>
          <w:w w:val="90"/>
          <w:u w:val="single"/>
          <w:lang w:val="es-SV"/>
        </w:rPr>
        <w:t xml:space="preserve"> </w:t>
      </w:r>
      <w:r w:rsidRPr="00E96E67">
        <w:rPr>
          <w:rFonts w:ascii="Times New Roman" w:eastAsia="Times New Roman" w:hAnsi="Times New Roman"/>
          <w:w w:val="90"/>
          <w:u w:val="single"/>
          <w:lang w:val="es-SV"/>
        </w:rPr>
        <w:t>ocasionados</w:t>
      </w:r>
      <w:r w:rsidRPr="00E96E67">
        <w:rPr>
          <w:rFonts w:ascii="Times New Roman" w:eastAsia="Times New Roman" w:hAnsi="Times New Roman"/>
          <w:w w:val="90"/>
          <w:lang w:val="es-SV"/>
        </w:rPr>
        <w:t>.</w:t>
      </w:r>
      <w:r w:rsidRPr="00E96E67">
        <w:rPr>
          <w:rFonts w:ascii="Times New Roman" w:eastAsia="Times New Roman" w:hAnsi="Times New Roman"/>
          <w:spacing w:val="6"/>
          <w:w w:val="90"/>
          <w:lang w:val="es-SV"/>
        </w:rPr>
        <w:t xml:space="preserve"> </w:t>
      </w:r>
      <w:r w:rsidRPr="00E96E67">
        <w:rPr>
          <w:rFonts w:ascii="Times New Roman" w:eastAsia="Times New Roman" w:hAnsi="Times New Roman"/>
          <w:w w:val="90"/>
          <w:lang w:val="es-SV"/>
        </w:rPr>
        <w:t>Cuando</w:t>
      </w:r>
      <w:r w:rsidRPr="00E96E67">
        <w:rPr>
          <w:rFonts w:ascii="Times New Roman" w:eastAsia="Times New Roman" w:hAnsi="Times New Roman"/>
          <w:spacing w:val="22"/>
          <w:w w:val="90"/>
          <w:lang w:val="es-SV"/>
        </w:rPr>
        <w:t xml:space="preserve"> </w:t>
      </w:r>
      <w:r w:rsidRPr="00E96E67">
        <w:rPr>
          <w:rFonts w:ascii="Times New Roman" w:eastAsia="Times New Roman" w:hAnsi="Times New Roman"/>
          <w:w w:val="90"/>
          <w:lang w:val="es-SV"/>
        </w:rPr>
        <w:t>sea</w:t>
      </w:r>
      <w:r w:rsidRPr="00E96E67">
        <w:rPr>
          <w:rFonts w:ascii="Times New Roman" w:eastAsia="Times New Roman" w:hAnsi="Times New Roman"/>
          <w:spacing w:val="41"/>
          <w:w w:val="90"/>
          <w:lang w:val="es-SV"/>
        </w:rPr>
        <w:t xml:space="preserve"> </w:t>
      </w:r>
      <w:r w:rsidRPr="00E96E67">
        <w:rPr>
          <w:rFonts w:ascii="Times New Roman" w:eastAsia="Times New Roman" w:hAnsi="Times New Roman"/>
          <w:w w:val="90"/>
          <w:lang w:val="es-SV"/>
        </w:rPr>
        <w:t xml:space="preserve">posible, </w:t>
      </w:r>
      <w:r w:rsidRPr="00E96E67">
        <w:rPr>
          <w:rFonts w:ascii="Times New Roman" w:eastAsia="Times New Roman" w:hAnsi="Times New Roman"/>
          <w:spacing w:val="18"/>
          <w:w w:val="90"/>
          <w:lang w:val="es-SV"/>
        </w:rPr>
        <w:t xml:space="preserve"> </w:t>
      </w:r>
      <w:r w:rsidRPr="00E96E67">
        <w:rPr>
          <w:rFonts w:ascii="Times New Roman" w:eastAsia="Times New Roman" w:hAnsi="Times New Roman"/>
          <w:w w:val="90"/>
          <w:lang w:val="es-SV"/>
        </w:rPr>
        <w:t xml:space="preserve">deberá </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 xml:space="preserve">restaurar </w:t>
      </w:r>
      <w:r w:rsidRPr="00E96E67">
        <w:rPr>
          <w:rFonts w:ascii="Times New Roman" w:eastAsia="Times New Roman" w:hAnsi="Times New Roman"/>
          <w:spacing w:val="21"/>
          <w:w w:val="90"/>
          <w:lang w:val="es-SV"/>
        </w:rPr>
        <w:t xml:space="preserve"> </w:t>
      </w:r>
      <w:r w:rsidRPr="00E96E67">
        <w:rPr>
          <w:rFonts w:ascii="Times New Roman" w:eastAsia="Times New Roman" w:hAnsi="Times New Roman"/>
          <w:w w:val="90"/>
          <w:lang w:val="es-SV"/>
        </w:rPr>
        <w:t xml:space="preserve">los </w:t>
      </w:r>
      <w:r w:rsidRPr="00E96E67">
        <w:rPr>
          <w:rFonts w:ascii="Times New Roman" w:eastAsia="Times New Roman" w:hAnsi="Times New Roman"/>
          <w:spacing w:val="8"/>
          <w:w w:val="90"/>
          <w:lang w:val="es-SV"/>
        </w:rPr>
        <w:t xml:space="preserve"> </w:t>
      </w:r>
      <w:r w:rsidRPr="00E96E67">
        <w:rPr>
          <w:rFonts w:ascii="Times New Roman" w:eastAsia="Times New Roman" w:hAnsi="Times New Roman"/>
          <w:w w:val="90"/>
          <w:lang w:val="es-SV"/>
        </w:rPr>
        <w:t>ecosistemas</w:t>
      </w:r>
      <w:r w:rsidRPr="00E96E67">
        <w:rPr>
          <w:rFonts w:ascii="Times New Roman" w:eastAsia="Times New Roman" w:hAnsi="Times New Roman"/>
          <w:w w:val="95"/>
          <w:lang w:val="es-SV"/>
        </w:rPr>
        <w:t xml:space="preserve"> </w:t>
      </w:r>
      <w:r w:rsidRPr="00E96E67">
        <w:rPr>
          <w:rFonts w:ascii="Times New Roman" w:eastAsia="Times New Roman" w:hAnsi="Times New Roman"/>
          <w:w w:val="90"/>
          <w:lang w:val="es-SV"/>
        </w:rPr>
        <w:t>dañados</w:t>
      </w:r>
      <w:r w:rsidRPr="00E96E67">
        <w:rPr>
          <w:rFonts w:ascii="Times New Roman" w:eastAsia="Times New Roman" w:hAnsi="Times New Roman"/>
          <w:spacing w:val="25"/>
          <w:w w:val="90"/>
          <w:lang w:val="es-SV"/>
        </w:rPr>
        <w:t xml:space="preserve"> </w:t>
      </w:r>
      <w:r w:rsidRPr="00E96E67">
        <w:rPr>
          <w:rFonts w:ascii="Times New Roman" w:eastAsia="Times New Roman" w:hAnsi="Times New Roman"/>
          <w:w w:val="90"/>
          <w:lang w:val="es-SV"/>
        </w:rPr>
        <w:t>o</w:t>
      </w:r>
      <w:r w:rsidRPr="00E96E67">
        <w:rPr>
          <w:rFonts w:ascii="Times New Roman" w:eastAsia="Times New Roman" w:hAnsi="Times New Roman"/>
          <w:spacing w:val="3"/>
          <w:w w:val="90"/>
          <w:lang w:val="es-SV"/>
        </w:rPr>
        <w:t xml:space="preserve"> </w:t>
      </w:r>
      <w:r w:rsidRPr="00E96E67">
        <w:rPr>
          <w:rFonts w:ascii="Times New Roman" w:eastAsia="Times New Roman" w:hAnsi="Times New Roman"/>
          <w:w w:val="90"/>
          <w:lang w:val="es-SV"/>
        </w:rPr>
        <w:t>realizar</w:t>
      </w:r>
      <w:r w:rsidRPr="00E96E67">
        <w:rPr>
          <w:rFonts w:ascii="Times New Roman" w:eastAsia="Times New Roman" w:hAnsi="Times New Roman"/>
          <w:spacing w:val="33"/>
          <w:w w:val="90"/>
          <w:lang w:val="es-SV"/>
        </w:rPr>
        <w:t xml:space="preserve"> </w:t>
      </w:r>
      <w:r w:rsidRPr="00E96E67">
        <w:rPr>
          <w:rFonts w:ascii="Times New Roman" w:eastAsia="Times New Roman" w:hAnsi="Times New Roman"/>
          <w:w w:val="90"/>
          <w:lang w:val="es-SV"/>
        </w:rPr>
        <w:t>acciones</w:t>
      </w:r>
      <w:r w:rsidRPr="00E96E67">
        <w:rPr>
          <w:rFonts w:ascii="Times New Roman" w:eastAsia="Times New Roman" w:hAnsi="Times New Roman"/>
          <w:spacing w:val="14"/>
          <w:w w:val="90"/>
          <w:lang w:val="es-SV"/>
        </w:rPr>
        <w:t xml:space="preserve"> </w:t>
      </w:r>
      <w:r w:rsidRPr="00E96E67">
        <w:rPr>
          <w:rFonts w:ascii="Times New Roman" w:eastAsia="Times New Roman" w:hAnsi="Times New Roman"/>
          <w:w w:val="90"/>
          <w:lang w:val="es-SV"/>
        </w:rPr>
        <w:t>compensatorias</w:t>
      </w:r>
      <w:r w:rsidRPr="00E96E67">
        <w:rPr>
          <w:rFonts w:ascii="Times New Roman" w:eastAsia="Times New Roman" w:hAnsi="Times New Roman"/>
          <w:spacing w:val="31"/>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spacing w:val="47"/>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11"/>
          <w:w w:val="90"/>
          <w:lang w:val="es-SV"/>
        </w:rPr>
        <w:t xml:space="preserve"> </w:t>
      </w:r>
      <w:r w:rsidRPr="00E96E67">
        <w:rPr>
          <w:rFonts w:ascii="Times New Roman" w:eastAsia="Times New Roman" w:hAnsi="Times New Roman"/>
          <w:w w:val="90"/>
          <w:lang w:val="es-SV"/>
        </w:rPr>
        <w:t>cases</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lang w:val="es-SV"/>
        </w:rPr>
        <w:t>que</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el</w:t>
      </w:r>
      <w:r w:rsidRPr="00E96E67">
        <w:rPr>
          <w:rFonts w:ascii="Times New Roman" w:eastAsia="Times New Roman" w:hAnsi="Times New Roman"/>
          <w:spacing w:val="16"/>
          <w:w w:val="90"/>
          <w:lang w:val="es-SV"/>
        </w:rPr>
        <w:t xml:space="preserve"> </w:t>
      </w:r>
      <w:r w:rsidRPr="00E96E67">
        <w:rPr>
          <w:rFonts w:ascii="Times New Roman" w:eastAsia="Times New Roman" w:hAnsi="Times New Roman"/>
          <w:w w:val="90"/>
          <w:lang w:val="es-SV"/>
        </w:rPr>
        <w:t xml:space="preserve">daño </w:t>
      </w:r>
      <w:r w:rsidRPr="00E96E67">
        <w:rPr>
          <w:rFonts w:ascii="Times New Roman" w:eastAsia="Times New Roman" w:hAnsi="Times New Roman"/>
          <w:spacing w:val="14"/>
          <w:w w:val="90"/>
          <w:lang w:val="es-SV"/>
        </w:rPr>
        <w:t xml:space="preserve"> </w:t>
      </w:r>
      <w:r w:rsidRPr="00E96E67">
        <w:rPr>
          <w:rFonts w:ascii="Times New Roman" w:eastAsia="Times New Roman" w:hAnsi="Times New Roman"/>
          <w:w w:val="90"/>
          <w:lang w:val="es-SV"/>
        </w:rPr>
        <w:t xml:space="preserve">sea </w:t>
      </w:r>
      <w:r w:rsidRPr="00E96E67">
        <w:rPr>
          <w:rFonts w:ascii="Times New Roman" w:eastAsia="Times New Roman" w:hAnsi="Times New Roman"/>
          <w:spacing w:val="32"/>
          <w:w w:val="90"/>
          <w:lang w:val="es-SV"/>
        </w:rPr>
        <w:t xml:space="preserve"> </w:t>
      </w:r>
      <w:r w:rsidRPr="00E96E67">
        <w:rPr>
          <w:rFonts w:ascii="Times New Roman" w:eastAsia="Times New Roman" w:hAnsi="Times New Roman"/>
          <w:w w:val="90"/>
          <w:lang w:val="es-SV"/>
        </w:rPr>
        <w:t>irreversible</w:t>
      </w:r>
      <w:r w:rsidRPr="00E96E67">
        <w:rPr>
          <w:rFonts w:ascii="Times New Roman" w:eastAsia="Times New Roman" w:hAnsi="Times New Roman"/>
          <w:spacing w:val="47"/>
          <w:w w:val="90"/>
          <w:lang w:val="es-SV"/>
        </w:rPr>
        <w:t xml:space="preserve"> </w:t>
      </w:r>
      <w:r w:rsidRPr="00E96E67">
        <w:rPr>
          <w:rFonts w:ascii="Times New Roman" w:eastAsia="Times New Roman" w:hAnsi="Times New Roman"/>
          <w:w w:val="90"/>
          <w:lang w:val="es-SV"/>
        </w:rPr>
        <w:t>”.-</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 xml:space="preserve">De </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lo</w:t>
      </w:r>
      <w:r w:rsidRPr="00E96E67">
        <w:rPr>
          <w:rFonts w:ascii="Times New Roman" w:eastAsia="Times New Roman" w:hAnsi="Times New Roman"/>
          <w:w w:val="89"/>
          <w:lang w:val="es-SV"/>
        </w:rPr>
        <w:t xml:space="preserve"> </w:t>
      </w:r>
      <w:r w:rsidRPr="00E96E67">
        <w:rPr>
          <w:rFonts w:ascii="Times New Roman" w:eastAsia="Times New Roman" w:hAnsi="Times New Roman"/>
          <w:w w:val="90"/>
          <w:lang w:val="es-SV"/>
        </w:rPr>
        <w:t>anterior,</w:t>
      </w:r>
      <w:r w:rsidRPr="00E96E67">
        <w:rPr>
          <w:rFonts w:ascii="Times New Roman" w:eastAsia="Times New Roman" w:hAnsi="Times New Roman"/>
          <w:spacing w:val="48"/>
          <w:w w:val="90"/>
          <w:lang w:val="es-SV"/>
        </w:rPr>
        <w:t xml:space="preserve"> </w:t>
      </w:r>
      <w:r w:rsidRPr="00E96E67">
        <w:rPr>
          <w:rFonts w:ascii="Times New Roman" w:eastAsia="Times New Roman" w:hAnsi="Times New Roman"/>
          <w:w w:val="90"/>
          <w:lang w:val="es-SV"/>
        </w:rPr>
        <w:t xml:space="preserve">se </w:t>
      </w:r>
      <w:r w:rsidRPr="00E96E67">
        <w:rPr>
          <w:rFonts w:ascii="Times New Roman" w:eastAsia="Times New Roman" w:hAnsi="Times New Roman"/>
          <w:spacing w:val="23"/>
          <w:w w:val="90"/>
          <w:lang w:val="es-SV"/>
        </w:rPr>
        <w:t xml:space="preserve"> </w:t>
      </w:r>
      <w:r w:rsidRPr="00E96E67">
        <w:rPr>
          <w:rFonts w:ascii="Times New Roman" w:eastAsia="Times New Roman" w:hAnsi="Times New Roman"/>
          <w:w w:val="90"/>
          <w:lang w:val="es-SV"/>
        </w:rPr>
        <w:t xml:space="preserve">colige </w:t>
      </w:r>
      <w:r w:rsidRPr="00E96E67">
        <w:rPr>
          <w:rFonts w:ascii="Times New Roman" w:eastAsia="Times New Roman" w:hAnsi="Times New Roman"/>
          <w:spacing w:val="42"/>
          <w:w w:val="90"/>
          <w:lang w:val="es-SV"/>
        </w:rPr>
        <w:t xml:space="preserve"> </w:t>
      </w:r>
      <w:r w:rsidRPr="00E96E67">
        <w:rPr>
          <w:rFonts w:ascii="Times New Roman" w:eastAsia="Times New Roman" w:hAnsi="Times New Roman"/>
          <w:w w:val="90"/>
          <w:lang w:val="es-SV"/>
        </w:rPr>
        <w:t xml:space="preserve">lo </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 xml:space="preserve">siguiente: </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 xml:space="preserve">Las </w:t>
      </w:r>
      <w:r w:rsidRPr="00E96E67">
        <w:rPr>
          <w:rFonts w:ascii="Times New Roman" w:eastAsia="Times New Roman" w:hAnsi="Times New Roman"/>
          <w:spacing w:val="36"/>
          <w:w w:val="90"/>
          <w:lang w:val="es-SV"/>
        </w:rPr>
        <w:t xml:space="preserve"> </w:t>
      </w:r>
      <w:r w:rsidRPr="00E96E67">
        <w:rPr>
          <w:rFonts w:ascii="Times New Roman" w:eastAsia="Times New Roman" w:hAnsi="Times New Roman"/>
          <w:w w:val="90"/>
          <w:lang w:val="es-SV"/>
        </w:rPr>
        <w:t xml:space="preserve">acciones </w:t>
      </w:r>
      <w:r w:rsidRPr="00E96E67">
        <w:rPr>
          <w:rFonts w:ascii="Times New Roman" w:eastAsia="Times New Roman" w:hAnsi="Times New Roman"/>
          <w:spacing w:val="34"/>
          <w:w w:val="90"/>
          <w:lang w:val="es-SV"/>
        </w:rPr>
        <w:t xml:space="preserve"> </w:t>
      </w:r>
      <w:r w:rsidRPr="00E96E67">
        <w:rPr>
          <w:rFonts w:ascii="Times New Roman" w:eastAsia="Times New Roman" w:hAnsi="Times New Roman"/>
          <w:w w:val="90"/>
          <w:lang w:val="es-SV"/>
        </w:rPr>
        <w:t xml:space="preserve">populares </w:t>
      </w:r>
      <w:r w:rsidRPr="00E96E67">
        <w:rPr>
          <w:rFonts w:ascii="Times New Roman" w:eastAsia="Times New Roman" w:hAnsi="Times New Roman"/>
          <w:spacing w:val="11"/>
          <w:w w:val="90"/>
          <w:lang w:val="es-SV"/>
        </w:rPr>
        <w:t xml:space="preserve"> </w:t>
      </w:r>
      <w:r w:rsidRPr="00E96E67">
        <w:rPr>
          <w:rFonts w:ascii="Times New Roman" w:eastAsia="Times New Roman" w:hAnsi="Times New Roman"/>
          <w:w w:val="90"/>
          <w:lang w:val="es-SV"/>
        </w:rPr>
        <w:t xml:space="preserve">se </w:t>
      </w:r>
      <w:r w:rsidRPr="00E96E67">
        <w:rPr>
          <w:rFonts w:ascii="Times New Roman" w:eastAsia="Times New Roman" w:hAnsi="Times New Roman"/>
          <w:spacing w:val="22"/>
          <w:w w:val="90"/>
          <w:lang w:val="es-SV"/>
        </w:rPr>
        <w:t xml:space="preserve"> </w:t>
      </w:r>
      <w:r w:rsidRPr="00E96E67">
        <w:rPr>
          <w:rFonts w:ascii="Times New Roman" w:eastAsia="Times New Roman" w:hAnsi="Times New Roman"/>
          <w:w w:val="90"/>
          <w:lang w:val="es-SV"/>
        </w:rPr>
        <w:t xml:space="preserve">ejercen   para </w:t>
      </w:r>
      <w:r w:rsidRPr="00E96E67">
        <w:rPr>
          <w:rFonts w:ascii="Times New Roman" w:eastAsia="Times New Roman" w:hAnsi="Times New Roman"/>
          <w:spacing w:val="51"/>
          <w:w w:val="90"/>
          <w:lang w:val="es-SV"/>
        </w:rPr>
        <w:t xml:space="preserve"> </w:t>
      </w:r>
      <w:r w:rsidRPr="00E96E67">
        <w:rPr>
          <w:rFonts w:ascii="Times New Roman" w:eastAsia="Times New Roman" w:hAnsi="Times New Roman"/>
          <w:w w:val="90"/>
          <w:lang w:val="es-SV"/>
        </w:rPr>
        <w:t xml:space="preserve">evitar </w:t>
      </w:r>
      <w:r w:rsidRPr="00E96E67">
        <w:rPr>
          <w:rFonts w:ascii="Times New Roman" w:eastAsia="Times New Roman" w:hAnsi="Times New Roman"/>
          <w:spacing w:val="44"/>
          <w:w w:val="90"/>
          <w:lang w:val="es-SV"/>
        </w:rPr>
        <w:t xml:space="preserve"> </w:t>
      </w:r>
      <w:r w:rsidRPr="00E96E67">
        <w:rPr>
          <w:rFonts w:ascii="Times New Roman" w:eastAsia="Times New Roman" w:hAnsi="Times New Roman"/>
          <w:w w:val="90"/>
          <w:lang w:val="es-SV"/>
        </w:rPr>
        <w:t xml:space="preserve">el </w:t>
      </w:r>
      <w:r w:rsidRPr="00E96E67">
        <w:rPr>
          <w:rFonts w:ascii="Times New Roman" w:eastAsia="Times New Roman" w:hAnsi="Times New Roman"/>
          <w:spacing w:val="39"/>
          <w:w w:val="90"/>
          <w:lang w:val="es-SV"/>
        </w:rPr>
        <w:t xml:space="preserve"> </w:t>
      </w:r>
      <w:r w:rsidRPr="00E96E67">
        <w:rPr>
          <w:rFonts w:ascii="Times New Roman" w:eastAsia="Times New Roman" w:hAnsi="Times New Roman"/>
          <w:b/>
          <w:w w:val="90"/>
          <w:lang w:val="es-SV"/>
        </w:rPr>
        <w:t>daño</w:t>
      </w:r>
      <w:r w:rsidRPr="00E96E67">
        <w:rPr>
          <w:rFonts w:ascii="Times New Roman" w:eastAsia="Times New Roman" w:hAnsi="Times New Roman"/>
          <w:b/>
          <w:w w:val="104"/>
          <w:lang w:val="es-SV"/>
        </w:rPr>
        <w:t xml:space="preserve"> </w:t>
      </w:r>
      <w:r w:rsidRPr="00E96E67">
        <w:rPr>
          <w:rFonts w:ascii="Times New Roman" w:eastAsia="Times New Roman" w:hAnsi="Times New Roman"/>
          <w:b/>
          <w:w w:val="90"/>
          <w:lang w:val="es-SV"/>
        </w:rPr>
        <w:t>contingente</w:t>
      </w:r>
      <w:r w:rsidRPr="00E96E67">
        <w:rPr>
          <w:rFonts w:ascii="Times New Roman" w:eastAsia="Times New Roman" w:hAnsi="Times New Roman"/>
          <w:w w:val="90"/>
          <w:lang w:val="es-SV"/>
        </w:rPr>
        <w:t xml:space="preserve">, </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 xml:space="preserve">hacer </w:t>
      </w:r>
      <w:r w:rsidRPr="00E96E67">
        <w:rPr>
          <w:rFonts w:ascii="Times New Roman" w:eastAsia="Times New Roman" w:hAnsi="Times New Roman"/>
          <w:spacing w:val="14"/>
          <w:w w:val="90"/>
          <w:lang w:val="es-SV"/>
        </w:rPr>
        <w:t xml:space="preserve"> </w:t>
      </w:r>
      <w:r w:rsidRPr="00E96E67">
        <w:rPr>
          <w:rFonts w:ascii="Times New Roman" w:eastAsia="Times New Roman" w:hAnsi="Times New Roman"/>
          <w:w w:val="90"/>
          <w:lang w:val="es-SV"/>
        </w:rPr>
        <w:t xml:space="preserve">cesar  el </w:t>
      </w:r>
      <w:r w:rsidRPr="00E96E67">
        <w:rPr>
          <w:rFonts w:ascii="Times New Roman" w:eastAsia="Times New Roman" w:hAnsi="Times New Roman"/>
          <w:spacing w:val="32"/>
          <w:w w:val="90"/>
          <w:lang w:val="es-SV"/>
        </w:rPr>
        <w:t xml:space="preserve"> </w:t>
      </w:r>
      <w:r w:rsidRPr="00E96E67">
        <w:rPr>
          <w:rFonts w:ascii="Times New Roman" w:eastAsia="Times New Roman" w:hAnsi="Times New Roman"/>
          <w:w w:val="90"/>
          <w:lang w:val="es-SV"/>
        </w:rPr>
        <w:t xml:space="preserve">peligro, </w:t>
      </w:r>
      <w:r w:rsidRPr="00E96E67">
        <w:rPr>
          <w:rFonts w:ascii="Times New Roman" w:eastAsia="Times New Roman" w:hAnsi="Times New Roman"/>
          <w:spacing w:val="26"/>
          <w:w w:val="90"/>
          <w:lang w:val="es-SV"/>
        </w:rPr>
        <w:t xml:space="preserve"> </w:t>
      </w:r>
      <w:r w:rsidRPr="00E96E67">
        <w:rPr>
          <w:rFonts w:ascii="Times New Roman" w:eastAsia="Times New Roman" w:hAnsi="Times New Roman"/>
          <w:w w:val="90"/>
          <w:lang w:val="es-SV"/>
        </w:rPr>
        <w:t xml:space="preserve">la </w:t>
      </w:r>
      <w:r w:rsidRPr="00E96E67">
        <w:rPr>
          <w:rFonts w:ascii="Times New Roman" w:eastAsia="Times New Roman" w:hAnsi="Times New Roman"/>
          <w:spacing w:val="41"/>
          <w:w w:val="90"/>
          <w:lang w:val="es-SV"/>
        </w:rPr>
        <w:t xml:space="preserve"> </w:t>
      </w:r>
      <w:r w:rsidRPr="00E96E67">
        <w:rPr>
          <w:rFonts w:ascii="Times New Roman" w:eastAsia="Times New Roman" w:hAnsi="Times New Roman"/>
          <w:w w:val="90"/>
          <w:lang w:val="es-SV"/>
        </w:rPr>
        <w:t xml:space="preserve">amenaza, </w:t>
      </w:r>
      <w:r w:rsidRPr="00E96E67">
        <w:rPr>
          <w:rFonts w:ascii="Times New Roman" w:eastAsia="Times New Roman" w:hAnsi="Times New Roman"/>
          <w:spacing w:val="13"/>
          <w:w w:val="90"/>
          <w:lang w:val="es-SV"/>
        </w:rPr>
        <w:t xml:space="preserve"> </w:t>
      </w:r>
      <w:r w:rsidRPr="00E96E67">
        <w:rPr>
          <w:rFonts w:ascii="Times New Roman" w:eastAsia="Times New Roman" w:hAnsi="Times New Roman"/>
          <w:w w:val="90"/>
          <w:lang w:val="es-SV"/>
        </w:rPr>
        <w:t xml:space="preserve">la </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 xml:space="preserve">vulneración </w:t>
      </w:r>
      <w:r w:rsidRPr="00E96E67">
        <w:rPr>
          <w:rFonts w:ascii="Times New Roman" w:eastAsia="Times New Roman" w:hAnsi="Times New Roman"/>
          <w:spacing w:val="6"/>
          <w:w w:val="90"/>
          <w:lang w:val="es-SV"/>
        </w:rPr>
        <w:t xml:space="preserve"> </w:t>
      </w:r>
      <w:r w:rsidRPr="00E96E67">
        <w:rPr>
          <w:rFonts w:ascii="Times New Roman" w:eastAsia="Times New Roman" w:hAnsi="Times New Roman"/>
          <w:w w:val="90"/>
          <w:lang w:val="es-SV"/>
        </w:rPr>
        <w:t xml:space="preserve">o </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 xml:space="preserve">agravio </w:t>
      </w:r>
      <w:r w:rsidRPr="00E96E67">
        <w:rPr>
          <w:rFonts w:ascii="Times New Roman" w:eastAsia="Times New Roman" w:hAnsi="Times New Roman"/>
          <w:spacing w:val="21"/>
          <w:w w:val="90"/>
          <w:lang w:val="es-SV"/>
        </w:rPr>
        <w:t xml:space="preserve"> </w:t>
      </w:r>
      <w:r w:rsidRPr="00E96E67">
        <w:rPr>
          <w:rFonts w:ascii="Times New Roman" w:eastAsia="Times New Roman" w:hAnsi="Times New Roman"/>
          <w:w w:val="90"/>
          <w:lang w:val="es-SV"/>
        </w:rPr>
        <w:t xml:space="preserve">sobre </w:t>
      </w:r>
      <w:r w:rsidRPr="00E96E67">
        <w:rPr>
          <w:rFonts w:ascii="Times New Roman" w:eastAsia="Times New Roman" w:hAnsi="Times New Roman"/>
          <w:spacing w:val="18"/>
          <w:w w:val="90"/>
          <w:lang w:val="es-SV"/>
        </w:rPr>
        <w:t xml:space="preserve"> </w:t>
      </w:r>
      <w:r w:rsidRPr="00E96E67">
        <w:rPr>
          <w:rFonts w:ascii="Times New Roman" w:eastAsia="Times New Roman" w:hAnsi="Times New Roman"/>
          <w:w w:val="90"/>
          <w:lang w:val="es-SV"/>
        </w:rPr>
        <w:t xml:space="preserve">los </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 xml:space="preserve">derechos </w:t>
      </w:r>
      <w:r w:rsidRPr="00E96E67">
        <w:rPr>
          <w:rFonts w:ascii="Times New Roman" w:eastAsia="Times New Roman" w:hAnsi="Times New Roman"/>
          <w:spacing w:val="18"/>
          <w:w w:val="90"/>
          <w:lang w:val="es-SV"/>
        </w:rPr>
        <w:t xml:space="preserve"> </w:t>
      </w:r>
      <w:r w:rsidRPr="00E96E67">
        <w:rPr>
          <w:rFonts w:ascii="Times New Roman" w:eastAsia="Times New Roman" w:hAnsi="Times New Roman"/>
          <w:w w:val="90"/>
          <w:lang w:val="es-SV"/>
        </w:rPr>
        <w:t>e</w:t>
      </w:r>
      <w:r w:rsidRPr="00E96E67">
        <w:rPr>
          <w:rFonts w:ascii="Times New Roman" w:eastAsia="Times New Roman" w:hAnsi="Times New Roman"/>
          <w:w w:val="101"/>
          <w:lang w:val="es-SV"/>
        </w:rPr>
        <w:t xml:space="preserve"> </w:t>
      </w:r>
      <w:r w:rsidRPr="00E96E67">
        <w:rPr>
          <w:rFonts w:ascii="Times New Roman" w:eastAsia="Times New Roman" w:hAnsi="Times New Roman"/>
          <w:w w:val="90"/>
          <w:lang w:val="es-SV"/>
        </w:rPr>
        <w:t xml:space="preserve">intereses </w:t>
      </w:r>
      <w:r w:rsidRPr="00E96E67">
        <w:rPr>
          <w:rFonts w:ascii="Times New Roman" w:eastAsia="Times New Roman" w:hAnsi="Times New Roman"/>
          <w:spacing w:val="5"/>
          <w:w w:val="90"/>
          <w:lang w:val="es-SV"/>
        </w:rPr>
        <w:t xml:space="preserve"> </w:t>
      </w:r>
      <w:r w:rsidRPr="00E96E67">
        <w:rPr>
          <w:rFonts w:ascii="Times New Roman" w:eastAsia="Times New Roman" w:hAnsi="Times New Roman"/>
          <w:w w:val="90"/>
          <w:lang w:val="es-SV"/>
        </w:rPr>
        <w:t xml:space="preserve">colectivos, </w:t>
      </w:r>
      <w:r w:rsidRPr="00E96E67">
        <w:rPr>
          <w:rFonts w:ascii="Times New Roman" w:eastAsia="Times New Roman" w:hAnsi="Times New Roman"/>
          <w:spacing w:val="16"/>
          <w:w w:val="90"/>
          <w:lang w:val="es-SV"/>
        </w:rPr>
        <w:t xml:space="preserve"> </w:t>
      </w:r>
      <w:r w:rsidRPr="00E96E67">
        <w:rPr>
          <w:rFonts w:ascii="Times New Roman" w:eastAsia="Times New Roman" w:hAnsi="Times New Roman"/>
          <w:w w:val="90"/>
          <w:u w:val="thick" w:color="000000"/>
          <w:lang w:val="es-SV"/>
        </w:rPr>
        <w:t>o</w:t>
      </w:r>
      <w:r w:rsidRPr="00E96E67">
        <w:rPr>
          <w:rFonts w:ascii="Times New Roman" w:eastAsia="Times New Roman" w:hAnsi="Times New Roman"/>
          <w:spacing w:val="44"/>
          <w:w w:val="90"/>
          <w:u w:val="thick" w:color="000000"/>
          <w:lang w:val="es-SV"/>
        </w:rPr>
        <w:t xml:space="preserve"> </w:t>
      </w:r>
      <w:r w:rsidRPr="00E96E67">
        <w:rPr>
          <w:rFonts w:ascii="Times New Roman" w:eastAsia="Times New Roman" w:hAnsi="Times New Roman"/>
          <w:w w:val="90"/>
          <w:u w:val="single" w:color="000000"/>
          <w:lang w:val="es-SV"/>
        </w:rPr>
        <w:t xml:space="preserve">restituir </w:t>
      </w:r>
      <w:r w:rsidRPr="00E96E67">
        <w:rPr>
          <w:rFonts w:ascii="Times New Roman" w:eastAsia="Times New Roman" w:hAnsi="Times New Roman"/>
          <w:spacing w:val="34"/>
          <w:w w:val="90"/>
          <w:u w:val="single" w:color="000000"/>
          <w:lang w:val="es-SV"/>
        </w:rPr>
        <w:t xml:space="preserve"> </w:t>
      </w:r>
      <w:r w:rsidRPr="00E96E67">
        <w:rPr>
          <w:rFonts w:ascii="Times New Roman" w:eastAsia="Times New Roman" w:hAnsi="Times New Roman"/>
          <w:w w:val="90"/>
          <w:lang w:val="es-SV"/>
        </w:rPr>
        <w:t>las</w:t>
      </w:r>
      <w:r w:rsidRPr="00E96E67">
        <w:rPr>
          <w:rFonts w:ascii="Times New Roman" w:eastAsia="Times New Roman" w:hAnsi="Times New Roman"/>
          <w:spacing w:val="36"/>
          <w:w w:val="90"/>
          <w:lang w:val="es-SV"/>
        </w:rPr>
        <w:t xml:space="preserve"> </w:t>
      </w:r>
      <w:r w:rsidRPr="00E96E67">
        <w:rPr>
          <w:rFonts w:ascii="Times New Roman" w:eastAsia="Times New Roman" w:hAnsi="Times New Roman"/>
          <w:w w:val="90"/>
          <w:lang w:val="es-SV"/>
        </w:rPr>
        <w:t>cosas</w:t>
      </w:r>
      <w:r w:rsidRPr="00E96E67">
        <w:rPr>
          <w:rFonts w:ascii="Times New Roman" w:eastAsia="Times New Roman" w:hAnsi="Times New Roman"/>
          <w:spacing w:val="50"/>
          <w:w w:val="90"/>
          <w:lang w:val="es-SV"/>
        </w:rPr>
        <w:t xml:space="preserve"> </w:t>
      </w:r>
      <w:r w:rsidRPr="00E96E67">
        <w:rPr>
          <w:rFonts w:ascii="Times New Roman" w:eastAsia="Times New Roman" w:hAnsi="Times New Roman"/>
          <w:w w:val="90"/>
          <w:lang w:val="es-SV"/>
        </w:rPr>
        <w:t>a</w:t>
      </w:r>
      <w:r w:rsidRPr="00E96E67">
        <w:rPr>
          <w:rFonts w:ascii="Times New Roman" w:eastAsia="Times New Roman" w:hAnsi="Times New Roman"/>
          <w:spacing w:val="42"/>
          <w:w w:val="90"/>
          <w:lang w:val="es-SV"/>
        </w:rPr>
        <w:t xml:space="preserve"> </w:t>
      </w:r>
      <w:r w:rsidRPr="00E96E67">
        <w:rPr>
          <w:rFonts w:ascii="Times New Roman" w:eastAsia="Times New Roman" w:hAnsi="Times New Roman"/>
          <w:w w:val="90"/>
          <w:lang w:val="es-SV"/>
        </w:rPr>
        <w:t xml:space="preserve">su </w:t>
      </w:r>
      <w:r w:rsidRPr="00E96E67">
        <w:rPr>
          <w:rFonts w:ascii="Times New Roman" w:eastAsia="Times New Roman" w:hAnsi="Times New Roman"/>
          <w:spacing w:val="1"/>
          <w:w w:val="90"/>
          <w:lang w:val="es-SV"/>
        </w:rPr>
        <w:t xml:space="preserve"> </w:t>
      </w:r>
      <w:r w:rsidRPr="00E96E67">
        <w:rPr>
          <w:rFonts w:ascii="Times New Roman" w:eastAsia="Times New Roman" w:hAnsi="Times New Roman"/>
          <w:w w:val="90"/>
          <w:lang w:val="es-SV"/>
        </w:rPr>
        <w:t>estado  anterior</w:t>
      </w:r>
      <w:r w:rsidRPr="00E96E67">
        <w:rPr>
          <w:rFonts w:ascii="Times New Roman" w:eastAsia="Times New Roman" w:hAnsi="Times New Roman"/>
          <w:spacing w:val="49"/>
          <w:w w:val="90"/>
          <w:lang w:val="es-SV"/>
        </w:rPr>
        <w:t xml:space="preserve"> </w:t>
      </w:r>
      <w:r w:rsidRPr="00E96E67">
        <w:rPr>
          <w:rFonts w:ascii="Times New Roman" w:eastAsia="Times New Roman" w:hAnsi="Times New Roman"/>
          <w:w w:val="90"/>
          <w:lang w:val="es-SV"/>
        </w:rPr>
        <w:t xml:space="preserve">cuando </w:t>
      </w:r>
      <w:r w:rsidRPr="00E96E67">
        <w:rPr>
          <w:rFonts w:ascii="Times New Roman" w:eastAsia="Times New Roman" w:hAnsi="Times New Roman"/>
          <w:spacing w:val="9"/>
          <w:w w:val="90"/>
          <w:lang w:val="es-SV"/>
        </w:rPr>
        <w:t xml:space="preserve"> </w:t>
      </w:r>
      <w:r w:rsidRPr="00E96E67">
        <w:rPr>
          <w:rFonts w:ascii="Times New Roman" w:eastAsia="Times New Roman" w:hAnsi="Times New Roman"/>
          <w:w w:val="90"/>
          <w:lang w:val="es-SV"/>
        </w:rPr>
        <w:t>fuere</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 xml:space="preserve">posible; </w:t>
      </w:r>
      <w:r w:rsidRPr="00E96E67">
        <w:rPr>
          <w:rFonts w:ascii="Times New Roman" w:eastAsia="Times New Roman" w:hAnsi="Times New Roman"/>
          <w:spacing w:val="25"/>
          <w:w w:val="90"/>
          <w:lang w:val="es-SV"/>
        </w:rPr>
        <w:t xml:space="preserve"> </w:t>
      </w:r>
      <w:r w:rsidRPr="00E96E67">
        <w:rPr>
          <w:rFonts w:ascii="Times New Roman" w:eastAsia="Times New Roman" w:hAnsi="Times New Roman"/>
          <w:w w:val="90"/>
          <w:lang w:val="es-SV"/>
        </w:rPr>
        <w:t>dichas</w:t>
      </w:r>
      <w:r w:rsidRPr="00E96E67">
        <w:rPr>
          <w:rFonts w:ascii="Times New Roman" w:eastAsia="Times New Roman" w:hAnsi="Times New Roman"/>
          <w:spacing w:val="45"/>
          <w:w w:val="90"/>
          <w:lang w:val="es-SV"/>
        </w:rPr>
        <w:t xml:space="preserve"> </w:t>
      </w:r>
      <w:r w:rsidRPr="00E96E67">
        <w:rPr>
          <w:rFonts w:ascii="Times New Roman" w:eastAsia="Times New Roman" w:hAnsi="Times New Roman"/>
          <w:w w:val="90"/>
          <w:lang w:val="es-SV"/>
        </w:rPr>
        <w:t>Medidas</w:t>
      </w:r>
      <w:r w:rsidRPr="00E96E67">
        <w:rPr>
          <w:rFonts w:ascii="Times New Roman" w:eastAsia="Times New Roman" w:hAnsi="Times New Roman"/>
          <w:w w:val="99"/>
          <w:lang w:val="es-SV"/>
        </w:rPr>
        <w:t xml:space="preserve"> </w:t>
      </w:r>
      <w:r w:rsidRPr="00E96E67">
        <w:rPr>
          <w:rFonts w:ascii="Times New Roman" w:eastAsia="Times New Roman" w:hAnsi="Times New Roman"/>
          <w:w w:val="90"/>
          <w:lang w:val="es-SV"/>
        </w:rPr>
        <w:t>se</w:t>
      </w:r>
      <w:r w:rsidRPr="00E96E67">
        <w:rPr>
          <w:rFonts w:ascii="Times New Roman" w:eastAsia="Times New Roman" w:hAnsi="Times New Roman"/>
          <w:spacing w:val="44"/>
          <w:w w:val="90"/>
          <w:lang w:val="es-SV"/>
        </w:rPr>
        <w:t xml:space="preserve"> </w:t>
      </w:r>
      <w:r w:rsidRPr="00E96E67">
        <w:rPr>
          <w:rFonts w:ascii="Times New Roman" w:eastAsia="Times New Roman" w:hAnsi="Times New Roman"/>
          <w:w w:val="90"/>
          <w:lang w:val="es-SV"/>
        </w:rPr>
        <w:t>aplicarán</w:t>
      </w:r>
      <w:r w:rsidRPr="00E96E67">
        <w:rPr>
          <w:rFonts w:ascii="Times New Roman" w:eastAsia="Times New Roman" w:hAnsi="Times New Roman"/>
          <w:spacing w:val="21"/>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spacing w:val="51"/>
          <w:w w:val="90"/>
          <w:lang w:val="es-SV"/>
        </w:rPr>
        <w:t xml:space="preserve"> </w:t>
      </w:r>
      <w:r w:rsidRPr="00E96E67">
        <w:rPr>
          <w:rFonts w:ascii="Times New Roman" w:eastAsia="Times New Roman" w:hAnsi="Times New Roman"/>
          <w:w w:val="90"/>
          <w:lang w:val="es-SV"/>
        </w:rPr>
        <w:t>dos</w:t>
      </w:r>
      <w:r w:rsidRPr="00E96E67">
        <w:rPr>
          <w:rFonts w:ascii="Times New Roman" w:eastAsia="Times New Roman" w:hAnsi="Times New Roman"/>
          <w:spacing w:val="1"/>
          <w:w w:val="90"/>
          <w:lang w:val="es-SV"/>
        </w:rPr>
        <w:t xml:space="preserve"> </w:t>
      </w:r>
      <w:r w:rsidRPr="00E96E67">
        <w:rPr>
          <w:rFonts w:ascii="Times New Roman" w:eastAsia="Times New Roman" w:hAnsi="Times New Roman"/>
          <w:w w:val="90"/>
          <w:lang w:val="es-SV"/>
        </w:rPr>
        <w:t>situaciones:</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Por  un</w:t>
      </w:r>
      <w:r w:rsidRPr="00E96E67">
        <w:rPr>
          <w:rFonts w:ascii="Times New Roman" w:eastAsia="Times New Roman" w:hAnsi="Times New Roman"/>
          <w:spacing w:val="16"/>
          <w:w w:val="90"/>
          <w:lang w:val="es-SV"/>
        </w:rPr>
        <w:t xml:space="preserve"> </w:t>
      </w:r>
      <w:r w:rsidRPr="00E96E67">
        <w:rPr>
          <w:rFonts w:ascii="Times New Roman" w:eastAsia="Times New Roman" w:hAnsi="Times New Roman"/>
          <w:w w:val="90"/>
          <w:lang w:val="es-SV"/>
        </w:rPr>
        <w:t>lado,</w:t>
      </w:r>
      <w:r w:rsidRPr="00E96E67">
        <w:rPr>
          <w:rFonts w:ascii="Times New Roman" w:eastAsia="Times New Roman" w:hAnsi="Times New Roman"/>
          <w:spacing w:val="5"/>
          <w:w w:val="90"/>
          <w:lang w:val="es-SV"/>
        </w:rPr>
        <w:t xml:space="preserve"> </w:t>
      </w:r>
      <w:r w:rsidRPr="00E96E67">
        <w:rPr>
          <w:rFonts w:ascii="Times New Roman" w:eastAsia="Times New Roman" w:hAnsi="Times New Roman"/>
          <w:w w:val="90"/>
          <w:lang w:val="es-SV"/>
        </w:rPr>
        <w:t xml:space="preserve">cuando </w:t>
      </w:r>
      <w:r w:rsidRPr="00E96E67">
        <w:rPr>
          <w:rFonts w:ascii="Times New Roman" w:eastAsia="Times New Roman" w:hAnsi="Times New Roman"/>
          <w:spacing w:val="2"/>
          <w:w w:val="90"/>
          <w:lang w:val="es-SV"/>
        </w:rPr>
        <w:t xml:space="preserve"> </w:t>
      </w:r>
      <w:r w:rsidRPr="00E96E67">
        <w:rPr>
          <w:rFonts w:ascii="Times New Roman" w:eastAsia="Times New Roman" w:hAnsi="Times New Roman"/>
          <w:w w:val="90"/>
          <w:lang w:val="es-SV"/>
        </w:rPr>
        <w:t xml:space="preserve">el </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daño</w:t>
      </w:r>
      <w:r w:rsidRPr="00E96E67">
        <w:rPr>
          <w:rFonts w:ascii="Times New Roman" w:eastAsia="Times New Roman" w:hAnsi="Times New Roman"/>
          <w:spacing w:val="46"/>
          <w:w w:val="90"/>
          <w:lang w:val="es-SV"/>
        </w:rPr>
        <w:t xml:space="preserve"> </w:t>
      </w:r>
      <w:r w:rsidRPr="00E96E67">
        <w:rPr>
          <w:rFonts w:ascii="Times New Roman" w:eastAsia="Times New Roman" w:hAnsi="Times New Roman"/>
          <w:w w:val="90"/>
          <w:lang w:val="es-SV"/>
        </w:rPr>
        <w:t xml:space="preserve">ambiental </w:t>
      </w:r>
      <w:r w:rsidRPr="00E96E67">
        <w:rPr>
          <w:rFonts w:ascii="Times New Roman" w:eastAsia="Times New Roman" w:hAnsi="Times New Roman"/>
          <w:spacing w:val="9"/>
          <w:w w:val="90"/>
          <w:lang w:val="es-SV"/>
        </w:rPr>
        <w:t xml:space="preserve"> </w:t>
      </w:r>
      <w:r w:rsidRPr="00E96E67">
        <w:rPr>
          <w:rFonts w:ascii="Times New Roman" w:eastAsia="Times New Roman" w:hAnsi="Times New Roman"/>
          <w:w w:val="90"/>
          <w:lang w:val="es-SV"/>
        </w:rPr>
        <w:t xml:space="preserve">ocurrido </w:t>
      </w:r>
      <w:r w:rsidRPr="00E96E67">
        <w:rPr>
          <w:rFonts w:ascii="Times New Roman" w:eastAsia="Times New Roman" w:hAnsi="Times New Roman"/>
          <w:spacing w:val="14"/>
          <w:w w:val="90"/>
          <w:lang w:val="es-SV"/>
        </w:rPr>
        <w:t xml:space="preserve"> </w:t>
      </w:r>
      <w:r w:rsidRPr="00E96E67">
        <w:rPr>
          <w:rFonts w:ascii="Times New Roman" w:eastAsia="Times New Roman" w:hAnsi="Times New Roman"/>
          <w:w w:val="90"/>
          <w:lang w:val="es-SV"/>
        </w:rPr>
        <w:t>es</w:t>
      </w:r>
      <w:r w:rsidRPr="00E96E67">
        <w:rPr>
          <w:rFonts w:ascii="Times New Roman" w:eastAsia="Times New Roman" w:hAnsi="Times New Roman"/>
          <w:spacing w:val="47"/>
          <w:w w:val="90"/>
          <w:lang w:val="es-SV"/>
        </w:rPr>
        <w:t xml:space="preserve"> </w:t>
      </w:r>
      <w:r w:rsidRPr="00E96E67">
        <w:rPr>
          <w:rFonts w:ascii="Times New Roman" w:eastAsia="Times New Roman" w:hAnsi="Times New Roman"/>
          <w:w w:val="90"/>
          <w:lang w:val="es-SV"/>
        </w:rPr>
        <w:t xml:space="preserve">reversible, </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es</w:t>
      </w:r>
      <w:r w:rsidRPr="00E96E67">
        <w:rPr>
          <w:rFonts w:ascii="Times New Roman" w:eastAsia="Times New Roman" w:hAnsi="Times New Roman"/>
          <w:w w:val="96"/>
          <w:lang w:val="es-SV"/>
        </w:rPr>
        <w:t xml:space="preserve"> </w:t>
      </w:r>
      <w:r w:rsidRPr="00E96E67">
        <w:rPr>
          <w:rFonts w:ascii="Times New Roman" w:eastAsia="Times New Roman" w:hAnsi="Times New Roman"/>
          <w:w w:val="90"/>
          <w:lang w:val="es-SV"/>
        </w:rPr>
        <w:t>decir,</w:t>
      </w:r>
      <w:r w:rsidRPr="00E96E67">
        <w:rPr>
          <w:rFonts w:ascii="Times New Roman" w:eastAsia="Times New Roman" w:hAnsi="Times New Roman"/>
          <w:spacing w:val="50"/>
          <w:w w:val="90"/>
          <w:u w:val="single"/>
          <w:lang w:val="es-SV"/>
        </w:rPr>
        <w:t xml:space="preserve"> </w:t>
      </w:r>
      <w:r w:rsidRPr="00E96E67">
        <w:rPr>
          <w:rFonts w:ascii="Times New Roman" w:eastAsia="Times New Roman" w:hAnsi="Times New Roman"/>
          <w:w w:val="90"/>
          <w:u w:val="single" w:color="000000"/>
          <w:lang w:val="es-SV"/>
        </w:rPr>
        <w:t>reparable.</w:t>
      </w:r>
      <w:r w:rsidRPr="00E96E67">
        <w:rPr>
          <w:rFonts w:ascii="Times New Roman" w:eastAsia="Times New Roman" w:hAnsi="Times New Roman"/>
          <w:w w:val="90"/>
          <w:u w:color="000000"/>
          <w:lang w:val="es-SV"/>
        </w:rPr>
        <w:t xml:space="preserve"> En </w:t>
      </w:r>
      <w:r w:rsidRPr="00E96E67">
        <w:rPr>
          <w:rFonts w:ascii="Times New Roman" w:eastAsia="Times New Roman" w:hAnsi="Times New Roman"/>
          <w:w w:val="90"/>
          <w:lang w:val="es-SV"/>
        </w:rPr>
        <w:t>este</w:t>
      </w:r>
      <w:r w:rsidRPr="00E96E67">
        <w:rPr>
          <w:rFonts w:ascii="Times New Roman" w:eastAsia="Times New Roman" w:hAnsi="Times New Roman"/>
          <w:spacing w:val="50"/>
          <w:w w:val="90"/>
          <w:lang w:val="es-SV"/>
        </w:rPr>
        <w:t xml:space="preserve"> </w:t>
      </w:r>
      <w:r w:rsidRPr="00E96E67">
        <w:rPr>
          <w:rFonts w:ascii="Times New Roman" w:eastAsia="Times New Roman" w:hAnsi="Times New Roman"/>
          <w:w w:val="90"/>
          <w:lang w:val="es-SV"/>
        </w:rPr>
        <w:t>caso,</w:t>
      </w:r>
      <w:r w:rsidRPr="00E96E67">
        <w:rPr>
          <w:rFonts w:ascii="Times New Roman" w:eastAsia="Times New Roman" w:hAnsi="Times New Roman"/>
          <w:spacing w:val="3"/>
          <w:w w:val="90"/>
          <w:lang w:val="es-SV"/>
        </w:rPr>
        <w:t xml:space="preserve"> </w:t>
      </w:r>
      <w:r w:rsidRPr="00E96E67">
        <w:rPr>
          <w:rFonts w:ascii="Times New Roman" w:eastAsia="Times New Roman" w:hAnsi="Times New Roman"/>
          <w:w w:val="90"/>
          <w:lang w:val="es-SV"/>
        </w:rPr>
        <w:t>se</w:t>
      </w:r>
      <w:r w:rsidRPr="00E96E67">
        <w:rPr>
          <w:rFonts w:ascii="Times New Roman" w:eastAsia="Times New Roman" w:hAnsi="Times New Roman"/>
          <w:spacing w:val="41"/>
          <w:w w:val="90"/>
          <w:lang w:val="es-SV"/>
        </w:rPr>
        <w:t xml:space="preserve"> </w:t>
      </w:r>
      <w:r w:rsidRPr="00E96E67">
        <w:rPr>
          <w:rFonts w:ascii="Times New Roman" w:eastAsia="Times New Roman" w:hAnsi="Times New Roman"/>
          <w:w w:val="90"/>
          <w:lang w:val="es-SV"/>
        </w:rPr>
        <w:t>podrán</w:t>
      </w:r>
      <w:r w:rsidRPr="00E96E67">
        <w:rPr>
          <w:rFonts w:ascii="Times New Roman" w:eastAsia="Times New Roman" w:hAnsi="Times New Roman"/>
          <w:spacing w:val="30"/>
          <w:w w:val="90"/>
          <w:lang w:val="es-SV"/>
        </w:rPr>
        <w:t xml:space="preserve"> </w:t>
      </w:r>
      <w:r w:rsidRPr="00E96E67">
        <w:rPr>
          <w:rFonts w:ascii="Times New Roman" w:eastAsia="Times New Roman" w:hAnsi="Times New Roman"/>
          <w:w w:val="90"/>
          <w:lang w:val="es-SV"/>
        </w:rPr>
        <w:t>dictar</w:t>
      </w:r>
      <w:r w:rsidRPr="00E96E67">
        <w:rPr>
          <w:rFonts w:ascii="Times New Roman" w:eastAsia="Times New Roman" w:hAnsi="Times New Roman"/>
          <w:spacing w:val="38"/>
          <w:w w:val="90"/>
          <w:lang w:val="es-SV"/>
        </w:rPr>
        <w:t xml:space="preserve"> </w:t>
      </w:r>
      <w:r w:rsidRPr="00E96E67">
        <w:rPr>
          <w:rFonts w:ascii="Times New Roman" w:eastAsia="Times New Roman" w:hAnsi="Times New Roman"/>
          <w:w w:val="90"/>
          <w:lang w:val="es-SV"/>
        </w:rPr>
        <w:t>Medidas</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50"/>
          <w:w w:val="90"/>
          <w:lang w:val="es-SV"/>
        </w:rPr>
        <w:t xml:space="preserve"> </w:t>
      </w:r>
      <w:r w:rsidRPr="00E96E67">
        <w:rPr>
          <w:rFonts w:ascii="Times New Roman" w:eastAsia="Times New Roman" w:hAnsi="Times New Roman"/>
          <w:w w:val="90"/>
          <w:lang w:val="es-SV"/>
        </w:rPr>
        <w:t>restauración,</w:t>
      </w:r>
      <w:r w:rsidRPr="00E96E67">
        <w:rPr>
          <w:rFonts w:ascii="Times New Roman" w:eastAsia="Times New Roman" w:hAnsi="Times New Roman"/>
          <w:spacing w:val="26"/>
          <w:w w:val="90"/>
          <w:lang w:val="es-SV"/>
        </w:rPr>
        <w:t xml:space="preserve"> </w:t>
      </w:r>
      <w:r w:rsidRPr="00E96E67">
        <w:rPr>
          <w:rFonts w:ascii="Times New Roman" w:eastAsia="Times New Roman" w:hAnsi="Times New Roman"/>
          <w:w w:val="90"/>
          <w:lang w:val="es-SV"/>
        </w:rPr>
        <w:t>rehabilitación</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y/o</w:t>
      </w:r>
      <w:r w:rsidRPr="00E96E67">
        <w:rPr>
          <w:rFonts w:ascii="Times New Roman" w:eastAsia="Times New Roman" w:hAnsi="Times New Roman"/>
          <w:w w:val="96"/>
          <w:lang w:val="es-SV"/>
        </w:rPr>
        <w:t xml:space="preserve"> </w:t>
      </w:r>
      <w:r w:rsidRPr="00E96E67">
        <w:rPr>
          <w:rFonts w:ascii="Times New Roman" w:eastAsia="Times New Roman" w:hAnsi="Times New Roman"/>
          <w:w w:val="90"/>
          <w:lang w:val="es-SV"/>
        </w:rPr>
        <w:t xml:space="preserve">reparación. </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Por otro lado,</w:t>
      </w:r>
      <w:r w:rsidRPr="00E96E67">
        <w:rPr>
          <w:rFonts w:ascii="Times New Roman" w:eastAsia="Times New Roman" w:hAnsi="Times New Roman"/>
          <w:spacing w:val="49"/>
          <w:w w:val="90"/>
          <w:lang w:val="es-SV"/>
        </w:rPr>
        <w:t xml:space="preserve"> </w:t>
      </w:r>
      <w:r w:rsidRPr="00E96E67">
        <w:rPr>
          <w:rFonts w:ascii="Times New Roman" w:eastAsia="Times New Roman" w:hAnsi="Times New Roman"/>
          <w:w w:val="90"/>
          <w:lang w:val="es-SV"/>
        </w:rPr>
        <w:t>cuando</w:t>
      </w:r>
      <w:r w:rsidRPr="00E96E67">
        <w:rPr>
          <w:rFonts w:ascii="Times New Roman" w:eastAsia="Times New Roman" w:hAnsi="Times New Roman"/>
          <w:spacing w:val="49"/>
          <w:w w:val="90"/>
          <w:lang w:val="es-SV"/>
        </w:rPr>
        <w:t xml:space="preserve"> </w:t>
      </w:r>
      <w:r w:rsidRPr="00E96E67">
        <w:rPr>
          <w:rFonts w:ascii="Times New Roman" w:eastAsia="Times New Roman" w:hAnsi="Times New Roman"/>
          <w:w w:val="90"/>
          <w:lang w:val="es-SV"/>
        </w:rPr>
        <w:t>el daño</w:t>
      </w:r>
      <w:r w:rsidRPr="00E96E67">
        <w:rPr>
          <w:rFonts w:ascii="Times New Roman" w:eastAsia="Times New Roman" w:hAnsi="Times New Roman"/>
          <w:spacing w:val="41"/>
          <w:w w:val="90"/>
          <w:lang w:val="es-SV"/>
        </w:rPr>
        <w:t xml:space="preserve"> </w:t>
      </w:r>
      <w:r w:rsidRPr="00E96E67">
        <w:rPr>
          <w:rFonts w:ascii="Times New Roman" w:eastAsia="Times New Roman" w:hAnsi="Times New Roman"/>
          <w:w w:val="90"/>
          <w:lang w:val="es-SV"/>
        </w:rPr>
        <w:t xml:space="preserve">es </w:t>
      </w:r>
      <w:r w:rsidRPr="00E96E67">
        <w:rPr>
          <w:rFonts w:ascii="Times New Roman" w:eastAsia="Times New Roman" w:hAnsi="Times New Roman"/>
          <w:b/>
          <w:w w:val="90"/>
          <w:lang w:val="es-SV"/>
        </w:rPr>
        <w:t>irreversible,</w:t>
      </w:r>
      <w:r w:rsidRPr="00E96E67">
        <w:rPr>
          <w:rFonts w:ascii="Times New Roman" w:eastAsia="Times New Roman" w:hAnsi="Times New Roman"/>
          <w:w w:val="90"/>
          <w:lang w:val="es-SV"/>
        </w:rPr>
        <w:t xml:space="preserve"> es</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decir, cuando</w:t>
      </w:r>
      <w:r w:rsidRPr="00E96E67">
        <w:rPr>
          <w:rFonts w:ascii="Times New Roman" w:eastAsia="Times New Roman" w:hAnsi="Times New Roman"/>
          <w:spacing w:val="49"/>
          <w:w w:val="90"/>
          <w:lang w:val="es-SV"/>
        </w:rPr>
        <w:t xml:space="preserve"> </w:t>
      </w:r>
      <w:r w:rsidRPr="00E96E67">
        <w:rPr>
          <w:rFonts w:ascii="Times New Roman" w:eastAsia="Times New Roman" w:hAnsi="Times New Roman"/>
          <w:w w:val="90"/>
          <w:lang w:val="es-SV"/>
        </w:rPr>
        <w:t>ya</w:t>
      </w:r>
      <w:r w:rsidRPr="00E96E67">
        <w:rPr>
          <w:rFonts w:ascii="Times New Roman" w:eastAsia="Times New Roman" w:hAnsi="Times New Roman"/>
          <w:spacing w:val="5"/>
          <w:w w:val="90"/>
          <w:lang w:val="es-SV"/>
        </w:rPr>
        <w:t xml:space="preserve"> </w:t>
      </w:r>
      <w:r w:rsidRPr="00E96E67">
        <w:rPr>
          <w:rFonts w:ascii="Times New Roman" w:eastAsia="Times New Roman" w:hAnsi="Times New Roman"/>
          <w:w w:val="90"/>
          <w:lang w:val="es-SV"/>
        </w:rPr>
        <w:t>no se</w:t>
      </w:r>
      <w:r w:rsidRPr="00E96E67">
        <w:rPr>
          <w:rFonts w:ascii="Times New Roman" w:eastAsia="Times New Roman" w:hAnsi="Times New Roman"/>
          <w:spacing w:val="30"/>
          <w:w w:val="90"/>
          <w:lang w:val="es-SV"/>
        </w:rPr>
        <w:t xml:space="preserve"> </w:t>
      </w:r>
      <w:r w:rsidRPr="00E96E67">
        <w:rPr>
          <w:rFonts w:ascii="Times New Roman" w:eastAsia="Times New Roman" w:hAnsi="Times New Roman"/>
          <w:w w:val="90"/>
          <w:lang w:val="es-SV"/>
        </w:rPr>
        <w:t>puede reparar</w:t>
      </w:r>
      <w:r w:rsidRPr="00E96E67">
        <w:rPr>
          <w:rFonts w:ascii="Times New Roman" w:eastAsia="Times New Roman" w:hAnsi="Times New Roman"/>
          <w:w w:val="98"/>
          <w:lang w:val="es-SV"/>
        </w:rPr>
        <w:t xml:space="preserve"> </w:t>
      </w:r>
      <w:r w:rsidRPr="00E96E67">
        <w:rPr>
          <w:rFonts w:ascii="Times New Roman" w:eastAsia="Times New Roman" w:hAnsi="Times New Roman"/>
          <w:w w:val="90"/>
          <w:lang w:val="es-SV"/>
        </w:rPr>
        <w:t xml:space="preserve">y entonces </w:t>
      </w:r>
      <w:r w:rsidRPr="00E96E67">
        <w:rPr>
          <w:rFonts w:ascii="Times New Roman" w:eastAsia="Times New Roman" w:hAnsi="Times New Roman"/>
          <w:w w:val="90"/>
          <w:lang w:val="es-SV"/>
        </w:rPr>
        <w:lastRenderedPageBreak/>
        <w:t xml:space="preserve">se dictarán medidas de compensación. La </w:t>
      </w:r>
      <w:r w:rsidRPr="00E96E67">
        <w:rPr>
          <w:rFonts w:ascii="Times New Roman" w:eastAsia="Times New Roman" w:hAnsi="Times New Roman"/>
          <w:w w:val="90"/>
          <w:u w:val="single" w:color="000000"/>
          <w:lang w:val="es-SV"/>
        </w:rPr>
        <w:t>Conservación y protección</w:t>
      </w:r>
      <w:r w:rsidRPr="00E96E67">
        <w:rPr>
          <w:rFonts w:ascii="Times New Roman" w:eastAsia="Times New Roman" w:hAnsi="Times New Roman"/>
          <w:spacing w:val="33"/>
          <w:w w:val="90"/>
          <w:u w:val="single" w:color="000000"/>
          <w:lang w:val="es-SV"/>
        </w:rPr>
        <w:t xml:space="preserve"> </w:t>
      </w:r>
      <w:r w:rsidRPr="00E96E67">
        <w:rPr>
          <w:rFonts w:ascii="Times New Roman" w:eastAsia="Times New Roman" w:hAnsi="Times New Roman"/>
          <w:w w:val="90"/>
          <w:u w:val="single" w:color="000000"/>
          <w:lang w:val="es-SV"/>
        </w:rPr>
        <w:t>y</w:t>
      </w:r>
      <w:r w:rsidRPr="00E96E67">
        <w:rPr>
          <w:rFonts w:ascii="Times New Roman" w:eastAsia="Times New Roman" w:hAnsi="Times New Roman"/>
          <w:w w:val="88"/>
          <w:u w:val="single"/>
          <w:lang w:val="es-SV"/>
        </w:rPr>
        <w:t xml:space="preserve"> </w:t>
      </w:r>
      <w:r w:rsidRPr="00E96E67">
        <w:rPr>
          <w:rFonts w:ascii="Times New Roman" w:eastAsia="Times New Roman" w:hAnsi="Times New Roman"/>
          <w:w w:val="90"/>
          <w:u w:val="single" w:color="000000"/>
          <w:lang w:val="es-SV"/>
        </w:rPr>
        <w:t>recuperación</w:t>
      </w:r>
      <w:r w:rsidRPr="00E96E67">
        <w:rPr>
          <w:rFonts w:ascii="Times New Roman" w:eastAsia="Times New Roman" w:hAnsi="Times New Roman"/>
          <w:spacing w:val="12"/>
          <w:w w:val="90"/>
          <w:u w:val="single" w:color="000000"/>
          <w:lang w:val="es-SV"/>
        </w:rPr>
        <w:t xml:space="preserve"> </w:t>
      </w:r>
      <w:r w:rsidRPr="00E96E67">
        <w:rPr>
          <w:rFonts w:ascii="Times New Roman" w:eastAsia="Times New Roman" w:hAnsi="Times New Roman"/>
          <w:w w:val="90"/>
          <w:u w:val="single" w:color="000000"/>
          <w:lang w:val="es-SV"/>
        </w:rPr>
        <w:t>del</w:t>
      </w:r>
      <w:r w:rsidRPr="00E96E67">
        <w:rPr>
          <w:rFonts w:ascii="Times New Roman" w:eastAsia="Times New Roman" w:hAnsi="Times New Roman"/>
          <w:spacing w:val="11"/>
          <w:w w:val="90"/>
          <w:u w:val="single" w:color="000000"/>
          <w:lang w:val="es-SV"/>
        </w:rPr>
        <w:t xml:space="preserve"> </w:t>
      </w:r>
      <w:r w:rsidRPr="00E96E67">
        <w:rPr>
          <w:rFonts w:ascii="Times New Roman" w:eastAsia="Times New Roman" w:hAnsi="Times New Roman"/>
          <w:w w:val="90"/>
          <w:u w:val="single" w:color="000000"/>
          <w:lang w:val="es-SV"/>
        </w:rPr>
        <w:t>medio</w:t>
      </w:r>
      <w:r w:rsidRPr="00E96E67">
        <w:rPr>
          <w:rFonts w:ascii="Times New Roman" w:eastAsia="Times New Roman" w:hAnsi="Times New Roman"/>
          <w:spacing w:val="30"/>
          <w:w w:val="90"/>
          <w:u w:val="single" w:color="000000"/>
          <w:lang w:val="es-SV"/>
        </w:rPr>
        <w:t xml:space="preserve"> </w:t>
      </w:r>
      <w:r w:rsidRPr="00E96E67">
        <w:rPr>
          <w:rFonts w:ascii="Times New Roman" w:eastAsia="Times New Roman" w:hAnsi="Times New Roman"/>
          <w:w w:val="90"/>
          <w:u w:val="single" w:color="000000"/>
          <w:lang w:val="es-SV"/>
        </w:rPr>
        <w:t>ambiente</w:t>
      </w:r>
      <w:r w:rsidRPr="00E96E67">
        <w:rPr>
          <w:rFonts w:ascii="Times New Roman" w:eastAsia="Times New Roman" w:hAnsi="Times New Roman"/>
          <w:spacing w:val="21"/>
          <w:w w:val="90"/>
          <w:u w:val="single" w:color="000000"/>
          <w:lang w:val="es-SV"/>
        </w:rPr>
        <w:t xml:space="preserve"> </w:t>
      </w:r>
      <w:r w:rsidRPr="00E96E67">
        <w:rPr>
          <w:rFonts w:ascii="Times New Roman" w:eastAsia="Times New Roman" w:hAnsi="Times New Roman"/>
          <w:w w:val="90"/>
          <w:lang w:val="es-SV"/>
        </w:rPr>
        <w:t>y</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el</w:t>
      </w:r>
      <w:r w:rsidRPr="00E96E67">
        <w:rPr>
          <w:rFonts w:ascii="Times New Roman" w:eastAsia="Times New Roman" w:hAnsi="Times New Roman"/>
          <w:spacing w:val="6"/>
          <w:w w:val="90"/>
          <w:lang w:val="es-SV"/>
        </w:rPr>
        <w:t xml:space="preserve"> </w:t>
      </w:r>
      <w:r w:rsidRPr="00E96E67">
        <w:rPr>
          <w:rFonts w:ascii="Times New Roman" w:eastAsia="Times New Roman" w:hAnsi="Times New Roman"/>
          <w:w w:val="90"/>
          <w:lang w:val="es-SV"/>
        </w:rPr>
        <w:t>buen</w:t>
      </w:r>
      <w:r w:rsidRPr="00E96E67">
        <w:rPr>
          <w:rFonts w:ascii="Times New Roman" w:eastAsia="Times New Roman" w:hAnsi="Times New Roman"/>
          <w:spacing w:val="23"/>
          <w:w w:val="90"/>
          <w:lang w:val="es-SV"/>
        </w:rPr>
        <w:t xml:space="preserve"> </w:t>
      </w:r>
      <w:r w:rsidRPr="00E96E67">
        <w:rPr>
          <w:rFonts w:ascii="Times New Roman" w:eastAsia="Times New Roman" w:hAnsi="Times New Roman"/>
          <w:w w:val="90"/>
          <w:lang w:val="es-SV"/>
        </w:rPr>
        <w:t>uso</w:t>
      </w:r>
      <w:r w:rsidRPr="00E96E67">
        <w:rPr>
          <w:rFonts w:ascii="Times New Roman" w:eastAsia="Times New Roman" w:hAnsi="Times New Roman"/>
          <w:spacing w:val="26"/>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8"/>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6"/>
          <w:w w:val="90"/>
          <w:lang w:val="es-SV"/>
        </w:rPr>
        <w:t xml:space="preserve"> </w:t>
      </w:r>
      <w:r w:rsidRPr="00E96E67">
        <w:rPr>
          <w:rFonts w:ascii="Times New Roman" w:eastAsia="Times New Roman" w:hAnsi="Times New Roman"/>
          <w:w w:val="90"/>
          <w:lang w:val="es-SV"/>
        </w:rPr>
        <w:t>recursos</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naturales no es una obligación</w:t>
      </w:r>
      <w:r w:rsidRPr="00E96E67">
        <w:rPr>
          <w:rFonts w:ascii="Times New Roman" w:eastAsia="Times New Roman" w:hAnsi="Times New Roman"/>
          <w:w w:val="94"/>
          <w:lang w:val="es-SV"/>
        </w:rPr>
        <w:t xml:space="preserve"> </w:t>
      </w:r>
      <w:r w:rsidRPr="00E96E67">
        <w:rPr>
          <w:rFonts w:ascii="Times New Roman" w:eastAsia="Times New Roman" w:hAnsi="Times New Roman"/>
          <w:w w:val="90"/>
          <w:lang w:val="es-SV"/>
        </w:rPr>
        <w:t>exclusiva del</w:t>
      </w:r>
      <w:r w:rsidRPr="00E96E67">
        <w:rPr>
          <w:rFonts w:ascii="Times New Roman" w:eastAsia="Times New Roman" w:hAnsi="Times New Roman"/>
          <w:spacing w:val="28"/>
          <w:w w:val="90"/>
          <w:lang w:val="es-SV"/>
        </w:rPr>
        <w:t xml:space="preserve"> </w:t>
      </w:r>
      <w:r w:rsidRPr="00E96E67">
        <w:rPr>
          <w:rFonts w:ascii="Times New Roman" w:eastAsia="Times New Roman" w:hAnsi="Times New Roman"/>
          <w:w w:val="90"/>
          <w:lang w:val="es-SV"/>
        </w:rPr>
        <w:t xml:space="preserve">Estado, </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sino</w:t>
      </w:r>
      <w:r w:rsidRPr="00E96E67">
        <w:rPr>
          <w:rFonts w:ascii="Times New Roman" w:eastAsia="Times New Roman" w:hAnsi="Times New Roman"/>
          <w:spacing w:val="18"/>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13"/>
          <w:w w:val="90"/>
          <w:lang w:val="es-SV"/>
        </w:rPr>
        <w:t xml:space="preserve"> </w:t>
      </w:r>
      <w:r w:rsidRPr="00E96E67">
        <w:rPr>
          <w:rFonts w:ascii="Times New Roman" w:eastAsia="Times New Roman" w:hAnsi="Times New Roman"/>
          <w:w w:val="90"/>
          <w:lang w:val="es-SV"/>
        </w:rPr>
        <w:t>toda la sociedad</w:t>
      </w:r>
      <w:r w:rsidRPr="00E96E67">
        <w:rPr>
          <w:rFonts w:ascii="Times New Roman" w:eastAsia="Times New Roman" w:hAnsi="Times New Roman"/>
          <w:spacing w:val="32"/>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general;</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por</w:t>
      </w:r>
      <w:r w:rsidRPr="00E96E67">
        <w:rPr>
          <w:rFonts w:ascii="Times New Roman" w:eastAsia="Times New Roman" w:hAnsi="Times New Roman"/>
          <w:spacing w:val="38"/>
          <w:w w:val="90"/>
          <w:lang w:val="es-SV"/>
        </w:rPr>
        <w:t xml:space="preserve"> </w:t>
      </w:r>
      <w:r w:rsidRPr="00E96E67">
        <w:rPr>
          <w:rFonts w:ascii="Times New Roman" w:eastAsia="Times New Roman" w:hAnsi="Times New Roman"/>
          <w:w w:val="90"/>
          <w:lang w:val="es-SV"/>
        </w:rPr>
        <w:t>consiguiente, es</w:t>
      </w:r>
      <w:r w:rsidRPr="00E96E67">
        <w:rPr>
          <w:rFonts w:ascii="Times New Roman" w:eastAsia="Times New Roman" w:hAnsi="Times New Roman"/>
          <w:spacing w:val="17"/>
          <w:w w:val="90"/>
          <w:lang w:val="es-SV"/>
        </w:rPr>
        <w:t xml:space="preserve"> </w:t>
      </w:r>
      <w:r w:rsidRPr="00E96E67">
        <w:rPr>
          <w:rFonts w:ascii="Times New Roman" w:eastAsia="Times New Roman" w:hAnsi="Times New Roman"/>
          <w:w w:val="90"/>
          <w:lang w:val="es-SV"/>
        </w:rPr>
        <w:t>responsabilidad</w:t>
      </w:r>
      <w:r w:rsidRPr="00E96E67">
        <w:rPr>
          <w:rFonts w:ascii="Times New Roman" w:eastAsia="Times New Roman" w:hAnsi="Times New Roman"/>
          <w:w w:val="99"/>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22"/>
          <w:w w:val="90"/>
          <w:lang w:val="es-SV"/>
        </w:rPr>
        <w:t xml:space="preserve"> </w:t>
      </w:r>
      <w:r w:rsidRPr="00E96E67">
        <w:rPr>
          <w:rFonts w:ascii="Times New Roman" w:eastAsia="Times New Roman" w:hAnsi="Times New Roman"/>
          <w:w w:val="90"/>
          <w:lang w:val="es-SV"/>
        </w:rPr>
        <w:t>todos</w:t>
      </w:r>
      <w:r w:rsidRPr="00E96E67">
        <w:rPr>
          <w:rFonts w:ascii="Times New Roman" w:eastAsia="Times New Roman" w:hAnsi="Times New Roman"/>
          <w:spacing w:val="3"/>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41"/>
          <w:w w:val="90"/>
          <w:lang w:val="es-SV"/>
        </w:rPr>
        <w:t xml:space="preserve"> </w:t>
      </w:r>
      <w:r w:rsidRPr="00E96E67">
        <w:rPr>
          <w:rFonts w:ascii="Times New Roman" w:eastAsia="Times New Roman" w:hAnsi="Times New Roman"/>
          <w:w w:val="90"/>
          <w:lang w:val="es-SV"/>
        </w:rPr>
        <w:t>seres</w:t>
      </w:r>
      <w:r w:rsidRPr="00E96E67">
        <w:rPr>
          <w:rFonts w:ascii="Times New Roman" w:eastAsia="Times New Roman" w:hAnsi="Times New Roman"/>
          <w:spacing w:val="31"/>
          <w:w w:val="90"/>
          <w:lang w:val="es-SV"/>
        </w:rPr>
        <w:t xml:space="preserve"> </w:t>
      </w:r>
      <w:r w:rsidRPr="00E96E67">
        <w:rPr>
          <w:rFonts w:ascii="Times New Roman" w:eastAsia="Times New Roman" w:hAnsi="Times New Roman"/>
          <w:w w:val="90"/>
          <w:lang w:val="es-SV"/>
        </w:rPr>
        <w:t>humanos</w:t>
      </w:r>
      <w:r w:rsidRPr="00E96E67">
        <w:rPr>
          <w:rFonts w:ascii="Times New Roman" w:eastAsia="Times New Roman" w:hAnsi="Times New Roman"/>
          <w:spacing w:val="11"/>
          <w:w w:val="90"/>
          <w:lang w:val="es-SV"/>
        </w:rPr>
        <w:t xml:space="preserve"> </w:t>
      </w:r>
      <w:r w:rsidRPr="00E96E67">
        <w:rPr>
          <w:rFonts w:ascii="Times New Roman" w:eastAsia="Times New Roman" w:hAnsi="Times New Roman"/>
          <w:w w:val="90"/>
          <w:lang w:val="es-SV"/>
        </w:rPr>
        <w:t>buscar</w:t>
      </w:r>
      <w:r w:rsidRPr="00E96E67">
        <w:rPr>
          <w:rFonts w:ascii="Times New Roman" w:eastAsia="Times New Roman" w:hAnsi="Times New Roman"/>
          <w:spacing w:val="49"/>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31"/>
          <w:w w:val="90"/>
          <w:lang w:val="es-SV"/>
        </w:rPr>
        <w:t xml:space="preserve"> </w:t>
      </w:r>
      <w:r w:rsidRPr="00E96E67">
        <w:rPr>
          <w:rFonts w:ascii="Times New Roman" w:eastAsia="Times New Roman" w:hAnsi="Times New Roman"/>
          <w:w w:val="90"/>
          <w:lang w:val="es-SV"/>
        </w:rPr>
        <w:t>mecanismos</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que</w:t>
      </w:r>
      <w:r w:rsidRPr="00E96E67">
        <w:rPr>
          <w:rFonts w:ascii="Times New Roman" w:eastAsia="Times New Roman" w:hAnsi="Times New Roman"/>
          <w:spacing w:val="45"/>
          <w:w w:val="90"/>
          <w:lang w:val="es-SV"/>
        </w:rPr>
        <w:t xml:space="preserve"> </w:t>
      </w:r>
      <w:r w:rsidRPr="00E96E67">
        <w:rPr>
          <w:rFonts w:ascii="Times New Roman" w:eastAsia="Times New Roman" w:hAnsi="Times New Roman"/>
          <w:w w:val="90"/>
          <w:lang w:val="es-SV"/>
        </w:rPr>
        <w:t>se</w:t>
      </w:r>
      <w:r w:rsidRPr="00E96E67">
        <w:rPr>
          <w:rFonts w:ascii="Times New Roman" w:eastAsia="Times New Roman" w:hAnsi="Times New Roman"/>
          <w:spacing w:val="13"/>
          <w:w w:val="90"/>
          <w:lang w:val="es-SV"/>
        </w:rPr>
        <w:t xml:space="preserve"> </w:t>
      </w:r>
      <w:r w:rsidRPr="00E96E67">
        <w:rPr>
          <w:rFonts w:ascii="Times New Roman" w:eastAsia="Times New Roman" w:hAnsi="Times New Roman"/>
          <w:w w:val="90"/>
          <w:lang w:val="es-SV"/>
        </w:rPr>
        <w:t>pueden</w:t>
      </w:r>
      <w:r w:rsidRPr="00E96E67">
        <w:rPr>
          <w:rFonts w:ascii="Times New Roman" w:eastAsia="Times New Roman" w:hAnsi="Times New Roman"/>
          <w:spacing w:val="13"/>
          <w:w w:val="90"/>
          <w:lang w:val="es-SV"/>
        </w:rPr>
        <w:t xml:space="preserve"> </w:t>
      </w:r>
      <w:r w:rsidRPr="00E96E67">
        <w:rPr>
          <w:rFonts w:ascii="Times New Roman" w:eastAsia="Times New Roman" w:hAnsi="Times New Roman"/>
          <w:w w:val="90"/>
          <w:lang w:val="es-SV"/>
        </w:rPr>
        <w:t>adoptar</w:t>
      </w:r>
      <w:r w:rsidRPr="00E96E67">
        <w:rPr>
          <w:rFonts w:ascii="Times New Roman" w:eastAsia="Times New Roman" w:hAnsi="Times New Roman"/>
          <w:spacing w:val="8"/>
          <w:w w:val="90"/>
          <w:lang w:val="es-SV"/>
        </w:rPr>
        <w:t xml:space="preserve"> </w:t>
      </w:r>
      <w:r w:rsidRPr="00E96E67">
        <w:rPr>
          <w:rFonts w:ascii="Times New Roman" w:eastAsia="Times New Roman" w:hAnsi="Times New Roman"/>
          <w:w w:val="90"/>
          <w:lang w:val="es-SV"/>
        </w:rPr>
        <w:t>conforme</w:t>
      </w:r>
      <w:r w:rsidRPr="00E96E67">
        <w:rPr>
          <w:rFonts w:ascii="Times New Roman" w:eastAsia="Times New Roman" w:hAnsi="Times New Roman"/>
          <w:spacing w:val="6"/>
          <w:w w:val="90"/>
          <w:lang w:val="es-SV"/>
        </w:rPr>
        <w:t xml:space="preserve"> </w:t>
      </w:r>
      <w:r w:rsidRPr="00E96E67">
        <w:rPr>
          <w:rFonts w:ascii="Times New Roman" w:eastAsia="Times New Roman" w:hAnsi="Times New Roman"/>
          <w:w w:val="90"/>
          <w:lang w:val="es-SV"/>
        </w:rPr>
        <w:t>a</w:t>
      </w:r>
      <w:r w:rsidRPr="00E96E67">
        <w:rPr>
          <w:rFonts w:ascii="Times New Roman" w:eastAsia="Times New Roman" w:hAnsi="Times New Roman"/>
          <w:spacing w:val="47"/>
          <w:w w:val="90"/>
          <w:lang w:val="es-SV"/>
        </w:rPr>
        <w:t xml:space="preserve"> </w:t>
      </w:r>
      <w:r w:rsidRPr="00E96E67">
        <w:rPr>
          <w:rFonts w:ascii="Times New Roman" w:eastAsia="Times New Roman" w:hAnsi="Times New Roman"/>
          <w:w w:val="90"/>
          <w:lang w:val="es-SV"/>
        </w:rPr>
        <w:t>la</w:t>
      </w:r>
      <w:r w:rsidRPr="00E96E67">
        <w:rPr>
          <w:rFonts w:ascii="Times New Roman" w:eastAsia="Times New Roman" w:hAnsi="Times New Roman"/>
          <w:spacing w:val="41"/>
          <w:w w:val="90"/>
          <w:lang w:val="es-SV"/>
        </w:rPr>
        <w:t xml:space="preserve"> </w:t>
      </w:r>
      <w:r w:rsidRPr="00E96E67">
        <w:rPr>
          <w:rFonts w:ascii="Times New Roman" w:eastAsia="Times New Roman" w:hAnsi="Times New Roman"/>
          <w:w w:val="90"/>
          <w:lang w:val="es-SV"/>
        </w:rPr>
        <w:t>Ley</w:t>
      </w:r>
      <w:r w:rsidRPr="00E96E67">
        <w:rPr>
          <w:rFonts w:ascii="Times New Roman" w:eastAsia="Times New Roman" w:hAnsi="Times New Roman"/>
          <w:spacing w:val="51"/>
          <w:w w:val="90"/>
          <w:lang w:val="es-SV"/>
        </w:rPr>
        <w:t xml:space="preserve"> </w:t>
      </w:r>
      <w:r w:rsidRPr="00E96E67">
        <w:rPr>
          <w:rFonts w:ascii="Times New Roman" w:eastAsia="Times New Roman" w:hAnsi="Times New Roman"/>
          <w:w w:val="90"/>
          <w:lang w:val="es-SV"/>
        </w:rPr>
        <w:t>para</w:t>
      </w:r>
      <w:r w:rsidRPr="00E96E67">
        <w:rPr>
          <w:rFonts w:ascii="Times New Roman" w:eastAsia="Times New Roman" w:hAnsi="Times New Roman"/>
          <w:w w:val="97"/>
          <w:lang w:val="es-SV"/>
        </w:rPr>
        <w:t xml:space="preserve"> </w:t>
      </w:r>
      <w:r w:rsidRPr="00E96E67">
        <w:rPr>
          <w:rFonts w:ascii="Times New Roman" w:eastAsia="Times New Roman" w:hAnsi="Times New Roman"/>
          <w:w w:val="90"/>
          <w:u w:val="single" w:color="000000"/>
          <w:lang w:val="es-SV"/>
        </w:rPr>
        <w:t>reponer</w:t>
      </w:r>
      <w:r w:rsidRPr="00E96E67">
        <w:rPr>
          <w:rFonts w:ascii="Times New Roman" w:eastAsia="Times New Roman" w:hAnsi="Times New Roman"/>
          <w:spacing w:val="19"/>
          <w:w w:val="90"/>
          <w:u w:val="single" w:color="000000"/>
          <w:lang w:val="es-SV"/>
        </w:rPr>
        <w:t xml:space="preserve"> </w:t>
      </w:r>
      <w:r w:rsidRPr="00E96E67">
        <w:rPr>
          <w:rFonts w:ascii="Times New Roman" w:eastAsia="Times New Roman" w:hAnsi="Times New Roman"/>
          <w:w w:val="90"/>
          <w:u w:val="single" w:color="000000"/>
          <w:lang w:val="es-SV"/>
        </w:rPr>
        <w:t>y compensar</w:t>
      </w:r>
      <w:r w:rsidRPr="00E96E67">
        <w:rPr>
          <w:rFonts w:ascii="Times New Roman" w:eastAsia="Times New Roman" w:hAnsi="Times New Roman"/>
          <w:spacing w:val="8"/>
          <w:w w:val="90"/>
          <w:u w:val="single" w:color="000000"/>
          <w:lang w:val="es-SV"/>
        </w:rPr>
        <w:t xml:space="preserve"> </w:t>
      </w:r>
      <w:r w:rsidRPr="00E96E67">
        <w:rPr>
          <w:rFonts w:ascii="Times New Roman" w:eastAsia="Times New Roman" w:hAnsi="Times New Roman"/>
          <w:w w:val="90"/>
          <w:u w:val="single" w:color="000000"/>
          <w:lang w:val="es-SV"/>
        </w:rPr>
        <w:t>los</w:t>
      </w:r>
      <w:r w:rsidRPr="00E96E67">
        <w:rPr>
          <w:rFonts w:ascii="Times New Roman" w:eastAsia="Times New Roman" w:hAnsi="Times New Roman"/>
          <w:spacing w:val="7"/>
          <w:w w:val="90"/>
          <w:u w:val="single" w:color="000000"/>
          <w:lang w:val="es-SV"/>
        </w:rPr>
        <w:t xml:space="preserve"> </w:t>
      </w:r>
      <w:r w:rsidRPr="00E96E67">
        <w:rPr>
          <w:rFonts w:ascii="Times New Roman" w:eastAsia="Times New Roman" w:hAnsi="Times New Roman"/>
          <w:w w:val="90"/>
          <w:u w:val="single" w:color="000000"/>
          <w:lang w:val="es-SV"/>
        </w:rPr>
        <w:t>impactos</w:t>
      </w:r>
      <w:r w:rsidRPr="00E96E67">
        <w:rPr>
          <w:rFonts w:ascii="Times New Roman" w:eastAsia="Times New Roman" w:hAnsi="Times New Roman"/>
          <w:spacing w:val="19"/>
          <w:w w:val="90"/>
          <w:u w:val="single" w:color="000000"/>
          <w:lang w:val="es-SV"/>
        </w:rPr>
        <w:t xml:space="preserve"> </w:t>
      </w:r>
      <w:r w:rsidRPr="00E96E67">
        <w:rPr>
          <w:rFonts w:ascii="Times New Roman" w:eastAsia="Times New Roman" w:hAnsi="Times New Roman"/>
          <w:w w:val="90"/>
          <w:u w:val="single" w:color="000000"/>
          <w:lang w:val="es-SV"/>
        </w:rPr>
        <w:t>inevitables</w:t>
      </w:r>
      <w:r w:rsidRPr="00E96E67">
        <w:rPr>
          <w:rFonts w:ascii="Times New Roman" w:eastAsia="Times New Roman" w:hAnsi="Times New Roman"/>
          <w:spacing w:val="7"/>
          <w:w w:val="90"/>
          <w:u w:val="single" w:color="000000"/>
          <w:lang w:val="es-SV"/>
        </w:rPr>
        <w:t xml:space="preserve"> q</w:t>
      </w:r>
      <w:r w:rsidRPr="00E96E67">
        <w:rPr>
          <w:rFonts w:ascii="Times New Roman" w:eastAsia="Times New Roman" w:hAnsi="Times New Roman"/>
          <w:w w:val="90"/>
          <w:u w:val="single" w:color="000000"/>
          <w:lang w:val="es-SV"/>
        </w:rPr>
        <w:t>ue</w:t>
      </w:r>
      <w:r w:rsidRPr="00E96E67">
        <w:rPr>
          <w:rFonts w:ascii="Times New Roman" w:eastAsia="Times New Roman" w:hAnsi="Times New Roman"/>
          <w:spacing w:val="1"/>
          <w:w w:val="90"/>
          <w:u w:val="single" w:color="000000"/>
          <w:lang w:val="es-SV"/>
        </w:rPr>
        <w:t xml:space="preserve"> </w:t>
      </w:r>
      <w:r w:rsidRPr="00E96E67">
        <w:rPr>
          <w:rFonts w:ascii="Times New Roman" w:eastAsia="Times New Roman" w:hAnsi="Times New Roman"/>
          <w:w w:val="90"/>
          <w:u w:val="single" w:color="000000"/>
          <w:lang w:val="es-SV"/>
        </w:rPr>
        <w:t>cause</w:t>
      </w:r>
      <w:r w:rsidRPr="00E96E67">
        <w:rPr>
          <w:rFonts w:ascii="Times New Roman" w:eastAsia="Times New Roman" w:hAnsi="Times New Roman"/>
          <w:spacing w:val="7"/>
          <w:w w:val="90"/>
          <w:u w:val="single" w:color="000000"/>
          <w:lang w:val="es-SV"/>
        </w:rPr>
        <w:t xml:space="preserve"> </w:t>
      </w:r>
      <w:r w:rsidRPr="00E96E67">
        <w:rPr>
          <w:rFonts w:ascii="Times New Roman" w:eastAsia="Times New Roman" w:hAnsi="Times New Roman"/>
          <w:w w:val="90"/>
          <w:u w:val="single" w:color="000000"/>
          <w:lang w:val="es-SV"/>
        </w:rPr>
        <w:t>su</w:t>
      </w:r>
      <w:r w:rsidRPr="00E96E67">
        <w:rPr>
          <w:rFonts w:ascii="Times New Roman" w:eastAsia="Times New Roman" w:hAnsi="Times New Roman"/>
          <w:spacing w:val="34"/>
          <w:w w:val="90"/>
          <w:u w:val="single" w:color="000000"/>
          <w:lang w:val="es-SV"/>
        </w:rPr>
        <w:t xml:space="preserve"> p</w:t>
      </w:r>
      <w:r w:rsidRPr="00E96E67">
        <w:rPr>
          <w:rFonts w:ascii="Times New Roman" w:eastAsia="Times New Roman" w:hAnsi="Times New Roman"/>
          <w:w w:val="90"/>
          <w:u w:val="single" w:color="000000"/>
          <w:lang w:val="es-SV"/>
        </w:rPr>
        <w:t>resencia</w:t>
      </w:r>
      <w:r w:rsidRPr="00E96E67">
        <w:rPr>
          <w:rFonts w:ascii="Times New Roman" w:eastAsia="Times New Roman" w:hAnsi="Times New Roman"/>
          <w:spacing w:val="17"/>
          <w:w w:val="90"/>
          <w:u w:val="single" w:color="000000"/>
          <w:lang w:val="es-SV"/>
        </w:rPr>
        <w:t xml:space="preserve"> </w:t>
      </w:r>
      <w:r w:rsidRPr="00E96E67">
        <w:rPr>
          <w:rFonts w:ascii="Times New Roman" w:eastAsia="Times New Roman" w:hAnsi="Times New Roman"/>
          <w:w w:val="90"/>
          <w:u w:val="single" w:color="000000"/>
          <w:lang w:val="es-SV"/>
        </w:rPr>
        <w:t>en</w:t>
      </w:r>
      <w:r w:rsidRPr="00E96E67">
        <w:rPr>
          <w:rFonts w:ascii="Times New Roman" w:eastAsia="Times New Roman" w:hAnsi="Times New Roman"/>
          <w:spacing w:val="48"/>
          <w:w w:val="90"/>
          <w:u w:val="single" w:color="000000"/>
          <w:lang w:val="es-SV"/>
        </w:rPr>
        <w:t xml:space="preserve"> </w:t>
      </w:r>
      <w:r w:rsidRPr="00E96E67">
        <w:rPr>
          <w:rFonts w:ascii="Times New Roman" w:eastAsia="Times New Roman" w:hAnsi="Times New Roman"/>
          <w:w w:val="90"/>
          <w:u w:val="single" w:color="000000"/>
          <w:lang w:val="es-SV"/>
        </w:rPr>
        <w:t>el</w:t>
      </w:r>
      <w:r w:rsidRPr="00E96E67">
        <w:rPr>
          <w:rFonts w:ascii="Times New Roman" w:eastAsia="Times New Roman" w:hAnsi="Times New Roman"/>
          <w:spacing w:val="42"/>
          <w:w w:val="90"/>
          <w:u w:val="single" w:color="000000"/>
          <w:lang w:val="es-SV"/>
        </w:rPr>
        <w:t xml:space="preserve"> </w:t>
      </w:r>
      <w:r w:rsidRPr="00E96E67">
        <w:rPr>
          <w:rFonts w:ascii="Times New Roman" w:eastAsia="Times New Roman" w:hAnsi="Times New Roman"/>
          <w:w w:val="90"/>
          <w:u w:val="single" w:color="000000"/>
          <w:lang w:val="es-SV"/>
        </w:rPr>
        <w:t>medio</w:t>
      </w:r>
      <w:r w:rsidRPr="00E96E67">
        <w:rPr>
          <w:rFonts w:ascii="Times New Roman" w:eastAsia="Times New Roman" w:hAnsi="Times New Roman"/>
          <w:spacing w:val="15"/>
          <w:w w:val="90"/>
          <w:u w:val="single" w:color="000000"/>
          <w:lang w:val="es-SV"/>
        </w:rPr>
        <w:t xml:space="preserve"> </w:t>
      </w:r>
      <w:r w:rsidRPr="00E96E67">
        <w:rPr>
          <w:rFonts w:ascii="Times New Roman" w:eastAsia="Times New Roman" w:hAnsi="Times New Roman"/>
          <w:w w:val="90"/>
          <w:u w:val="single" w:color="000000"/>
          <w:lang w:val="es-SV"/>
        </w:rPr>
        <w:t xml:space="preserve">ambiente. </w:t>
      </w:r>
      <w:r w:rsidRPr="00E96E67">
        <w:rPr>
          <w:rFonts w:ascii="Times New Roman" w:eastAsia="Times New Roman" w:hAnsi="Times New Roman"/>
          <w:w w:val="90"/>
          <w:lang w:val="es-SV"/>
        </w:rPr>
        <w:t>Las</w:t>
      </w:r>
      <w:r w:rsidRPr="00E96E67">
        <w:rPr>
          <w:rFonts w:ascii="Times New Roman" w:eastAsia="Times New Roman" w:hAnsi="Times New Roman"/>
          <w:w w:val="96"/>
          <w:lang w:val="es-SV"/>
        </w:rPr>
        <w:t xml:space="preserve"> </w:t>
      </w:r>
      <w:r w:rsidRPr="00E96E67">
        <w:rPr>
          <w:rFonts w:ascii="Times New Roman" w:eastAsia="Times New Roman" w:hAnsi="Times New Roman"/>
          <w:w w:val="90"/>
          <w:lang w:val="es-SV"/>
        </w:rPr>
        <w:t>compensaciones</w:t>
      </w:r>
      <w:r w:rsidRPr="00E96E67">
        <w:rPr>
          <w:rFonts w:ascii="Times New Roman" w:eastAsia="Times New Roman" w:hAnsi="Times New Roman"/>
          <w:spacing w:val="2"/>
          <w:w w:val="90"/>
          <w:lang w:val="es-SV"/>
        </w:rPr>
        <w:t xml:space="preserve"> </w:t>
      </w:r>
      <w:r w:rsidRPr="00E96E67">
        <w:rPr>
          <w:rFonts w:ascii="Times New Roman" w:eastAsia="Times New Roman" w:hAnsi="Times New Roman"/>
          <w:w w:val="90"/>
          <w:lang w:val="es-SV"/>
        </w:rPr>
        <w:t xml:space="preserve">pueden se efectuadas </w:t>
      </w:r>
      <w:r w:rsidRPr="00E96E67">
        <w:rPr>
          <w:rFonts w:ascii="Times New Roman" w:eastAsia="Times New Roman" w:hAnsi="Times New Roman"/>
          <w:spacing w:val="26"/>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spacing w:val="27"/>
          <w:w w:val="90"/>
          <w:lang w:val="es-SV"/>
        </w:rPr>
        <w:t xml:space="preserve"> </w:t>
      </w:r>
      <w:r w:rsidRPr="00E96E67">
        <w:rPr>
          <w:rFonts w:ascii="Times New Roman" w:eastAsia="Times New Roman" w:hAnsi="Times New Roman"/>
          <w:w w:val="90"/>
          <w:lang w:val="es-SV"/>
        </w:rPr>
        <w:t>forma</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directa</w:t>
      </w:r>
      <w:r w:rsidRPr="00E96E67">
        <w:rPr>
          <w:rFonts w:ascii="Times New Roman" w:eastAsia="Times New Roman" w:hAnsi="Times New Roman"/>
          <w:spacing w:val="33"/>
          <w:w w:val="90"/>
          <w:lang w:val="es-SV"/>
        </w:rPr>
        <w:t xml:space="preserve"> </w:t>
      </w:r>
      <w:r w:rsidRPr="00E96E67">
        <w:rPr>
          <w:rFonts w:ascii="Times New Roman" w:eastAsia="Times New Roman" w:hAnsi="Times New Roman"/>
          <w:w w:val="90"/>
          <w:lang w:val="es-SV"/>
        </w:rPr>
        <w:t xml:space="preserve">o </w:t>
      </w:r>
      <w:r w:rsidRPr="00E96E67">
        <w:rPr>
          <w:rFonts w:ascii="Times New Roman" w:eastAsia="Times New Roman" w:hAnsi="Times New Roman"/>
          <w:spacing w:val="1"/>
          <w:w w:val="90"/>
          <w:lang w:val="es-SV"/>
        </w:rPr>
        <w:t xml:space="preserve"> </w:t>
      </w:r>
      <w:r w:rsidRPr="00E96E67">
        <w:rPr>
          <w:rFonts w:ascii="Times New Roman" w:eastAsia="Times New Roman" w:hAnsi="Times New Roman"/>
          <w:w w:val="90"/>
          <w:lang w:val="es-SV"/>
        </w:rPr>
        <w:t xml:space="preserve">a </w:t>
      </w:r>
      <w:r w:rsidRPr="00E96E67">
        <w:rPr>
          <w:rFonts w:ascii="Times New Roman" w:eastAsia="Times New Roman" w:hAnsi="Times New Roman"/>
          <w:spacing w:val="25"/>
          <w:w w:val="90"/>
          <w:lang w:val="es-SV"/>
        </w:rPr>
        <w:t xml:space="preserve"> </w:t>
      </w:r>
      <w:r w:rsidRPr="00E96E67">
        <w:rPr>
          <w:rFonts w:ascii="Times New Roman" w:eastAsia="Times New Roman" w:hAnsi="Times New Roman"/>
          <w:w w:val="90"/>
          <w:lang w:val="es-SV"/>
        </w:rPr>
        <w:t xml:space="preserve">través </w:t>
      </w:r>
      <w:r w:rsidRPr="00E96E67">
        <w:rPr>
          <w:rFonts w:ascii="Times New Roman" w:eastAsia="Times New Roman" w:hAnsi="Times New Roman"/>
          <w:spacing w:val="37"/>
          <w:w w:val="90"/>
          <w:lang w:val="es-SV"/>
        </w:rPr>
        <w:t xml:space="preserve"> </w:t>
      </w:r>
      <w:r w:rsidRPr="00E96E67">
        <w:rPr>
          <w:rFonts w:ascii="Times New Roman" w:eastAsia="Times New Roman" w:hAnsi="Times New Roman"/>
          <w:w w:val="90"/>
          <w:lang w:val="es-SV"/>
        </w:rPr>
        <w:t xml:space="preserve">de </w:t>
      </w:r>
      <w:r w:rsidRPr="00E96E67">
        <w:rPr>
          <w:rFonts w:ascii="Times New Roman" w:eastAsia="Times New Roman" w:hAnsi="Times New Roman"/>
          <w:spacing w:val="5"/>
          <w:w w:val="90"/>
          <w:lang w:val="es-SV"/>
        </w:rPr>
        <w:t xml:space="preserve"> </w:t>
      </w:r>
      <w:r w:rsidRPr="00E96E67">
        <w:rPr>
          <w:rFonts w:ascii="Times New Roman" w:eastAsia="Times New Roman" w:hAnsi="Times New Roman"/>
          <w:w w:val="90"/>
          <w:lang w:val="es-SV"/>
        </w:rPr>
        <w:t xml:space="preserve">agentes </w:t>
      </w:r>
      <w:r w:rsidRPr="00E96E67">
        <w:rPr>
          <w:rFonts w:ascii="Times New Roman" w:eastAsia="Times New Roman" w:hAnsi="Times New Roman"/>
          <w:spacing w:val="16"/>
          <w:w w:val="90"/>
          <w:lang w:val="es-SV"/>
        </w:rPr>
        <w:t xml:space="preserve"> </w:t>
      </w:r>
      <w:r w:rsidRPr="00E96E67">
        <w:rPr>
          <w:rFonts w:ascii="Times New Roman" w:eastAsia="Times New Roman" w:hAnsi="Times New Roman"/>
          <w:w w:val="90"/>
          <w:lang w:val="es-SV"/>
        </w:rPr>
        <w:t>especializados</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w w:val="94"/>
          <w:lang w:val="es-SV"/>
        </w:rPr>
        <w:t xml:space="preserve"> </w:t>
      </w:r>
      <w:r w:rsidRPr="00E96E67">
        <w:rPr>
          <w:rFonts w:ascii="Times New Roman" w:eastAsia="Times New Roman" w:hAnsi="Times New Roman"/>
          <w:w w:val="90"/>
          <w:lang w:val="es-SV"/>
        </w:rPr>
        <w:t>el</w:t>
      </w:r>
      <w:r w:rsidRPr="00E96E67">
        <w:rPr>
          <w:rFonts w:ascii="Times New Roman" w:eastAsia="Times New Roman" w:hAnsi="Times New Roman"/>
          <w:spacing w:val="16"/>
          <w:w w:val="90"/>
          <w:lang w:val="es-SV"/>
        </w:rPr>
        <w:t xml:space="preserve"> </w:t>
      </w:r>
      <w:r w:rsidRPr="00E96E67">
        <w:rPr>
          <w:rFonts w:ascii="Times New Roman" w:eastAsia="Times New Roman" w:hAnsi="Times New Roman"/>
          <w:w w:val="90"/>
          <w:lang w:val="es-SV"/>
        </w:rPr>
        <w:t>sitio</w:t>
      </w:r>
      <w:r w:rsidRPr="00E96E67">
        <w:rPr>
          <w:rFonts w:ascii="Times New Roman" w:eastAsia="Times New Roman" w:hAnsi="Times New Roman"/>
          <w:spacing w:val="17"/>
          <w:w w:val="90"/>
          <w:lang w:val="es-SV"/>
        </w:rPr>
        <w:t xml:space="preserve"> </w:t>
      </w:r>
      <w:r w:rsidRPr="00E96E67">
        <w:rPr>
          <w:rFonts w:ascii="Times New Roman" w:eastAsia="Times New Roman" w:hAnsi="Times New Roman"/>
          <w:w w:val="90"/>
          <w:lang w:val="es-SV"/>
        </w:rPr>
        <w:t>del</w:t>
      </w:r>
      <w:r w:rsidRPr="00E96E67">
        <w:rPr>
          <w:rFonts w:ascii="Times New Roman" w:eastAsia="Times New Roman" w:hAnsi="Times New Roman"/>
          <w:spacing w:val="41"/>
          <w:w w:val="90"/>
          <w:lang w:val="es-SV"/>
        </w:rPr>
        <w:t xml:space="preserve"> </w:t>
      </w:r>
      <w:r w:rsidRPr="00E96E67">
        <w:rPr>
          <w:rFonts w:ascii="Times New Roman" w:eastAsia="Times New Roman" w:hAnsi="Times New Roman"/>
          <w:w w:val="90"/>
          <w:lang w:val="es-SV"/>
        </w:rPr>
        <w:t>impacto,</w:t>
      </w:r>
      <w:r w:rsidRPr="00E96E67">
        <w:rPr>
          <w:rFonts w:ascii="Times New Roman" w:eastAsia="Times New Roman" w:hAnsi="Times New Roman"/>
          <w:spacing w:val="31"/>
          <w:w w:val="90"/>
          <w:lang w:val="es-SV"/>
        </w:rPr>
        <w:t xml:space="preserve"> </w:t>
      </w:r>
      <w:r w:rsidRPr="00E96E67">
        <w:rPr>
          <w:rFonts w:ascii="Times New Roman" w:eastAsia="Times New Roman" w:hAnsi="Times New Roman"/>
          <w:w w:val="90"/>
          <w:lang w:val="es-SV"/>
        </w:rPr>
        <w:t xml:space="preserve">en </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 xml:space="preserve">zonas </w:t>
      </w:r>
      <w:r w:rsidRPr="00E96E67">
        <w:rPr>
          <w:rFonts w:ascii="Times New Roman" w:eastAsia="Times New Roman" w:hAnsi="Times New Roman"/>
          <w:spacing w:val="16"/>
          <w:w w:val="90"/>
          <w:lang w:val="es-SV"/>
        </w:rPr>
        <w:t xml:space="preserve"> </w:t>
      </w:r>
      <w:r w:rsidRPr="00E96E67">
        <w:rPr>
          <w:rFonts w:ascii="Times New Roman" w:eastAsia="Times New Roman" w:hAnsi="Times New Roman"/>
          <w:w w:val="90"/>
          <w:lang w:val="es-SV"/>
        </w:rPr>
        <w:t xml:space="preserve">aledañas </w:t>
      </w:r>
      <w:r w:rsidRPr="00E96E67">
        <w:rPr>
          <w:rFonts w:ascii="Times New Roman" w:eastAsia="Times New Roman" w:hAnsi="Times New Roman"/>
          <w:spacing w:val="31"/>
          <w:w w:val="90"/>
          <w:lang w:val="es-SV"/>
        </w:rPr>
        <w:t xml:space="preserve"> </w:t>
      </w:r>
      <w:r w:rsidRPr="00E96E67">
        <w:rPr>
          <w:rFonts w:ascii="Times New Roman" w:eastAsia="Times New Roman" w:hAnsi="Times New Roman"/>
          <w:w w:val="90"/>
          <w:lang w:val="es-SV"/>
        </w:rPr>
        <w:t xml:space="preserve">o </w:t>
      </w:r>
      <w:r w:rsidRPr="00E96E67">
        <w:rPr>
          <w:rFonts w:ascii="Times New Roman" w:eastAsia="Times New Roman" w:hAnsi="Times New Roman"/>
          <w:spacing w:val="15"/>
          <w:w w:val="90"/>
          <w:lang w:val="es-SV"/>
        </w:rPr>
        <w:t xml:space="preserve"> </w:t>
      </w:r>
      <w:r w:rsidRPr="00E96E67">
        <w:rPr>
          <w:rFonts w:ascii="Times New Roman" w:eastAsia="Times New Roman" w:hAnsi="Times New Roman"/>
          <w:w w:val="90"/>
          <w:lang w:val="es-SV"/>
        </w:rPr>
        <w:t xml:space="preserve">en </w:t>
      </w:r>
      <w:r w:rsidRPr="00E96E67">
        <w:rPr>
          <w:rFonts w:ascii="Times New Roman" w:eastAsia="Times New Roman" w:hAnsi="Times New Roman"/>
          <w:spacing w:val="22"/>
          <w:w w:val="90"/>
          <w:lang w:val="es-SV"/>
        </w:rPr>
        <w:t xml:space="preserve"> </w:t>
      </w:r>
      <w:r w:rsidRPr="00E96E67">
        <w:rPr>
          <w:rFonts w:ascii="Times New Roman" w:eastAsia="Times New Roman" w:hAnsi="Times New Roman"/>
          <w:w w:val="90"/>
          <w:lang w:val="es-SV"/>
        </w:rPr>
        <w:t xml:space="preserve">zonas </w:t>
      </w:r>
      <w:r w:rsidRPr="00E96E67">
        <w:rPr>
          <w:rFonts w:ascii="Times New Roman" w:eastAsia="Times New Roman" w:hAnsi="Times New Roman"/>
          <w:spacing w:val="18"/>
          <w:w w:val="90"/>
          <w:lang w:val="es-SV"/>
        </w:rPr>
        <w:t xml:space="preserve"> </w:t>
      </w:r>
      <w:r w:rsidRPr="00E96E67">
        <w:rPr>
          <w:rFonts w:ascii="Times New Roman" w:eastAsia="Times New Roman" w:hAnsi="Times New Roman"/>
          <w:w w:val="90"/>
          <w:lang w:val="es-SV"/>
        </w:rPr>
        <w:t xml:space="preserve">más </w:t>
      </w:r>
      <w:r w:rsidRPr="00E96E67">
        <w:rPr>
          <w:rFonts w:ascii="Times New Roman" w:eastAsia="Times New Roman" w:hAnsi="Times New Roman"/>
          <w:spacing w:val="17"/>
          <w:w w:val="90"/>
          <w:lang w:val="es-SV"/>
        </w:rPr>
        <w:t xml:space="preserve"> </w:t>
      </w:r>
      <w:r w:rsidRPr="00E96E67">
        <w:rPr>
          <w:rFonts w:ascii="Times New Roman" w:eastAsia="Times New Roman" w:hAnsi="Times New Roman"/>
          <w:w w:val="90"/>
          <w:lang w:val="es-SV"/>
        </w:rPr>
        <w:t xml:space="preserve">propicias </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 xml:space="preserve">para </w:t>
      </w:r>
      <w:r w:rsidRPr="00E96E67">
        <w:rPr>
          <w:rFonts w:ascii="Times New Roman" w:eastAsia="Times New Roman" w:hAnsi="Times New Roman"/>
          <w:spacing w:val="30"/>
          <w:w w:val="90"/>
          <w:lang w:val="es-SV"/>
        </w:rPr>
        <w:t xml:space="preserve"> </w:t>
      </w:r>
      <w:r w:rsidRPr="00E96E67">
        <w:rPr>
          <w:rFonts w:ascii="Times New Roman" w:eastAsia="Times New Roman" w:hAnsi="Times New Roman"/>
          <w:w w:val="90"/>
          <w:lang w:val="es-SV"/>
        </w:rPr>
        <w:t xml:space="preserve">su </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u w:val="single" w:color="000000"/>
          <w:lang w:val="es-SV"/>
        </w:rPr>
        <w:t xml:space="preserve">reposición </w:t>
      </w:r>
      <w:r w:rsidRPr="00E96E67">
        <w:rPr>
          <w:rFonts w:ascii="Times New Roman" w:eastAsia="Times New Roman" w:hAnsi="Times New Roman"/>
          <w:spacing w:val="46"/>
          <w:w w:val="90"/>
          <w:u w:val="single" w:color="000000"/>
          <w:lang w:val="es-SV"/>
        </w:rPr>
        <w:t xml:space="preserve"> </w:t>
      </w:r>
      <w:r w:rsidRPr="00E96E67">
        <w:rPr>
          <w:rFonts w:ascii="Times New Roman" w:eastAsia="Times New Roman" w:hAnsi="Times New Roman"/>
          <w:w w:val="90"/>
          <w:u w:val="single" w:color="000000"/>
          <w:lang w:val="es-SV"/>
        </w:rPr>
        <w:t>o</w:t>
      </w:r>
      <w:r w:rsidRPr="00E96E67">
        <w:rPr>
          <w:rFonts w:ascii="Times New Roman" w:eastAsia="Times New Roman" w:hAnsi="Times New Roman"/>
          <w:w w:val="92"/>
          <w:u w:val="single"/>
          <w:lang w:val="es-SV"/>
        </w:rPr>
        <w:t xml:space="preserve"> </w:t>
      </w:r>
      <w:r w:rsidRPr="00E96E67">
        <w:rPr>
          <w:rFonts w:ascii="Times New Roman" w:eastAsia="Times New Roman" w:hAnsi="Times New Roman"/>
          <w:w w:val="90"/>
          <w:u w:val="single" w:color="000000"/>
          <w:lang w:val="es-SV"/>
        </w:rPr>
        <w:t>recuperación</w:t>
      </w:r>
      <w:r w:rsidRPr="00E96E67">
        <w:rPr>
          <w:rFonts w:ascii="Times New Roman" w:eastAsia="Times New Roman" w:hAnsi="Times New Roman"/>
          <w:w w:val="90"/>
          <w:u w:color="000000"/>
          <w:lang w:val="es-SV"/>
        </w:rPr>
        <w:t>.</w:t>
      </w:r>
      <w:r w:rsidRPr="00E96E67">
        <w:rPr>
          <w:rFonts w:ascii="Times New Roman" w:eastAsia="Times New Roman" w:hAnsi="Times New Roman"/>
          <w:spacing w:val="1"/>
          <w:w w:val="90"/>
          <w:u w:color="000000"/>
          <w:lang w:val="es-SV"/>
        </w:rPr>
        <w:t xml:space="preserve"> </w:t>
      </w:r>
      <w:r w:rsidRPr="00E96E67">
        <w:rPr>
          <w:rFonts w:ascii="Times New Roman" w:eastAsia="Times New Roman" w:hAnsi="Times New Roman"/>
          <w:w w:val="90"/>
          <w:lang w:val="es-SV"/>
        </w:rPr>
        <w:t>Por</w:t>
      </w:r>
      <w:r w:rsidRPr="00E96E67">
        <w:rPr>
          <w:rFonts w:ascii="Times New Roman" w:eastAsia="Times New Roman" w:hAnsi="Times New Roman"/>
          <w:spacing w:val="45"/>
          <w:w w:val="90"/>
          <w:lang w:val="es-SV"/>
        </w:rPr>
        <w:t xml:space="preserve"> </w:t>
      </w:r>
      <w:r w:rsidRPr="00E96E67">
        <w:rPr>
          <w:rFonts w:ascii="Times New Roman" w:eastAsia="Times New Roman" w:hAnsi="Times New Roman"/>
          <w:w w:val="90"/>
          <w:lang w:val="es-SV"/>
        </w:rPr>
        <w:t>ello,</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si</w:t>
      </w:r>
      <w:r w:rsidRPr="00E96E67">
        <w:rPr>
          <w:rFonts w:ascii="Times New Roman" w:eastAsia="Times New Roman" w:hAnsi="Times New Roman"/>
          <w:spacing w:val="41"/>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spacing w:val="1"/>
          <w:w w:val="90"/>
          <w:lang w:val="es-SV"/>
        </w:rPr>
        <w:t xml:space="preserve"> </w:t>
      </w:r>
      <w:r w:rsidRPr="00E96E67">
        <w:rPr>
          <w:rFonts w:ascii="Times New Roman" w:eastAsia="Times New Roman" w:hAnsi="Times New Roman"/>
          <w:w w:val="90"/>
          <w:lang w:val="es-SV"/>
        </w:rPr>
        <w:t>su</w:t>
      </w:r>
      <w:r w:rsidRPr="00E96E67">
        <w:rPr>
          <w:rFonts w:ascii="Times New Roman" w:eastAsia="Times New Roman" w:hAnsi="Times New Roman"/>
          <w:spacing w:val="49"/>
          <w:w w:val="90"/>
          <w:lang w:val="es-SV"/>
        </w:rPr>
        <w:t xml:space="preserve"> </w:t>
      </w:r>
      <w:r w:rsidRPr="00E96E67">
        <w:rPr>
          <w:rFonts w:ascii="Times New Roman" w:eastAsia="Times New Roman" w:hAnsi="Times New Roman"/>
          <w:w w:val="90"/>
          <w:lang w:val="es-SV"/>
        </w:rPr>
        <w:t>interés</w:t>
      </w:r>
      <w:r w:rsidRPr="00E96E67">
        <w:rPr>
          <w:rFonts w:ascii="Times New Roman" w:eastAsia="Times New Roman" w:hAnsi="Times New Roman"/>
          <w:spacing w:val="38"/>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26"/>
          <w:w w:val="90"/>
          <w:lang w:val="es-SV"/>
        </w:rPr>
        <w:t xml:space="preserve"> </w:t>
      </w:r>
      <w:r w:rsidRPr="00E96E67">
        <w:rPr>
          <w:rFonts w:ascii="Times New Roman" w:eastAsia="Times New Roman" w:hAnsi="Times New Roman"/>
          <w:w w:val="90"/>
          <w:lang w:val="es-SV"/>
        </w:rPr>
        <w:t>prever</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y</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precaver</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lang w:val="es-SV"/>
        </w:rPr>
        <w:t>el acto ilícito,</w:t>
      </w:r>
      <w:r w:rsidRPr="00E96E67">
        <w:rPr>
          <w:rFonts w:ascii="Times New Roman" w:eastAsia="Times New Roman" w:hAnsi="Times New Roman"/>
          <w:spacing w:val="46"/>
          <w:w w:val="90"/>
          <w:lang w:val="es-SV"/>
        </w:rPr>
        <w:t xml:space="preserve"> </w:t>
      </w:r>
      <w:r w:rsidRPr="00E96E67">
        <w:rPr>
          <w:rFonts w:ascii="Times New Roman" w:eastAsia="Times New Roman" w:hAnsi="Times New Roman"/>
          <w:w w:val="90"/>
          <w:lang w:val="es-SV"/>
        </w:rPr>
        <w:t>el</w:t>
      </w:r>
      <w:r w:rsidRPr="00E96E67">
        <w:rPr>
          <w:rFonts w:ascii="Times New Roman" w:eastAsia="Times New Roman" w:hAnsi="Times New Roman"/>
          <w:spacing w:val="36"/>
          <w:w w:val="90"/>
          <w:lang w:val="es-SV"/>
        </w:rPr>
        <w:t xml:space="preserve"> </w:t>
      </w:r>
      <w:r w:rsidRPr="00E96E67">
        <w:rPr>
          <w:rFonts w:ascii="Times New Roman" w:eastAsia="Times New Roman" w:hAnsi="Times New Roman"/>
          <w:w w:val="90"/>
          <w:lang w:val="es-SV"/>
        </w:rPr>
        <w:t>principio</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w w:val="96"/>
          <w:lang w:val="es-SV"/>
        </w:rPr>
        <w:t xml:space="preserve"> </w:t>
      </w:r>
      <w:r w:rsidRPr="00E96E67">
        <w:rPr>
          <w:rFonts w:ascii="Times New Roman" w:eastAsia="Times New Roman" w:hAnsi="Times New Roman"/>
          <w:w w:val="90"/>
          <w:lang w:val="es-SV"/>
        </w:rPr>
        <w:t>prevención</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lang w:val="es-SV"/>
        </w:rPr>
        <w:t>y</w:t>
      </w:r>
      <w:r w:rsidRPr="00E96E67">
        <w:rPr>
          <w:rFonts w:ascii="Times New Roman" w:eastAsia="Times New Roman" w:hAnsi="Times New Roman"/>
          <w:spacing w:val="32"/>
          <w:w w:val="90"/>
          <w:lang w:val="es-SV"/>
        </w:rPr>
        <w:t xml:space="preserve"> </w:t>
      </w:r>
      <w:r w:rsidRPr="00E96E67">
        <w:rPr>
          <w:rFonts w:ascii="Times New Roman" w:eastAsia="Times New Roman" w:hAnsi="Times New Roman"/>
          <w:w w:val="90"/>
          <w:lang w:val="es-SV"/>
        </w:rPr>
        <w:t>precaución</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resultan</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incapaces</w:t>
      </w:r>
      <w:r w:rsidRPr="00E96E67">
        <w:rPr>
          <w:rFonts w:ascii="Times New Roman" w:eastAsia="Times New Roman" w:hAnsi="Times New Roman"/>
          <w:spacing w:val="52"/>
          <w:w w:val="90"/>
          <w:lang w:val="es-SV"/>
        </w:rPr>
        <w:t xml:space="preserve"> </w:t>
      </w:r>
      <w:r w:rsidRPr="00E96E67">
        <w:rPr>
          <w:rFonts w:ascii="Times New Roman" w:eastAsia="Times New Roman" w:hAnsi="Times New Roman"/>
          <w:w w:val="90"/>
          <w:lang w:val="es-SV"/>
        </w:rPr>
        <w:t>o</w:t>
      </w:r>
      <w:r w:rsidRPr="00E96E67">
        <w:rPr>
          <w:rFonts w:ascii="Times New Roman" w:eastAsia="Times New Roman" w:hAnsi="Times New Roman"/>
          <w:spacing w:val="53"/>
          <w:w w:val="90"/>
          <w:lang w:val="es-SV"/>
        </w:rPr>
        <w:t xml:space="preserve"> </w:t>
      </w:r>
      <w:r w:rsidRPr="00E96E67">
        <w:rPr>
          <w:rFonts w:ascii="Times New Roman" w:eastAsia="Times New Roman" w:hAnsi="Times New Roman"/>
          <w:w w:val="90"/>
          <w:lang w:val="es-SV"/>
        </w:rPr>
        <w:t>ineficaces</w:t>
      </w:r>
      <w:r w:rsidRPr="00E96E67">
        <w:rPr>
          <w:rFonts w:ascii="Times New Roman" w:eastAsia="Times New Roman" w:hAnsi="Times New Roman"/>
          <w:spacing w:val="48"/>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37"/>
          <w:w w:val="90"/>
          <w:lang w:val="es-SV"/>
        </w:rPr>
        <w:t xml:space="preserve"> </w:t>
      </w:r>
      <w:r w:rsidRPr="00E96E67">
        <w:rPr>
          <w:rFonts w:ascii="Times New Roman" w:eastAsia="Times New Roman" w:hAnsi="Times New Roman"/>
          <w:w w:val="90"/>
          <w:lang w:val="es-SV"/>
        </w:rPr>
        <w:t>evitar</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36"/>
          <w:w w:val="90"/>
          <w:lang w:val="es-SV"/>
        </w:rPr>
        <w:t xml:space="preserve"> </w:t>
      </w:r>
      <w:r w:rsidRPr="00E96E67">
        <w:rPr>
          <w:rFonts w:ascii="Times New Roman" w:eastAsia="Times New Roman" w:hAnsi="Times New Roman"/>
          <w:w w:val="90"/>
          <w:lang w:val="es-SV"/>
        </w:rPr>
        <w:t>daños,</w:t>
      </w:r>
      <w:r w:rsidRPr="00E96E67">
        <w:rPr>
          <w:rFonts w:ascii="Times New Roman" w:eastAsia="Times New Roman" w:hAnsi="Times New Roman"/>
          <w:spacing w:val="51"/>
          <w:w w:val="90"/>
          <w:lang w:val="es-SV"/>
        </w:rPr>
        <w:t xml:space="preserve"> </w:t>
      </w:r>
      <w:r w:rsidRPr="00E96E67">
        <w:rPr>
          <w:rFonts w:ascii="Times New Roman" w:eastAsia="Times New Roman" w:hAnsi="Times New Roman"/>
          <w:w w:val="90"/>
          <w:lang w:val="es-SV"/>
        </w:rPr>
        <w:t>se</w:t>
      </w:r>
      <w:r w:rsidRPr="00E96E67">
        <w:rPr>
          <w:rFonts w:ascii="Times New Roman" w:eastAsia="Times New Roman" w:hAnsi="Times New Roman"/>
          <w:spacing w:val="31"/>
          <w:w w:val="90"/>
          <w:lang w:val="es-SV"/>
        </w:rPr>
        <w:t xml:space="preserve"> </w:t>
      </w:r>
      <w:r w:rsidRPr="00E96E67">
        <w:rPr>
          <w:rFonts w:ascii="Times New Roman" w:eastAsia="Times New Roman" w:hAnsi="Times New Roman"/>
          <w:w w:val="90"/>
          <w:lang w:val="es-SV"/>
        </w:rPr>
        <w:t>debe</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contar</w:t>
      </w:r>
      <w:r w:rsidRPr="00E96E67">
        <w:rPr>
          <w:rFonts w:ascii="Times New Roman" w:eastAsia="Times New Roman" w:hAnsi="Times New Roman"/>
          <w:spacing w:val="42"/>
          <w:w w:val="90"/>
          <w:lang w:val="es-SV"/>
        </w:rPr>
        <w:t xml:space="preserve"> </w:t>
      </w:r>
      <w:r w:rsidRPr="00E96E67">
        <w:rPr>
          <w:rFonts w:ascii="Times New Roman" w:eastAsia="Times New Roman" w:hAnsi="Times New Roman"/>
          <w:w w:val="90"/>
          <w:lang w:val="es-SV"/>
        </w:rPr>
        <w:t>con</w:t>
      </w:r>
      <w:r w:rsidRPr="00E96E67">
        <w:rPr>
          <w:rFonts w:ascii="Times New Roman" w:eastAsia="Times New Roman" w:hAnsi="Times New Roman"/>
          <w:w w:val="91"/>
          <w:lang w:val="es-SV"/>
        </w:rPr>
        <w:t xml:space="preserve"> </w:t>
      </w:r>
      <w:r w:rsidRPr="00E96E67">
        <w:rPr>
          <w:rFonts w:ascii="Times New Roman" w:eastAsia="Times New Roman" w:hAnsi="Times New Roman"/>
          <w:w w:val="90"/>
          <w:lang w:val="es-SV"/>
        </w:rPr>
        <w:t xml:space="preserve">algún </w:t>
      </w:r>
      <w:r w:rsidRPr="00E96E67">
        <w:rPr>
          <w:rFonts w:ascii="Times New Roman" w:eastAsia="Times New Roman" w:hAnsi="Times New Roman"/>
          <w:b/>
          <w:bCs/>
          <w:w w:val="90"/>
          <w:lang w:val="es-SV"/>
        </w:rPr>
        <w:t>instrumento jurídico</w:t>
      </w:r>
      <w:r w:rsidRPr="00E96E67">
        <w:rPr>
          <w:rFonts w:ascii="Times New Roman" w:eastAsia="Times New Roman" w:hAnsi="Times New Roman"/>
          <w:b/>
          <w:bCs/>
          <w:spacing w:val="5"/>
          <w:w w:val="90"/>
          <w:lang w:val="es-SV"/>
        </w:rPr>
        <w:t xml:space="preserve"> </w:t>
      </w:r>
      <w:r w:rsidRPr="00E96E67">
        <w:rPr>
          <w:rFonts w:ascii="Times New Roman" w:eastAsia="Times New Roman" w:hAnsi="Times New Roman"/>
          <w:w w:val="90"/>
          <w:lang w:val="es-SV"/>
        </w:rPr>
        <w:t>que</w:t>
      </w:r>
      <w:r w:rsidRPr="00E96E67">
        <w:rPr>
          <w:rFonts w:ascii="Times New Roman" w:eastAsia="Times New Roman" w:hAnsi="Times New Roman"/>
          <w:spacing w:val="12"/>
          <w:w w:val="90"/>
          <w:lang w:val="es-SV"/>
        </w:rPr>
        <w:t xml:space="preserve"> </w:t>
      </w:r>
      <w:r w:rsidRPr="00E96E67">
        <w:rPr>
          <w:rFonts w:ascii="Times New Roman" w:eastAsia="Times New Roman" w:hAnsi="Times New Roman"/>
          <w:w w:val="90"/>
          <w:lang w:val="es-SV"/>
        </w:rPr>
        <w:t>permita</w:t>
      </w:r>
      <w:r w:rsidRPr="00E96E67">
        <w:rPr>
          <w:rFonts w:ascii="Times New Roman" w:eastAsia="Times New Roman" w:hAnsi="Times New Roman"/>
          <w:spacing w:val="51"/>
          <w:w w:val="90"/>
          <w:lang w:val="es-SV"/>
        </w:rPr>
        <w:t xml:space="preserve"> </w:t>
      </w:r>
      <w:r w:rsidRPr="00E96E67">
        <w:rPr>
          <w:rFonts w:ascii="Times New Roman" w:eastAsia="Times New Roman" w:hAnsi="Times New Roman"/>
          <w:w w:val="90"/>
          <w:lang w:val="es-SV"/>
        </w:rPr>
        <w:t xml:space="preserve">hacer- </w:t>
      </w:r>
      <w:r w:rsidRPr="00E96E67">
        <w:rPr>
          <w:rFonts w:ascii="Times New Roman" w:eastAsia="Times New Roman" w:hAnsi="Times New Roman"/>
          <w:spacing w:val="25"/>
          <w:w w:val="90"/>
          <w:lang w:val="es-SV"/>
        </w:rPr>
        <w:t xml:space="preserve"> </w:t>
      </w:r>
      <w:r w:rsidRPr="00E96E67">
        <w:rPr>
          <w:rFonts w:ascii="Times New Roman" w:eastAsia="Times New Roman" w:hAnsi="Times New Roman"/>
          <w:w w:val="90"/>
          <w:lang w:val="es-SV"/>
        </w:rPr>
        <w:t xml:space="preserve">frente </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 xml:space="preserve">al </w:t>
      </w:r>
      <w:r w:rsidRPr="00E96E67">
        <w:rPr>
          <w:rFonts w:ascii="Times New Roman" w:eastAsia="Times New Roman" w:hAnsi="Times New Roman"/>
          <w:spacing w:val="32"/>
          <w:w w:val="90"/>
          <w:lang w:val="es-SV"/>
        </w:rPr>
        <w:t xml:space="preserve"> </w:t>
      </w:r>
      <w:r w:rsidRPr="00E96E67">
        <w:rPr>
          <w:rFonts w:ascii="Times New Roman" w:eastAsia="Times New Roman" w:hAnsi="Times New Roman"/>
          <w:w w:val="90"/>
          <w:lang w:val="es-SV"/>
        </w:rPr>
        <w:t xml:space="preserve">problema </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 xml:space="preserve">y </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 xml:space="preserve">establecer </w:t>
      </w:r>
      <w:r w:rsidRPr="00E96E67">
        <w:rPr>
          <w:rFonts w:ascii="Times New Roman" w:eastAsia="Times New Roman" w:hAnsi="Times New Roman"/>
          <w:spacing w:val="38"/>
          <w:w w:val="90"/>
          <w:lang w:val="es-SV"/>
        </w:rPr>
        <w:t xml:space="preserve"> </w:t>
      </w:r>
      <w:r w:rsidRPr="00E96E67">
        <w:rPr>
          <w:rFonts w:ascii="Times New Roman" w:eastAsia="Times New Roman" w:hAnsi="Times New Roman"/>
          <w:w w:val="90"/>
          <w:lang w:val="es-SV"/>
        </w:rPr>
        <w:t>responsabilidad</w:t>
      </w:r>
      <w:r w:rsidRPr="00E96E67">
        <w:rPr>
          <w:rFonts w:ascii="Times New Roman" w:eastAsia="Times New Roman" w:hAnsi="Times New Roman"/>
          <w:w w:val="99"/>
          <w:lang w:val="es-SV"/>
        </w:rPr>
        <w:t xml:space="preserve"> </w:t>
      </w:r>
      <w:r w:rsidRPr="00E96E67">
        <w:rPr>
          <w:rFonts w:ascii="Times New Roman" w:eastAsia="Times New Roman" w:hAnsi="Times New Roman"/>
          <w:w w:val="90"/>
          <w:lang w:val="es-SV"/>
        </w:rPr>
        <w:t>por</w:t>
      </w:r>
      <w:r w:rsidRPr="00E96E67">
        <w:rPr>
          <w:rFonts w:ascii="Times New Roman" w:eastAsia="Times New Roman" w:hAnsi="Times New Roman"/>
          <w:spacing w:val="46"/>
          <w:w w:val="90"/>
          <w:lang w:val="es-SV"/>
        </w:rPr>
        <w:t xml:space="preserve"> </w:t>
      </w:r>
      <w:r w:rsidRPr="00E96E67">
        <w:rPr>
          <w:rFonts w:ascii="Times New Roman" w:eastAsia="Times New Roman" w:hAnsi="Times New Roman"/>
          <w:w w:val="90"/>
          <w:lang w:val="es-SV"/>
        </w:rPr>
        <w:t>e1</w:t>
      </w:r>
      <w:r w:rsidRPr="00E96E67">
        <w:rPr>
          <w:rFonts w:ascii="Times New Roman" w:eastAsia="Times New Roman" w:hAnsi="Times New Roman"/>
          <w:spacing w:val="15"/>
          <w:w w:val="90"/>
          <w:lang w:val="es-SV"/>
        </w:rPr>
        <w:t xml:space="preserve"> </w:t>
      </w:r>
      <w:r w:rsidRPr="00E96E67">
        <w:rPr>
          <w:rFonts w:ascii="Times New Roman" w:eastAsia="Times New Roman" w:hAnsi="Times New Roman"/>
          <w:w w:val="90"/>
          <w:lang w:val="es-SV"/>
        </w:rPr>
        <w:t>daño</w:t>
      </w:r>
      <w:r w:rsidRPr="00E96E67">
        <w:rPr>
          <w:rFonts w:ascii="Times New Roman" w:eastAsia="Times New Roman" w:hAnsi="Times New Roman"/>
          <w:spacing w:val="44"/>
          <w:w w:val="90"/>
          <w:lang w:val="es-SV"/>
        </w:rPr>
        <w:t xml:space="preserve"> </w:t>
      </w:r>
      <w:r w:rsidRPr="00E96E67">
        <w:rPr>
          <w:rFonts w:ascii="Times New Roman" w:eastAsia="Times New Roman" w:hAnsi="Times New Roman"/>
          <w:w w:val="90"/>
          <w:lang w:val="es-SV"/>
        </w:rPr>
        <w:t xml:space="preserve">ocasionado. </w:t>
      </w:r>
      <w:r w:rsidRPr="00E96E67">
        <w:rPr>
          <w:rFonts w:ascii="Times New Roman" w:eastAsia="Times New Roman" w:hAnsi="Times New Roman"/>
          <w:spacing w:val="2"/>
          <w:w w:val="90"/>
          <w:lang w:val="es-SV"/>
        </w:rPr>
        <w:t xml:space="preserve"> </w:t>
      </w:r>
      <w:r w:rsidRPr="00E96E67">
        <w:rPr>
          <w:rFonts w:ascii="Times New Roman" w:eastAsia="Times New Roman" w:hAnsi="Times New Roman"/>
          <w:w w:val="90"/>
          <w:lang w:val="es-SV"/>
        </w:rPr>
        <w:t xml:space="preserve">Ahí </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 xml:space="preserve">es </w:t>
      </w:r>
      <w:r w:rsidRPr="00E96E67">
        <w:rPr>
          <w:rFonts w:ascii="Times New Roman" w:eastAsia="Times New Roman" w:hAnsi="Times New Roman"/>
          <w:spacing w:val="26"/>
          <w:w w:val="90"/>
          <w:lang w:val="es-SV"/>
        </w:rPr>
        <w:t xml:space="preserve"> </w:t>
      </w:r>
      <w:r w:rsidRPr="00E96E67">
        <w:rPr>
          <w:rFonts w:ascii="Times New Roman" w:eastAsia="Times New Roman" w:hAnsi="Times New Roman"/>
          <w:w w:val="90"/>
          <w:lang w:val="es-SV"/>
        </w:rPr>
        <w:t xml:space="preserve">cuando </w:t>
      </w:r>
      <w:r w:rsidRPr="00E96E67">
        <w:rPr>
          <w:rFonts w:ascii="Times New Roman" w:eastAsia="Times New Roman" w:hAnsi="Times New Roman"/>
          <w:spacing w:val="37"/>
          <w:w w:val="90"/>
          <w:lang w:val="es-SV"/>
        </w:rPr>
        <w:t xml:space="preserve"> </w:t>
      </w:r>
      <w:r w:rsidRPr="00E96E67">
        <w:rPr>
          <w:rFonts w:ascii="Times New Roman" w:eastAsia="Times New Roman" w:hAnsi="Times New Roman"/>
          <w:w w:val="90"/>
          <w:lang w:val="es-SV"/>
        </w:rPr>
        <w:t xml:space="preserve">entra </w:t>
      </w:r>
      <w:r w:rsidRPr="00E96E67">
        <w:rPr>
          <w:rFonts w:ascii="Times New Roman" w:eastAsia="Times New Roman" w:hAnsi="Times New Roman"/>
          <w:spacing w:val="32"/>
          <w:w w:val="90"/>
          <w:lang w:val="es-SV"/>
        </w:rPr>
        <w:t xml:space="preserve"> </w:t>
      </w:r>
      <w:r w:rsidRPr="00E96E67">
        <w:rPr>
          <w:rFonts w:ascii="Times New Roman" w:eastAsia="Times New Roman" w:hAnsi="Times New Roman"/>
          <w:w w:val="90"/>
          <w:lang w:val="es-SV"/>
        </w:rPr>
        <w:t xml:space="preserve">el </w:t>
      </w:r>
      <w:r w:rsidRPr="00E96E67">
        <w:rPr>
          <w:rFonts w:ascii="Times New Roman" w:eastAsia="Times New Roman" w:hAnsi="Times New Roman"/>
          <w:spacing w:val="28"/>
          <w:w w:val="90"/>
          <w:lang w:val="es-SV"/>
        </w:rPr>
        <w:t xml:space="preserve"> </w:t>
      </w:r>
      <w:r w:rsidRPr="00E96E67">
        <w:rPr>
          <w:rFonts w:ascii="Times New Roman" w:eastAsia="Times New Roman" w:hAnsi="Times New Roman"/>
          <w:w w:val="90"/>
          <w:lang w:val="es-SV"/>
        </w:rPr>
        <w:t xml:space="preserve">principio </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u w:color="000000"/>
          <w:lang w:val="es-SV"/>
        </w:rPr>
        <w:t xml:space="preserve">de </w:t>
      </w:r>
      <w:r w:rsidRPr="00E96E67">
        <w:rPr>
          <w:rFonts w:ascii="Times New Roman" w:eastAsia="Times New Roman" w:hAnsi="Times New Roman"/>
          <w:spacing w:val="40"/>
          <w:w w:val="90"/>
          <w:u w:color="000000"/>
          <w:lang w:val="es-SV"/>
        </w:rPr>
        <w:t xml:space="preserve"> </w:t>
      </w:r>
      <w:r w:rsidRPr="00E96E67">
        <w:rPr>
          <w:rFonts w:ascii="Times New Roman" w:eastAsia="Times New Roman" w:hAnsi="Times New Roman"/>
          <w:w w:val="90"/>
          <w:u w:color="000000"/>
          <w:lang w:val="es-SV"/>
        </w:rPr>
        <w:t>“</w:t>
      </w:r>
      <w:r w:rsidRPr="00E96E67">
        <w:rPr>
          <w:rFonts w:ascii="Times New Roman" w:eastAsia="Times New Roman" w:hAnsi="Times New Roman"/>
          <w:w w:val="90"/>
          <w:u w:val="single" w:color="000000"/>
          <w:lang w:val="es-SV"/>
        </w:rPr>
        <w:t xml:space="preserve">quien </w:t>
      </w:r>
      <w:r w:rsidRPr="00E96E67">
        <w:rPr>
          <w:rFonts w:ascii="Times New Roman" w:eastAsia="Times New Roman" w:hAnsi="Times New Roman"/>
          <w:spacing w:val="47"/>
          <w:w w:val="90"/>
          <w:u w:val="single" w:color="000000"/>
          <w:lang w:val="es-SV"/>
        </w:rPr>
        <w:t xml:space="preserve"> </w:t>
      </w:r>
      <w:r w:rsidRPr="00E96E67">
        <w:rPr>
          <w:rFonts w:ascii="Times New Roman" w:eastAsia="Times New Roman" w:hAnsi="Times New Roman"/>
          <w:w w:val="90"/>
          <w:u w:val="single" w:color="000000"/>
          <w:lang w:val="es-SV"/>
        </w:rPr>
        <w:t xml:space="preserve">contamina </w:t>
      </w:r>
      <w:r w:rsidRPr="00E96E67">
        <w:rPr>
          <w:rFonts w:ascii="Times New Roman" w:eastAsia="Times New Roman" w:hAnsi="Times New Roman"/>
          <w:spacing w:val="6"/>
          <w:w w:val="90"/>
          <w:u w:val="single" w:color="000000"/>
          <w:lang w:val="es-SV"/>
        </w:rPr>
        <w:t xml:space="preserve"> </w:t>
      </w:r>
      <w:r w:rsidRPr="00E96E67">
        <w:rPr>
          <w:rFonts w:ascii="Times New Roman" w:eastAsia="Times New Roman" w:hAnsi="Times New Roman"/>
          <w:w w:val="90"/>
          <w:u w:val="single" w:color="000000"/>
          <w:lang w:val="es-SV"/>
        </w:rPr>
        <w:t>paga</w:t>
      </w:r>
      <w:r w:rsidRPr="00E96E67">
        <w:rPr>
          <w:rFonts w:ascii="Times New Roman" w:eastAsia="Times New Roman" w:hAnsi="Times New Roman"/>
          <w:w w:val="90"/>
          <w:u w:color="000000"/>
          <w:lang w:val="es-SV"/>
        </w:rPr>
        <w:t xml:space="preserve">”: </w:t>
      </w:r>
      <w:r w:rsidRPr="00E96E67">
        <w:rPr>
          <w:rFonts w:ascii="Times New Roman" w:eastAsia="Times New Roman" w:hAnsi="Times New Roman"/>
          <w:w w:val="90"/>
          <w:lang w:val="es-SV"/>
        </w:rPr>
        <w:t xml:space="preserve"> el</w:t>
      </w:r>
      <w:r w:rsidRPr="00E96E67">
        <w:rPr>
          <w:rFonts w:ascii="Times New Roman" w:eastAsia="Times New Roman" w:hAnsi="Times New Roman"/>
          <w:w w:val="96"/>
          <w:lang w:val="es-SV"/>
        </w:rPr>
        <w:t xml:space="preserve"> </w:t>
      </w:r>
      <w:r w:rsidRPr="00E96E67">
        <w:rPr>
          <w:rFonts w:ascii="Times New Roman" w:eastAsia="Times New Roman" w:hAnsi="Times New Roman"/>
          <w:w w:val="90"/>
          <w:lang w:val="es-SV"/>
        </w:rPr>
        <w:t>contaminador tiene</w:t>
      </w:r>
      <w:r w:rsidRPr="00E96E67">
        <w:rPr>
          <w:rFonts w:ascii="Times New Roman" w:eastAsia="Times New Roman" w:hAnsi="Times New Roman"/>
          <w:spacing w:val="45"/>
          <w:w w:val="90"/>
          <w:lang w:val="es-SV"/>
        </w:rPr>
        <w:t xml:space="preserve"> </w:t>
      </w:r>
      <w:r w:rsidRPr="00E96E67">
        <w:rPr>
          <w:rFonts w:ascii="Times New Roman" w:eastAsia="Times New Roman" w:hAnsi="Times New Roman"/>
          <w:w w:val="90"/>
          <w:lang w:val="es-SV"/>
        </w:rPr>
        <w:t>que</w:t>
      </w:r>
      <w:r w:rsidRPr="00E96E67">
        <w:rPr>
          <w:rFonts w:ascii="Times New Roman" w:eastAsia="Times New Roman" w:hAnsi="Times New Roman"/>
          <w:spacing w:val="46"/>
          <w:w w:val="90"/>
          <w:lang w:val="es-SV"/>
        </w:rPr>
        <w:t xml:space="preserve"> </w:t>
      </w:r>
      <w:r w:rsidRPr="00E96E67">
        <w:rPr>
          <w:rFonts w:ascii="Times New Roman" w:eastAsia="Times New Roman" w:hAnsi="Times New Roman"/>
          <w:w w:val="90"/>
          <w:lang w:val="es-SV"/>
        </w:rPr>
        <w:t>cubrir</w:t>
      </w:r>
      <w:r w:rsidRPr="00E96E67">
        <w:rPr>
          <w:rFonts w:ascii="Times New Roman" w:eastAsia="Times New Roman" w:hAnsi="Times New Roman"/>
          <w:spacing w:val="1"/>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32"/>
          <w:w w:val="90"/>
          <w:lang w:val="es-SV"/>
        </w:rPr>
        <w:t xml:space="preserve"> </w:t>
      </w:r>
      <w:r w:rsidRPr="00E96E67">
        <w:rPr>
          <w:rFonts w:ascii="Times New Roman" w:eastAsia="Times New Roman" w:hAnsi="Times New Roman"/>
          <w:w w:val="90"/>
          <w:u w:val="single" w:color="000000"/>
          <w:lang w:val="es-SV"/>
        </w:rPr>
        <w:t>costos</w:t>
      </w:r>
      <w:r w:rsidRPr="00E96E67">
        <w:rPr>
          <w:rFonts w:ascii="Times New Roman" w:eastAsia="Times New Roman" w:hAnsi="Times New Roman"/>
          <w:spacing w:val="48"/>
          <w:w w:val="90"/>
          <w:u w:val="single" w:color="000000"/>
          <w:lang w:val="es-SV"/>
        </w:rPr>
        <w:t xml:space="preserve"> </w:t>
      </w:r>
      <w:r w:rsidRPr="00E96E67">
        <w:rPr>
          <w:rFonts w:ascii="Times New Roman" w:eastAsia="Times New Roman" w:hAnsi="Times New Roman"/>
          <w:w w:val="90"/>
          <w:u w:val="single" w:color="000000"/>
          <w:lang w:val="es-SV"/>
        </w:rPr>
        <w:t xml:space="preserve">de </w:t>
      </w:r>
      <w:r w:rsidRPr="00E96E67">
        <w:rPr>
          <w:rFonts w:ascii="Times New Roman" w:eastAsia="Times New Roman" w:hAnsi="Times New Roman"/>
          <w:spacing w:val="34"/>
          <w:w w:val="90"/>
          <w:u w:val="single" w:color="000000"/>
          <w:lang w:val="es-SV"/>
        </w:rPr>
        <w:t xml:space="preserve"> </w:t>
      </w:r>
      <w:r w:rsidRPr="00E96E67">
        <w:rPr>
          <w:rFonts w:ascii="Times New Roman" w:eastAsia="Times New Roman" w:hAnsi="Times New Roman"/>
          <w:w w:val="90"/>
          <w:u w:val="single" w:color="000000"/>
          <w:lang w:val="es-SV"/>
        </w:rPr>
        <w:t>restauración</w:t>
      </w:r>
      <w:r w:rsidRPr="00E96E67">
        <w:rPr>
          <w:rFonts w:ascii="Times New Roman" w:eastAsia="Times New Roman" w:hAnsi="Times New Roman"/>
          <w:w w:val="90"/>
          <w:u w:color="000000"/>
          <w:lang w:val="es-SV"/>
        </w:rPr>
        <w:t xml:space="preserve">, </w:t>
      </w:r>
      <w:r w:rsidRPr="00E96E67">
        <w:rPr>
          <w:rFonts w:ascii="Times New Roman" w:eastAsia="Times New Roman" w:hAnsi="Times New Roman"/>
          <w:spacing w:val="28"/>
          <w:w w:val="90"/>
          <w:u w:color="000000"/>
          <w:lang w:val="es-SV"/>
        </w:rPr>
        <w:t xml:space="preserve"> </w:t>
      </w:r>
      <w:r w:rsidRPr="00E96E67">
        <w:rPr>
          <w:rFonts w:ascii="Times New Roman" w:eastAsia="Times New Roman" w:hAnsi="Times New Roman"/>
          <w:w w:val="90"/>
          <w:lang w:val="es-SV"/>
        </w:rPr>
        <w:t xml:space="preserve">descontaminación </w:t>
      </w:r>
      <w:r w:rsidRPr="00E96E67">
        <w:rPr>
          <w:rFonts w:ascii="Times New Roman" w:eastAsia="Times New Roman" w:hAnsi="Times New Roman"/>
          <w:spacing w:val="23"/>
          <w:w w:val="90"/>
          <w:lang w:val="es-SV"/>
        </w:rPr>
        <w:t xml:space="preserve"> </w:t>
      </w:r>
      <w:r w:rsidRPr="00E96E67">
        <w:rPr>
          <w:rFonts w:ascii="Times New Roman" w:eastAsia="Times New Roman" w:hAnsi="Times New Roman"/>
          <w:w w:val="90"/>
          <w:lang w:val="es-SV"/>
        </w:rPr>
        <w:t xml:space="preserve">y </w:t>
      </w:r>
      <w:r w:rsidRPr="00E96E67">
        <w:rPr>
          <w:rFonts w:ascii="Times New Roman" w:eastAsia="Times New Roman" w:hAnsi="Times New Roman"/>
          <w:spacing w:val="47"/>
          <w:w w:val="90"/>
          <w:lang w:val="es-SV"/>
        </w:rPr>
        <w:t xml:space="preserve"> </w:t>
      </w:r>
      <w:r w:rsidRPr="00E96E67">
        <w:rPr>
          <w:rFonts w:ascii="Times New Roman" w:eastAsia="Times New Roman" w:hAnsi="Times New Roman"/>
          <w:w w:val="90"/>
          <w:lang w:val="es-SV"/>
        </w:rPr>
        <w:t xml:space="preserve">reposición </w:t>
      </w:r>
      <w:r w:rsidRPr="00E96E67">
        <w:rPr>
          <w:rFonts w:ascii="Times New Roman" w:eastAsia="Times New Roman" w:hAnsi="Times New Roman"/>
          <w:spacing w:val="25"/>
          <w:w w:val="90"/>
          <w:lang w:val="es-SV"/>
        </w:rPr>
        <w:t xml:space="preserve"> </w:t>
      </w:r>
      <w:r w:rsidRPr="00E96E67">
        <w:rPr>
          <w:rFonts w:ascii="Times New Roman" w:eastAsia="Times New Roman" w:hAnsi="Times New Roman"/>
          <w:w w:val="90"/>
          <w:lang w:val="es-SV"/>
        </w:rPr>
        <w:t>del</w:t>
      </w:r>
      <w:r w:rsidRPr="00E96E67">
        <w:rPr>
          <w:rFonts w:ascii="Times New Roman" w:eastAsia="Times New Roman" w:hAnsi="Times New Roman"/>
          <w:w w:val="93"/>
          <w:lang w:val="es-SV"/>
        </w:rPr>
        <w:t xml:space="preserve"> </w:t>
      </w:r>
      <w:r w:rsidRPr="00E96E67">
        <w:rPr>
          <w:rFonts w:ascii="Times New Roman" w:eastAsia="Times New Roman" w:hAnsi="Times New Roman"/>
          <w:w w:val="90"/>
          <w:lang w:val="es-SV"/>
        </w:rPr>
        <w:t>ambiente</w:t>
      </w:r>
      <w:r w:rsidRPr="00E96E67">
        <w:rPr>
          <w:rFonts w:ascii="Times New Roman" w:eastAsia="Times New Roman" w:hAnsi="Times New Roman"/>
          <w:spacing w:val="39"/>
          <w:w w:val="90"/>
          <w:lang w:val="es-SV"/>
        </w:rPr>
        <w:t xml:space="preserve"> </w:t>
      </w:r>
      <w:r w:rsidRPr="00E96E67">
        <w:rPr>
          <w:rFonts w:ascii="Times New Roman" w:eastAsia="Times New Roman" w:hAnsi="Times New Roman"/>
          <w:w w:val="90"/>
          <w:lang w:val="es-SV"/>
        </w:rPr>
        <w:t>al</w:t>
      </w:r>
      <w:r w:rsidRPr="00E96E67">
        <w:rPr>
          <w:rFonts w:ascii="Times New Roman" w:eastAsia="Times New Roman" w:hAnsi="Times New Roman"/>
          <w:spacing w:val="34"/>
          <w:w w:val="90"/>
          <w:lang w:val="es-SV"/>
        </w:rPr>
        <w:t xml:space="preserve"> </w:t>
      </w:r>
      <w:r w:rsidRPr="00E96E67">
        <w:rPr>
          <w:rFonts w:ascii="Times New Roman" w:eastAsia="Times New Roman" w:hAnsi="Times New Roman"/>
          <w:w w:val="90"/>
          <w:lang w:val="es-SV"/>
        </w:rPr>
        <w:t>mismo</w:t>
      </w:r>
      <w:r w:rsidRPr="00E96E67">
        <w:rPr>
          <w:rFonts w:ascii="Times New Roman" w:eastAsia="Times New Roman" w:hAnsi="Times New Roman"/>
          <w:spacing w:val="39"/>
          <w:w w:val="90"/>
          <w:lang w:val="es-SV"/>
        </w:rPr>
        <w:t xml:space="preserve"> </w:t>
      </w:r>
      <w:r w:rsidRPr="00E96E67">
        <w:rPr>
          <w:rFonts w:ascii="Times New Roman" w:eastAsia="Times New Roman" w:hAnsi="Times New Roman"/>
          <w:w w:val="90"/>
          <w:lang w:val="es-SV"/>
        </w:rPr>
        <w:t>estado</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spacing w:val="21"/>
          <w:w w:val="90"/>
          <w:lang w:val="es-SV"/>
        </w:rPr>
        <w:t xml:space="preserve"> </w:t>
      </w:r>
      <w:r w:rsidRPr="00E96E67">
        <w:rPr>
          <w:rFonts w:ascii="Times New Roman" w:eastAsia="Times New Roman" w:hAnsi="Times New Roman"/>
          <w:w w:val="90"/>
          <w:lang w:val="es-SV"/>
        </w:rPr>
        <w:t>que</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se</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encontraba</w:t>
      </w:r>
      <w:r w:rsidRPr="00E96E67">
        <w:rPr>
          <w:rFonts w:ascii="Times New Roman" w:eastAsia="Times New Roman" w:hAnsi="Times New Roman"/>
          <w:spacing w:val="46"/>
          <w:w w:val="90"/>
          <w:lang w:val="es-SV"/>
        </w:rPr>
        <w:t xml:space="preserve"> </w:t>
      </w:r>
      <w:r w:rsidRPr="00E96E67">
        <w:rPr>
          <w:rFonts w:ascii="Times New Roman" w:eastAsia="Times New Roman" w:hAnsi="Times New Roman"/>
          <w:w w:val="90"/>
          <w:lang w:val="es-SV"/>
        </w:rPr>
        <w:t>antes</w:t>
      </w:r>
      <w:r w:rsidRPr="00E96E67">
        <w:rPr>
          <w:rFonts w:ascii="Times New Roman" w:eastAsia="Times New Roman" w:hAnsi="Times New Roman"/>
          <w:spacing w:val="21"/>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36"/>
          <w:w w:val="90"/>
          <w:lang w:val="es-SV"/>
        </w:rPr>
        <w:t xml:space="preserve"> </w:t>
      </w:r>
      <w:r w:rsidRPr="00E96E67">
        <w:rPr>
          <w:rFonts w:ascii="Times New Roman" w:eastAsia="Times New Roman" w:hAnsi="Times New Roman"/>
          <w:w w:val="90"/>
          <w:lang w:val="es-SV"/>
        </w:rPr>
        <w:t>la</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 xml:space="preserve">agresión; </w:t>
      </w:r>
      <w:r w:rsidRPr="00E96E67">
        <w:rPr>
          <w:rFonts w:ascii="Times New Roman" w:eastAsia="Times New Roman" w:hAnsi="Times New Roman"/>
          <w:spacing w:val="28"/>
          <w:w w:val="90"/>
          <w:lang w:val="es-SV"/>
        </w:rPr>
        <w:t xml:space="preserve"> </w:t>
      </w:r>
      <w:r w:rsidRPr="00E96E67">
        <w:rPr>
          <w:rFonts w:ascii="Times New Roman" w:eastAsia="Times New Roman" w:hAnsi="Times New Roman"/>
          <w:w w:val="90"/>
          <w:lang w:val="es-SV"/>
        </w:rPr>
        <w:t xml:space="preserve">por   lo </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 xml:space="preserve">que, </w:t>
      </w:r>
      <w:r w:rsidRPr="00E96E67">
        <w:rPr>
          <w:rFonts w:ascii="Times New Roman" w:eastAsia="Times New Roman" w:hAnsi="Times New Roman"/>
          <w:spacing w:val="33"/>
          <w:w w:val="90"/>
          <w:lang w:val="es-SV"/>
        </w:rPr>
        <w:t xml:space="preserve"> </w:t>
      </w:r>
      <w:r w:rsidRPr="00E96E67">
        <w:rPr>
          <w:rFonts w:ascii="Times New Roman" w:eastAsia="Times New Roman" w:hAnsi="Times New Roman"/>
          <w:w w:val="90"/>
          <w:lang w:val="es-SV"/>
        </w:rPr>
        <w:t xml:space="preserve">en </w:t>
      </w:r>
      <w:r w:rsidRPr="00E96E67">
        <w:rPr>
          <w:rFonts w:ascii="Times New Roman" w:eastAsia="Times New Roman" w:hAnsi="Times New Roman"/>
          <w:spacing w:val="32"/>
          <w:w w:val="90"/>
          <w:lang w:val="es-SV"/>
        </w:rPr>
        <w:t xml:space="preserve"> </w:t>
      </w:r>
      <w:r w:rsidRPr="00E96E67">
        <w:rPr>
          <w:rFonts w:ascii="Times New Roman" w:eastAsia="Times New Roman" w:hAnsi="Times New Roman"/>
          <w:w w:val="90"/>
          <w:lang w:val="es-SV"/>
        </w:rPr>
        <w:t>materia</w:t>
      </w:r>
      <w:r w:rsidRPr="00E96E67">
        <w:rPr>
          <w:rFonts w:ascii="Times New Roman" w:eastAsia="Times New Roman" w:hAnsi="Times New Roman"/>
          <w:w w:val="99"/>
          <w:lang w:val="es-SV"/>
        </w:rPr>
        <w:t xml:space="preserve"> </w:t>
      </w:r>
      <w:r w:rsidRPr="00E96E67">
        <w:rPr>
          <w:rFonts w:ascii="Times New Roman" w:eastAsia="Times New Roman" w:hAnsi="Times New Roman"/>
          <w:w w:val="90"/>
          <w:lang w:val="es-SV"/>
        </w:rPr>
        <w:t xml:space="preserve">ambiental  </w:t>
      </w:r>
      <w:r w:rsidRPr="00E96E67">
        <w:rPr>
          <w:rFonts w:ascii="Times New Roman" w:eastAsia="Times New Roman" w:hAnsi="Times New Roman"/>
          <w:spacing w:val="5"/>
          <w:w w:val="90"/>
          <w:lang w:val="es-SV"/>
        </w:rPr>
        <w:t xml:space="preserve"> </w:t>
      </w:r>
      <w:r w:rsidRPr="00E96E67">
        <w:rPr>
          <w:rFonts w:ascii="Times New Roman" w:eastAsia="Times New Roman" w:hAnsi="Times New Roman"/>
          <w:w w:val="90"/>
          <w:lang w:val="es-SV"/>
        </w:rPr>
        <w:t xml:space="preserve">no </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 xml:space="preserve">es </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 xml:space="preserve">necesario  </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 xml:space="preserve">demostrar  </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 xml:space="preserve">la </w:t>
      </w:r>
      <w:r w:rsidRPr="00E96E67">
        <w:rPr>
          <w:rFonts w:ascii="Times New Roman" w:eastAsia="Times New Roman" w:hAnsi="Times New Roman"/>
          <w:spacing w:val="35"/>
          <w:w w:val="90"/>
          <w:lang w:val="es-SV"/>
        </w:rPr>
        <w:t xml:space="preserve"> </w:t>
      </w:r>
      <w:r w:rsidRPr="00E96E67">
        <w:rPr>
          <w:rFonts w:ascii="Times New Roman" w:eastAsia="Times New Roman" w:hAnsi="Times New Roman"/>
          <w:w w:val="90"/>
          <w:lang w:val="es-SV"/>
        </w:rPr>
        <w:t xml:space="preserve">intencionalidad  </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 xml:space="preserve">del </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bCs/>
          <w:w w:val="90"/>
          <w:lang w:val="es-SV"/>
        </w:rPr>
        <w:t>autor</w:t>
      </w:r>
      <w:r w:rsidRPr="00E96E67">
        <w:rPr>
          <w:rFonts w:ascii="Times New Roman" w:eastAsia="Times New Roman" w:hAnsi="Times New Roman"/>
          <w:b/>
          <w:bCs/>
          <w:w w:val="90"/>
          <w:lang w:val="es-SV"/>
        </w:rPr>
        <w:t xml:space="preserve"> </w:t>
      </w:r>
      <w:r w:rsidRPr="00E96E67">
        <w:rPr>
          <w:rFonts w:ascii="Times New Roman" w:eastAsia="Times New Roman" w:hAnsi="Times New Roman"/>
          <w:b/>
          <w:bCs/>
          <w:spacing w:val="23"/>
          <w:w w:val="90"/>
          <w:lang w:val="es-SV"/>
        </w:rPr>
        <w:t xml:space="preserve"> </w:t>
      </w:r>
      <w:r w:rsidRPr="00E96E67">
        <w:rPr>
          <w:rFonts w:ascii="Times New Roman" w:eastAsia="Times New Roman" w:hAnsi="Times New Roman"/>
          <w:w w:val="90"/>
          <w:lang w:val="es-SV"/>
        </w:rPr>
        <w:t xml:space="preserve">del </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 xml:space="preserve">daño, </w:t>
      </w:r>
      <w:r w:rsidRPr="00E96E67">
        <w:rPr>
          <w:rFonts w:ascii="Times New Roman" w:eastAsia="Times New Roman" w:hAnsi="Times New Roman"/>
          <w:spacing w:val="12"/>
          <w:w w:val="90"/>
          <w:lang w:val="es-SV"/>
        </w:rPr>
        <w:t xml:space="preserve"> </w:t>
      </w:r>
      <w:r w:rsidRPr="00E96E67">
        <w:rPr>
          <w:rFonts w:ascii="Times New Roman" w:eastAsia="Times New Roman" w:hAnsi="Times New Roman"/>
          <w:w w:val="90"/>
          <w:lang w:val="es-SV"/>
        </w:rPr>
        <w:t xml:space="preserve">para </w:t>
      </w:r>
      <w:r w:rsidRPr="00E96E67">
        <w:rPr>
          <w:rFonts w:ascii="Times New Roman" w:eastAsia="Times New Roman" w:hAnsi="Times New Roman"/>
          <w:spacing w:val="21"/>
          <w:w w:val="90"/>
          <w:lang w:val="es-SV"/>
        </w:rPr>
        <w:t xml:space="preserve"> </w:t>
      </w:r>
      <w:r w:rsidRPr="00E96E67">
        <w:rPr>
          <w:rFonts w:ascii="Times New Roman" w:eastAsia="Times New Roman" w:hAnsi="Times New Roman"/>
          <w:w w:val="90"/>
          <w:lang w:val="es-SV"/>
        </w:rPr>
        <w:t xml:space="preserve">proceder  </w:t>
      </w:r>
      <w:r w:rsidRPr="00E96E67">
        <w:rPr>
          <w:rFonts w:ascii="Times New Roman" w:eastAsia="Times New Roman" w:hAnsi="Times New Roman"/>
          <w:spacing w:val="15"/>
          <w:w w:val="90"/>
          <w:lang w:val="es-SV"/>
        </w:rPr>
        <w:t xml:space="preserve"> </w:t>
      </w:r>
      <w:r w:rsidRPr="00E96E67">
        <w:rPr>
          <w:rFonts w:ascii="Times New Roman" w:eastAsia="Times New Roman" w:hAnsi="Times New Roman"/>
          <w:w w:val="90"/>
          <w:lang w:val="es-SV"/>
        </w:rPr>
        <w:t xml:space="preserve">a </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exigir</w:t>
      </w:r>
      <w:r w:rsidRPr="00E96E67">
        <w:rPr>
          <w:rFonts w:ascii="Times New Roman" w:eastAsia="Times New Roman" w:hAnsi="Times New Roman"/>
          <w:w w:val="102"/>
          <w:lang w:val="es-SV"/>
        </w:rPr>
        <w:t xml:space="preserve"> </w:t>
      </w:r>
      <w:r w:rsidRPr="00E96E67">
        <w:rPr>
          <w:rFonts w:ascii="Times New Roman" w:eastAsia="Times New Roman" w:hAnsi="Times New Roman"/>
          <w:w w:val="90"/>
          <w:lang w:val="es-SV"/>
        </w:rPr>
        <w:t>la restitución</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del</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bien</w:t>
      </w:r>
      <w:r w:rsidRPr="00E96E67">
        <w:rPr>
          <w:rFonts w:ascii="Times New Roman" w:eastAsia="Times New Roman" w:hAnsi="Times New Roman"/>
          <w:spacing w:val="29"/>
          <w:w w:val="90"/>
          <w:lang w:val="es-SV"/>
        </w:rPr>
        <w:t xml:space="preserve"> </w:t>
      </w:r>
      <w:r w:rsidRPr="00E96E67">
        <w:rPr>
          <w:rFonts w:ascii="Times New Roman" w:eastAsia="Times New Roman" w:hAnsi="Times New Roman"/>
          <w:w w:val="90"/>
          <w:lang w:val="es-SV"/>
        </w:rPr>
        <w:t>dañado,</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así</w:t>
      </w:r>
      <w:r w:rsidRPr="00E96E67">
        <w:rPr>
          <w:rFonts w:ascii="Times New Roman" w:eastAsia="Times New Roman" w:hAnsi="Times New Roman"/>
          <w:spacing w:val="5"/>
          <w:w w:val="90"/>
          <w:lang w:val="es-SV"/>
        </w:rPr>
        <w:t xml:space="preserve"> </w:t>
      </w:r>
      <w:r w:rsidRPr="00E96E67">
        <w:rPr>
          <w:rFonts w:ascii="Times New Roman" w:eastAsia="Times New Roman" w:hAnsi="Times New Roman"/>
          <w:w w:val="90"/>
          <w:lang w:val="es-SV"/>
        </w:rPr>
        <w:t>como</w:t>
      </w:r>
      <w:r w:rsidRPr="00E96E67">
        <w:rPr>
          <w:rFonts w:ascii="Times New Roman" w:eastAsia="Times New Roman" w:hAnsi="Times New Roman"/>
          <w:spacing w:val="22"/>
          <w:w w:val="90"/>
          <w:lang w:val="es-SV"/>
        </w:rPr>
        <w:t xml:space="preserve"> </w:t>
      </w:r>
      <w:r w:rsidRPr="00E96E67">
        <w:rPr>
          <w:rFonts w:ascii="Times New Roman" w:eastAsia="Times New Roman" w:hAnsi="Times New Roman"/>
          <w:w w:val="90"/>
          <w:lang w:val="es-SV"/>
        </w:rPr>
        <w:t>la compensación</w:t>
      </w:r>
      <w:r w:rsidRPr="00E96E67">
        <w:rPr>
          <w:rFonts w:ascii="Times New Roman" w:eastAsia="Times New Roman" w:hAnsi="Times New Roman"/>
          <w:spacing w:val="47"/>
          <w:w w:val="90"/>
          <w:lang w:val="es-SV"/>
        </w:rPr>
        <w:t xml:space="preserve"> </w:t>
      </w:r>
      <w:r w:rsidRPr="00E96E67">
        <w:rPr>
          <w:rFonts w:ascii="Times New Roman" w:eastAsia="Times New Roman" w:hAnsi="Times New Roman"/>
          <w:w w:val="90"/>
          <w:lang w:val="es-SV"/>
        </w:rPr>
        <w:t>de</w:t>
      </w:r>
      <w:r w:rsidRPr="00E96E67">
        <w:rPr>
          <w:rFonts w:ascii="Times New Roman" w:eastAsia="Times New Roman" w:hAnsi="Times New Roman"/>
          <w:spacing w:val="14"/>
          <w:w w:val="90"/>
          <w:lang w:val="es-SV"/>
        </w:rPr>
        <w:t xml:space="preserve"> </w:t>
      </w:r>
      <w:r w:rsidRPr="00E96E67">
        <w:rPr>
          <w:rFonts w:ascii="Times New Roman" w:eastAsia="Times New Roman" w:hAnsi="Times New Roman"/>
          <w:w w:val="90"/>
          <w:lang w:val="es-SV"/>
        </w:rPr>
        <w:t>los</w:t>
      </w:r>
      <w:r w:rsidRPr="00E96E67">
        <w:rPr>
          <w:rFonts w:ascii="Times New Roman" w:eastAsia="Times New Roman" w:hAnsi="Times New Roman"/>
          <w:spacing w:val="11"/>
          <w:w w:val="90"/>
          <w:lang w:val="es-SV"/>
        </w:rPr>
        <w:t xml:space="preserve"> </w:t>
      </w:r>
      <w:r w:rsidRPr="00E96E67">
        <w:rPr>
          <w:rFonts w:ascii="Times New Roman" w:eastAsia="Times New Roman" w:hAnsi="Times New Roman"/>
          <w:w w:val="90"/>
          <w:lang w:val="es-SV"/>
        </w:rPr>
        <w:t xml:space="preserve">bienes </w:t>
      </w:r>
      <w:r w:rsidRPr="00E96E67">
        <w:rPr>
          <w:rFonts w:ascii="Times New Roman" w:eastAsia="Times New Roman" w:hAnsi="Times New Roman"/>
          <w:spacing w:val="35"/>
          <w:w w:val="90"/>
          <w:lang w:val="es-SV"/>
        </w:rPr>
        <w:t xml:space="preserve"> </w:t>
      </w:r>
      <w:r w:rsidRPr="00E96E67">
        <w:rPr>
          <w:rFonts w:ascii="Times New Roman" w:eastAsia="Times New Roman" w:hAnsi="Times New Roman"/>
          <w:w w:val="90"/>
          <w:lang w:val="es-SV"/>
        </w:rPr>
        <w:t xml:space="preserve">e </w:t>
      </w:r>
      <w:r w:rsidRPr="00E96E67">
        <w:rPr>
          <w:rFonts w:ascii="Times New Roman" w:eastAsia="Times New Roman" w:hAnsi="Times New Roman"/>
          <w:spacing w:val="19"/>
          <w:w w:val="90"/>
          <w:lang w:val="es-SV"/>
        </w:rPr>
        <w:t xml:space="preserve"> </w:t>
      </w:r>
      <w:r w:rsidRPr="00E96E67">
        <w:rPr>
          <w:rFonts w:ascii="Times New Roman" w:eastAsia="Times New Roman" w:hAnsi="Times New Roman"/>
          <w:w w:val="90"/>
          <w:lang w:val="es-SV"/>
        </w:rPr>
        <w:t xml:space="preserve">indemnización </w:t>
      </w:r>
      <w:r w:rsidRPr="00E96E67">
        <w:rPr>
          <w:rFonts w:ascii="Times New Roman" w:eastAsia="Times New Roman" w:hAnsi="Times New Roman"/>
          <w:spacing w:val="48"/>
          <w:w w:val="90"/>
          <w:lang w:val="es-SV"/>
        </w:rPr>
        <w:t xml:space="preserve"> </w:t>
      </w:r>
      <w:r w:rsidRPr="00E96E67">
        <w:rPr>
          <w:rFonts w:ascii="Times New Roman" w:eastAsia="Times New Roman" w:hAnsi="Times New Roman"/>
          <w:w w:val="90"/>
          <w:lang w:val="es-SV"/>
        </w:rPr>
        <w:t xml:space="preserve">de </w:t>
      </w:r>
      <w:r w:rsidRPr="00E96E67">
        <w:rPr>
          <w:rFonts w:ascii="Times New Roman" w:eastAsia="Times New Roman" w:hAnsi="Times New Roman"/>
          <w:spacing w:val="34"/>
          <w:w w:val="90"/>
          <w:lang w:val="es-SV"/>
        </w:rPr>
        <w:t xml:space="preserve"> </w:t>
      </w:r>
      <w:r w:rsidRPr="00E96E67">
        <w:rPr>
          <w:rFonts w:ascii="Times New Roman" w:eastAsia="Times New Roman" w:hAnsi="Times New Roman"/>
          <w:w w:val="90"/>
          <w:lang w:val="es-SV"/>
        </w:rPr>
        <w:t>las</w:t>
      </w:r>
      <w:r w:rsidRPr="00E96E67">
        <w:rPr>
          <w:rFonts w:ascii="Times New Roman" w:eastAsia="Times New Roman" w:hAnsi="Times New Roman"/>
          <w:w w:val="93"/>
          <w:lang w:val="es-SV"/>
        </w:rPr>
        <w:t xml:space="preserve"> </w:t>
      </w:r>
      <w:r w:rsidRPr="00E96E67">
        <w:rPr>
          <w:rFonts w:ascii="Times New Roman" w:eastAsia="Times New Roman" w:hAnsi="Times New Roman"/>
          <w:w w:val="90"/>
          <w:lang w:val="es-SV"/>
        </w:rPr>
        <w:t>víctimas,</w:t>
      </w:r>
      <w:r w:rsidRPr="00E96E67">
        <w:rPr>
          <w:rFonts w:ascii="Times New Roman" w:eastAsia="Times New Roman" w:hAnsi="Times New Roman"/>
          <w:spacing w:val="30"/>
          <w:w w:val="90"/>
          <w:lang w:val="es-SV"/>
        </w:rPr>
        <w:t xml:space="preserve"> </w:t>
      </w:r>
      <w:r w:rsidRPr="00E96E67">
        <w:rPr>
          <w:rFonts w:ascii="Times New Roman" w:eastAsia="Times New Roman" w:hAnsi="Times New Roman"/>
          <w:w w:val="90"/>
          <w:lang w:val="es-SV"/>
        </w:rPr>
        <w:t>solo</w:t>
      </w:r>
      <w:r w:rsidRPr="00E96E67">
        <w:rPr>
          <w:rFonts w:ascii="Times New Roman" w:eastAsia="Times New Roman" w:hAnsi="Times New Roman"/>
          <w:spacing w:val="12"/>
          <w:w w:val="90"/>
          <w:lang w:val="es-SV"/>
        </w:rPr>
        <w:t xml:space="preserve"> </w:t>
      </w:r>
      <w:r w:rsidRPr="00E96E67">
        <w:rPr>
          <w:rFonts w:ascii="Times New Roman" w:eastAsia="Times New Roman" w:hAnsi="Times New Roman"/>
          <w:w w:val="90"/>
          <w:lang w:val="es-SV"/>
        </w:rPr>
        <w:t>que</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lang w:val="es-SV"/>
        </w:rPr>
        <w:t>su</w:t>
      </w:r>
      <w:r w:rsidRPr="00E96E67">
        <w:rPr>
          <w:rFonts w:ascii="Times New Roman" w:eastAsia="Times New Roman" w:hAnsi="Times New Roman"/>
          <w:spacing w:val="10"/>
          <w:w w:val="90"/>
          <w:lang w:val="es-SV"/>
        </w:rPr>
        <w:t xml:space="preserve"> </w:t>
      </w:r>
      <w:r w:rsidRPr="00E96E67">
        <w:rPr>
          <w:rFonts w:ascii="Times New Roman" w:eastAsia="Times New Roman" w:hAnsi="Times New Roman"/>
          <w:w w:val="90"/>
          <w:lang w:val="es-SV"/>
        </w:rPr>
        <w:t>determinada</w:t>
      </w:r>
      <w:r w:rsidRPr="00E96E67">
        <w:rPr>
          <w:rFonts w:ascii="Times New Roman" w:eastAsia="Times New Roman" w:hAnsi="Times New Roman"/>
          <w:spacing w:val="44"/>
          <w:w w:val="90"/>
          <w:lang w:val="es-SV"/>
        </w:rPr>
        <w:t xml:space="preserve"> </w:t>
      </w:r>
      <w:r w:rsidRPr="00E96E67">
        <w:rPr>
          <w:rFonts w:ascii="Times New Roman" w:eastAsia="Times New Roman" w:hAnsi="Times New Roman"/>
          <w:w w:val="90"/>
          <w:lang w:val="es-SV"/>
        </w:rPr>
        <w:t>acción</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ha</w:t>
      </w:r>
      <w:r w:rsidRPr="00E96E67">
        <w:rPr>
          <w:rFonts w:ascii="Times New Roman" w:eastAsia="Times New Roman" w:hAnsi="Times New Roman"/>
          <w:spacing w:val="4"/>
          <w:w w:val="90"/>
          <w:lang w:val="es-SV"/>
        </w:rPr>
        <w:t xml:space="preserve"> </w:t>
      </w:r>
      <w:r w:rsidRPr="00E96E67">
        <w:rPr>
          <w:rFonts w:ascii="Times New Roman" w:eastAsia="Times New Roman" w:hAnsi="Times New Roman"/>
          <w:w w:val="90"/>
          <w:lang w:val="es-SV"/>
        </w:rPr>
        <w:t>producido</w:t>
      </w:r>
      <w:r w:rsidRPr="00E96E67">
        <w:rPr>
          <w:rFonts w:ascii="Times New Roman" w:eastAsia="Times New Roman" w:hAnsi="Times New Roman"/>
          <w:spacing w:val="31"/>
          <w:w w:val="90"/>
          <w:lang w:val="es-SV"/>
        </w:rPr>
        <w:t xml:space="preserve"> </w:t>
      </w:r>
      <w:r w:rsidRPr="00E96E67">
        <w:rPr>
          <w:rFonts w:ascii="Times New Roman" w:eastAsia="Times New Roman" w:hAnsi="Times New Roman"/>
          <w:w w:val="90"/>
          <w:lang w:val="es-SV"/>
        </w:rPr>
        <w:t>un</w:t>
      </w:r>
      <w:r w:rsidRPr="00E96E67">
        <w:rPr>
          <w:rFonts w:ascii="Times New Roman" w:eastAsia="Times New Roman" w:hAnsi="Times New Roman"/>
          <w:spacing w:val="27"/>
          <w:w w:val="90"/>
          <w:lang w:val="es-SV"/>
        </w:rPr>
        <w:t xml:space="preserve"> </w:t>
      </w:r>
      <w:r w:rsidRPr="00E96E67">
        <w:rPr>
          <w:rFonts w:ascii="Times New Roman" w:eastAsia="Times New Roman" w:hAnsi="Times New Roman"/>
          <w:w w:val="90"/>
          <w:lang w:val="es-SV"/>
        </w:rPr>
        <w:t>daño</w:t>
      </w:r>
      <w:r w:rsidRPr="00E96E67">
        <w:rPr>
          <w:rFonts w:ascii="Times New Roman" w:eastAsia="Times New Roman" w:hAnsi="Times New Roman"/>
          <w:spacing w:val="14"/>
          <w:w w:val="90"/>
          <w:lang w:val="es-SV"/>
        </w:rPr>
        <w:t xml:space="preserve"> </w:t>
      </w:r>
      <w:r w:rsidRPr="00E96E67">
        <w:rPr>
          <w:rFonts w:ascii="Times New Roman" w:eastAsia="Times New Roman" w:hAnsi="Times New Roman"/>
          <w:w w:val="90"/>
          <w:lang w:val="es-SV"/>
        </w:rPr>
        <w:t>ambiental.-</w:t>
      </w:r>
      <w:r w:rsidRPr="00E96E67">
        <w:rPr>
          <w:rFonts w:ascii="Times New Roman" w:eastAsia="Times New Roman" w:hAnsi="Times New Roman"/>
          <w:spacing w:val="21"/>
          <w:w w:val="90"/>
          <w:lang w:val="es-SV"/>
        </w:rPr>
        <w:t xml:space="preserve"> </w:t>
      </w:r>
      <w:r w:rsidRPr="00E96E67">
        <w:rPr>
          <w:rFonts w:ascii="Times New Roman" w:eastAsia="Times New Roman" w:hAnsi="Times New Roman"/>
          <w:w w:val="90"/>
          <w:lang w:val="es-SV"/>
        </w:rPr>
        <w:t>Lo</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 xml:space="preserve">que  se </w:t>
      </w:r>
      <w:r w:rsidRPr="00E96E67">
        <w:rPr>
          <w:rFonts w:ascii="Times New Roman" w:eastAsia="Times New Roman" w:hAnsi="Times New Roman"/>
          <w:spacing w:val="8"/>
          <w:w w:val="90"/>
          <w:lang w:val="es-SV"/>
        </w:rPr>
        <w:t xml:space="preserve"> </w:t>
      </w:r>
      <w:r w:rsidRPr="00E96E67">
        <w:rPr>
          <w:rFonts w:ascii="Times New Roman" w:eastAsia="Times New Roman" w:hAnsi="Times New Roman"/>
          <w:w w:val="90"/>
          <w:lang w:val="es-SV"/>
        </w:rPr>
        <w:t xml:space="preserve">busca </w:t>
      </w:r>
      <w:r w:rsidRPr="00E96E67">
        <w:rPr>
          <w:rFonts w:ascii="Times New Roman" w:eastAsia="Times New Roman" w:hAnsi="Times New Roman"/>
          <w:spacing w:val="26"/>
          <w:w w:val="90"/>
          <w:lang w:val="es-SV"/>
        </w:rPr>
        <w:t xml:space="preserve"> </w:t>
      </w:r>
      <w:r w:rsidRPr="00E96E67">
        <w:rPr>
          <w:rFonts w:ascii="Times New Roman" w:eastAsia="Times New Roman" w:hAnsi="Times New Roman"/>
          <w:w w:val="90"/>
          <w:lang w:val="es-SV"/>
        </w:rPr>
        <w:t>es</w:t>
      </w:r>
      <w:r w:rsidRPr="00E96E67">
        <w:rPr>
          <w:rFonts w:ascii="Times New Roman" w:eastAsia="Times New Roman" w:hAnsi="Times New Roman"/>
          <w:lang w:val="es-SV"/>
        </w:rPr>
        <w:t xml:space="preserve"> </w:t>
      </w:r>
      <w:r w:rsidRPr="00E96E67">
        <w:rPr>
          <w:rFonts w:ascii="Times New Roman" w:eastAsia="Times New Roman" w:hAnsi="Times New Roman"/>
          <w:w w:val="90"/>
          <w:lang w:val="es-SV"/>
        </w:rPr>
        <w:t>“revertir,</w:t>
      </w:r>
      <w:r w:rsidRPr="00E96E67">
        <w:rPr>
          <w:rFonts w:ascii="Times New Roman" w:eastAsia="Times New Roman" w:hAnsi="Times New Roman"/>
          <w:spacing w:val="38"/>
          <w:w w:val="90"/>
          <w:lang w:val="es-SV"/>
        </w:rPr>
        <w:t xml:space="preserve"> </w:t>
      </w:r>
      <w:r w:rsidRPr="00E96E67">
        <w:rPr>
          <w:rFonts w:ascii="Times New Roman" w:eastAsia="Times New Roman" w:hAnsi="Times New Roman"/>
          <w:w w:val="90"/>
          <w:lang w:val="es-SV"/>
        </w:rPr>
        <w:t>o</w:t>
      </w:r>
      <w:r w:rsidRPr="00E96E67">
        <w:rPr>
          <w:rFonts w:ascii="Times New Roman" w:eastAsia="Times New Roman" w:hAnsi="Times New Roman"/>
          <w:spacing w:val="9"/>
          <w:w w:val="90"/>
          <w:lang w:val="es-SV"/>
        </w:rPr>
        <w:t xml:space="preserve"> </w:t>
      </w:r>
      <w:r w:rsidRPr="00E96E67">
        <w:rPr>
          <w:rFonts w:ascii="Times New Roman" w:eastAsia="Times New Roman" w:hAnsi="Times New Roman"/>
          <w:w w:val="90"/>
          <w:lang w:val="es-SV"/>
        </w:rPr>
        <w:t>disminuir</w:t>
      </w:r>
      <w:r w:rsidRPr="00E96E67">
        <w:rPr>
          <w:rFonts w:ascii="Times New Roman" w:eastAsia="Times New Roman" w:hAnsi="Times New Roman"/>
          <w:spacing w:val="31"/>
          <w:w w:val="90"/>
          <w:lang w:val="es-SV"/>
        </w:rPr>
        <w:t xml:space="preserve"> </w:t>
      </w:r>
      <w:r w:rsidRPr="00E96E67">
        <w:rPr>
          <w:rFonts w:ascii="Times New Roman" w:eastAsia="Times New Roman" w:hAnsi="Times New Roman"/>
          <w:w w:val="90"/>
          <w:lang w:val="es-SV"/>
        </w:rPr>
        <w:t>en</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lo</w:t>
      </w:r>
      <w:r w:rsidRPr="00E96E67">
        <w:rPr>
          <w:rFonts w:ascii="Times New Roman" w:eastAsia="Times New Roman" w:hAnsi="Times New Roman"/>
          <w:spacing w:val="18"/>
          <w:w w:val="90"/>
          <w:lang w:val="es-SV"/>
        </w:rPr>
        <w:t xml:space="preserve"> </w:t>
      </w:r>
      <w:r w:rsidRPr="00E96E67">
        <w:rPr>
          <w:rFonts w:ascii="Times New Roman" w:eastAsia="Times New Roman" w:hAnsi="Times New Roman"/>
          <w:w w:val="90"/>
          <w:lang w:val="es-SV"/>
        </w:rPr>
        <w:t>posible,</w:t>
      </w:r>
      <w:r w:rsidRPr="00E96E67">
        <w:rPr>
          <w:rFonts w:ascii="Times New Roman" w:eastAsia="Times New Roman" w:hAnsi="Times New Roman"/>
          <w:spacing w:val="45"/>
          <w:w w:val="90"/>
          <w:lang w:val="es-SV"/>
        </w:rPr>
        <w:t xml:space="preserve"> </w:t>
      </w:r>
      <w:r w:rsidRPr="00E96E67">
        <w:rPr>
          <w:rFonts w:ascii="Times New Roman" w:eastAsia="Times New Roman" w:hAnsi="Times New Roman"/>
          <w:w w:val="90"/>
          <w:lang w:val="es-SV"/>
        </w:rPr>
        <w:t>el</w:t>
      </w:r>
      <w:r w:rsidRPr="00E96E67">
        <w:rPr>
          <w:rFonts w:ascii="Times New Roman" w:eastAsia="Times New Roman" w:hAnsi="Times New Roman"/>
          <w:spacing w:val="15"/>
          <w:w w:val="90"/>
          <w:lang w:val="es-SV"/>
        </w:rPr>
        <w:t xml:space="preserve"> </w:t>
      </w:r>
      <w:r w:rsidRPr="00E96E67">
        <w:rPr>
          <w:rFonts w:ascii="Times New Roman" w:eastAsia="Times New Roman" w:hAnsi="Times New Roman"/>
          <w:w w:val="90"/>
          <w:lang w:val="es-SV"/>
        </w:rPr>
        <w:t>efecto</w:t>
      </w:r>
      <w:r w:rsidRPr="00E96E67">
        <w:rPr>
          <w:rFonts w:ascii="Times New Roman" w:eastAsia="Times New Roman" w:hAnsi="Times New Roman"/>
          <w:spacing w:val="24"/>
          <w:w w:val="90"/>
          <w:lang w:val="es-SV"/>
        </w:rPr>
        <w:t xml:space="preserve"> </w:t>
      </w:r>
      <w:r w:rsidRPr="00E96E67">
        <w:rPr>
          <w:rFonts w:ascii="Times New Roman" w:eastAsia="Times New Roman" w:hAnsi="Times New Roman"/>
          <w:w w:val="90"/>
          <w:lang w:val="es-SV"/>
        </w:rPr>
        <w:t>nocivo</w:t>
      </w:r>
      <w:r w:rsidRPr="00E96E67">
        <w:rPr>
          <w:rFonts w:ascii="Times New Roman" w:eastAsia="Times New Roman" w:hAnsi="Times New Roman"/>
          <w:spacing w:val="23"/>
          <w:w w:val="90"/>
          <w:lang w:val="es-SV"/>
        </w:rPr>
        <w:t xml:space="preserve"> </w:t>
      </w:r>
      <w:r w:rsidRPr="00E96E67">
        <w:rPr>
          <w:rFonts w:ascii="Times New Roman" w:eastAsia="Times New Roman" w:hAnsi="Times New Roman"/>
          <w:w w:val="90"/>
          <w:lang w:val="es-SV"/>
        </w:rPr>
        <w:t>que</w:t>
      </w:r>
      <w:r w:rsidRPr="00E96E67">
        <w:rPr>
          <w:rFonts w:ascii="Times New Roman" w:eastAsia="Times New Roman" w:hAnsi="Times New Roman"/>
          <w:spacing w:val="15"/>
          <w:w w:val="90"/>
          <w:lang w:val="es-SV"/>
        </w:rPr>
        <w:t xml:space="preserve"> </w:t>
      </w:r>
      <w:r w:rsidRPr="00E96E67">
        <w:rPr>
          <w:rFonts w:ascii="Times New Roman" w:eastAsia="Times New Roman" w:hAnsi="Times New Roman"/>
          <w:w w:val="90"/>
          <w:lang w:val="es-SV"/>
        </w:rPr>
        <w:t>la</w:t>
      </w:r>
      <w:r w:rsidRPr="00E96E67">
        <w:rPr>
          <w:rFonts w:ascii="Times New Roman" w:eastAsia="Times New Roman" w:hAnsi="Times New Roman"/>
          <w:spacing w:val="11"/>
          <w:w w:val="90"/>
          <w:lang w:val="es-SV"/>
        </w:rPr>
        <w:t xml:space="preserve"> </w:t>
      </w:r>
      <w:r w:rsidRPr="00E96E67">
        <w:rPr>
          <w:rFonts w:ascii="Times New Roman" w:eastAsia="Times New Roman" w:hAnsi="Times New Roman"/>
          <w:w w:val="90"/>
          <w:lang w:val="es-SV"/>
        </w:rPr>
        <w:t>conducta</w:t>
      </w:r>
      <w:r w:rsidRPr="00E96E67">
        <w:rPr>
          <w:rFonts w:ascii="Times New Roman" w:eastAsia="Times New Roman" w:hAnsi="Times New Roman"/>
          <w:spacing w:val="37"/>
          <w:w w:val="90"/>
          <w:lang w:val="es-SV"/>
        </w:rPr>
        <w:t xml:space="preserve"> </w:t>
      </w:r>
      <w:r w:rsidRPr="00E96E67">
        <w:rPr>
          <w:rFonts w:ascii="Times New Roman" w:eastAsia="Times New Roman" w:hAnsi="Times New Roman"/>
          <w:w w:val="90"/>
          <w:lang w:val="es-SV"/>
        </w:rPr>
        <w:t xml:space="preserve">infractora </w:t>
      </w:r>
      <w:r w:rsidRPr="00E96E67">
        <w:rPr>
          <w:rFonts w:ascii="Times New Roman" w:eastAsia="Times New Roman" w:hAnsi="Times New Roman"/>
          <w:spacing w:val="26"/>
          <w:w w:val="90"/>
          <w:lang w:val="es-SV"/>
        </w:rPr>
        <w:t xml:space="preserve"> </w:t>
      </w:r>
      <w:r w:rsidRPr="00E96E67">
        <w:rPr>
          <w:rFonts w:ascii="Times New Roman" w:eastAsia="Times New Roman" w:hAnsi="Times New Roman"/>
          <w:w w:val="90"/>
          <w:lang w:val="es-SV"/>
        </w:rPr>
        <w:t xml:space="preserve">hubiera </w:t>
      </w:r>
      <w:r w:rsidRPr="00E96E67">
        <w:rPr>
          <w:rFonts w:ascii="Times New Roman" w:eastAsia="Times New Roman" w:hAnsi="Times New Roman"/>
          <w:spacing w:val="20"/>
          <w:w w:val="90"/>
          <w:lang w:val="es-SV"/>
        </w:rPr>
        <w:t xml:space="preserve"> </w:t>
      </w:r>
      <w:r w:rsidRPr="00E96E67">
        <w:rPr>
          <w:rFonts w:ascii="Times New Roman" w:eastAsia="Times New Roman" w:hAnsi="Times New Roman"/>
          <w:w w:val="90"/>
          <w:lang w:val="es-SV"/>
        </w:rPr>
        <w:t>podido</w:t>
      </w:r>
      <w:r w:rsidRPr="00E96E67">
        <w:rPr>
          <w:rFonts w:ascii="Times New Roman" w:eastAsia="Times New Roman" w:hAnsi="Times New Roman"/>
          <w:w w:val="98"/>
          <w:lang w:val="es-SV"/>
        </w:rPr>
        <w:t xml:space="preserve"> </w:t>
      </w:r>
      <w:r w:rsidRPr="00E96E67">
        <w:rPr>
          <w:rFonts w:ascii="Times New Roman" w:eastAsia="Times New Roman" w:hAnsi="Times New Roman"/>
          <w:w w:val="90"/>
          <w:position w:val="-3"/>
          <w:lang w:val="es-SV"/>
        </w:rPr>
        <w:t xml:space="preserve">producir”, </w:t>
      </w:r>
      <w:r w:rsidRPr="00E96E67">
        <w:rPr>
          <w:rFonts w:ascii="Times New Roman" w:eastAsia="Times New Roman" w:hAnsi="Times New Roman"/>
          <w:spacing w:val="31"/>
          <w:w w:val="90"/>
          <w:position w:val="-3"/>
          <w:lang w:val="es-SV"/>
        </w:rPr>
        <w:t xml:space="preserve"> </w:t>
      </w:r>
      <w:r w:rsidRPr="00E96E67">
        <w:rPr>
          <w:rFonts w:ascii="Times New Roman" w:eastAsia="Times New Roman" w:hAnsi="Times New Roman"/>
          <w:w w:val="90"/>
          <w:position w:val="-3"/>
          <w:lang w:val="es-SV"/>
        </w:rPr>
        <w:t>las</w:t>
      </w:r>
      <w:r w:rsidRPr="00E96E67">
        <w:rPr>
          <w:rFonts w:ascii="Times New Roman" w:eastAsia="Times New Roman" w:hAnsi="Times New Roman"/>
          <w:spacing w:val="48"/>
          <w:w w:val="90"/>
          <w:position w:val="-3"/>
          <w:lang w:val="es-SV"/>
        </w:rPr>
        <w:t xml:space="preserve"> </w:t>
      </w:r>
      <w:r w:rsidRPr="00E96E67">
        <w:rPr>
          <w:rFonts w:ascii="Times New Roman" w:eastAsia="Times New Roman" w:hAnsi="Times New Roman"/>
          <w:w w:val="90"/>
          <w:lang w:val="es-SV"/>
        </w:rPr>
        <w:t xml:space="preserve">medidas </w:t>
      </w:r>
      <w:r w:rsidRPr="00E96E67">
        <w:rPr>
          <w:rFonts w:ascii="Times New Roman" w:eastAsia="Times New Roman" w:hAnsi="Times New Roman"/>
          <w:spacing w:val="18"/>
          <w:w w:val="90"/>
          <w:lang w:val="es-SV"/>
        </w:rPr>
        <w:t xml:space="preserve"> </w:t>
      </w:r>
      <w:r w:rsidRPr="00E96E67">
        <w:rPr>
          <w:rFonts w:ascii="Times New Roman" w:eastAsia="Times New Roman" w:hAnsi="Times New Roman"/>
          <w:w w:val="90"/>
          <w:lang w:val="es-SV"/>
        </w:rPr>
        <w:t xml:space="preserve">correctivas, </w:t>
      </w:r>
      <w:r w:rsidRPr="00E96E67">
        <w:rPr>
          <w:rFonts w:ascii="Times New Roman" w:eastAsia="Times New Roman" w:hAnsi="Times New Roman"/>
          <w:spacing w:val="12"/>
          <w:w w:val="90"/>
          <w:lang w:val="es-SV"/>
        </w:rPr>
        <w:t xml:space="preserve"> </w:t>
      </w:r>
      <w:r w:rsidRPr="00E96E67">
        <w:rPr>
          <w:rFonts w:ascii="Times New Roman" w:eastAsia="Times New Roman" w:hAnsi="Times New Roman"/>
          <w:w w:val="90"/>
          <w:lang w:val="es-SV"/>
        </w:rPr>
        <w:t>a</w:t>
      </w:r>
      <w:r w:rsidRPr="00E96E67">
        <w:rPr>
          <w:rFonts w:ascii="Times New Roman" w:eastAsia="Times New Roman" w:hAnsi="Times New Roman"/>
          <w:spacing w:val="43"/>
          <w:w w:val="90"/>
          <w:lang w:val="es-SV"/>
        </w:rPr>
        <w:t xml:space="preserve"> </w:t>
      </w:r>
      <w:r w:rsidRPr="00E96E67">
        <w:rPr>
          <w:rFonts w:ascii="Times New Roman" w:eastAsia="Times New Roman" w:hAnsi="Times New Roman"/>
          <w:w w:val="90"/>
          <w:lang w:val="es-SV"/>
        </w:rPr>
        <w:t>su</w:t>
      </w:r>
      <w:r w:rsidRPr="00E96E67">
        <w:rPr>
          <w:rFonts w:ascii="Times New Roman" w:eastAsia="Times New Roman" w:hAnsi="Times New Roman"/>
          <w:spacing w:val="42"/>
          <w:w w:val="90"/>
          <w:lang w:val="es-SV"/>
        </w:rPr>
        <w:t xml:space="preserve"> </w:t>
      </w:r>
      <w:r w:rsidRPr="00E96E67">
        <w:rPr>
          <w:rFonts w:ascii="Times New Roman" w:eastAsia="Times New Roman" w:hAnsi="Times New Roman"/>
          <w:w w:val="90"/>
          <w:lang w:val="es-SV"/>
        </w:rPr>
        <w:t xml:space="preserve">vez, </w:t>
      </w:r>
      <w:r w:rsidRPr="00E96E67">
        <w:rPr>
          <w:rFonts w:ascii="Times New Roman" w:eastAsia="Times New Roman" w:hAnsi="Times New Roman"/>
          <w:spacing w:val="3"/>
          <w:w w:val="90"/>
          <w:lang w:val="es-SV"/>
        </w:rPr>
        <w:t xml:space="preserve"> </w:t>
      </w:r>
      <w:r w:rsidRPr="00E96E67">
        <w:rPr>
          <w:rFonts w:ascii="Times New Roman" w:eastAsia="Times New Roman" w:hAnsi="Times New Roman"/>
          <w:w w:val="90"/>
          <w:lang w:val="es-SV"/>
        </w:rPr>
        <w:t xml:space="preserve">buscan </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la</w:t>
      </w:r>
      <w:r w:rsidRPr="00E96E67">
        <w:rPr>
          <w:rFonts w:ascii="Times New Roman" w:eastAsia="Times New Roman" w:hAnsi="Times New Roman"/>
          <w:spacing w:val="48"/>
          <w:w w:val="90"/>
          <w:lang w:val="es-SV"/>
        </w:rPr>
        <w:t xml:space="preserve"> </w:t>
      </w:r>
      <w:r w:rsidRPr="00E96E67">
        <w:rPr>
          <w:rFonts w:ascii="Times New Roman" w:eastAsia="Times New Roman" w:hAnsi="Times New Roman"/>
          <w:w w:val="90"/>
          <w:lang w:val="es-SV"/>
        </w:rPr>
        <w:t xml:space="preserve">“instauración </w:t>
      </w:r>
      <w:r w:rsidRPr="00E96E67">
        <w:rPr>
          <w:rFonts w:ascii="Times New Roman" w:eastAsia="Times New Roman" w:hAnsi="Times New Roman"/>
          <w:spacing w:val="40"/>
          <w:w w:val="90"/>
          <w:lang w:val="es-SV"/>
        </w:rPr>
        <w:t xml:space="preserve"> </w:t>
      </w:r>
      <w:r w:rsidRPr="00E96E67">
        <w:rPr>
          <w:rFonts w:ascii="Times New Roman" w:eastAsia="Times New Roman" w:hAnsi="Times New Roman"/>
          <w:w w:val="90"/>
          <w:lang w:val="es-SV"/>
        </w:rPr>
        <w:t xml:space="preserve">de </w:t>
      </w:r>
      <w:r w:rsidRPr="00E96E67">
        <w:rPr>
          <w:rFonts w:ascii="Times New Roman" w:eastAsia="Times New Roman" w:hAnsi="Times New Roman"/>
          <w:spacing w:val="9"/>
          <w:w w:val="90"/>
          <w:lang w:val="es-SV"/>
        </w:rPr>
        <w:t xml:space="preserve"> </w:t>
      </w:r>
      <w:r w:rsidRPr="00E96E67">
        <w:rPr>
          <w:rFonts w:ascii="Times New Roman" w:eastAsia="Times New Roman" w:hAnsi="Times New Roman"/>
          <w:w w:val="90"/>
          <w:lang w:val="es-SV"/>
        </w:rPr>
        <w:t>la</w:t>
      </w:r>
      <w:r w:rsidRPr="00E96E67">
        <w:rPr>
          <w:rFonts w:ascii="Times New Roman" w:eastAsia="Times New Roman" w:hAnsi="Times New Roman"/>
          <w:spacing w:val="47"/>
          <w:w w:val="90"/>
          <w:lang w:val="es-SV"/>
        </w:rPr>
        <w:t xml:space="preserve"> </w:t>
      </w:r>
      <w:r w:rsidRPr="00E96E67">
        <w:rPr>
          <w:rFonts w:ascii="Times New Roman" w:eastAsia="Times New Roman" w:hAnsi="Times New Roman"/>
          <w:w w:val="90"/>
          <w:lang w:val="es-SV"/>
        </w:rPr>
        <w:t xml:space="preserve">situación </w:t>
      </w:r>
      <w:r w:rsidRPr="00E96E67">
        <w:rPr>
          <w:rFonts w:ascii="Times New Roman" w:eastAsia="Times New Roman" w:hAnsi="Times New Roman"/>
          <w:spacing w:val="7"/>
          <w:w w:val="90"/>
          <w:lang w:val="es-SV"/>
        </w:rPr>
        <w:t xml:space="preserve"> </w:t>
      </w:r>
      <w:r w:rsidRPr="00E96E67">
        <w:rPr>
          <w:rFonts w:ascii="Times New Roman" w:eastAsia="Times New Roman" w:hAnsi="Times New Roman"/>
          <w:w w:val="90"/>
          <w:lang w:val="es-SV"/>
        </w:rPr>
        <w:t xml:space="preserve">alterada </w:t>
      </w:r>
      <w:r w:rsidRPr="00E96E67">
        <w:rPr>
          <w:rFonts w:ascii="Times New Roman" w:eastAsia="Times New Roman" w:hAnsi="Times New Roman"/>
          <w:spacing w:val="23"/>
          <w:w w:val="90"/>
          <w:lang w:val="es-SV"/>
        </w:rPr>
        <w:t xml:space="preserve"> </w:t>
      </w:r>
      <w:r w:rsidRPr="00E96E67">
        <w:rPr>
          <w:rFonts w:ascii="Times New Roman" w:eastAsia="Times New Roman" w:hAnsi="Times New Roman"/>
          <w:w w:val="90"/>
          <w:lang w:val="es-SV"/>
        </w:rPr>
        <w:t xml:space="preserve">a  su </w:t>
      </w:r>
      <w:r w:rsidRPr="00E96E67">
        <w:rPr>
          <w:rFonts w:ascii="Times New Roman" w:eastAsia="Times New Roman" w:hAnsi="Times New Roman"/>
          <w:position w:val="-3"/>
          <w:lang w:val="es-SV"/>
        </w:rPr>
        <w:t xml:space="preserve">estado </w:t>
      </w:r>
      <w:r w:rsidRPr="00E96E67">
        <w:rPr>
          <w:rFonts w:ascii="Times New Roman" w:eastAsia="Times New Roman" w:hAnsi="Times New Roman"/>
          <w:spacing w:val="11"/>
          <w:position w:val="-3"/>
          <w:lang w:val="es-SV"/>
        </w:rPr>
        <w:t xml:space="preserve"> </w:t>
      </w:r>
      <w:r w:rsidRPr="00E96E67">
        <w:rPr>
          <w:rFonts w:ascii="Times New Roman" w:eastAsia="Times New Roman" w:hAnsi="Times New Roman"/>
          <w:lang w:val="es-SV"/>
        </w:rPr>
        <w:t xml:space="preserve">anterior” </w:t>
      </w:r>
      <w:r w:rsidRPr="00E96E67">
        <w:rPr>
          <w:rFonts w:ascii="Times New Roman" w:eastAsia="Times New Roman" w:hAnsi="Times New Roman"/>
          <w:spacing w:val="12"/>
          <w:lang w:val="es-SV"/>
        </w:rPr>
        <w:t xml:space="preserve"> </w:t>
      </w:r>
      <w:r w:rsidRPr="00E96E67">
        <w:rPr>
          <w:rFonts w:ascii="Times New Roman" w:eastAsia="Times New Roman" w:hAnsi="Times New Roman"/>
          <w:lang w:val="es-SV"/>
        </w:rPr>
        <w:t xml:space="preserve">y </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generan,</w:t>
      </w:r>
      <w:r w:rsidRPr="00E96E67">
        <w:rPr>
          <w:rFonts w:ascii="Times New Roman" w:eastAsia="Times New Roman" w:hAnsi="Times New Roman"/>
          <w:spacing w:val="23"/>
          <w:lang w:val="es-SV"/>
        </w:rPr>
        <w:t xml:space="preserve"> </w:t>
      </w:r>
      <w:r w:rsidRPr="00E96E67">
        <w:rPr>
          <w:rFonts w:ascii="Times New Roman" w:eastAsia="Times New Roman" w:hAnsi="Times New Roman"/>
          <w:lang w:val="es-SV"/>
        </w:rPr>
        <w:t xml:space="preserve">por </w:t>
      </w:r>
      <w:r w:rsidRPr="00E96E67">
        <w:rPr>
          <w:rFonts w:ascii="Times New Roman" w:eastAsia="Times New Roman" w:hAnsi="Times New Roman"/>
          <w:spacing w:val="18"/>
          <w:lang w:val="es-SV"/>
        </w:rPr>
        <w:t xml:space="preserve"> </w:t>
      </w:r>
      <w:r w:rsidRPr="00E96E67">
        <w:rPr>
          <w:rFonts w:ascii="Times New Roman" w:eastAsia="Times New Roman" w:hAnsi="Times New Roman"/>
          <w:lang w:val="es-SV"/>
        </w:rPr>
        <w:t xml:space="preserve">lo </w:t>
      </w:r>
      <w:r w:rsidRPr="00E96E67">
        <w:rPr>
          <w:rFonts w:ascii="Times New Roman" w:eastAsia="Times New Roman" w:hAnsi="Times New Roman"/>
          <w:spacing w:val="3"/>
          <w:lang w:val="es-SV"/>
        </w:rPr>
        <w:t xml:space="preserve"> </w:t>
      </w:r>
      <w:r w:rsidRPr="00E96E67">
        <w:rPr>
          <w:rFonts w:ascii="Times New Roman" w:eastAsia="Times New Roman" w:hAnsi="Times New Roman"/>
          <w:lang w:val="es-SV"/>
        </w:rPr>
        <w:t xml:space="preserve">tanto, </w:t>
      </w:r>
      <w:r w:rsidRPr="00E96E67">
        <w:rPr>
          <w:rFonts w:ascii="Times New Roman" w:eastAsia="Times New Roman" w:hAnsi="Times New Roman"/>
          <w:spacing w:val="21"/>
          <w:lang w:val="es-SV"/>
        </w:rPr>
        <w:t xml:space="preserve"> </w:t>
      </w:r>
      <w:r w:rsidRPr="00E96E67">
        <w:rPr>
          <w:rFonts w:ascii="Times New Roman" w:eastAsia="Times New Roman" w:hAnsi="Times New Roman"/>
          <w:lang w:val="es-SV"/>
        </w:rPr>
        <w:t xml:space="preserve">un   </w:t>
      </w:r>
      <w:r w:rsidRPr="00E96E67">
        <w:rPr>
          <w:rFonts w:ascii="Times New Roman" w:eastAsia="Times New Roman" w:hAnsi="Times New Roman"/>
          <w:spacing w:val="14"/>
          <w:lang w:val="es-SV"/>
        </w:rPr>
        <w:t xml:space="preserve"> </w:t>
      </w:r>
      <w:r w:rsidRPr="00E96E67">
        <w:rPr>
          <w:rFonts w:ascii="Times New Roman" w:eastAsia="Times New Roman" w:hAnsi="Times New Roman"/>
          <w:u w:val="single" w:color="000000"/>
          <w:lang w:val="es-SV"/>
        </w:rPr>
        <w:t xml:space="preserve">incentivo </w:t>
      </w:r>
      <w:r w:rsidRPr="00E96E67">
        <w:rPr>
          <w:rFonts w:ascii="Times New Roman" w:eastAsia="Times New Roman" w:hAnsi="Times New Roman"/>
          <w:spacing w:val="21"/>
          <w:u w:val="single" w:color="000000"/>
          <w:lang w:val="es-SV"/>
        </w:rPr>
        <w:t xml:space="preserve"> </w:t>
      </w:r>
      <w:r w:rsidRPr="00E96E67">
        <w:rPr>
          <w:rFonts w:ascii="Times New Roman" w:eastAsia="Times New Roman" w:hAnsi="Times New Roman"/>
          <w:u w:val="single" w:color="000000"/>
          <w:lang w:val="es-SV"/>
        </w:rPr>
        <w:t>positivo”.-</w:t>
      </w:r>
      <w:r w:rsidRPr="00E96E67">
        <w:rPr>
          <w:rFonts w:ascii="Times New Roman" w:eastAsia="Times New Roman" w:hAnsi="Times New Roman"/>
          <w:u w:color="000000"/>
          <w:lang w:val="es-SV"/>
        </w:rPr>
        <w:t xml:space="preserve"> </w:t>
      </w:r>
      <w:r w:rsidRPr="00E96E67">
        <w:rPr>
          <w:rFonts w:ascii="Times New Roman" w:eastAsia="Times New Roman" w:hAnsi="Times New Roman"/>
          <w:spacing w:val="22"/>
          <w:u w:color="000000"/>
          <w:lang w:val="es-SV"/>
        </w:rPr>
        <w:t xml:space="preserve"> </w:t>
      </w:r>
      <w:r w:rsidRPr="00E96E67">
        <w:rPr>
          <w:rFonts w:ascii="Times New Roman" w:eastAsia="Times New Roman" w:hAnsi="Times New Roman"/>
          <w:b/>
          <w:lang w:val="es-SV"/>
        </w:rPr>
        <w:t xml:space="preserve">Por </w:t>
      </w:r>
      <w:r w:rsidRPr="00E96E67">
        <w:rPr>
          <w:rFonts w:ascii="Times New Roman" w:eastAsia="Times New Roman" w:hAnsi="Times New Roman"/>
          <w:b/>
          <w:spacing w:val="20"/>
          <w:lang w:val="es-SV"/>
        </w:rPr>
        <w:t xml:space="preserve"> </w:t>
      </w:r>
      <w:r w:rsidRPr="00E96E67">
        <w:rPr>
          <w:rFonts w:ascii="Times New Roman" w:eastAsia="Times New Roman" w:hAnsi="Times New Roman"/>
          <w:b/>
          <w:lang w:val="es-SV"/>
        </w:rPr>
        <w:t xml:space="preserve">lo </w:t>
      </w:r>
      <w:r w:rsidRPr="00E96E67">
        <w:rPr>
          <w:rFonts w:ascii="Times New Roman" w:eastAsia="Times New Roman" w:hAnsi="Times New Roman"/>
          <w:b/>
          <w:spacing w:val="3"/>
          <w:lang w:val="es-SV"/>
        </w:rPr>
        <w:t xml:space="preserve"> </w:t>
      </w:r>
      <w:r w:rsidRPr="00E96E67">
        <w:rPr>
          <w:rFonts w:ascii="Times New Roman" w:eastAsia="Times New Roman" w:hAnsi="Times New Roman"/>
          <w:b/>
          <w:lang w:val="es-SV"/>
        </w:rPr>
        <w:t xml:space="preserve">antes </w:t>
      </w:r>
      <w:r w:rsidRPr="00E96E67">
        <w:rPr>
          <w:rFonts w:ascii="Times New Roman" w:eastAsia="Times New Roman" w:hAnsi="Times New Roman"/>
          <w:b/>
          <w:spacing w:val="9"/>
          <w:lang w:val="es-SV"/>
        </w:rPr>
        <w:t xml:space="preserve"> </w:t>
      </w:r>
      <w:r w:rsidRPr="00E96E67">
        <w:rPr>
          <w:rFonts w:ascii="Times New Roman" w:eastAsia="Times New Roman" w:hAnsi="Times New Roman"/>
          <w:b/>
          <w:lang w:val="es-SV"/>
        </w:rPr>
        <w:t xml:space="preserve">expuesto, </w:t>
      </w:r>
      <w:r w:rsidRPr="00E96E67">
        <w:rPr>
          <w:rFonts w:ascii="Times New Roman" w:eastAsia="Times New Roman" w:hAnsi="Times New Roman"/>
          <w:b/>
          <w:position w:val="-3"/>
          <w:lang w:val="es-SV"/>
        </w:rPr>
        <w:t>disposiciones</w:t>
      </w:r>
      <w:r w:rsidRPr="00E96E67">
        <w:rPr>
          <w:rFonts w:ascii="Times New Roman" w:eastAsia="Times New Roman" w:hAnsi="Times New Roman"/>
          <w:b/>
          <w:spacing w:val="36"/>
          <w:position w:val="-3"/>
          <w:lang w:val="es-SV"/>
        </w:rPr>
        <w:t xml:space="preserve"> </w:t>
      </w:r>
      <w:r w:rsidRPr="00E96E67">
        <w:rPr>
          <w:rFonts w:ascii="Times New Roman" w:eastAsia="Times New Roman" w:hAnsi="Times New Roman"/>
          <w:b/>
          <w:lang w:val="es-SV"/>
        </w:rPr>
        <w:t>legales</w:t>
      </w:r>
      <w:r w:rsidRPr="00E96E67">
        <w:rPr>
          <w:rFonts w:ascii="Times New Roman" w:eastAsia="Times New Roman" w:hAnsi="Times New Roman"/>
          <w:b/>
          <w:spacing w:val="18"/>
          <w:lang w:val="es-SV"/>
        </w:rPr>
        <w:t xml:space="preserve"> </w:t>
      </w:r>
      <w:r w:rsidRPr="00E96E67">
        <w:rPr>
          <w:rFonts w:ascii="Times New Roman" w:eastAsia="Times New Roman" w:hAnsi="Times New Roman"/>
          <w:b/>
          <w:lang w:val="es-SV"/>
        </w:rPr>
        <w:t>citadas</w:t>
      </w:r>
      <w:r w:rsidRPr="00E96E67">
        <w:rPr>
          <w:rFonts w:ascii="Times New Roman" w:eastAsia="Times New Roman" w:hAnsi="Times New Roman"/>
          <w:b/>
          <w:spacing w:val="6"/>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29"/>
          <w:lang w:val="es-SV"/>
        </w:rPr>
        <w:t xml:space="preserve"> </w:t>
      </w:r>
      <w:r w:rsidRPr="00E96E67">
        <w:rPr>
          <w:rFonts w:ascii="Times New Roman" w:eastAsia="Times New Roman" w:hAnsi="Times New Roman"/>
          <w:b/>
          <w:bCs/>
          <w:lang w:val="es-SV"/>
        </w:rPr>
        <w:t>artículos</w:t>
      </w:r>
      <w:r w:rsidRPr="00E96E67">
        <w:rPr>
          <w:rFonts w:ascii="Times New Roman" w:eastAsia="Times New Roman" w:hAnsi="Times New Roman"/>
          <w:b/>
          <w:bCs/>
          <w:spacing w:val="13"/>
          <w:lang w:val="es-SV"/>
        </w:rPr>
        <w:t xml:space="preserve"> </w:t>
      </w:r>
      <w:r w:rsidRPr="00E96E67">
        <w:rPr>
          <w:rFonts w:ascii="Times New Roman" w:eastAsia="Times New Roman" w:hAnsi="Times New Roman"/>
          <w:b/>
          <w:bCs/>
          <w:lang w:val="es-SV"/>
        </w:rPr>
        <w:t>dos,</w:t>
      </w:r>
      <w:r w:rsidRPr="00E96E67">
        <w:rPr>
          <w:rFonts w:ascii="Times New Roman" w:eastAsia="Times New Roman" w:hAnsi="Times New Roman"/>
          <w:b/>
          <w:bCs/>
          <w:spacing w:val="2"/>
          <w:lang w:val="es-SV"/>
        </w:rPr>
        <w:t xml:space="preserve"> </w:t>
      </w:r>
      <w:r w:rsidRPr="00E96E67">
        <w:rPr>
          <w:rFonts w:ascii="Times New Roman" w:eastAsia="Times New Roman" w:hAnsi="Times New Roman"/>
          <w:b/>
          <w:bCs/>
          <w:lang w:val="es-SV"/>
        </w:rPr>
        <w:t>sesenta</w:t>
      </w:r>
      <w:r w:rsidRPr="00E96E67">
        <w:rPr>
          <w:rFonts w:ascii="Times New Roman" w:eastAsia="Times New Roman" w:hAnsi="Times New Roman"/>
          <w:b/>
          <w:bCs/>
          <w:spacing w:val="8"/>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20"/>
          <w:lang w:val="es-SV"/>
        </w:rPr>
        <w:t xml:space="preserve"> </w:t>
      </w:r>
      <w:r w:rsidRPr="00E96E67">
        <w:rPr>
          <w:rFonts w:ascii="Times New Roman" w:eastAsia="Times New Roman" w:hAnsi="Times New Roman"/>
          <w:b/>
          <w:lang w:val="es-SV"/>
        </w:rPr>
        <w:t>cinco,</w:t>
      </w:r>
      <w:r w:rsidRPr="00E96E67">
        <w:rPr>
          <w:rFonts w:ascii="Times New Roman" w:eastAsia="Times New Roman" w:hAnsi="Times New Roman"/>
          <w:b/>
          <w:spacing w:val="8"/>
          <w:lang w:val="es-SV"/>
        </w:rPr>
        <w:t xml:space="preserve"> </w:t>
      </w:r>
      <w:r w:rsidRPr="00E96E67">
        <w:rPr>
          <w:rFonts w:ascii="Times New Roman" w:eastAsia="Times New Roman" w:hAnsi="Times New Roman"/>
          <w:b/>
          <w:lang w:val="es-SV"/>
        </w:rPr>
        <w:t>ciento</w:t>
      </w:r>
      <w:r w:rsidRPr="00E96E67">
        <w:rPr>
          <w:rFonts w:ascii="Times New Roman" w:eastAsia="Times New Roman" w:hAnsi="Times New Roman"/>
          <w:b/>
          <w:spacing w:val="14"/>
          <w:lang w:val="es-SV"/>
        </w:rPr>
        <w:t xml:space="preserve"> </w:t>
      </w:r>
      <w:r w:rsidRPr="00E96E67">
        <w:rPr>
          <w:rFonts w:ascii="Times New Roman" w:eastAsia="Times New Roman" w:hAnsi="Times New Roman"/>
          <w:b/>
          <w:lang w:val="es-SV"/>
        </w:rPr>
        <w:t>diecisiete</w:t>
      </w:r>
      <w:r w:rsidRPr="00E96E67">
        <w:rPr>
          <w:rFonts w:ascii="Times New Roman" w:eastAsia="Times New Roman" w:hAnsi="Times New Roman"/>
          <w:b/>
          <w:spacing w:val="9"/>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21"/>
          <w:lang w:val="es-SV"/>
        </w:rPr>
        <w:t xml:space="preserve"> </w:t>
      </w:r>
      <w:r w:rsidRPr="00E96E67">
        <w:rPr>
          <w:rFonts w:ascii="Times New Roman" w:eastAsia="Times New Roman" w:hAnsi="Times New Roman"/>
          <w:b/>
          <w:lang w:val="es-SV"/>
        </w:rPr>
        <w:t>ciento</w:t>
      </w:r>
      <w:r w:rsidRPr="00E96E67">
        <w:rPr>
          <w:rFonts w:ascii="Times New Roman" w:eastAsia="Times New Roman" w:hAnsi="Times New Roman"/>
          <w:b/>
          <w:spacing w:val="14"/>
          <w:lang w:val="es-SV"/>
        </w:rPr>
        <w:t xml:space="preserve"> </w:t>
      </w:r>
      <w:r w:rsidRPr="00E96E67">
        <w:rPr>
          <w:rFonts w:ascii="Times New Roman" w:eastAsia="Times New Roman" w:hAnsi="Times New Roman"/>
          <w:b/>
          <w:lang w:val="es-SV"/>
        </w:rPr>
        <w:t xml:space="preserve">setenta </w:t>
      </w:r>
      <w:r w:rsidRPr="00E96E67">
        <w:rPr>
          <w:rFonts w:ascii="Times New Roman" w:eastAsia="Times New Roman" w:hAnsi="Times New Roman"/>
          <w:b/>
          <w:w w:val="110"/>
          <w:position w:val="-3"/>
          <w:lang w:val="es-SV"/>
        </w:rPr>
        <w:t>y</w:t>
      </w:r>
      <w:r w:rsidRPr="00E96E67">
        <w:rPr>
          <w:rFonts w:ascii="Times New Roman" w:eastAsia="Times New Roman" w:hAnsi="Times New Roman"/>
          <w:b/>
          <w:spacing w:val="37"/>
          <w:w w:val="110"/>
          <w:position w:val="-3"/>
          <w:lang w:val="es-SV"/>
        </w:rPr>
        <w:t xml:space="preserve"> </w:t>
      </w:r>
      <w:r w:rsidRPr="00E96E67">
        <w:rPr>
          <w:rFonts w:ascii="Times New Roman" w:eastAsia="Times New Roman" w:hAnsi="Times New Roman"/>
          <w:b/>
          <w:w w:val="110"/>
          <w:position w:val="-3"/>
          <w:lang w:val="es-SV"/>
        </w:rPr>
        <w:t>dos</w:t>
      </w:r>
      <w:r w:rsidRPr="00E96E67">
        <w:rPr>
          <w:rFonts w:ascii="Times New Roman" w:eastAsia="Times New Roman" w:hAnsi="Times New Roman"/>
          <w:b/>
          <w:spacing w:val="34"/>
          <w:w w:val="110"/>
          <w:position w:val="-3"/>
          <w:lang w:val="es-SV"/>
        </w:rPr>
        <w:t xml:space="preserve"> </w:t>
      </w:r>
      <w:r w:rsidRPr="00E96E67">
        <w:rPr>
          <w:rFonts w:ascii="Times New Roman" w:eastAsia="Times New Roman" w:hAnsi="Times New Roman"/>
          <w:b/>
          <w:w w:val="110"/>
          <w:lang w:val="es-SV"/>
        </w:rPr>
        <w:t>de</w:t>
      </w:r>
      <w:r w:rsidRPr="00E96E67">
        <w:rPr>
          <w:rFonts w:ascii="Times New Roman" w:eastAsia="Times New Roman" w:hAnsi="Times New Roman"/>
          <w:b/>
          <w:spacing w:val="26"/>
          <w:w w:val="110"/>
          <w:lang w:val="es-SV"/>
        </w:rPr>
        <w:t xml:space="preserve"> </w:t>
      </w:r>
      <w:r w:rsidRPr="00E96E67">
        <w:rPr>
          <w:rFonts w:ascii="Times New Roman" w:eastAsia="Times New Roman" w:hAnsi="Times New Roman"/>
          <w:b/>
          <w:bCs/>
          <w:w w:val="110"/>
          <w:lang w:val="es-SV"/>
        </w:rPr>
        <w:t>la</w:t>
      </w:r>
      <w:r w:rsidRPr="00E96E67">
        <w:rPr>
          <w:rFonts w:ascii="Times New Roman" w:eastAsia="Times New Roman" w:hAnsi="Times New Roman"/>
          <w:b/>
          <w:bCs/>
          <w:spacing w:val="47"/>
          <w:w w:val="110"/>
          <w:lang w:val="es-SV"/>
        </w:rPr>
        <w:t xml:space="preserve"> </w:t>
      </w:r>
      <w:r w:rsidRPr="00E96E67">
        <w:rPr>
          <w:rFonts w:ascii="Times New Roman" w:eastAsia="Times New Roman" w:hAnsi="Times New Roman"/>
          <w:b/>
          <w:bCs/>
          <w:w w:val="110"/>
          <w:lang w:val="es-SV"/>
        </w:rPr>
        <w:t>Constitución</w:t>
      </w:r>
      <w:r w:rsidRPr="00E96E67">
        <w:rPr>
          <w:rFonts w:ascii="Times New Roman" w:eastAsia="Times New Roman" w:hAnsi="Times New Roman"/>
          <w:b/>
          <w:bCs/>
          <w:spacing w:val="46"/>
          <w:w w:val="110"/>
          <w:lang w:val="es-SV"/>
        </w:rPr>
        <w:t xml:space="preserve"> </w:t>
      </w:r>
      <w:r w:rsidRPr="00E96E67">
        <w:rPr>
          <w:rFonts w:ascii="Times New Roman" w:eastAsia="Times New Roman" w:hAnsi="Times New Roman"/>
          <w:b/>
          <w:bCs/>
          <w:w w:val="110"/>
          <w:lang w:val="es-SV"/>
        </w:rPr>
        <w:t>de</w:t>
      </w:r>
      <w:r w:rsidRPr="00E96E67">
        <w:rPr>
          <w:rFonts w:ascii="Times New Roman" w:eastAsia="Times New Roman" w:hAnsi="Times New Roman"/>
          <w:b/>
          <w:bCs/>
          <w:spacing w:val="34"/>
          <w:w w:val="110"/>
          <w:lang w:val="es-SV"/>
        </w:rPr>
        <w:t xml:space="preserve"> </w:t>
      </w:r>
      <w:r w:rsidRPr="00E96E67">
        <w:rPr>
          <w:rFonts w:ascii="Times New Roman" w:eastAsia="Times New Roman" w:hAnsi="Times New Roman"/>
          <w:b/>
          <w:bCs/>
          <w:w w:val="110"/>
          <w:lang w:val="es-SV"/>
        </w:rPr>
        <w:t>la</w:t>
      </w:r>
      <w:r w:rsidRPr="00E96E67">
        <w:rPr>
          <w:rFonts w:ascii="Times New Roman" w:eastAsia="Times New Roman" w:hAnsi="Times New Roman"/>
          <w:b/>
          <w:bCs/>
          <w:spacing w:val="34"/>
          <w:w w:val="110"/>
          <w:lang w:val="es-SV"/>
        </w:rPr>
        <w:t xml:space="preserve"> </w:t>
      </w:r>
      <w:r w:rsidRPr="00E96E67">
        <w:rPr>
          <w:rFonts w:ascii="Times New Roman" w:eastAsia="Times New Roman" w:hAnsi="Times New Roman"/>
          <w:b/>
          <w:w w:val="110"/>
          <w:lang w:val="es-SV"/>
        </w:rPr>
        <w:t>República</w:t>
      </w:r>
      <w:r w:rsidRPr="00E96E67">
        <w:rPr>
          <w:rFonts w:ascii="Times New Roman" w:eastAsia="Times New Roman" w:hAnsi="Times New Roman"/>
          <w:b/>
          <w:spacing w:val="48"/>
          <w:w w:val="110"/>
          <w:lang w:val="es-SV"/>
        </w:rPr>
        <w:t xml:space="preserve"> </w:t>
      </w:r>
      <w:r w:rsidRPr="00E96E67">
        <w:rPr>
          <w:rFonts w:ascii="Times New Roman" w:eastAsia="Times New Roman" w:hAnsi="Times New Roman"/>
          <w:b/>
          <w:w w:val="110"/>
          <w:lang w:val="es-SV"/>
        </w:rPr>
        <w:t>artículos</w:t>
      </w:r>
      <w:r w:rsidRPr="00E96E67">
        <w:rPr>
          <w:rFonts w:ascii="Times New Roman" w:eastAsia="Times New Roman" w:hAnsi="Times New Roman"/>
          <w:b/>
          <w:spacing w:val="50"/>
          <w:w w:val="110"/>
          <w:lang w:val="es-SV"/>
        </w:rPr>
        <w:t xml:space="preserve"> </w:t>
      </w:r>
      <w:r w:rsidRPr="00E96E67">
        <w:rPr>
          <w:rFonts w:ascii="Times New Roman" w:eastAsia="Times New Roman" w:hAnsi="Times New Roman"/>
          <w:b/>
          <w:bCs/>
          <w:w w:val="110"/>
          <w:lang w:val="es-SV"/>
        </w:rPr>
        <w:t>uno,</w:t>
      </w:r>
      <w:r w:rsidRPr="00E96E67">
        <w:rPr>
          <w:rFonts w:ascii="Times New Roman" w:eastAsia="Times New Roman" w:hAnsi="Times New Roman"/>
          <w:b/>
          <w:bCs/>
          <w:spacing w:val="38"/>
          <w:w w:val="110"/>
          <w:lang w:val="es-SV"/>
        </w:rPr>
        <w:t xml:space="preserve"> </w:t>
      </w:r>
      <w:r w:rsidRPr="00E96E67">
        <w:rPr>
          <w:rFonts w:ascii="Times New Roman" w:eastAsia="Times New Roman" w:hAnsi="Times New Roman"/>
          <w:b/>
          <w:bCs/>
          <w:w w:val="110"/>
          <w:lang w:val="es-SV"/>
        </w:rPr>
        <w:t>dos,</w:t>
      </w:r>
      <w:r w:rsidRPr="00E96E67">
        <w:rPr>
          <w:rFonts w:ascii="Times New Roman" w:eastAsia="Times New Roman" w:hAnsi="Times New Roman"/>
          <w:b/>
          <w:bCs/>
          <w:spacing w:val="41"/>
          <w:w w:val="110"/>
          <w:lang w:val="es-SV"/>
        </w:rPr>
        <w:t xml:space="preserve"> </w:t>
      </w:r>
      <w:r w:rsidRPr="00E96E67">
        <w:rPr>
          <w:rFonts w:ascii="Times New Roman" w:eastAsia="Times New Roman" w:hAnsi="Times New Roman"/>
          <w:b/>
          <w:bCs/>
          <w:w w:val="110"/>
          <w:lang w:val="es-SV"/>
        </w:rPr>
        <w:t>noventa</w:t>
      </w:r>
      <w:r w:rsidRPr="00E96E67">
        <w:rPr>
          <w:rFonts w:ascii="Times New Roman" w:eastAsia="Times New Roman" w:hAnsi="Times New Roman"/>
          <w:b/>
          <w:bCs/>
          <w:spacing w:val="40"/>
          <w:w w:val="110"/>
          <w:lang w:val="es-SV"/>
        </w:rPr>
        <w:t xml:space="preserve"> </w:t>
      </w:r>
      <w:r w:rsidRPr="00E96E67">
        <w:rPr>
          <w:rFonts w:ascii="Times New Roman" w:eastAsia="Times New Roman" w:hAnsi="Times New Roman"/>
          <w:b/>
          <w:w w:val="110"/>
          <w:lang w:val="es-SV"/>
        </w:rPr>
        <w:t>y</w:t>
      </w:r>
      <w:r w:rsidRPr="00E96E67">
        <w:rPr>
          <w:rFonts w:ascii="Times New Roman" w:eastAsia="Times New Roman" w:hAnsi="Times New Roman"/>
          <w:b/>
          <w:spacing w:val="44"/>
          <w:w w:val="110"/>
          <w:lang w:val="es-SV"/>
        </w:rPr>
        <w:t xml:space="preserve"> </w:t>
      </w:r>
      <w:r w:rsidRPr="00E96E67">
        <w:rPr>
          <w:rFonts w:ascii="Times New Roman" w:eastAsia="Times New Roman" w:hAnsi="Times New Roman"/>
          <w:b/>
          <w:w w:val="110"/>
          <w:lang w:val="es-SV"/>
        </w:rPr>
        <w:t>nueve,</w:t>
      </w:r>
      <w:r w:rsidRPr="00E96E67">
        <w:rPr>
          <w:rFonts w:ascii="Times New Roman" w:eastAsia="Times New Roman" w:hAnsi="Times New Roman"/>
          <w:b/>
          <w:spacing w:val="42"/>
          <w:w w:val="110"/>
          <w:lang w:val="es-SV"/>
        </w:rPr>
        <w:t xml:space="preserve"> </w:t>
      </w:r>
      <w:r w:rsidRPr="00E96E67">
        <w:rPr>
          <w:rFonts w:ascii="Times New Roman" w:eastAsia="Times New Roman" w:hAnsi="Times New Roman"/>
          <w:b/>
          <w:w w:val="110"/>
          <w:position w:val="4"/>
          <w:lang w:val="es-SV"/>
        </w:rPr>
        <w:t>ochenta</w:t>
      </w:r>
      <w:r w:rsidRPr="00E96E67">
        <w:rPr>
          <w:rFonts w:ascii="Times New Roman" w:eastAsia="Times New Roman" w:hAnsi="Times New Roman"/>
          <w:b/>
          <w:spacing w:val="53"/>
          <w:w w:val="110"/>
          <w:position w:val="4"/>
          <w:lang w:val="es-SV"/>
        </w:rPr>
        <w:t xml:space="preserve"> </w:t>
      </w:r>
      <w:r w:rsidRPr="00E96E67">
        <w:rPr>
          <w:rFonts w:ascii="Times New Roman" w:eastAsia="Times New Roman" w:hAnsi="Times New Roman"/>
          <w:b/>
          <w:w w:val="110"/>
          <w:position w:val="4"/>
          <w:lang w:val="es-SV"/>
        </w:rPr>
        <w:t xml:space="preserve">y </w:t>
      </w:r>
      <w:r w:rsidRPr="00E96E67">
        <w:rPr>
          <w:rFonts w:ascii="Times New Roman" w:eastAsia="Times New Roman" w:hAnsi="Times New Roman"/>
          <w:b/>
          <w:lang w:val="es-SV"/>
        </w:rPr>
        <w:t>cinco,</w:t>
      </w:r>
      <w:r w:rsidRPr="00E96E67">
        <w:rPr>
          <w:rFonts w:ascii="Times New Roman" w:eastAsia="Times New Roman" w:hAnsi="Times New Roman"/>
          <w:b/>
          <w:spacing w:val="53"/>
          <w:lang w:val="es-SV"/>
        </w:rPr>
        <w:t xml:space="preserve"> </w:t>
      </w:r>
      <w:r w:rsidRPr="00E96E67">
        <w:rPr>
          <w:rFonts w:ascii="Times New Roman" w:eastAsia="Times New Roman" w:hAnsi="Times New Roman"/>
          <w:b/>
          <w:lang w:val="es-SV"/>
        </w:rPr>
        <w:t>cien</w:t>
      </w:r>
      <w:r w:rsidRPr="00E96E67">
        <w:rPr>
          <w:rFonts w:ascii="Times New Roman" w:eastAsia="Times New Roman" w:hAnsi="Times New Roman"/>
          <w:b/>
          <w:spacing w:val="17"/>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19"/>
          <w:lang w:val="es-SV"/>
        </w:rPr>
        <w:t xml:space="preserve"> </w:t>
      </w:r>
      <w:r w:rsidRPr="00E96E67">
        <w:rPr>
          <w:rFonts w:ascii="Times New Roman" w:eastAsia="Times New Roman" w:hAnsi="Times New Roman"/>
          <w:b/>
          <w:lang w:val="es-SV"/>
        </w:rPr>
        <w:t>ciento</w:t>
      </w:r>
      <w:r w:rsidRPr="00E96E67">
        <w:rPr>
          <w:rFonts w:ascii="Times New Roman" w:eastAsia="Times New Roman" w:hAnsi="Times New Roman"/>
          <w:b/>
          <w:spacing w:val="15"/>
          <w:lang w:val="es-SV"/>
        </w:rPr>
        <w:t xml:space="preserve"> </w:t>
      </w:r>
      <w:r w:rsidRPr="00E96E67">
        <w:rPr>
          <w:rFonts w:ascii="Times New Roman" w:eastAsia="Times New Roman" w:hAnsi="Times New Roman"/>
          <w:b/>
          <w:lang w:val="es-SV"/>
        </w:rPr>
        <w:t>dos-C</w:t>
      </w:r>
      <w:r w:rsidRPr="00E96E67">
        <w:rPr>
          <w:rFonts w:ascii="Times New Roman" w:eastAsia="Times New Roman" w:hAnsi="Times New Roman"/>
          <w:b/>
          <w:spacing w:val="12"/>
          <w:lang w:val="es-SV"/>
        </w:rPr>
        <w:t xml:space="preserve"> </w:t>
      </w:r>
      <w:r w:rsidRPr="00E96E67">
        <w:rPr>
          <w:rFonts w:ascii="Times New Roman" w:eastAsia="Times New Roman" w:hAnsi="Times New Roman"/>
          <w:b/>
          <w:lang w:val="es-SV"/>
        </w:rPr>
        <w:t>de</w:t>
      </w:r>
      <w:r w:rsidRPr="00E96E67">
        <w:rPr>
          <w:rFonts w:ascii="Times New Roman" w:eastAsia="Times New Roman" w:hAnsi="Times New Roman"/>
          <w:b/>
          <w:spacing w:val="8"/>
          <w:lang w:val="es-SV"/>
        </w:rPr>
        <w:t xml:space="preserve"> </w:t>
      </w:r>
      <w:r w:rsidRPr="00E96E67">
        <w:rPr>
          <w:rFonts w:ascii="Times New Roman" w:eastAsia="Times New Roman" w:hAnsi="Times New Roman"/>
          <w:b/>
          <w:lang w:val="es-SV"/>
        </w:rPr>
        <w:t>la</w:t>
      </w:r>
      <w:r w:rsidRPr="00E96E67">
        <w:rPr>
          <w:rFonts w:ascii="Times New Roman" w:eastAsia="Times New Roman" w:hAnsi="Times New Roman"/>
          <w:b/>
          <w:spacing w:val="7"/>
          <w:lang w:val="es-SV"/>
        </w:rPr>
        <w:t xml:space="preserve"> </w:t>
      </w:r>
      <w:r w:rsidRPr="00E96E67">
        <w:rPr>
          <w:rFonts w:ascii="Times New Roman" w:eastAsia="Times New Roman" w:hAnsi="Times New Roman"/>
          <w:b/>
          <w:lang w:val="es-SV"/>
        </w:rPr>
        <w:t>Ley</w:t>
      </w:r>
      <w:r w:rsidRPr="00E96E67">
        <w:rPr>
          <w:rFonts w:ascii="Times New Roman" w:eastAsia="Times New Roman" w:hAnsi="Times New Roman"/>
          <w:b/>
          <w:spacing w:val="13"/>
          <w:lang w:val="es-SV"/>
        </w:rPr>
        <w:t xml:space="preserve"> </w:t>
      </w:r>
      <w:r w:rsidRPr="00E96E67">
        <w:rPr>
          <w:rFonts w:ascii="Times New Roman" w:eastAsia="Times New Roman" w:hAnsi="Times New Roman"/>
          <w:b/>
          <w:lang w:val="es-SV"/>
        </w:rPr>
        <w:t>del</w:t>
      </w:r>
      <w:r w:rsidRPr="00E96E67">
        <w:rPr>
          <w:rFonts w:ascii="Times New Roman" w:eastAsia="Times New Roman" w:hAnsi="Times New Roman"/>
          <w:b/>
          <w:spacing w:val="52"/>
          <w:lang w:val="es-SV"/>
        </w:rPr>
        <w:t xml:space="preserve"> </w:t>
      </w:r>
      <w:r w:rsidRPr="00E96E67">
        <w:rPr>
          <w:rFonts w:ascii="Times New Roman" w:eastAsia="Times New Roman" w:hAnsi="Times New Roman"/>
          <w:b/>
          <w:lang w:val="es-SV"/>
        </w:rPr>
        <w:t>Medio</w:t>
      </w:r>
      <w:r w:rsidRPr="00E96E67">
        <w:rPr>
          <w:rFonts w:ascii="Times New Roman" w:eastAsia="Times New Roman" w:hAnsi="Times New Roman"/>
          <w:b/>
          <w:spacing w:val="22"/>
          <w:lang w:val="es-SV"/>
        </w:rPr>
        <w:t xml:space="preserve"> </w:t>
      </w:r>
      <w:r w:rsidRPr="00E96E67">
        <w:rPr>
          <w:rFonts w:ascii="Times New Roman" w:eastAsia="Times New Roman" w:hAnsi="Times New Roman"/>
          <w:b/>
          <w:lang w:val="es-SV"/>
        </w:rPr>
        <w:t xml:space="preserve">Ambiente, </w:t>
      </w:r>
      <w:r w:rsidRPr="00E96E67">
        <w:rPr>
          <w:rFonts w:ascii="Times New Roman" w:eastAsia="Times New Roman" w:hAnsi="Times New Roman"/>
          <w:b/>
          <w:spacing w:val="31"/>
          <w:lang w:val="es-SV"/>
        </w:rPr>
        <w:t xml:space="preserve"> </w:t>
      </w:r>
      <w:r w:rsidRPr="00E96E67">
        <w:rPr>
          <w:rFonts w:ascii="Times New Roman" w:eastAsia="Times New Roman" w:hAnsi="Times New Roman"/>
          <w:b/>
          <w:lang w:val="es-SV"/>
        </w:rPr>
        <w:t xml:space="preserve">artículos </w:t>
      </w:r>
      <w:r w:rsidRPr="00E96E67">
        <w:rPr>
          <w:rFonts w:ascii="Times New Roman" w:eastAsia="Times New Roman" w:hAnsi="Times New Roman"/>
          <w:b/>
          <w:spacing w:val="6"/>
          <w:lang w:val="es-SV"/>
        </w:rPr>
        <w:t xml:space="preserve"> </w:t>
      </w:r>
      <w:r w:rsidRPr="00E96E67">
        <w:rPr>
          <w:rFonts w:ascii="Times New Roman" w:eastAsia="Times New Roman" w:hAnsi="Times New Roman"/>
          <w:b/>
          <w:bCs/>
          <w:lang w:val="es-SV"/>
        </w:rPr>
        <w:t xml:space="preserve">doce, </w:t>
      </w:r>
      <w:r w:rsidRPr="00E96E67">
        <w:rPr>
          <w:rFonts w:ascii="Times New Roman" w:eastAsia="Times New Roman" w:hAnsi="Times New Roman"/>
          <w:b/>
          <w:bCs/>
          <w:spacing w:val="3"/>
          <w:lang w:val="es-SV"/>
        </w:rPr>
        <w:t xml:space="preserve"> </w:t>
      </w:r>
      <w:r w:rsidRPr="00E96E67">
        <w:rPr>
          <w:rFonts w:ascii="Times New Roman" w:eastAsia="Times New Roman" w:hAnsi="Times New Roman"/>
          <w:b/>
          <w:bCs/>
          <w:lang w:val="es-SV"/>
        </w:rPr>
        <w:t>cuatrocientos</w:t>
      </w:r>
      <w:r w:rsidRPr="00E96E67">
        <w:rPr>
          <w:rFonts w:ascii="Times New Roman" w:eastAsia="Times New Roman" w:hAnsi="Times New Roman"/>
          <w:b/>
          <w:bCs/>
          <w:w w:val="89"/>
          <w:lang w:val="es-SV"/>
        </w:rPr>
        <w:t xml:space="preserve"> </w:t>
      </w:r>
      <w:r w:rsidRPr="00E96E67">
        <w:rPr>
          <w:rFonts w:ascii="Times New Roman" w:eastAsia="Times New Roman" w:hAnsi="Times New Roman"/>
          <w:b/>
          <w:lang w:val="es-SV"/>
        </w:rPr>
        <w:t>treinta</w:t>
      </w:r>
      <w:r w:rsidRPr="00E96E67">
        <w:rPr>
          <w:rFonts w:ascii="Times New Roman" w:eastAsia="Times New Roman" w:hAnsi="Times New Roman"/>
          <w:b/>
          <w:spacing w:val="13"/>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52"/>
          <w:lang w:val="es-SV"/>
        </w:rPr>
        <w:t xml:space="preserve"> </w:t>
      </w:r>
      <w:r w:rsidRPr="00E96E67">
        <w:rPr>
          <w:rFonts w:ascii="Times New Roman" w:eastAsia="Times New Roman" w:hAnsi="Times New Roman"/>
          <w:b/>
          <w:bCs/>
          <w:lang w:val="es-SV"/>
        </w:rPr>
        <w:t>tres</w:t>
      </w:r>
      <w:r w:rsidRPr="00E96E67">
        <w:rPr>
          <w:rFonts w:ascii="Times New Roman" w:eastAsia="Times New Roman" w:hAnsi="Times New Roman"/>
          <w:b/>
          <w:bCs/>
          <w:spacing w:val="49"/>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51"/>
          <w:lang w:val="es-SV"/>
        </w:rPr>
        <w:t xml:space="preserve"> </w:t>
      </w:r>
      <w:r w:rsidRPr="00E96E67">
        <w:rPr>
          <w:rFonts w:ascii="Times New Roman" w:eastAsia="Times New Roman" w:hAnsi="Times New Roman"/>
          <w:b/>
          <w:lang w:val="es-SV"/>
        </w:rPr>
        <w:t>cuatrocientos</w:t>
      </w:r>
      <w:r w:rsidRPr="00E96E67">
        <w:rPr>
          <w:rFonts w:ascii="Times New Roman" w:eastAsia="Times New Roman" w:hAnsi="Times New Roman"/>
          <w:b/>
          <w:spacing w:val="18"/>
          <w:lang w:val="es-SV"/>
        </w:rPr>
        <w:t xml:space="preserve"> </w:t>
      </w:r>
      <w:r w:rsidRPr="00E96E67">
        <w:rPr>
          <w:rFonts w:ascii="Times New Roman" w:eastAsia="Times New Roman" w:hAnsi="Times New Roman"/>
          <w:b/>
          <w:lang w:val="es-SV"/>
        </w:rPr>
        <w:t>treinta</w:t>
      </w:r>
      <w:r w:rsidRPr="00E96E67">
        <w:rPr>
          <w:rFonts w:ascii="Times New Roman" w:eastAsia="Times New Roman" w:hAnsi="Times New Roman"/>
          <w:b/>
          <w:spacing w:val="42"/>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43"/>
          <w:lang w:val="es-SV"/>
        </w:rPr>
        <w:t xml:space="preserve"> </w:t>
      </w:r>
      <w:r w:rsidRPr="00E96E67">
        <w:rPr>
          <w:rFonts w:ascii="Times New Roman" w:eastAsia="Times New Roman" w:hAnsi="Times New Roman"/>
          <w:b/>
          <w:bCs/>
          <w:lang w:val="es-SV"/>
        </w:rPr>
        <w:t>cuatro</w:t>
      </w:r>
      <w:r w:rsidRPr="00E96E67">
        <w:rPr>
          <w:rFonts w:ascii="Times New Roman" w:eastAsia="Times New Roman" w:hAnsi="Times New Roman"/>
          <w:b/>
          <w:bCs/>
          <w:spacing w:val="37"/>
          <w:lang w:val="es-SV"/>
        </w:rPr>
        <w:t xml:space="preserve"> </w:t>
      </w:r>
      <w:r w:rsidRPr="00E96E67">
        <w:rPr>
          <w:rFonts w:ascii="Times New Roman" w:eastAsia="Times New Roman" w:hAnsi="Times New Roman"/>
          <w:b/>
          <w:lang w:val="es-SV"/>
        </w:rPr>
        <w:t>del</w:t>
      </w:r>
      <w:r w:rsidRPr="00E96E67">
        <w:rPr>
          <w:rFonts w:ascii="Times New Roman" w:eastAsia="Times New Roman" w:hAnsi="Times New Roman"/>
          <w:b/>
          <w:spacing w:val="44"/>
          <w:lang w:val="es-SV"/>
        </w:rPr>
        <w:t xml:space="preserve"> </w:t>
      </w:r>
      <w:r w:rsidRPr="00E96E67">
        <w:rPr>
          <w:rFonts w:ascii="Times New Roman" w:eastAsia="Times New Roman" w:hAnsi="Times New Roman"/>
          <w:b/>
          <w:lang w:val="es-SV"/>
        </w:rPr>
        <w:t xml:space="preserve">Código </w:t>
      </w:r>
      <w:r w:rsidRPr="00E96E67">
        <w:rPr>
          <w:rFonts w:ascii="Times New Roman" w:eastAsia="Times New Roman" w:hAnsi="Times New Roman"/>
          <w:b/>
          <w:spacing w:val="49"/>
          <w:lang w:val="es-SV"/>
        </w:rPr>
        <w:t xml:space="preserve"> </w:t>
      </w:r>
      <w:r w:rsidRPr="00E96E67">
        <w:rPr>
          <w:rFonts w:ascii="Times New Roman" w:eastAsia="Times New Roman" w:hAnsi="Times New Roman"/>
          <w:b/>
          <w:lang w:val="es-SV"/>
        </w:rPr>
        <w:t xml:space="preserve">Procesal </w:t>
      </w:r>
      <w:r w:rsidRPr="00E96E67">
        <w:rPr>
          <w:rFonts w:ascii="Times New Roman" w:eastAsia="Times New Roman" w:hAnsi="Times New Roman"/>
          <w:b/>
          <w:spacing w:val="8"/>
          <w:lang w:val="es-SV"/>
        </w:rPr>
        <w:t xml:space="preserve"> </w:t>
      </w:r>
      <w:r w:rsidRPr="00E96E67">
        <w:rPr>
          <w:rFonts w:ascii="Times New Roman" w:eastAsia="Times New Roman" w:hAnsi="Times New Roman"/>
          <w:b/>
          <w:lang w:val="es-SV"/>
        </w:rPr>
        <w:t xml:space="preserve">Civil </w:t>
      </w:r>
      <w:r w:rsidRPr="00E96E67">
        <w:rPr>
          <w:rFonts w:ascii="Times New Roman" w:eastAsia="Times New Roman" w:hAnsi="Times New Roman"/>
          <w:b/>
          <w:spacing w:val="36"/>
          <w:lang w:val="es-SV"/>
        </w:rPr>
        <w:t xml:space="preserve"> </w:t>
      </w:r>
      <w:r w:rsidRPr="00E96E67">
        <w:rPr>
          <w:rFonts w:ascii="Times New Roman" w:eastAsia="Times New Roman" w:hAnsi="Times New Roman"/>
          <w:b/>
          <w:lang w:val="es-SV"/>
        </w:rPr>
        <w:t xml:space="preserve">y </w:t>
      </w:r>
      <w:r w:rsidRPr="00E96E67">
        <w:rPr>
          <w:rFonts w:ascii="Times New Roman" w:eastAsia="Times New Roman" w:hAnsi="Times New Roman"/>
          <w:b/>
          <w:spacing w:val="43"/>
          <w:lang w:val="es-SV"/>
        </w:rPr>
        <w:t xml:space="preserve"> </w:t>
      </w:r>
      <w:r w:rsidRPr="00E96E67">
        <w:rPr>
          <w:rFonts w:ascii="Times New Roman" w:eastAsia="Times New Roman" w:hAnsi="Times New Roman"/>
          <w:b/>
          <w:lang w:val="es-SV"/>
        </w:rPr>
        <w:t>Mercantil,</w:t>
      </w:r>
      <w:r w:rsidRPr="00E96E67">
        <w:rPr>
          <w:rFonts w:ascii="Times New Roman" w:eastAsia="Times New Roman" w:hAnsi="Times New Roman"/>
          <w:b/>
          <w:w w:val="110"/>
          <w:lang w:val="es-SV"/>
        </w:rPr>
        <w:t xml:space="preserve"> </w:t>
      </w:r>
      <w:r w:rsidRPr="00E96E67">
        <w:rPr>
          <w:rFonts w:ascii="Times New Roman" w:eastAsia="Times New Roman" w:hAnsi="Times New Roman"/>
          <w:b/>
          <w:lang w:val="es-SV"/>
        </w:rPr>
        <w:t>Articulo</w:t>
      </w:r>
      <w:r w:rsidRPr="00E96E67">
        <w:rPr>
          <w:rFonts w:ascii="Times New Roman" w:eastAsia="Times New Roman" w:hAnsi="Times New Roman"/>
          <w:b/>
          <w:spacing w:val="39"/>
          <w:lang w:val="es-SV"/>
        </w:rPr>
        <w:t xml:space="preserve"> </w:t>
      </w:r>
      <w:r w:rsidRPr="00E96E67">
        <w:rPr>
          <w:rFonts w:ascii="Times New Roman" w:eastAsia="Times New Roman" w:hAnsi="Times New Roman"/>
          <w:b/>
          <w:lang w:val="es-SV"/>
        </w:rPr>
        <w:t>cincuenta</w:t>
      </w:r>
      <w:r w:rsidRPr="00E96E67">
        <w:rPr>
          <w:rFonts w:ascii="Times New Roman" w:eastAsia="Times New Roman" w:hAnsi="Times New Roman"/>
          <w:b/>
          <w:spacing w:val="36"/>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43"/>
          <w:lang w:val="es-SV"/>
        </w:rPr>
        <w:t xml:space="preserve"> </w:t>
      </w:r>
      <w:r w:rsidRPr="00E96E67">
        <w:rPr>
          <w:rFonts w:ascii="Times New Roman" w:eastAsia="Times New Roman" w:hAnsi="Times New Roman"/>
          <w:b/>
          <w:lang w:val="es-SV"/>
        </w:rPr>
        <w:t>seis</w:t>
      </w:r>
      <w:r w:rsidRPr="00E96E67">
        <w:rPr>
          <w:rFonts w:ascii="Times New Roman" w:eastAsia="Times New Roman" w:hAnsi="Times New Roman"/>
          <w:b/>
          <w:spacing w:val="6"/>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spacing w:val="43"/>
          <w:lang w:val="es-SV"/>
        </w:rPr>
        <w:t xml:space="preserve"> </w:t>
      </w:r>
      <w:r w:rsidRPr="00E96E67">
        <w:rPr>
          <w:rFonts w:ascii="Times New Roman" w:eastAsia="Times New Roman" w:hAnsi="Times New Roman"/>
          <w:b/>
          <w:lang w:val="es-SV"/>
        </w:rPr>
        <w:t>siguientes</w:t>
      </w:r>
      <w:r w:rsidRPr="00E96E67">
        <w:rPr>
          <w:rFonts w:ascii="Times New Roman" w:eastAsia="Times New Roman" w:hAnsi="Times New Roman"/>
          <w:b/>
          <w:spacing w:val="31"/>
          <w:lang w:val="es-SV"/>
        </w:rPr>
        <w:t xml:space="preserve"> </w:t>
      </w:r>
      <w:r w:rsidRPr="00E96E67">
        <w:rPr>
          <w:rFonts w:ascii="Times New Roman" w:eastAsia="Times New Roman" w:hAnsi="Times New Roman"/>
          <w:b/>
          <w:lang w:val="es-SV"/>
        </w:rPr>
        <w:t>del</w:t>
      </w:r>
      <w:r w:rsidRPr="00E96E67">
        <w:rPr>
          <w:rFonts w:ascii="Times New Roman" w:eastAsia="Times New Roman" w:hAnsi="Times New Roman"/>
          <w:b/>
          <w:spacing w:val="27"/>
          <w:lang w:val="es-SV"/>
        </w:rPr>
        <w:t xml:space="preserve"> </w:t>
      </w:r>
      <w:r w:rsidRPr="00E96E67">
        <w:rPr>
          <w:rFonts w:ascii="Times New Roman" w:eastAsia="Times New Roman" w:hAnsi="Times New Roman"/>
          <w:b/>
          <w:lang w:val="es-SV"/>
        </w:rPr>
        <w:t>Código</w:t>
      </w:r>
      <w:r w:rsidRPr="00E96E67">
        <w:rPr>
          <w:rFonts w:ascii="Times New Roman" w:eastAsia="Times New Roman" w:hAnsi="Times New Roman"/>
          <w:b/>
          <w:spacing w:val="35"/>
          <w:lang w:val="es-SV"/>
        </w:rPr>
        <w:t xml:space="preserve"> </w:t>
      </w:r>
      <w:r w:rsidRPr="00E96E67">
        <w:rPr>
          <w:rFonts w:ascii="Times New Roman" w:eastAsia="Times New Roman" w:hAnsi="Times New Roman"/>
          <w:b/>
          <w:lang w:val="es-SV"/>
        </w:rPr>
        <w:t>de</w:t>
      </w:r>
      <w:r w:rsidRPr="00E96E67">
        <w:rPr>
          <w:rFonts w:ascii="Times New Roman" w:eastAsia="Times New Roman" w:hAnsi="Times New Roman"/>
          <w:b/>
          <w:spacing w:val="24"/>
          <w:lang w:val="es-SV"/>
        </w:rPr>
        <w:t xml:space="preserve"> </w:t>
      </w:r>
      <w:r w:rsidRPr="00E96E67">
        <w:rPr>
          <w:rFonts w:ascii="Times New Roman" w:eastAsia="Times New Roman" w:hAnsi="Times New Roman"/>
          <w:b/>
          <w:lang w:val="es-SV"/>
        </w:rPr>
        <w:t>Salud,</w:t>
      </w:r>
      <w:r w:rsidRPr="00E96E67">
        <w:rPr>
          <w:rFonts w:ascii="Times New Roman" w:eastAsia="Times New Roman" w:hAnsi="Times New Roman"/>
          <w:b/>
          <w:spacing w:val="15"/>
          <w:lang w:val="es-SV"/>
        </w:rPr>
        <w:t xml:space="preserve"> </w:t>
      </w:r>
      <w:r w:rsidRPr="00E96E67">
        <w:rPr>
          <w:rFonts w:ascii="Times New Roman" w:eastAsia="Times New Roman" w:hAnsi="Times New Roman"/>
          <w:b/>
          <w:lang w:val="es-SV"/>
        </w:rPr>
        <w:t>se</w:t>
      </w:r>
      <w:r w:rsidRPr="00E96E67">
        <w:rPr>
          <w:rFonts w:ascii="Times New Roman" w:eastAsia="Times New Roman" w:hAnsi="Times New Roman"/>
          <w:b/>
          <w:spacing w:val="4"/>
          <w:lang w:val="es-SV"/>
        </w:rPr>
        <w:t xml:space="preserve"> </w:t>
      </w:r>
      <w:r w:rsidRPr="00E96E67">
        <w:rPr>
          <w:rFonts w:ascii="Times New Roman" w:eastAsia="Times New Roman" w:hAnsi="Times New Roman"/>
          <w:b/>
          <w:lang w:val="es-SV"/>
        </w:rPr>
        <w:t>RESUELVE:</w:t>
      </w:r>
      <w:r w:rsidRPr="00E96E67">
        <w:rPr>
          <w:rFonts w:ascii="Times New Roman" w:eastAsia="Times New Roman" w:hAnsi="Times New Roman"/>
          <w:b/>
          <w:spacing w:val="6"/>
          <w:lang w:val="es-SV"/>
        </w:rPr>
        <w:t xml:space="preserve"> </w:t>
      </w:r>
      <w:r w:rsidRPr="00E96E67">
        <w:rPr>
          <w:rFonts w:ascii="Times New Roman" w:eastAsia="Times New Roman" w:hAnsi="Times New Roman"/>
          <w:b/>
          <w:lang w:val="es-SV"/>
        </w:rPr>
        <w:t>1)</w:t>
      </w:r>
      <w:r w:rsidRPr="00E96E67">
        <w:rPr>
          <w:rFonts w:ascii="Times New Roman" w:eastAsia="Times New Roman" w:hAnsi="Times New Roman"/>
          <w:b/>
          <w:spacing w:val="5"/>
          <w:lang w:val="es-SV"/>
        </w:rPr>
        <w:t xml:space="preserve"> </w:t>
      </w:r>
      <w:r w:rsidRPr="00E96E67">
        <w:rPr>
          <w:rFonts w:ascii="Times New Roman" w:eastAsia="Times New Roman" w:hAnsi="Times New Roman"/>
          <w:b/>
          <w:lang w:val="es-SV"/>
        </w:rPr>
        <w:t>Se</w:t>
      </w:r>
      <w:r w:rsidRPr="00E96E67">
        <w:rPr>
          <w:rFonts w:ascii="Times New Roman" w:eastAsia="Times New Roman" w:hAnsi="Times New Roman"/>
          <w:b/>
          <w:spacing w:val="17"/>
          <w:lang w:val="es-SV"/>
        </w:rPr>
        <w:t xml:space="preserve"> </w:t>
      </w:r>
      <w:r w:rsidRPr="00E96E67">
        <w:rPr>
          <w:rFonts w:ascii="Times New Roman" w:eastAsia="Times New Roman" w:hAnsi="Times New Roman"/>
          <w:b/>
          <w:lang w:val="es-SV"/>
        </w:rPr>
        <w:t>le</w:t>
      </w:r>
      <w:r w:rsidRPr="00E96E67">
        <w:rPr>
          <w:rFonts w:ascii="Times New Roman" w:eastAsia="Times New Roman" w:hAnsi="Times New Roman"/>
          <w:b/>
          <w:spacing w:val="27"/>
          <w:lang w:val="es-SV"/>
        </w:rPr>
        <w:t xml:space="preserve"> </w:t>
      </w:r>
      <w:r w:rsidRPr="00E96E67">
        <w:rPr>
          <w:rFonts w:ascii="Times New Roman" w:eastAsia="Times New Roman" w:hAnsi="Times New Roman"/>
          <w:b/>
          <w:lang w:val="es-SV"/>
        </w:rPr>
        <w:t>ordena</w:t>
      </w:r>
      <w:r w:rsidRPr="00E96E67">
        <w:rPr>
          <w:rFonts w:ascii="Times New Roman" w:eastAsia="Times New Roman" w:hAnsi="Times New Roman"/>
          <w:b/>
          <w:w w:val="96"/>
          <w:lang w:val="es-SV"/>
        </w:rPr>
        <w:t xml:space="preserve"> </w:t>
      </w:r>
      <w:r w:rsidRPr="00E96E67">
        <w:rPr>
          <w:rFonts w:ascii="Times New Roman" w:eastAsia="Times New Roman" w:hAnsi="Times New Roman"/>
          <w:b/>
          <w:bCs/>
          <w:lang w:val="es-SV"/>
        </w:rPr>
        <w:t>al</w:t>
      </w:r>
      <w:r w:rsidRPr="00E96E67">
        <w:rPr>
          <w:rFonts w:ascii="Times New Roman" w:eastAsia="Times New Roman" w:hAnsi="Times New Roman"/>
          <w:b/>
          <w:bCs/>
          <w:spacing w:val="22"/>
          <w:lang w:val="es-SV"/>
        </w:rPr>
        <w:t xml:space="preserve"> </w:t>
      </w:r>
      <w:r w:rsidRPr="00E96E67">
        <w:rPr>
          <w:rFonts w:ascii="Times New Roman" w:eastAsia="Times New Roman" w:hAnsi="Times New Roman"/>
          <w:b/>
          <w:bCs/>
          <w:lang w:val="es-SV"/>
        </w:rPr>
        <w:t>señor</w:t>
      </w:r>
      <w:r w:rsidRPr="00E96E67">
        <w:rPr>
          <w:rFonts w:ascii="Times New Roman" w:eastAsia="Times New Roman" w:hAnsi="Times New Roman"/>
          <w:b/>
          <w:bCs/>
          <w:spacing w:val="4"/>
          <w:lang w:val="es-SV"/>
        </w:rPr>
        <w:t xml:space="preserve"> </w:t>
      </w:r>
      <w:r w:rsidRPr="00E96E67">
        <w:rPr>
          <w:rFonts w:ascii="Times New Roman" w:eastAsia="Times New Roman" w:hAnsi="Times New Roman"/>
          <w:b/>
          <w:lang w:val="es-SV"/>
        </w:rPr>
        <w:t>ALCALDE Y</w:t>
      </w:r>
      <w:r w:rsidRPr="00E96E67">
        <w:rPr>
          <w:rFonts w:ascii="Times New Roman" w:eastAsia="Times New Roman" w:hAnsi="Times New Roman"/>
          <w:b/>
          <w:spacing w:val="16"/>
          <w:lang w:val="es-SV"/>
        </w:rPr>
        <w:t xml:space="preserve"> </w:t>
      </w:r>
      <w:r w:rsidRPr="00E96E67">
        <w:rPr>
          <w:rFonts w:ascii="Times New Roman" w:eastAsia="Times New Roman" w:hAnsi="Times New Roman"/>
          <w:b/>
          <w:bCs/>
          <w:lang w:val="es-SV"/>
        </w:rPr>
        <w:t>MIEMBROS</w:t>
      </w:r>
      <w:r w:rsidRPr="00E96E67">
        <w:rPr>
          <w:rFonts w:ascii="Times New Roman" w:eastAsia="Times New Roman" w:hAnsi="Times New Roman"/>
          <w:b/>
          <w:bCs/>
          <w:spacing w:val="23"/>
          <w:lang w:val="es-SV"/>
        </w:rPr>
        <w:t xml:space="preserve"> </w:t>
      </w:r>
      <w:r w:rsidRPr="00E96E67">
        <w:rPr>
          <w:rFonts w:ascii="Times New Roman" w:eastAsia="Times New Roman" w:hAnsi="Times New Roman"/>
          <w:b/>
          <w:bCs/>
          <w:lang w:val="es-SV"/>
        </w:rPr>
        <w:t>DEL</w:t>
      </w:r>
      <w:r w:rsidRPr="00E96E67">
        <w:rPr>
          <w:rFonts w:ascii="Times New Roman" w:eastAsia="Times New Roman" w:hAnsi="Times New Roman"/>
          <w:b/>
          <w:bCs/>
          <w:spacing w:val="22"/>
          <w:lang w:val="es-SV"/>
        </w:rPr>
        <w:t xml:space="preserve"> </w:t>
      </w:r>
      <w:r w:rsidRPr="00E96E67">
        <w:rPr>
          <w:rFonts w:ascii="Times New Roman" w:eastAsia="Times New Roman" w:hAnsi="Times New Roman"/>
          <w:b/>
          <w:bCs/>
          <w:lang w:val="es-SV"/>
        </w:rPr>
        <w:t>CONCEJO</w:t>
      </w:r>
      <w:r w:rsidRPr="00E96E67">
        <w:rPr>
          <w:rFonts w:ascii="Times New Roman" w:eastAsia="Times New Roman" w:hAnsi="Times New Roman"/>
          <w:b/>
          <w:bCs/>
          <w:spacing w:val="27"/>
          <w:lang w:val="es-SV"/>
        </w:rPr>
        <w:t xml:space="preserve"> </w:t>
      </w:r>
      <w:r w:rsidRPr="00E96E67">
        <w:rPr>
          <w:rFonts w:ascii="Times New Roman" w:eastAsia="Times New Roman" w:hAnsi="Times New Roman"/>
          <w:b/>
          <w:lang w:val="es-SV"/>
        </w:rPr>
        <w:t>DE</w:t>
      </w:r>
      <w:r w:rsidRPr="00E96E67">
        <w:rPr>
          <w:rFonts w:ascii="Times New Roman" w:eastAsia="Times New Roman" w:hAnsi="Times New Roman"/>
          <w:b/>
          <w:spacing w:val="13"/>
          <w:lang w:val="es-SV"/>
        </w:rPr>
        <w:t xml:space="preserve"> </w:t>
      </w:r>
      <w:r w:rsidRPr="00E96E67">
        <w:rPr>
          <w:rFonts w:ascii="Times New Roman" w:eastAsia="Times New Roman" w:hAnsi="Times New Roman"/>
          <w:b/>
          <w:lang w:val="es-SV"/>
        </w:rPr>
        <w:t>LA</w:t>
      </w:r>
      <w:r w:rsidRPr="00E96E67">
        <w:rPr>
          <w:rFonts w:ascii="Times New Roman" w:eastAsia="Times New Roman" w:hAnsi="Times New Roman"/>
          <w:b/>
          <w:spacing w:val="10"/>
          <w:lang w:val="es-SV"/>
        </w:rPr>
        <w:t xml:space="preserve"> </w:t>
      </w:r>
      <w:r w:rsidRPr="00E96E67">
        <w:rPr>
          <w:rFonts w:ascii="Times New Roman" w:eastAsia="Times New Roman" w:hAnsi="Times New Roman"/>
          <w:b/>
          <w:lang w:val="es-SV"/>
        </w:rPr>
        <w:t>ALCALDIA</w:t>
      </w:r>
      <w:r w:rsidRPr="00E96E67">
        <w:rPr>
          <w:rFonts w:ascii="Times New Roman" w:eastAsia="Times New Roman" w:hAnsi="Times New Roman"/>
          <w:b/>
          <w:spacing w:val="25"/>
          <w:lang w:val="es-SV"/>
        </w:rPr>
        <w:t xml:space="preserve"> </w:t>
      </w:r>
      <w:r w:rsidRPr="00E96E67">
        <w:rPr>
          <w:rFonts w:ascii="Times New Roman" w:eastAsia="Times New Roman" w:hAnsi="Times New Roman"/>
          <w:b/>
          <w:lang w:val="es-SV"/>
        </w:rPr>
        <w:t>MUNICIPAL DE</w:t>
      </w:r>
      <w:r w:rsidRPr="00E96E67">
        <w:rPr>
          <w:rFonts w:ascii="Times New Roman" w:eastAsia="Times New Roman" w:hAnsi="Times New Roman"/>
          <w:b/>
          <w:spacing w:val="26"/>
          <w:lang w:val="es-SV"/>
        </w:rPr>
        <w:t xml:space="preserve"> </w:t>
      </w:r>
      <w:r w:rsidRPr="00E96E67">
        <w:rPr>
          <w:rFonts w:ascii="Times New Roman" w:eastAsia="Times New Roman" w:hAnsi="Times New Roman"/>
          <w:b/>
          <w:lang w:val="es-SV"/>
        </w:rPr>
        <w:t>SAN</w:t>
      </w:r>
      <w:r w:rsidRPr="00E96E67">
        <w:rPr>
          <w:rFonts w:ascii="Times New Roman" w:eastAsia="Times New Roman" w:hAnsi="Times New Roman"/>
          <w:b/>
          <w:spacing w:val="16"/>
          <w:lang w:val="es-SV"/>
        </w:rPr>
        <w:t xml:space="preserve"> </w:t>
      </w:r>
      <w:r w:rsidRPr="00E96E67">
        <w:rPr>
          <w:rFonts w:ascii="Times New Roman" w:eastAsia="Times New Roman" w:hAnsi="Times New Roman"/>
          <w:b/>
          <w:lang w:val="es-SV"/>
        </w:rPr>
        <w:t>MIGUEL,</w:t>
      </w:r>
      <w:r w:rsidRPr="00E96E67">
        <w:rPr>
          <w:rFonts w:ascii="Times New Roman" w:eastAsia="Times New Roman" w:hAnsi="Times New Roman"/>
          <w:spacing w:val="37"/>
          <w:lang w:val="es-SV"/>
        </w:rPr>
        <w:t xml:space="preserve"> </w:t>
      </w:r>
      <w:r w:rsidRPr="00E96E67">
        <w:rPr>
          <w:rFonts w:ascii="Times New Roman" w:eastAsia="Times New Roman" w:hAnsi="Times New Roman"/>
          <w:lang w:val="es-SV"/>
        </w:rPr>
        <w:t>continuar con</w:t>
      </w:r>
      <w:r w:rsidRPr="00E96E67">
        <w:rPr>
          <w:rFonts w:ascii="Times New Roman" w:eastAsia="Times New Roman" w:hAnsi="Times New Roman"/>
          <w:spacing w:val="26"/>
          <w:lang w:val="es-SV"/>
        </w:rPr>
        <w:t xml:space="preserve"> </w:t>
      </w:r>
      <w:r w:rsidRPr="00E96E67">
        <w:rPr>
          <w:rFonts w:ascii="Times New Roman" w:eastAsia="Times New Roman" w:hAnsi="Times New Roman"/>
          <w:lang w:val="es-SV"/>
        </w:rPr>
        <w:t>la</w:t>
      </w:r>
      <w:r w:rsidRPr="00E96E67">
        <w:rPr>
          <w:rFonts w:ascii="Times New Roman" w:eastAsia="Times New Roman" w:hAnsi="Times New Roman"/>
          <w:spacing w:val="35"/>
          <w:lang w:val="es-SV"/>
        </w:rPr>
        <w:t xml:space="preserve"> </w:t>
      </w:r>
      <w:r w:rsidRPr="00E96E67">
        <w:rPr>
          <w:rFonts w:ascii="Times New Roman" w:eastAsia="Times New Roman" w:hAnsi="Times New Roman"/>
          <w:lang w:val="es-SV"/>
        </w:rPr>
        <w:t>limpieza</w:t>
      </w:r>
      <w:r w:rsidRPr="00E96E67">
        <w:rPr>
          <w:rFonts w:ascii="Times New Roman" w:eastAsia="Times New Roman" w:hAnsi="Times New Roman"/>
          <w:spacing w:val="31"/>
          <w:lang w:val="es-SV"/>
        </w:rPr>
        <w:t xml:space="preserve"> </w:t>
      </w:r>
      <w:r w:rsidRPr="00E96E67">
        <w:rPr>
          <w:rFonts w:ascii="Times New Roman" w:eastAsia="Times New Roman" w:hAnsi="Times New Roman"/>
          <w:lang w:val="es-SV"/>
        </w:rPr>
        <w:t>del</w:t>
      </w:r>
      <w:r w:rsidRPr="00E96E67">
        <w:rPr>
          <w:rFonts w:ascii="Times New Roman" w:eastAsia="Times New Roman" w:hAnsi="Times New Roman"/>
          <w:spacing w:val="24"/>
          <w:lang w:val="es-SV"/>
        </w:rPr>
        <w:t xml:space="preserve"> </w:t>
      </w:r>
      <w:r w:rsidRPr="00E96E67">
        <w:rPr>
          <w:rFonts w:ascii="Times New Roman" w:eastAsia="Times New Roman" w:hAnsi="Times New Roman"/>
          <w:lang w:val="es-SV"/>
        </w:rPr>
        <w:t>municipio</w:t>
      </w:r>
      <w:r w:rsidRPr="00E96E67">
        <w:rPr>
          <w:rFonts w:ascii="Times New Roman" w:eastAsia="Times New Roman" w:hAnsi="Times New Roman"/>
          <w:spacing w:val="35"/>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20"/>
          <w:lang w:val="es-SV"/>
        </w:rPr>
        <w:t xml:space="preserve"> </w:t>
      </w:r>
      <w:r w:rsidRPr="00E96E67">
        <w:rPr>
          <w:rFonts w:ascii="Times New Roman" w:eastAsia="Times New Roman" w:hAnsi="Times New Roman"/>
          <w:lang w:val="es-SV"/>
        </w:rPr>
        <w:t>San</w:t>
      </w:r>
      <w:r w:rsidRPr="00E96E67">
        <w:rPr>
          <w:rFonts w:ascii="Times New Roman" w:eastAsia="Times New Roman" w:hAnsi="Times New Roman"/>
          <w:spacing w:val="15"/>
          <w:lang w:val="es-SV"/>
        </w:rPr>
        <w:t xml:space="preserve"> </w:t>
      </w:r>
      <w:r w:rsidRPr="00E96E67">
        <w:rPr>
          <w:rFonts w:ascii="Times New Roman" w:eastAsia="Times New Roman" w:hAnsi="Times New Roman"/>
          <w:lang w:val="es-SV"/>
        </w:rPr>
        <w:t>Miguel,</w:t>
      </w:r>
      <w:r w:rsidRPr="00E96E67">
        <w:rPr>
          <w:rFonts w:ascii="Times New Roman" w:eastAsia="Times New Roman" w:hAnsi="Times New Roman"/>
          <w:spacing w:val="26"/>
          <w:lang w:val="es-SV"/>
        </w:rPr>
        <w:t xml:space="preserve"> </w:t>
      </w:r>
      <w:r w:rsidRPr="00E96E67">
        <w:rPr>
          <w:rFonts w:ascii="Times New Roman" w:eastAsia="Times New Roman" w:hAnsi="Times New Roman"/>
          <w:lang w:val="es-SV"/>
        </w:rPr>
        <w:t>Departamento</w:t>
      </w:r>
      <w:r w:rsidRPr="00E96E67">
        <w:rPr>
          <w:rFonts w:ascii="Times New Roman" w:eastAsia="Times New Roman" w:hAnsi="Times New Roman"/>
          <w:spacing w:val="44"/>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w w:val="97"/>
          <w:lang w:val="es-SV"/>
        </w:rPr>
        <w:t xml:space="preserve"> </w:t>
      </w:r>
      <w:r w:rsidRPr="00E96E67">
        <w:rPr>
          <w:rFonts w:ascii="Times New Roman" w:eastAsia="Times New Roman" w:hAnsi="Times New Roman"/>
          <w:lang w:val="es-SV"/>
        </w:rPr>
        <w:t>San</w:t>
      </w:r>
      <w:r w:rsidRPr="00E96E67">
        <w:rPr>
          <w:rFonts w:ascii="Times New Roman" w:eastAsia="Times New Roman" w:hAnsi="Times New Roman"/>
          <w:spacing w:val="-11"/>
          <w:lang w:val="es-SV"/>
        </w:rPr>
        <w:t xml:space="preserve"> </w:t>
      </w:r>
      <w:r w:rsidRPr="00E96E67">
        <w:rPr>
          <w:rFonts w:ascii="Times New Roman" w:eastAsia="Times New Roman" w:hAnsi="Times New Roman"/>
          <w:lang w:val="es-SV"/>
        </w:rPr>
        <w:t>Miguel,</w:t>
      </w:r>
      <w:r w:rsidRPr="00E96E67">
        <w:rPr>
          <w:rFonts w:ascii="Times New Roman" w:eastAsia="Times New Roman" w:hAnsi="Times New Roman"/>
          <w:spacing w:val="-1"/>
          <w:lang w:val="es-SV"/>
        </w:rPr>
        <w:t xml:space="preserve"> </w:t>
      </w:r>
      <w:r w:rsidRPr="00E96E67">
        <w:rPr>
          <w:rFonts w:ascii="Times New Roman" w:eastAsia="Times New Roman" w:hAnsi="Times New Roman"/>
          <w:lang w:val="es-SV"/>
        </w:rPr>
        <w:t>sin</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dejar</w:t>
      </w:r>
      <w:r w:rsidRPr="00E96E67">
        <w:rPr>
          <w:rFonts w:ascii="Times New Roman" w:eastAsia="Times New Roman" w:hAnsi="Times New Roman"/>
          <w:spacing w:val="-9"/>
          <w:lang w:val="es-SV"/>
        </w:rPr>
        <w:t xml:space="preserve"> </w:t>
      </w:r>
      <w:r w:rsidRPr="00E96E67">
        <w:rPr>
          <w:rFonts w:ascii="Times New Roman" w:eastAsia="Times New Roman" w:hAnsi="Times New Roman"/>
          <w:lang w:val="es-SV"/>
        </w:rPr>
        <w:t>rastros</w:t>
      </w:r>
      <w:r w:rsidRPr="00E96E67">
        <w:rPr>
          <w:rFonts w:ascii="Times New Roman" w:eastAsia="Times New Roman" w:hAnsi="Times New Roman"/>
          <w:spacing w:val="2"/>
          <w:lang w:val="es-SV"/>
        </w:rPr>
        <w:t xml:space="preserve"> </w:t>
      </w:r>
      <w:r w:rsidRPr="00E96E67">
        <w:rPr>
          <w:rFonts w:ascii="Times New Roman" w:eastAsia="Times New Roman" w:hAnsi="Times New Roman"/>
          <w:lang w:val="es-SV"/>
        </w:rPr>
        <w:t>ni</w:t>
      </w:r>
      <w:r w:rsidRPr="00E96E67">
        <w:rPr>
          <w:rFonts w:ascii="Times New Roman" w:eastAsia="Times New Roman" w:hAnsi="Times New Roman"/>
          <w:spacing w:val="-2"/>
          <w:lang w:val="es-SV"/>
        </w:rPr>
        <w:t xml:space="preserve"> </w:t>
      </w:r>
      <w:r w:rsidRPr="00E96E67">
        <w:rPr>
          <w:rFonts w:ascii="Times New Roman" w:eastAsia="Times New Roman" w:hAnsi="Times New Roman"/>
          <w:lang w:val="es-SV"/>
        </w:rPr>
        <w:t>evidencias</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basura; de</w:t>
      </w:r>
      <w:r w:rsidRPr="00E96E67">
        <w:rPr>
          <w:rFonts w:ascii="Times New Roman" w:eastAsia="Times New Roman" w:hAnsi="Times New Roman"/>
          <w:spacing w:val="-7"/>
          <w:lang w:val="es-SV"/>
        </w:rPr>
        <w:t xml:space="preserve"> </w:t>
      </w:r>
      <w:r w:rsidRPr="00E96E67">
        <w:rPr>
          <w:rFonts w:ascii="Times New Roman" w:eastAsia="Times New Roman" w:hAnsi="Times New Roman"/>
          <w:lang w:val="es-SV"/>
        </w:rPr>
        <w:t>igual</w:t>
      </w:r>
      <w:r w:rsidRPr="00E96E67">
        <w:rPr>
          <w:rFonts w:ascii="Times New Roman" w:eastAsia="Times New Roman" w:hAnsi="Times New Roman"/>
          <w:spacing w:val="-7"/>
          <w:lang w:val="es-SV"/>
        </w:rPr>
        <w:t xml:space="preserve"> </w:t>
      </w:r>
      <w:r w:rsidRPr="00E96E67">
        <w:rPr>
          <w:rFonts w:ascii="Times New Roman" w:eastAsia="Times New Roman" w:hAnsi="Times New Roman"/>
          <w:lang w:val="es-SV"/>
        </w:rPr>
        <w:t>forma,</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se</w:t>
      </w:r>
      <w:r w:rsidRPr="00E96E67">
        <w:rPr>
          <w:rFonts w:ascii="Times New Roman" w:eastAsia="Times New Roman" w:hAnsi="Times New Roman"/>
          <w:spacing w:val="-11"/>
          <w:lang w:val="es-SV"/>
        </w:rPr>
        <w:t xml:space="preserve"> </w:t>
      </w:r>
      <w:r w:rsidRPr="00E96E67">
        <w:rPr>
          <w:rFonts w:ascii="Times New Roman" w:eastAsia="Times New Roman" w:hAnsi="Times New Roman"/>
          <w:lang w:val="es-SV"/>
        </w:rPr>
        <w:t>les</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ordena</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limpiar</w:t>
      </w:r>
      <w:r w:rsidRPr="00E96E67">
        <w:rPr>
          <w:rFonts w:ascii="Times New Roman" w:eastAsia="Times New Roman" w:hAnsi="Times New Roman"/>
          <w:spacing w:val="-12"/>
          <w:lang w:val="es-SV"/>
        </w:rPr>
        <w:t xml:space="preserve"> </w:t>
      </w:r>
      <w:r w:rsidRPr="00E96E67">
        <w:rPr>
          <w:rFonts w:ascii="Times New Roman" w:eastAsia="Times New Roman" w:hAnsi="Times New Roman"/>
          <w:lang w:val="es-SV"/>
        </w:rPr>
        <w:t>todos</w:t>
      </w:r>
      <w:r w:rsidRPr="00E96E67">
        <w:rPr>
          <w:rFonts w:ascii="Times New Roman" w:eastAsia="Times New Roman" w:hAnsi="Times New Roman"/>
          <w:w w:val="97"/>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43"/>
          <w:lang w:val="es-SV"/>
        </w:rPr>
        <w:t xml:space="preserve"> </w:t>
      </w:r>
      <w:r w:rsidRPr="00E96E67">
        <w:rPr>
          <w:rFonts w:ascii="Times New Roman" w:eastAsia="Times New Roman" w:hAnsi="Times New Roman"/>
          <w:lang w:val="es-SV"/>
        </w:rPr>
        <w:t>ríos</w:t>
      </w:r>
      <w:r w:rsidRPr="00E96E67">
        <w:rPr>
          <w:rFonts w:ascii="Times New Roman" w:eastAsia="Times New Roman" w:hAnsi="Times New Roman"/>
          <w:spacing w:val="44"/>
          <w:lang w:val="es-SV"/>
        </w:rPr>
        <w:t xml:space="preserve"> </w:t>
      </w:r>
      <w:r w:rsidRPr="00E96E67">
        <w:rPr>
          <w:rFonts w:ascii="Times New Roman" w:eastAsia="Times New Roman" w:hAnsi="Times New Roman"/>
          <w:lang w:val="es-SV"/>
        </w:rPr>
        <w:t>y</w:t>
      </w:r>
      <w:r w:rsidRPr="00E96E67">
        <w:rPr>
          <w:rFonts w:ascii="Times New Roman" w:eastAsia="Times New Roman" w:hAnsi="Times New Roman"/>
          <w:spacing w:val="47"/>
          <w:lang w:val="es-SV"/>
        </w:rPr>
        <w:t xml:space="preserve"> </w:t>
      </w:r>
      <w:r w:rsidRPr="00E96E67">
        <w:rPr>
          <w:rFonts w:ascii="Times New Roman" w:eastAsia="Times New Roman" w:hAnsi="Times New Roman"/>
          <w:lang w:val="es-SV"/>
        </w:rPr>
        <w:t>quebradas</w:t>
      </w:r>
      <w:r w:rsidRPr="00E96E67">
        <w:rPr>
          <w:rFonts w:ascii="Times New Roman" w:eastAsia="Times New Roman" w:hAnsi="Times New Roman"/>
          <w:spacing w:val="56"/>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39"/>
          <w:lang w:val="es-SV"/>
        </w:rPr>
        <w:t xml:space="preserve"> </w:t>
      </w:r>
      <w:r w:rsidRPr="00E96E67">
        <w:rPr>
          <w:rFonts w:ascii="Times New Roman" w:eastAsia="Times New Roman" w:hAnsi="Times New Roman"/>
          <w:lang w:val="es-SV"/>
        </w:rPr>
        <w:t>ése</w:t>
      </w:r>
      <w:r w:rsidRPr="00E96E67">
        <w:rPr>
          <w:rFonts w:ascii="Times New Roman" w:eastAsia="Times New Roman" w:hAnsi="Times New Roman"/>
          <w:spacing w:val="45"/>
          <w:lang w:val="es-SV"/>
        </w:rPr>
        <w:t xml:space="preserve"> </w:t>
      </w:r>
      <w:r w:rsidRPr="00E96E67">
        <w:rPr>
          <w:rFonts w:ascii="Times New Roman" w:eastAsia="Times New Roman" w:hAnsi="Times New Roman"/>
          <w:lang w:val="es-SV"/>
        </w:rPr>
        <w:t>municipio,</w:t>
      </w:r>
      <w:r w:rsidRPr="00E96E67">
        <w:rPr>
          <w:rFonts w:ascii="Times New Roman" w:eastAsia="Times New Roman" w:hAnsi="Times New Roman"/>
          <w:spacing w:val="55"/>
          <w:lang w:val="es-SV"/>
        </w:rPr>
        <w:t xml:space="preserve"> </w:t>
      </w:r>
      <w:r w:rsidRPr="00E96E67">
        <w:rPr>
          <w:rFonts w:ascii="Times New Roman" w:eastAsia="Times New Roman" w:hAnsi="Times New Roman"/>
          <w:lang w:val="es-SV"/>
        </w:rPr>
        <w:t>eliminar</w:t>
      </w:r>
      <w:r w:rsidRPr="00E96E67">
        <w:rPr>
          <w:rFonts w:ascii="Times New Roman" w:eastAsia="Times New Roman" w:hAnsi="Times New Roman"/>
          <w:spacing w:val="52"/>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39"/>
          <w:lang w:val="es-SV"/>
        </w:rPr>
        <w:t xml:space="preserve"> </w:t>
      </w:r>
      <w:r w:rsidRPr="00E96E67">
        <w:rPr>
          <w:rFonts w:ascii="Times New Roman" w:eastAsia="Times New Roman" w:hAnsi="Times New Roman"/>
          <w:lang w:val="es-SV"/>
        </w:rPr>
        <w:t>Basureros</w:t>
      </w:r>
      <w:r w:rsidRPr="00E96E67">
        <w:rPr>
          <w:rFonts w:ascii="Times New Roman" w:eastAsia="Times New Roman" w:hAnsi="Times New Roman"/>
          <w:spacing w:val="50"/>
          <w:lang w:val="es-SV"/>
        </w:rPr>
        <w:t xml:space="preserve"> </w:t>
      </w:r>
      <w:r w:rsidRPr="00E96E67">
        <w:rPr>
          <w:rFonts w:ascii="Times New Roman" w:eastAsia="Times New Roman" w:hAnsi="Times New Roman"/>
          <w:lang w:val="es-SV"/>
        </w:rPr>
        <w:t>a</w:t>
      </w:r>
      <w:r w:rsidRPr="00E96E67">
        <w:rPr>
          <w:rFonts w:ascii="Times New Roman" w:eastAsia="Times New Roman" w:hAnsi="Times New Roman"/>
          <w:spacing w:val="48"/>
          <w:lang w:val="es-SV"/>
        </w:rPr>
        <w:t xml:space="preserve"> </w:t>
      </w:r>
      <w:r w:rsidRPr="00E96E67">
        <w:rPr>
          <w:rFonts w:ascii="Times New Roman" w:eastAsia="Times New Roman" w:hAnsi="Times New Roman"/>
          <w:lang w:val="es-SV"/>
        </w:rPr>
        <w:t>Cielo</w:t>
      </w:r>
      <w:r w:rsidRPr="00E96E67">
        <w:rPr>
          <w:rFonts w:ascii="Times New Roman" w:eastAsia="Times New Roman" w:hAnsi="Times New Roman"/>
          <w:spacing w:val="36"/>
          <w:lang w:val="es-SV"/>
        </w:rPr>
        <w:t xml:space="preserve"> </w:t>
      </w:r>
      <w:r w:rsidRPr="00E96E67">
        <w:rPr>
          <w:rFonts w:ascii="Times New Roman" w:eastAsia="Times New Roman" w:hAnsi="Times New Roman"/>
          <w:lang w:val="es-SV"/>
        </w:rPr>
        <w:t>Abierto,</w:t>
      </w:r>
      <w:r w:rsidRPr="00E96E67">
        <w:rPr>
          <w:rFonts w:ascii="Times New Roman" w:eastAsia="Times New Roman" w:hAnsi="Times New Roman"/>
          <w:spacing w:val="56"/>
          <w:lang w:val="es-SV"/>
        </w:rPr>
        <w:t xml:space="preserve"> </w:t>
      </w:r>
      <w:r w:rsidRPr="00E96E67">
        <w:rPr>
          <w:rFonts w:ascii="Times New Roman" w:eastAsia="Times New Roman" w:hAnsi="Times New Roman"/>
          <w:lang w:val="es-SV"/>
        </w:rPr>
        <w:t>en</w:t>
      </w:r>
      <w:r w:rsidRPr="00E96E67">
        <w:rPr>
          <w:rFonts w:ascii="Times New Roman" w:eastAsia="Times New Roman" w:hAnsi="Times New Roman"/>
          <w:spacing w:val="36"/>
          <w:lang w:val="es-SV"/>
        </w:rPr>
        <w:t xml:space="preserve"> </w:t>
      </w:r>
      <w:r w:rsidRPr="00E96E67">
        <w:rPr>
          <w:rFonts w:ascii="Times New Roman" w:eastAsia="Times New Roman" w:hAnsi="Times New Roman"/>
          <w:lang w:val="es-SV"/>
        </w:rPr>
        <w:t>todo</w:t>
      </w:r>
      <w:r w:rsidRPr="00E96E67">
        <w:rPr>
          <w:rFonts w:ascii="Times New Roman" w:eastAsia="Times New Roman" w:hAnsi="Times New Roman"/>
          <w:spacing w:val="45"/>
          <w:lang w:val="es-SV"/>
        </w:rPr>
        <w:t xml:space="preserve"> </w:t>
      </w:r>
      <w:r w:rsidRPr="00E96E67">
        <w:rPr>
          <w:rFonts w:ascii="Times New Roman" w:eastAsia="Times New Roman" w:hAnsi="Times New Roman"/>
          <w:lang w:val="es-SV"/>
        </w:rPr>
        <w:t>el</w:t>
      </w:r>
      <w:r w:rsidRPr="00E96E67">
        <w:rPr>
          <w:rFonts w:ascii="Times New Roman" w:eastAsia="Times New Roman" w:hAnsi="Times New Roman"/>
          <w:w w:val="80"/>
          <w:lang w:val="es-SV"/>
        </w:rPr>
        <w:t xml:space="preserve"> </w:t>
      </w:r>
      <w:r w:rsidRPr="00E96E67">
        <w:rPr>
          <w:rFonts w:ascii="Times New Roman" w:eastAsia="Times New Roman" w:hAnsi="Times New Roman"/>
          <w:lang w:val="es-SV"/>
        </w:rPr>
        <w:t>municipio,</w:t>
      </w:r>
      <w:r w:rsidRPr="00E96E67">
        <w:rPr>
          <w:rFonts w:ascii="Times New Roman" w:eastAsia="Times New Roman" w:hAnsi="Times New Roman"/>
          <w:spacing w:val="33"/>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4"/>
          <w:lang w:val="es-SV"/>
        </w:rPr>
        <w:t xml:space="preserve"> </w:t>
      </w:r>
      <w:r w:rsidRPr="00E96E67">
        <w:rPr>
          <w:rFonts w:ascii="Times New Roman" w:eastAsia="Times New Roman" w:hAnsi="Times New Roman"/>
          <w:lang w:val="es-SV"/>
        </w:rPr>
        <w:t>cuales</w:t>
      </w:r>
      <w:r w:rsidRPr="00E96E67">
        <w:rPr>
          <w:rFonts w:ascii="Times New Roman" w:eastAsia="Times New Roman" w:hAnsi="Times New Roman"/>
          <w:spacing w:val="9"/>
          <w:lang w:val="es-SV"/>
        </w:rPr>
        <w:t xml:space="preserve"> </w:t>
      </w:r>
      <w:r w:rsidRPr="00E96E67">
        <w:rPr>
          <w:rFonts w:ascii="Times New Roman" w:eastAsia="Times New Roman" w:hAnsi="Times New Roman"/>
          <w:lang w:val="es-SV"/>
        </w:rPr>
        <w:t>comprenden</w:t>
      </w:r>
      <w:r w:rsidRPr="00E96E67">
        <w:rPr>
          <w:rFonts w:ascii="Times New Roman" w:eastAsia="Times New Roman" w:hAnsi="Times New Roman"/>
          <w:spacing w:val="15"/>
          <w:lang w:val="es-SV"/>
        </w:rPr>
        <w:t xml:space="preserve"> </w:t>
      </w:r>
      <w:r w:rsidRPr="00E96E67">
        <w:rPr>
          <w:rFonts w:ascii="Times New Roman" w:eastAsia="Times New Roman" w:hAnsi="Times New Roman"/>
          <w:lang w:val="es-SV"/>
        </w:rPr>
        <w:t>todos</w:t>
      </w:r>
      <w:r w:rsidRPr="00E96E67">
        <w:rPr>
          <w:rFonts w:ascii="Times New Roman" w:eastAsia="Times New Roman" w:hAnsi="Times New Roman"/>
          <w:spacing w:val="19"/>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cantones,</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caseríos,</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barrios,</w:t>
      </w:r>
      <w:r w:rsidRPr="00E96E67">
        <w:rPr>
          <w:rFonts w:ascii="Times New Roman" w:eastAsia="Times New Roman" w:hAnsi="Times New Roman"/>
          <w:spacing w:val="9"/>
          <w:lang w:val="es-SV"/>
        </w:rPr>
        <w:t xml:space="preserve"> </w:t>
      </w:r>
      <w:r w:rsidRPr="00E96E67">
        <w:rPr>
          <w:rFonts w:ascii="Times New Roman" w:eastAsia="Times New Roman" w:hAnsi="Times New Roman"/>
          <w:lang w:val="es-SV"/>
        </w:rPr>
        <w:t>colonias,</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de  ese</w:t>
      </w:r>
      <w:r w:rsidRPr="00E96E67">
        <w:rPr>
          <w:rFonts w:ascii="Times New Roman" w:eastAsia="Times New Roman" w:hAnsi="Times New Roman"/>
          <w:w w:val="74"/>
          <w:lang w:val="es-SV"/>
        </w:rPr>
        <w:t xml:space="preserve"> </w:t>
      </w:r>
      <w:r w:rsidRPr="00E96E67">
        <w:rPr>
          <w:rFonts w:ascii="Times New Roman" w:eastAsia="Times New Roman" w:hAnsi="Times New Roman"/>
          <w:lang w:val="es-SV"/>
        </w:rPr>
        <w:t>municipio,</w:t>
      </w:r>
      <w:r w:rsidRPr="00E96E67">
        <w:rPr>
          <w:rFonts w:ascii="Times New Roman" w:eastAsia="Times New Roman" w:hAnsi="Times New Roman"/>
          <w:spacing w:val="31"/>
          <w:lang w:val="es-SV"/>
        </w:rPr>
        <w:t xml:space="preserve"> </w:t>
      </w:r>
      <w:r w:rsidRPr="00E96E67">
        <w:rPr>
          <w:rFonts w:ascii="Times New Roman" w:eastAsia="Times New Roman" w:hAnsi="Times New Roman"/>
          <w:lang w:val="es-SV"/>
        </w:rPr>
        <w:t>é</w:t>
      </w:r>
      <w:r w:rsidRPr="00E96E67">
        <w:rPr>
          <w:rFonts w:ascii="Times New Roman" w:eastAsia="Times New Roman" w:hAnsi="Times New Roman"/>
          <w:spacing w:val="23"/>
          <w:lang w:val="es-SV"/>
        </w:rPr>
        <w:t xml:space="preserve"> </w:t>
      </w:r>
      <w:r w:rsidRPr="00E96E67">
        <w:rPr>
          <w:rFonts w:ascii="Times New Roman" w:eastAsia="Times New Roman" w:hAnsi="Times New Roman"/>
          <w:lang w:val="es-SV"/>
        </w:rPr>
        <w:t>instalar</w:t>
      </w:r>
      <w:r w:rsidRPr="00E96E67">
        <w:rPr>
          <w:rFonts w:ascii="Times New Roman" w:eastAsia="Times New Roman" w:hAnsi="Times New Roman"/>
          <w:spacing w:val="23"/>
          <w:lang w:val="es-SV"/>
        </w:rPr>
        <w:t xml:space="preserve"> </w:t>
      </w:r>
      <w:r w:rsidRPr="00E96E67">
        <w:rPr>
          <w:rFonts w:ascii="Times New Roman" w:eastAsia="Times New Roman" w:hAnsi="Times New Roman"/>
          <w:lang w:val="es-SV"/>
        </w:rPr>
        <w:t>rótulos</w:t>
      </w:r>
      <w:r w:rsidRPr="00E96E67">
        <w:rPr>
          <w:rFonts w:ascii="Times New Roman" w:eastAsia="Times New Roman" w:hAnsi="Times New Roman"/>
          <w:spacing w:val="33"/>
          <w:lang w:val="es-SV"/>
        </w:rPr>
        <w:t xml:space="preserve"> </w:t>
      </w:r>
      <w:r w:rsidRPr="00E96E67">
        <w:rPr>
          <w:rFonts w:ascii="Times New Roman" w:eastAsia="Times New Roman" w:hAnsi="Times New Roman"/>
          <w:lang w:val="es-SV"/>
        </w:rPr>
        <w:t>donde</w:t>
      </w:r>
      <w:r w:rsidRPr="00E96E67">
        <w:rPr>
          <w:rFonts w:ascii="Times New Roman" w:eastAsia="Times New Roman" w:hAnsi="Times New Roman"/>
          <w:spacing w:val="25"/>
          <w:lang w:val="es-SV"/>
        </w:rPr>
        <w:t xml:space="preserve"> </w:t>
      </w:r>
      <w:r w:rsidRPr="00E96E67">
        <w:rPr>
          <w:rFonts w:ascii="Times New Roman" w:eastAsia="Times New Roman" w:hAnsi="Times New Roman"/>
          <w:lang w:val="es-SV"/>
        </w:rPr>
        <w:t>se</w:t>
      </w:r>
      <w:r w:rsidRPr="00E96E67">
        <w:rPr>
          <w:rFonts w:ascii="Times New Roman" w:eastAsia="Times New Roman" w:hAnsi="Times New Roman"/>
          <w:spacing w:val="10"/>
          <w:lang w:val="es-SV"/>
        </w:rPr>
        <w:t xml:space="preserve"> </w:t>
      </w:r>
      <w:r w:rsidRPr="00E96E67">
        <w:rPr>
          <w:rFonts w:ascii="Times New Roman" w:eastAsia="Times New Roman" w:hAnsi="Times New Roman"/>
          <w:lang w:val="es-SV"/>
        </w:rPr>
        <w:t>prohíba</w:t>
      </w:r>
      <w:r w:rsidRPr="00E96E67">
        <w:rPr>
          <w:rFonts w:ascii="Times New Roman" w:eastAsia="Times New Roman" w:hAnsi="Times New Roman"/>
          <w:spacing w:val="35"/>
          <w:lang w:val="es-SV"/>
        </w:rPr>
        <w:t xml:space="preserve"> </w:t>
      </w:r>
      <w:r w:rsidRPr="00E96E67">
        <w:rPr>
          <w:rFonts w:ascii="Times New Roman" w:eastAsia="Times New Roman" w:hAnsi="Times New Roman"/>
          <w:lang w:val="es-SV"/>
        </w:rPr>
        <w:t>botar</w:t>
      </w:r>
      <w:r w:rsidRPr="00E96E67">
        <w:rPr>
          <w:rFonts w:ascii="Times New Roman" w:eastAsia="Times New Roman" w:hAnsi="Times New Roman"/>
          <w:spacing w:val="33"/>
          <w:lang w:val="es-SV"/>
        </w:rPr>
        <w:t xml:space="preserve"> </w:t>
      </w:r>
      <w:r w:rsidRPr="00E96E67">
        <w:rPr>
          <w:rFonts w:ascii="Times New Roman" w:eastAsia="Times New Roman" w:hAnsi="Times New Roman"/>
          <w:lang w:val="es-SV"/>
        </w:rPr>
        <w:t>basura</w:t>
      </w:r>
      <w:r w:rsidRPr="00E96E67">
        <w:rPr>
          <w:rFonts w:ascii="Times New Roman" w:eastAsia="Times New Roman" w:hAnsi="Times New Roman"/>
          <w:spacing w:val="28"/>
          <w:lang w:val="es-SV"/>
        </w:rPr>
        <w:t xml:space="preserve"> </w:t>
      </w:r>
      <w:r w:rsidRPr="00E96E67">
        <w:rPr>
          <w:rFonts w:ascii="Times New Roman" w:eastAsia="Times New Roman" w:hAnsi="Times New Roman"/>
          <w:lang w:val="es-SV"/>
        </w:rPr>
        <w:t>y</w:t>
      </w:r>
      <w:r w:rsidRPr="00E96E67">
        <w:rPr>
          <w:rFonts w:ascii="Times New Roman" w:eastAsia="Times New Roman" w:hAnsi="Times New Roman"/>
          <w:spacing w:val="21"/>
          <w:lang w:val="es-SV"/>
        </w:rPr>
        <w:t xml:space="preserve"> </w:t>
      </w:r>
      <w:r w:rsidRPr="00E96E67">
        <w:rPr>
          <w:rFonts w:ascii="Times New Roman" w:eastAsia="Times New Roman" w:hAnsi="Times New Roman"/>
          <w:lang w:val="es-SV"/>
        </w:rPr>
        <w:t>aplicar</w:t>
      </w:r>
      <w:r w:rsidRPr="00E96E67">
        <w:rPr>
          <w:rFonts w:ascii="Times New Roman" w:eastAsia="Times New Roman" w:hAnsi="Times New Roman"/>
          <w:spacing w:val="34"/>
          <w:lang w:val="es-SV"/>
        </w:rPr>
        <w:t xml:space="preserve"> </w:t>
      </w:r>
      <w:r w:rsidRPr="00E96E67">
        <w:rPr>
          <w:rFonts w:ascii="Times New Roman" w:eastAsia="Times New Roman" w:hAnsi="Times New Roman"/>
          <w:lang w:val="es-SV"/>
        </w:rPr>
        <w:t>la</w:t>
      </w:r>
      <w:r w:rsidRPr="00E96E67">
        <w:rPr>
          <w:rFonts w:ascii="Times New Roman" w:eastAsia="Times New Roman" w:hAnsi="Times New Roman"/>
          <w:spacing w:val="25"/>
          <w:lang w:val="es-SV"/>
        </w:rPr>
        <w:t xml:space="preserve"> </w:t>
      </w:r>
      <w:r w:rsidRPr="00E96E67">
        <w:rPr>
          <w:rFonts w:ascii="Times New Roman" w:eastAsia="Times New Roman" w:hAnsi="Times New Roman"/>
          <w:lang w:val="es-SV"/>
        </w:rPr>
        <w:t>ordenanza</w:t>
      </w:r>
      <w:r w:rsidRPr="00E96E67">
        <w:rPr>
          <w:rFonts w:ascii="Times New Roman" w:eastAsia="Times New Roman" w:hAnsi="Times New Roman"/>
          <w:spacing w:val="28"/>
          <w:lang w:val="es-SV"/>
        </w:rPr>
        <w:t xml:space="preserve"> </w:t>
      </w:r>
      <w:r w:rsidRPr="00E96E67">
        <w:rPr>
          <w:rFonts w:ascii="Times New Roman" w:eastAsia="Times New Roman" w:hAnsi="Times New Roman"/>
          <w:lang w:val="es-SV"/>
        </w:rPr>
        <w:t>municipal</w:t>
      </w:r>
      <w:r w:rsidRPr="00E96E67">
        <w:rPr>
          <w:rFonts w:ascii="Times New Roman" w:eastAsia="Times New Roman" w:hAnsi="Times New Roman"/>
          <w:w w:val="96"/>
          <w:lang w:val="es-SV"/>
        </w:rPr>
        <w:t xml:space="preserve"> </w:t>
      </w:r>
      <w:r w:rsidRPr="00E96E67">
        <w:rPr>
          <w:rFonts w:ascii="Times New Roman" w:eastAsia="Times New Roman" w:hAnsi="Times New Roman"/>
          <w:lang w:val="es-SV"/>
        </w:rPr>
        <w:t>correspondiente,</w:t>
      </w:r>
      <w:r w:rsidRPr="00E96E67">
        <w:rPr>
          <w:rFonts w:ascii="Times New Roman" w:eastAsia="Times New Roman" w:hAnsi="Times New Roman"/>
          <w:spacing w:val="28"/>
          <w:lang w:val="es-SV"/>
        </w:rPr>
        <w:t xml:space="preserve"> </w:t>
      </w:r>
      <w:r w:rsidRPr="00E96E67">
        <w:rPr>
          <w:rFonts w:ascii="Times New Roman" w:eastAsia="Times New Roman" w:hAnsi="Times New Roman"/>
          <w:lang w:val="es-SV"/>
        </w:rPr>
        <w:t>para</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lo</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cual</w:t>
      </w:r>
      <w:r w:rsidRPr="00E96E67">
        <w:rPr>
          <w:rFonts w:ascii="Times New Roman" w:eastAsia="Times New Roman" w:hAnsi="Times New Roman"/>
          <w:spacing w:val="4"/>
          <w:lang w:val="es-SV"/>
        </w:rPr>
        <w:t xml:space="preserve"> </w:t>
      </w:r>
      <w:r w:rsidRPr="00E96E67">
        <w:rPr>
          <w:rFonts w:ascii="Times New Roman" w:eastAsia="Times New Roman" w:hAnsi="Times New Roman"/>
          <w:lang w:val="es-SV"/>
        </w:rPr>
        <w:t>se</w:t>
      </w:r>
      <w:r w:rsidRPr="00E96E67">
        <w:rPr>
          <w:rFonts w:ascii="Times New Roman" w:eastAsia="Times New Roman" w:hAnsi="Times New Roman"/>
          <w:spacing w:val="1"/>
          <w:lang w:val="es-SV"/>
        </w:rPr>
        <w:t xml:space="preserve"> </w:t>
      </w:r>
      <w:r w:rsidRPr="00E96E67">
        <w:rPr>
          <w:rFonts w:ascii="Times New Roman" w:eastAsia="Times New Roman" w:hAnsi="Times New Roman"/>
          <w:lang w:val="es-SV"/>
        </w:rPr>
        <w:t>le concede</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un</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plazo</w:t>
      </w:r>
      <w:r w:rsidRPr="00E96E67">
        <w:rPr>
          <w:rFonts w:ascii="Times New Roman" w:eastAsia="Times New Roman" w:hAnsi="Times New Roman"/>
          <w:spacing w:val="18"/>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8"/>
          <w:lang w:val="es-SV"/>
        </w:rPr>
        <w:t xml:space="preserve"> </w:t>
      </w:r>
      <w:r w:rsidRPr="00E96E67">
        <w:rPr>
          <w:rFonts w:ascii="Times New Roman" w:eastAsia="Times New Roman" w:hAnsi="Times New Roman"/>
          <w:b/>
          <w:lang w:val="es-SV"/>
        </w:rPr>
        <w:t>TRES</w:t>
      </w:r>
      <w:r w:rsidRPr="00E96E67">
        <w:rPr>
          <w:rFonts w:ascii="Times New Roman" w:eastAsia="Times New Roman" w:hAnsi="Times New Roman"/>
          <w:b/>
          <w:spacing w:val="-2"/>
          <w:lang w:val="es-SV"/>
        </w:rPr>
        <w:t xml:space="preserve"> </w:t>
      </w:r>
      <w:r w:rsidRPr="00E96E67">
        <w:rPr>
          <w:rFonts w:ascii="Times New Roman" w:eastAsia="Times New Roman" w:hAnsi="Times New Roman"/>
          <w:b/>
          <w:lang w:val="es-SV"/>
        </w:rPr>
        <w:t>MESES</w:t>
      </w:r>
      <w:r w:rsidRPr="00E96E67">
        <w:rPr>
          <w:rFonts w:ascii="Times New Roman" w:eastAsia="Times New Roman" w:hAnsi="Times New Roman"/>
          <w:b/>
          <w:spacing w:val="14"/>
          <w:lang w:val="es-SV"/>
        </w:rPr>
        <w:t xml:space="preserve"> </w:t>
      </w:r>
      <w:r w:rsidRPr="00E96E67">
        <w:rPr>
          <w:rFonts w:ascii="Times New Roman" w:eastAsia="Times New Roman" w:hAnsi="Times New Roman"/>
          <w:b/>
          <w:lang w:val="es-SV"/>
        </w:rPr>
        <w:t>CORRIDOS</w:t>
      </w:r>
      <w:r w:rsidRPr="00E96E67">
        <w:rPr>
          <w:rFonts w:ascii="Times New Roman" w:eastAsia="Times New Roman" w:hAnsi="Times New Roman"/>
          <w:lang w:val="es-SV"/>
        </w:rPr>
        <w:t>,</w:t>
      </w:r>
      <w:r w:rsidRPr="00E96E67">
        <w:rPr>
          <w:rFonts w:ascii="Times New Roman" w:eastAsia="Times New Roman" w:hAnsi="Times New Roman"/>
          <w:spacing w:val="21"/>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cuales</w:t>
      </w:r>
      <w:r w:rsidRPr="00E96E67">
        <w:rPr>
          <w:rFonts w:ascii="Times New Roman" w:eastAsia="Times New Roman" w:hAnsi="Times New Roman"/>
          <w:w w:val="96"/>
          <w:lang w:val="es-SV"/>
        </w:rPr>
        <w:t xml:space="preserve"> </w:t>
      </w:r>
      <w:r w:rsidRPr="00E96E67">
        <w:rPr>
          <w:rFonts w:ascii="Times New Roman" w:eastAsia="Times New Roman" w:hAnsi="Times New Roman"/>
          <w:lang w:val="es-SV"/>
        </w:rPr>
        <w:t>empezarán</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a</w:t>
      </w:r>
      <w:r w:rsidRPr="00E96E67">
        <w:rPr>
          <w:rFonts w:ascii="Times New Roman" w:eastAsia="Times New Roman" w:hAnsi="Times New Roman"/>
          <w:spacing w:val="-9"/>
          <w:lang w:val="es-SV"/>
        </w:rPr>
        <w:t xml:space="preserve"> </w:t>
      </w:r>
      <w:r w:rsidRPr="00E96E67">
        <w:rPr>
          <w:rFonts w:ascii="Times New Roman" w:eastAsia="Times New Roman" w:hAnsi="Times New Roman"/>
          <w:lang w:val="es-SV"/>
        </w:rPr>
        <w:t>partir</w:t>
      </w:r>
      <w:r w:rsidRPr="00E96E67">
        <w:rPr>
          <w:rFonts w:ascii="Times New Roman" w:eastAsia="Times New Roman" w:hAnsi="Times New Roman"/>
          <w:spacing w:val="11"/>
          <w:lang w:val="es-SV"/>
        </w:rPr>
        <w:t xml:space="preserve"> </w:t>
      </w:r>
      <w:r w:rsidRPr="00E96E67">
        <w:rPr>
          <w:rFonts w:ascii="Times New Roman" w:eastAsia="Times New Roman" w:hAnsi="Times New Roman"/>
          <w:lang w:val="es-SV"/>
        </w:rPr>
        <w:t>del</w:t>
      </w:r>
      <w:r w:rsidRPr="00E96E67">
        <w:rPr>
          <w:rFonts w:ascii="Times New Roman" w:eastAsia="Times New Roman" w:hAnsi="Times New Roman"/>
          <w:spacing w:val="2"/>
          <w:lang w:val="es-SV"/>
        </w:rPr>
        <w:t xml:space="preserve"> </w:t>
      </w:r>
      <w:r w:rsidRPr="00E96E67">
        <w:rPr>
          <w:rFonts w:ascii="Times New Roman" w:eastAsia="Times New Roman" w:hAnsi="Times New Roman"/>
          <w:lang w:val="es-SV"/>
        </w:rPr>
        <w:t>día</w:t>
      </w:r>
      <w:r w:rsidRPr="00E96E67">
        <w:rPr>
          <w:rFonts w:ascii="Times New Roman" w:eastAsia="Times New Roman" w:hAnsi="Times New Roman"/>
          <w:spacing w:val="1"/>
          <w:lang w:val="es-SV"/>
        </w:rPr>
        <w:t xml:space="preserve"> </w:t>
      </w:r>
      <w:r w:rsidRPr="00E96E67">
        <w:rPr>
          <w:rFonts w:ascii="Times New Roman" w:eastAsia="Times New Roman" w:hAnsi="Times New Roman"/>
          <w:lang w:val="es-SV"/>
        </w:rPr>
        <w:t>siguiente</w:t>
      </w:r>
      <w:r w:rsidRPr="00E96E67">
        <w:rPr>
          <w:rFonts w:ascii="Times New Roman" w:eastAsia="Times New Roman" w:hAnsi="Times New Roman"/>
          <w:spacing w:val="4"/>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la</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presente</w:t>
      </w:r>
      <w:r w:rsidRPr="00E96E67">
        <w:rPr>
          <w:rFonts w:ascii="Times New Roman" w:eastAsia="Times New Roman" w:hAnsi="Times New Roman"/>
          <w:spacing w:val="13"/>
          <w:lang w:val="es-SV"/>
        </w:rPr>
        <w:t xml:space="preserve"> </w:t>
      </w:r>
      <w:r w:rsidRPr="00E96E67">
        <w:rPr>
          <w:rFonts w:ascii="Times New Roman" w:eastAsia="Times New Roman" w:hAnsi="Times New Roman"/>
          <w:lang w:val="es-SV"/>
        </w:rPr>
        <w:t>resolución,</w:t>
      </w:r>
      <w:r w:rsidRPr="00E96E67">
        <w:rPr>
          <w:rFonts w:ascii="Times New Roman" w:eastAsia="Times New Roman" w:hAnsi="Times New Roman"/>
          <w:spacing w:val="21"/>
          <w:lang w:val="es-SV"/>
        </w:rPr>
        <w:t xml:space="preserve"> </w:t>
      </w:r>
      <w:r w:rsidRPr="00E96E67">
        <w:rPr>
          <w:rFonts w:ascii="Times New Roman" w:eastAsia="Times New Roman" w:hAnsi="Times New Roman"/>
          <w:lang w:val="es-SV"/>
        </w:rPr>
        <w:t>venciendo</w:t>
      </w:r>
      <w:r w:rsidRPr="00E96E67">
        <w:rPr>
          <w:rFonts w:ascii="Times New Roman" w:eastAsia="Times New Roman" w:hAnsi="Times New Roman"/>
          <w:spacing w:val="22"/>
          <w:lang w:val="es-SV"/>
        </w:rPr>
        <w:t xml:space="preserve"> </w:t>
      </w:r>
      <w:r w:rsidRPr="00E96E67">
        <w:rPr>
          <w:rFonts w:ascii="Times New Roman" w:eastAsia="Times New Roman" w:hAnsi="Times New Roman"/>
          <w:lang w:val="es-SV"/>
        </w:rPr>
        <w:t>el</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día</w:t>
      </w:r>
      <w:r w:rsidRPr="00E96E67">
        <w:rPr>
          <w:rFonts w:ascii="Times New Roman" w:eastAsia="Times New Roman" w:hAnsi="Times New Roman"/>
          <w:spacing w:val="5"/>
          <w:lang w:val="es-SV"/>
        </w:rPr>
        <w:t xml:space="preserve"> </w:t>
      </w:r>
      <w:r w:rsidRPr="00E96E67">
        <w:rPr>
          <w:rFonts w:ascii="Times New Roman" w:eastAsia="Times New Roman" w:hAnsi="Times New Roman"/>
          <w:b/>
          <w:lang w:val="es-SV"/>
        </w:rPr>
        <w:t>VEINTIOCHO</w:t>
      </w:r>
      <w:r w:rsidRPr="00E96E67">
        <w:rPr>
          <w:rFonts w:ascii="Times New Roman" w:eastAsia="Times New Roman" w:hAnsi="Times New Roman"/>
          <w:b/>
          <w:w w:val="105"/>
          <w:lang w:val="es-SV"/>
        </w:rPr>
        <w:t xml:space="preserve"> </w:t>
      </w:r>
      <w:r w:rsidRPr="00E96E67">
        <w:rPr>
          <w:rFonts w:ascii="Times New Roman" w:eastAsia="Times New Roman" w:hAnsi="Times New Roman"/>
          <w:b/>
          <w:lang w:val="es-SV"/>
        </w:rPr>
        <w:t>DE</w:t>
      </w:r>
      <w:r w:rsidRPr="00E96E67">
        <w:rPr>
          <w:rFonts w:ascii="Times New Roman" w:eastAsia="Times New Roman" w:hAnsi="Times New Roman"/>
          <w:b/>
          <w:spacing w:val="6"/>
          <w:lang w:val="es-SV"/>
        </w:rPr>
        <w:t xml:space="preserve"> </w:t>
      </w:r>
      <w:r w:rsidRPr="00E96E67">
        <w:rPr>
          <w:rFonts w:ascii="Times New Roman" w:eastAsia="Times New Roman" w:hAnsi="Times New Roman"/>
          <w:b/>
          <w:lang w:val="es-SV"/>
        </w:rPr>
        <w:t>MAYO</w:t>
      </w:r>
      <w:r w:rsidRPr="00E96E67">
        <w:rPr>
          <w:rFonts w:ascii="Times New Roman" w:eastAsia="Times New Roman" w:hAnsi="Times New Roman"/>
          <w:b/>
          <w:spacing w:val="10"/>
          <w:lang w:val="es-SV"/>
        </w:rPr>
        <w:t xml:space="preserve"> </w:t>
      </w:r>
      <w:r w:rsidRPr="00E96E67">
        <w:rPr>
          <w:rFonts w:ascii="Times New Roman" w:eastAsia="Times New Roman" w:hAnsi="Times New Roman"/>
          <w:b/>
          <w:lang w:val="es-SV"/>
        </w:rPr>
        <w:t>DE</w:t>
      </w:r>
      <w:r w:rsidRPr="00E96E67">
        <w:rPr>
          <w:rFonts w:ascii="Times New Roman" w:eastAsia="Times New Roman" w:hAnsi="Times New Roman"/>
          <w:b/>
          <w:spacing w:val="7"/>
          <w:lang w:val="es-SV"/>
        </w:rPr>
        <w:t xml:space="preserve"> </w:t>
      </w:r>
      <w:r w:rsidRPr="00E96E67">
        <w:rPr>
          <w:rFonts w:ascii="Times New Roman" w:eastAsia="Times New Roman" w:hAnsi="Times New Roman"/>
          <w:b/>
          <w:lang w:val="es-SV"/>
        </w:rPr>
        <w:t>DOS</w:t>
      </w:r>
      <w:r w:rsidRPr="00E96E67">
        <w:rPr>
          <w:rFonts w:ascii="Times New Roman" w:eastAsia="Times New Roman" w:hAnsi="Times New Roman"/>
          <w:b/>
          <w:spacing w:val="11"/>
          <w:lang w:val="es-SV"/>
        </w:rPr>
        <w:t xml:space="preserve"> </w:t>
      </w:r>
      <w:r w:rsidRPr="00E96E67">
        <w:rPr>
          <w:rFonts w:ascii="Times New Roman" w:eastAsia="Times New Roman" w:hAnsi="Times New Roman"/>
          <w:b/>
          <w:lang w:val="es-SV"/>
        </w:rPr>
        <w:t>MIL</w:t>
      </w:r>
      <w:r w:rsidRPr="00E96E67">
        <w:rPr>
          <w:rFonts w:ascii="Times New Roman" w:eastAsia="Times New Roman" w:hAnsi="Times New Roman"/>
          <w:b/>
          <w:spacing w:val="13"/>
          <w:lang w:val="es-SV"/>
        </w:rPr>
        <w:t xml:space="preserve"> </w:t>
      </w:r>
      <w:r w:rsidRPr="00E96E67">
        <w:rPr>
          <w:rFonts w:ascii="Times New Roman" w:eastAsia="Times New Roman" w:hAnsi="Times New Roman"/>
          <w:b/>
          <w:lang w:val="es-SV"/>
        </w:rPr>
        <w:t>DIECINUEVE.</w:t>
      </w:r>
      <w:r w:rsidRPr="00E96E67">
        <w:rPr>
          <w:rFonts w:ascii="Times New Roman" w:eastAsia="Times New Roman" w:hAnsi="Times New Roman"/>
          <w:lang w:val="es-SV"/>
        </w:rPr>
        <w:t>-</w:t>
      </w:r>
      <w:r w:rsidRPr="00E96E67">
        <w:rPr>
          <w:rFonts w:ascii="Times New Roman" w:eastAsia="Times New Roman" w:hAnsi="Times New Roman"/>
          <w:spacing w:val="30"/>
          <w:lang w:val="es-SV"/>
        </w:rPr>
        <w:t xml:space="preserve"> </w:t>
      </w:r>
      <w:r w:rsidRPr="00E96E67">
        <w:rPr>
          <w:rFonts w:ascii="Times New Roman" w:eastAsia="Times New Roman" w:hAnsi="Times New Roman"/>
          <w:lang w:val="es-SV"/>
        </w:rPr>
        <w:t>2)</w:t>
      </w:r>
      <w:r w:rsidRPr="00E96E67">
        <w:rPr>
          <w:rFonts w:ascii="Times New Roman" w:eastAsia="Times New Roman" w:hAnsi="Times New Roman"/>
          <w:spacing w:val="14"/>
          <w:lang w:val="es-SV"/>
        </w:rPr>
        <w:t xml:space="preserve"> </w:t>
      </w:r>
      <w:r w:rsidRPr="00E96E67">
        <w:rPr>
          <w:rFonts w:ascii="Times New Roman" w:eastAsia="Times New Roman" w:hAnsi="Times New Roman"/>
          <w:lang w:val="es-SV"/>
        </w:rPr>
        <w:t>Se</w:t>
      </w:r>
      <w:r w:rsidRPr="00E96E67">
        <w:rPr>
          <w:rFonts w:ascii="Times New Roman" w:eastAsia="Times New Roman" w:hAnsi="Times New Roman"/>
          <w:spacing w:val="10"/>
          <w:lang w:val="es-SV"/>
        </w:rPr>
        <w:t xml:space="preserve"> </w:t>
      </w:r>
      <w:r w:rsidRPr="00E96E67">
        <w:rPr>
          <w:rFonts w:ascii="Times New Roman" w:eastAsia="Times New Roman" w:hAnsi="Times New Roman"/>
          <w:lang w:val="es-SV"/>
        </w:rPr>
        <w:t>le</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ordena</w:t>
      </w:r>
      <w:r w:rsidRPr="00E96E67">
        <w:rPr>
          <w:rFonts w:ascii="Times New Roman" w:eastAsia="Times New Roman" w:hAnsi="Times New Roman"/>
          <w:spacing w:val="15"/>
          <w:lang w:val="es-SV"/>
        </w:rPr>
        <w:t xml:space="preserve"> </w:t>
      </w:r>
      <w:r w:rsidRPr="00E96E67">
        <w:rPr>
          <w:rFonts w:ascii="Times New Roman" w:eastAsia="Times New Roman" w:hAnsi="Times New Roman"/>
          <w:lang w:val="es-SV"/>
        </w:rPr>
        <w:t>al</w:t>
      </w:r>
      <w:r w:rsidRPr="00E96E67">
        <w:rPr>
          <w:rFonts w:ascii="Times New Roman" w:eastAsia="Times New Roman" w:hAnsi="Times New Roman"/>
          <w:spacing w:val="14"/>
          <w:lang w:val="es-SV"/>
        </w:rPr>
        <w:t xml:space="preserve"> </w:t>
      </w:r>
      <w:r w:rsidRPr="00E96E67">
        <w:rPr>
          <w:rFonts w:ascii="Times New Roman" w:eastAsia="Times New Roman" w:hAnsi="Times New Roman"/>
          <w:lang w:val="es-SV"/>
        </w:rPr>
        <w:t>señor</w:t>
      </w:r>
      <w:r w:rsidRPr="00E96E67">
        <w:rPr>
          <w:rFonts w:ascii="Times New Roman" w:eastAsia="Times New Roman" w:hAnsi="Times New Roman"/>
          <w:spacing w:val="5"/>
          <w:lang w:val="es-SV"/>
        </w:rPr>
        <w:t xml:space="preserve"> </w:t>
      </w:r>
      <w:r w:rsidRPr="00E96E67">
        <w:rPr>
          <w:rFonts w:ascii="Times New Roman" w:eastAsia="Times New Roman" w:hAnsi="Times New Roman"/>
          <w:b/>
          <w:lang w:val="es-SV"/>
        </w:rPr>
        <w:t>ALCALDE</w:t>
      </w:r>
      <w:r w:rsidRPr="00E96E67">
        <w:rPr>
          <w:rFonts w:ascii="Times New Roman" w:eastAsia="Times New Roman" w:hAnsi="Times New Roman"/>
          <w:spacing w:val="28"/>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w w:val="84"/>
          <w:lang w:val="es-SV"/>
        </w:rPr>
        <w:t xml:space="preserve"> </w:t>
      </w:r>
      <w:r w:rsidRPr="00E96E67">
        <w:rPr>
          <w:rFonts w:ascii="Times New Roman" w:eastAsia="Times New Roman" w:hAnsi="Times New Roman"/>
          <w:b/>
          <w:bCs/>
          <w:lang w:val="es-SV"/>
        </w:rPr>
        <w:t>MIEMBROS  DEL</w:t>
      </w:r>
      <w:r w:rsidRPr="00E96E67">
        <w:rPr>
          <w:rFonts w:ascii="Times New Roman" w:eastAsia="Times New Roman" w:hAnsi="Times New Roman"/>
          <w:b/>
          <w:bCs/>
          <w:spacing w:val="57"/>
          <w:lang w:val="es-SV"/>
        </w:rPr>
        <w:t xml:space="preserve"> </w:t>
      </w:r>
      <w:r w:rsidRPr="00E96E67">
        <w:rPr>
          <w:rFonts w:ascii="Times New Roman" w:eastAsia="Times New Roman" w:hAnsi="Times New Roman"/>
          <w:b/>
          <w:bCs/>
          <w:lang w:val="es-SV"/>
        </w:rPr>
        <w:t>CONCEJO</w:t>
      </w:r>
      <w:r w:rsidRPr="00E96E67">
        <w:rPr>
          <w:rFonts w:ascii="Times New Roman" w:eastAsia="Times New Roman" w:hAnsi="Times New Roman"/>
          <w:b/>
          <w:bCs/>
          <w:spacing w:val="57"/>
          <w:lang w:val="es-SV"/>
        </w:rPr>
        <w:t xml:space="preserve"> </w:t>
      </w:r>
      <w:r w:rsidRPr="00E96E67">
        <w:rPr>
          <w:rFonts w:ascii="Times New Roman" w:eastAsia="Times New Roman" w:hAnsi="Times New Roman"/>
          <w:b/>
          <w:bCs/>
          <w:lang w:val="es-SV"/>
        </w:rPr>
        <w:t>MUNICIPAL</w:t>
      </w:r>
      <w:r w:rsidRPr="00E96E67">
        <w:rPr>
          <w:rFonts w:ascii="Times New Roman" w:eastAsia="Times New Roman" w:hAnsi="Times New Roman"/>
          <w:b/>
          <w:bCs/>
          <w:spacing w:val="55"/>
          <w:lang w:val="es-SV"/>
        </w:rPr>
        <w:t xml:space="preserve"> </w:t>
      </w:r>
      <w:r w:rsidRPr="00E96E67">
        <w:rPr>
          <w:rFonts w:ascii="Times New Roman" w:eastAsia="Times New Roman" w:hAnsi="Times New Roman"/>
          <w:b/>
          <w:bCs/>
          <w:lang w:val="es-SV"/>
        </w:rPr>
        <w:t>DE</w:t>
      </w:r>
      <w:r w:rsidRPr="00E96E67">
        <w:rPr>
          <w:rFonts w:ascii="Times New Roman" w:eastAsia="Times New Roman" w:hAnsi="Times New Roman"/>
          <w:b/>
          <w:bCs/>
          <w:spacing w:val="44"/>
          <w:lang w:val="es-SV"/>
        </w:rPr>
        <w:t xml:space="preserve"> </w:t>
      </w:r>
      <w:r w:rsidRPr="00E96E67">
        <w:rPr>
          <w:rFonts w:ascii="Times New Roman" w:eastAsia="Times New Roman" w:hAnsi="Times New Roman"/>
          <w:b/>
          <w:bCs/>
          <w:lang w:val="es-SV"/>
        </w:rPr>
        <w:t>LA</w:t>
      </w:r>
      <w:r w:rsidRPr="00E96E67">
        <w:rPr>
          <w:rFonts w:ascii="Times New Roman" w:eastAsia="Times New Roman" w:hAnsi="Times New Roman"/>
          <w:b/>
          <w:bCs/>
          <w:spacing w:val="50"/>
          <w:lang w:val="es-SV"/>
        </w:rPr>
        <w:t xml:space="preserve"> </w:t>
      </w:r>
      <w:r w:rsidRPr="00E96E67">
        <w:rPr>
          <w:rFonts w:ascii="Times New Roman" w:eastAsia="Times New Roman" w:hAnsi="Times New Roman"/>
          <w:b/>
          <w:bCs/>
          <w:lang w:val="es-SV"/>
        </w:rPr>
        <w:t xml:space="preserve">ALCALDIA </w:t>
      </w:r>
      <w:r w:rsidRPr="00E96E67">
        <w:rPr>
          <w:rFonts w:ascii="Times New Roman" w:eastAsia="Times New Roman" w:hAnsi="Times New Roman"/>
          <w:b/>
          <w:bCs/>
          <w:spacing w:val="2"/>
          <w:lang w:val="es-SV"/>
        </w:rPr>
        <w:t xml:space="preserve"> </w:t>
      </w:r>
      <w:r w:rsidRPr="00E96E67">
        <w:rPr>
          <w:rFonts w:ascii="Times New Roman" w:eastAsia="Times New Roman" w:hAnsi="Times New Roman"/>
          <w:b/>
          <w:bCs/>
          <w:lang w:val="es-SV"/>
        </w:rPr>
        <w:t>DE</w:t>
      </w:r>
      <w:r w:rsidRPr="00E96E67">
        <w:rPr>
          <w:rFonts w:ascii="Times New Roman" w:eastAsia="Times New Roman" w:hAnsi="Times New Roman"/>
          <w:b/>
          <w:bCs/>
          <w:spacing w:val="52"/>
          <w:lang w:val="es-SV"/>
        </w:rPr>
        <w:t xml:space="preserve"> </w:t>
      </w:r>
      <w:r w:rsidRPr="00E96E67">
        <w:rPr>
          <w:rFonts w:ascii="Times New Roman" w:eastAsia="Times New Roman" w:hAnsi="Times New Roman"/>
          <w:lang w:val="es-SV"/>
        </w:rPr>
        <w:t>SAN</w:t>
      </w:r>
      <w:r w:rsidRPr="00E96E67">
        <w:rPr>
          <w:rFonts w:ascii="Times New Roman" w:eastAsia="Times New Roman" w:hAnsi="Times New Roman"/>
          <w:spacing w:val="43"/>
          <w:lang w:val="es-SV"/>
        </w:rPr>
        <w:t xml:space="preserve"> </w:t>
      </w:r>
      <w:r w:rsidRPr="00E96E67">
        <w:rPr>
          <w:rFonts w:ascii="Times New Roman" w:eastAsia="Times New Roman" w:hAnsi="Times New Roman"/>
          <w:lang w:val="es-SV"/>
        </w:rPr>
        <w:t xml:space="preserve">MIGUEL, </w:t>
      </w:r>
      <w:r w:rsidRPr="00E96E67">
        <w:rPr>
          <w:rFonts w:ascii="Times New Roman" w:eastAsia="Times New Roman" w:hAnsi="Times New Roman"/>
          <w:w w:val="95"/>
          <w:lang w:val="es-SV"/>
        </w:rPr>
        <w:t>limpiar</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siguientes</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51"/>
          <w:w w:val="95"/>
          <w:lang w:val="es-SV"/>
        </w:rPr>
        <w:t xml:space="preserve"> </w:t>
      </w:r>
      <w:r w:rsidRPr="00E96E67">
        <w:rPr>
          <w:rFonts w:ascii="Times New Roman" w:eastAsia="Times New Roman" w:hAnsi="Times New Roman"/>
          <w:w w:val="95"/>
          <w:lang w:val="es-SV"/>
        </w:rPr>
        <w:t>cielo</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abierto</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38"/>
          <w:w w:val="95"/>
          <w:lang w:val="es-SV"/>
        </w:rPr>
        <w:t xml:space="preserve"> </w:t>
      </w:r>
      <w:r w:rsidRPr="00E96E67">
        <w:rPr>
          <w:rFonts w:ascii="Times New Roman" w:eastAsia="Times New Roman" w:hAnsi="Times New Roman"/>
          <w:w w:val="95"/>
          <w:lang w:val="es-SV"/>
        </w:rPr>
        <w:t>han</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sido</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denunciados</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 xml:space="preserve">municipio </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siendo</w:t>
      </w:r>
      <w:r w:rsidRPr="00E96E67">
        <w:rPr>
          <w:rFonts w:ascii="Times New Roman" w:eastAsia="Times New Roman" w:hAnsi="Times New Roman"/>
          <w:w w:val="101"/>
          <w:lang w:val="es-SV"/>
        </w:rPr>
        <w:t xml:space="preserve"> </w:t>
      </w:r>
      <w:r w:rsidRPr="00E96E67">
        <w:rPr>
          <w:rFonts w:ascii="Times New Roman" w:eastAsia="Times New Roman" w:hAnsi="Times New Roman"/>
          <w:w w:val="95"/>
          <w:lang w:val="es-SV"/>
        </w:rPr>
        <w:t>estos</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siguientes:</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1)</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Plantel</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Aseo</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Municipal</w:t>
      </w:r>
      <w:r w:rsidRPr="00E96E67">
        <w:rPr>
          <w:rFonts w:ascii="Times New Roman" w:eastAsia="Times New Roman" w:hAnsi="Times New Roman"/>
          <w:spacing w:val="25"/>
          <w:w w:val="95"/>
          <w:lang w:val="es-SV"/>
        </w:rPr>
        <w:t xml:space="preserve"> </w:t>
      </w:r>
      <w:r w:rsidRPr="00E96E67">
        <w:rPr>
          <w:rFonts w:ascii="Times New Roman" w:eastAsia="Times New Roman" w:hAnsi="Times New Roman"/>
          <w:w w:val="95"/>
          <w:lang w:val="es-SV"/>
        </w:rPr>
        <w:t>frente</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at</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Instituto</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Salvadoreño</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del</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Seguro</w:t>
      </w:r>
      <w:r w:rsidRPr="00E96E67">
        <w:rPr>
          <w:rFonts w:ascii="Times New Roman" w:eastAsia="Times New Roman" w:hAnsi="Times New Roman"/>
          <w:w w:val="91"/>
          <w:lang w:val="es-SV"/>
        </w:rPr>
        <w:t xml:space="preserve"> </w:t>
      </w:r>
      <w:r w:rsidRPr="00E96E67">
        <w:rPr>
          <w:rFonts w:ascii="Times New Roman" w:eastAsia="Times New Roman" w:hAnsi="Times New Roman"/>
          <w:w w:val="95"/>
          <w:lang w:val="es-SV"/>
        </w:rPr>
        <w:t>Social;</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2)</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17"/>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Lotificación</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Vías</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del</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Volcán,</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Calle</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las</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Lomitas;</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3)</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Quebrada</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Coyote,</w:t>
      </w:r>
      <w:r w:rsidRPr="00E96E67">
        <w:rPr>
          <w:rFonts w:ascii="Times New Roman" w:eastAsia="Times New Roman" w:hAnsi="Times New Roman"/>
          <w:spacing w:val="33"/>
          <w:w w:val="95"/>
          <w:lang w:val="es-SV"/>
        </w:rPr>
        <w:t xml:space="preserve"> </w:t>
      </w:r>
      <w:r w:rsidRPr="00E96E67">
        <w:rPr>
          <w:rFonts w:ascii="Times New Roman" w:eastAsia="Times New Roman" w:hAnsi="Times New Roman"/>
          <w:w w:val="95"/>
          <w:lang w:val="es-SV"/>
        </w:rPr>
        <w:t>Cantón</w:t>
      </w:r>
      <w:r w:rsidRPr="00E96E67">
        <w:rPr>
          <w:rFonts w:ascii="Times New Roman" w:eastAsia="Times New Roman" w:hAnsi="Times New Roman"/>
          <w:spacing w:val="31"/>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Niño;</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4)</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Callejón</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Pegado</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 xml:space="preserve">al </w:t>
      </w:r>
      <w:proofErr w:type="spellStart"/>
      <w:r w:rsidRPr="00E96E67">
        <w:rPr>
          <w:rFonts w:ascii="Times New Roman" w:eastAsia="Times New Roman" w:hAnsi="Times New Roman"/>
          <w:w w:val="95"/>
          <w:lang w:val="es-SV"/>
        </w:rPr>
        <w:t>Dollar</w:t>
      </w:r>
      <w:proofErr w:type="spellEnd"/>
      <w:r w:rsidRPr="00E96E67">
        <w:rPr>
          <w:rFonts w:ascii="Times New Roman" w:eastAsia="Times New Roman" w:hAnsi="Times New Roman"/>
          <w:spacing w:val="44"/>
          <w:w w:val="95"/>
          <w:lang w:val="es-SV"/>
        </w:rPr>
        <w:t xml:space="preserve"> </w:t>
      </w:r>
      <w:proofErr w:type="spellStart"/>
      <w:r w:rsidRPr="00E96E67">
        <w:rPr>
          <w:rFonts w:ascii="Times New Roman" w:eastAsia="Times New Roman" w:hAnsi="Times New Roman"/>
          <w:w w:val="95"/>
          <w:lang w:val="es-SV"/>
        </w:rPr>
        <w:t>Citi</w:t>
      </w:r>
      <w:proofErr w:type="spellEnd"/>
      <w:r w:rsidRPr="00E96E67">
        <w:rPr>
          <w:rFonts w:ascii="Times New Roman" w:eastAsia="Times New Roman" w:hAnsi="Times New Roman"/>
          <w:w w:val="95"/>
          <w:lang w:val="es-SV"/>
        </w:rPr>
        <w:t>,</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frente</w:t>
      </w:r>
      <w:r w:rsidRPr="00E96E67">
        <w:rPr>
          <w:rFonts w:ascii="Times New Roman" w:eastAsia="Times New Roman" w:hAnsi="Times New Roman"/>
          <w:spacing w:val="38"/>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12"/>
          <w:w w:val="95"/>
          <w:lang w:val="es-SV"/>
        </w:rPr>
        <w:t xml:space="preserve"> </w:t>
      </w:r>
      <w:proofErr w:type="spellStart"/>
      <w:r w:rsidRPr="00E96E67">
        <w:rPr>
          <w:rFonts w:ascii="Times New Roman" w:eastAsia="Times New Roman" w:hAnsi="Times New Roman"/>
          <w:w w:val="95"/>
          <w:lang w:val="es-SV"/>
        </w:rPr>
        <w:t>Metrocentro</w:t>
      </w:r>
      <w:proofErr w:type="spellEnd"/>
      <w:r w:rsidRPr="00E96E67">
        <w:rPr>
          <w:rFonts w:ascii="Times New Roman" w:eastAsia="Times New Roman" w:hAnsi="Times New Roman"/>
          <w:w w:val="95"/>
          <w:lang w:val="es-SV"/>
        </w:rPr>
        <w:t>;</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w w:val="95"/>
          <w:lang w:val="es-SV"/>
        </w:rPr>
        <w:t>5)</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Semáforo</w:t>
      </w:r>
      <w:r w:rsidRPr="00E96E67">
        <w:rPr>
          <w:rFonts w:ascii="Times New Roman" w:eastAsia="Times New Roman" w:hAnsi="Times New Roman"/>
          <w:w w:val="97"/>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7"/>
          <w:w w:val="95"/>
          <w:lang w:val="es-SV"/>
        </w:rPr>
        <w:t xml:space="preserve"> </w:t>
      </w:r>
      <w:proofErr w:type="spellStart"/>
      <w:r w:rsidRPr="00E96E67">
        <w:rPr>
          <w:rFonts w:ascii="Times New Roman" w:eastAsia="Times New Roman" w:hAnsi="Times New Roman"/>
          <w:w w:val="95"/>
          <w:lang w:val="es-SV"/>
        </w:rPr>
        <w:t>Metrocentro</w:t>
      </w:r>
      <w:proofErr w:type="spellEnd"/>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limpiar</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las</w:t>
      </w:r>
      <w:r w:rsidRPr="00E96E67">
        <w:rPr>
          <w:rFonts w:ascii="Times New Roman" w:eastAsia="Times New Roman" w:hAnsi="Times New Roman"/>
          <w:spacing w:val="17"/>
          <w:w w:val="95"/>
          <w:lang w:val="es-SV"/>
        </w:rPr>
        <w:t xml:space="preserve"> </w:t>
      </w:r>
      <w:r w:rsidRPr="00E96E67">
        <w:rPr>
          <w:rFonts w:ascii="Times New Roman" w:eastAsia="Times New Roman" w:hAnsi="Times New Roman"/>
          <w:w w:val="95"/>
          <w:lang w:val="es-SV"/>
        </w:rPr>
        <w:t>heces</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encuentran</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dicho</w:t>
      </w:r>
      <w:r w:rsidRPr="00E96E67">
        <w:rPr>
          <w:rFonts w:ascii="Times New Roman" w:eastAsia="Times New Roman" w:hAnsi="Times New Roman"/>
          <w:spacing w:val="31"/>
          <w:w w:val="95"/>
          <w:lang w:val="es-SV"/>
        </w:rPr>
        <w:t xml:space="preserve"> </w:t>
      </w:r>
      <w:r w:rsidRPr="00E96E67">
        <w:rPr>
          <w:rFonts w:ascii="Times New Roman" w:eastAsia="Times New Roman" w:hAnsi="Times New Roman"/>
          <w:w w:val="95"/>
          <w:lang w:val="es-SV"/>
        </w:rPr>
        <w:t>lugar</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buscar</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una</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t>alternativa</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para</w:t>
      </w:r>
      <w:r w:rsidRPr="00E96E67">
        <w:rPr>
          <w:rFonts w:ascii="Times New Roman" w:eastAsia="Times New Roman" w:hAnsi="Times New Roman"/>
          <w:w w:val="93"/>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vendedores</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ambulantes</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puedan</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ir</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defecar;</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6)</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 xml:space="preserve">el </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 xml:space="preserve">Desvío </w:t>
      </w:r>
      <w:r w:rsidRPr="00E96E67">
        <w:rPr>
          <w:rFonts w:ascii="Times New Roman" w:eastAsia="Times New Roman" w:hAnsi="Times New Roman"/>
          <w:spacing w:val="17"/>
          <w:w w:val="95"/>
          <w:lang w:val="es-SV"/>
        </w:rPr>
        <w:t xml:space="preserve"> </w:t>
      </w:r>
      <w:r w:rsidRPr="00E96E67">
        <w:rPr>
          <w:rFonts w:ascii="Times New Roman" w:eastAsia="Times New Roman" w:hAnsi="Times New Roman"/>
          <w:w w:val="95"/>
          <w:lang w:val="es-SV"/>
        </w:rPr>
        <w:t xml:space="preserve">de </w:t>
      </w:r>
      <w:r w:rsidRPr="00E96E67">
        <w:rPr>
          <w:rFonts w:ascii="Times New Roman" w:eastAsia="Times New Roman" w:hAnsi="Times New Roman"/>
          <w:spacing w:val="4"/>
          <w:w w:val="95"/>
          <w:lang w:val="es-SV"/>
        </w:rPr>
        <w:t xml:space="preserve"> </w:t>
      </w:r>
      <w:proofErr w:type="spellStart"/>
      <w:r w:rsidRPr="00E96E67">
        <w:rPr>
          <w:rFonts w:ascii="Times New Roman" w:eastAsia="Times New Roman" w:hAnsi="Times New Roman"/>
          <w:w w:val="95"/>
          <w:lang w:val="es-SV"/>
        </w:rPr>
        <w:t>Anchico</w:t>
      </w:r>
      <w:proofErr w:type="spellEnd"/>
      <w:r w:rsidRPr="00E96E67">
        <w:rPr>
          <w:rFonts w:ascii="Times New Roman" w:eastAsia="Times New Roman" w:hAnsi="Times New Roman"/>
          <w:w w:val="95"/>
          <w:lang w:val="es-SV"/>
        </w:rPr>
        <w:t xml:space="preserve"> </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tres</w:t>
      </w:r>
      <w:r w:rsidRPr="00E96E67">
        <w:rPr>
          <w:rFonts w:ascii="Times New Roman" w:eastAsia="Times New Roman" w:hAnsi="Times New Roman"/>
          <w:lang w:val="es-SV"/>
        </w:rPr>
        <w:t xml:space="preserve"> </w:t>
      </w:r>
      <w:r w:rsidRPr="00E96E67">
        <w:rPr>
          <w:rFonts w:ascii="Times New Roman" w:eastAsia="Times New Roman" w:hAnsi="Times New Roman"/>
          <w:w w:val="95"/>
          <w:lang w:val="es-SV"/>
        </w:rPr>
        <w:t>cuadras</w:t>
      </w:r>
      <w:r w:rsidRPr="00E96E67">
        <w:rPr>
          <w:rFonts w:ascii="Times New Roman" w:eastAsia="Times New Roman" w:hAnsi="Times New Roman"/>
          <w:spacing w:val="9"/>
          <w:w w:val="95"/>
          <w:lang w:val="es-SV"/>
        </w:rPr>
        <w:t xml:space="preserve"> </w:t>
      </w:r>
      <w:r w:rsidRPr="00E96E67">
        <w:rPr>
          <w:rFonts w:ascii="Times New Roman" w:eastAsia="Times New Roman" w:hAnsi="Times New Roman"/>
          <w:w w:val="95"/>
          <w:lang w:val="es-SV"/>
        </w:rPr>
        <w:t>adentro;</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7)</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Dos</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encuentran</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entre  el</w:t>
      </w:r>
      <w:r w:rsidRPr="00E96E67">
        <w:rPr>
          <w:rFonts w:ascii="Times New Roman" w:eastAsia="Times New Roman" w:hAnsi="Times New Roman"/>
          <w:spacing w:val="51"/>
          <w:w w:val="95"/>
          <w:lang w:val="es-SV"/>
        </w:rPr>
        <w:t xml:space="preserve"> </w:t>
      </w:r>
      <w:r w:rsidRPr="00E96E67">
        <w:rPr>
          <w:rFonts w:ascii="Times New Roman" w:eastAsia="Times New Roman" w:hAnsi="Times New Roman"/>
          <w:w w:val="95"/>
          <w:lang w:val="es-SV"/>
        </w:rPr>
        <w:t>puente</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Moscoso</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Arenera;</w:t>
      </w:r>
      <w:r w:rsidRPr="00E96E67">
        <w:rPr>
          <w:rFonts w:ascii="Times New Roman" w:eastAsia="Times New Roman" w:hAnsi="Times New Roman"/>
          <w:spacing w:val="17"/>
          <w:w w:val="95"/>
          <w:lang w:val="es-SV"/>
        </w:rPr>
        <w:t xml:space="preserve"> </w:t>
      </w:r>
      <w:r w:rsidRPr="00E96E67">
        <w:rPr>
          <w:rFonts w:ascii="Times New Roman" w:eastAsia="Times New Roman" w:hAnsi="Times New Roman"/>
          <w:w w:val="95"/>
          <w:lang w:val="es-SV"/>
        </w:rPr>
        <w:t>8)</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de  la</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Quebrada</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 xml:space="preserve">El </w:t>
      </w:r>
      <w:r w:rsidRPr="00E96E67">
        <w:rPr>
          <w:rFonts w:ascii="Times New Roman" w:eastAsia="Times New Roman" w:hAnsi="Times New Roman"/>
          <w:spacing w:val="7"/>
          <w:w w:val="95"/>
          <w:lang w:val="es-SV"/>
        </w:rPr>
        <w:t xml:space="preserve"> </w:t>
      </w:r>
      <w:proofErr w:type="spellStart"/>
      <w:r w:rsidRPr="00E96E67">
        <w:rPr>
          <w:rFonts w:ascii="Times New Roman" w:eastAsia="Times New Roman" w:hAnsi="Times New Roman"/>
          <w:w w:val="95"/>
          <w:lang w:val="es-SV"/>
        </w:rPr>
        <w:t>Jalacatal</w:t>
      </w:r>
      <w:proofErr w:type="spellEnd"/>
      <w:r w:rsidRPr="00E96E67">
        <w:rPr>
          <w:rFonts w:ascii="Times New Roman" w:eastAsia="Times New Roman" w:hAnsi="Times New Roman"/>
          <w:w w:val="95"/>
          <w:lang w:val="es-SV"/>
        </w:rPr>
        <w:t xml:space="preserve">, </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 xml:space="preserve">específicamente </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atrás</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3"/>
          <w:w w:val="95"/>
          <w:lang w:val="es-SV"/>
        </w:rPr>
        <w:t xml:space="preserve"> </w:t>
      </w:r>
      <w:r w:rsidRPr="00E96E67">
        <w:rPr>
          <w:rFonts w:ascii="Times New Roman" w:eastAsia="Times New Roman" w:hAnsi="Times New Roman"/>
          <w:w w:val="95"/>
          <w:lang w:val="es-SV"/>
        </w:rPr>
        <w:t xml:space="preserve">Maxi </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w w:val="95"/>
          <w:lang w:val="es-SV"/>
        </w:rPr>
        <w:t xml:space="preserve">Despensa; </w:t>
      </w:r>
      <w:r w:rsidRPr="00E96E67">
        <w:rPr>
          <w:rFonts w:ascii="Times New Roman" w:eastAsia="Times New Roman" w:hAnsi="Times New Roman"/>
          <w:spacing w:val="28"/>
          <w:w w:val="95"/>
          <w:lang w:val="es-SV"/>
        </w:rPr>
        <w:t xml:space="preserve"> </w:t>
      </w:r>
      <w:r w:rsidRPr="00E96E67">
        <w:rPr>
          <w:rFonts w:ascii="Times New Roman" w:eastAsia="Times New Roman" w:hAnsi="Times New Roman"/>
          <w:w w:val="95"/>
          <w:lang w:val="es-SV"/>
        </w:rPr>
        <w:t>9)</w:t>
      </w:r>
      <w:r w:rsidRPr="00E96E67">
        <w:rPr>
          <w:rFonts w:ascii="Times New Roman" w:eastAsia="Times New Roman" w:hAnsi="Times New Roman"/>
          <w:spacing w:val="36"/>
          <w:w w:val="95"/>
          <w:lang w:val="es-SV"/>
        </w:rPr>
        <w:t xml:space="preserve"> </w:t>
      </w:r>
      <w:r w:rsidRPr="00E96E67">
        <w:rPr>
          <w:rFonts w:ascii="Times New Roman" w:eastAsia="Times New Roman" w:hAnsi="Times New Roman"/>
          <w:w w:val="95"/>
          <w:lang w:val="es-SV"/>
        </w:rPr>
        <w:t xml:space="preserve">Basurero </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w w:val="99"/>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encuentra</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treinta</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metros</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antes</w:t>
      </w:r>
      <w:r w:rsidRPr="00E96E67">
        <w:rPr>
          <w:rFonts w:ascii="Times New Roman" w:eastAsia="Times New Roman" w:hAnsi="Times New Roman"/>
          <w:spacing w:val="31"/>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llegar</w:t>
      </w:r>
      <w:r w:rsidRPr="00E96E67">
        <w:rPr>
          <w:rFonts w:ascii="Times New Roman" w:eastAsia="Times New Roman" w:hAnsi="Times New Roman"/>
          <w:spacing w:val="27"/>
          <w:w w:val="95"/>
          <w:lang w:val="es-SV"/>
        </w:rPr>
        <w:t xml:space="preserve"> </w:t>
      </w:r>
      <w:r w:rsidRPr="00E96E67">
        <w:rPr>
          <w:rFonts w:ascii="Times New Roman" w:eastAsia="Times New Roman" w:hAnsi="Times New Roman"/>
          <w:w w:val="95"/>
          <w:lang w:val="es-SV"/>
        </w:rPr>
        <w:t>at</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Puente</w:t>
      </w:r>
      <w:r w:rsidRPr="00E96E67">
        <w:rPr>
          <w:rFonts w:ascii="Times New Roman" w:eastAsia="Times New Roman" w:hAnsi="Times New Roman"/>
          <w:spacing w:val="42"/>
          <w:w w:val="95"/>
          <w:lang w:val="es-SV"/>
        </w:rPr>
        <w:t xml:space="preserve"> </w:t>
      </w:r>
      <w:r w:rsidRPr="00E96E67">
        <w:rPr>
          <w:rFonts w:ascii="Times New Roman" w:eastAsia="Times New Roman" w:hAnsi="Times New Roman"/>
          <w:w w:val="95"/>
          <w:lang w:val="es-SV"/>
        </w:rPr>
        <w:t>Luis</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Moscoso;</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10)</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por</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Puente</w:t>
      </w:r>
      <w:r w:rsidRPr="00E96E67">
        <w:rPr>
          <w:rFonts w:ascii="Times New Roman" w:eastAsia="Times New Roman" w:hAnsi="Times New Roman"/>
          <w:w w:val="96"/>
          <w:lang w:val="es-SV"/>
        </w:rPr>
        <w:t xml:space="preserve"> </w:t>
      </w:r>
      <w:r w:rsidRPr="00E96E67">
        <w:rPr>
          <w:rFonts w:ascii="Times New Roman" w:eastAsia="Times New Roman" w:hAnsi="Times New Roman"/>
          <w:w w:val="95"/>
          <w:lang w:val="es-SV"/>
        </w:rPr>
        <w:t>Urbina;</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1</w:t>
      </w:r>
      <w:r w:rsidRPr="00E96E67">
        <w:rPr>
          <w:rFonts w:ascii="Times New Roman" w:eastAsia="Times New Roman" w:hAnsi="Times New Roman"/>
          <w:spacing w:val="-15"/>
          <w:w w:val="95"/>
          <w:lang w:val="es-SV"/>
        </w:rPr>
        <w:t xml:space="preserve"> </w:t>
      </w:r>
      <w:proofErr w:type="spellStart"/>
      <w:r w:rsidRPr="00E96E67">
        <w:rPr>
          <w:rFonts w:ascii="Times New Roman" w:eastAsia="Times New Roman" w:hAnsi="Times New Roman"/>
          <w:w w:val="95"/>
          <w:lang w:val="es-SV"/>
        </w:rPr>
        <w:t>1</w:t>
      </w:r>
      <w:proofErr w:type="spellEnd"/>
      <w:r w:rsidRPr="00E96E67">
        <w:rPr>
          <w:rFonts w:ascii="Times New Roman" w:eastAsia="Times New Roman" w:hAnsi="Times New Roman"/>
          <w:w w:val="95"/>
          <w:lang w:val="es-SV"/>
        </w:rPr>
        <w:t>)</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Calle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Salvador,</w:t>
      </w:r>
      <w:r w:rsidRPr="00E96E67">
        <w:rPr>
          <w:rFonts w:ascii="Times New Roman" w:eastAsia="Times New Roman" w:hAnsi="Times New Roman"/>
          <w:spacing w:val="38"/>
          <w:w w:val="95"/>
          <w:lang w:val="es-SV"/>
        </w:rPr>
        <w:t xml:space="preserve"> </w:t>
      </w:r>
      <w:r w:rsidRPr="00E96E67">
        <w:rPr>
          <w:rFonts w:ascii="Times New Roman" w:eastAsia="Times New Roman" w:hAnsi="Times New Roman"/>
          <w:w w:val="95"/>
          <w:lang w:val="es-SV"/>
        </w:rPr>
        <w:t>entre</w:t>
      </w:r>
      <w:r w:rsidRPr="00E96E67">
        <w:rPr>
          <w:rFonts w:ascii="Times New Roman" w:eastAsia="Times New Roman" w:hAnsi="Times New Roman"/>
          <w:spacing w:val="6"/>
          <w:w w:val="95"/>
          <w:lang w:val="es-SV"/>
        </w:rPr>
        <w:t xml:space="preserve"> </w:t>
      </w:r>
      <w:proofErr w:type="spellStart"/>
      <w:r w:rsidRPr="00E96E67">
        <w:rPr>
          <w:rFonts w:ascii="Times New Roman" w:eastAsia="Times New Roman" w:hAnsi="Times New Roman"/>
          <w:w w:val="95"/>
          <w:lang w:val="es-SV"/>
        </w:rPr>
        <w:t>Quelepa</w:t>
      </w:r>
      <w:proofErr w:type="spellEnd"/>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específicamente</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 xml:space="preserve">por </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Cima;</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12)</w:t>
      </w:r>
      <w:r w:rsidRPr="00E96E67">
        <w:rPr>
          <w:rFonts w:ascii="Times New Roman" w:eastAsia="Times New Roman" w:hAnsi="Times New Roman"/>
          <w:spacing w:val="27"/>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encuentra</w:t>
      </w:r>
      <w:r w:rsidRPr="00E96E67">
        <w:rPr>
          <w:rFonts w:ascii="Times New Roman" w:eastAsia="Times New Roman" w:hAnsi="Times New Roman"/>
          <w:spacing w:val="54"/>
          <w:w w:val="95"/>
          <w:lang w:val="es-SV"/>
        </w:rPr>
        <w:t xml:space="preserve"> </w:t>
      </w:r>
      <w:r w:rsidRPr="00E96E67">
        <w:rPr>
          <w:rFonts w:ascii="Times New Roman" w:eastAsia="Times New Roman" w:hAnsi="Times New Roman"/>
          <w:w w:val="95"/>
          <w:lang w:val="es-SV"/>
        </w:rPr>
        <w:t>cerca</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Universidad</w:t>
      </w:r>
      <w:r w:rsidRPr="00E96E67">
        <w:rPr>
          <w:rFonts w:ascii="Times New Roman" w:eastAsia="Times New Roman" w:hAnsi="Times New Roman"/>
          <w:spacing w:val="28"/>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w w:val="95"/>
          <w:lang w:val="es-SV"/>
        </w:rPr>
        <w:t>Salvador;</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todos</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estos</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están</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municipio</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28"/>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30"/>
          <w:w w:val="95"/>
          <w:lang w:val="es-SV"/>
        </w:rPr>
        <w:t xml:space="preserve"> </w:t>
      </w:r>
      <w:r w:rsidRPr="00E96E67">
        <w:rPr>
          <w:rFonts w:ascii="Times New Roman" w:eastAsia="Times New Roman" w:hAnsi="Times New Roman"/>
          <w:w w:val="95"/>
          <w:lang w:val="es-SV"/>
        </w:rPr>
        <w:t>Departamento</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0"/>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para</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37"/>
          <w:w w:val="95"/>
          <w:lang w:val="es-SV"/>
        </w:rPr>
        <w:t xml:space="preserve"> </w:t>
      </w:r>
      <w:r w:rsidRPr="00E96E67">
        <w:rPr>
          <w:rFonts w:ascii="Times New Roman" w:eastAsia="Times New Roman" w:hAnsi="Times New Roman"/>
          <w:w w:val="95"/>
          <w:lang w:val="es-SV"/>
        </w:rPr>
        <w:t>limpien se</w:t>
      </w:r>
      <w:r w:rsidRPr="00E96E67">
        <w:rPr>
          <w:rFonts w:ascii="Times New Roman" w:eastAsia="Times New Roman" w:hAnsi="Times New Roman"/>
          <w:spacing w:val="33"/>
          <w:w w:val="95"/>
          <w:lang w:val="es-SV"/>
        </w:rPr>
        <w:t xml:space="preserve"> </w:t>
      </w:r>
      <w:r w:rsidRPr="00E96E67">
        <w:rPr>
          <w:rFonts w:ascii="Times New Roman" w:eastAsia="Times New Roman" w:hAnsi="Times New Roman"/>
          <w:w w:val="95"/>
          <w:lang w:val="es-SV"/>
        </w:rPr>
        <w:t>les</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concede</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un</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plazo</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QUINCE</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DIAS</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HABILES,</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contados</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36"/>
          <w:w w:val="95"/>
          <w:lang w:val="es-SV"/>
        </w:rPr>
        <w:t xml:space="preserve"> </w:t>
      </w:r>
      <w:r w:rsidRPr="00E96E67">
        <w:rPr>
          <w:rFonts w:ascii="Times New Roman" w:eastAsia="Times New Roman" w:hAnsi="Times New Roman"/>
          <w:b/>
          <w:bCs/>
          <w:w w:val="95"/>
          <w:lang w:val="es-SV"/>
        </w:rPr>
        <w:t>partir</w:t>
      </w:r>
      <w:r w:rsidRPr="00E96E67">
        <w:rPr>
          <w:rFonts w:ascii="Times New Roman" w:eastAsia="Times New Roman" w:hAnsi="Times New Roman"/>
          <w:b/>
          <w:bCs/>
          <w:spacing w:val="45"/>
          <w:w w:val="95"/>
          <w:lang w:val="es-SV"/>
        </w:rPr>
        <w:t xml:space="preserve"> </w:t>
      </w:r>
      <w:r w:rsidRPr="00E96E67">
        <w:rPr>
          <w:rFonts w:ascii="Times New Roman" w:eastAsia="Times New Roman" w:hAnsi="Times New Roman"/>
          <w:w w:val="95"/>
          <w:lang w:val="es-SV"/>
        </w:rPr>
        <w:t>del</w:t>
      </w:r>
      <w:r w:rsidRPr="00E96E67">
        <w:rPr>
          <w:rFonts w:ascii="Times New Roman" w:eastAsia="Times New Roman" w:hAnsi="Times New Roman"/>
          <w:spacing w:val="42"/>
          <w:w w:val="95"/>
          <w:lang w:val="es-SV"/>
        </w:rPr>
        <w:t xml:space="preserve"> </w:t>
      </w:r>
      <w:r w:rsidRPr="00E96E67">
        <w:rPr>
          <w:rFonts w:ascii="Times New Roman" w:eastAsia="Times New Roman" w:hAnsi="Times New Roman"/>
          <w:w w:val="95"/>
          <w:lang w:val="es-SV"/>
        </w:rPr>
        <w:t>día</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siguiente</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presente</w:t>
      </w:r>
      <w:r w:rsidRPr="00E96E67">
        <w:rPr>
          <w:rFonts w:ascii="Times New Roman" w:eastAsia="Times New Roman" w:hAnsi="Times New Roman"/>
          <w:spacing w:val="24"/>
          <w:w w:val="95"/>
          <w:lang w:val="es-SV"/>
        </w:rPr>
        <w:t xml:space="preserve"> </w:t>
      </w:r>
      <w:r w:rsidRPr="00E96E67">
        <w:rPr>
          <w:rFonts w:ascii="Times New Roman" w:eastAsia="Times New Roman" w:hAnsi="Times New Roman"/>
          <w:w w:val="95"/>
          <w:lang w:val="es-SV"/>
        </w:rPr>
        <w:t>audiencia Especial.</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3)</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le</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 xml:space="preserve">ordena </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b/>
          <w:w w:val="95"/>
          <w:lang w:val="es-SV"/>
        </w:rPr>
        <w:t xml:space="preserve">al </w:t>
      </w:r>
      <w:r w:rsidRPr="00E96E67">
        <w:rPr>
          <w:rFonts w:ascii="Times New Roman" w:eastAsia="Times New Roman" w:hAnsi="Times New Roman"/>
          <w:b/>
          <w:spacing w:val="2"/>
          <w:w w:val="95"/>
          <w:lang w:val="es-SV"/>
        </w:rPr>
        <w:t xml:space="preserve"> </w:t>
      </w:r>
      <w:r w:rsidRPr="00E96E67">
        <w:rPr>
          <w:rFonts w:ascii="Times New Roman" w:eastAsia="Times New Roman" w:hAnsi="Times New Roman"/>
          <w:b/>
          <w:bCs/>
          <w:w w:val="95"/>
          <w:lang w:val="es-SV"/>
        </w:rPr>
        <w:t xml:space="preserve">MINISTERIO </w:t>
      </w:r>
      <w:r w:rsidRPr="00E96E67">
        <w:rPr>
          <w:rFonts w:ascii="Times New Roman" w:eastAsia="Times New Roman" w:hAnsi="Times New Roman"/>
          <w:b/>
          <w:bCs/>
          <w:spacing w:val="12"/>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49"/>
          <w:w w:val="95"/>
          <w:lang w:val="es-SV"/>
        </w:rPr>
        <w:t xml:space="preserve"> </w:t>
      </w:r>
      <w:r w:rsidRPr="00E96E67">
        <w:rPr>
          <w:rFonts w:ascii="Times New Roman" w:eastAsia="Times New Roman" w:hAnsi="Times New Roman"/>
          <w:b/>
          <w:bCs/>
          <w:w w:val="95"/>
          <w:lang w:val="es-SV"/>
        </w:rPr>
        <w:t xml:space="preserve">MEDIO </w:t>
      </w:r>
      <w:r w:rsidRPr="00E96E67">
        <w:rPr>
          <w:rFonts w:ascii="Times New Roman" w:eastAsia="Times New Roman" w:hAnsi="Times New Roman"/>
          <w:b/>
          <w:bCs/>
          <w:spacing w:val="4"/>
          <w:w w:val="95"/>
          <w:lang w:val="es-SV"/>
        </w:rPr>
        <w:t xml:space="preserve"> </w:t>
      </w:r>
      <w:r w:rsidRPr="00E96E67">
        <w:rPr>
          <w:rFonts w:ascii="Times New Roman" w:eastAsia="Times New Roman" w:hAnsi="Times New Roman"/>
          <w:b/>
          <w:bCs/>
          <w:w w:val="95"/>
          <w:lang w:val="es-SV"/>
        </w:rPr>
        <w:t xml:space="preserve">AMBIENTE </w:t>
      </w:r>
      <w:r w:rsidRPr="00E96E67">
        <w:rPr>
          <w:rFonts w:ascii="Times New Roman" w:eastAsia="Times New Roman" w:hAnsi="Times New Roman"/>
          <w:b/>
          <w:bCs/>
          <w:spacing w:val="25"/>
          <w:w w:val="95"/>
          <w:lang w:val="es-SV"/>
        </w:rPr>
        <w:t xml:space="preserve"> </w:t>
      </w:r>
      <w:r w:rsidRPr="00E96E67">
        <w:rPr>
          <w:rFonts w:ascii="Times New Roman" w:eastAsia="Times New Roman" w:hAnsi="Times New Roman"/>
          <w:b/>
          <w:w w:val="95"/>
          <w:lang w:val="es-SV"/>
        </w:rPr>
        <w:t>Y</w:t>
      </w:r>
      <w:r w:rsidRPr="00E96E67">
        <w:rPr>
          <w:rFonts w:ascii="Times New Roman" w:eastAsia="Times New Roman" w:hAnsi="Times New Roman"/>
          <w:b/>
          <w:w w:val="92"/>
          <w:lang w:val="es-SV"/>
        </w:rPr>
        <w:t xml:space="preserve"> </w:t>
      </w:r>
      <w:r w:rsidRPr="00E96E67">
        <w:rPr>
          <w:rFonts w:ascii="Times New Roman" w:eastAsia="Times New Roman" w:hAnsi="Times New Roman"/>
          <w:b/>
          <w:w w:val="95"/>
          <w:lang w:val="es-SV"/>
        </w:rPr>
        <w:t>RECURSOS</w:t>
      </w:r>
      <w:r w:rsidRPr="00E96E67">
        <w:rPr>
          <w:rFonts w:ascii="Times New Roman" w:eastAsia="Times New Roman" w:hAnsi="Times New Roman"/>
          <w:b/>
          <w:spacing w:val="28"/>
          <w:w w:val="95"/>
          <w:lang w:val="es-SV"/>
        </w:rPr>
        <w:t xml:space="preserve"> </w:t>
      </w:r>
      <w:r w:rsidRPr="00E96E67">
        <w:rPr>
          <w:rFonts w:ascii="Times New Roman" w:eastAsia="Times New Roman" w:hAnsi="Times New Roman"/>
          <w:b/>
          <w:w w:val="95"/>
          <w:lang w:val="es-SV"/>
        </w:rPr>
        <w:t>NATURALES</w:t>
      </w:r>
      <w:r w:rsidRPr="00E96E67">
        <w:rPr>
          <w:rFonts w:ascii="Times New Roman" w:eastAsia="Times New Roman" w:hAnsi="Times New Roman"/>
          <w:b/>
          <w:spacing w:val="18"/>
          <w:w w:val="95"/>
          <w:lang w:val="es-SV"/>
        </w:rPr>
        <w:t xml:space="preserve"> </w:t>
      </w:r>
      <w:r w:rsidRPr="00E96E67">
        <w:rPr>
          <w:rFonts w:ascii="Times New Roman" w:eastAsia="Times New Roman" w:hAnsi="Times New Roman"/>
          <w:b/>
          <w:w w:val="95"/>
          <w:lang w:val="es-SV"/>
        </w:rPr>
        <w:t>Y</w:t>
      </w:r>
      <w:r w:rsidRPr="00E96E67">
        <w:rPr>
          <w:rFonts w:ascii="Times New Roman" w:eastAsia="Times New Roman" w:hAnsi="Times New Roman"/>
          <w:b/>
          <w:spacing w:val="39"/>
          <w:w w:val="95"/>
          <w:lang w:val="es-SV"/>
        </w:rPr>
        <w:t xml:space="preserve"> </w:t>
      </w:r>
      <w:r w:rsidRPr="00E96E67">
        <w:rPr>
          <w:rFonts w:ascii="Times New Roman" w:eastAsia="Times New Roman" w:hAnsi="Times New Roman"/>
          <w:b/>
          <w:w w:val="95"/>
          <w:lang w:val="es-SV"/>
        </w:rPr>
        <w:t>AL</w:t>
      </w:r>
      <w:r w:rsidRPr="00E96E67">
        <w:rPr>
          <w:rFonts w:ascii="Times New Roman" w:eastAsia="Times New Roman" w:hAnsi="Times New Roman"/>
          <w:b/>
          <w:spacing w:val="42"/>
          <w:w w:val="95"/>
          <w:lang w:val="es-SV"/>
        </w:rPr>
        <w:t xml:space="preserve"> </w:t>
      </w:r>
      <w:r w:rsidRPr="00E96E67">
        <w:rPr>
          <w:rFonts w:ascii="Times New Roman" w:eastAsia="Times New Roman" w:hAnsi="Times New Roman"/>
          <w:b/>
          <w:w w:val="95"/>
          <w:lang w:val="es-SV"/>
        </w:rPr>
        <w:t xml:space="preserve">DIRECTOR </w:t>
      </w:r>
      <w:r w:rsidRPr="00E96E67">
        <w:rPr>
          <w:rFonts w:ascii="Times New Roman" w:eastAsia="Times New Roman" w:hAnsi="Times New Roman"/>
          <w:b/>
          <w:spacing w:val="14"/>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31"/>
          <w:w w:val="95"/>
          <w:lang w:val="es-SV"/>
        </w:rPr>
        <w:t xml:space="preserve"> </w:t>
      </w:r>
      <w:r w:rsidRPr="00E96E67">
        <w:rPr>
          <w:rFonts w:ascii="Times New Roman" w:eastAsia="Times New Roman" w:hAnsi="Times New Roman"/>
          <w:b/>
          <w:bCs/>
          <w:w w:val="95"/>
          <w:lang w:val="es-SV"/>
        </w:rPr>
        <w:t>LA</w:t>
      </w:r>
      <w:r w:rsidRPr="00E96E67">
        <w:rPr>
          <w:rFonts w:ascii="Times New Roman" w:eastAsia="Times New Roman" w:hAnsi="Times New Roman"/>
          <w:b/>
          <w:bCs/>
          <w:spacing w:val="32"/>
          <w:w w:val="95"/>
          <w:lang w:val="es-SV"/>
        </w:rPr>
        <w:t xml:space="preserve"> </w:t>
      </w:r>
      <w:r w:rsidRPr="00E96E67">
        <w:rPr>
          <w:rFonts w:ascii="Times New Roman" w:eastAsia="Times New Roman" w:hAnsi="Times New Roman"/>
          <w:b/>
          <w:bCs/>
          <w:w w:val="95"/>
          <w:lang w:val="es-SV"/>
        </w:rPr>
        <w:t xml:space="preserve">REGION </w:t>
      </w:r>
      <w:r w:rsidRPr="00E96E67">
        <w:rPr>
          <w:rFonts w:ascii="Times New Roman" w:eastAsia="Times New Roman" w:hAnsi="Times New Roman"/>
          <w:b/>
          <w:bCs/>
          <w:spacing w:val="6"/>
          <w:w w:val="95"/>
          <w:lang w:val="es-SV"/>
        </w:rPr>
        <w:t xml:space="preserve"> </w:t>
      </w:r>
      <w:r w:rsidRPr="00E96E67">
        <w:rPr>
          <w:rFonts w:ascii="Times New Roman" w:eastAsia="Times New Roman" w:hAnsi="Times New Roman"/>
          <w:b/>
          <w:bCs/>
          <w:w w:val="95"/>
          <w:lang w:val="es-SV"/>
        </w:rPr>
        <w:t>ORIENTAL</w:t>
      </w:r>
      <w:r w:rsidRPr="00E96E67">
        <w:rPr>
          <w:rFonts w:ascii="Times New Roman" w:eastAsia="Times New Roman" w:hAnsi="Times New Roman"/>
          <w:b/>
          <w:bCs/>
          <w:spacing w:val="50"/>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42"/>
          <w:w w:val="95"/>
          <w:lang w:val="es-SV"/>
        </w:rPr>
        <w:t xml:space="preserve"> </w:t>
      </w:r>
      <w:r w:rsidRPr="00E96E67">
        <w:rPr>
          <w:rFonts w:ascii="Times New Roman" w:eastAsia="Times New Roman" w:hAnsi="Times New Roman"/>
          <w:b/>
          <w:w w:val="95"/>
          <w:lang w:val="es-SV"/>
        </w:rPr>
        <w:t>SALUD,</w:t>
      </w:r>
      <w:r w:rsidRPr="00E96E67">
        <w:rPr>
          <w:rFonts w:ascii="Times New Roman" w:eastAsia="Times New Roman" w:hAnsi="Times New Roman"/>
          <w:w w:val="95"/>
          <w:lang w:val="es-SV"/>
        </w:rPr>
        <w:t xml:space="preserve"> del</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Ministerio</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Salud,</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supervisen</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le</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den</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seguimiento</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las</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denuncias</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28"/>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37"/>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cielo</w:t>
      </w:r>
      <w:r w:rsidRPr="00E96E67">
        <w:rPr>
          <w:rFonts w:ascii="Times New Roman" w:eastAsia="Times New Roman" w:hAnsi="Times New Roman"/>
          <w:lang w:val="es-SV"/>
        </w:rPr>
        <w:t xml:space="preserve"> </w:t>
      </w:r>
      <w:r w:rsidRPr="00E96E67">
        <w:rPr>
          <w:rFonts w:ascii="Times New Roman" w:eastAsia="Times New Roman" w:hAnsi="Times New Roman"/>
          <w:w w:val="95"/>
          <w:lang w:val="es-SV"/>
        </w:rPr>
        <w:t>abiertos</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denunciados</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contra</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Municipalidad</w:t>
      </w:r>
      <w:r w:rsidRPr="00E96E67">
        <w:rPr>
          <w:rFonts w:ascii="Times New Roman" w:eastAsia="Times New Roman" w:hAnsi="Times New Roman"/>
          <w:spacing w:val="9"/>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deberán</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efectuar</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inspecciones</w:t>
      </w:r>
      <w:r w:rsidRPr="00E96E67">
        <w:rPr>
          <w:rFonts w:ascii="Times New Roman" w:eastAsia="Times New Roman" w:hAnsi="Times New Roman"/>
          <w:w w:val="93"/>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38"/>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cielo</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abierto</w:t>
      </w:r>
      <w:r w:rsidRPr="00E96E67">
        <w:rPr>
          <w:rFonts w:ascii="Times New Roman" w:eastAsia="Times New Roman" w:hAnsi="Times New Roman"/>
          <w:spacing w:val="30"/>
          <w:w w:val="95"/>
          <w:lang w:val="es-SV"/>
        </w:rPr>
        <w:t xml:space="preserve"> </w:t>
      </w:r>
      <w:r w:rsidRPr="00E96E67">
        <w:rPr>
          <w:rFonts w:ascii="Times New Roman" w:eastAsia="Times New Roman" w:hAnsi="Times New Roman"/>
          <w:w w:val="95"/>
          <w:lang w:val="es-SV"/>
        </w:rPr>
        <w:lastRenderedPageBreak/>
        <w:t>denunciado,</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debiendo</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rendir</w:t>
      </w:r>
      <w:r w:rsidRPr="00E96E67">
        <w:rPr>
          <w:rFonts w:ascii="Times New Roman" w:eastAsia="Times New Roman" w:hAnsi="Times New Roman"/>
          <w:spacing w:val="42"/>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informes</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correspondiente</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más</w:t>
      </w:r>
      <w:r w:rsidRPr="00E96E67">
        <w:rPr>
          <w:rFonts w:ascii="Times New Roman" w:eastAsia="Times New Roman" w:hAnsi="Times New Roman"/>
          <w:w w:val="97"/>
          <w:lang w:val="es-SV"/>
        </w:rPr>
        <w:t xml:space="preserve"> </w:t>
      </w:r>
      <w:r w:rsidRPr="00E96E67">
        <w:rPr>
          <w:rFonts w:ascii="Times New Roman" w:eastAsia="Times New Roman" w:hAnsi="Times New Roman"/>
          <w:w w:val="95"/>
          <w:lang w:val="es-SV"/>
        </w:rPr>
        <w:t>tardar</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día</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b/>
          <w:w w:val="95"/>
          <w:lang w:val="es-SV"/>
        </w:rPr>
        <w:t>veinticinco</w:t>
      </w:r>
      <w:r w:rsidRPr="00E96E67">
        <w:rPr>
          <w:rFonts w:ascii="Times New Roman" w:eastAsia="Times New Roman" w:hAnsi="Times New Roman"/>
          <w:b/>
          <w:spacing w:val="13"/>
          <w:w w:val="95"/>
          <w:lang w:val="es-SV"/>
        </w:rPr>
        <w:t xml:space="preserve"> </w:t>
      </w:r>
      <w:r w:rsidRPr="00E96E67">
        <w:rPr>
          <w:rFonts w:ascii="Times New Roman" w:eastAsia="Times New Roman" w:hAnsi="Times New Roman"/>
          <w:b/>
          <w:w w:val="95"/>
          <w:lang w:val="es-SV"/>
        </w:rPr>
        <w:t>de</w:t>
      </w:r>
      <w:r w:rsidRPr="00E96E67">
        <w:rPr>
          <w:rFonts w:ascii="Times New Roman" w:eastAsia="Times New Roman" w:hAnsi="Times New Roman"/>
          <w:b/>
          <w:spacing w:val="48"/>
          <w:w w:val="95"/>
          <w:lang w:val="es-SV"/>
        </w:rPr>
        <w:t xml:space="preserve"> </w:t>
      </w:r>
      <w:r w:rsidRPr="00E96E67">
        <w:rPr>
          <w:rFonts w:ascii="Times New Roman" w:eastAsia="Times New Roman" w:hAnsi="Times New Roman"/>
          <w:b/>
          <w:w w:val="95"/>
          <w:lang w:val="es-SV"/>
        </w:rPr>
        <w:t>marzo</w:t>
      </w:r>
      <w:r w:rsidRPr="00E96E67">
        <w:rPr>
          <w:rFonts w:ascii="Times New Roman" w:eastAsia="Times New Roman" w:hAnsi="Times New Roman"/>
          <w:b/>
          <w:spacing w:val="5"/>
          <w:w w:val="95"/>
          <w:lang w:val="es-SV"/>
        </w:rPr>
        <w:t xml:space="preserve"> </w:t>
      </w:r>
      <w:r w:rsidRPr="00E96E67">
        <w:rPr>
          <w:rFonts w:ascii="Times New Roman" w:eastAsia="Times New Roman" w:hAnsi="Times New Roman"/>
          <w:b/>
          <w:w w:val="95"/>
          <w:lang w:val="es-SV"/>
        </w:rPr>
        <w:t>de</w:t>
      </w:r>
      <w:r w:rsidRPr="00E96E67">
        <w:rPr>
          <w:rFonts w:ascii="Times New Roman" w:eastAsia="Times New Roman" w:hAnsi="Times New Roman"/>
          <w:b/>
          <w:spacing w:val="38"/>
          <w:w w:val="95"/>
          <w:lang w:val="es-SV"/>
        </w:rPr>
        <w:t xml:space="preserve"> </w:t>
      </w:r>
      <w:r w:rsidRPr="00E96E67">
        <w:rPr>
          <w:rFonts w:ascii="Times New Roman" w:eastAsia="Times New Roman" w:hAnsi="Times New Roman"/>
          <w:b/>
          <w:w w:val="95"/>
          <w:lang w:val="es-SV"/>
        </w:rPr>
        <w:t>dos</w:t>
      </w:r>
      <w:r w:rsidRPr="00E96E67">
        <w:rPr>
          <w:rFonts w:ascii="Times New Roman" w:eastAsia="Times New Roman" w:hAnsi="Times New Roman"/>
          <w:b/>
          <w:spacing w:val="47"/>
          <w:w w:val="95"/>
          <w:lang w:val="es-SV"/>
        </w:rPr>
        <w:t xml:space="preserve"> </w:t>
      </w:r>
      <w:r w:rsidRPr="00E96E67">
        <w:rPr>
          <w:rFonts w:ascii="Times New Roman" w:eastAsia="Times New Roman" w:hAnsi="Times New Roman"/>
          <w:b/>
          <w:w w:val="95"/>
          <w:lang w:val="es-SV"/>
        </w:rPr>
        <w:t>mil</w:t>
      </w:r>
      <w:r w:rsidRPr="00E96E67">
        <w:rPr>
          <w:rFonts w:ascii="Times New Roman" w:eastAsia="Times New Roman" w:hAnsi="Times New Roman"/>
          <w:b/>
          <w:spacing w:val="51"/>
          <w:w w:val="95"/>
          <w:lang w:val="es-SV"/>
        </w:rPr>
        <w:t xml:space="preserve"> </w:t>
      </w:r>
      <w:r w:rsidRPr="00E96E67">
        <w:rPr>
          <w:rFonts w:ascii="Times New Roman" w:eastAsia="Times New Roman" w:hAnsi="Times New Roman"/>
          <w:b/>
          <w:w w:val="95"/>
          <w:lang w:val="es-SV"/>
        </w:rPr>
        <w:t>diecinueve</w:t>
      </w:r>
      <w:r w:rsidRPr="00E96E67">
        <w:rPr>
          <w:rFonts w:ascii="Times New Roman" w:eastAsia="Times New Roman" w:hAnsi="Times New Roman"/>
          <w:w w:val="95"/>
          <w:lang w:val="es-SV"/>
        </w:rPr>
        <w:t>;</w:t>
      </w:r>
      <w:r w:rsidRPr="00E96E67">
        <w:rPr>
          <w:rFonts w:ascii="Times New Roman" w:eastAsia="Times New Roman" w:hAnsi="Times New Roman"/>
          <w:spacing w:val="9"/>
          <w:w w:val="95"/>
          <w:lang w:val="es-SV"/>
        </w:rPr>
        <w:t xml:space="preserve"> </w:t>
      </w:r>
      <w:r w:rsidRPr="00E96E67">
        <w:rPr>
          <w:rFonts w:ascii="Times New Roman" w:eastAsia="Times New Roman" w:hAnsi="Times New Roman"/>
          <w:w w:val="95"/>
          <w:lang w:val="es-SV"/>
        </w:rPr>
        <w:t>debiendo</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documentar</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por</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medio</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w w:val="93"/>
          <w:lang w:val="es-SV"/>
        </w:rPr>
        <w:t xml:space="preserve"> </w:t>
      </w:r>
      <w:r w:rsidRPr="00E96E67">
        <w:rPr>
          <w:rFonts w:ascii="Times New Roman" w:eastAsia="Times New Roman" w:hAnsi="Times New Roman"/>
          <w:w w:val="95"/>
          <w:lang w:val="es-SV"/>
        </w:rPr>
        <w:t>fotografías</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u</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otro</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elemento</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probatorio</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sus</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informes.- 4)</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le</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ordena</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al</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señor</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b/>
          <w:w w:val="95"/>
          <w:lang w:val="es-SV"/>
        </w:rPr>
        <w:t>ALCALDE</w:t>
      </w:r>
      <w:r w:rsidRPr="00E96E67">
        <w:rPr>
          <w:rFonts w:ascii="Times New Roman" w:eastAsia="Times New Roman" w:hAnsi="Times New Roman"/>
          <w:b/>
          <w:spacing w:val="9"/>
          <w:w w:val="95"/>
          <w:lang w:val="es-SV"/>
        </w:rPr>
        <w:t xml:space="preserve"> </w:t>
      </w:r>
      <w:r w:rsidRPr="00E96E67">
        <w:rPr>
          <w:rFonts w:ascii="Times New Roman" w:eastAsia="Times New Roman" w:hAnsi="Times New Roman"/>
          <w:b/>
          <w:w w:val="95"/>
          <w:lang w:val="es-SV"/>
        </w:rPr>
        <w:t>Y</w:t>
      </w:r>
      <w:r w:rsidRPr="00E96E67">
        <w:rPr>
          <w:rFonts w:ascii="Times New Roman" w:eastAsia="Times New Roman" w:hAnsi="Times New Roman"/>
          <w:b/>
          <w:w w:val="88"/>
          <w:lang w:val="es-SV"/>
        </w:rPr>
        <w:t xml:space="preserve"> </w:t>
      </w:r>
      <w:r w:rsidRPr="00E96E67">
        <w:rPr>
          <w:rFonts w:ascii="Times New Roman" w:eastAsia="Times New Roman" w:hAnsi="Times New Roman"/>
          <w:b/>
          <w:bCs/>
          <w:w w:val="95"/>
          <w:lang w:val="es-SV"/>
        </w:rPr>
        <w:t>MIEMBROS</w:t>
      </w:r>
      <w:r w:rsidRPr="00E96E67">
        <w:rPr>
          <w:rFonts w:ascii="Times New Roman" w:eastAsia="Times New Roman" w:hAnsi="Times New Roman"/>
          <w:b/>
          <w:bCs/>
          <w:spacing w:val="49"/>
          <w:w w:val="95"/>
          <w:lang w:val="es-SV"/>
        </w:rPr>
        <w:t xml:space="preserve"> </w:t>
      </w:r>
      <w:r w:rsidRPr="00E96E67">
        <w:rPr>
          <w:rFonts w:ascii="Times New Roman" w:eastAsia="Times New Roman" w:hAnsi="Times New Roman"/>
          <w:b/>
          <w:bCs/>
          <w:w w:val="95"/>
          <w:lang w:val="es-SV"/>
        </w:rPr>
        <w:t>DEL</w:t>
      </w:r>
      <w:r w:rsidRPr="00E96E67">
        <w:rPr>
          <w:rFonts w:ascii="Times New Roman" w:eastAsia="Times New Roman" w:hAnsi="Times New Roman"/>
          <w:b/>
          <w:bCs/>
          <w:spacing w:val="39"/>
          <w:w w:val="95"/>
          <w:lang w:val="es-SV"/>
        </w:rPr>
        <w:t xml:space="preserve"> </w:t>
      </w:r>
      <w:r w:rsidRPr="00E96E67">
        <w:rPr>
          <w:rFonts w:ascii="Times New Roman" w:eastAsia="Times New Roman" w:hAnsi="Times New Roman"/>
          <w:b/>
          <w:bCs/>
          <w:w w:val="95"/>
          <w:lang w:val="es-SV"/>
        </w:rPr>
        <w:t>CONCEJO</w:t>
      </w:r>
      <w:r w:rsidRPr="00E96E67">
        <w:rPr>
          <w:rFonts w:ascii="Times New Roman" w:eastAsia="Times New Roman" w:hAnsi="Times New Roman"/>
          <w:b/>
          <w:bCs/>
          <w:spacing w:val="42"/>
          <w:w w:val="95"/>
          <w:lang w:val="es-SV"/>
        </w:rPr>
        <w:t xml:space="preserve"> </w:t>
      </w:r>
      <w:r w:rsidRPr="00E96E67">
        <w:rPr>
          <w:rFonts w:ascii="Times New Roman" w:eastAsia="Times New Roman" w:hAnsi="Times New Roman"/>
          <w:b/>
          <w:bCs/>
          <w:w w:val="95"/>
          <w:lang w:val="es-SV"/>
        </w:rPr>
        <w:t>MUNICIPAL</w:t>
      </w:r>
      <w:r w:rsidRPr="00E96E67">
        <w:rPr>
          <w:rFonts w:ascii="Times New Roman" w:eastAsia="Times New Roman" w:hAnsi="Times New Roman"/>
          <w:b/>
          <w:bCs/>
          <w:spacing w:val="45"/>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29"/>
          <w:w w:val="95"/>
          <w:lang w:val="es-SV"/>
        </w:rPr>
        <w:t xml:space="preserve"> </w:t>
      </w:r>
      <w:r w:rsidRPr="00E96E67">
        <w:rPr>
          <w:rFonts w:ascii="Times New Roman" w:eastAsia="Times New Roman" w:hAnsi="Times New Roman"/>
          <w:b/>
          <w:bCs/>
          <w:w w:val="95"/>
          <w:lang w:val="es-SV"/>
        </w:rPr>
        <w:t>LA</w:t>
      </w:r>
      <w:r w:rsidRPr="00E96E67">
        <w:rPr>
          <w:rFonts w:ascii="Times New Roman" w:eastAsia="Times New Roman" w:hAnsi="Times New Roman"/>
          <w:b/>
          <w:bCs/>
          <w:spacing w:val="16"/>
          <w:w w:val="95"/>
          <w:lang w:val="es-SV"/>
        </w:rPr>
        <w:t xml:space="preserve"> </w:t>
      </w:r>
      <w:r w:rsidRPr="00E96E67">
        <w:rPr>
          <w:rFonts w:ascii="Times New Roman" w:eastAsia="Times New Roman" w:hAnsi="Times New Roman"/>
          <w:b/>
          <w:bCs/>
          <w:w w:val="95"/>
          <w:lang w:val="es-SV"/>
        </w:rPr>
        <w:t>ALCALDIA</w:t>
      </w:r>
      <w:r w:rsidRPr="00E96E67">
        <w:rPr>
          <w:rFonts w:ascii="Times New Roman" w:eastAsia="Times New Roman" w:hAnsi="Times New Roman"/>
          <w:b/>
          <w:bCs/>
          <w:spacing w:val="53"/>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40"/>
          <w:w w:val="95"/>
          <w:lang w:val="es-SV"/>
        </w:rPr>
        <w:t xml:space="preserve"> </w:t>
      </w:r>
      <w:r w:rsidRPr="00E96E67">
        <w:rPr>
          <w:rFonts w:ascii="Times New Roman" w:eastAsia="Times New Roman" w:hAnsi="Times New Roman"/>
          <w:b/>
          <w:w w:val="95"/>
          <w:lang w:val="es-SV"/>
        </w:rPr>
        <w:t>SAN</w:t>
      </w:r>
      <w:r w:rsidRPr="00E96E67">
        <w:rPr>
          <w:rFonts w:ascii="Times New Roman" w:eastAsia="Times New Roman" w:hAnsi="Times New Roman"/>
          <w:b/>
          <w:spacing w:val="38"/>
          <w:w w:val="95"/>
          <w:lang w:val="es-SV"/>
        </w:rPr>
        <w:t xml:space="preserve"> </w:t>
      </w:r>
      <w:r w:rsidRPr="00E96E67">
        <w:rPr>
          <w:rFonts w:ascii="Times New Roman" w:eastAsia="Times New Roman" w:hAnsi="Times New Roman"/>
          <w:b/>
          <w:w w:val="95"/>
          <w:lang w:val="es-SV"/>
        </w:rPr>
        <w:t>MIGUEL</w:t>
      </w:r>
      <w:r w:rsidRPr="00E96E67">
        <w:rPr>
          <w:rFonts w:ascii="Times New Roman" w:eastAsia="Times New Roman" w:hAnsi="Times New Roman"/>
          <w:w w:val="95"/>
          <w:lang w:val="es-SV"/>
        </w:rPr>
        <w:t>,</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crear cuatro</w:t>
      </w:r>
      <w:r w:rsidRPr="00E96E67">
        <w:rPr>
          <w:rFonts w:ascii="Times New Roman" w:eastAsia="Times New Roman" w:hAnsi="Times New Roman"/>
          <w:spacing w:val="12"/>
          <w:w w:val="95"/>
          <w:lang w:val="es-SV"/>
        </w:rPr>
        <w:t xml:space="preserve"> </w:t>
      </w:r>
      <w:r w:rsidRPr="00E96E67">
        <w:rPr>
          <w:rFonts w:ascii="Times New Roman" w:eastAsia="Times New Roman" w:hAnsi="Times New Roman"/>
          <w:w w:val="95"/>
          <w:lang w:val="es-SV"/>
        </w:rPr>
        <w:t>Escuelas</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Ambientales</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t>municipio</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25"/>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t>para</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lo</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cual</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12"/>
          <w:w w:val="95"/>
          <w:lang w:val="es-SV"/>
        </w:rPr>
        <w:t xml:space="preserve"> </w:t>
      </w:r>
      <w:r w:rsidRPr="00E96E67">
        <w:rPr>
          <w:rFonts w:ascii="Times New Roman" w:eastAsia="Times New Roman" w:hAnsi="Times New Roman"/>
          <w:w w:val="95"/>
          <w:lang w:val="es-SV"/>
        </w:rPr>
        <w:t>le</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concede</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7"/>
          <w:w w:val="95"/>
          <w:lang w:val="es-SV"/>
        </w:rPr>
        <w:t xml:space="preserve"> </w:t>
      </w:r>
      <w:r w:rsidRPr="00E96E67">
        <w:rPr>
          <w:rFonts w:ascii="Times New Roman" w:eastAsia="Times New Roman" w:hAnsi="Times New Roman"/>
          <w:w w:val="95"/>
          <w:lang w:val="es-SV"/>
        </w:rPr>
        <w:t>plazo</w:t>
      </w:r>
      <w:r w:rsidRPr="00E96E67">
        <w:rPr>
          <w:rFonts w:ascii="Times New Roman" w:eastAsia="Times New Roman" w:hAnsi="Times New Roman"/>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b/>
          <w:spacing w:val="2"/>
          <w:w w:val="95"/>
          <w:lang w:val="es-SV"/>
        </w:rPr>
        <w:t>TRES</w:t>
      </w:r>
      <w:r w:rsidRPr="00E96E67">
        <w:rPr>
          <w:rFonts w:ascii="Times New Roman" w:eastAsia="Times New Roman" w:hAnsi="Times New Roman"/>
          <w:b/>
          <w:spacing w:val="23"/>
          <w:w w:val="95"/>
          <w:lang w:val="es-SV"/>
        </w:rPr>
        <w:t xml:space="preserve"> </w:t>
      </w:r>
      <w:r w:rsidRPr="00E96E67">
        <w:rPr>
          <w:rFonts w:ascii="Times New Roman" w:eastAsia="Times New Roman" w:hAnsi="Times New Roman"/>
          <w:b/>
          <w:w w:val="95"/>
          <w:lang w:val="es-SV"/>
        </w:rPr>
        <w:t>MESES</w:t>
      </w:r>
      <w:r w:rsidRPr="00E96E67">
        <w:rPr>
          <w:rFonts w:ascii="Times New Roman" w:eastAsia="Times New Roman" w:hAnsi="Times New Roman"/>
          <w:b/>
          <w:spacing w:val="4"/>
          <w:w w:val="95"/>
          <w:lang w:val="es-SV"/>
        </w:rPr>
        <w:t xml:space="preserve"> </w:t>
      </w:r>
      <w:r w:rsidRPr="00E96E67">
        <w:rPr>
          <w:rFonts w:ascii="Times New Roman" w:eastAsia="Times New Roman" w:hAnsi="Times New Roman"/>
          <w:b/>
          <w:w w:val="95"/>
          <w:lang w:val="es-SV"/>
        </w:rPr>
        <w:t>CORRIDOS</w:t>
      </w:r>
      <w:r w:rsidRPr="00E96E67">
        <w:rPr>
          <w:rFonts w:ascii="Times New Roman" w:eastAsia="Times New Roman" w:hAnsi="Times New Roman"/>
          <w:w w:val="95"/>
          <w:lang w:val="es-SV"/>
        </w:rPr>
        <w:t>,</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cuales</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empezarán</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partir</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del</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día</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siguiente</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presente</w:t>
      </w:r>
      <w:r w:rsidRPr="00E96E67">
        <w:rPr>
          <w:rFonts w:ascii="Times New Roman" w:eastAsia="Times New Roman" w:hAnsi="Times New Roman"/>
          <w:spacing w:val="21"/>
          <w:w w:val="96"/>
          <w:lang w:val="es-SV"/>
        </w:rPr>
        <w:t xml:space="preserve"> </w:t>
      </w:r>
      <w:r w:rsidRPr="00E96E67">
        <w:rPr>
          <w:rFonts w:ascii="Times New Roman" w:eastAsia="Times New Roman" w:hAnsi="Times New Roman"/>
          <w:w w:val="95"/>
          <w:lang w:val="es-SV"/>
        </w:rPr>
        <w:t>resolución,</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venciendo</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e1</w:t>
      </w:r>
      <w:r w:rsidRPr="00E96E67">
        <w:rPr>
          <w:rFonts w:ascii="Times New Roman" w:eastAsia="Times New Roman" w:hAnsi="Times New Roman"/>
          <w:spacing w:val="12"/>
          <w:w w:val="95"/>
          <w:lang w:val="es-SV"/>
        </w:rPr>
        <w:t xml:space="preserve"> </w:t>
      </w:r>
      <w:r w:rsidRPr="00E96E67">
        <w:rPr>
          <w:rFonts w:ascii="Times New Roman" w:eastAsia="Times New Roman" w:hAnsi="Times New Roman"/>
          <w:w w:val="95"/>
          <w:lang w:val="es-SV"/>
        </w:rPr>
        <w:t>día</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b/>
          <w:w w:val="95"/>
          <w:lang w:val="es-SV"/>
        </w:rPr>
        <w:t>VEINTIOCHO</w:t>
      </w:r>
      <w:r w:rsidRPr="00E96E67">
        <w:rPr>
          <w:rFonts w:ascii="Times New Roman" w:eastAsia="Times New Roman" w:hAnsi="Times New Roman"/>
          <w:b/>
          <w:spacing w:val="38"/>
          <w:w w:val="95"/>
          <w:lang w:val="es-SV"/>
        </w:rPr>
        <w:t xml:space="preserve"> </w:t>
      </w:r>
      <w:r w:rsidRPr="00E96E67">
        <w:rPr>
          <w:rFonts w:ascii="Times New Roman" w:eastAsia="Times New Roman" w:hAnsi="Times New Roman"/>
          <w:b/>
          <w:w w:val="95"/>
          <w:lang w:val="es-SV"/>
        </w:rPr>
        <w:t>DE</w:t>
      </w:r>
      <w:r w:rsidRPr="00E96E67">
        <w:rPr>
          <w:rFonts w:ascii="Times New Roman" w:eastAsia="Times New Roman" w:hAnsi="Times New Roman"/>
          <w:b/>
          <w:spacing w:val="26"/>
          <w:w w:val="95"/>
          <w:lang w:val="es-SV"/>
        </w:rPr>
        <w:t xml:space="preserve"> </w:t>
      </w:r>
      <w:r w:rsidRPr="00E96E67">
        <w:rPr>
          <w:rFonts w:ascii="Times New Roman" w:eastAsia="Times New Roman" w:hAnsi="Times New Roman"/>
          <w:b/>
          <w:w w:val="95"/>
          <w:lang w:val="es-SV"/>
        </w:rPr>
        <w:t>MAYO</w:t>
      </w:r>
      <w:r w:rsidRPr="00E96E67">
        <w:rPr>
          <w:rFonts w:ascii="Times New Roman" w:eastAsia="Times New Roman" w:hAnsi="Times New Roman"/>
          <w:b/>
          <w:spacing w:val="30"/>
          <w:w w:val="95"/>
          <w:lang w:val="es-SV"/>
        </w:rPr>
        <w:t xml:space="preserve"> </w:t>
      </w:r>
      <w:r w:rsidRPr="00E96E67">
        <w:rPr>
          <w:rFonts w:ascii="Times New Roman" w:eastAsia="Times New Roman" w:hAnsi="Times New Roman"/>
          <w:b/>
          <w:w w:val="95"/>
          <w:lang w:val="es-SV"/>
        </w:rPr>
        <w:t>DE</w:t>
      </w:r>
      <w:r w:rsidRPr="00E96E67">
        <w:rPr>
          <w:rFonts w:ascii="Times New Roman" w:eastAsia="Times New Roman" w:hAnsi="Times New Roman"/>
          <w:b/>
          <w:spacing w:val="33"/>
          <w:w w:val="95"/>
          <w:lang w:val="es-SV"/>
        </w:rPr>
        <w:t xml:space="preserve"> </w:t>
      </w:r>
      <w:r w:rsidRPr="00E96E67">
        <w:rPr>
          <w:rFonts w:ascii="Times New Roman" w:eastAsia="Times New Roman" w:hAnsi="Times New Roman"/>
          <w:b/>
          <w:w w:val="95"/>
          <w:lang w:val="es-SV"/>
        </w:rPr>
        <w:t>DOS</w:t>
      </w:r>
      <w:r w:rsidRPr="00E96E67">
        <w:rPr>
          <w:rFonts w:ascii="Times New Roman" w:eastAsia="Times New Roman" w:hAnsi="Times New Roman"/>
          <w:b/>
          <w:spacing w:val="28"/>
          <w:w w:val="95"/>
          <w:lang w:val="es-SV"/>
        </w:rPr>
        <w:t xml:space="preserve"> </w:t>
      </w:r>
      <w:r w:rsidRPr="00E96E67">
        <w:rPr>
          <w:rFonts w:ascii="Times New Roman" w:eastAsia="Times New Roman" w:hAnsi="Times New Roman"/>
          <w:b/>
          <w:bCs/>
          <w:w w:val="95"/>
          <w:lang w:val="es-SV"/>
        </w:rPr>
        <w:t>MIL</w:t>
      </w:r>
      <w:r w:rsidRPr="00E96E67">
        <w:rPr>
          <w:rFonts w:ascii="Times New Roman" w:eastAsia="Times New Roman" w:hAnsi="Times New Roman"/>
          <w:b/>
          <w:bCs/>
          <w:spacing w:val="24"/>
          <w:w w:val="95"/>
          <w:lang w:val="es-SV"/>
        </w:rPr>
        <w:t xml:space="preserve"> </w:t>
      </w:r>
      <w:r w:rsidRPr="00E96E67">
        <w:rPr>
          <w:rFonts w:ascii="Times New Roman" w:eastAsia="Times New Roman" w:hAnsi="Times New Roman"/>
          <w:b/>
          <w:bCs/>
          <w:w w:val="95"/>
          <w:lang w:val="es-SV"/>
        </w:rPr>
        <w:t>DIECINUEVE.-</w:t>
      </w:r>
      <w:r w:rsidRPr="00E96E67">
        <w:rPr>
          <w:rFonts w:ascii="Times New Roman" w:eastAsia="Times New Roman" w:hAnsi="Times New Roman"/>
          <w:b/>
          <w:bCs/>
          <w:spacing w:val="43"/>
          <w:w w:val="95"/>
          <w:lang w:val="es-SV"/>
        </w:rPr>
        <w:t xml:space="preserve"> </w:t>
      </w:r>
      <w:r w:rsidRPr="00E96E67">
        <w:rPr>
          <w:rFonts w:ascii="Times New Roman" w:eastAsia="Times New Roman" w:hAnsi="Times New Roman"/>
          <w:b/>
          <w:bCs/>
          <w:w w:val="95"/>
          <w:lang w:val="es-SV"/>
        </w:rPr>
        <w:t>5)</w:t>
      </w:r>
      <w:r w:rsidRPr="00E96E67">
        <w:rPr>
          <w:rFonts w:ascii="Times New Roman" w:eastAsia="Times New Roman" w:hAnsi="Times New Roman"/>
          <w:b/>
          <w:bCs/>
          <w:w w:val="93"/>
          <w:lang w:val="es-SV"/>
        </w:rPr>
        <w:t xml:space="preserve"> </w:t>
      </w:r>
      <w:r w:rsidRPr="00E96E67">
        <w:rPr>
          <w:rFonts w:ascii="Times New Roman" w:eastAsia="Times New Roman" w:hAnsi="Times New Roman"/>
          <w:w w:val="95"/>
          <w:position w:val="4"/>
          <w:lang w:val="es-SV"/>
        </w:rPr>
        <w:t>Sobre</w:t>
      </w:r>
      <w:r w:rsidRPr="00E96E67">
        <w:rPr>
          <w:rFonts w:ascii="Times New Roman" w:eastAsia="Times New Roman" w:hAnsi="Times New Roman"/>
          <w:spacing w:val="50"/>
          <w:w w:val="95"/>
          <w:position w:val="4"/>
          <w:lang w:val="es-SV"/>
        </w:rPr>
        <w:t xml:space="preserve"> </w:t>
      </w:r>
      <w:r w:rsidRPr="00E96E67">
        <w:rPr>
          <w:rFonts w:ascii="Times New Roman" w:eastAsia="Times New Roman" w:hAnsi="Times New Roman"/>
          <w:w w:val="95"/>
          <w:position w:val="4"/>
          <w:lang w:val="es-SV"/>
        </w:rPr>
        <w:t xml:space="preserve">la </w:t>
      </w:r>
      <w:r w:rsidRPr="00E96E67">
        <w:rPr>
          <w:rFonts w:ascii="Times New Roman" w:eastAsia="Times New Roman" w:hAnsi="Times New Roman"/>
          <w:spacing w:val="12"/>
          <w:w w:val="95"/>
          <w:position w:val="4"/>
          <w:lang w:val="es-SV"/>
        </w:rPr>
        <w:t xml:space="preserve"> </w:t>
      </w:r>
      <w:r w:rsidRPr="00E96E67">
        <w:rPr>
          <w:rFonts w:ascii="Times New Roman" w:eastAsia="Times New Roman" w:hAnsi="Times New Roman"/>
          <w:w w:val="95"/>
          <w:lang w:val="es-SV"/>
        </w:rPr>
        <w:t xml:space="preserve">imposición </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otras</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 xml:space="preserve">Medidas </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 xml:space="preserve">Cautelares, </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 xml:space="preserve">resolverá </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una</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vez</w:t>
      </w:r>
      <w:r w:rsidRPr="00E96E67">
        <w:rPr>
          <w:rFonts w:ascii="Times New Roman" w:eastAsia="Times New Roman" w:hAnsi="Times New Roman"/>
          <w:spacing w:val="37"/>
          <w:w w:val="95"/>
          <w:lang w:val="es-SV"/>
        </w:rPr>
        <w:t xml:space="preserve"> </w:t>
      </w:r>
      <w:r w:rsidRPr="00E96E67">
        <w:rPr>
          <w:rFonts w:ascii="Times New Roman" w:eastAsia="Times New Roman" w:hAnsi="Times New Roman"/>
          <w:w w:val="95"/>
          <w:lang w:val="es-SV"/>
        </w:rPr>
        <w:t xml:space="preserve">hayan </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 xml:space="preserve">cumplido </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o</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 xml:space="preserve">no </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con las</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 xml:space="preserve">impuestas </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 xml:space="preserve">y </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 xml:space="preserve">acuerdo </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51"/>
          <w:w w:val="95"/>
          <w:lang w:val="es-SV"/>
        </w:rPr>
        <w:t xml:space="preserve"> </w:t>
      </w:r>
      <w:r w:rsidRPr="00E96E67">
        <w:rPr>
          <w:rFonts w:ascii="Times New Roman" w:eastAsia="Times New Roman" w:hAnsi="Times New Roman"/>
          <w:w w:val="95"/>
          <w:lang w:val="es-SV"/>
        </w:rPr>
        <w:t>las</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 xml:space="preserve">recomendaciones </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 xml:space="preserve">técnicas </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 xml:space="preserve">informes </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 xml:space="preserve">requeridos </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51"/>
          <w:w w:val="95"/>
          <w:lang w:val="es-SV"/>
        </w:rPr>
        <w:t xml:space="preserve"> </w:t>
      </w:r>
      <w:r w:rsidRPr="00E96E67">
        <w:rPr>
          <w:rFonts w:ascii="Times New Roman" w:eastAsia="Times New Roman" w:hAnsi="Times New Roman"/>
          <w:w w:val="95"/>
          <w:lang w:val="es-SV"/>
        </w:rPr>
        <w:t xml:space="preserve">las </w:t>
      </w:r>
      <w:r w:rsidRPr="00E96E67">
        <w:rPr>
          <w:rFonts w:ascii="Times New Roman" w:eastAsia="Times New Roman" w:hAnsi="Times New Roman"/>
          <w:lang w:val="es-SV"/>
        </w:rPr>
        <w:t>diferentes</w:t>
      </w:r>
      <w:r w:rsidRPr="00E96E67">
        <w:rPr>
          <w:rFonts w:ascii="Times New Roman" w:eastAsia="Times New Roman" w:hAnsi="Times New Roman"/>
          <w:spacing w:val="40"/>
          <w:lang w:val="es-SV"/>
        </w:rPr>
        <w:t xml:space="preserve"> </w:t>
      </w:r>
      <w:r w:rsidRPr="00E96E67">
        <w:rPr>
          <w:rFonts w:ascii="Times New Roman" w:eastAsia="Times New Roman" w:hAnsi="Times New Roman"/>
          <w:lang w:val="es-SV"/>
        </w:rPr>
        <w:t>instituciones.-</w:t>
      </w:r>
      <w:r w:rsidRPr="00E96E67">
        <w:rPr>
          <w:rFonts w:ascii="Times New Roman" w:eastAsia="Times New Roman" w:hAnsi="Times New Roman"/>
          <w:spacing w:val="32"/>
          <w:lang w:val="es-SV"/>
        </w:rPr>
        <w:t xml:space="preserve"> </w:t>
      </w:r>
      <w:r w:rsidRPr="00E96E67">
        <w:rPr>
          <w:rFonts w:ascii="Times New Roman" w:eastAsia="Times New Roman" w:hAnsi="Times New Roman"/>
          <w:lang w:val="es-SV"/>
        </w:rPr>
        <w:t>Y</w:t>
      </w:r>
      <w:r w:rsidRPr="00E96E67">
        <w:rPr>
          <w:rFonts w:ascii="Times New Roman" w:eastAsia="Times New Roman" w:hAnsi="Times New Roman"/>
          <w:spacing w:val="24"/>
          <w:lang w:val="es-SV"/>
        </w:rPr>
        <w:t xml:space="preserve"> </w:t>
      </w:r>
      <w:r w:rsidRPr="00E96E67">
        <w:rPr>
          <w:rFonts w:ascii="Times New Roman" w:eastAsia="Times New Roman" w:hAnsi="Times New Roman"/>
          <w:lang w:val="es-SV"/>
        </w:rPr>
        <w:t>no</w:t>
      </w:r>
      <w:r w:rsidRPr="00E96E67">
        <w:rPr>
          <w:rFonts w:ascii="Times New Roman" w:eastAsia="Times New Roman" w:hAnsi="Times New Roman"/>
          <w:spacing w:val="29"/>
          <w:lang w:val="es-SV"/>
        </w:rPr>
        <w:t xml:space="preserve"> </w:t>
      </w:r>
      <w:r w:rsidRPr="00E96E67">
        <w:rPr>
          <w:rFonts w:ascii="Times New Roman" w:eastAsia="Times New Roman" w:hAnsi="Times New Roman"/>
          <w:lang w:val="es-SV"/>
        </w:rPr>
        <w:t>habiendo</w:t>
      </w:r>
      <w:r w:rsidRPr="00E96E67">
        <w:rPr>
          <w:rFonts w:ascii="Times New Roman" w:eastAsia="Times New Roman" w:hAnsi="Times New Roman"/>
          <w:spacing w:val="40"/>
          <w:lang w:val="es-SV"/>
        </w:rPr>
        <w:t xml:space="preserve"> </w:t>
      </w:r>
      <w:r w:rsidRPr="00E96E67">
        <w:rPr>
          <w:rFonts w:ascii="Times New Roman" w:eastAsia="Times New Roman" w:hAnsi="Times New Roman"/>
          <w:lang w:val="es-SV"/>
        </w:rPr>
        <w:t>nada</w:t>
      </w:r>
      <w:r w:rsidRPr="00E96E67">
        <w:rPr>
          <w:rFonts w:ascii="Times New Roman" w:eastAsia="Times New Roman" w:hAnsi="Times New Roman"/>
          <w:spacing w:val="33"/>
          <w:lang w:val="es-SV"/>
        </w:rPr>
        <w:t xml:space="preserve"> </w:t>
      </w:r>
      <w:r w:rsidRPr="00E96E67">
        <w:rPr>
          <w:rFonts w:ascii="Times New Roman" w:eastAsia="Times New Roman" w:hAnsi="Times New Roman"/>
          <w:lang w:val="es-SV"/>
        </w:rPr>
        <w:t>más</w:t>
      </w:r>
      <w:r w:rsidRPr="00E96E67">
        <w:rPr>
          <w:rFonts w:ascii="Times New Roman" w:eastAsia="Times New Roman" w:hAnsi="Times New Roman"/>
          <w:spacing w:val="29"/>
          <w:lang w:val="es-SV"/>
        </w:rPr>
        <w:t xml:space="preserve"> </w:t>
      </w:r>
      <w:r w:rsidRPr="00E96E67">
        <w:rPr>
          <w:rFonts w:ascii="Times New Roman" w:eastAsia="Times New Roman" w:hAnsi="Times New Roman"/>
          <w:lang w:val="es-SV"/>
        </w:rPr>
        <w:t>que</w:t>
      </w:r>
      <w:r w:rsidRPr="00E96E67">
        <w:rPr>
          <w:rFonts w:ascii="Times New Roman" w:eastAsia="Times New Roman" w:hAnsi="Times New Roman"/>
          <w:spacing w:val="27"/>
          <w:lang w:val="es-SV"/>
        </w:rPr>
        <w:t xml:space="preserve"> </w:t>
      </w:r>
      <w:r w:rsidRPr="00E96E67">
        <w:rPr>
          <w:rFonts w:ascii="Times New Roman" w:eastAsia="Times New Roman" w:hAnsi="Times New Roman"/>
          <w:lang w:val="es-SV"/>
        </w:rPr>
        <w:t>hacer</w:t>
      </w:r>
      <w:r w:rsidRPr="00E96E67">
        <w:rPr>
          <w:rFonts w:ascii="Times New Roman" w:eastAsia="Times New Roman" w:hAnsi="Times New Roman"/>
          <w:spacing w:val="32"/>
          <w:lang w:val="es-SV"/>
        </w:rPr>
        <w:t xml:space="preserve"> </w:t>
      </w:r>
      <w:r w:rsidRPr="00E96E67">
        <w:rPr>
          <w:rFonts w:ascii="Times New Roman" w:eastAsia="Times New Roman" w:hAnsi="Times New Roman"/>
          <w:lang w:val="es-SV"/>
        </w:rPr>
        <w:t>constar</w:t>
      </w:r>
      <w:r w:rsidRPr="00E96E67">
        <w:rPr>
          <w:rFonts w:ascii="Times New Roman" w:eastAsia="Times New Roman" w:hAnsi="Times New Roman"/>
          <w:spacing w:val="31"/>
          <w:lang w:val="es-SV"/>
        </w:rPr>
        <w:t xml:space="preserve"> </w:t>
      </w:r>
      <w:r w:rsidRPr="00E96E67">
        <w:rPr>
          <w:rFonts w:ascii="Times New Roman" w:eastAsia="Times New Roman" w:hAnsi="Times New Roman"/>
          <w:lang w:val="es-SV"/>
        </w:rPr>
        <w:t>damos</w:t>
      </w:r>
      <w:r w:rsidRPr="00E96E67">
        <w:rPr>
          <w:rFonts w:ascii="Times New Roman" w:eastAsia="Times New Roman" w:hAnsi="Times New Roman"/>
          <w:spacing w:val="28"/>
          <w:lang w:val="es-SV"/>
        </w:rPr>
        <w:t xml:space="preserve"> </w:t>
      </w:r>
      <w:r w:rsidRPr="00E96E67">
        <w:rPr>
          <w:rFonts w:ascii="Times New Roman" w:eastAsia="Times New Roman" w:hAnsi="Times New Roman"/>
          <w:lang w:val="es-SV"/>
        </w:rPr>
        <w:t>por</w:t>
      </w:r>
      <w:r w:rsidRPr="00E96E67">
        <w:rPr>
          <w:rFonts w:ascii="Times New Roman" w:eastAsia="Times New Roman" w:hAnsi="Times New Roman"/>
          <w:spacing w:val="32"/>
          <w:lang w:val="es-SV"/>
        </w:rPr>
        <w:t xml:space="preserve"> </w:t>
      </w:r>
      <w:r w:rsidRPr="00E96E67">
        <w:rPr>
          <w:rFonts w:ascii="Times New Roman" w:eastAsia="Times New Roman" w:hAnsi="Times New Roman"/>
          <w:lang w:val="es-SV"/>
        </w:rPr>
        <w:t>terminada</w:t>
      </w:r>
      <w:r w:rsidRPr="00E96E67">
        <w:rPr>
          <w:rFonts w:ascii="Times New Roman" w:eastAsia="Times New Roman" w:hAnsi="Times New Roman"/>
          <w:spacing w:val="54"/>
          <w:lang w:val="es-SV"/>
        </w:rPr>
        <w:t xml:space="preserve"> </w:t>
      </w:r>
      <w:r w:rsidRPr="00E96E67">
        <w:rPr>
          <w:rFonts w:ascii="Times New Roman" w:eastAsia="Times New Roman" w:hAnsi="Times New Roman"/>
          <w:lang w:val="es-SV"/>
        </w:rPr>
        <w:t xml:space="preserve">la </w:t>
      </w:r>
      <w:r w:rsidRPr="00E96E67">
        <w:rPr>
          <w:rFonts w:ascii="Times New Roman" w:eastAsia="Times New Roman" w:hAnsi="Times New Roman"/>
          <w:w w:val="95"/>
          <w:lang w:val="es-SV"/>
        </w:rPr>
        <w:t>presente</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acta</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 xml:space="preserve">firmamos.-  firmas ilegibles. Con el aval de los señores Síndico Municipal Lic. José Ebanan Quintanilla Gómez, Concejal Dr. José Oswaldo Granados, </w:t>
      </w:r>
      <w:r w:rsidRPr="00E96E67">
        <w:rPr>
          <w:rFonts w:ascii="Times New Roman" w:eastAsia="Times New Roman" w:hAnsi="Times New Roman"/>
          <w:b/>
          <w:w w:val="95"/>
          <w:lang w:val="es-SV"/>
        </w:rPr>
        <w:t>COMISIÓN DE SERVICIOS MUNICIPALES TURISMO Y MEDIO AMBIENTE</w:t>
      </w:r>
      <w:r w:rsidRPr="00E96E67">
        <w:rPr>
          <w:rFonts w:ascii="Times New Roman" w:eastAsia="Times New Roman" w:hAnsi="Times New Roman"/>
          <w:w w:val="95"/>
          <w:lang w:val="es-SV"/>
        </w:rPr>
        <w:t xml:space="preserve"> por medio de la firma de los señores Concejales señor Rafael Antonio Argueta; y Lic. José Lázaro Flores Hernández</w:t>
      </w:r>
      <w:r w:rsidRPr="00E96E67">
        <w:rPr>
          <w:rFonts w:ascii="Times New Roman" w:eastAsia="Times New Roman" w:hAnsi="Times New Roman"/>
          <w:lang w:val="es-MX"/>
        </w:rPr>
        <w:t xml:space="preserve">; sometido a votación salvan su voto los señores Concejales Licda. </w:t>
      </w:r>
      <w:r w:rsidRPr="00E96E67">
        <w:rPr>
          <w:rFonts w:ascii="Times New Roman" w:eastAsia="Times New Roman" w:hAnsi="Times New Roman"/>
          <w:color w:val="000000"/>
          <w:lang w:val="es-MX"/>
        </w:rPr>
        <w:t xml:space="preserve">Gilda María Mata, Lic. Mario Ernesto Portillo Arévalo; y Señorita </w:t>
      </w:r>
      <w:proofErr w:type="spellStart"/>
      <w:r w:rsidRPr="00E96E67">
        <w:rPr>
          <w:rFonts w:ascii="Times New Roman" w:eastAsia="Times New Roman" w:hAnsi="Times New Roman"/>
          <w:color w:val="000000"/>
          <w:lang w:val="es-MX"/>
        </w:rPr>
        <w:t>Denisse</w:t>
      </w:r>
      <w:proofErr w:type="spellEnd"/>
      <w:r w:rsidRPr="00E96E67">
        <w:rPr>
          <w:rFonts w:ascii="Times New Roman" w:eastAsia="Times New Roman" w:hAnsi="Times New Roman"/>
          <w:color w:val="000000"/>
          <w:lang w:val="es-MX"/>
        </w:rPr>
        <w:t xml:space="preserve"> </w:t>
      </w:r>
      <w:proofErr w:type="spellStart"/>
      <w:r w:rsidRPr="00E96E67">
        <w:rPr>
          <w:rFonts w:ascii="Times New Roman" w:eastAsia="Times New Roman" w:hAnsi="Times New Roman"/>
          <w:color w:val="000000"/>
          <w:lang w:val="es-MX"/>
        </w:rPr>
        <w:t>Yasira</w:t>
      </w:r>
      <w:proofErr w:type="spellEnd"/>
      <w:r w:rsidRPr="00E96E67">
        <w:rPr>
          <w:rFonts w:ascii="Times New Roman" w:eastAsia="Times New Roman" w:hAnsi="Times New Roman"/>
          <w:color w:val="000000"/>
          <w:lang w:val="es-MX"/>
        </w:rPr>
        <w:t xml:space="preserve"> Sandoval Flores, </w:t>
      </w:r>
      <w:r w:rsidRPr="00E96E67">
        <w:rPr>
          <w:rFonts w:ascii="Times New Roman" w:eastAsia="Times New Roman" w:hAnsi="Times New Roman"/>
          <w:lang w:val="es-SV"/>
        </w:rPr>
        <w:t>artículo 45 del Código Municipal</w:t>
      </w:r>
      <w:r w:rsidRPr="00E96E67">
        <w:rPr>
          <w:rFonts w:ascii="Times New Roman" w:eastAsia="Times New Roman" w:hAnsi="Times New Roman"/>
          <w:lang w:val="es-MX"/>
        </w:rPr>
        <w:t>,</w:t>
      </w:r>
      <w:r w:rsidRPr="00E96E67">
        <w:rPr>
          <w:rFonts w:ascii="Times New Roman" w:eastAsia="Times New Roman" w:hAnsi="Times New Roman"/>
          <w:lang w:val="es-SV"/>
        </w:rPr>
        <w:t xml:space="preserve"> por </w:t>
      </w:r>
      <w:r w:rsidRPr="00E96E67">
        <w:rPr>
          <w:rFonts w:ascii="Times New Roman" w:eastAsia="Times New Roman" w:hAnsi="Times New Roman"/>
          <w:b/>
          <w:lang w:val="es-SV"/>
        </w:rPr>
        <w:t xml:space="preserve">diez </w:t>
      </w:r>
      <w:r w:rsidRPr="00E96E67">
        <w:rPr>
          <w:rFonts w:ascii="Times New Roman" w:eastAsia="Times New Roman" w:hAnsi="Times New Roman"/>
          <w:b/>
          <w:lang w:val="es-MX"/>
        </w:rPr>
        <w:t>votos</w:t>
      </w:r>
      <w:r w:rsidRPr="00E96E67">
        <w:rPr>
          <w:rFonts w:ascii="Times New Roman" w:eastAsia="Times New Roman" w:hAnsi="Times New Roman"/>
          <w:b/>
          <w:lang w:val="es-SV"/>
        </w:rPr>
        <w:t>,</w:t>
      </w:r>
      <w:r w:rsidRPr="00E96E67">
        <w:rPr>
          <w:rFonts w:ascii="Times New Roman" w:eastAsia="Times New Roman" w:hAnsi="Times New Roman"/>
          <w:lang w:val="es-MX"/>
        </w:rPr>
        <w:t xml:space="preserve"> </w:t>
      </w:r>
      <w:r w:rsidRPr="00E96E67">
        <w:rPr>
          <w:rFonts w:ascii="Times New Roman" w:eastAsia="Times New Roman" w:hAnsi="Times New Roman"/>
          <w:b/>
          <w:lang w:val="es-SV"/>
        </w:rPr>
        <w:t xml:space="preserve">ACUERDA: </w:t>
      </w:r>
      <w:r w:rsidRPr="00E96E67">
        <w:rPr>
          <w:rFonts w:ascii="Times New Roman" w:eastAsia="Times New Roman" w:hAnsi="Times New Roman"/>
          <w:b/>
          <w:w w:val="95"/>
          <w:lang w:val="es-SV"/>
        </w:rPr>
        <w:t>PRIMERO:</w:t>
      </w:r>
      <w:r w:rsidRPr="00E96E67">
        <w:rPr>
          <w:rFonts w:ascii="Times New Roman" w:eastAsia="Times New Roman" w:hAnsi="Times New Roman"/>
          <w:w w:val="95"/>
          <w:lang w:val="es-SV"/>
        </w:rPr>
        <w:t xml:space="preserve"> Instruir al señor Gerente General de esta Municipalidad, coordine con los Jefes de las Unidades correspondientes para el seguimiento y cumplimiento de las medidas ordenadas en los numerales respectivos de la resolución emitida por el señor Juez Ambiental de esta Ciudad, que resuelve: </w:t>
      </w:r>
      <w:r w:rsidRPr="00E96E67">
        <w:rPr>
          <w:rFonts w:ascii="Times New Roman" w:eastAsia="Times New Roman" w:hAnsi="Times New Roman"/>
          <w:b/>
          <w:lang w:val="es-SV"/>
        </w:rPr>
        <w:t>1)</w:t>
      </w:r>
      <w:r w:rsidRPr="00E96E67">
        <w:rPr>
          <w:rFonts w:ascii="Times New Roman" w:eastAsia="Times New Roman" w:hAnsi="Times New Roman"/>
          <w:b/>
          <w:spacing w:val="5"/>
          <w:lang w:val="es-SV"/>
        </w:rPr>
        <w:t xml:space="preserve"> </w:t>
      </w:r>
      <w:r w:rsidRPr="00E96E67">
        <w:rPr>
          <w:rFonts w:ascii="Times New Roman" w:eastAsia="Times New Roman" w:hAnsi="Times New Roman"/>
          <w:b/>
          <w:lang w:val="es-SV"/>
        </w:rPr>
        <w:t>Se</w:t>
      </w:r>
      <w:r w:rsidRPr="00E96E67">
        <w:rPr>
          <w:rFonts w:ascii="Times New Roman" w:eastAsia="Times New Roman" w:hAnsi="Times New Roman"/>
          <w:b/>
          <w:spacing w:val="17"/>
          <w:lang w:val="es-SV"/>
        </w:rPr>
        <w:t xml:space="preserve"> </w:t>
      </w:r>
      <w:r w:rsidRPr="00E96E67">
        <w:rPr>
          <w:rFonts w:ascii="Times New Roman" w:eastAsia="Times New Roman" w:hAnsi="Times New Roman"/>
          <w:b/>
          <w:lang w:val="es-SV"/>
        </w:rPr>
        <w:t>le</w:t>
      </w:r>
      <w:r w:rsidRPr="00E96E67">
        <w:rPr>
          <w:rFonts w:ascii="Times New Roman" w:eastAsia="Times New Roman" w:hAnsi="Times New Roman"/>
          <w:b/>
          <w:spacing w:val="27"/>
          <w:lang w:val="es-SV"/>
        </w:rPr>
        <w:t xml:space="preserve"> </w:t>
      </w:r>
      <w:r w:rsidRPr="00E96E67">
        <w:rPr>
          <w:rFonts w:ascii="Times New Roman" w:eastAsia="Times New Roman" w:hAnsi="Times New Roman"/>
          <w:b/>
          <w:lang w:val="es-SV"/>
        </w:rPr>
        <w:t>ordena</w:t>
      </w:r>
      <w:r w:rsidRPr="00E96E67">
        <w:rPr>
          <w:rFonts w:ascii="Times New Roman" w:eastAsia="Times New Roman" w:hAnsi="Times New Roman"/>
          <w:b/>
          <w:w w:val="96"/>
          <w:lang w:val="es-SV"/>
        </w:rPr>
        <w:t xml:space="preserve"> </w:t>
      </w:r>
      <w:r w:rsidRPr="00E96E67">
        <w:rPr>
          <w:rFonts w:ascii="Times New Roman" w:eastAsia="Times New Roman" w:hAnsi="Times New Roman"/>
          <w:b/>
          <w:bCs/>
          <w:lang w:val="es-SV"/>
        </w:rPr>
        <w:t>al</w:t>
      </w:r>
      <w:r w:rsidRPr="00E96E67">
        <w:rPr>
          <w:rFonts w:ascii="Times New Roman" w:eastAsia="Times New Roman" w:hAnsi="Times New Roman"/>
          <w:b/>
          <w:bCs/>
          <w:spacing w:val="22"/>
          <w:lang w:val="es-SV"/>
        </w:rPr>
        <w:t xml:space="preserve"> </w:t>
      </w:r>
      <w:r w:rsidRPr="00E96E67">
        <w:rPr>
          <w:rFonts w:ascii="Times New Roman" w:eastAsia="Times New Roman" w:hAnsi="Times New Roman"/>
          <w:b/>
          <w:bCs/>
          <w:lang w:val="es-SV"/>
        </w:rPr>
        <w:t>señor</w:t>
      </w:r>
      <w:r w:rsidRPr="00E96E67">
        <w:rPr>
          <w:rFonts w:ascii="Times New Roman" w:eastAsia="Times New Roman" w:hAnsi="Times New Roman"/>
          <w:b/>
          <w:bCs/>
          <w:spacing w:val="4"/>
          <w:lang w:val="es-SV"/>
        </w:rPr>
        <w:t xml:space="preserve"> </w:t>
      </w:r>
      <w:r w:rsidRPr="00E96E67">
        <w:rPr>
          <w:rFonts w:ascii="Times New Roman" w:eastAsia="Times New Roman" w:hAnsi="Times New Roman"/>
          <w:b/>
          <w:lang w:val="es-SV"/>
        </w:rPr>
        <w:t>ALCALDE Y</w:t>
      </w:r>
      <w:r w:rsidRPr="00E96E67">
        <w:rPr>
          <w:rFonts w:ascii="Times New Roman" w:eastAsia="Times New Roman" w:hAnsi="Times New Roman"/>
          <w:b/>
          <w:spacing w:val="16"/>
          <w:lang w:val="es-SV"/>
        </w:rPr>
        <w:t xml:space="preserve"> </w:t>
      </w:r>
      <w:r w:rsidRPr="00E96E67">
        <w:rPr>
          <w:rFonts w:ascii="Times New Roman" w:eastAsia="Times New Roman" w:hAnsi="Times New Roman"/>
          <w:b/>
          <w:bCs/>
          <w:lang w:val="es-SV"/>
        </w:rPr>
        <w:t>MIEMBROS</w:t>
      </w:r>
      <w:r w:rsidRPr="00E96E67">
        <w:rPr>
          <w:rFonts w:ascii="Times New Roman" w:eastAsia="Times New Roman" w:hAnsi="Times New Roman"/>
          <w:b/>
          <w:bCs/>
          <w:spacing w:val="23"/>
          <w:lang w:val="es-SV"/>
        </w:rPr>
        <w:t xml:space="preserve"> </w:t>
      </w:r>
      <w:r w:rsidRPr="00E96E67">
        <w:rPr>
          <w:rFonts w:ascii="Times New Roman" w:eastAsia="Times New Roman" w:hAnsi="Times New Roman"/>
          <w:b/>
          <w:bCs/>
          <w:lang w:val="es-SV"/>
        </w:rPr>
        <w:t>DEL</w:t>
      </w:r>
      <w:r w:rsidRPr="00E96E67">
        <w:rPr>
          <w:rFonts w:ascii="Times New Roman" w:eastAsia="Times New Roman" w:hAnsi="Times New Roman"/>
          <w:b/>
          <w:bCs/>
          <w:spacing w:val="22"/>
          <w:lang w:val="es-SV"/>
        </w:rPr>
        <w:t xml:space="preserve"> </w:t>
      </w:r>
      <w:r w:rsidRPr="00E96E67">
        <w:rPr>
          <w:rFonts w:ascii="Times New Roman" w:eastAsia="Times New Roman" w:hAnsi="Times New Roman"/>
          <w:b/>
          <w:bCs/>
          <w:lang w:val="es-SV"/>
        </w:rPr>
        <w:t>CONCEJO</w:t>
      </w:r>
      <w:r w:rsidRPr="00E96E67">
        <w:rPr>
          <w:rFonts w:ascii="Times New Roman" w:eastAsia="Times New Roman" w:hAnsi="Times New Roman"/>
          <w:b/>
          <w:bCs/>
          <w:spacing w:val="27"/>
          <w:lang w:val="es-SV"/>
        </w:rPr>
        <w:t xml:space="preserve"> </w:t>
      </w:r>
      <w:r w:rsidRPr="00E96E67">
        <w:rPr>
          <w:rFonts w:ascii="Times New Roman" w:eastAsia="Times New Roman" w:hAnsi="Times New Roman"/>
          <w:b/>
          <w:lang w:val="es-SV"/>
        </w:rPr>
        <w:t>DE</w:t>
      </w:r>
      <w:r w:rsidRPr="00E96E67">
        <w:rPr>
          <w:rFonts w:ascii="Times New Roman" w:eastAsia="Times New Roman" w:hAnsi="Times New Roman"/>
          <w:b/>
          <w:spacing w:val="13"/>
          <w:lang w:val="es-SV"/>
        </w:rPr>
        <w:t xml:space="preserve"> </w:t>
      </w:r>
      <w:r w:rsidRPr="00E96E67">
        <w:rPr>
          <w:rFonts w:ascii="Times New Roman" w:eastAsia="Times New Roman" w:hAnsi="Times New Roman"/>
          <w:b/>
          <w:lang w:val="es-SV"/>
        </w:rPr>
        <w:t>LA</w:t>
      </w:r>
      <w:r w:rsidRPr="00E96E67">
        <w:rPr>
          <w:rFonts w:ascii="Times New Roman" w:eastAsia="Times New Roman" w:hAnsi="Times New Roman"/>
          <w:b/>
          <w:spacing w:val="10"/>
          <w:lang w:val="es-SV"/>
        </w:rPr>
        <w:t xml:space="preserve"> </w:t>
      </w:r>
      <w:r w:rsidRPr="00E96E67">
        <w:rPr>
          <w:rFonts w:ascii="Times New Roman" w:eastAsia="Times New Roman" w:hAnsi="Times New Roman"/>
          <w:b/>
          <w:lang w:val="es-SV"/>
        </w:rPr>
        <w:t>ALCALDIA</w:t>
      </w:r>
      <w:r w:rsidRPr="00E96E67">
        <w:rPr>
          <w:rFonts w:ascii="Times New Roman" w:eastAsia="Times New Roman" w:hAnsi="Times New Roman"/>
          <w:b/>
          <w:spacing w:val="25"/>
          <w:lang w:val="es-SV"/>
        </w:rPr>
        <w:t xml:space="preserve"> </w:t>
      </w:r>
      <w:r w:rsidRPr="00E96E67">
        <w:rPr>
          <w:rFonts w:ascii="Times New Roman" w:eastAsia="Times New Roman" w:hAnsi="Times New Roman"/>
          <w:b/>
          <w:lang w:val="es-SV"/>
        </w:rPr>
        <w:t>MUNICIPAL DE</w:t>
      </w:r>
      <w:r w:rsidRPr="00E96E67">
        <w:rPr>
          <w:rFonts w:ascii="Times New Roman" w:eastAsia="Times New Roman" w:hAnsi="Times New Roman"/>
          <w:b/>
          <w:spacing w:val="26"/>
          <w:lang w:val="es-SV"/>
        </w:rPr>
        <w:t xml:space="preserve"> </w:t>
      </w:r>
      <w:r w:rsidRPr="00E96E67">
        <w:rPr>
          <w:rFonts w:ascii="Times New Roman" w:eastAsia="Times New Roman" w:hAnsi="Times New Roman"/>
          <w:b/>
          <w:lang w:val="es-SV"/>
        </w:rPr>
        <w:t>SAN</w:t>
      </w:r>
      <w:r w:rsidRPr="00E96E67">
        <w:rPr>
          <w:rFonts w:ascii="Times New Roman" w:eastAsia="Times New Roman" w:hAnsi="Times New Roman"/>
          <w:b/>
          <w:spacing w:val="16"/>
          <w:lang w:val="es-SV"/>
        </w:rPr>
        <w:t xml:space="preserve"> </w:t>
      </w:r>
      <w:r w:rsidRPr="00E96E67">
        <w:rPr>
          <w:rFonts w:ascii="Times New Roman" w:eastAsia="Times New Roman" w:hAnsi="Times New Roman"/>
          <w:b/>
          <w:lang w:val="es-SV"/>
        </w:rPr>
        <w:t>MIGUEL,</w:t>
      </w:r>
      <w:r w:rsidRPr="00E96E67">
        <w:rPr>
          <w:rFonts w:ascii="Times New Roman" w:eastAsia="Times New Roman" w:hAnsi="Times New Roman"/>
          <w:spacing w:val="37"/>
          <w:lang w:val="es-SV"/>
        </w:rPr>
        <w:t xml:space="preserve"> </w:t>
      </w:r>
      <w:r w:rsidRPr="00E96E67">
        <w:rPr>
          <w:rFonts w:ascii="Times New Roman" w:eastAsia="Times New Roman" w:hAnsi="Times New Roman"/>
          <w:lang w:val="es-SV"/>
        </w:rPr>
        <w:t>continuar con</w:t>
      </w:r>
      <w:r w:rsidRPr="00E96E67">
        <w:rPr>
          <w:rFonts w:ascii="Times New Roman" w:eastAsia="Times New Roman" w:hAnsi="Times New Roman"/>
          <w:spacing w:val="26"/>
          <w:lang w:val="es-SV"/>
        </w:rPr>
        <w:t xml:space="preserve"> </w:t>
      </w:r>
      <w:r w:rsidRPr="00E96E67">
        <w:rPr>
          <w:rFonts w:ascii="Times New Roman" w:eastAsia="Times New Roman" w:hAnsi="Times New Roman"/>
          <w:lang w:val="es-SV"/>
        </w:rPr>
        <w:t>la</w:t>
      </w:r>
      <w:r w:rsidRPr="00E96E67">
        <w:rPr>
          <w:rFonts w:ascii="Times New Roman" w:eastAsia="Times New Roman" w:hAnsi="Times New Roman"/>
          <w:spacing w:val="35"/>
          <w:lang w:val="es-SV"/>
        </w:rPr>
        <w:t xml:space="preserve"> </w:t>
      </w:r>
      <w:r w:rsidRPr="00E96E67">
        <w:rPr>
          <w:rFonts w:ascii="Times New Roman" w:eastAsia="Times New Roman" w:hAnsi="Times New Roman"/>
          <w:lang w:val="es-SV"/>
        </w:rPr>
        <w:t>limpieza</w:t>
      </w:r>
      <w:r w:rsidRPr="00E96E67">
        <w:rPr>
          <w:rFonts w:ascii="Times New Roman" w:eastAsia="Times New Roman" w:hAnsi="Times New Roman"/>
          <w:spacing w:val="31"/>
          <w:lang w:val="es-SV"/>
        </w:rPr>
        <w:t xml:space="preserve"> </w:t>
      </w:r>
      <w:r w:rsidRPr="00E96E67">
        <w:rPr>
          <w:rFonts w:ascii="Times New Roman" w:eastAsia="Times New Roman" w:hAnsi="Times New Roman"/>
          <w:lang w:val="es-SV"/>
        </w:rPr>
        <w:t>del</w:t>
      </w:r>
      <w:r w:rsidRPr="00E96E67">
        <w:rPr>
          <w:rFonts w:ascii="Times New Roman" w:eastAsia="Times New Roman" w:hAnsi="Times New Roman"/>
          <w:spacing w:val="24"/>
          <w:lang w:val="es-SV"/>
        </w:rPr>
        <w:t xml:space="preserve"> </w:t>
      </w:r>
      <w:r w:rsidRPr="00E96E67">
        <w:rPr>
          <w:rFonts w:ascii="Times New Roman" w:eastAsia="Times New Roman" w:hAnsi="Times New Roman"/>
          <w:lang w:val="es-SV"/>
        </w:rPr>
        <w:t>municipio</w:t>
      </w:r>
      <w:r w:rsidRPr="00E96E67">
        <w:rPr>
          <w:rFonts w:ascii="Times New Roman" w:eastAsia="Times New Roman" w:hAnsi="Times New Roman"/>
          <w:spacing w:val="35"/>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20"/>
          <w:lang w:val="es-SV"/>
        </w:rPr>
        <w:t xml:space="preserve"> </w:t>
      </w:r>
      <w:r w:rsidRPr="00E96E67">
        <w:rPr>
          <w:rFonts w:ascii="Times New Roman" w:eastAsia="Times New Roman" w:hAnsi="Times New Roman"/>
          <w:lang w:val="es-SV"/>
        </w:rPr>
        <w:t>San</w:t>
      </w:r>
      <w:r w:rsidRPr="00E96E67">
        <w:rPr>
          <w:rFonts w:ascii="Times New Roman" w:eastAsia="Times New Roman" w:hAnsi="Times New Roman"/>
          <w:spacing w:val="15"/>
          <w:lang w:val="es-SV"/>
        </w:rPr>
        <w:t xml:space="preserve"> </w:t>
      </w:r>
      <w:r w:rsidRPr="00E96E67">
        <w:rPr>
          <w:rFonts w:ascii="Times New Roman" w:eastAsia="Times New Roman" w:hAnsi="Times New Roman"/>
          <w:lang w:val="es-SV"/>
        </w:rPr>
        <w:t>Miguel,</w:t>
      </w:r>
      <w:r w:rsidRPr="00E96E67">
        <w:rPr>
          <w:rFonts w:ascii="Times New Roman" w:eastAsia="Times New Roman" w:hAnsi="Times New Roman"/>
          <w:spacing w:val="26"/>
          <w:lang w:val="es-SV"/>
        </w:rPr>
        <w:t xml:space="preserve"> </w:t>
      </w:r>
      <w:r w:rsidRPr="00E96E67">
        <w:rPr>
          <w:rFonts w:ascii="Times New Roman" w:eastAsia="Times New Roman" w:hAnsi="Times New Roman"/>
          <w:lang w:val="es-SV"/>
        </w:rPr>
        <w:t>Departamento</w:t>
      </w:r>
      <w:r w:rsidRPr="00E96E67">
        <w:rPr>
          <w:rFonts w:ascii="Times New Roman" w:eastAsia="Times New Roman" w:hAnsi="Times New Roman"/>
          <w:spacing w:val="44"/>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w w:val="97"/>
          <w:lang w:val="es-SV"/>
        </w:rPr>
        <w:t xml:space="preserve"> </w:t>
      </w:r>
      <w:r w:rsidRPr="00E96E67">
        <w:rPr>
          <w:rFonts w:ascii="Times New Roman" w:eastAsia="Times New Roman" w:hAnsi="Times New Roman"/>
          <w:lang w:val="es-SV"/>
        </w:rPr>
        <w:t>San</w:t>
      </w:r>
      <w:r w:rsidRPr="00E96E67">
        <w:rPr>
          <w:rFonts w:ascii="Times New Roman" w:eastAsia="Times New Roman" w:hAnsi="Times New Roman"/>
          <w:spacing w:val="-11"/>
          <w:lang w:val="es-SV"/>
        </w:rPr>
        <w:t xml:space="preserve"> </w:t>
      </w:r>
      <w:r w:rsidRPr="00E96E67">
        <w:rPr>
          <w:rFonts w:ascii="Times New Roman" w:eastAsia="Times New Roman" w:hAnsi="Times New Roman"/>
          <w:lang w:val="es-SV"/>
        </w:rPr>
        <w:t>Miguel,</w:t>
      </w:r>
      <w:r w:rsidRPr="00E96E67">
        <w:rPr>
          <w:rFonts w:ascii="Times New Roman" w:eastAsia="Times New Roman" w:hAnsi="Times New Roman"/>
          <w:spacing w:val="-1"/>
          <w:lang w:val="es-SV"/>
        </w:rPr>
        <w:t xml:space="preserve"> </w:t>
      </w:r>
      <w:r w:rsidRPr="00E96E67">
        <w:rPr>
          <w:rFonts w:ascii="Times New Roman" w:eastAsia="Times New Roman" w:hAnsi="Times New Roman"/>
          <w:lang w:val="es-SV"/>
        </w:rPr>
        <w:t>sin</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dejar</w:t>
      </w:r>
      <w:r w:rsidRPr="00E96E67">
        <w:rPr>
          <w:rFonts w:ascii="Times New Roman" w:eastAsia="Times New Roman" w:hAnsi="Times New Roman"/>
          <w:spacing w:val="-9"/>
          <w:lang w:val="es-SV"/>
        </w:rPr>
        <w:t xml:space="preserve"> </w:t>
      </w:r>
      <w:r w:rsidRPr="00E96E67">
        <w:rPr>
          <w:rFonts w:ascii="Times New Roman" w:eastAsia="Times New Roman" w:hAnsi="Times New Roman"/>
          <w:lang w:val="es-SV"/>
        </w:rPr>
        <w:t>rastros</w:t>
      </w:r>
      <w:r w:rsidRPr="00E96E67">
        <w:rPr>
          <w:rFonts w:ascii="Times New Roman" w:eastAsia="Times New Roman" w:hAnsi="Times New Roman"/>
          <w:spacing w:val="2"/>
          <w:lang w:val="es-SV"/>
        </w:rPr>
        <w:t xml:space="preserve"> </w:t>
      </w:r>
      <w:r w:rsidRPr="00E96E67">
        <w:rPr>
          <w:rFonts w:ascii="Times New Roman" w:eastAsia="Times New Roman" w:hAnsi="Times New Roman"/>
          <w:lang w:val="es-SV"/>
        </w:rPr>
        <w:t>ni</w:t>
      </w:r>
      <w:r w:rsidRPr="00E96E67">
        <w:rPr>
          <w:rFonts w:ascii="Times New Roman" w:eastAsia="Times New Roman" w:hAnsi="Times New Roman"/>
          <w:spacing w:val="-2"/>
          <w:lang w:val="es-SV"/>
        </w:rPr>
        <w:t xml:space="preserve"> </w:t>
      </w:r>
      <w:r w:rsidRPr="00E96E67">
        <w:rPr>
          <w:rFonts w:ascii="Times New Roman" w:eastAsia="Times New Roman" w:hAnsi="Times New Roman"/>
          <w:lang w:val="es-SV"/>
        </w:rPr>
        <w:t>evidencias</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basura; de</w:t>
      </w:r>
      <w:r w:rsidRPr="00E96E67">
        <w:rPr>
          <w:rFonts w:ascii="Times New Roman" w:eastAsia="Times New Roman" w:hAnsi="Times New Roman"/>
          <w:spacing w:val="-7"/>
          <w:lang w:val="es-SV"/>
        </w:rPr>
        <w:t xml:space="preserve"> </w:t>
      </w:r>
      <w:r w:rsidRPr="00E96E67">
        <w:rPr>
          <w:rFonts w:ascii="Times New Roman" w:eastAsia="Times New Roman" w:hAnsi="Times New Roman"/>
          <w:lang w:val="es-SV"/>
        </w:rPr>
        <w:t>igual</w:t>
      </w:r>
      <w:r w:rsidRPr="00E96E67">
        <w:rPr>
          <w:rFonts w:ascii="Times New Roman" w:eastAsia="Times New Roman" w:hAnsi="Times New Roman"/>
          <w:spacing w:val="-7"/>
          <w:lang w:val="es-SV"/>
        </w:rPr>
        <w:t xml:space="preserve"> </w:t>
      </w:r>
      <w:r w:rsidRPr="00E96E67">
        <w:rPr>
          <w:rFonts w:ascii="Times New Roman" w:eastAsia="Times New Roman" w:hAnsi="Times New Roman"/>
          <w:lang w:val="es-SV"/>
        </w:rPr>
        <w:t>forma,</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se</w:t>
      </w:r>
      <w:r w:rsidRPr="00E96E67">
        <w:rPr>
          <w:rFonts w:ascii="Times New Roman" w:eastAsia="Times New Roman" w:hAnsi="Times New Roman"/>
          <w:spacing w:val="-11"/>
          <w:lang w:val="es-SV"/>
        </w:rPr>
        <w:t xml:space="preserve"> </w:t>
      </w:r>
      <w:r w:rsidRPr="00E96E67">
        <w:rPr>
          <w:rFonts w:ascii="Times New Roman" w:eastAsia="Times New Roman" w:hAnsi="Times New Roman"/>
          <w:lang w:val="es-SV"/>
        </w:rPr>
        <w:t>les</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ordena</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limpiar</w:t>
      </w:r>
      <w:r w:rsidRPr="00E96E67">
        <w:rPr>
          <w:rFonts w:ascii="Times New Roman" w:eastAsia="Times New Roman" w:hAnsi="Times New Roman"/>
          <w:spacing w:val="-12"/>
          <w:lang w:val="es-SV"/>
        </w:rPr>
        <w:t xml:space="preserve"> </w:t>
      </w:r>
      <w:r w:rsidRPr="00E96E67">
        <w:rPr>
          <w:rFonts w:ascii="Times New Roman" w:eastAsia="Times New Roman" w:hAnsi="Times New Roman"/>
          <w:lang w:val="es-SV"/>
        </w:rPr>
        <w:t>todos</w:t>
      </w:r>
      <w:r w:rsidRPr="00E96E67">
        <w:rPr>
          <w:rFonts w:ascii="Times New Roman" w:eastAsia="Times New Roman" w:hAnsi="Times New Roman"/>
          <w:w w:val="97"/>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43"/>
          <w:lang w:val="es-SV"/>
        </w:rPr>
        <w:t xml:space="preserve"> </w:t>
      </w:r>
      <w:r w:rsidRPr="00E96E67">
        <w:rPr>
          <w:rFonts w:ascii="Times New Roman" w:eastAsia="Times New Roman" w:hAnsi="Times New Roman"/>
          <w:lang w:val="es-SV"/>
        </w:rPr>
        <w:t>ríos</w:t>
      </w:r>
      <w:r w:rsidRPr="00E96E67">
        <w:rPr>
          <w:rFonts w:ascii="Times New Roman" w:eastAsia="Times New Roman" w:hAnsi="Times New Roman"/>
          <w:spacing w:val="44"/>
          <w:lang w:val="es-SV"/>
        </w:rPr>
        <w:t xml:space="preserve"> </w:t>
      </w:r>
      <w:r w:rsidRPr="00E96E67">
        <w:rPr>
          <w:rFonts w:ascii="Times New Roman" w:eastAsia="Times New Roman" w:hAnsi="Times New Roman"/>
          <w:lang w:val="es-SV"/>
        </w:rPr>
        <w:t>y</w:t>
      </w:r>
      <w:r w:rsidRPr="00E96E67">
        <w:rPr>
          <w:rFonts w:ascii="Times New Roman" w:eastAsia="Times New Roman" w:hAnsi="Times New Roman"/>
          <w:spacing w:val="47"/>
          <w:lang w:val="es-SV"/>
        </w:rPr>
        <w:t xml:space="preserve"> </w:t>
      </w:r>
      <w:r w:rsidRPr="00E96E67">
        <w:rPr>
          <w:rFonts w:ascii="Times New Roman" w:eastAsia="Times New Roman" w:hAnsi="Times New Roman"/>
          <w:lang w:val="es-SV"/>
        </w:rPr>
        <w:t>quebradas</w:t>
      </w:r>
      <w:r w:rsidRPr="00E96E67">
        <w:rPr>
          <w:rFonts w:ascii="Times New Roman" w:eastAsia="Times New Roman" w:hAnsi="Times New Roman"/>
          <w:spacing w:val="56"/>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39"/>
          <w:lang w:val="es-SV"/>
        </w:rPr>
        <w:t xml:space="preserve"> </w:t>
      </w:r>
      <w:r w:rsidRPr="00E96E67">
        <w:rPr>
          <w:rFonts w:ascii="Times New Roman" w:eastAsia="Times New Roman" w:hAnsi="Times New Roman"/>
          <w:lang w:val="es-SV"/>
        </w:rPr>
        <w:t>ése</w:t>
      </w:r>
      <w:r w:rsidRPr="00E96E67">
        <w:rPr>
          <w:rFonts w:ascii="Times New Roman" w:eastAsia="Times New Roman" w:hAnsi="Times New Roman"/>
          <w:spacing w:val="45"/>
          <w:lang w:val="es-SV"/>
        </w:rPr>
        <w:t xml:space="preserve"> </w:t>
      </w:r>
      <w:r w:rsidRPr="00E96E67">
        <w:rPr>
          <w:rFonts w:ascii="Times New Roman" w:eastAsia="Times New Roman" w:hAnsi="Times New Roman"/>
          <w:lang w:val="es-SV"/>
        </w:rPr>
        <w:t>municipio,</w:t>
      </w:r>
      <w:r w:rsidRPr="00E96E67">
        <w:rPr>
          <w:rFonts w:ascii="Times New Roman" w:eastAsia="Times New Roman" w:hAnsi="Times New Roman"/>
          <w:spacing w:val="55"/>
          <w:lang w:val="es-SV"/>
        </w:rPr>
        <w:t xml:space="preserve"> </w:t>
      </w:r>
      <w:r w:rsidRPr="00E96E67">
        <w:rPr>
          <w:rFonts w:ascii="Times New Roman" w:eastAsia="Times New Roman" w:hAnsi="Times New Roman"/>
          <w:lang w:val="es-SV"/>
        </w:rPr>
        <w:t>eliminar</w:t>
      </w:r>
      <w:r w:rsidRPr="00E96E67">
        <w:rPr>
          <w:rFonts w:ascii="Times New Roman" w:eastAsia="Times New Roman" w:hAnsi="Times New Roman"/>
          <w:spacing w:val="52"/>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39"/>
          <w:lang w:val="es-SV"/>
        </w:rPr>
        <w:t xml:space="preserve"> </w:t>
      </w:r>
      <w:r w:rsidRPr="00E96E67">
        <w:rPr>
          <w:rFonts w:ascii="Times New Roman" w:eastAsia="Times New Roman" w:hAnsi="Times New Roman"/>
          <w:lang w:val="es-SV"/>
        </w:rPr>
        <w:t>Basureros</w:t>
      </w:r>
      <w:r w:rsidRPr="00E96E67">
        <w:rPr>
          <w:rFonts w:ascii="Times New Roman" w:eastAsia="Times New Roman" w:hAnsi="Times New Roman"/>
          <w:spacing w:val="50"/>
          <w:lang w:val="es-SV"/>
        </w:rPr>
        <w:t xml:space="preserve"> </w:t>
      </w:r>
      <w:r w:rsidRPr="00E96E67">
        <w:rPr>
          <w:rFonts w:ascii="Times New Roman" w:eastAsia="Times New Roman" w:hAnsi="Times New Roman"/>
          <w:lang w:val="es-SV"/>
        </w:rPr>
        <w:t>a</w:t>
      </w:r>
      <w:r w:rsidRPr="00E96E67">
        <w:rPr>
          <w:rFonts w:ascii="Times New Roman" w:eastAsia="Times New Roman" w:hAnsi="Times New Roman"/>
          <w:spacing w:val="48"/>
          <w:lang w:val="es-SV"/>
        </w:rPr>
        <w:t xml:space="preserve"> </w:t>
      </w:r>
      <w:r w:rsidRPr="00E96E67">
        <w:rPr>
          <w:rFonts w:ascii="Times New Roman" w:eastAsia="Times New Roman" w:hAnsi="Times New Roman"/>
          <w:lang w:val="es-SV"/>
        </w:rPr>
        <w:t>Cielo</w:t>
      </w:r>
      <w:r w:rsidRPr="00E96E67">
        <w:rPr>
          <w:rFonts w:ascii="Times New Roman" w:eastAsia="Times New Roman" w:hAnsi="Times New Roman"/>
          <w:spacing w:val="36"/>
          <w:lang w:val="es-SV"/>
        </w:rPr>
        <w:t xml:space="preserve"> </w:t>
      </w:r>
      <w:r w:rsidRPr="00E96E67">
        <w:rPr>
          <w:rFonts w:ascii="Times New Roman" w:eastAsia="Times New Roman" w:hAnsi="Times New Roman"/>
          <w:lang w:val="es-SV"/>
        </w:rPr>
        <w:t>Abierto,</w:t>
      </w:r>
      <w:r w:rsidRPr="00E96E67">
        <w:rPr>
          <w:rFonts w:ascii="Times New Roman" w:eastAsia="Times New Roman" w:hAnsi="Times New Roman"/>
          <w:spacing w:val="56"/>
          <w:lang w:val="es-SV"/>
        </w:rPr>
        <w:t xml:space="preserve"> </w:t>
      </w:r>
      <w:r w:rsidRPr="00E96E67">
        <w:rPr>
          <w:rFonts w:ascii="Times New Roman" w:eastAsia="Times New Roman" w:hAnsi="Times New Roman"/>
          <w:lang w:val="es-SV"/>
        </w:rPr>
        <w:t>en</w:t>
      </w:r>
      <w:r w:rsidRPr="00E96E67">
        <w:rPr>
          <w:rFonts w:ascii="Times New Roman" w:eastAsia="Times New Roman" w:hAnsi="Times New Roman"/>
          <w:spacing w:val="36"/>
          <w:lang w:val="es-SV"/>
        </w:rPr>
        <w:t xml:space="preserve"> </w:t>
      </w:r>
      <w:r w:rsidRPr="00E96E67">
        <w:rPr>
          <w:rFonts w:ascii="Times New Roman" w:eastAsia="Times New Roman" w:hAnsi="Times New Roman"/>
          <w:lang w:val="es-SV"/>
        </w:rPr>
        <w:t>todo</w:t>
      </w:r>
      <w:r w:rsidRPr="00E96E67">
        <w:rPr>
          <w:rFonts w:ascii="Times New Roman" w:eastAsia="Times New Roman" w:hAnsi="Times New Roman"/>
          <w:spacing w:val="45"/>
          <w:lang w:val="es-SV"/>
        </w:rPr>
        <w:t xml:space="preserve"> </w:t>
      </w:r>
      <w:r w:rsidRPr="00E96E67">
        <w:rPr>
          <w:rFonts w:ascii="Times New Roman" w:eastAsia="Times New Roman" w:hAnsi="Times New Roman"/>
          <w:lang w:val="es-SV"/>
        </w:rPr>
        <w:t>el</w:t>
      </w:r>
      <w:r w:rsidRPr="00E96E67">
        <w:rPr>
          <w:rFonts w:ascii="Times New Roman" w:eastAsia="Times New Roman" w:hAnsi="Times New Roman"/>
          <w:w w:val="80"/>
          <w:lang w:val="es-SV"/>
        </w:rPr>
        <w:t xml:space="preserve"> </w:t>
      </w:r>
      <w:r w:rsidRPr="00E96E67">
        <w:rPr>
          <w:rFonts w:ascii="Times New Roman" w:eastAsia="Times New Roman" w:hAnsi="Times New Roman"/>
          <w:lang w:val="es-SV"/>
        </w:rPr>
        <w:t>municipio,</w:t>
      </w:r>
      <w:r w:rsidRPr="00E96E67">
        <w:rPr>
          <w:rFonts w:ascii="Times New Roman" w:eastAsia="Times New Roman" w:hAnsi="Times New Roman"/>
          <w:spacing w:val="33"/>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4"/>
          <w:lang w:val="es-SV"/>
        </w:rPr>
        <w:t xml:space="preserve"> </w:t>
      </w:r>
      <w:r w:rsidRPr="00E96E67">
        <w:rPr>
          <w:rFonts w:ascii="Times New Roman" w:eastAsia="Times New Roman" w:hAnsi="Times New Roman"/>
          <w:lang w:val="es-SV"/>
        </w:rPr>
        <w:t>cuales</w:t>
      </w:r>
      <w:r w:rsidRPr="00E96E67">
        <w:rPr>
          <w:rFonts w:ascii="Times New Roman" w:eastAsia="Times New Roman" w:hAnsi="Times New Roman"/>
          <w:spacing w:val="9"/>
          <w:lang w:val="es-SV"/>
        </w:rPr>
        <w:t xml:space="preserve"> </w:t>
      </w:r>
      <w:r w:rsidRPr="00E96E67">
        <w:rPr>
          <w:rFonts w:ascii="Times New Roman" w:eastAsia="Times New Roman" w:hAnsi="Times New Roman"/>
          <w:lang w:val="es-SV"/>
        </w:rPr>
        <w:t>comprenden</w:t>
      </w:r>
      <w:r w:rsidRPr="00E96E67">
        <w:rPr>
          <w:rFonts w:ascii="Times New Roman" w:eastAsia="Times New Roman" w:hAnsi="Times New Roman"/>
          <w:spacing w:val="15"/>
          <w:lang w:val="es-SV"/>
        </w:rPr>
        <w:t xml:space="preserve"> </w:t>
      </w:r>
      <w:r w:rsidRPr="00E96E67">
        <w:rPr>
          <w:rFonts w:ascii="Times New Roman" w:eastAsia="Times New Roman" w:hAnsi="Times New Roman"/>
          <w:lang w:val="es-SV"/>
        </w:rPr>
        <w:t>todos</w:t>
      </w:r>
      <w:r w:rsidRPr="00E96E67">
        <w:rPr>
          <w:rFonts w:ascii="Times New Roman" w:eastAsia="Times New Roman" w:hAnsi="Times New Roman"/>
          <w:spacing w:val="19"/>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cantones,</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caseríos,</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barrios,</w:t>
      </w:r>
      <w:r w:rsidRPr="00E96E67">
        <w:rPr>
          <w:rFonts w:ascii="Times New Roman" w:eastAsia="Times New Roman" w:hAnsi="Times New Roman"/>
          <w:spacing w:val="9"/>
          <w:lang w:val="es-SV"/>
        </w:rPr>
        <w:t xml:space="preserve"> </w:t>
      </w:r>
      <w:r w:rsidRPr="00E96E67">
        <w:rPr>
          <w:rFonts w:ascii="Times New Roman" w:eastAsia="Times New Roman" w:hAnsi="Times New Roman"/>
          <w:lang w:val="es-SV"/>
        </w:rPr>
        <w:t>colonial,</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de  ese</w:t>
      </w:r>
      <w:r w:rsidRPr="00E96E67">
        <w:rPr>
          <w:rFonts w:ascii="Times New Roman" w:eastAsia="Times New Roman" w:hAnsi="Times New Roman"/>
          <w:w w:val="74"/>
          <w:lang w:val="es-SV"/>
        </w:rPr>
        <w:t xml:space="preserve"> </w:t>
      </w:r>
      <w:r w:rsidRPr="00E96E67">
        <w:rPr>
          <w:rFonts w:ascii="Times New Roman" w:eastAsia="Times New Roman" w:hAnsi="Times New Roman"/>
          <w:lang w:val="es-SV"/>
        </w:rPr>
        <w:t>municipio,</w:t>
      </w:r>
      <w:r w:rsidRPr="00E96E67">
        <w:rPr>
          <w:rFonts w:ascii="Times New Roman" w:eastAsia="Times New Roman" w:hAnsi="Times New Roman"/>
          <w:spacing w:val="31"/>
          <w:lang w:val="es-SV"/>
        </w:rPr>
        <w:t xml:space="preserve"> </w:t>
      </w:r>
      <w:r w:rsidRPr="00E96E67">
        <w:rPr>
          <w:rFonts w:ascii="Times New Roman" w:eastAsia="Times New Roman" w:hAnsi="Times New Roman"/>
          <w:lang w:val="es-SV"/>
        </w:rPr>
        <w:t>é</w:t>
      </w:r>
      <w:r w:rsidRPr="00E96E67">
        <w:rPr>
          <w:rFonts w:ascii="Times New Roman" w:eastAsia="Times New Roman" w:hAnsi="Times New Roman"/>
          <w:spacing w:val="23"/>
          <w:lang w:val="es-SV"/>
        </w:rPr>
        <w:t xml:space="preserve"> </w:t>
      </w:r>
      <w:r w:rsidRPr="00E96E67">
        <w:rPr>
          <w:rFonts w:ascii="Times New Roman" w:eastAsia="Times New Roman" w:hAnsi="Times New Roman"/>
          <w:lang w:val="es-SV"/>
        </w:rPr>
        <w:t>instalar</w:t>
      </w:r>
      <w:r w:rsidRPr="00E96E67">
        <w:rPr>
          <w:rFonts w:ascii="Times New Roman" w:eastAsia="Times New Roman" w:hAnsi="Times New Roman"/>
          <w:spacing w:val="23"/>
          <w:lang w:val="es-SV"/>
        </w:rPr>
        <w:t xml:space="preserve"> </w:t>
      </w:r>
      <w:r w:rsidRPr="00E96E67">
        <w:rPr>
          <w:rFonts w:ascii="Times New Roman" w:eastAsia="Times New Roman" w:hAnsi="Times New Roman"/>
          <w:lang w:val="es-SV"/>
        </w:rPr>
        <w:t>rótulos</w:t>
      </w:r>
      <w:r w:rsidRPr="00E96E67">
        <w:rPr>
          <w:rFonts w:ascii="Times New Roman" w:eastAsia="Times New Roman" w:hAnsi="Times New Roman"/>
          <w:spacing w:val="33"/>
          <w:lang w:val="es-SV"/>
        </w:rPr>
        <w:t xml:space="preserve"> </w:t>
      </w:r>
      <w:r w:rsidRPr="00E96E67">
        <w:rPr>
          <w:rFonts w:ascii="Times New Roman" w:eastAsia="Times New Roman" w:hAnsi="Times New Roman"/>
          <w:lang w:val="es-SV"/>
        </w:rPr>
        <w:t>donde</w:t>
      </w:r>
      <w:r w:rsidRPr="00E96E67">
        <w:rPr>
          <w:rFonts w:ascii="Times New Roman" w:eastAsia="Times New Roman" w:hAnsi="Times New Roman"/>
          <w:spacing w:val="25"/>
          <w:lang w:val="es-SV"/>
        </w:rPr>
        <w:t xml:space="preserve"> </w:t>
      </w:r>
      <w:r w:rsidRPr="00E96E67">
        <w:rPr>
          <w:rFonts w:ascii="Times New Roman" w:eastAsia="Times New Roman" w:hAnsi="Times New Roman"/>
          <w:lang w:val="es-SV"/>
        </w:rPr>
        <w:t>se</w:t>
      </w:r>
      <w:r w:rsidRPr="00E96E67">
        <w:rPr>
          <w:rFonts w:ascii="Times New Roman" w:eastAsia="Times New Roman" w:hAnsi="Times New Roman"/>
          <w:spacing w:val="10"/>
          <w:lang w:val="es-SV"/>
        </w:rPr>
        <w:t xml:space="preserve"> </w:t>
      </w:r>
      <w:r w:rsidRPr="00E96E67">
        <w:rPr>
          <w:rFonts w:ascii="Times New Roman" w:eastAsia="Times New Roman" w:hAnsi="Times New Roman"/>
          <w:lang w:val="es-SV"/>
        </w:rPr>
        <w:t>prohíba</w:t>
      </w:r>
      <w:r w:rsidRPr="00E96E67">
        <w:rPr>
          <w:rFonts w:ascii="Times New Roman" w:eastAsia="Times New Roman" w:hAnsi="Times New Roman"/>
          <w:spacing w:val="35"/>
          <w:lang w:val="es-SV"/>
        </w:rPr>
        <w:t xml:space="preserve"> </w:t>
      </w:r>
      <w:r w:rsidRPr="00E96E67">
        <w:rPr>
          <w:rFonts w:ascii="Times New Roman" w:eastAsia="Times New Roman" w:hAnsi="Times New Roman"/>
          <w:lang w:val="es-SV"/>
        </w:rPr>
        <w:t>botar</w:t>
      </w:r>
      <w:r w:rsidRPr="00E96E67">
        <w:rPr>
          <w:rFonts w:ascii="Times New Roman" w:eastAsia="Times New Roman" w:hAnsi="Times New Roman"/>
          <w:spacing w:val="33"/>
          <w:lang w:val="es-SV"/>
        </w:rPr>
        <w:t xml:space="preserve"> </w:t>
      </w:r>
      <w:r w:rsidRPr="00E96E67">
        <w:rPr>
          <w:rFonts w:ascii="Times New Roman" w:eastAsia="Times New Roman" w:hAnsi="Times New Roman"/>
          <w:lang w:val="es-SV"/>
        </w:rPr>
        <w:t>basura</w:t>
      </w:r>
      <w:r w:rsidRPr="00E96E67">
        <w:rPr>
          <w:rFonts w:ascii="Times New Roman" w:eastAsia="Times New Roman" w:hAnsi="Times New Roman"/>
          <w:spacing w:val="28"/>
          <w:lang w:val="es-SV"/>
        </w:rPr>
        <w:t xml:space="preserve"> </w:t>
      </w:r>
      <w:r w:rsidRPr="00E96E67">
        <w:rPr>
          <w:rFonts w:ascii="Times New Roman" w:eastAsia="Times New Roman" w:hAnsi="Times New Roman"/>
          <w:lang w:val="es-SV"/>
        </w:rPr>
        <w:t>y</w:t>
      </w:r>
      <w:r w:rsidRPr="00E96E67">
        <w:rPr>
          <w:rFonts w:ascii="Times New Roman" w:eastAsia="Times New Roman" w:hAnsi="Times New Roman"/>
          <w:spacing w:val="21"/>
          <w:lang w:val="es-SV"/>
        </w:rPr>
        <w:t xml:space="preserve"> </w:t>
      </w:r>
      <w:r w:rsidRPr="00E96E67">
        <w:rPr>
          <w:rFonts w:ascii="Times New Roman" w:eastAsia="Times New Roman" w:hAnsi="Times New Roman"/>
          <w:lang w:val="es-SV"/>
        </w:rPr>
        <w:t>aplicar</w:t>
      </w:r>
      <w:r w:rsidRPr="00E96E67">
        <w:rPr>
          <w:rFonts w:ascii="Times New Roman" w:eastAsia="Times New Roman" w:hAnsi="Times New Roman"/>
          <w:spacing w:val="34"/>
          <w:lang w:val="es-SV"/>
        </w:rPr>
        <w:t xml:space="preserve"> </w:t>
      </w:r>
      <w:r w:rsidRPr="00E96E67">
        <w:rPr>
          <w:rFonts w:ascii="Times New Roman" w:eastAsia="Times New Roman" w:hAnsi="Times New Roman"/>
          <w:lang w:val="es-SV"/>
        </w:rPr>
        <w:t>la</w:t>
      </w:r>
      <w:r w:rsidRPr="00E96E67">
        <w:rPr>
          <w:rFonts w:ascii="Times New Roman" w:eastAsia="Times New Roman" w:hAnsi="Times New Roman"/>
          <w:spacing w:val="25"/>
          <w:lang w:val="es-SV"/>
        </w:rPr>
        <w:t xml:space="preserve"> </w:t>
      </w:r>
      <w:r w:rsidRPr="00E96E67">
        <w:rPr>
          <w:rFonts w:ascii="Times New Roman" w:eastAsia="Times New Roman" w:hAnsi="Times New Roman"/>
          <w:lang w:val="es-SV"/>
        </w:rPr>
        <w:t>ordenanza</w:t>
      </w:r>
      <w:r w:rsidRPr="00E96E67">
        <w:rPr>
          <w:rFonts w:ascii="Times New Roman" w:eastAsia="Times New Roman" w:hAnsi="Times New Roman"/>
          <w:spacing w:val="28"/>
          <w:lang w:val="es-SV"/>
        </w:rPr>
        <w:t xml:space="preserve"> </w:t>
      </w:r>
      <w:r w:rsidRPr="00E96E67">
        <w:rPr>
          <w:rFonts w:ascii="Times New Roman" w:eastAsia="Times New Roman" w:hAnsi="Times New Roman"/>
          <w:lang w:val="es-SV"/>
        </w:rPr>
        <w:t>municipal</w:t>
      </w:r>
      <w:r w:rsidRPr="00E96E67">
        <w:rPr>
          <w:rFonts w:ascii="Times New Roman" w:eastAsia="Times New Roman" w:hAnsi="Times New Roman"/>
          <w:w w:val="96"/>
          <w:lang w:val="es-SV"/>
        </w:rPr>
        <w:t xml:space="preserve"> </w:t>
      </w:r>
      <w:r w:rsidRPr="00E96E67">
        <w:rPr>
          <w:rFonts w:ascii="Times New Roman" w:eastAsia="Times New Roman" w:hAnsi="Times New Roman"/>
          <w:lang w:val="es-SV"/>
        </w:rPr>
        <w:t>correspondiente,</w:t>
      </w:r>
      <w:r w:rsidRPr="00E96E67">
        <w:rPr>
          <w:rFonts w:ascii="Times New Roman" w:eastAsia="Times New Roman" w:hAnsi="Times New Roman"/>
          <w:spacing w:val="28"/>
          <w:lang w:val="es-SV"/>
        </w:rPr>
        <w:t xml:space="preserve"> </w:t>
      </w:r>
      <w:r w:rsidRPr="00E96E67">
        <w:rPr>
          <w:rFonts w:ascii="Times New Roman" w:eastAsia="Times New Roman" w:hAnsi="Times New Roman"/>
          <w:lang w:val="es-SV"/>
        </w:rPr>
        <w:t>para</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lo</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cual</w:t>
      </w:r>
      <w:r w:rsidRPr="00E96E67">
        <w:rPr>
          <w:rFonts w:ascii="Times New Roman" w:eastAsia="Times New Roman" w:hAnsi="Times New Roman"/>
          <w:spacing w:val="4"/>
          <w:lang w:val="es-SV"/>
        </w:rPr>
        <w:t xml:space="preserve"> </w:t>
      </w:r>
      <w:r w:rsidRPr="00E96E67">
        <w:rPr>
          <w:rFonts w:ascii="Times New Roman" w:eastAsia="Times New Roman" w:hAnsi="Times New Roman"/>
          <w:lang w:val="es-SV"/>
        </w:rPr>
        <w:t>se</w:t>
      </w:r>
      <w:r w:rsidRPr="00E96E67">
        <w:rPr>
          <w:rFonts w:ascii="Times New Roman" w:eastAsia="Times New Roman" w:hAnsi="Times New Roman"/>
          <w:spacing w:val="1"/>
          <w:lang w:val="es-SV"/>
        </w:rPr>
        <w:t xml:space="preserve"> </w:t>
      </w:r>
      <w:r w:rsidRPr="00E96E67">
        <w:rPr>
          <w:rFonts w:ascii="Times New Roman" w:eastAsia="Times New Roman" w:hAnsi="Times New Roman"/>
          <w:lang w:val="es-SV"/>
        </w:rPr>
        <w:t>le concede</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un</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plazo</w:t>
      </w:r>
      <w:r w:rsidRPr="00E96E67">
        <w:rPr>
          <w:rFonts w:ascii="Times New Roman" w:eastAsia="Times New Roman" w:hAnsi="Times New Roman"/>
          <w:spacing w:val="18"/>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8"/>
          <w:lang w:val="es-SV"/>
        </w:rPr>
        <w:t xml:space="preserve"> </w:t>
      </w:r>
      <w:r w:rsidRPr="00E96E67">
        <w:rPr>
          <w:rFonts w:ascii="Times New Roman" w:eastAsia="Times New Roman" w:hAnsi="Times New Roman"/>
          <w:b/>
          <w:lang w:val="es-SV"/>
        </w:rPr>
        <w:t>TRES</w:t>
      </w:r>
      <w:r w:rsidRPr="00E96E67">
        <w:rPr>
          <w:rFonts w:ascii="Times New Roman" w:eastAsia="Times New Roman" w:hAnsi="Times New Roman"/>
          <w:b/>
          <w:spacing w:val="-2"/>
          <w:lang w:val="es-SV"/>
        </w:rPr>
        <w:t xml:space="preserve"> </w:t>
      </w:r>
      <w:r w:rsidRPr="00E96E67">
        <w:rPr>
          <w:rFonts w:ascii="Times New Roman" w:eastAsia="Times New Roman" w:hAnsi="Times New Roman"/>
          <w:b/>
          <w:lang w:val="es-SV"/>
        </w:rPr>
        <w:t>MESES</w:t>
      </w:r>
      <w:r w:rsidRPr="00E96E67">
        <w:rPr>
          <w:rFonts w:ascii="Times New Roman" w:eastAsia="Times New Roman" w:hAnsi="Times New Roman"/>
          <w:b/>
          <w:spacing w:val="14"/>
          <w:lang w:val="es-SV"/>
        </w:rPr>
        <w:t xml:space="preserve"> </w:t>
      </w:r>
      <w:r w:rsidRPr="00E96E67">
        <w:rPr>
          <w:rFonts w:ascii="Times New Roman" w:eastAsia="Times New Roman" w:hAnsi="Times New Roman"/>
          <w:b/>
          <w:lang w:val="es-SV"/>
        </w:rPr>
        <w:t>CORRIDOS</w:t>
      </w:r>
      <w:r w:rsidRPr="00E96E67">
        <w:rPr>
          <w:rFonts w:ascii="Times New Roman" w:eastAsia="Times New Roman" w:hAnsi="Times New Roman"/>
          <w:lang w:val="es-SV"/>
        </w:rPr>
        <w:t>,</w:t>
      </w:r>
      <w:r w:rsidRPr="00E96E67">
        <w:rPr>
          <w:rFonts w:ascii="Times New Roman" w:eastAsia="Times New Roman" w:hAnsi="Times New Roman"/>
          <w:spacing w:val="21"/>
          <w:lang w:val="es-SV"/>
        </w:rPr>
        <w:t xml:space="preserve"> </w:t>
      </w:r>
      <w:r w:rsidRPr="00E96E67">
        <w:rPr>
          <w:rFonts w:ascii="Times New Roman" w:eastAsia="Times New Roman" w:hAnsi="Times New Roman"/>
          <w:lang w:val="es-SV"/>
        </w:rPr>
        <w:t>los</w:t>
      </w:r>
      <w:r w:rsidRPr="00E96E67">
        <w:rPr>
          <w:rFonts w:ascii="Times New Roman" w:eastAsia="Times New Roman" w:hAnsi="Times New Roman"/>
          <w:spacing w:val="5"/>
          <w:lang w:val="es-SV"/>
        </w:rPr>
        <w:t xml:space="preserve"> </w:t>
      </w:r>
      <w:r w:rsidRPr="00E96E67">
        <w:rPr>
          <w:rFonts w:ascii="Times New Roman" w:eastAsia="Times New Roman" w:hAnsi="Times New Roman"/>
          <w:lang w:val="es-SV"/>
        </w:rPr>
        <w:t>cuales</w:t>
      </w:r>
      <w:r w:rsidRPr="00E96E67">
        <w:rPr>
          <w:rFonts w:ascii="Times New Roman" w:eastAsia="Times New Roman" w:hAnsi="Times New Roman"/>
          <w:w w:val="96"/>
          <w:lang w:val="es-SV"/>
        </w:rPr>
        <w:t xml:space="preserve"> </w:t>
      </w:r>
      <w:r w:rsidRPr="00E96E67">
        <w:rPr>
          <w:rFonts w:ascii="Times New Roman" w:eastAsia="Times New Roman" w:hAnsi="Times New Roman"/>
          <w:lang w:val="es-SV"/>
        </w:rPr>
        <w:t>empezarán</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a</w:t>
      </w:r>
      <w:r w:rsidRPr="00E96E67">
        <w:rPr>
          <w:rFonts w:ascii="Times New Roman" w:eastAsia="Times New Roman" w:hAnsi="Times New Roman"/>
          <w:spacing w:val="-9"/>
          <w:lang w:val="es-SV"/>
        </w:rPr>
        <w:t xml:space="preserve"> </w:t>
      </w:r>
      <w:r w:rsidRPr="00E96E67">
        <w:rPr>
          <w:rFonts w:ascii="Times New Roman" w:eastAsia="Times New Roman" w:hAnsi="Times New Roman"/>
          <w:lang w:val="es-SV"/>
        </w:rPr>
        <w:t>partir</w:t>
      </w:r>
      <w:r w:rsidRPr="00E96E67">
        <w:rPr>
          <w:rFonts w:ascii="Times New Roman" w:eastAsia="Times New Roman" w:hAnsi="Times New Roman"/>
          <w:spacing w:val="11"/>
          <w:lang w:val="es-SV"/>
        </w:rPr>
        <w:t xml:space="preserve"> </w:t>
      </w:r>
      <w:r w:rsidRPr="00E96E67">
        <w:rPr>
          <w:rFonts w:ascii="Times New Roman" w:eastAsia="Times New Roman" w:hAnsi="Times New Roman"/>
          <w:lang w:val="es-SV"/>
        </w:rPr>
        <w:t>del</w:t>
      </w:r>
      <w:r w:rsidRPr="00E96E67">
        <w:rPr>
          <w:rFonts w:ascii="Times New Roman" w:eastAsia="Times New Roman" w:hAnsi="Times New Roman"/>
          <w:spacing w:val="2"/>
          <w:lang w:val="es-SV"/>
        </w:rPr>
        <w:t xml:space="preserve"> </w:t>
      </w:r>
      <w:r w:rsidRPr="00E96E67">
        <w:rPr>
          <w:rFonts w:ascii="Times New Roman" w:eastAsia="Times New Roman" w:hAnsi="Times New Roman"/>
          <w:lang w:val="es-SV"/>
        </w:rPr>
        <w:t>día</w:t>
      </w:r>
      <w:r w:rsidRPr="00E96E67">
        <w:rPr>
          <w:rFonts w:ascii="Times New Roman" w:eastAsia="Times New Roman" w:hAnsi="Times New Roman"/>
          <w:spacing w:val="1"/>
          <w:lang w:val="es-SV"/>
        </w:rPr>
        <w:t xml:space="preserve"> </w:t>
      </w:r>
      <w:r w:rsidRPr="00E96E67">
        <w:rPr>
          <w:rFonts w:ascii="Times New Roman" w:eastAsia="Times New Roman" w:hAnsi="Times New Roman"/>
          <w:lang w:val="es-SV"/>
        </w:rPr>
        <w:t>siguiente</w:t>
      </w:r>
      <w:r w:rsidRPr="00E96E67">
        <w:rPr>
          <w:rFonts w:ascii="Times New Roman" w:eastAsia="Times New Roman" w:hAnsi="Times New Roman"/>
          <w:spacing w:val="4"/>
          <w:lang w:val="es-SV"/>
        </w:rPr>
        <w:t xml:space="preserve"> </w:t>
      </w:r>
      <w:r w:rsidRPr="00E96E67">
        <w:rPr>
          <w:rFonts w:ascii="Times New Roman" w:eastAsia="Times New Roman" w:hAnsi="Times New Roman"/>
          <w:lang w:val="es-SV"/>
        </w:rPr>
        <w:t>de</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la</w:t>
      </w:r>
      <w:r w:rsidRPr="00E96E67">
        <w:rPr>
          <w:rFonts w:ascii="Times New Roman" w:eastAsia="Times New Roman" w:hAnsi="Times New Roman"/>
          <w:spacing w:val="-8"/>
          <w:lang w:val="es-SV"/>
        </w:rPr>
        <w:t xml:space="preserve"> </w:t>
      </w:r>
      <w:r w:rsidRPr="00E96E67">
        <w:rPr>
          <w:rFonts w:ascii="Times New Roman" w:eastAsia="Times New Roman" w:hAnsi="Times New Roman"/>
          <w:lang w:val="es-SV"/>
        </w:rPr>
        <w:t>presente</w:t>
      </w:r>
      <w:r w:rsidRPr="00E96E67">
        <w:rPr>
          <w:rFonts w:ascii="Times New Roman" w:eastAsia="Times New Roman" w:hAnsi="Times New Roman"/>
          <w:spacing w:val="13"/>
          <w:lang w:val="es-SV"/>
        </w:rPr>
        <w:t xml:space="preserve"> </w:t>
      </w:r>
      <w:r w:rsidRPr="00E96E67">
        <w:rPr>
          <w:rFonts w:ascii="Times New Roman" w:eastAsia="Times New Roman" w:hAnsi="Times New Roman"/>
          <w:lang w:val="es-SV"/>
        </w:rPr>
        <w:t>resolución,</w:t>
      </w:r>
      <w:r w:rsidRPr="00E96E67">
        <w:rPr>
          <w:rFonts w:ascii="Times New Roman" w:eastAsia="Times New Roman" w:hAnsi="Times New Roman"/>
          <w:spacing w:val="21"/>
          <w:lang w:val="es-SV"/>
        </w:rPr>
        <w:t xml:space="preserve"> </w:t>
      </w:r>
      <w:r w:rsidRPr="00E96E67">
        <w:rPr>
          <w:rFonts w:ascii="Times New Roman" w:eastAsia="Times New Roman" w:hAnsi="Times New Roman"/>
          <w:lang w:val="es-SV"/>
        </w:rPr>
        <w:t>venciendo</w:t>
      </w:r>
      <w:r w:rsidRPr="00E96E67">
        <w:rPr>
          <w:rFonts w:ascii="Times New Roman" w:eastAsia="Times New Roman" w:hAnsi="Times New Roman"/>
          <w:spacing w:val="22"/>
          <w:lang w:val="es-SV"/>
        </w:rPr>
        <w:t xml:space="preserve"> </w:t>
      </w:r>
      <w:r w:rsidRPr="00E96E67">
        <w:rPr>
          <w:rFonts w:ascii="Times New Roman" w:eastAsia="Times New Roman" w:hAnsi="Times New Roman"/>
          <w:lang w:val="es-SV"/>
        </w:rPr>
        <w:t>el</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día</w:t>
      </w:r>
      <w:r w:rsidRPr="00E96E67">
        <w:rPr>
          <w:rFonts w:ascii="Times New Roman" w:eastAsia="Times New Roman" w:hAnsi="Times New Roman"/>
          <w:spacing w:val="5"/>
          <w:lang w:val="es-SV"/>
        </w:rPr>
        <w:t xml:space="preserve"> </w:t>
      </w:r>
      <w:r w:rsidRPr="00E96E67">
        <w:rPr>
          <w:rFonts w:ascii="Times New Roman" w:eastAsia="Times New Roman" w:hAnsi="Times New Roman"/>
          <w:b/>
          <w:lang w:val="es-SV"/>
        </w:rPr>
        <w:t>VEINTIOCHO</w:t>
      </w:r>
      <w:r w:rsidRPr="00E96E67">
        <w:rPr>
          <w:rFonts w:ascii="Times New Roman" w:eastAsia="Times New Roman" w:hAnsi="Times New Roman"/>
          <w:b/>
          <w:w w:val="105"/>
          <w:lang w:val="es-SV"/>
        </w:rPr>
        <w:t xml:space="preserve"> </w:t>
      </w:r>
      <w:r w:rsidRPr="00E96E67">
        <w:rPr>
          <w:rFonts w:ascii="Times New Roman" w:eastAsia="Times New Roman" w:hAnsi="Times New Roman"/>
          <w:b/>
          <w:lang w:val="es-SV"/>
        </w:rPr>
        <w:t>DE</w:t>
      </w:r>
      <w:r w:rsidRPr="00E96E67">
        <w:rPr>
          <w:rFonts w:ascii="Times New Roman" w:eastAsia="Times New Roman" w:hAnsi="Times New Roman"/>
          <w:b/>
          <w:spacing w:val="6"/>
          <w:lang w:val="es-SV"/>
        </w:rPr>
        <w:t xml:space="preserve"> </w:t>
      </w:r>
      <w:r w:rsidRPr="00E96E67">
        <w:rPr>
          <w:rFonts w:ascii="Times New Roman" w:eastAsia="Times New Roman" w:hAnsi="Times New Roman"/>
          <w:b/>
          <w:lang w:val="es-SV"/>
        </w:rPr>
        <w:t>MAYO</w:t>
      </w:r>
      <w:r w:rsidRPr="00E96E67">
        <w:rPr>
          <w:rFonts w:ascii="Times New Roman" w:eastAsia="Times New Roman" w:hAnsi="Times New Roman"/>
          <w:b/>
          <w:spacing w:val="10"/>
          <w:lang w:val="es-SV"/>
        </w:rPr>
        <w:t xml:space="preserve"> </w:t>
      </w:r>
      <w:r w:rsidRPr="00E96E67">
        <w:rPr>
          <w:rFonts w:ascii="Times New Roman" w:eastAsia="Times New Roman" w:hAnsi="Times New Roman"/>
          <w:b/>
          <w:lang w:val="es-SV"/>
        </w:rPr>
        <w:t>DE</w:t>
      </w:r>
      <w:r w:rsidRPr="00E96E67">
        <w:rPr>
          <w:rFonts w:ascii="Times New Roman" w:eastAsia="Times New Roman" w:hAnsi="Times New Roman"/>
          <w:b/>
          <w:spacing w:val="7"/>
          <w:lang w:val="es-SV"/>
        </w:rPr>
        <w:t xml:space="preserve"> </w:t>
      </w:r>
      <w:r w:rsidRPr="00E96E67">
        <w:rPr>
          <w:rFonts w:ascii="Times New Roman" w:eastAsia="Times New Roman" w:hAnsi="Times New Roman"/>
          <w:b/>
          <w:lang w:val="es-SV"/>
        </w:rPr>
        <w:t>DOS</w:t>
      </w:r>
      <w:r w:rsidRPr="00E96E67">
        <w:rPr>
          <w:rFonts w:ascii="Times New Roman" w:eastAsia="Times New Roman" w:hAnsi="Times New Roman"/>
          <w:b/>
          <w:spacing w:val="11"/>
          <w:lang w:val="es-SV"/>
        </w:rPr>
        <w:t xml:space="preserve"> </w:t>
      </w:r>
      <w:r w:rsidRPr="00E96E67">
        <w:rPr>
          <w:rFonts w:ascii="Times New Roman" w:eastAsia="Times New Roman" w:hAnsi="Times New Roman"/>
          <w:b/>
          <w:lang w:val="es-SV"/>
        </w:rPr>
        <w:t>MIL</w:t>
      </w:r>
      <w:r w:rsidRPr="00E96E67">
        <w:rPr>
          <w:rFonts w:ascii="Times New Roman" w:eastAsia="Times New Roman" w:hAnsi="Times New Roman"/>
          <w:b/>
          <w:spacing w:val="13"/>
          <w:lang w:val="es-SV"/>
        </w:rPr>
        <w:t xml:space="preserve"> </w:t>
      </w:r>
      <w:r w:rsidRPr="00E96E67">
        <w:rPr>
          <w:rFonts w:ascii="Times New Roman" w:eastAsia="Times New Roman" w:hAnsi="Times New Roman"/>
          <w:b/>
          <w:lang w:val="es-SV"/>
        </w:rPr>
        <w:t>DIECINUEVE.</w:t>
      </w:r>
      <w:r w:rsidRPr="00E96E67">
        <w:rPr>
          <w:rFonts w:ascii="Times New Roman" w:eastAsia="Times New Roman" w:hAnsi="Times New Roman"/>
          <w:lang w:val="es-SV"/>
        </w:rPr>
        <w:t>-</w:t>
      </w:r>
      <w:r w:rsidRPr="00E96E67">
        <w:rPr>
          <w:rFonts w:ascii="Times New Roman" w:eastAsia="Times New Roman" w:hAnsi="Times New Roman"/>
          <w:b/>
          <w:spacing w:val="30"/>
          <w:lang w:val="es-SV"/>
        </w:rPr>
        <w:t xml:space="preserve"> </w:t>
      </w:r>
      <w:r w:rsidRPr="00E96E67">
        <w:rPr>
          <w:rFonts w:ascii="Times New Roman" w:eastAsia="Times New Roman" w:hAnsi="Times New Roman"/>
          <w:b/>
          <w:lang w:val="es-SV"/>
        </w:rPr>
        <w:t>2)</w:t>
      </w:r>
      <w:r w:rsidRPr="00E96E67">
        <w:rPr>
          <w:rFonts w:ascii="Times New Roman" w:eastAsia="Times New Roman" w:hAnsi="Times New Roman"/>
          <w:spacing w:val="14"/>
          <w:lang w:val="es-SV"/>
        </w:rPr>
        <w:t xml:space="preserve"> </w:t>
      </w:r>
      <w:r w:rsidRPr="00E96E67">
        <w:rPr>
          <w:rFonts w:ascii="Times New Roman" w:eastAsia="Times New Roman" w:hAnsi="Times New Roman"/>
          <w:lang w:val="es-SV"/>
        </w:rPr>
        <w:t>Se</w:t>
      </w:r>
      <w:r w:rsidRPr="00E96E67">
        <w:rPr>
          <w:rFonts w:ascii="Times New Roman" w:eastAsia="Times New Roman" w:hAnsi="Times New Roman"/>
          <w:spacing w:val="10"/>
          <w:lang w:val="es-SV"/>
        </w:rPr>
        <w:t xml:space="preserve"> </w:t>
      </w:r>
      <w:r w:rsidRPr="00E96E67">
        <w:rPr>
          <w:rFonts w:ascii="Times New Roman" w:eastAsia="Times New Roman" w:hAnsi="Times New Roman"/>
          <w:lang w:val="es-SV"/>
        </w:rPr>
        <w:t>le</w:t>
      </w:r>
      <w:r w:rsidRPr="00E96E67">
        <w:rPr>
          <w:rFonts w:ascii="Times New Roman" w:eastAsia="Times New Roman" w:hAnsi="Times New Roman"/>
          <w:spacing w:val="6"/>
          <w:lang w:val="es-SV"/>
        </w:rPr>
        <w:t xml:space="preserve"> </w:t>
      </w:r>
      <w:r w:rsidRPr="00E96E67">
        <w:rPr>
          <w:rFonts w:ascii="Times New Roman" w:eastAsia="Times New Roman" w:hAnsi="Times New Roman"/>
          <w:lang w:val="es-SV"/>
        </w:rPr>
        <w:t>ordena</w:t>
      </w:r>
      <w:r w:rsidRPr="00E96E67">
        <w:rPr>
          <w:rFonts w:ascii="Times New Roman" w:eastAsia="Times New Roman" w:hAnsi="Times New Roman"/>
          <w:spacing w:val="15"/>
          <w:lang w:val="es-SV"/>
        </w:rPr>
        <w:t xml:space="preserve"> </w:t>
      </w:r>
      <w:r w:rsidRPr="00E96E67">
        <w:rPr>
          <w:rFonts w:ascii="Times New Roman" w:eastAsia="Times New Roman" w:hAnsi="Times New Roman"/>
          <w:lang w:val="es-SV"/>
        </w:rPr>
        <w:t>al</w:t>
      </w:r>
      <w:r w:rsidRPr="00E96E67">
        <w:rPr>
          <w:rFonts w:ascii="Times New Roman" w:eastAsia="Times New Roman" w:hAnsi="Times New Roman"/>
          <w:spacing w:val="14"/>
          <w:lang w:val="es-SV"/>
        </w:rPr>
        <w:t xml:space="preserve"> </w:t>
      </w:r>
      <w:r w:rsidRPr="00E96E67">
        <w:rPr>
          <w:rFonts w:ascii="Times New Roman" w:eastAsia="Times New Roman" w:hAnsi="Times New Roman"/>
          <w:lang w:val="es-SV"/>
        </w:rPr>
        <w:t>señor</w:t>
      </w:r>
      <w:r w:rsidRPr="00E96E67">
        <w:rPr>
          <w:rFonts w:ascii="Times New Roman" w:eastAsia="Times New Roman" w:hAnsi="Times New Roman"/>
          <w:spacing w:val="5"/>
          <w:lang w:val="es-SV"/>
        </w:rPr>
        <w:t xml:space="preserve"> </w:t>
      </w:r>
      <w:r w:rsidRPr="00E96E67">
        <w:rPr>
          <w:rFonts w:ascii="Times New Roman" w:eastAsia="Times New Roman" w:hAnsi="Times New Roman"/>
          <w:b/>
          <w:lang w:val="es-SV"/>
        </w:rPr>
        <w:t>ALCALDE</w:t>
      </w:r>
      <w:r w:rsidRPr="00E96E67">
        <w:rPr>
          <w:rFonts w:ascii="Times New Roman" w:eastAsia="Times New Roman" w:hAnsi="Times New Roman"/>
          <w:spacing w:val="28"/>
          <w:lang w:val="es-SV"/>
        </w:rPr>
        <w:t xml:space="preserve"> </w:t>
      </w:r>
      <w:r w:rsidRPr="00E96E67">
        <w:rPr>
          <w:rFonts w:ascii="Times New Roman" w:eastAsia="Times New Roman" w:hAnsi="Times New Roman"/>
          <w:b/>
          <w:lang w:val="es-SV"/>
        </w:rPr>
        <w:t>Y</w:t>
      </w:r>
      <w:r w:rsidRPr="00E96E67">
        <w:rPr>
          <w:rFonts w:ascii="Times New Roman" w:eastAsia="Times New Roman" w:hAnsi="Times New Roman"/>
          <w:b/>
          <w:w w:val="84"/>
          <w:lang w:val="es-SV"/>
        </w:rPr>
        <w:t xml:space="preserve"> </w:t>
      </w:r>
      <w:r w:rsidRPr="00E96E67">
        <w:rPr>
          <w:rFonts w:ascii="Times New Roman" w:eastAsia="Times New Roman" w:hAnsi="Times New Roman"/>
          <w:b/>
          <w:bCs/>
          <w:lang w:val="es-SV"/>
        </w:rPr>
        <w:t>MIEMBROS  DEL</w:t>
      </w:r>
      <w:r w:rsidRPr="00E96E67">
        <w:rPr>
          <w:rFonts w:ascii="Times New Roman" w:eastAsia="Times New Roman" w:hAnsi="Times New Roman"/>
          <w:b/>
          <w:bCs/>
          <w:spacing w:val="57"/>
          <w:lang w:val="es-SV"/>
        </w:rPr>
        <w:t xml:space="preserve"> </w:t>
      </w:r>
      <w:r w:rsidRPr="00E96E67">
        <w:rPr>
          <w:rFonts w:ascii="Times New Roman" w:eastAsia="Times New Roman" w:hAnsi="Times New Roman"/>
          <w:b/>
          <w:bCs/>
          <w:lang w:val="es-SV"/>
        </w:rPr>
        <w:t>CONCEJO</w:t>
      </w:r>
      <w:r w:rsidRPr="00E96E67">
        <w:rPr>
          <w:rFonts w:ascii="Times New Roman" w:eastAsia="Times New Roman" w:hAnsi="Times New Roman"/>
          <w:b/>
          <w:bCs/>
          <w:spacing w:val="57"/>
          <w:lang w:val="es-SV"/>
        </w:rPr>
        <w:t xml:space="preserve"> </w:t>
      </w:r>
      <w:r w:rsidRPr="00E96E67">
        <w:rPr>
          <w:rFonts w:ascii="Times New Roman" w:eastAsia="Times New Roman" w:hAnsi="Times New Roman"/>
          <w:b/>
          <w:bCs/>
          <w:lang w:val="es-SV"/>
        </w:rPr>
        <w:t>MUNICIPAL</w:t>
      </w:r>
      <w:r w:rsidRPr="00E96E67">
        <w:rPr>
          <w:rFonts w:ascii="Times New Roman" w:eastAsia="Times New Roman" w:hAnsi="Times New Roman"/>
          <w:b/>
          <w:bCs/>
          <w:spacing w:val="55"/>
          <w:lang w:val="es-SV"/>
        </w:rPr>
        <w:t xml:space="preserve"> </w:t>
      </w:r>
      <w:r w:rsidRPr="00E96E67">
        <w:rPr>
          <w:rFonts w:ascii="Times New Roman" w:eastAsia="Times New Roman" w:hAnsi="Times New Roman"/>
          <w:b/>
          <w:bCs/>
          <w:lang w:val="es-SV"/>
        </w:rPr>
        <w:t>DE</w:t>
      </w:r>
      <w:r w:rsidRPr="00E96E67">
        <w:rPr>
          <w:rFonts w:ascii="Times New Roman" w:eastAsia="Times New Roman" w:hAnsi="Times New Roman"/>
          <w:b/>
          <w:bCs/>
          <w:spacing w:val="44"/>
          <w:lang w:val="es-SV"/>
        </w:rPr>
        <w:t xml:space="preserve"> </w:t>
      </w:r>
      <w:r w:rsidRPr="00E96E67">
        <w:rPr>
          <w:rFonts w:ascii="Times New Roman" w:eastAsia="Times New Roman" w:hAnsi="Times New Roman"/>
          <w:b/>
          <w:bCs/>
          <w:lang w:val="es-SV"/>
        </w:rPr>
        <w:t>LA</w:t>
      </w:r>
      <w:r w:rsidRPr="00E96E67">
        <w:rPr>
          <w:rFonts w:ascii="Times New Roman" w:eastAsia="Times New Roman" w:hAnsi="Times New Roman"/>
          <w:b/>
          <w:bCs/>
          <w:spacing w:val="50"/>
          <w:lang w:val="es-SV"/>
        </w:rPr>
        <w:t xml:space="preserve"> </w:t>
      </w:r>
      <w:r w:rsidRPr="00E96E67">
        <w:rPr>
          <w:rFonts w:ascii="Times New Roman" w:eastAsia="Times New Roman" w:hAnsi="Times New Roman"/>
          <w:b/>
          <w:bCs/>
          <w:lang w:val="es-SV"/>
        </w:rPr>
        <w:t xml:space="preserve">ALCALDIA </w:t>
      </w:r>
      <w:r w:rsidRPr="00E96E67">
        <w:rPr>
          <w:rFonts w:ascii="Times New Roman" w:eastAsia="Times New Roman" w:hAnsi="Times New Roman"/>
          <w:b/>
          <w:bCs/>
          <w:spacing w:val="2"/>
          <w:lang w:val="es-SV"/>
        </w:rPr>
        <w:t xml:space="preserve"> </w:t>
      </w:r>
      <w:r w:rsidRPr="00E96E67">
        <w:rPr>
          <w:rFonts w:ascii="Times New Roman" w:eastAsia="Times New Roman" w:hAnsi="Times New Roman"/>
          <w:b/>
          <w:bCs/>
          <w:lang w:val="es-SV"/>
        </w:rPr>
        <w:t>DE</w:t>
      </w:r>
      <w:r w:rsidRPr="00E96E67">
        <w:rPr>
          <w:rFonts w:ascii="Times New Roman" w:eastAsia="Times New Roman" w:hAnsi="Times New Roman"/>
          <w:b/>
          <w:bCs/>
          <w:spacing w:val="52"/>
          <w:lang w:val="es-SV"/>
        </w:rPr>
        <w:t xml:space="preserve"> </w:t>
      </w:r>
      <w:r w:rsidRPr="00E96E67">
        <w:rPr>
          <w:rFonts w:ascii="Times New Roman" w:eastAsia="Times New Roman" w:hAnsi="Times New Roman"/>
          <w:lang w:val="es-SV"/>
        </w:rPr>
        <w:t>SAN</w:t>
      </w:r>
      <w:r w:rsidRPr="00E96E67">
        <w:rPr>
          <w:rFonts w:ascii="Times New Roman" w:eastAsia="Times New Roman" w:hAnsi="Times New Roman"/>
          <w:spacing w:val="43"/>
          <w:lang w:val="es-SV"/>
        </w:rPr>
        <w:t xml:space="preserve"> </w:t>
      </w:r>
      <w:r w:rsidRPr="00E96E67">
        <w:rPr>
          <w:rFonts w:ascii="Times New Roman" w:eastAsia="Times New Roman" w:hAnsi="Times New Roman"/>
          <w:lang w:val="es-SV"/>
        </w:rPr>
        <w:t xml:space="preserve">MIGUEL, </w:t>
      </w:r>
      <w:r w:rsidRPr="00E96E67">
        <w:rPr>
          <w:rFonts w:ascii="Times New Roman" w:eastAsia="Times New Roman" w:hAnsi="Times New Roman"/>
          <w:noProof/>
        </w:rPr>
        <w:drawing>
          <wp:anchor distT="0" distB="0" distL="114300" distR="114300" simplePos="0" relativeHeight="251660288" behindDoc="1" locked="0" layoutInCell="1" allowOverlap="1">
            <wp:simplePos x="0" y="0"/>
            <wp:positionH relativeFrom="page">
              <wp:posOffset>7557770</wp:posOffset>
            </wp:positionH>
            <wp:positionV relativeFrom="paragraph">
              <wp:posOffset>346710</wp:posOffset>
            </wp:positionV>
            <wp:extent cx="100330" cy="68580"/>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330" cy="68580"/>
                    </a:xfrm>
                    <a:prstGeom prst="rect">
                      <a:avLst/>
                    </a:prstGeom>
                    <a:noFill/>
                  </pic:spPr>
                </pic:pic>
              </a:graphicData>
            </a:graphic>
          </wp:anchor>
        </w:drawing>
      </w:r>
      <w:r w:rsidRPr="00E96E67">
        <w:rPr>
          <w:rFonts w:ascii="Times New Roman" w:eastAsia="Times New Roman" w:hAnsi="Times New Roman"/>
          <w:w w:val="95"/>
          <w:lang w:val="es-SV"/>
        </w:rPr>
        <w:t>limpiar</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siguientes</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51"/>
          <w:w w:val="95"/>
          <w:lang w:val="es-SV"/>
        </w:rPr>
        <w:t xml:space="preserve"> </w:t>
      </w:r>
      <w:r w:rsidRPr="00E96E67">
        <w:rPr>
          <w:rFonts w:ascii="Times New Roman" w:eastAsia="Times New Roman" w:hAnsi="Times New Roman"/>
          <w:w w:val="95"/>
          <w:lang w:val="es-SV"/>
        </w:rPr>
        <w:t>cielo</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abierto</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38"/>
          <w:w w:val="95"/>
          <w:lang w:val="es-SV"/>
        </w:rPr>
        <w:t xml:space="preserve"> </w:t>
      </w:r>
      <w:r w:rsidRPr="00E96E67">
        <w:rPr>
          <w:rFonts w:ascii="Times New Roman" w:eastAsia="Times New Roman" w:hAnsi="Times New Roman"/>
          <w:w w:val="95"/>
          <w:lang w:val="es-SV"/>
        </w:rPr>
        <w:t>han</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sido</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denunciados</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 xml:space="preserve">municipio </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siendo</w:t>
      </w:r>
      <w:r w:rsidRPr="00E96E67">
        <w:rPr>
          <w:rFonts w:ascii="Times New Roman" w:eastAsia="Times New Roman" w:hAnsi="Times New Roman"/>
          <w:w w:val="101"/>
          <w:lang w:val="es-SV"/>
        </w:rPr>
        <w:t xml:space="preserve"> </w:t>
      </w:r>
      <w:r w:rsidRPr="00E96E67">
        <w:rPr>
          <w:rFonts w:ascii="Times New Roman" w:eastAsia="Times New Roman" w:hAnsi="Times New Roman"/>
          <w:w w:val="95"/>
          <w:lang w:val="es-SV"/>
        </w:rPr>
        <w:t>estos</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siguientes:</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1)</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Plantel</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Aseo</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Municipal</w:t>
      </w:r>
      <w:r w:rsidRPr="00E96E67">
        <w:rPr>
          <w:rFonts w:ascii="Times New Roman" w:eastAsia="Times New Roman" w:hAnsi="Times New Roman"/>
          <w:spacing w:val="25"/>
          <w:w w:val="95"/>
          <w:lang w:val="es-SV"/>
        </w:rPr>
        <w:t xml:space="preserve"> </w:t>
      </w:r>
      <w:r w:rsidRPr="00E96E67">
        <w:rPr>
          <w:rFonts w:ascii="Times New Roman" w:eastAsia="Times New Roman" w:hAnsi="Times New Roman"/>
          <w:w w:val="95"/>
          <w:lang w:val="es-SV"/>
        </w:rPr>
        <w:t>frente</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at</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Instituto</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Salvadoreño</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del</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Seguro</w:t>
      </w:r>
      <w:r w:rsidRPr="00E96E67">
        <w:rPr>
          <w:rFonts w:ascii="Times New Roman" w:eastAsia="Times New Roman" w:hAnsi="Times New Roman"/>
          <w:w w:val="91"/>
          <w:lang w:val="es-SV"/>
        </w:rPr>
        <w:t xml:space="preserve"> </w:t>
      </w:r>
      <w:r w:rsidRPr="00E96E67">
        <w:rPr>
          <w:rFonts w:ascii="Times New Roman" w:eastAsia="Times New Roman" w:hAnsi="Times New Roman"/>
          <w:w w:val="95"/>
          <w:lang w:val="es-SV"/>
        </w:rPr>
        <w:t>Social;</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2)</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17"/>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Lotificación</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Vías</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del</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Volcán,</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Calle</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las</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Lomitas;</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3)</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Quebrada</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Coyote,</w:t>
      </w:r>
      <w:r w:rsidRPr="00E96E67">
        <w:rPr>
          <w:rFonts w:ascii="Times New Roman" w:eastAsia="Times New Roman" w:hAnsi="Times New Roman"/>
          <w:spacing w:val="33"/>
          <w:w w:val="95"/>
          <w:lang w:val="es-SV"/>
        </w:rPr>
        <w:t xml:space="preserve"> </w:t>
      </w:r>
      <w:r w:rsidRPr="00E96E67">
        <w:rPr>
          <w:rFonts w:ascii="Times New Roman" w:eastAsia="Times New Roman" w:hAnsi="Times New Roman"/>
          <w:w w:val="95"/>
          <w:lang w:val="es-SV"/>
        </w:rPr>
        <w:t>Cantón</w:t>
      </w:r>
      <w:r w:rsidRPr="00E96E67">
        <w:rPr>
          <w:rFonts w:ascii="Times New Roman" w:eastAsia="Times New Roman" w:hAnsi="Times New Roman"/>
          <w:spacing w:val="31"/>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Niño;</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4)</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Callejón</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Pegado</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 xml:space="preserve">al </w:t>
      </w:r>
      <w:proofErr w:type="spellStart"/>
      <w:r w:rsidRPr="00E96E67">
        <w:rPr>
          <w:rFonts w:ascii="Times New Roman" w:eastAsia="Times New Roman" w:hAnsi="Times New Roman"/>
          <w:w w:val="95"/>
          <w:lang w:val="es-SV"/>
        </w:rPr>
        <w:t>Dollar</w:t>
      </w:r>
      <w:proofErr w:type="spellEnd"/>
      <w:r w:rsidRPr="00E96E67">
        <w:rPr>
          <w:rFonts w:ascii="Times New Roman" w:eastAsia="Times New Roman" w:hAnsi="Times New Roman"/>
          <w:spacing w:val="44"/>
          <w:w w:val="95"/>
          <w:lang w:val="es-SV"/>
        </w:rPr>
        <w:t xml:space="preserve"> </w:t>
      </w:r>
      <w:proofErr w:type="spellStart"/>
      <w:r w:rsidRPr="00E96E67">
        <w:rPr>
          <w:rFonts w:ascii="Times New Roman" w:eastAsia="Times New Roman" w:hAnsi="Times New Roman"/>
          <w:w w:val="95"/>
          <w:lang w:val="es-SV"/>
        </w:rPr>
        <w:t>Citi</w:t>
      </w:r>
      <w:proofErr w:type="spellEnd"/>
      <w:r w:rsidRPr="00E96E67">
        <w:rPr>
          <w:rFonts w:ascii="Times New Roman" w:eastAsia="Times New Roman" w:hAnsi="Times New Roman"/>
          <w:w w:val="95"/>
          <w:lang w:val="es-SV"/>
        </w:rPr>
        <w:t>,</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frente</w:t>
      </w:r>
      <w:r w:rsidRPr="00E96E67">
        <w:rPr>
          <w:rFonts w:ascii="Times New Roman" w:eastAsia="Times New Roman" w:hAnsi="Times New Roman"/>
          <w:spacing w:val="38"/>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12"/>
          <w:w w:val="95"/>
          <w:lang w:val="es-SV"/>
        </w:rPr>
        <w:t xml:space="preserve"> </w:t>
      </w:r>
      <w:proofErr w:type="spellStart"/>
      <w:r w:rsidRPr="00E96E67">
        <w:rPr>
          <w:rFonts w:ascii="Times New Roman" w:eastAsia="Times New Roman" w:hAnsi="Times New Roman"/>
          <w:w w:val="95"/>
          <w:lang w:val="es-SV"/>
        </w:rPr>
        <w:t>Metrocentro</w:t>
      </w:r>
      <w:proofErr w:type="spellEnd"/>
      <w:r w:rsidRPr="00E96E67">
        <w:rPr>
          <w:rFonts w:ascii="Times New Roman" w:eastAsia="Times New Roman" w:hAnsi="Times New Roman"/>
          <w:w w:val="95"/>
          <w:lang w:val="es-SV"/>
        </w:rPr>
        <w:t>;</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w w:val="95"/>
          <w:lang w:val="es-SV"/>
        </w:rPr>
        <w:t>5)</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Semáforo</w:t>
      </w:r>
      <w:r w:rsidRPr="00E96E67">
        <w:rPr>
          <w:rFonts w:ascii="Times New Roman" w:eastAsia="Times New Roman" w:hAnsi="Times New Roman"/>
          <w:w w:val="97"/>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7"/>
          <w:w w:val="95"/>
          <w:lang w:val="es-SV"/>
        </w:rPr>
        <w:t xml:space="preserve"> </w:t>
      </w:r>
      <w:proofErr w:type="spellStart"/>
      <w:r w:rsidRPr="00E96E67">
        <w:rPr>
          <w:rFonts w:ascii="Times New Roman" w:eastAsia="Times New Roman" w:hAnsi="Times New Roman"/>
          <w:w w:val="95"/>
          <w:lang w:val="es-SV"/>
        </w:rPr>
        <w:t>Metrocentro</w:t>
      </w:r>
      <w:proofErr w:type="spellEnd"/>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limpiar</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las</w:t>
      </w:r>
      <w:r w:rsidRPr="00E96E67">
        <w:rPr>
          <w:rFonts w:ascii="Times New Roman" w:eastAsia="Times New Roman" w:hAnsi="Times New Roman"/>
          <w:spacing w:val="17"/>
          <w:w w:val="95"/>
          <w:lang w:val="es-SV"/>
        </w:rPr>
        <w:t xml:space="preserve"> </w:t>
      </w:r>
      <w:r w:rsidRPr="00E96E67">
        <w:rPr>
          <w:rFonts w:ascii="Times New Roman" w:eastAsia="Times New Roman" w:hAnsi="Times New Roman"/>
          <w:w w:val="95"/>
          <w:lang w:val="es-SV"/>
        </w:rPr>
        <w:t>heces</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encuentran</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dicho</w:t>
      </w:r>
      <w:r w:rsidRPr="00E96E67">
        <w:rPr>
          <w:rFonts w:ascii="Times New Roman" w:eastAsia="Times New Roman" w:hAnsi="Times New Roman"/>
          <w:spacing w:val="31"/>
          <w:w w:val="95"/>
          <w:lang w:val="es-SV"/>
        </w:rPr>
        <w:t xml:space="preserve"> </w:t>
      </w:r>
      <w:r w:rsidRPr="00E96E67">
        <w:rPr>
          <w:rFonts w:ascii="Times New Roman" w:eastAsia="Times New Roman" w:hAnsi="Times New Roman"/>
          <w:w w:val="95"/>
          <w:lang w:val="es-SV"/>
        </w:rPr>
        <w:t>lugar</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buscar</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una</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t>alternativa</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para</w:t>
      </w:r>
      <w:r w:rsidRPr="00E96E67">
        <w:rPr>
          <w:rFonts w:ascii="Times New Roman" w:eastAsia="Times New Roman" w:hAnsi="Times New Roman"/>
          <w:w w:val="93"/>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vendedores</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ambulantes</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puedan</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ir</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defecar;</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6)</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 xml:space="preserve">el </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 xml:space="preserve">Desvío </w:t>
      </w:r>
      <w:r w:rsidRPr="00E96E67">
        <w:rPr>
          <w:rFonts w:ascii="Times New Roman" w:eastAsia="Times New Roman" w:hAnsi="Times New Roman"/>
          <w:spacing w:val="17"/>
          <w:w w:val="95"/>
          <w:lang w:val="es-SV"/>
        </w:rPr>
        <w:t xml:space="preserve"> </w:t>
      </w:r>
      <w:r w:rsidRPr="00E96E67">
        <w:rPr>
          <w:rFonts w:ascii="Times New Roman" w:eastAsia="Times New Roman" w:hAnsi="Times New Roman"/>
          <w:w w:val="95"/>
          <w:lang w:val="es-SV"/>
        </w:rPr>
        <w:t xml:space="preserve">de </w:t>
      </w:r>
      <w:r w:rsidRPr="00E96E67">
        <w:rPr>
          <w:rFonts w:ascii="Times New Roman" w:eastAsia="Times New Roman" w:hAnsi="Times New Roman"/>
          <w:spacing w:val="4"/>
          <w:w w:val="95"/>
          <w:lang w:val="es-SV"/>
        </w:rPr>
        <w:t xml:space="preserve"> </w:t>
      </w:r>
      <w:proofErr w:type="spellStart"/>
      <w:r w:rsidRPr="00E96E67">
        <w:rPr>
          <w:rFonts w:ascii="Times New Roman" w:eastAsia="Times New Roman" w:hAnsi="Times New Roman"/>
          <w:w w:val="95"/>
          <w:lang w:val="es-SV"/>
        </w:rPr>
        <w:t>Anchico</w:t>
      </w:r>
      <w:proofErr w:type="spellEnd"/>
      <w:r w:rsidRPr="00E96E67">
        <w:rPr>
          <w:rFonts w:ascii="Times New Roman" w:eastAsia="Times New Roman" w:hAnsi="Times New Roman"/>
          <w:w w:val="95"/>
          <w:lang w:val="es-SV"/>
        </w:rPr>
        <w:t xml:space="preserve"> </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tres</w:t>
      </w:r>
      <w:r w:rsidRPr="00E96E67">
        <w:rPr>
          <w:rFonts w:ascii="Times New Roman" w:eastAsia="Times New Roman" w:hAnsi="Times New Roman"/>
          <w:lang w:val="es-SV"/>
        </w:rPr>
        <w:t xml:space="preserve"> </w:t>
      </w:r>
      <w:r w:rsidRPr="00E96E67">
        <w:rPr>
          <w:rFonts w:ascii="Times New Roman" w:eastAsia="Times New Roman" w:hAnsi="Times New Roman"/>
          <w:w w:val="95"/>
          <w:lang w:val="es-SV"/>
        </w:rPr>
        <w:t>cuadras</w:t>
      </w:r>
      <w:r w:rsidRPr="00E96E67">
        <w:rPr>
          <w:rFonts w:ascii="Times New Roman" w:eastAsia="Times New Roman" w:hAnsi="Times New Roman"/>
          <w:spacing w:val="9"/>
          <w:w w:val="95"/>
          <w:lang w:val="es-SV"/>
        </w:rPr>
        <w:t xml:space="preserve"> </w:t>
      </w:r>
      <w:r w:rsidRPr="00E96E67">
        <w:rPr>
          <w:rFonts w:ascii="Times New Roman" w:eastAsia="Times New Roman" w:hAnsi="Times New Roman"/>
          <w:w w:val="95"/>
          <w:lang w:val="es-SV"/>
        </w:rPr>
        <w:t>adentro;</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7)</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Dos</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encuentran</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entre  el</w:t>
      </w:r>
      <w:r w:rsidRPr="00E96E67">
        <w:rPr>
          <w:rFonts w:ascii="Times New Roman" w:eastAsia="Times New Roman" w:hAnsi="Times New Roman"/>
          <w:spacing w:val="51"/>
          <w:w w:val="95"/>
          <w:lang w:val="es-SV"/>
        </w:rPr>
        <w:t xml:space="preserve"> </w:t>
      </w:r>
      <w:r w:rsidRPr="00E96E67">
        <w:rPr>
          <w:rFonts w:ascii="Times New Roman" w:eastAsia="Times New Roman" w:hAnsi="Times New Roman"/>
          <w:w w:val="95"/>
          <w:lang w:val="es-SV"/>
        </w:rPr>
        <w:t>puente</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Moscoso</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Arenera;</w:t>
      </w:r>
      <w:r w:rsidRPr="00E96E67">
        <w:rPr>
          <w:rFonts w:ascii="Times New Roman" w:eastAsia="Times New Roman" w:hAnsi="Times New Roman"/>
          <w:spacing w:val="17"/>
          <w:w w:val="95"/>
          <w:lang w:val="es-SV"/>
        </w:rPr>
        <w:t xml:space="preserve"> </w:t>
      </w:r>
      <w:r w:rsidRPr="00E96E67">
        <w:rPr>
          <w:rFonts w:ascii="Times New Roman" w:eastAsia="Times New Roman" w:hAnsi="Times New Roman"/>
          <w:w w:val="95"/>
          <w:lang w:val="es-SV"/>
        </w:rPr>
        <w:t>8)</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de  la</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Quebrada</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 xml:space="preserve">El </w:t>
      </w:r>
      <w:r w:rsidRPr="00E96E67">
        <w:rPr>
          <w:rFonts w:ascii="Times New Roman" w:eastAsia="Times New Roman" w:hAnsi="Times New Roman"/>
          <w:spacing w:val="7"/>
          <w:w w:val="95"/>
          <w:lang w:val="es-SV"/>
        </w:rPr>
        <w:t xml:space="preserve"> </w:t>
      </w:r>
      <w:proofErr w:type="spellStart"/>
      <w:r w:rsidRPr="00E96E67">
        <w:rPr>
          <w:rFonts w:ascii="Times New Roman" w:eastAsia="Times New Roman" w:hAnsi="Times New Roman"/>
          <w:w w:val="95"/>
          <w:lang w:val="es-SV"/>
        </w:rPr>
        <w:t>Jalacatal</w:t>
      </w:r>
      <w:proofErr w:type="spellEnd"/>
      <w:r w:rsidRPr="00E96E67">
        <w:rPr>
          <w:rFonts w:ascii="Times New Roman" w:eastAsia="Times New Roman" w:hAnsi="Times New Roman"/>
          <w:w w:val="95"/>
          <w:lang w:val="es-SV"/>
        </w:rPr>
        <w:t xml:space="preserve">, </w:t>
      </w:r>
      <w:r w:rsidRPr="00E96E67">
        <w:rPr>
          <w:rFonts w:ascii="Times New Roman" w:eastAsia="Times New Roman" w:hAnsi="Times New Roman"/>
          <w:spacing w:val="15"/>
          <w:w w:val="95"/>
          <w:lang w:val="es-SV"/>
        </w:rPr>
        <w:t xml:space="preserve"> </w:t>
      </w:r>
      <w:r w:rsidRPr="00E96E67">
        <w:rPr>
          <w:rFonts w:ascii="Times New Roman" w:eastAsia="Times New Roman" w:hAnsi="Times New Roman"/>
          <w:w w:val="95"/>
          <w:lang w:val="es-SV"/>
        </w:rPr>
        <w:t xml:space="preserve">específicamente </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atrás</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3"/>
          <w:w w:val="95"/>
          <w:lang w:val="es-SV"/>
        </w:rPr>
        <w:t xml:space="preserve"> </w:t>
      </w:r>
      <w:r w:rsidRPr="00E96E67">
        <w:rPr>
          <w:rFonts w:ascii="Times New Roman" w:eastAsia="Times New Roman" w:hAnsi="Times New Roman"/>
          <w:w w:val="95"/>
          <w:lang w:val="es-SV"/>
        </w:rPr>
        <w:t xml:space="preserve">Maxi </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w w:val="95"/>
          <w:lang w:val="es-SV"/>
        </w:rPr>
        <w:t xml:space="preserve">Despensa; </w:t>
      </w:r>
      <w:r w:rsidRPr="00E96E67">
        <w:rPr>
          <w:rFonts w:ascii="Times New Roman" w:eastAsia="Times New Roman" w:hAnsi="Times New Roman"/>
          <w:spacing w:val="28"/>
          <w:w w:val="95"/>
          <w:lang w:val="es-SV"/>
        </w:rPr>
        <w:t xml:space="preserve"> </w:t>
      </w:r>
      <w:r w:rsidRPr="00E96E67">
        <w:rPr>
          <w:rFonts w:ascii="Times New Roman" w:eastAsia="Times New Roman" w:hAnsi="Times New Roman"/>
          <w:w w:val="95"/>
          <w:lang w:val="es-SV"/>
        </w:rPr>
        <w:t>9)</w:t>
      </w:r>
      <w:r w:rsidRPr="00E96E67">
        <w:rPr>
          <w:rFonts w:ascii="Times New Roman" w:eastAsia="Times New Roman" w:hAnsi="Times New Roman"/>
          <w:spacing w:val="36"/>
          <w:w w:val="95"/>
          <w:lang w:val="es-SV"/>
        </w:rPr>
        <w:t xml:space="preserve"> </w:t>
      </w:r>
      <w:r w:rsidRPr="00E96E67">
        <w:rPr>
          <w:rFonts w:ascii="Times New Roman" w:eastAsia="Times New Roman" w:hAnsi="Times New Roman"/>
          <w:w w:val="95"/>
          <w:lang w:val="es-SV"/>
        </w:rPr>
        <w:t xml:space="preserve">Basurero </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w w:val="99"/>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encuentra</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treinta</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metros</w:t>
      </w:r>
      <w:r w:rsidRPr="00E96E67">
        <w:rPr>
          <w:rFonts w:ascii="Times New Roman" w:eastAsia="Times New Roman" w:hAnsi="Times New Roman"/>
          <w:spacing w:val="44"/>
          <w:w w:val="95"/>
          <w:lang w:val="es-SV"/>
        </w:rPr>
        <w:t xml:space="preserve"> </w:t>
      </w:r>
      <w:r w:rsidRPr="00E96E67">
        <w:rPr>
          <w:rFonts w:ascii="Times New Roman" w:eastAsia="Times New Roman" w:hAnsi="Times New Roman"/>
          <w:w w:val="95"/>
          <w:lang w:val="es-SV"/>
        </w:rPr>
        <w:t>antes</w:t>
      </w:r>
      <w:r w:rsidRPr="00E96E67">
        <w:rPr>
          <w:rFonts w:ascii="Times New Roman" w:eastAsia="Times New Roman" w:hAnsi="Times New Roman"/>
          <w:spacing w:val="31"/>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llegar</w:t>
      </w:r>
      <w:r w:rsidRPr="00E96E67">
        <w:rPr>
          <w:rFonts w:ascii="Times New Roman" w:eastAsia="Times New Roman" w:hAnsi="Times New Roman"/>
          <w:spacing w:val="27"/>
          <w:w w:val="95"/>
          <w:lang w:val="es-SV"/>
        </w:rPr>
        <w:t xml:space="preserve"> </w:t>
      </w:r>
      <w:r w:rsidRPr="00E96E67">
        <w:rPr>
          <w:rFonts w:ascii="Times New Roman" w:eastAsia="Times New Roman" w:hAnsi="Times New Roman"/>
          <w:w w:val="95"/>
          <w:lang w:val="es-SV"/>
        </w:rPr>
        <w:t>at</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Puente</w:t>
      </w:r>
      <w:r w:rsidRPr="00E96E67">
        <w:rPr>
          <w:rFonts w:ascii="Times New Roman" w:eastAsia="Times New Roman" w:hAnsi="Times New Roman"/>
          <w:spacing w:val="42"/>
          <w:w w:val="95"/>
          <w:lang w:val="es-SV"/>
        </w:rPr>
        <w:t xml:space="preserve"> </w:t>
      </w:r>
      <w:r w:rsidRPr="00E96E67">
        <w:rPr>
          <w:rFonts w:ascii="Times New Roman" w:eastAsia="Times New Roman" w:hAnsi="Times New Roman"/>
          <w:w w:val="95"/>
          <w:lang w:val="es-SV"/>
        </w:rPr>
        <w:t>Luis</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Moscoso;</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10)</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por</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Puente</w:t>
      </w:r>
      <w:r w:rsidRPr="00E96E67">
        <w:rPr>
          <w:rFonts w:ascii="Times New Roman" w:eastAsia="Times New Roman" w:hAnsi="Times New Roman"/>
          <w:w w:val="96"/>
          <w:lang w:val="es-SV"/>
        </w:rPr>
        <w:t xml:space="preserve"> </w:t>
      </w:r>
      <w:r w:rsidRPr="00E96E67">
        <w:rPr>
          <w:rFonts w:ascii="Times New Roman" w:eastAsia="Times New Roman" w:hAnsi="Times New Roman"/>
          <w:w w:val="95"/>
          <w:lang w:val="es-SV"/>
        </w:rPr>
        <w:t>Urbina;</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11) Basurero</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Calle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Salvador,</w:t>
      </w:r>
      <w:r w:rsidRPr="00E96E67">
        <w:rPr>
          <w:rFonts w:ascii="Times New Roman" w:eastAsia="Times New Roman" w:hAnsi="Times New Roman"/>
          <w:spacing w:val="38"/>
          <w:w w:val="95"/>
          <w:lang w:val="es-SV"/>
        </w:rPr>
        <w:t xml:space="preserve"> </w:t>
      </w:r>
      <w:r w:rsidRPr="00E96E67">
        <w:rPr>
          <w:rFonts w:ascii="Times New Roman" w:eastAsia="Times New Roman" w:hAnsi="Times New Roman"/>
          <w:w w:val="95"/>
          <w:lang w:val="es-SV"/>
        </w:rPr>
        <w:t>entre</w:t>
      </w:r>
      <w:r w:rsidRPr="00E96E67">
        <w:rPr>
          <w:rFonts w:ascii="Times New Roman" w:eastAsia="Times New Roman" w:hAnsi="Times New Roman"/>
          <w:spacing w:val="6"/>
          <w:w w:val="95"/>
          <w:lang w:val="es-SV"/>
        </w:rPr>
        <w:t xml:space="preserve"> </w:t>
      </w:r>
      <w:proofErr w:type="spellStart"/>
      <w:r w:rsidRPr="00E96E67">
        <w:rPr>
          <w:rFonts w:ascii="Times New Roman" w:eastAsia="Times New Roman" w:hAnsi="Times New Roman"/>
          <w:w w:val="95"/>
          <w:lang w:val="es-SV"/>
        </w:rPr>
        <w:t>Quelepa</w:t>
      </w:r>
      <w:proofErr w:type="spellEnd"/>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específicamente</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 xml:space="preserve">por </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Cima;</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12)</w:t>
      </w:r>
      <w:r w:rsidRPr="00E96E67">
        <w:rPr>
          <w:rFonts w:ascii="Times New Roman" w:eastAsia="Times New Roman" w:hAnsi="Times New Roman"/>
          <w:spacing w:val="27"/>
          <w:w w:val="95"/>
          <w:lang w:val="es-SV"/>
        </w:rPr>
        <w:t xml:space="preserve"> </w:t>
      </w:r>
      <w:r w:rsidRPr="00E96E67">
        <w:rPr>
          <w:rFonts w:ascii="Times New Roman" w:eastAsia="Times New Roman" w:hAnsi="Times New Roman"/>
          <w:w w:val="95"/>
          <w:lang w:val="es-SV"/>
        </w:rPr>
        <w:t>Basurero</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encuentra</w:t>
      </w:r>
      <w:r w:rsidRPr="00E96E67">
        <w:rPr>
          <w:rFonts w:ascii="Times New Roman" w:eastAsia="Times New Roman" w:hAnsi="Times New Roman"/>
          <w:spacing w:val="54"/>
          <w:w w:val="95"/>
          <w:lang w:val="es-SV"/>
        </w:rPr>
        <w:t xml:space="preserve"> </w:t>
      </w:r>
      <w:r w:rsidRPr="00E96E67">
        <w:rPr>
          <w:rFonts w:ascii="Times New Roman" w:eastAsia="Times New Roman" w:hAnsi="Times New Roman"/>
          <w:w w:val="95"/>
          <w:lang w:val="es-SV"/>
        </w:rPr>
        <w:t>cerca</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Universidad</w:t>
      </w:r>
      <w:r w:rsidRPr="00E96E67">
        <w:rPr>
          <w:rFonts w:ascii="Times New Roman" w:eastAsia="Times New Roman" w:hAnsi="Times New Roman"/>
          <w:spacing w:val="28"/>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w w:val="95"/>
          <w:lang w:val="es-SV"/>
        </w:rPr>
        <w:t>Salvador;</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todos</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estos</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están</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municipio</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28"/>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30"/>
          <w:w w:val="95"/>
          <w:lang w:val="es-SV"/>
        </w:rPr>
        <w:t xml:space="preserve"> </w:t>
      </w:r>
      <w:r w:rsidRPr="00E96E67">
        <w:rPr>
          <w:rFonts w:ascii="Times New Roman" w:eastAsia="Times New Roman" w:hAnsi="Times New Roman"/>
          <w:w w:val="95"/>
          <w:lang w:val="es-SV"/>
        </w:rPr>
        <w:t>Departamento</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0"/>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23"/>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para</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que</w:t>
      </w:r>
      <w:r w:rsidRPr="00E96E67">
        <w:rPr>
          <w:rFonts w:ascii="Times New Roman" w:eastAsia="Times New Roman" w:hAnsi="Times New Roman"/>
          <w:spacing w:val="37"/>
          <w:w w:val="95"/>
          <w:lang w:val="es-SV"/>
        </w:rPr>
        <w:t xml:space="preserve"> </w:t>
      </w:r>
      <w:r w:rsidRPr="00E96E67">
        <w:rPr>
          <w:rFonts w:ascii="Times New Roman" w:eastAsia="Times New Roman" w:hAnsi="Times New Roman"/>
          <w:w w:val="95"/>
          <w:lang w:val="es-SV"/>
        </w:rPr>
        <w:t>limpien se</w:t>
      </w:r>
      <w:r w:rsidRPr="00E96E67">
        <w:rPr>
          <w:rFonts w:ascii="Times New Roman" w:eastAsia="Times New Roman" w:hAnsi="Times New Roman"/>
          <w:spacing w:val="33"/>
          <w:w w:val="95"/>
          <w:lang w:val="es-SV"/>
        </w:rPr>
        <w:t xml:space="preserve"> </w:t>
      </w:r>
      <w:r w:rsidRPr="00E96E67">
        <w:rPr>
          <w:rFonts w:ascii="Times New Roman" w:eastAsia="Times New Roman" w:hAnsi="Times New Roman"/>
          <w:w w:val="95"/>
          <w:lang w:val="es-SV"/>
        </w:rPr>
        <w:t>les</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concede</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un</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plazo</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QUINCE</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DIAS</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HABILES,</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contados</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36"/>
          <w:w w:val="95"/>
          <w:lang w:val="es-SV"/>
        </w:rPr>
        <w:t xml:space="preserve"> </w:t>
      </w:r>
      <w:r w:rsidRPr="00E96E67">
        <w:rPr>
          <w:rFonts w:ascii="Times New Roman" w:eastAsia="Times New Roman" w:hAnsi="Times New Roman"/>
          <w:b/>
          <w:bCs/>
          <w:w w:val="95"/>
          <w:lang w:val="es-SV"/>
        </w:rPr>
        <w:t>partir</w:t>
      </w:r>
      <w:r w:rsidRPr="00E96E67">
        <w:rPr>
          <w:rFonts w:ascii="Times New Roman" w:eastAsia="Times New Roman" w:hAnsi="Times New Roman"/>
          <w:b/>
          <w:bCs/>
          <w:spacing w:val="45"/>
          <w:w w:val="95"/>
          <w:lang w:val="es-SV"/>
        </w:rPr>
        <w:t xml:space="preserve"> </w:t>
      </w:r>
      <w:r w:rsidRPr="00E96E67">
        <w:rPr>
          <w:rFonts w:ascii="Times New Roman" w:eastAsia="Times New Roman" w:hAnsi="Times New Roman"/>
          <w:w w:val="95"/>
          <w:lang w:val="es-SV"/>
        </w:rPr>
        <w:t>del</w:t>
      </w:r>
      <w:r w:rsidRPr="00E96E67">
        <w:rPr>
          <w:rFonts w:ascii="Times New Roman" w:eastAsia="Times New Roman" w:hAnsi="Times New Roman"/>
          <w:spacing w:val="42"/>
          <w:w w:val="95"/>
          <w:lang w:val="es-SV"/>
        </w:rPr>
        <w:t xml:space="preserve"> </w:t>
      </w:r>
      <w:r w:rsidRPr="00E96E67">
        <w:rPr>
          <w:rFonts w:ascii="Times New Roman" w:eastAsia="Times New Roman" w:hAnsi="Times New Roman"/>
          <w:w w:val="95"/>
          <w:lang w:val="es-SV"/>
        </w:rPr>
        <w:t>día</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siguiente</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w w:val="92"/>
          <w:lang w:val="es-SV"/>
        </w:rPr>
        <w:t xml:space="preserve"> </w:t>
      </w:r>
      <w:r w:rsidRPr="00E96E67">
        <w:rPr>
          <w:rFonts w:ascii="Times New Roman" w:eastAsia="Times New Roman" w:hAnsi="Times New Roman"/>
          <w:w w:val="95"/>
          <w:lang w:val="es-SV"/>
        </w:rPr>
        <w:t>presente</w:t>
      </w:r>
      <w:r w:rsidRPr="00E96E67">
        <w:rPr>
          <w:rFonts w:ascii="Times New Roman" w:eastAsia="Times New Roman" w:hAnsi="Times New Roman"/>
          <w:spacing w:val="24"/>
          <w:w w:val="95"/>
          <w:lang w:val="es-SV"/>
        </w:rPr>
        <w:t xml:space="preserve"> </w:t>
      </w:r>
      <w:r w:rsidRPr="00E96E67">
        <w:rPr>
          <w:rFonts w:ascii="Times New Roman" w:eastAsia="Times New Roman" w:hAnsi="Times New Roman"/>
          <w:w w:val="95"/>
          <w:lang w:val="es-SV"/>
        </w:rPr>
        <w:t>audiencia Especial.</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b/>
          <w:w w:val="95"/>
          <w:lang w:val="es-SV"/>
        </w:rPr>
        <w:t>3)</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le</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 xml:space="preserve">ordena </w:t>
      </w:r>
      <w:r w:rsidRPr="00E96E67">
        <w:rPr>
          <w:rFonts w:ascii="Times New Roman" w:eastAsia="Times New Roman" w:hAnsi="Times New Roman"/>
          <w:spacing w:val="7"/>
          <w:w w:val="95"/>
          <w:lang w:val="es-SV"/>
        </w:rPr>
        <w:t xml:space="preserve"> </w:t>
      </w:r>
      <w:r w:rsidRPr="00E96E67">
        <w:rPr>
          <w:rFonts w:ascii="Times New Roman" w:eastAsia="Times New Roman" w:hAnsi="Times New Roman"/>
          <w:b/>
          <w:w w:val="95"/>
          <w:lang w:val="es-SV"/>
        </w:rPr>
        <w:t xml:space="preserve">al </w:t>
      </w:r>
      <w:r w:rsidRPr="00E96E67">
        <w:rPr>
          <w:rFonts w:ascii="Times New Roman" w:eastAsia="Times New Roman" w:hAnsi="Times New Roman"/>
          <w:b/>
          <w:spacing w:val="2"/>
          <w:w w:val="95"/>
          <w:lang w:val="es-SV"/>
        </w:rPr>
        <w:t xml:space="preserve"> </w:t>
      </w:r>
      <w:r w:rsidRPr="00E96E67">
        <w:rPr>
          <w:rFonts w:ascii="Times New Roman" w:eastAsia="Times New Roman" w:hAnsi="Times New Roman"/>
          <w:b/>
          <w:bCs/>
          <w:w w:val="95"/>
          <w:lang w:val="es-SV"/>
        </w:rPr>
        <w:t xml:space="preserve">MINISTERIO </w:t>
      </w:r>
      <w:r w:rsidRPr="00E96E67">
        <w:rPr>
          <w:rFonts w:ascii="Times New Roman" w:eastAsia="Times New Roman" w:hAnsi="Times New Roman"/>
          <w:b/>
          <w:bCs/>
          <w:spacing w:val="12"/>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49"/>
          <w:w w:val="95"/>
          <w:lang w:val="es-SV"/>
        </w:rPr>
        <w:t xml:space="preserve"> </w:t>
      </w:r>
      <w:r w:rsidRPr="00E96E67">
        <w:rPr>
          <w:rFonts w:ascii="Times New Roman" w:eastAsia="Times New Roman" w:hAnsi="Times New Roman"/>
          <w:b/>
          <w:bCs/>
          <w:w w:val="95"/>
          <w:lang w:val="es-SV"/>
        </w:rPr>
        <w:t xml:space="preserve">MEDIO </w:t>
      </w:r>
      <w:r w:rsidRPr="00E96E67">
        <w:rPr>
          <w:rFonts w:ascii="Times New Roman" w:eastAsia="Times New Roman" w:hAnsi="Times New Roman"/>
          <w:b/>
          <w:bCs/>
          <w:spacing w:val="4"/>
          <w:w w:val="95"/>
          <w:lang w:val="es-SV"/>
        </w:rPr>
        <w:t xml:space="preserve"> </w:t>
      </w:r>
      <w:r w:rsidRPr="00E96E67">
        <w:rPr>
          <w:rFonts w:ascii="Times New Roman" w:eastAsia="Times New Roman" w:hAnsi="Times New Roman"/>
          <w:b/>
          <w:bCs/>
          <w:w w:val="95"/>
          <w:lang w:val="es-SV"/>
        </w:rPr>
        <w:t xml:space="preserve">AMBIENTE </w:t>
      </w:r>
      <w:r w:rsidRPr="00E96E67">
        <w:rPr>
          <w:rFonts w:ascii="Times New Roman" w:eastAsia="Times New Roman" w:hAnsi="Times New Roman"/>
          <w:b/>
          <w:bCs/>
          <w:spacing w:val="25"/>
          <w:w w:val="95"/>
          <w:lang w:val="es-SV"/>
        </w:rPr>
        <w:t xml:space="preserve"> </w:t>
      </w:r>
      <w:r w:rsidRPr="00E96E67">
        <w:rPr>
          <w:rFonts w:ascii="Times New Roman" w:eastAsia="Times New Roman" w:hAnsi="Times New Roman"/>
          <w:b/>
          <w:w w:val="95"/>
          <w:lang w:val="es-SV"/>
        </w:rPr>
        <w:t>Y</w:t>
      </w:r>
      <w:r w:rsidRPr="00E96E67">
        <w:rPr>
          <w:rFonts w:ascii="Times New Roman" w:eastAsia="Times New Roman" w:hAnsi="Times New Roman"/>
          <w:b/>
          <w:w w:val="92"/>
          <w:lang w:val="es-SV"/>
        </w:rPr>
        <w:t xml:space="preserve"> </w:t>
      </w:r>
      <w:r w:rsidRPr="00E96E67">
        <w:rPr>
          <w:rFonts w:ascii="Times New Roman" w:eastAsia="Times New Roman" w:hAnsi="Times New Roman"/>
          <w:b/>
          <w:w w:val="95"/>
          <w:lang w:val="es-SV"/>
        </w:rPr>
        <w:t>RECURSOS</w:t>
      </w:r>
      <w:r w:rsidRPr="00E96E67">
        <w:rPr>
          <w:rFonts w:ascii="Times New Roman" w:eastAsia="Times New Roman" w:hAnsi="Times New Roman"/>
          <w:b/>
          <w:spacing w:val="28"/>
          <w:w w:val="95"/>
          <w:lang w:val="es-SV"/>
        </w:rPr>
        <w:t xml:space="preserve"> </w:t>
      </w:r>
      <w:r w:rsidRPr="00E96E67">
        <w:rPr>
          <w:rFonts w:ascii="Times New Roman" w:eastAsia="Times New Roman" w:hAnsi="Times New Roman"/>
          <w:b/>
          <w:w w:val="95"/>
          <w:lang w:val="es-SV"/>
        </w:rPr>
        <w:t>NATURALES</w:t>
      </w:r>
      <w:r w:rsidRPr="00E96E67">
        <w:rPr>
          <w:rFonts w:ascii="Times New Roman" w:eastAsia="Times New Roman" w:hAnsi="Times New Roman"/>
          <w:b/>
          <w:spacing w:val="18"/>
          <w:w w:val="95"/>
          <w:lang w:val="es-SV"/>
        </w:rPr>
        <w:t xml:space="preserve"> </w:t>
      </w:r>
      <w:r w:rsidRPr="00E96E67">
        <w:rPr>
          <w:rFonts w:ascii="Times New Roman" w:eastAsia="Times New Roman" w:hAnsi="Times New Roman"/>
          <w:b/>
          <w:w w:val="95"/>
          <w:lang w:val="es-SV"/>
        </w:rPr>
        <w:t>Y</w:t>
      </w:r>
      <w:r w:rsidRPr="00E96E67">
        <w:rPr>
          <w:rFonts w:ascii="Times New Roman" w:eastAsia="Times New Roman" w:hAnsi="Times New Roman"/>
          <w:b/>
          <w:spacing w:val="39"/>
          <w:w w:val="95"/>
          <w:lang w:val="es-SV"/>
        </w:rPr>
        <w:t xml:space="preserve"> </w:t>
      </w:r>
      <w:r w:rsidRPr="00E96E67">
        <w:rPr>
          <w:rFonts w:ascii="Times New Roman" w:eastAsia="Times New Roman" w:hAnsi="Times New Roman"/>
          <w:b/>
          <w:w w:val="95"/>
          <w:lang w:val="es-SV"/>
        </w:rPr>
        <w:t>AL</w:t>
      </w:r>
      <w:r w:rsidRPr="00E96E67">
        <w:rPr>
          <w:rFonts w:ascii="Times New Roman" w:eastAsia="Times New Roman" w:hAnsi="Times New Roman"/>
          <w:b/>
          <w:spacing w:val="42"/>
          <w:w w:val="95"/>
          <w:lang w:val="es-SV"/>
        </w:rPr>
        <w:t xml:space="preserve"> </w:t>
      </w:r>
      <w:r w:rsidRPr="00E96E67">
        <w:rPr>
          <w:rFonts w:ascii="Times New Roman" w:eastAsia="Times New Roman" w:hAnsi="Times New Roman"/>
          <w:b/>
          <w:w w:val="95"/>
          <w:lang w:val="es-SV"/>
        </w:rPr>
        <w:t xml:space="preserve">DIRECTOR </w:t>
      </w:r>
      <w:r w:rsidRPr="00E96E67">
        <w:rPr>
          <w:rFonts w:ascii="Times New Roman" w:eastAsia="Times New Roman" w:hAnsi="Times New Roman"/>
          <w:b/>
          <w:spacing w:val="14"/>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31"/>
          <w:w w:val="95"/>
          <w:lang w:val="es-SV"/>
        </w:rPr>
        <w:t xml:space="preserve"> </w:t>
      </w:r>
      <w:r w:rsidRPr="00E96E67">
        <w:rPr>
          <w:rFonts w:ascii="Times New Roman" w:eastAsia="Times New Roman" w:hAnsi="Times New Roman"/>
          <w:b/>
          <w:bCs/>
          <w:w w:val="95"/>
          <w:lang w:val="es-SV"/>
        </w:rPr>
        <w:t>LA</w:t>
      </w:r>
      <w:r w:rsidRPr="00E96E67">
        <w:rPr>
          <w:rFonts w:ascii="Times New Roman" w:eastAsia="Times New Roman" w:hAnsi="Times New Roman"/>
          <w:b/>
          <w:bCs/>
          <w:spacing w:val="32"/>
          <w:w w:val="95"/>
          <w:lang w:val="es-SV"/>
        </w:rPr>
        <w:t xml:space="preserve"> </w:t>
      </w:r>
      <w:r w:rsidRPr="00E96E67">
        <w:rPr>
          <w:rFonts w:ascii="Times New Roman" w:eastAsia="Times New Roman" w:hAnsi="Times New Roman"/>
          <w:b/>
          <w:bCs/>
          <w:w w:val="95"/>
          <w:lang w:val="es-SV"/>
        </w:rPr>
        <w:t xml:space="preserve">REGION </w:t>
      </w:r>
      <w:r w:rsidRPr="00E96E67">
        <w:rPr>
          <w:rFonts w:ascii="Times New Roman" w:eastAsia="Times New Roman" w:hAnsi="Times New Roman"/>
          <w:b/>
          <w:bCs/>
          <w:spacing w:val="6"/>
          <w:w w:val="95"/>
          <w:lang w:val="es-SV"/>
        </w:rPr>
        <w:t xml:space="preserve"> </w:t>
      </w:r>
      <w:r w:rsidRPr="00E96E67">
        <w:rPr>
          <w:rFonts w:ascii="Times New Roman" w:eastAsia="Times New Roman" w:hAnsi="Times New Roman"/>
          <w:b/>
          <w:bCs/>
          <w:w w:val="95"/>
          <w:lang w:val="es-SV"/>
        </w:rPr>
        <w:t>ORIENTAL</w:t>
      </w:r>
      <w:r w:rsidRPr="00E96E67">
        <w:rPr>
          <w:rFonts w:ascii="Times New Roman" w:eastAsia="Times New Roman" w:hAnsi="Times New Roman"/>
          <w:b/>
          <w:bCs/>
          <w:spacing w:val="50"/>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42"/>
          <w:w w:val="95"/>
          <w:lang w:val="es-SV"/>
        </w:rPr>
        <w:t xml:space="preserve"> </w:t>
      </w:r>
      <w:r w:rsidRPr="00E96E67">
        <w:rPr>
          <w:rFonts w:ascii="Times New Roman" w:eastAsia="Times New Roman" w:hAnsi="Times New Roman"/>
          <w:b/>
          <w:w w:val="95"/>
          <w:lang w:val="es-SV"/>
        </w:rPr>
        <w:t>SALUD,</w:t>
      </w:r>
      <w:r w:rsidRPr="00E96E67">
        <w:rPr>
          <w:rFonts w:ascii="Times New Roman" w:eastAsia="Times New Roman" w:hAnsi="Times New Roman"/>
          <w:w w:val="95"/>
          <w:lang w:val="es-SV"/>
        </w:rPr>
        <w:t xml:space="preserve"> del</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Ministerio</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Salud,</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supervisen</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y</w:t>
      </w:r>
      <w:r w:rsidRPr="00E96E67">
        <w:rPr>
          <w:rFonts w:ascii="Times New Roman" w:eastAsia="Times New Roman" w:hAnsi="Times New Roman"/>
          <w:spacing w:val="21"/>
          <w:w w:val="95"/>
          <w:lang w:val="es-SV"/>
        </w:rPr>
        <w:t xml:space="preserve"> </w:t>
      </w:r>
      <w:r w:rsidRPr="00E96E67">
        <w:rPr>
          <w:rFonts w:ascii="Times New Roman" w:eastAsia="Times New Roman" w:hAnsi="Times New Roman"/>
          <w:w w:val="95"/>
          <w:lang w:val="es-SV"/>
        </w:rPr>
        <w:t>le</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den</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seguimiento</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las</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denuncias</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28"/>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37"/>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cielo</w:t>
      </w:r>
      <w:r w:rsidRPr="00E96E67">
        <w:rPr>
          <w:rFonts w:ascii="Times New Roman" w:eastAsia="Times New Roman" w:hAnsi="Times New Roman"/>
          <w:lang w:val="es-SV"/>
        </w:rPr>
        <w:t xml:space="preserve"> </w:t>
      </w:r>
      <w:r w:rsidRPr="00E96E67">
        <w:rPr>
          <w:rFonts w:ascii="Times New Roman" w:eastAsia="Times New Roman" w:hAnsi="Times New Roman"/>
          <w:w w:val="95"/>
          <w:lang w:val="es-SV"/>
        </w:rPr>
        <w:t>abiertos</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denunciados</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contra</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Municipalidad</w:t>
      </w:r>
      <w:r w:rsidRPr="00E96E67">
        <w:rPr>
          <w:rFonts w:ascii="Times New Roman" w:eastAsia="Times New Roman" w:hAnsi="Times New Roman"/>
          <w:spacing w:val="9"/>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10"/>
          <w:w w:val="95"/>
          <w:lang w:val="es-SV"/>
        </w:rPr>
        <w:t xml:space="preserve"> </w:t>
      </w:r>
      <w:r w:rsidRPr="00E96E67">
        <w:rPr>
          <w:rFonts w:ascii="Times New Roman" w:eastAsia="Times New Roman" w:hAnsi="Times New Roman"/>
          <w:w w:val="95"/>
          <w:lang w:val="es-SV"/>
        </w:rPr>
        <w:t>deberán</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efectuar</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inspecciones</w:t>
      </w:r>
      <w:r w:rsidRPr="00E96E67">
        <w:rPr>
          <w:rFonts w:ascii="Times New Roman" w:eastAsia="Times New Roman" w:hAnsi="Times New Roman"/>
          <w:w w:val="93"/>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38"/>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basureros</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cielo</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abierto</w:t>
      </w:r>
      <w:r w:rsidRPr="00E96E67">
        <w:rPr>
          <w:rFonts w:ascii="Times New Roman" w:eastAsia="Times New Roman" w:hAnsi="Times New Roman"/>
          <w:spacing w:val="30"/>
          <w:w w:val="95"/>
          <w:lang w:val="es-SV"/>
        </w:rPr>
        <w:t xml:space="preserve"> </w:t>
      </w:r>
      <w:r w:rsidRPr="00E96E67">
        <w:rPr>
          <w:rFonts w:ascii="Times New Roman" w:eastAsia="Times New Roman" w:hAnsi="Times New Roman"/>
          <w:w w:val="95"/>
          <w:lang w:val="es-SV"/>
        </w:rPr>
        <w:t>denunciado,</w:t>
      </w:r>
      <w:r w:rsidRPr="00E96E67">
        <w:rPr>
          <w:rFonts w:ascii="Times New Roman" w:eastAsia="Times New Roman" w:hAnsi="Times New Roman"/>
          <w:spacing w:val="35"/>
          <w:w w:val="95"/>
          <w:lang w:val="es-SV"/>
        </w:rPr>
        <w:t xml:space="preserve"> </w:t>
      </w:r>
      <w:r w:rsidRPr="00E96E67">
        <w:rPr>
          <w:rFonts w:ascii="Times New Roman" w:eastAsia="Times New Roman" w:hAnsi="Times New Roman"/>
          <w:w w:val="95"/>
          <w:lang w:val="es-SV"/>
        </w:rPr>
        <w:t>debiendo</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rendir</w:t>
      </w:r>
      <w:r w:rsidRPr="00E96E67">
        <w:rPr>
          <w:rFonts w:ascii="Times New Roman" w:eastAsia="Times New Roman" w:hAnsi="Times New Roman"/>
          <w:spacing w:val="42"/>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informes</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correspondiente</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más</w:t>
      </w:r>
      <w:r w:rsidRPr="00E96E67">
        <w:rPr>
          <w:rFonts w:ascii="Times New Roman" w:eastAsia="Times New Roman" w:hAnsi="Times New Roman"/>
          <w:w w:val="97"/>
          <w:lang w:val="es-SV"/>
        </w:rPr>
        <w:t xml:space="preserve"> </w:t>
      </w:r>
      <w:r w:rsidRPr="00E96E67">
        <w:rPr>
          <w:rFonts w:ascii="Times New Roman" w:eastAsia="Times New Roman" w:hAnsi="Times New Roman"/>
          <w:w w:val="95"/>
          <w:lang w:val="es-SV"/>
        </w:rPr>
        <w:t>tardar</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día</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b/>
          <w:w w:val="95"/>
          <w:lang w:val="es-SV"/>
        </w:rPr>
        <w:t>veinticinco</w:t>
      </w:r>
      <w:r w:rsidRPr="00E96E67">
        <w:rPr>
          <w:rFonts w:ascii="Times New Roman" w:eastAsia="Times New Roman" w:hAnsi="Times New Roman"/>
          <w:b/>
          <w:spacing w:val="13"/>
          <w:w w:val="95"/>
          <w:lang w:val="es-SV"/>
        </w:rPr>
        <w:t xml:space="preserve"> </w:t>
      </w:r>
      <w:r w:rsidRPr="00E96E67">
        <w:rPr>
          <w:rFonts w:ascii="Times New Roman" w:eastAsia="Times New Roman" w:hAnsi="Times New Roman"/>
          <w:b/>
          <w:w w:val="95"/>
          <w:lang w:val="es-SV"/>
        </w:rPr>
        <w:t>de</w:t>
      </w:r>
      <w:r w:rsidRPr="00E96E67">
        <w:rPr>
          <w:rFonts w:ascii="Times New Roman" w:eastAsia="Times New Roman" w:hAnsi="Times New Roman"/>
          <w:b/>
          <w:spacing w:val="48"/>
          <w:w w:val="95"/>
          <w:lang w:val="es-SV"/>
        </w:rPr>
        <w:t xml:space="preserve"> </w:t>
      </w:r>
      <w:r w:rsidRPr="00E96E67">
        <w:rPr>
          <w:rFonts w:ascii="Times New Roman" w:eastAsia="Times New Roman" w:hAnsi="Times New Roman"/>
          <w:b/>
          <w:w w:val="95"/>
          <w:lang w:val="es-SV"/>
        </w:rPr>
        <w:t>marzo</w:t>
      </w:r>
      <w:r w:rsidRPr="00E96E67">
        <w:rPr>
          <w:rFonts w:ascii="Times New Roman" w:eastAsia="Times New Roman" w:hAnsi="Times New Roman"/>
          <w:b/>
          <w:spacing w:val="5"/>
          <w:w w:val="95"/>
          <w:lang w:val="es-SV"/>
        </w:rPr>
        <w:t xml:space="preserve"> </w:t>
      </w:r>
      <w:r w:rsidRPr="00E96E67">
        <w:rPr>
          <w:rFonts w:ascii="Times New Roman" w:eastAsia="Times New Roman" w:hAnsi="Times New Roman"/>
          <w:b/>
          <w:w w:val="95"/>
          <w:lang w:val="es-SV"/>
        </w:rPr>
        <w:t>de</w:t>
      </w:r>
      <w:r w:rsidRPr="00E96E67">
        <w:rPr>
          <w:rFonts w:ascii="Times New Roman" w:eastAsia="Times New Roman" w:hAnsi="Times New Roman"/>
          <w:b/>
          <w:spacing w:val="38"/>
          <w:w w:val="95"/>
          <w:lang w:val="es-SV"/>
        </w:rPr>
        <w:t xml:space="preserve"> </w:t>
      </w:r>
      <w:r w:rsidRPr="00E96E67">
        <w:rPr>
          <w:rFonts w:ascii="Times New Roman" w:eastAsia="Times New Roman" w:hAnsi="Times New Roman"/>
          <w:b/>
          <w:w w:val="95"/>
          <w:lang w:val="es-SV"/>
        </w:rPr>
        <w:t>dos</w:t>
      </w:r>
      <w:r w:rsidRPr="00E96E67">
        <w:rPr>
          <w:rFonts w:ascii="Times New Roman" w:eastAsia="Times New Roman" w:hAnsi="Times New Roman"/>
          <w:b/>
          <w:spacing w:val="47"/>
          <w:w w:val="95"/>
          <w:lang w:val="es-SV"/>
        </w:rPr>
        <w:t xml:space="preserve"> </w:t>
      </w:r>
      <w:r w:rsidRPr="00E96E67">
        <w:rPr>
          <w:rFonts w:ascii="Times New Roman" w:eastAsia="Times New Roman" w:hAnsi="Times New Roman"/>
          <w:b/>
          <w:w w:val="95"/>
          <w:lang w:val="es-SV"/>
        </w:rPr>
        <w:t>mil</w:t>
      </w:r>
      <w:r w:rsidRPr="00E96E67">
        <w:rPr>
          <w:rFonts w:ascii="Times New Roman" w:eastAsia="Times New Roman" w:hAnsi="Times New Roman"/>
          <w:b/>
          <w:spacing w:val="51"/>
          <w:w w:val="95"/>
          <w:lang w:val="es-SV"/>
        </w:rPr>
        <w:t xml:space="preserve"> </w:t>
      </w:r>
      <w:r w:rsidRPr="00E96E67">
        <w:rPr>
          <w:rFonts w:ascii="Times New Roman" w:eastAsia="Times New Roman" w:hAnsi="Times New Roman"/>
          <w:b/>
          <w:w w:val="95"/>
          <w:lang w:val="es-SV"/>
        </w:rPr>
        <w:t>diecinueve</w:t>
      </w:r>
      <w:r w:rsidRPr="00E96E67">
        <w:rPr>
          <w:rFonts w:ascii="Times New Roman" w:eastAsia="Times New Roman" w:hAnsi="Times New Roman"/>
          <w:w w:val="95"/>
          <w:lang w:val="es-SV"/>
        </w:rPr>
        <w:t>;</w:t>
      </w:r>
      <w:r w:rsidRPr="00E96E67">
        <w:rPr>
          <w:rFonts w:ascii="Times New Roman" w:eastAsia="Times New Roman" w:hAnsi="Times New Roman"/>
          <w:spacing w:val="9"/>
          <w:w w:val="95"/>
          <w:lang w:val="es-SV"/>
        </w:rPr>
        <w:t xml:space="preserve"> </w:t>
      </w:r>
      <w:r w:rsidRPr="00E96E67">
        <w:rPr>
          <w:rFonts w:ascii="Times New Roman" w:eastAsia="Times New Roman" w:hAnsi="Times New Roman"/>
          <w:w w:val="95"/>
          <w:lang w:val="es-SV"/>
        </w:rPr>
        <w:t>debiendo</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documentar</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por</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medio</w:t>
      </w:r>
      <w:r w:rsidRPr="00E96E67">
        <w:rPr>
          <w:rFonts w:ascii="Times New Roman" w:eastAsia="Times New Roman" w:hAnsi="Times New Roman"/>
          <w:spacing w:val="8"/>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w w:val="93"/>
          <w:lang w:val="es-SV"/>
        </w:rPr>
        <w:t xml:space="preserve"> </w:t>
      </w:r>
      <w:r w:rsidRPr="00E96E67">
        <w:rPr>
          <w:rFonts w:ascii="Times New Roman" w:eastAsia="Times New Roman" w:hAnsi="Times New Roman"/>
          <w:w w:val="95"/>
          <w:lang w:val="es-SV"/>
        </w:rPr>
        <w:t>fotografías</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u</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otro</w:t>
      </w:r>
      <w:r w:rsidRPr="00E96E67">
        <w:rPr>
          <w:rFonts w:ascii="Times New Roman" w:eastAsia="Times New Roman" w:hAnsi="Times New Roman"/>
          <w:spacing w:val="52"/>
          <w:w w:val="95"/>
          <w:lang w:val="es-SV"/>
        </w:rPr>
        <w:t xml:space="preserve"> </w:t>
      </w:r>
      <w:r w:rsidRPr="00E96E67">
        <w:rPr>
          <w:rFonts w:ascii="Times New Roman" w:eastAsia="Times New Roman" w:hAnsi="Times New Roman"/>
          <w:w w:val="95"/>
          <w:lang w:val="es-SV"/>
        </w:rPr>
        <w:t>elemento</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probatorio</w:t>
      </w:r>
      <w:r w:rsidRPr="00E96E67">
        <w:rPr>
          <w:rFonts w:ascii="Times New Roman" w:eastAsia="Times New Roman" w:hAnsi="Times New Roman"/>
          <w:spacing w:val="13"/>
          <w:w w:val="95"/>
          <w:lang w:val="es-SV"/>
        </w:rPr>
        <w:t xml:space="preserve"> </w:t>
      </w:r>
      <w:r w:rsidRPr="00E96E67">
        <w:rPr>
          <w:rFonts w:ascii="Times New Roman" w:eastAsia="Times New Roman" w:hAnsi="Times New Roman"/>
          <w:w w:val="95"/>
          <w:lang w:val="es-SV"/>
        </w:rPr>
        <w:t>sus</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 xml:space="preserve">informes.- </w:t>
      </w:r>
      <w:r w:rsidRPr="00E96E67">
        <w:rPr>
          <w:rFonts w:ascii="Times New Roman" w:eastAsia="Times New Roman" w:hAnsi="Times New Roman"/>
          <w:b/>
          <w:w w:val="95"/>
          <w:lang w:val="es-SV"/>
        </w:rPr>
        <w:t>4)</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le</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ordena</w:t>
      </w:r>
      <w:r w:rsidRPr="00E96E67">
        <w:rPr>
          <w:rFonts w:ascii="Times New Roman" w:eastAsia="Times New Roman" w:hAnsi="Times New Roman"/>
          <w:spacing w:val="3"/>
          <w:w w:val="95"/>
          <w:lang w:val="es-SV"/>
        </w:rPr>
        <w:t xml:space="preserve"> </w:t>
      </w:r>
      <w:r w:rsidRPr="00E96E67">
        <w:rPr>
          <w:rFonts w:ascii="Times New Roman" w:eastAsia="Times New Roman" w:hAnsi="Times New Roman"/>
          <w:w w:val="95"/>
          <w:lang w:val="es-SV"/>
        </w:rPr>
        <w:t>al</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señor</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b/>
          <w:w w:val="95"/>
          <w:lang w:val="es-SV"/>
        </w:rPr>
        <w:t>ALCALDE</w:t>
      </w:r>
      <w:r w:rsidRPr="00E96E67">
        <w:rPr>
          <w:rFonts w:ascii="Times New Roman" w:eastAsia="Times New Roman" w:hAnsi="Times New Roman"/>
          <w:b/>
          <w:spacing w:val="9"/>
          <w:w w:val="95"/>
          <w:lang w:val="es-SV"/>
        </w:rPr>
        <w:t xml:space="preserve"> </w:t>
      </w:r>
      <w:r w:rsidRPr="00E96E67">
        <w:rPr>
          <w:rFonts w:ascii="Times New Roman" w:eastAsia="Times New Roman" w:hAnsi="Times New Roman"/>
          <w:b/>
          <w:w w:val="95"/>
          <w:lang w:val="es-SV"/>
        </w:rPr>
        <w:t>Y</w:t>
      </w:r>
      <w:r w:rsidRPr="00E96E67">
        <w:rPr>
          <w:rFonts w:ascii="Times New Roman" w:eastAsia="Times New Roman" w:hAnsi="Times New Roman"/>
          <w:b/>
          <w:w w:val="88"/>
          <w:lang w:val="es-SV"/>
        </w:rPr>
        <w:t xml:space="preserve"> </w:t>
      </w:r>
      <w:r w:rsidRPr="00E96E67">
        <w:rPr>
          <w:rFonts w:ascii="Times New Roman" w:eastAsia="Times New Roman" w:hAnsi="Times New Roman"/>
          <w:b/>
          <w:bCs/>
          <w:w w:val="95"/>
          <w:lang w:val="es-SV"/>
        </w:rPr>
        <w:t>MIEMBROS</w:t>
      </w:r>
      <w:r w:rsidRPr="00E96E67">
        <w:rPr>
          <w:rFonts w:ascii="Times New Roman" w:eastAsia="Times New Roman" w:hAnsi="Times New Roman"/>
          <w:b/>
          <w:bCs/>
          <w:spacing w:val="49"/>
          <w:w w:val="95"/>
          <w:lang w:val="es-SV"/>
        </w:rPr>
        <w:t xml:space="preserve"> </w:t>
      </w:r>
      <w:r w:rsidRPr="00E96E67">
        <w:rPr>
          <w:rFonts w:ascii="Times New Roman" w:eastAsia="Times New Roman" w:hAnsi="Times New Roman"/>
          <w:b/>
          <w:bCs/>
          <w:w w:val="95"/>
          <w:lang w:val="es-SV"/>
        </w:rPr>
        <w:t>DEL</w:t>
      </w:r>
      <w:r w:rsidRPr="00E96E67">
        <w:rPr>
          <w:rFonts w:ascii="Times New Roman" w:eastAsia="Times New Roman" w:hAnsi="Times New Roman"/>
          <w:b/>
          <w:bCs/>
          <w:spacing w:val="39"/>
          <w:w w:val="95"/>
          <w:lang w:val="es-SV"/>
        </w:rPr>
        <w:t xml:space="preserve"> </w:t>
      </w:r>
      <w:r w:rsidRPr="00E96E67">
        <w:rPr>
          <w:rFonts w:ascii="Times New Roman" w:eastAsia="Times New Roman" w:hAnsi="Times New Roman"/>
          <w:b/>
          <w:bCs/>
          <w:w w:val="95"/>
          <w:lang w:val="es-SV"/>
        </w:rPr>
        <w:t>CONCEJO</w:t>
      </w:r>
      <w:r w:rsidRPr="00E96E67">
        <w:rPr>
          <w:rFonts w:ascii="Times New Roman" w:eastAsia="Times New Roman" w:hAnsi="Times New Roman"/>
          <w:b/>
          <w:bCs/>
          <w:spacing w:val="42"/>
          <w:w w:val="95"/>
          <w:lang w:val="es-SV"/>
        </w:rPr>
        <w:t xml:space="preserve"> </w:t>
      </w:r>
      <w:r w:rsidRPr="00E96E67">
        <w:rPr>
          <w:rFonts w:ascii="Times New Roman" w:eastAsia="Times New Roman" w:hAnsi="Times New Roman"/>
          <w:b/>
          <w:bCs/>
          <w:w w:val="95"/>
          <w:lang w:val="es-SV"/>
        </w:rPr>
        <w:t>MUNICIPAL</w:t>
      </w:r>
      <w:r w:rsidRPr="00E96E67">
        <w:rPr>
          <w:rFonts w:ascii="Times New Roman" w:eastAsia="Times New Roman" w:hAnsi="Times New Roman"/>
          <w:b/>
          <w:bCs/>
          <w:spacing w:val="45"/>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29"/>
          <w:w w:val="95"/>
          <w:lang w:val="es-SV"/>
        </w:rPr>
        <w:t xml:space="preserve"> </w:t>
      </w:r>
      <w:r w:rsidRPr="00E96E67">
        <w:rPr>
          <w:rFonts w:ascii="Times New Roman" w:eastAsia="Times New Roman" w:hAnsi="Times New Roman"/>
          <w:b/>
          <w:bCs/>
          <w:w w:val="95"/>
          <w:lang w:val="es-SV"/>
        </w:rPr>
        <w:t>LA</w:t>
      </w:r>
      <w:r w:rsidRPr="00E96E67">
        <w:rPr>
          <w:rFonts w:ascii="Times New Roman" w:eastAsia="Times New Roman" w:hAnsi="Times New Roman"/>
          <w:b/>
          <w:bCs/>
          <w:spacing w:val="16"/>
          <w:w w:val="95"/>
          <w:lang w:val="es-SV"/>
        </w:rPr>
        <w:t xml:space="preserve"> </w:t>
      </w:r>
      <w:r w:rsidRPr="00E96E67">
        <w:rPr>
          <w:rFonts w:ascii="Times New Roman" w:eastAsia="Times New Roman" w:hAnsi="Times New Roman"/>
          <w:b/>
          <w:bCs/>
          <w:w w:val="95"/>
          <w:lang w:val="es-SV"/>
        </w:rPr>
        <w:t>ALCALDIA</w:t>
      </w:r>
      <w:r w:rsidRPr="00E96E67">
        <w:rPr>
          <w:rFonts w:ascii="Times New Roman" w:eastAsia="Times New Roman" w:hAnsi="Times New Roman"/>
          <w:b/>
          <w:bCs/>
          <w:spacing w:val="53"/>
          <w:w w:val="95"/>
          <w:lang w:val="es-SV"/>
        </w:rPr>
        <w:t xml:space="preserve"> </w:t>
      </w:r>
      <w:r w:rsidRPr="00E96E67">
        <w:rPr>
          <w:rFonts w:ascii="Times New Roman" w:eastAsia="Times New Roman" w:hAnsi="Times New Roman"/>
          <w:b/>
          <w:bCs/>
          <w:w w:val="95"/>
          <w:lang w:val="es-SV"/>
        </w:rPr>
        <w:t>DE</w:t>
      </w:r>
      <w:r w:rsidRPr="00E96E67">
        <w:rPr>
          <w:rFonts w:ascii="Times New Roman" w:eastAsia="Times New Roman" w:hAnsi="Times New Roman"/>
          <w:b/>
          <w:bCs/>
          <w:spacing w:val="40"/>
          <w:w w:val="95"/>
          <w:lang w:val="es-SV"/>
        </w:rPr>
        <w:t xml:space="preserve"> </w:t>
      </w:r>
      <w:r w:rsidRPr="00E96E67">
        <w:rPr>
          <w:rFonts w:ascii="Times New Roman" w:eastAsia="Times New Roman" w:hAnsi="Times New Roman"/>
          <w:b/>
          <w:w w:val="95"/>
          <w:lang w:val="es-SV"/>
        </w:rPr>
        <w:t>SAN</w:t>
      </w:r>
      <w:r w:rsidRPr="00E96E67">
        <w:rPr>
          <w:rFonts w:ascii="Times New Roman" w:eastAsia="Times New Roman" w:hAnsi="Times New Roman"/>
          <w:b/>
          <w:spacing w:val="38"/>
          <w:w w:val="95"/>
          <w:lang w:val="es-SV"/>
        </w:rPr>
        <w:t xml:space="preserve"> </w:t>
      </w:r>
      <w:r w:rsidRPr="00E96E67">
        <w:rPr>
          <w:rFonts w:ascii="Times New Roman" w:eastAsia="Times New Roman" w:hAnsi="Times New Roman"/>
          <w:b/>
          <w:w w:val="95"/>
          <w:lang w:val="es-SV"/>
        </w:rPr>
        <w:t>MIGUEL</w:t>
      </w:r>
      <w:r w:rsidRPr="00E96E67">
        <w:rPr>
          <w:rFonts w:ascii="Times New Roman" w:eastAsia="Times New Roman" w:hAnsi="Times New Roman"/>
          <w:w w:val="95"/>
          <w:lang w:val="es-SV"/>
        </w:rPr>
        <w:t>,</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crear cuatro</w:t>
      </w:r>
      <w:r w:rsidRPr="00E96E67">
        <w:rPr>
          <w:rFonts w:ascii="Times New Roman" w:eastAsia="Times New Roman" w:hAnsi="Times New Roman"/>
          <w:spacing w:val="12"/>
          <w:w w:val="95"/>
          <w:lang w:val="es-SV"/>
        </w:rPr>
        <w:t xml:space="preserve"> </w:t>
      </w:r>
      <w:r w:rsidRPr="00E96E67">
        <w:rPr>
          <w:rFonts w:ascii="Times New Roman" w:eastAsia="Times New Roman" w:hAnsi="Times New Roman"/>
          <w:w w:val="95"/>
          <w:lang w:val="es-SV"/>
        </w:rPr>
        <w:t>Escuelas</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Ambientales</w:t>
      </w:r>
      <w:r w:rsidRPr="00E96E67">
        <w:rPr>
          <w:rFonts w:ascii="Times New Roman" w:eastAsia="Times New Roman" w:hAnsi="Times New Roman"/>
          <w:spacing w:val="53"/>
          <w:w w:val="95"/>
          <w:lang w:val="es-SV"/>
        </w:rPr>
        <w:t xml:space="preserve"> </w:t>
      </w:r>
      <w:r w:rsidRPr="00E96E67">
        <w:rPr>
          <w:rFonts w:ascii="Times New Roman" w:eastAsia="Times New Roman" w:hAnsi="Times New Roman"/>
          <w:w w:val="95"/>
          <w:lang w:val="es-SV"/>
        </w:rPr>
        <w:t>en</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lastRenderedPageBreak/>
        <w:t>municipio</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25"/>
          <w:w w:val="95"/>
          <w:lang w:val="es-SV"/>
        </w:rPr>
        <w:t xml:space="preserve"> </w:t>
      </w:r>
      <w:r w:rsidRPr="00E96E67">
        <w:rPr>
          <w:rFonts w:ascii="Times New Roman" w:eastAsia="Times New Roman" w:hAnsi="Times New Roman"/>
          <w:w w:val="95"/>
          <w:lang w:val="es-SV"/>
        </w:rPr>
        <w:t>San</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Miguel,</w:t>
      </w:r>
      <w:r w:rsidRPr="00E96E67">
        <w:rPr>
          <w:rFonts w:ascii="Times New Roman" w:eastAsia="Times New Roman" w:hAnsi="Times New Roman"/>
          <w:spacing w:val="26"/>
          <w:w w:val="95"/>
          <w:lang w:val="es-SV"/>
        </w:rPr>
        <w:t xml:space="preserve"> </w:t>
      </w:r>
      <w:r w:rsidRPr="00E96E67">
        <w:rPr>
          <w:rFonts w:ascii="Times New Roman" w:eastAsia="Times New Roman" w:hAnsi="Times New Roman"/>
          <w:w w:val="95"/>
          <w:lang w:val="es-SV"/>
        </w:rPr>
        <w:t>para</w:t>
      </w:r>
      <w:r w:rsidRPr="00E96E67">
        <w:rPr>
          <w:rFonts w:ascii="Times New Roman" w:eastAsia="Times New Roman" w:hAnsi="Times New Roman"/>
          <w:spacing w:val="43"/>
          <w:w w:val="95"/>
          <w:lang w:val="es-SV"/>
        </w:rPr>
        <w:t xml:space="preserve"> </w:t>
      </w:r>
      <w:r w:rsidRPr="00E96E67">
        <w:rPr>
          <w:rFonts w:ascii="Times New Roman" w:eastAsia="Times New Roman" w:hAnsi="Times New Roman"/>
          <w:w w:val="95"/>
          <w:lang w:val="es-SV"/>
        </w:rPr>
        <w:t>lo</w:t>
      </w:r>
      <w:r w:rsidRPr="00E96E67">
        <w:rPr>
          <w:rFonts w:ascii="Times New Roman" w:eastAsia="Times New Roman" w:hAnsi="Times New Roman"/>
          <w:spacing w:val="18"/>
          <w:w w:val="95"/>
          <w:lang w:val="es-SV"/>
        </w:rPr>
        <w:t xml:space="preserve"> </w:t>
      </w:r>
      <w:r w:rsidRPr="00E96E67">
        <w:rPr>
          <w:rFonts w:ascii="Times New Roman" w:eastAsia="Times New Roman" w:hAnsi="Times New Roman"/>
          <w:w w:val="95"/>
          <w:lang w:val="es-SV"/>
        </w:rPr>
        <w:t>cual</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12"/>
          <w:w w:val="95"/>
          <w:lang w:val="es-SV"/>
        </w:rPr>
        <w:t xml:space="preserve"> </w:t>
      </w:r>
      <w:r w:rsidRPr="00E96E67">
        <w:rPr>
          <w:rFonts w:ascii="Times New Roman" w:eastAsia="Times New Roman" w:hAnsi="Times New Roman"/>
          <w:w w:val="95"/>
          <w:lang w:val="es-SV"/>
        </w:rPr>
        <w:t>le</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w w:val="95"/>
          <w:lang w:val="es-SV"/>
        </w:rPr>
        <w:t>concede</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el</w:t>
      </w:r>
      <w:r w:rsidRPr="00E96E67">
        <w:rPr>
          <w:rFonts w:ascii="Times New Roman" w:eastAsia="Times New Roman" w:hAnsi="Times New Roman"/>
          <w:spacing w:val="27"/>
          <w:w w:val="95"/>
          <w:lang w:val="es-SV"/>
        </w:rPr>
        <w:t xml:space="preserve"> </w:t>
      </w:r>
      <w:r w:rsidRPr="00E96E67">
        <w:rPr>
          <w:rFonts w:ascii="Times New Roman" w:eastAsia="Times New Roman" w:hAnsi="Times New Roman"/>
          <w:w w:val="95"/>
          <w:lang w:val="es-SV"/>
        </w:rPr>
        <w:t>plazo</w:t>
      </w:r>
      <w:r w:rsidRPr="00E96E67">
        <w:rPr>
          <w:rFonts w:ascii="Times New Roman" w:eastAsia="Times New Roman" w:hAnsi="Times New Roman"/>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b/>
          <w:spacing w:val="2"/>
          <w:w w:val="95"/>
          <w:lang w:val="es-SV"/>
        </w:rPr>
        <w:t>TRES</w:t>
      </w:r>
      <w:r w:rsidRPr="00E96E67">
        <w:rPr>
          <w:rFonts w:ascii="Times New Roman" w:eastAsia="Times New Roman" w:hAnsi="Times New Roman"/>
          <w:b/>
          <w:spacing w:val="23"/>
          <w:w w:val="95"/>
          <w:lang w:val="es-SV"/>
        </w:rPr>
        <w:t xml:space="preserve"> </w:t>
      </w:r>
      <w:r w:rsidRPr="00E96E67">
        <w:rPr>
          <w:rFonts w:ascii="Times New Roman" w:eastAsia="Times New Roman" w:hAnsi="Times New Roman"/>
          <w:b/>
          <w:w w:val="95"/>
          <w:lang w:val="es-SV"/>
        </w:rPr>
        <w:t>MESES</w:t>
      </w:r>
      <w:r w:rsidRPr="00E96E67">
        <w:rPr>
          <w:rFonts w:ascii="Times New Roman" w:eastAsia="Times New Roman" w:hAnsi="Times New Roman"/>
          <w:b/>
          <w:spacing w:val="4"/>
          <w:w w:val="95"/>
          <w:lang w:val="es-SV"/>
        </w:rPr>
        <w:t xml:space="preserve"> </w:t>
      </w:r>
      <w:r w:rsidRPr="00E96E67">
        <w:rPr>
          <w:rFonts w:ascii="Times New Roman" w:eastAsia="Times New Roman" w:hAnsi="Times New Roman"/>
          <w:b/>
          <w:w w:val="95"/>
          <w:lang w:val="es-SV"/>
        </w:rPr>
        <w:t>CORRIDOS</w:t>
      </w:r>
      <w:r w:rsidRPr="00E96E67">
        <w:rPr>
          <w:rFonts w:ascii="Times New Roman" w:eastAsia="Times New Roman" w:hAnsi="Times New Roman"/>
          <w:w w:val="95"/>
          <w:lang w:val="es-SV"/>
        </w:rPr>
        <w:t>,</w:t>
      </w:r>
      <w:r w:rsidRPr="00E96E67">
        <w:rPr>
          <w:rFonts w:ascii="Times New Roman" w:eastAsia="Times New Roman" w:hAnsi="Times New Roman"/>
          <w:spacing w:val="5"/>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39"/>
          <w:w w:val="95"/>
          <w:lang w:val="es-SV"/>
        </w:rPr>
        <w:t xml:space="preserve"> </w:t>
      </w:r>
      <w:r w:rsidRPr="00E96E67">
        <w:rPr>
          <w:rFonts w:ascii="Times New Roman" w:eastAsia="Times New Roman" w:hAnsi="Times New Roman"/>
          <w:w w:val="95"/>
          <w:lang w:val="es-SV"/>
        </w:rPr>
        <w:t>cuales</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empezarán</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20"/>
          <w:w w:val="95"/>
          <w:lang w:val="es-SV"/>
        </w:rPr>
        <w:t xml:space="preserve"> </w:t>
      </w:r>
      <w:r w:rsidRPr="00E96E67">
        <w:rPr>
          <w:rFonts w:ascii="Times New Roman" w:eastAsia="Times New Roman" w:hAnsi="Times New Roman"/>
          <w:w w:val="95"/>
          <w:lang w:val="es-SV"/>
        </w:rPr>
        <w:t>partir</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del</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día</w:t>
      </w:r>
      <w:r w:rsidRPr="00E96E67">
        <w:rPr>
          <w:rFonts w:ascii="Times New Roman" w:eastAsia="Times New Roman" w:hAnsi="Times New Roman"/>
          <w:spacing w:val="50"/>
          <w:w w:val="95"/>
          <w:lang w:val="es-SV"/>
        </w:rPr>
        <w:t xml:space="preserve"> </w:t>
      </w:r>
      <w:r w:rsidRPr="00E96E67">
        <w:rPr>
          <w:rFonts w:ascii="Times New Roman" w:eastAsia="Times New Roman" w:hAnsi="Times New Roman"/>
          <w:w w:val="95"/>
          <w:lang w:val="es-SV"/>
        </w:rPr>
        <w:t>siguiente</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1"/>
          <w:w w:val="95"/>
          <w:lang w:val="es-SV"/>
        </w:rPr>
        <w:t xml:space="preserve"> </w:t>
      </w:r>
      <w:r w:rsidRPr="00E96E67">
        <w:rPr>
          <w:rFonts w:ascii="Times New Roman" w:eastAsia="Times New Roman" w:hAnsi="Times New Roman"/>
          <w:w w:val="95"/>
          <w:lang w:val="es-SV"/>
        </w:rPr>
        <w:t>la</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presente</w:t>
      </w:r>
      <w:r w:rsidRPr="00E96E67">
        <w:rPr>
          <w:rFonts w:ascii="Times New Roman" w:eastAsia="Times New Roman" w:hAnsi="Times New Roman"/>
          <w:spacing w:val="21"/>
          <w:w w:val="96"/>
          <w:lang w:val="es-SV"/>
        </w:rPr>
        <w:t xml:space="preserve"> </w:t>
      </w:r>
      <w:r w:rsidRPr="00E96E67">
        <w:rPr>
          <w:rFonts w:ascii="Times New Roman" w:eastAsia="Times New Roman" w:hAnsi="Times New Roman"/>
          <w:w w:val="95"/>
          <w:lang w:val="es-SV"/>
        </w:rPr>
        <w:t>resolución,</w:t>
      </w:r>
      <w:r w:rsidRPr="00E96E67">
        <w:rPr>
          <w:rFonts w:ascii="Times New Roman" w:eastAsia="Times New Roman" w:hAnsi="Times New Roman"/>
          <w:spacing w:val="40"/>
          <w:w w:val="95"/>
          <w:lang w:val="es-SV"/>
        </w:rPr>
        <w:t xml:space="preserve"> </w:t>
      </w:r>
      <w:r w:rsidRPr="00E96E67">
        <w:rPr>
          <w:rFonts w:ascii="Times New Roman" w:eastAsia="Times New Roman" w:hAnsi="Times New Roman"/>
          <w:w w:val="95"/>
          <w:lang w:val="es-SV"/>
        </w:rPr>
        <w:t>venciendo</w:t>
      </w:r>
      <w:r w:rsidRPr="00E96E67">
        <w:rPr>
          <w:rFonts w:ascii="Times New Roman" w:eastAsia="Times New Roman" w:hAnsi="Times New Roman"/>
          <w:spacing w:val="34"/>
          <w:w w:val="95"/>
          <w:lang w:val="es-SV"/>
        </w:rPr>
        <w:t xml:space="preserve"> </w:t>
      </w:r>
      <w:r w:rsidRPr="00E96E67">
        <w:rPr>
          <w:rFonts w:ascii="Times New Roman" w:eastAsia="Times New Roman" w:hAnsi="Times New Roman"/>
          <w:w w:val="95"/>
          <w:lang w:val="es-SV"/>
        </w:rPr>
        <w:t>e1</w:t>
      </w:r>
      <w:r w:rsidRPr="00E96E67">
        <w:rPr>
          <w:rFonts w:ascii="Times New Roman" w:eastAsia="Times New Roman" w:hAnsi="Times New Roman"/>
          <w:spacing w:val="12"/>
          <w:w w:val="95"/>
          <w:lang w:val="es-SV"/>
        </w:rPr>
        <w:t xml:space="preserve"> </w:t>
      </w:r>
      <w:r w:rsidRPr="00E96E67">
        <w:rPr>
          <w:rFonts w:ascii="Times New Roman" w:eastAsia="Times New Roman" w:hAnsi="Times New Roman"/>
          <w:w w:val="95"/>
          <w:lang w:val="es-SV"/>
        </w:rPr>
        <w:t>día</w:t>
      </w:r>
      <w:r w:rsidRPr="00E96E67">
        <w:rPr>
          <w:rFonts w:ascii="Times New Roman" w:eastAsia="Times New Roman" w:hAnsi="Times New Roman"/>
          <w:spacing w:val="19"/>
          <w:w w:val="95"/>
          <w:lang w:val="es-SV"/>
        </w:rPr>
        <w:t xml:space="preserve"> </w:t>
      </w:r>
      <w:r w:rsidRPr="00E96E67">
        <w:rPr>
          <w:rFonts w:ascii="Times New Roman" w:eastAsia="Times New Roman" w:hAnsi="Times New Roman"/>
          <w:b/>
          <w:w w:val="95"/>
          <w:lang w:val="es-SV"/>
        </w:rPr>
        <w:t>VEINTIOCHO</w:t>
      </w:r>
      <w:r w:rsidRPr="00E96E67">
        <w:rPr>
          <w:rFonts w:ascii="Times New Roman" w:eastAsia="Times New Roman" w:hAnsi="Times New Roman"/>
          <w:b/>
          <w:spacing w:val="38"/>
          <w:w w:val="95"/>
          <w:lang w:val="es-SV"/>
        </w:rPr>
        <w:t xml:space="preserve"> </w:t>
      </w:r>
      <w:r w:rsidRPr="00E96E67">
        <w:rPr>
          <w:rFonts w:ascii="Times New Roman" w:eastAsia="Times New Roman" w:hAnsi="Times New Roman"/>
          <w:b/>
          <w:w w:val="95"/>
          <w:lang w:val="es-SV"/>
        </w:rPr>
        <w:t>DE</w:t>
      </w:r>
      <w:r w:rsidRPr="00E96E67">
        <w:rPr>
          <w:rFonts w:ascii="Times New Roman" w:eastAsia="Times New Roman" w:hAnsi="Times New Roman"/>
          <w:b/>
          <w:spacing w:val="26"/>
          <w:w w:val="95"/>
          <w:lang w:val="es-SV"/>
        </w:rPr>
        <w:t xml:space="preserve"> </w:t>
      </w:r>
      <w:r w:rsidRPr="00E96E67">
        <w:rPr>
          <w:rFonts w:ascii="Times New Roman" w:eastAsia="Times New Roman" w:hAnsi="Times New Roman"/>
          <w:b/>
          <w:w w:val="95"/>
          <w:lang w:val="es-SV"/>
        </w:rPr>
        <w:t>MAYO</w:t>
      </w:r>
      <w:r w:rsidRPr="00E96E67">
        <w:rPr>
          <w:rFonts w:ascii="Times New Roman" w:eastAsia="Times New Roman" w:hAnsi="Times New Roman"/>
          <w:b/>
          <w:spacing w:val="30"/>
          <w:w w:val="95"/>
          <w:lang w:val="es-SV"/>
        </w:rPr>
        <w:t xml:space="preserve"> </w:t>
      </w:r>
      <w:r w:rsidRPr="00E96E67">
        <w:rPr>
          <w:rFonts w:ascii="Times New Roman" w:eastAsia="Times New Roman" w:hAnsi="Times New Roman"/>
          <w:b/>
          <w:w w:val="95"/>
          <w:lang w:val="es-SV"/>
        </w:rPr>
        <w:t>DE</w:t>
      </w:r>
      <w:r w:rsidRPr="00E96E67">
        <w:rPr>
          <w:rFonts w:ascii="Times New Roman" w:eastAsia="Times New Roman" w:hAnsi="Times New Roman"/>
          <w:b/>
          <w:spacing w:val="33"/>
          <w:w w:val="95"/>
          <w:lang w:val="es-SV"/>
        </w:rPr>
        <w:t xml:space="preserve"> </w:t>
      </w:r>
      <w:r w:rsidRPr="00E96E67">
        <w:rPr>
          <w:rFonts w:ascii="Times New Roman" w:eastAsia="Times New Roman" w:hAnsi="Times New Roman"/>
          <w:b/>
          <w:w w:val="95"/>
          <w:lang w:val="es-SV"/>
        </w:rPr>
        <w:t>DOS</w:t>
      </w:r>
      <w:r w:rsidRPr="00E96E67">
        <w:rPr>
          <w:rFonts w:ascii="Times New Roman" w:eastAsia="Times New Roman" w:hAnsi="Times New Roman"/>
          <w:b/>
          <w:spacing w:val="28"/>
          <w:w w:val="95"/>
          <w:lang w:val="es-SV"/>
        </w:rPr>
        <w:t xml:space="preserve"> </w:t>
      </w:r>
      <w:r w:rsidRPr="00E96E67">
        <w:rPr>
          <w:rFonts w:ascii="Times New Roman" w:eastAsia="Times New Roman" w:hAnsi="Times New Roman"/>
          <w:b/>
          <w:bCs/>
          <w:w w:val="95"/>
          <w:lang w:val="es-SV"/>
        </w:rPr>
        <w:t>MIL</w:t>
      </w:r>
      <w:r w:rsidRPr="00E96E67">
        <w:rPr>
          <w:rFonts w:ascii="Times New Roman" w:eastAsia="Times New Roman" w:hAnsi="Times New Roman"/>
          <w:b/>
          <w:bCs/>
          <w:spacing w:val="24"/>
          <w:w w:val="95"/>
          <w:lang w:val="es-SV"/>
        </w:rPr>
        <w:t xml:space="preserve"> </w:t>
      </w:r>
      <w:r w:rsidRPr="00E96E67">
        <w:rPr>
          <w:rFonts w:ascii="Times New Roman" w:eastAsia="Times New Roman" w:hAnsi="Times New Roman"/>
          <w:b/>
          <w:bCs/>
          <w:w w:val="95"/>
          <w:lang w:val="es-SV"/>
        </w:rPr>
        <w:t>DIECINUEVE.-</w:t>
      </w:r>
      <w:r w:rsidRPr="00E96E67">
        <w:rPr>
          <w:rFonts w:ascii="Times New Roman" w:eastAsia="Times New Roman" w:hAnsi="Times New Roman"/>
          <w:b/>
          <w:bCs/>
          <w:spacing w:val="43"/>
          <w:w w:val="95"/>
          <w:lang w:val="es-SV"/>
        </w:rPr>
        <w:t xml:space="preserve"> </w:t>
      </w:r>
      <w:r w:rsidRPr="00E96E67">
        <w:rPr>
          <w:rFonts w:ascii="Times New Roman" w:eastAsia="Times New Roman" w:hAnsi="Times New Roman"/>
          <w:b/>
          <w:bCs/>
          <w:w w:val="95"/>
          <w:lang w:val="es-SV"/>
        </w:rPr>
        <w:t>5)</w:t>
      </w:r>
      <w:r w:rsidRPr="00E96E67">
        <w:rPr>
          <w:rFonts w:ascii="Times New Roman" w:eastAsia="Times New Roman" w:hAnsi="Times New Roman"/>
          <w:b/>
          <w:bCs/>
          <w:w w:val="93"/>
          <w:lang w:val="es-SV"/>
        </w:rPr>
        <w:t xml:space="preserve"> </w:t>
      </w:r>
      <w:r w:rsidRPr="00E96E67">
        <w:rPr>
          <w:rFonts w:ascii="Times New Roman" w:eastAsia="Times New Roman" w:hAnsi="Times New Roman"/>
          <w:w w:val="95"/>
          <w:position w:val="4"/>
          <w:lang w:val="es-SV"/>
        </w:rPr>
        <w:t>Sobre</w:t>
      </w:r>
      <w:r w:rsidRPr="00E96E67">
        <w:rPr>
          <w:rFonts w:ascii="Times New Roman" w:eastAsia="Times New Roman" w:hAnsi="Times New Roman"/>
          <w:spacing w:val="50"/>
          <w:w w:val="95"/>
          <w:position w:val="4"/>
          <w:lang w:val="es-SV"/>
        </w:rPr>
        <w:t xml:space="preserve"> </w:t>
      </w:r>
      <w:r w:rsidRPr="00E96E67">
        <w:rPr>
          <w:rFonts w:ascii="Times New Roman" w:eastAsia="Times New Roman" w:hAnsi="Times New Roman"/>
          <w:w w:val="95"/>
          <w:position w:val="4"/>
          <w:lang w:val="es-SV"/>
        </w:rPr>
        <w:t xml:space="preserve">la </w:t>
      </w:r>
      <w:r w:rsidRPr="00E96E67">
        <w:rPr>
          <w:rFonts w:ascii="Times New Roman" w:eastAsia="Times New Roman" w:hAnsi="Times New Roman"/>
          <w:spacing w:val="12"/>
          <w:w w:val="95"/>
          <w:position w:val="4"/>
          <w:lang w:val="es-SV"/>
        </w:rPr>
        <w:t xml:space="preserve"> </w:t>
      </w:r>
      <w:r w:rsidRPr="00E96E67">
        <w:rPr>
          <w:rFonts w:ascii="Times New Roman" w:eastAsia="Times New Roman" w:hAnsi="Times New Roman"/>
          <w:w w:val="95"/>
          <w:lang w:val="es-SV"/>
        </w:rPr>
        <w:t xml:space="preserve">imposición </w:t>
      </w:r>
      <w:r w:rsidRPr="00E96E67">
        <w:rPr>
          <w:rFonts w:ascii="Times New Roman" w:eastAsia="Times New Roman" w:hAnsi="Times New Roman"/>
          <w:spacing w:val="22"/>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5"/>
          <w:w w:val="95"/>
          <w:lang w:val="es-SV"/>
        </w:rPr>
        <w:t xml:space="preserve"> </w:t>
      </w:r>
      <w:r w:rsidRPr="00E96E67">
        <w:rPr>
          <w:rFonts w:ascii="Times New Roman" w:eastAsia="Times New Roman" w:hAnsi="Times New Roman"/>
          <w:w w:val="95"/>
          <w:lang w:val="es-SV"/>
        </w:rPr>
        <w:t>otras</w:t>
      </w:r>
      <w:r w:rsidRPr="00E96E67">
        <w:rPr>
          <w:rFonts w:ascii="Times New Roman" w:eastAsia="Times New Roman" w:hAnsi="Times New Roman"/>
          <w:spacing w:val="49"/>
          <w:w w:val="95"/>
          <w:lang w:val="es-SV"/>
        </w:rPr>
        <w:t xml:space="preserve"> </w:t>
      </w:r>
      <w:r w:rsidRPr="00E96E67">
        <w:rPr>
          <w:rFonts w:ascii="Times New Roman" w:eastAsia="Times New Roman" w:hAnsi="Times New Roman"/>
          <w:w w:val="95"/>
          <w:lang w:val="es-SV"/>
        </w:rPr>
        <w:t xml:space="preserve">Medidas </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 xml:space="preserve">Cautelares, </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se</w:t>
      </w:r>
      <w:r w:rsidRPr="00E96E67">
        <w:rPr>
          <w:rFonts w:ascii="Times New Roman" w:eastAsia="Times New Roman" w:hAnsi="Times New Roman"/>
          <w:spacing w:val="29"/>
          <w:w w:val="95"/>
          <w:lang w:val="es-SV"/>
        </w:rPr>
        <w:t xml:space="preserve"> </w:t>
      </w:r>
      <w:r w:rsidRPr="00E96E67">
        <w:rPr>
          <w:rFonts w:ascii="Times New Roman" w:eastAsia="Times New Roman" w:hAnsi="Times New Roman"/>
          <w:w w:val="95"/>
          <w:lang w:val="es-SV"/>
        </w:rPr>
        <w:t xml:space="preserve">resolverá </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una</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vez</w:t>
      </w:r>
      <w:r w:rsidRPr="00E96E67">
        <w:rPr>
          <w:rFonts w:ascii="Times New Roman" w:eastAsia="Times New Roman" w:hAnsi="Times New Roman"/>
          <w:spacing w:val="37"/>
          <w:w w:val="95"/>
          <w:lang w:val="es-SV"/>
        </w:rPr>
        <w:t xml:space="preserve"> </w:t>
      </w:r>
      <w:r w:rsidRPr="00E96E67">
        <w:rPr>
          <w:rFonts w:ascii="Times New Roman" w:eastAsia="Times New Roman" w:hAnsi="Times New Roman"/>
          <w:w w:val="95"/>
          <w:lang w:val="es-SV"/>
        </w:rPr>
        <w:t xml:space="preserve">hayan </w:t>
      </w:r>
      <w:r w:rsidRPr="00E96E67">
        <w:rPr>
          <w:rFonts w:ascii="Times New Roman" w:eastAsia="Times New Roman" w:hAnsi="Times New Roman"/>
          <w:spacing w:val="16"/>
          <w:w w:val="95"/>
          <w:lang w:val="es-SV"/>
        </w:rPr>
        <w:t xml:space="preserve"> </w:t>
      </w:r>
      <w:r w:rsidRPr="00E96E67">
        <w:rPr>
          <w:rFonts w:ascii="Times New Roman" w:eastAsia="Times New Roman" w:hAnsi="Times New Roman"/>
          <w:w w:val="95"/>
          <w:lang w:val="es-SV"/>
        </w:rPr>
        <w:t xml:space="preserve">cumplido </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o</w:t>
      </w:r>
      <w:r w:rsidRPr="00E96E67">
        <w:rPr>
          <w:rFonts w:ascii="Times New Roman" w:eastAsia="Times New Roman" w:hAnsi="Times New Roman"/>
          <w:spacing w:val="32"/>
          <w:w w:val="95"/>
          <w:lang w:val="es-SV"/>
        </w:rPr>
        <w:t xml:space="preserve"> </w:t>
      </w:r>
      <w:r w:rsidRPr="00E96E67">
        <w:rPr>
          <w:rFonts w:ascii="Times New Roman" w:eastAsia="Times New Roman" w:hAnsi="Times New Roman"/>
          <w:w w:val="95"/>
          <w:lang w:val="es-SV"/>
        </w:rPr>
        <w:t xml:space="preserve">no </w:t>
      </w:r>
      <w:r w:rsidRPr="00E96E67">
        <w:rPr>
          <w:rFonts w:ascii="Times New Roman" w:eastAsia="Times New Roman" w:hAnsi="Times New Roman"/>
          <w:spacing w:val="1"/>
          <w:w w:val="95"/>
          <w:lang w:val="es-SV"/>
        </w:rPr>
        <w:t xml:space="preserve"> </w:t>
      </w:r>
      <w:r w:rsidRPr="00E96E67">
        <w:rPr>
          <w:rFonts w:ascii="Times New Roman" w:eastAsia="Times New Roman" w:hAnsi="Times New Roman"/>
          <w:w w:val="95"/>
          <w:lang w:val="es-SV"/>
        </w:rPr>
        <w:t>con las</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 xml:space="preserve">impuestas </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 xml:space="preserve">y </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8"/>
          <w:w w:val="95"/>
          <w:lang w:val="es-SV"/>
        </w:rPr>
        <w:t xml:space="preserve"> </w:t>
      </w:r>
      <w:r w:rsidRPr="00E96E67">
        <w:rPr>
          <w:rFonts w:ascii="Times New Roman" w:eastAsia="Times New Roman" w:hAnsi="Times New Roman"/>
          <w:w w:val="95"/>
          <w:lang w:val="es-SV"/>
        </w:rPr>
        <w:t xml:space="preserve">acuerdo </w:t>
      </w:r>
      <w:r w:rsidRPr="00E96E67">
        <w:rPr>
          <w:rFonts w:ascii="Times New Roman" w:eastAsia="Times New Roman" w:hAnsi="Times New Roman"/>
          <w:spacing w:val="2"/>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51"/>
          <w:w w:val="95"/>
          <w:lang w:val="es-SV"/>
        </w:rPr>
        <w:t xml:space="preserve"> </w:t>
      </w:r>
      <w:r w:rsidRPr="00E96E67">
        <w:rPr>
          <w:rFonts w:ascii="Times New Roman" w:eastAsia="Times New Roman" w:hAnsi="Times New Roman"/>
          <w:w w:val="95"/>
          <w:lang w:val="es-SV"/>
        </w:rPr>
        <w:t>las</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 xml:space="preserve">recomendaciones </w:t>
      </w:r>
      <w:r w:rsidRPr="00E96E67">
        <w:rPr>
          <w:rFonts w:ascii="Times New Roman" w:eastAsia="Times New Roman" w:hAnsi="Times New Roman"/>
          <w:spacing w:val="14"/>
          <w:w w:val="95"/>
          <w:lang w:val="es-SV"/>
        </w:rPr>
        <w:t xml:space="preserve"> </w:t>
      </w:r>
      <w:r w:rsidRPr="00E96E67">
        <w:rPr>
          <w:rFonts w:ascii="Times New Roman" w:eastAsia="Times New Roman" w:hAnsi="Times New Roman"/>
          <w:w w:val="95"/>
          <w:lang w:val="es-SV"/>
        </w:rPr>
        <w:t xml:space="preserve">técnicas </w:t>
      </w:r>
      <w:r w:rsidRPr="00E96E67">
        <w:rPr>
          <w:rFonts w:ascii="Times New Roman" w:eastAsia="Times New Roman" w:hAnsi="Times New Roman"/>
          <w:spacing w:val="11"/>
          <w:w w:val="95"/>
          <w:lang w:val="es-SV"/>
        </w:rPr>
        <w:t xml:space="preserve"> </w:t>
      </w:r>
      <w:r w:rsidRPr="00E96E67">
        <w:rPr>
          <w:rFonts w:ascii="Times New Roman" w:eastAsia="Times New Roman" w:hAnsi="Times New Roman"/>
          <w:w w:val="95"/>
          <w:lang w:val="es-SV"/>
        </w:rPr>
        <w:t>de</w:t>
      </w:r>
      <w:r w:rsidRPr="00E96E67">
        <w:rPr>
          <w:rFonts w:ascii="Times New Roman" w:eastAsia="Times New Roman" w:hAnsi="Times New Roman"/>
          <w:spacing w:val="47"/>
          <w:w w:val="95"/>
          <w:lang w:val="es-SV"/>
        </w:rPr>
        <w:t xml:space="preserve"> </w:t>
      </w:r>
      <w:r w:rsidRPr="00E96E67">
        <w:rPr>
          <w:rFonts w:ascii="Times New Roman" w:eastAsia="Times New Roman" w:hAnsi="Times New Roman"/>
          <w:w w:val="95"/>
          <w:lang w:val="es-SV"/>
        </w:rPr>
        <w:t>los</w:t>
      </w:r>
      <w:r w:rsidRPr="00E96E67">
        <w:rPr>
          <w:rFonts w:ascii="Times New Roman" w:eastAsia="Times New Roman" w:hAnsi="Times New Roman"/>
          <w:spacing w:val="46"/>
          <w:w w:val="95"/>
          <w:lang w:val="es-SV"/>
        </w:rPr>
        <w:t xml:space="preserve"> </w:t>
      </w:r>
      <w:r w:rsidRPr="00E96E67">
        <w:rPr>
          <w:rFonts w:ascii="Times New Roman" w:eastAsia="Times New Roman" w:hAnsi="Times New Roman"/>
          <w:w w:val="95"/>
          <w:lang w:val="es-SV"/>
        </w:rPr>
        <w:t xml:space="preserve">informes </w:t>
      </w:r>
      <w:r w:rsidRPr="00E96E67">
        <w:rPr>
          <w:rFonts w:ascii="Times New Roman" w:eastAsia="Times New Roman" w:hAnsi="Times New Roman"/>
          <w:spacing w:val="4"/>
          <w:w w:val="95"/>
          <w:lang w:val="es-SV"/>
        </w:rPr>
        <w:t xml:space="preserve"> </w:t>
      </w:r>
      <w:r w:rsidRPr="00E96E67">
        <w:rPr>
          <w:rFonts w:ascii="Times New Roman" w:eastAsia="Times New Roman" w:hAnsi="Times New Roman"/>
          <w:w w:val="95"/>
          <w:lang w:val="es-SV"/>
        </w:rPr>
        <w:t xml:space="preserve">requeridos </w:t>
      </w:r>
      <w:r w:rsidRPr="00E96E67">
        <w:rPr>
          <w:rFonts w:ascii="Times New Roman" w:eastAsia="Times New Roman" w:hAnsi="Times New Roman"/>
          <w:spacing w:val="6"/>
          <w:w w:val="95"/>
          <w:lang w:val="es-SV"/>
        </w:rPr>
        <w:t xml:space="preserve"> </w:t>
      </w:r>
      <w:r w:rsidRPr="00E96E67">
        <w:rPr>
          <w:rFonts w:ascii="Times New Roman" w:eastAsia="Times New Roman" w:hAnsi="Times New Roman"/>
          <w:w w:val="95"/>
          <w:lang w:val="es-SV"/>
        </w:rPr>
        <w:t>a</w:t>
      </w:r>
      <w:r w:rsidRPr="00E96E67">
        <w:rPr>
          <w:rFonts w:ascii="Times New Roman" w:eastAsia="Times New Roman" w:hAnsi="Times New Roman"/>
          <w:spacing w:val="51"/>
          <w:w w:val="95"/>
          <w:lang w:val="es-SV"/>
        </w:rPr>
        <w:t xml:space="preserve"> </w:t>
      </w:r>
      <w:r w:rsidRPr="00E96E67">
        <w:rPr>
          <w:rFonts w:ascii="Times New Roman" w:eastAsia="Times New Roman" w:hAnsi="Times New Roman"/>
          <w:w w:val="95"/>
          <w:lang w:val="es-SV"/>
        </w:rPr>
        <w:t xml:space="preserve">las </w:t>
      </w:r>
      <w:r w:rsidRPr="00E96E67">
        <w:rPr>
          <w:rFonts w:ascii="Times New Roman" w:eastAsia="Times New Roman" w:hAnsi="Times New Roman"/>
          <w:lang w:val="es-SV"/>
        </w:rPr>
        <w:t>diferentes</w:t>
      </w:r>
      <w:r w:rsidRPr="00E96E67">
        <w:rPr>
          <w:rFonts w:ascii="Times New Roman" w:eastAsia="Times New Roman" w:hAnsi="Times New Roman"/>
          <w:spacing w:val="40"/>
          <w:lang w:val="es-SV"/>
        </w:rPr>
        <w:t xml:space="preserve"> </w:t>
      </w:r>
      <w:r w:rsidRPr="00E96E67">
        <w:rPr>
          <w:rFonts w:ascii="Times New Roman" w:eastAsia="Times New Roman" w:hAnsi="Times New Roman"/>
          <w:lang w:val="es-SV"/>
        </w:rPr>
        <w:t>instituciones.</w:t>
      </w:r>
      <w:r w:rsidRPr="00E96E67">
        <w:rPr>
          <w:rFonts w:ascii="Times New Roman" w:eastAsia="Times New Roman" w:hAnsi="Times New Roman"/>
          <w:b/>
          <w:lang w:val="es-SV"/>
        </w:rPr>
        <w:t xml:space="preserve"> SEGUNDO:</w:t>
      </w:r>
      <w:r w:rsidRPr="00E96E67">
        <w:rPr>
          <w:rFonts w:ascii="Times New Roman" w:eastAsia="Times New Roman" w:hAnsi="Times New Roman"/>
          <w:lang w:val="es-SV"/>
        </w:rPr>
        <w:t xml:space="preserve"> Que el señor Gerente General de esta Municipalidad, informe al Concejo Municipal de la diligencia que se le encomienda, para los efectos legales consiguientes.-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DIECISEIS.-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Visto y deliberado el punto del numeral </w:t>
      </w:r>
      <w:r w:rsidRPr="00E96E67">
        <w:rPr>
          <w:rFonts w:ascii="Times New Roman" w:eastAsia="Times New Roman" w:hAnsi="Times New Roman"/>
          <w:b/>
          <w:lang w:val="es-MX"/>
        </w:rPr>
        <w:t xml:space="preserve">19 </w:t>
      </w:r>
      <w:r w:rsidRPr="00E96E67">
        <w:rPr>
          <w:rFonts w:ascii="Times New Roman" w:eastAsia="Times New Roman" w:hAnsi="Times New Roman"/>
          <w:lang w:val="es-MX"/>
        </w:rPr>
        <w:t xml:space="preserve">de la agenda: </w:t>
      </w:r>
      <w:r w:rsidRPr="00E96E67">
        <w:rPr>
          <w:rFonts w:ascii="Times New Roman" w:eastAsia="Times New Roman" w:hAnsi="Times New Roman"/>
          <w:color w:val="000000"/>
          <w:lang w:val="es-MX"/>
        </w:rPr>
        <w:t xml:space="preserve">Resolución del Juzgado Ambiental Ref. 54 </w:t>
      </w:r>
      <w:r w:rsidRPr="00E96E67">
        <w:rPr>
          <w:rFonts w:ascii="Times New Roman" w:eastAsia="Times New Roman" w:hAnsi="Times New Roman"/>
          <w:bCs/>
          <w:w w:val="95"/>
          <w:lang w:val="es-SV"/>
        </w:rPr>
        <w:t>-2017-MC-R1</w:t>
      </w:r>
      <w:r w:rsidRPr="00E96E67">
        <w:rPr>
          <w:rFonts w:ascii="Times New Roman" w:eastAsia="Times New Roman" w:hAnsi="Times New Roman"/>
          <w:bCs/>
          <w:lang w:val="es-SV"/>
        </w:rPr>
        <w:t xml:space="preserve"> que se transcribe:  </w:t>
      </w:r>
      <w:r w:rsidRPr="00E96E67">
        <w:rPr>
          <w:rFonts w:ascii="Times New Roman" w:eastAsia="Times New Roman" w:hAnsi="Times New Roman"/>
          <w:color w:val="000000"/>
          <w:sz w:val="23"/>
          <w:szCs w:val="23"/>
          <w:lang w:val="es-MX"/>
        </w:rPr>
        <w:t xml:space="preserve">En el Juzgado Ambiental de la ciudad y Departamento de San Miguel, a las nueve horas del día veintiocho de febrero de dos mil diecinueve.- Presentes el Suscrito Juez Ambiental de San Miguel, Licenciado </w:t>
      </w:r>
      <w:r w:rsidRPr="00E96E67">
        <w:rPr>
          <w:rFonts w:ascii="Times New Roman" w:eastAsia="Times New Roman" w:hAnsi="Times New Roman"/>
          <w:b/>
          <w:color w:val="000000"/>
          <w:sz w:val="23"/>
          <w:szCs w:val="23"/>
          <w:lang w:val="es-MX"/>
        </w:rPr>
        <w:t>ELI AVILEO DIAZ ALVAREZ</w:t>
      </w:r>
      <w:r w:rsidRPr="00E96E67">
        <w:rPr>
          <w:rFonts w:ascii="Times New Roman" w:eastAsia="Times New Roman" w:hAnsi="Times New Roman"/>
          <w:color w:val="000000"/>
          <w:sz w:val="23"/>
          <w:szCs w:val="23"/>
          <w:lang w:val="es-MX"/>
        </w:rPr>
        <w:t xml:space="preserve">, juntamente con el Secretario de actuaciones Licenciado </w:t>
      </w:r>
      <w:r w:rsidRPr="00E96E67">
        <w:rPr>
          <w:rFonts w:ascii="Times New Roman" w:eastAsia="Times New Roman" w:hAnsi="Times New Roman"/>
          <w:b/>
          <w:color w:val="000000"/>
          <w:sz w:val="23"/>
          <w:szCs w:val="23"/>
          <w:lang w:val="es-MX"/>
        </w:rPr>
        <w:t>ROLANDO ARTURO LAZO ANDRADE</w:t>
      </w:r>
      <w:r w:rsidRPr="00E96E67">
        <w:rPr>
          <w:rFonts w:ascii="Times New Roman" w:eastAsia="Times New Roman" w:hAnsi="Times New Roman"/>
          <w:color w:val="000000"/>
          <w:sz w:val="23"/>
          <w:szCs w:val="23"/>
          <w:lang w:val="es-MX"/>
        </w:rPr>
        <w:t xml:space="preserve">, comparecen: 1) El Licenciado </w:t>
      </w:r>
      <w:r w:rsidRPr="00E96E67">
        <w:rPr>
          <w:rFonts w:ascii="Times New Roman" w:eastAsia="Times New Roman" w:hAnsi="Times New Roman"/>
          <w:b/>
          <w:color w:val="000000"/>
          <w:sz w:val="23"/>
          <w:szCs w:val="23"/>
          <w:lang w:val="es-MX"/>
        </w:rPr>
        <w:t>MIGUEL ANGEL PEREIRA AYALA</w:t>
      </w:r>
      <w:r w:rsidRPr="00E96E67">
        <w:rPr>
          <w:rFonts w:ascii="Times New Roman" w:eastAsia="Times New Roman" w:hAnsi="Times New Roman"/>
          <w:color w:val="000000"/>
          <w:sz w:val="23"/>
          <w:szCs w:val="23"/>
          <w:lang w:val="es-MX"/>
        </w:rPr>
        <w:t xml:space="preserve">, de treinta y cinco años de edad,  Abogado, en su calidad de Alcalde Municipal de la Alcaldía de San Miguel, quien se identificó por medio de su Documento Único de Identidad número: Cero uno siete </w:t>
      </w:r>
      <w:proofErr w:type="spellStart"/>
      <w:r w:rsidRPr="00E96E67">
        <w:rPr>
          <w:rFonts w:ascii="Times New Roman" w:eastAsia="Times New Roman" w:hAnsi="Times New Roman"/>
          <w:color w:val="000000"/>
          <w:sz w:val="23"/>
          <w:szCs w:val="23"/>
          <w:lang w:val="es-MX"/>
        </w:rPr>
        <w:t>siete</w:t>
      </w:r>
      <w:proofErr w:type="spellEnd"/>
      <w:r w:rsidRPr="00E96E67">
        <w:rPr>
          <w:rFonts w:ascii="Times New Roman" w:eastAsia="Times New Roman" w:hAnsi="Times New Roman"/>
          <w:color w:val="000000"/>
          <w:sz w:val="23"/>
          <w:szCs w:val="23"/>
          <w:lang w:val="es-MX"/>
        </w:rPr>
        <w:t xml:space="preserve"> cinco seis </w:t>
      </w:r>
      <w:proofErr w:type="spellStart"/>
      <w:r w:rsidRPr="00E96E67">
        <w:rPr>
          <w:rFonts w:ascii="Times New Roman" w:eastAsia="Times New Roman" w:hAnsi="Times New Roman"/>
          <w:color w:val="000000"/>
          <w:sz w:val="23"/>
          <w:szCs w:val="23"/>
          <w:lang w:val="es-MX"/>
        </w:rPr>
        <w:t>seis</w:t>
      </w:r>
      <w:proofErr w:type="spellEnd"/>
      <w:r w:rsidRPr="00E96E67">
        <w:rPr>
          <w:rFonts w:ascii="Times New Roman" w:eastAsia="Times New Roman" w:hAnsi="Times New Roman"/>
          <w:color w:val="000000"/>
          <w:sz w:val="23"/>
          <w:szCs w:val="23"/>
          <w:lang w:val="es-MX"/>
        </w:rPr>
        <w:t xml:space="preserve"> </w:t>
      </w:r>
      <w:proofErr w:type="spellStart"/>
      <w:r w:rsidRPr="00E96E67">
        <w:rPr>
          <w:rFonts w:ascii="Times New Roman" w:eastAsia="Times New Roman" w:hAnsi="Times New Roman"/>
          <w:color w:val="000000"/>
          <w:sz w:val="23"/>
          <w:szCs w:val="23"/>
          <w:lang w:val="es-MX"/>
        </w:rPr>
        <w:t>seis</w:t>
      </w:r>
      <w:proofErr w:type="spellEnd"/>
      <w:r w:rsidRPr="00E96E67">
        <w:rPr>
          <w:rFonts w:ascii="Times New Roman" w:eastAsia="Times New Roman" w:hAnsi="Times New Roman"/>
          <w:color w:val="000000"/>
          <w:sz w:val="23"/>
          <w:szCs w:val="23"/>
          <w:lang w:val="es-MX"/>
        </w:rPr>
        <w:t xml:space="preserve">- dos; 2) El Licenciado </w:t>
      </w:r>
      <w:r w:rsidRPr="00E96E67">
        <w:rPr>
          <w:rFonts w:ascii="Times New Roman" w:eastAsia="Times New Roman" w:hAnsi="Times New Roman"/>
          <w:b/>
          <w:color w:val="000000"/>
          <w:sz w:val="23"/>
          <w:szCs w:val="23"/>
          <w:lang w:val="es-MX"/>
        </w:rPr>
        <w:t>JOSE OTONIEL ZELAYA HENRIQUEZ</w:t>
      </w:r>
      <w:r w:rsidRPr="00E96E67">
        <w:rPr>
          <w:rFonts w:ascii="Times New Roman" w:eastAsia="Times New Roman" w:hAnsi="Times New Roman"/>
          <w:color w:val="000000"/>
          <w:sz w:val="23"/>
          <w:szCs w:val="23"/>
          <w:lang w:val="es-MX"/>
        </w:rPr>
        <w:t xml:space="preserve">, de cuarenta y tres años de edad, Abogado, en su calidad de Apoderado General Judicial con Clausula Especial del Concejo Municipal de San Miguel, quien se identificó por medio de su carnet de abogado número: ocho mil ochocientos dieciséis; 3) </w:t>
      </w:r>
      <w:r w:rsidRPr="00E96E67">
        <w:rPr>
          <w:rFonts w:ascii="Times New Roman" w:eastAsia="Times New Roman" w:hAnsi="Times New Roman"/>
          <w:b/>
          <w:color w:val="000000"/>
          <w:sz w:val="23"/>
          <w:szCs w:val="23"/>
          <w:lang w:val="es-MX"/>
        </w:rPr>
        <w:t>JOSE EBANAN QUINTANILLA GOMEZ</w:t>
      </w:r>
      <w:r w:rsidRPr="00E96E67">
        <w:rPr>
          <w:rFonts w:ascii="Times New Roman" w:eastAsia="Times New Roman" w:hAnsi="Times New Roman"/>
          <w:color w:val="000000"/>
          <w:sz w:val="23"/>
          <w:szCs w:val="23"/>
          <w:lang w:val="es-MX"/>
        </w:rPr>
        <w:t xml:space="preserve">, de cincuenta y un años de edad, Sindico de la Alcaldía Municipal de San Miguel, residente en Satélite de Oriente, Calle Andrómeda, polígono D-uno, de ésta ciudad, persona que se identifica por medio de su Documento Único de Identidad número: cero uno cinco cero nueve cinco cero tres-seis; 4) </w:t>
      </w:r>
      <w:r w:rsidRPr="00E96E67">
        <w:rPr>
          <w:rFonts w:ascii="Times New Roman" w:eastAsia="Times New Roman" w:hAnsi="Times New Roman"/>
          <w:b/>
          <w:color w:val="000000"/>
          <w:sz w:val="23"/>
          <w:szCs w:val="23"/>
          <w:lang w:val="es-MX"/>
        </w:rPr>
        <w:t>JOSE OSWALDO GRANADOS</w:t>
      </w:r>
      <w:r w:rsidRPr="00E96E67">
        <w:rPr>
          <w:rFonts w:ascii="Times New Roman" w:eastAsia="Times New Roman" w:hAnsi="Times New Roman"/>
          <w:color w:val="000000"/>
          <w:sz w:val="23"/>
          <w:szCs w:val="23"/>
          <w:lang w:val="es-MX"/>
        </w:rPr>
        <w:t xml:space="preserve">, de veintinueve años de edad, Segundo Concejal Propietario de la Alcaldía Municipal de San Miguel, residente en Colonia Milagro de La Paz, Calle Avalos, pasaje Pozo de Jacob número dieciocho, de ésta ciudad, quien se identifica por medio de su documento único de identidad número: cero cuatro cero cinco siete ocho seis cuatro-cinco; 5) </w:t>
      </w:r>
      <w:r w:rsidRPr="00E96E67">
        <w:rPr>
          <w:rFonts w:ascii="Times New Roman" w:eastAsia="Times New Roman" w:hAnsi="Times New Roman"/>
          <w:b/>
          <w:color w:val="000000"/>
          <w:sz w:val="23"/>
          <w:szCs w:val="23"/>
          <w:lang w:val="es-MX"/>
        </w:rPr>
        <w:t>JESUS ORLANDO GONZALEZ HERNANDEZ</w:t>
      </w:r>
      <w:r w:rsidRPr="00E96E67">
        <w:rPr>
          <w:rFonts w:ascii="Times New Roman" w:eastAsia="Times New Roman" w:hAnsi="Times New Roman"/>
          <w:color w:val="000000"/>
          <w:sz w:val="23"/>
          <w:szCs w:val="23"/>
          <w:lang w:val="es-MX"/>
        </w:rPr>
        <w:t xml:space="preserve">, de sesenta años de edad, Tercer Regidor Propietario de la Alcaldía Municipal de San Miguel, residente en Barrio San Felipe, octava calle poniente número quinientos nueve, de ésta ciudad,  persona que se identifica por medio de su Documento Único de Identidad número: cero dos cuatro uno cuatro cinco tres cero-uno; 6) </w:t>
      </w:r>
      <w:r w:rsidRPr="00E96E67">
        <w:rPr>
          <w:rFonts w:ascii="Times New Roman" w:eastAsia="Times New Roman" w:hAnsi="Times New Roman"/>
          <w:b/>
          <w:color w:val="000000"/>
          <w:sz w:val="23"/>
          <w:szCs w:val="23"/>
          <w:lang w:val="es-MX"/>
        </w:rPr>
        <w:t>MARÍA EGDOMILIA MONTERROSA CRUZ, conocida por MILY MONTERROSA</w:t>
      </w:r>
      <w:r w:rsidRPr="00E96E67">
        <w:rPr>
          <w:rFonts w:ascii="Times New Roman" w:eastAsia="Times New Roman" w:hAnsi="Times New Roman"/>
          <w:color w:val="000000"/>
          <w:sz w:val="23"/>
          <w:szCs w:val="23"/>
          <w:lang w:val="es-MX"/>
        </w:rPr>
        <w:t xml:space="preserve">, de cincuenta y nueve años de edad, Cuarta Regidora Propietaria de la Alcaldía Municipal de San Miguel, residente en Barrio El Centro, segunda avenida norte número trescientos uno, de ésta ciudad,  persona que se identifica por medio de su Documento Único de Identidad número: cero dos seis ocho nueve siete dos siete-uno; 7) </w:t>
      </w:r>
      <w:r w:rsidRPr="00E96E67">
        <w:rPr>
          <w:rFonts w:ascii="Times New Roman" w:eastAsia="Times New Roman" w:hAnsi="Times New Roman"/>
          <w:b/>
          <w:color w:val="000000"/>
          <w:sz w:val="23"/>
          <w:szCs w:val="23"/>
          <w:lang w:val="es-MX"/>
        </w:rPr>
        <w:t>RAFAEL ANTONIO ARGUETA</w:t>
      </w:r>
      <w:r w:rsidRPr="00E96E67">
        <w:rPr>
          <w:rFonts w:ascii="Times New Roman" w:eastAsia="Times New Roman" w:hAnsi="Times New Roman"/>
          <w:color w:val="000000"/>
          <w:sz w:val="23"/>
          <w:szCs w:val="23"/>
          <w:lang w:val="es-MX"/>
        </w:rPr>
        <w:t xml:space="preserve">, de cincuenta años de edad, Quinto Regidor Propietario de la Alcaldía Municipal de San Miguel, residente en Lotificación Prados de San Miguel, séptima calle oriente, avenida esmeralda número tres, de ésta ciudad,  persona que se identifica por medio de su Documento Único de Identidad número: cero dos cero </w:t>
      </w:r>
      <w:proofErr w:type="spellStart"/>
      <w:r w:rsidRPr="00E96E67">
        <w:rPr>
          <w:rFonts w:ascii="Times New Roman" w:eastAsia="Times New Roman" w:hAnsi="Times New Roman"/>
          <w:color w:val="000000"/>
          <w:sz w:val="23"/>
          <w:szCs w:val="23"/>
          <w:lang w:val="es-MX"/>
        </w:rPr>
        <w:t>cero</w:t>
      </w:r>
      <w:proofErr w:type="spellEnd"/>
      <w:r w:rsidRPr="00E96E67">
        <w:rPr>
          <w:rFonts w:ascii="Times New Roman" w:eastAsia="Times New Roman" w:hAnsi="Times New Roman"/>
          <w:color w:val="000000"/>
          <w:sz w:val="23"/>
          <w:szCs w:val="23"/>
          <w:lang w:val="es-MX"/>
        </w:rPr>
        <w:t xml:space="preserve"> dos nueve </w:t>
      </w:r>
      <w:proofErr w:type="spellStart"/>
      <w:r w:rsidRPr="00E96E67">
        <w:rPr>
          <w:rFonts w:ascii="Times New Roman" w:eastAsia="Times New Roman" w:hAnsi="Times New Roman"/>
          <w:color w:val="000000"/>
          <w:sz w:val="23"/>
          <w:szCs w:val="23"/>
          <w:lang w:val="es-MX"/>
        </w:rPr>
        <w:t>nueve</w:t>
      </w:r>
      <w:proofErr w:type="spellEnd"/>
      <w:r w:rsidRPr="00E96E67">
        <w:rPr>
          <w:rFonts w:ascii="Times New Roman" w:eastAsia="Times New Roman" w:hAnsi="Times New Roman"/>
          <w:color w:val="000000"/>
          <w:sz w:val="23"/>
          <w:szCs w:val="23"/>
          <w:lang w:val="es-MX"/>
        </w:rPr>
        <w:t xml:space="preserve"> cinco-uno; 8) </w:t>
      </w:r>
      <w:r w:rsidRPr="00E96E67">
        <w:rPr>
          <w:rFonts w:ascii="Times New Roman" w:eastAsia="Times New Roman" w:hAnsi="Times New Roman"/>
          <w:b/>
          <w:color w:val="000000"/>
          <w:sz w:val="23"/>
          <w:szCs w:val="23"/>
          <w:lang w:val="es-MX"/>
        </w:rPr>
        <w:t>JUAN ANTONIO BUSTILLO MENDOZA</w:t>
      </w:r>
      <w:r w:rsidRPr="00E96E67">
        <w:rPr>
          <w:rFonts w:ascii="Times New Roman" w:eastAsia="Times New Roman" w:hAnsi="Times New Roman"/>
          <w:color w:val="000000"/>
          <w:sz w:val="23"/>
          <w:szCs w:val="23"/>
          <w:lang w:val="es-MX"/>
        </w:rPr>
        <w:t xml:space="preserve">, de cincuenta y uno años de edad, Sexto Regidor Propietario de la Alcaldía Municipal de San Miguel, residente en Colonia Ciudad Pacifica uno, Senda siete, casa número cuarenta y dos, de ésta ciudad, persona que se identifica por medio de su Documento Único de Identidad número: cero </w:t>
      </w:r>
      <w:proofErr w:type="spellStart"/>
      <w:r w:rsidRPr="00E96E67">
        <w:rPr>
          <w:rFonts w:ascii="Times New Roman" w:eastAsia="Times New Roman" w:hAnsi="Times New Roman"/>
          <w:color w:val="000000"/>
          <w:sz w:val="23"/>
          <w:szCs w:val="23"/>
          <w:lang w:val="es-MX"/>
        </w:rPr>
        <w:t>cero</w:t>
      </w:r>
      <w:proofErr w:type="spellEnd"/>
      <w:r w:rsidRPr="00E96E67">
        <w:rPr>
          <w:rFonts w:ascii="Times New Roman" w:eastAsia="Times New Roman" w:hAnsi="Times New Roman"/>
          <w:color w:val="000000"/>
          <w:sz w:val="23"/>
          <w:szCs w:val="23"/>
          <w:lang w:val="es-MX"/>
        </w:rPr>
        <w:t xml:space="preserve"> seis nueve siete cuatro uno seis-ocho; 9) </w:t>
      </w:r>
      <w:r w:rsidRPr="00E96E67">
        <w:rPr>
          <w:rFonts w:ascii="Times New Roman" w:eastAsia="Times New Roman" w:hAnsi="Times New Roman"/>
          <w:b/>
          <w:color w:val="000000"/>
          <w:sz w:val="23"/>
          <w:szCs w:val="23"/>
          <w:lang w:val="es-MX"/>
        </w:rPr>
        <w:t>GILDA MARIA MATA</w:t>
      </w:r>
      <w:r w:rsidRPr="00E96E67">
        <w:rPr>
          <w:rFonts w:ascii="Times New Roman" w:eastAsia="Times New Roman" w:hAnsi="Times New Roman"/>
          <w:color w:val="000000"/>
          <w:sz w:val="23"/>
          <w:szCs w:val="23"/>
          <w:lang w:val="es-MX"/>
        </w:rPr>
        <w:t xml:space="preserve">, de treinta y cuatro años de edad, Séptima Regidora Propietaria de la Alcaldía Municipal de San Miguel, residente en Urbanización San Roberto, pasaje Benedicto entre la trece y quince calle poniente, número once, de ésta ciudad, persona que se identifica por medio de su Documento Único de Identidad número: cero </w:t>
      </w:r>
      <w:proofErr w:type="spellStart"/>
      <w:r w:rsidRPr="00E96E67">
        <w:rPr>
          <w:rFonts w:ascii="Times New Roman" w:eastAsia="Times New Roman" w:hAnsi="Times New Roman"/>
          <w:color w:val="000000"/>
          <w:sz w:val="23"/>
          <w:szCs w:val="23"/>
          <w:lang w:val="es-MX"/>
        </w:rPr>
        <w:t>cero</w:t>
      </w:r>
      <w:proofErr w:type="spellEnd"/>
      <w:r w:rsidRPr="00E96E67">
        <w:rPr>
          <w:rFonts w:ascii="Times New Roman" w:eastAsia="Times New Roman" w:hAnsi="Times New Roman"/>
          <w:color w:val="000000"/>
          <w:sz w:val="23"/>
          <w:szCs w:val="23"/>
          <w:lang w:val="es-MX"/>
        </w:rPr>
        <w:t xml:space="preserve"> cuatro tres uno dos </w:t>
      </w:r>
      <w:proofErr w:type="spellStart"/>
      <w:r w:rsidRPr="00E96E67">
        <w:rPr>
          <w:rFonts w:ascii="Times New Roman" w:eastAsia="Times New Roman" w:hAnsi="Times New Roman"/>
          <w:color w:val="000000"/>
          <w:sz w:val="23"/>
          <w:szCs w:val="23"/>
          <w:lang w:val="es-MX"/>
        </w:rPr>
        <w:t>dos</w:t>
      </w:r>
      <w:proofErr w:type="spellEnd"/>
      <w:r w:rsidRPr="00E96E67">
        <w:rPr>
          <w:rFonts w:ascii="Times New Roman" w:eastAsia="Times New Roman" w:hAnsi="Times New Roman"/>
          <w:color w:val="000000"/>
          <w:sz w:val="23"/>
          <w:szCs w:val="23"/>
          <w:lang w:val="es-MX"/>
        </w:rPr>
        <w:t xml:space="preserve"> dos-uno; 10) </w:t>
      </w:r>
      <w:r w:rsidRPr="00E96E67">
        <w:rPr>
          <w:rFonts w:ascii="Times New Roman" w:eastAsia="Times New Roman" w:hAnsi="Times New Roman"/>
          <w:b/>
          <w:color w:val="000000"/>
          <w:sz w:val="23"/>
          <w:szCs w:val="23"/>
          <w:lang w:val="es-MX"/>
        </w:rPr>
        <w:t>MARIO ERNESTO PORTILLO AREVALO</w:t>
      </w:r>
      <w:r w:rsidRPr="00E96E67">
        <w:rPr>
          <w:rFonts w:ascii="Times New Roman" w:eastAsia="Times New Roman" w:hAnsi="Times New Roman"/>
          <w:color w:val="000000"/>
          <w:sz w:val="23"/>
          <w:szCs w:val="23"/>
          <w:lang w:val="es-MX"/>
        </w:rPr>
        <w:t xml:space="preserve">, de cuarenta y nueve años de edad, Noveno Regidor Propietario de la Alcaldía Municipal de San Miguel, residente en Barrio La Merced, tercera avenida sur, número quinientos nueve-Bis, de ésta ciudad, persona que se identifica por medio de su Documento Único de Identidad número: cero dos seis siete dos tres cinco cero-tres; 11) </w:t>
      </w:r>
      <w:r w:rsidRPr="00E96E67">
        <w:rPr>
          <w:rFonts w:ascii="Times New Roman" w:eastAsia="Times New Roman" w:hAnsi="Times New Roman"/>
          <w:b/>
          <w:color w:val="000000"/>
          <w:sz w:val="23"/>
          <w:szCs w:val="23"/>
          <w:lang w:val="es-MX"/>
        </w:rPr>
        <w:t>DENISSE YASIRA SANDOVAL FLORES</w:t>
      </w:r>
      <w:r w:rsidRPr="00E96E67">
        <w:rPr>
          <w:rFonts w:ascii="Times New Roman" w:eastAsia="Times New Roman" w:hAnsi="Times New Roman"/>
          <w:color w:val="000000"/>
          <w:sz w:val="23"/>
          <w:szCs w:val="23"/>
          <w:lang w:val="es-MX"/>
        </w:rPr>
        <w:t xml:space="preserve">, de treinta y ocho años de edad, Decima Regidora Propietaria de la Alcaldía Municipal de San </w:t>
      </w:r>
      <w:r w:rsidRPr="00E96E67">
        <w:rPr>
          <w:rFonts w:ascii="Times New Roman" w:eastAsia="Times New Roman" w:hAnsi="Times New Roman"/>
          <w:color w:val="000000"/>
          <w:sz w:val="23"/>
          <w:szCs w:val="23"/>
          <w:lang w:val="es-MX"/>
        </w:rPr>
        <w:lastRenderedPageBreak/>
        <w:t xml:space="preserve">Miguel, residente en Colonia Ciudad Pacifica tres, polígono cuatro, senda cinco-c, casa número cincuenta y tres, de ésta ciudad, persona que se identifica por medio de su Documento Único de Identidad número: cero </w:t>
      </w:r>
      <w:proofErr w:type="spellStart"/>
      <w:r w:rsidRPr="00E96E67">
        <w:rPr>
          <w:rFonts w:ascii="Times New Roman" w:eastAsia="Times New Roman" w:hAnsi="Times New Roman"/>
          <w:color w:val="000000"/>
          <w:sz w:val="23"/>
          <w:szCs w:val="23"/>
          <w:lang w:val="es-MX"/>
        </w:rPr>
        <w:t>cero</w:t>
      </w:r>
      <w:proofErr w:type="spellEnd"/>
      <w:r w:rsidRPr="00E96E67">
        <w:rPr>
          <w:rFonts w:ascii="Times New Roman" w:eastAsia="Times New Roman" w:hAnsi="Times New Roman"/>
          <w:color w:val="000000"/>
          <w:sz w:val="23"/>
          <w:szCs w:val="23"/>
          <w:lang w:val="es-MX"/>
        </w:rPr>
        <w:t xml:space="preserve"> siete tres nueve ocho uno cuatro-cinco; 12) </w:t>
      </w:r>
      <w:r w:rsidRPr="00E96E67">
        <w:rPr>
          <w:rFonts w:ascii="Times New Roman" w:eastAsia="Times New Roman" w:hAnsi="Times New Roman"/>
          <w:b/>
          <w:color w:val="000000"/>
          <w:sz w:val="23"/>
          <w:szCs w:val="23"/>
          <w:lang w:val="es-MX"/>
        </w:rPr>
        <w:t>ORLANDO ANTONIO ULLOA MOLINA</w:t>
      </w:r>
      <w:r w:rsidRPr="00E96E67">
        <w:rPr>
          <w:rFonts w:ascii="Times New Roman" w:eastAsia="Times New Roman" w:hAnsi="Times New Roman"/>
          <w:color w:val="000000"/>
          <w:sz w:val="23"/>
          <w:szCs w:val="23"/>
          <w:lang w:val="es-MX"/>
        </w:rPr>
        <w:t xml:space="preserve">, de treinta y nueve años de edad, Onceavo Regidor Propietario de la Alcaldía Municipal de San Miguel, residente en Barrio La Merced, tercera avenida sur, número cuatrocientos nueve, de ésta ciudad,  persona que se identifica por medio de su Documento Único de Identidad número: cero tres dos uno nueve cinco nueve tres-ocho; 13) </w:t>
      </w:r>
      <w:r w:rsidRPr="00E96E67">
        <w:rPr>
          <w:rFonts w:ascii="Times New Roman" w:eastAsia="Times New Roman" w:hAnsi="Times New Roman"/>
          <w:b/>
          <w:color w:val="000000"/>
          <w:sz w:val="23"/>
          <w:szCs w:val="23"/>
          <w:lang w:val="es-MX"/>
        </w:rPr>
        <w:t>JOSE JAVIER RENDEROS VÁSQUEZ</w:t>
      </w:r>
      <w:r w:rsidRPr="00E96E67">
        <w:rPr>
          <w:rFonts w:ascii="Times New Roman" w:eastAsia="Times New Roman" w:hAnsi="Times New Roman"/>
          <w:color w:val="000000"/>
          <w:sz w:val="23"/>
          <w:szCs w:val="23"/>
          <w:lang w:val="es-MX"/>
        </w:rPr>
        <w:t xml:space="preserve">, de cincuenta y cinco años de edad, Décimo Segundo Regidor Propietario de la Alcaldía Municipal de San Miguel, residente en Residencial Monte Carlos Sur Polígono cinco número cinco, de ésta ciudad, persona que se identifica por medio de su Documento Único de Identidad número: cero </w:t>
      </w:r>
      <w:proofErr w:type="spellStart"/>
      <w:r w:rsidRPr="00E96E67">
        <w:rPr>
          <w:rFonts w:ascii="Times New Roman" w:eastAsia="Times New Roman" w:hAnsi="Times New Roman"/>
          <w:color w:val="000000"/>
          <w:sz w:val="23"/>
          <w:szCs w:val="23"/>
          <w:lang w:val="es-MX"/>
        </w:rPr>
        <w:t>cero</w:t>
      </w:r>
      <w:proofErr w:type="spellEnd"/>
      <w:r w:rsidRPr="00E96E67">
        <w:rPr>
          <w:rFonts w:ascii="Times New Roman" w:eastAsia="Times New Roman" w:hAnsi="Times New Roman"/>
          <w:color w:val="000000"/>
          <w:sz w:val="23"/>
          <w:szCs w:val="23"/>
          <w:lang w:val="es-MX"/>
        </w:rPr>
        <w:t xml:space="preserve"> uno dos ocho cero nueve nueve-seis; 14) </w:t>
      </w:r>
      <w:r w:rsidRPr="00E96E67">
        <w:rPr>
          <w:rFonts w:ascii="Times New Roman" w:eastAsia="Times New Roman" w:hAnsi="Times New Roman"/>
          <w:b/>
          <w:color w:val="000000"/>
          <w:sz w:val="23"/>
          <w:szCs w:val="23"/>
          <w:lang w:val="es-MX"/>
        </w:rPr>
        <w:t>ENEIDA VANESSA RAMIREZ</w:t>
      </w:r>
      <w:r w:rsidRPr="00E96E67">
        <w:rPr>
          <w:rFonts w:ascii="Times New Roman" w:eastAsia="Times New Roman" w:hAnsi="Times New Roman"/>
          <w:color w:val="000000"/>
          <w:sz w:val="23"/>
          <w:szCs w:val="23"/>
          <w:lang w:val="es-MX"/>
        </w:rPr>
        <w:t xml:space="preserve">, de treinta y nueve años de edad, Primera Concejal Suplente de la Alcaldía Municipal de San Miguel, residente en Urbanización El Molino, dieciséis calle oriente, polígono M número dieciocho, de ésta ciudad, persona que se identifica por medio de su Documento Único de Identidad número: cero </w:t>
      </w:r>
      <w:proofErr w:type="spellStart"/>
      <w:r w:rsidRPr="00E96E67">
        <w:rPr>
          <w:rFonts w:ascii="Times New Roman" w:eastAsia="Times New Roman" w:hAnsi="Times New Roman"/>
          <w:color w:val="000000"/>
          <w:sz w:val="23"/>
          <w:szCs w:val="23"/>
          <w:lang w:val="es-MX"/>
        </w:rPr>
        <w:t>cero</w:t>
      </w:r>
      <w:proofErr w:type="spellEnd"/>
      <w:r w:rsidRPr="00E96E67">
        <w:rPr>
          <w:rFonts w:ascii="Times New Roman" w:eastAsia="Times New Roman" w:hAnsi="Times New Roman"/>
          <w:color w:val="000000"/>
          <w:sz w:val="23"/>
          <w:szCs w:val="23"/>
          <w:lang w:val="es-MX"/>
        </w:rPr>
        <w:t xml:space="preserve"> </w:t>
      </w:r>
      <w:proofErr w:type="spellStart"/>
      <w:r w:rsidRPr="00E96E67">
        <w:rPr>
          <w:rFonts w:ascii="Times New Roman" w:eastAsia="Times New Roman" w:hAnsi="Times New Roman"/>
          <w:color w:val="000000"/>
          <w:sz w:val="23"/>
          <w:szCs w:val="23"/>
          <w:lang w:val="es-MX"/>
        </w:rPr>
        <w:t>cero</w:t>
      </w:r>
      <w:proofErr w:type="spellEnd"/>
      <w:r w:rsidRPr="00E96E67">
        <w:rPr>
          <w:rFonts w:ascii="Times New Roman" w:eastAsia="Times New Roman" w:hAnsi="Times New Roman"/>
          <w:color w:val="000000"/>
          <w:sz w:val="23"/>
          <w:szCs w:val="23"/>
          <w:lang w:val="es-MX"/>
        </w:rPr>
        <w:t xml:space="preserve"> cinco dos seis ocho dos-ocho; 15) </w:t>
      </w:r>
      <w:r w:rsidRPr="00E96E67">
        <w:rPr>
          <w:rFonts w:ascii="Times New Roman" w:eastAsia="Times New Roman" w:hAnsi="Times New Roman"/>
          <w:b/>
          <w:color w:val="000000"/>
          <w:sz w:val="23"/>
          <w:szCs w:val="23"/>
          <w:lang w:val="es-MX"/>
        </w:rPr>
        <w:t>JOSE LAZARO FLORES HERNANDEZ</w:t>
      </w:r>
      <w:r w:rsidRPr="00E96E67">
        <w:rPr>
          <w:rFonts w:ascii="Times New Roman" w:eastAsia="Times New Roman" w:hAnsi="Times New Roman"/>
          <w:color w:val="000000"/>
          <w:sz w:val="23"/>
          <w:szCs w:val="23"/>
          <w:lang w:val="es-MX"/>
        </w:rPr>
        <w:t xml:space="preserve">, de treinta y ocho años de edad, Tercer Concejal Suplente de la Alcaldía Municipal de San Miguel, residente en Residencial San Francisco, Avenida Los Ángeles, polígono número treinta, de ésta ciudad,  persona que se identifica por medio de su Documento Único de Identidad número: cero </w:t>
      </w:r>
      <w:proofErr w:type="spellStart"/>
      <w:r w:rsidRPr="00E96E67">
        <w:rPr>
          <w:rFonts w:ascii="Times New Roman" w:eastAsia="Times New Roman" w:hAnsi="Times New Roman"/>
          <w:color w:val="000000"/>
          <w:sz w:val="23"/>
          <w:szCs w:val="23"/>
          <w:lang w:val="es-MX"/>
        </w:rPr>
        <w:t>cero</w:t>
      </w:r>
      <w:proofErr w:type="spellEnd"/>
      <w:r w:rsidRPr="00E96E67">
        <w:rPr>
          <w:rFonts w:ascii="Times New Roman" w:eastAsia="Times New Roman" w:hAnsi="Times New Roman"/>
          <w:color w:val="000000"/>
          <w:sz w:val="23"/>
          <w:szCs w:val="23"/>
          <w:lang w:val="es-MX"/>
        </w:rPr>
        <w:t xml:space="preserve"> cinco siete ocho cinco tres nueve-seis; 16)</w:t>
      </w:r>
      <w:r w:rsidRPr="00E96E67">
        <w:rPr>
          <w:rFonts w:ascii="Times New Roman" w:eastAsia="Times New Roman" w:hAnsi="Times New Roman"/>
          <w:b/>
          <w:color w:val="000000"/>
          <w:sz w:val="23"/>
          <w:szCs w:val="23"/>
          <w:lang w:val="es-MX"/>
        </w:rPr>
        <w:t xml:space="preserve"> MARIA JOSEFINA PALACIO DE REYES</w:t>
      </w:r>
      <w:r w:rsidRPr="00E96E67">
        <w:rPr>
          <w:rFonts w:ascii="Times New Roman" w:eastAsia="Times New Roman" w:hAnsi="Times New Roman"/>
          <w:color w:val="000000"/>
          <w:sz w:val="23"/>
          <w:szCs w:val="23"/>
          <w:lang w:val="es-MX"/>
        </w:rPr>
        <w:t>, mayor de edad, Concejal de la Alcaldía Municipal de San Miguel, persona que se identifica por medio de su Documento Único de Identidad número: Cero dos tres cuatro tres cero siete nueve-cinco; 17)</w:t>
      </w:r>
      <w:r w:rsidRPr="00E96E67">
        <w:rPr>
          <w:rFonts w:ascii="Times New Roman" w:eastAsia="Times New Roman" w:hAnsi="Times New Roman"/>
          <w:b/>
          <w:color w:val="000000"/>
          <w:sz w:val="23"/>
          <w:szCs w:val="23"/>
          <w:lang w:val="es-MX"/>
        </w:rPr>
        <w:t xml:space="preserve"> EMMA ALICIA PINEDA MAYORGA DE CASTRO</w:t>
      </w:r>
      <w:r w:rsidRPr="00E96E67">
        <w:rPr>
          <w:rFonts w:ascii="Times New Roman" w:eastAsia="Times New Roman" w:hAnsi="Times New Roman"/>
          <w:color w:val="000000"/>
          <w:sz w:val="23"/>
          <w:szCs w:val="23"/>
          <w:lang w:val="es-MX"/>
        </w:rPr>
        <w:t xml:space="preserve">, cincuenta y nueve años de edad, Concejal de la Alcaldía Municipal de San Miguel, persona que se identifica por medio de su Documento Único de Identidad número: Cero cinco </w:t>
      </w:r>
      <w:proofErr w:type="spellStart"/>
      <w:r w:rsidRPr="00E96E67">
        <w:rPr>
          <w:rFonts w:ascii="Times New Roman" w:eastAsia="Times New Roman" w:hAnsi="Times New Roman"/>
          <w:color w:val="000000"/>
          <w:sz w:val="23"/>
          <w:szCs w:val="23"/>
          <w:lang w:val="es-MX"/>
        </w:rPr>
        <w:t>cinco</w:t>
      </w:r>
      <w:proofErr w:type="spellEnd"/>
      <w:r w:rsidRPr="00E96E67">
        <w:rPr>
          <w:rFonts w:ascii="Times New Roman" w:eastAsia="Times New Roman" w:hAnsi="Times New Roman"/>
          <w:color w:val="000000"/>
          <w:sz w:val="23"/>
          <w:szCs w:val="23"/>
          <w:lang w:val="es-MX"/>
        </w:rPr>
        <w:t xml:space="preserve"> dos seis </w:t>
      </w:r>
      <w:proofErr w:type="spellStart"/>
      <w:r w:rsidRPr="00E96E67">
        <w:rPr>
          <w:rFonts w:ascii="Times New Roman" w:eastAsia="Times New Roman" w:hAnsi="Times New Roman"/>
          <w:color w:val="000000"/>
          <w:sz w:val="23"/>
          <w:szCs w:val="23"/>
          <w:lang w:val="es-MX"/>
        </w:rPr>
        <w:t>seis</w:t>
      </w:r>
      <w:proofErr w:type="spellEnd"/>
      <w:r w:rsidRPr="00E96E67">
        <w:rPr>
          <w:rFonts w:ascii="Times New Roman" w:eastAsia="Times New Roman" w:hAnsi="Times New Roman"/>
          <w:color w:val="000000"/>
          <w:sz w:val="23"/>
          <w:szCs w:val="23"/>
          <w:lang w:val="es-MX"/>
        </w:rPr>
        <w:t xml:space="preserve"> siete nueve-cero;  18) </w:t>
      </w:r>
      <w:r w:rsidRPr="00E96E67">
        <w:rPr>
          <w:rFonts w:ascii="Times New Roman" w:eastAsia="Times New Roman" w:hAnsi="Times New Roman"/>
          <w:b/>
          <w:color w:val="000000"/>
          <w:sz w:val="23"/>
          <w:szCs w:val="23"/>
          <w:lang w:val="es-MX"/>
        </w:rPr>
        <w:t>ERIKA LISSETH REYES GÓMEZ</w:t>
      </w:r>
      <w:r w:rsidRPr="00E96E67">
        <w:rPr>
          <w:rFonts w:ascii="Times New Roman" w:eastAsia="Times New Roman" w:hAnsi="Times New Roman"/>
          <w:color w:val="000000"/>
          <w:sz w:val="23"/>
          <w:szCs w:val="23"/>
          <w:lang w:val="es-MX"/>
        </w:rPr>
        <w:t xml:space="preserve">, mayor de edad, Concejal de la Alcaldía Municipal de San Miguel, persona que se identifica por medio de su Documento Único de Identidad número: Cero dos seis nueve </w:t>
      </w:r>
      <w:proofErr w:type="spellStart"/>
      <w:r w:rsidRPr="00E96E67">
        <w:rPr>
          <w:rFonts w:ascii="Times New Roman" w:eastAsia="Times New Roman" w:hAnsi="Times New Roman"/>
          <w:color w:val="000000"/>
          <w:sz w:val="23"/>
          <w:szCs w:val="23"/>
          <w:lang w:val="es-MX"/>
        </w:rPr>
        <w:t>nueve</w:t>
      </w:r>
      <w:proofErr w:type="spellEnd"/>
      <w:r w:rsidRPr="00E96E67">
        <w:rPr>
          <w:rFonts w:ascii="Times New Roman" w:eastAsia="Times New Roman" w:hAnsi="Times New Roman"/>
          <w:color w:val="000000"/>
          <w:sz w:val="23"/>
          <w:szCs w:val="23"/>
          <w:lang w:val="es-MX"/>
        </w:rPr>
        <w:t xml:space="preserve"> uno dos nueve-cinco; 19) </w:t>
      </w:r>
      <w:r w:rsidRPr="00E96E67">
        <w:rPr>
          <w:rFonts w:ascii="Times New Roman" w:eastAsia="Times New Roman" w:hAnsi="Times New Roman"/>
          <w:b/>
          <w:color w:val="000000"/>
          <w:sz w:val="23"/>
          <w:szCs w:val="23"/>
          <w:lang w:val="es-MX"/>
        </w:rPr>
        <w:t>JUAN JOSE AVALOS PEREZ</w:t>
      </w:r>
      <w:r w:rsidRPr="00E96E67">
        <w:rPr>
          <w:rFonts w:ascii="Times New Roman" w:eastAsia="Times New Roman" w:hAnsi="Times New Roman"/>
          <w:color w:val="000000"/>
          <w:sz w:val="23"/>
          <w:szCs w:val="23"/>
          <w:lang w:val="es-MX"/>
        </w:rPr>
        <w:t xml:space="preserve">, de cuarenta y siete años de edad, Jefe de la Unidad Ambiental de la Alcaldía Municipal de San Miguel, residente en Colonia Ciudad Pacifica uno, senda Democracia, Polígono D-cuarenta y seis, casa número cuarenta, de ésta ciudad, persona que se identifica por medio de su Documento Único de Identidad número: cero uno cero seis cinco </w:t>
      </w:r>
      <w:proofErr w:type="spellStart"/>
      <w:r w:rsidRPr="00E96E67">
        <w:rPr>
          <w:rFonts w:ascii="Times New Roman" w:eastAsia="Times New Roman" w:hAnsi="Times New Roman"/>
          <w:color w:val="000000"/>
          <w:sz w:val="23"/>
          <w:szCs w:val="23"/>
          <w:lang w:val="es-MX"/>
        </w:rPr>
        <w:t>cinco</w:t>
      </w:r>
      <w:proofErr w:type="spellEnd"/>
      <w:r w:rsidRPr="00E96E67">
        <w:rPr>
          <w:rFonts w:ascii="Times New Roman" w:eastAsia="Times New Roman" w:hAnsi="Times New Roman"/>
          <w:color w:val="000000"/>
          <w:sz w:val="23"/>
          <w:szCs w:val="23"/>
          <w:lang w:val="es-MX"/>
        </w:rPr>
        <w:t xml:space="preserve"> seis seis-uno; 20)</w:t>
      </w:r>
      <w:r w:rsidRPr="00E96E67">
        <w:rPr>
          <w:rFonts w:ascii="Times New Roman" w:eastAsia="Times New Roman" w:hAnsi="Times New Roman"/>
          <w:b/>
          <w:color w:val="000000"/>
          <w:sz w:val="23"/>
          <w:szCs w:val="23"/>
          <w:lang w:val="es-MX"/>
        </w:rPr>
        <w:t xml:space="preserve"> SIXTO LEODAN GRANADOS MARTÍNEZ</w:t>
      </w:r>
      <w:r w:rsidRPr="00E96E67">
        <w:rPr>
          <w:rFonts w:ascii="Times New Roman" w:eastAsia="Times New Roman" w:hAnsi="Times New Roman"/>
          <w:color w:val="000000"/>
          <w:sz w:val="23"/>
          <w:szCs w:val="23"/>
          <w:lang w:val="es-MX"/>
        </w:rPr>
        <w:t xml:space="preserve">, de cuarenta y ocho años de edad, Ingeniero Civil, Jefe de Saneamiento Ambiental de la Región Oriental, del Ministerio de Salud, de este domicilio, persona que se identifica por medio de su Documento Único de Identidad número: Cero uno siete seis cuatro siete uno uno-cuatro; 21) </w:t>
      </w:r>
      <w:r w:rsidRPr="00E96E67">
        <w:rPr>
          <w:rFonts w:ascii="Times New Roman" w:eastAsia="Times New Roman" w:hAnsi="Times New Roman"/>
          <w:b/>
          <w:color w:val="000000"/>
          <w:sz w:val="23"/>
          <w:szCs w:val="23"/>
          <w:lang w:val="es-MX"/>
        </w:rPr>
        <w:t>JOSE NEFTALI CAÑAS PLATERO</w:t>
      </w:r>
      <w:r w:rsidRPr="00E96E67">
        <w:rPr>
          <w:rFonts w:ascii="Times New Roman" w:eastAsia="Times New Roman" w:hAnsi="Times New Roman"/>
          <w:color w:val="000000"/>
          <w:sz w:val="23"/>
          <w:szCs w:val="23"/>
          <w:lang w:val="es-MX"/>
        </w:rPr>
        <w:t xml:space="preserve">, de cuarenta y seis años de edad, Ingeniero Civil, de este domicilio, Director Regional Oriental de la Administración Nacional de Acueductos y Alcantarillados (ANDA), persona que se identifica por medio de su Documento Único de Identidad número: Cero dos </w:t>
      </w:r>
      <w:proofErr w:type="spellStart"/>
      <w:r w:rsidRPr="00E96E67">
        <w:rPr>
          <w:rFonts w:ascii="Times New Roman" w:eastAsia="Times New Roman" w:hAnsi="Times New Roman"/>
          <w:color w:val="000000"/>
          <w:sz w:val="23"/>
          <w:szCs w:val="23"/>
          <w:lang w:val="es-MX"/>
        </w:rPr>
        <w:t>dos</w:t>
      </w:r>
      <w:proofErr w:type="spellEnd"/>
      <w:r w:rsidRPr="00E96E67">
        <w:rPr>
          <w:rFonts w:ascii="Times New Roman" w:eastAsia="Times New Roman" w:hAnsi="Times New Roman"/>
          <w:color w:val="000000"/>
          <w:sz w:val="23"/>
          <w:szCs w:val="23"/>
          <w:lang w:val="es-MX"/>
        </w:rPr>
        <w:t xml:space="preserve"> uno dos </w:t>
      </w:r>
      <w:proofErr w:type="spellStart"/>
      <w:r w:rsidRPr="00E96E67">
        <w:rPr>
          <w:rFonts w:ascii="Times New Roman" w:eastAsia="Times New Roman" w:hAnsi="Times New Roman"/>
          <w:color w:val="000000"/>
          <w:sz w:val="23"/>
          <w:szCs w:val="23"/>
          <w:lang w:val="es-MX"/>
        </w:rPr>
        <w:t>dos</w:t>
      </w:r>
      <w:proofErr w:type="spellEnd"/>
      <w:r w:rsidRPr="00E96E67">
        <w:rPr>
          <w:rFonts w:ascii="Times New Roman" w:eastAsia="Times New Roman" w:hAnsi="Times New Roman"/>
          <w:color w:val="000000"/>
          <w:sz w:val="23"/>
          <w:szCs w:val="23"/>
          <w:lang w:val="es-MX"/>
        </w:rPr>
        <w:t xml:space="preserve"> seis cinco-ocho; y 22) </w:t>
      </w:r>
      <w:r w:rsidRPr="00E96E67">
        <w:rPr>
          <w:rFonts w:ascii="Times New Roman" w:eastAsia="Times New Roman" w:hAnsi="Times New Roman"/>
          <w:b/>
          <w:color w:val="000000"/>
          <w:sz w:val="23"/>
          <w:szCs w:val="23"/>
          <w:lang w:val="es-MX"/>
        </w:rPr>
        <w:t>SALVADOR OCTAVIO FIGUEROA CACERES</w:t>
      </w:r>
      <w:r w:rsidRPr="00E96E67">
        <w:rPr>
          <w:rFonts w:ascii="Times New Roman" w:eastAsia="Times New Roman" w:hAnsi="Times New Roman"/>
          <w:color w:val="000000"/>
          <w:sz w:val="23"/>
          <w:szCs w:val="23"/>
          <w:lang w:val="es-MX"/>
        </w:rPr>
        <w:t xml:space="preserve">, de cincuenta y siete años de edad, Ingeniero Civil, del domicilio de Santa Tecla, Departamento de La Libertad, Técnico de Desechos Sólidos, del Ministerio de Medio Ambiente y Recursos Naturales, persona que se identifica por medio de su Documento Único de Identidad número: Cero uno cinco </w:t>
      </w:r>
      <w:proofErr w:type="spellStart"/>
      <w:r w:rsidRPr="00E96E67">
        <w:rPr>
          <w:rFonts w:ascii="Times New Roman" w:eastAsia="Times New Roman" w:hAnsi="Times New Roman"/>
          <w:color w:val="000000"/>
          <w:sz w:val="23"/>
          <w:szCs w:val="23"/>
          <w:lang w:val="es-MX"/>
        </w:rPr>
        <w:t>cinco</w:t>
      </w:r>
      <w:proofErr w:type="spellEnd"/>
      <w:r w:rsidRPr="00E96E67">
        <w:rPr>
          <w:rFonts w:ascii="Times New Roman" w:eastAsia="Times New Roman" w:hAnsi="Times New Roman"/>
          <w:color w:val="000000"/>
          <w:sz w:val="23"/>
          <w:szCs w:val="23"/>
          <w:lang w:val="es-MX"/>
        </w:rPr>
        <w:t xml:space="preserve"> tres cuatro ocho siete-ocho.- Siendo el día, lugar, y hora señalada para celebrar la presente Audiencia Especial.-  Se procede a realizar la presente </w:t>
      </w:r>
      <w:r w:rsidRPr="00E96E67">
        <w:rPr>
          <w:rFonts w:ascii="Times New Roman" w:eastAsia="Times New Roman" w:hAnsi="Times New Roman"/>
          <w:b/>
          <w:color w:val="000000"/>
          <w:sz w:val="23"/>
          <w:szCs w:val="23"/>
          <w:lang w:val="es-MX"/>
        </w:rPr>
        <w:t>AUDIENCIA ESPECIAL DE REVISIÓN E IMPOSICIÓN DE MEDIDAS CAUTELARES</w:t>
      </w:r>
      <w:r w:rsidRPr="00E96E67">
        <w:rPr>
          <w:rFonts w:ascii="Times New Roman" w:eastAsia="Times New Roman" w:hAnsi="Times New Roman"/>
          <w:color w:val="000000"/>
          <w:sz w:val="23"/>
          <w:szCs w:val="23"/>
          <w:lang w:val="es-MX"/>
        </w:rPr>
        <w:t xml:space="preserve">, para que el señor Alcalde y Miembros del Concejo de la Alcaldía Municipal de San Miguel, puedan ejercer </w:t>
      </w:r>
      <w:r w:rsidRPr="00E96E67">
        <w:rPr>
          <w:rFonts w:ascii="Times New Roman" w:eastAsia="Times New Roman" w:hAnsi="Times New Roman"/>
          <w:b/>
          <w:color w:val="000000"/>
          <w:sz w:val="23"/>
          <w:szCs w:val="23"/>
          <w:lang w:val="es-MX"/>
        </w:rPr>
        <w:t>sus derechos Constitucionales de ser escuchados y a defenderse, a la vez a ejercer su derecho a la contradicción</w:t>
      </w:r>
      <w:r w:rsidRPr="00E96E67">
        <w:rPr>
          <w:rFonts w:ascii="Times New Roman" w:eastAsia="Times New Roman" w:hAnsi="Times New Roman"/>
          <w:color w:val="000000"/>
          <w:sz w:val="23"/>
          <w:szCs w:val="23"/>
          <w:lang w:val="es-MX"/>
        </w:rPr>
        <w:t xml:space="preserve"> de los hechos que se le atribuyen en el presente proceso de Diligencias de Adopción de Medidas Cautelares, de conformidad con lo establecido en el </w:t>
      </w:r>
      <w:r w:rsidRPr="00E96E67">
        <w:rPr>
          <w:rFonts w:ascii="Times New Roman" w:eastAsia="Times New Roman" w:hAnsi="Times New Roman"/>
          <w:color w:val="000000"/>
          <w:lang w:val="es-MX"/>
        </w:rPr>
        <w:t xml:space="preserve">Artículo ciento dos de la Ley de Medio Ambiente.- Se declara abierta la presente Audiencia procediéndoseles a explicar a los Miembros del Concejo de la Alcaldía Municipal de San Miguel, el objeto de la misma, y en síntesis se les hizo saber que están aquí porque han sido denunciados por el basurero y Aguas servidas en la Plaza de Toros, de la ciudad y departamento de San Miguel, se les hizo conciencia de que se está cometiendo </w:t>
      </w:r>
      <w:r w:rsidRPr="00E96E67">
        <w:rPr>
          <w:rFonts w:ascii="Times New Roman" w:eastAsia="Times New Roman" w:hAnsi="Times New Roman"/>
          <w:color w:val="000000"/>
          <w:lang w:val="es-MX"/>
        </w:rPr>
        <w:lastRenderedPageBreak/>
        <w:t xml:space="preserve">DAÑOS AMBIENTALES y que incluso son constitutivos de Delitos por los cuales pudieran ser procesados Penalmente, pero que en esta Audiencia en base al Principio de Prevención lo que se pretende es que ellos como denunciados puedan revertir y atenuar los daños ambientales provocados al medio ambiente, asimismo, se les hizo saber a los representantes del Ministerio de Medio Ambiente y Recursos Naturales, de la Región Oriental del Ministerio de Salud y de la Administración Nacional de Acueductos y Alcantarillados (ANDA), que están obligados como instituciones del Gobierno a velar por el cumplimiento de las leyes y de su obligación de iniciar los Procesos Administrativos correspondientes para que las personas naturales, jurídicas, autónomas y todo tipo de instituciones que están cometiendo actos de contaminación ambiental, dejen de cometer tales acciones, porque todos ellos en representación del Estado están en la obligación a poner en práctica los principios ambientales de prevención y precaución, para proteger, conservar y recuperar el medio ambiente, y si dichos principios están siendo violentados se debe de aplicar la ley y sanciones correspondientes con la finalidad de que el medio ambiente y la salud de las personas no puedan verse afectados, de no hacerlo estarían convirtiéndose en cómplices de  las personas e instituciones que están realizando actos de contaminación ambiental; el Suscrito Juez ambiental los instó a Cumplir con las Medidas Cautelares impuestas en el presente Proceso de Medidas Cautelares, ya que no han solucionado el problema de las Aguas servidas que se encuentra en la Plaza de Toros, de la ciudad y Departamento de San Miguel, como Juzgado Ambiental se les ha dado prórroga y todos los plazos solicitados para propiciar en ellos la conciencia de que están obligados a cumplir con las Medidas Cautelares, de no hacerlo pudieran cometer el delito de Desobediencia y se podría enviar el caso a la Fiscalía General de la República, pareciera ser que no existe voluntad de acatar las Medidas Cautelares impuestas, estando obligados a cumplirlas para tener un municipio limpio.- Se le concedió la palabra al Licenciado </w:t>
      </w:r>
      <w:r w:rsidRPr="00E96E67">
        <w:rPr>
          <w:rFonts w:ascii="Times New Roman" w:eastAsia="Times New Roman" w:hAnsi="Times New Roman"/>
          <w:b/>
          <w:color w:val="000000"/>
          <w:lang w:val="es-MX"/>
        </w:rPr>
        <w:t xml:space="preserve">MIGUEL ANGEL PEREIRA AYALA, </w:t>
      </w:r>
      <w:r w:rsidRPr="00E96E67">
        <w:rPr>
          <w:rFonts w:ascii="Times New Roman" w:eastAsia="Times New Roman" w:hAnsi="Times New Roman"/>
          <w:color w:val="000000"/>
          <w:lang w:val="es-MX"/>
        </w:rPr>
        <w:t>en su calidad de Alcalde Municipal de San Miguel</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 xml:space="preserve">quien en síntesis expresó: “Que como alcaldía están realizando acciones pertinentes para darle Cumplimiento a las Medidas Cautelares dictadas en contra de la municipalidad, pero que los fondos no son suficientes y que les tiene que tener paciencia ya que hay cosas que no solo dependen de ellos como municipalidad, sino que son competencia de otras instituciones de Gobierno como el Ministerio de Obras Públicas (MOP), el Ministerio de Salud (MINSAL), el Ministerio de Medio Ambiente y Recursos Naturales (MARN), la Policía Nacional Civil (PNC), la Administración Nacional de Acueductos y Alcantarillados (ANDA),  por lo que pide interponga sus buenos oficios para que dichas instituciones cumplan con la función de ayudarles para ellos poder cumplir con las Medidas Cautelares, impuestas, además no es fácil, porque estos son problemas socioculturales y en cuanto a las aguas servidas son proyectos que requieren de mucha inversión económica”.- Se le concedió la palabra al Licenciado </w:t>
      </w:r>
      <w:r w:rsidRPr="00E96E67">
        <w:rPr>
          <w:rFonts w:ascii="Times New Roman" w:eastAsia="Times New Roman" w:hAnsi="Times New Roman"/>
          <w:b/>
          <w:color w:val="000000"/>
          <w:lang w:val="es-MX"/>
        </w:rPr>
        <w:t xml:space="preserve">JOSE OTONIEL ZELAYA HENRIQUEZ, </w:t>
      </w:r>
      <w:r w:rsidRPr="00E96E67">
        <w:rPr>
          <w:rFonts w:ascii="Times New Roman" w:eastAsia="Times New Roman" w:hAnsi="Times New Roman"/>
          <w:color w:val="000000"/>
          <w:lang w:val="es-MX"/>
        </w:rPr>
        <w:t>quien manifestó</w:t>
      </w:r>
      <w:r w:rsidRPr="00E96E67">
        <w:rPr>
          <w:rFonts w:ascii="Times New Roman" w:eastAsia="Times New Roman" w:hAnsi="Times New Roman"/>
          <w:b/>
          <w:color w:val="000000"/>
          <w:lang w:val="es-MX"/>
        </w:rPr>
        <w:t>: “</w:t>
      </w:r>
      <w:r w:rsidRPr="00E96E67">
        <w:rPr>
          <w:rFonts w:ascii="Times New Roman" w:eastAsia="Times New Roman" w:hAnsi="Times New Roman"/>
          <w:color w:val="000000"/>
          <w:lang w:val="es-MX"/>
        </w:rPr>
        <w:t xml:space="preserve">Que interviene en esta audiencia en su calidad de apoderado del señor Alcalde y Concejo Municipal de San Miguel, que en cuanto a las Medidas Cautelares la municipalidad que representa está haciendo todo lo pertinente para cumplir con dichas Medidas Cautelares, que solicita que se les conceda una prorroga después de presentarle el estudio y propuesta que se hará en forma conjunta con las demás instituciones encargadas de coordinar dichos problemas ambientales”.- Se le concedió la palabra al Sindico </w:t>
      </w:r>
      <w:r w:rsidRPr="00E96E67">
        <w:rPr>
          <w:rFonts w:ascii="Times New Roman" w:eastAsia="Times New Roman" w:hAnsi="Times New Roman"/>
          <w:b/>
          <w:color w:val="000000"/>
          <w:lang w:val="es-MX"/>
        </w:rPr>
        <w:t xml:space="preserve">JOSE EBANAN QUINTANILLA GOMEZ, </w:t>
      </w:r>
      <w:r w:rsidRPr="00E96E67">
        <w:rPr>
          <w:rFonts w:ascii="Times New Roman" w:eastAsia="Times New Roman" w:hAnsi="Times New Roman"/>
          <w:color w:val="000000"/>
          <w:lang w:val="es-MX"/>
        </w:rPr>
        <w:t>quien manifestó lo siguiente:</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 xml:space="preserve">Que en el Concejo municipal se ha analizado el problema ambiental que se tiene, y se ha retomado el tema de cara al futuro de como batallar, y están de acuerdo que también existen no solo ellos, sino que también existen otras instituciones involucradas, el problema de los desechos sólidos es un problema bastante grande, y se tiene contra ello una lucha bastante fuerte, con la lucha por querer hacer las cosas bien, en términos concretos dijo que, están en la disposición de mejorar el problema de los desechos sólidos y de aguas servidas y negras en el municipio de San Miguel, el cual reconocen que es un trabajo bastante fuerte y que requiere de una gran inversión”; Se le concedió la palabra al Doctor </w:t>
      </w:r>
      <w:r w:rsidRPr="00E96E67">
        <w:rPr>
          <w:rFonts w:ascii="Times New Roman" w:eastAsia="Times New Roman" w:hAnsi="Times New Roman"/>
          <w:b/>
          <w:color w:val="000000"/>
          <w:lang w:val="es-MX"/>
        </w:rPr>
        <w:t xml:space="preserve">JOSE JAVIER </w:t>
      </w:r>
      <w:r w:rsidRPr="00E96E67">
        <w:rPr>
          <w:rFonts w:ascii="Times New Roman" w:eastAsia="Times New Roman" w:hAnsi="Times New Roman"/>
          <w:b/>
          <w:color w:val="000000"/>
          <w:lang w:val="es-MX"/>
        </w:rPr>
        <w:lastRenderedPageBreak/>
        <w:t>RENDEROS VÁSQUEZ,</w:t>
      </w:r>
      <w:r w:rsidRPr="00E96E67">
        <w:rPr>
          <w:rFonts w:ascii="Times New Roman" w:eastAsia="Times New Roman" w:hAnsi="Times New Roman"/>
          <w:color w:val="000000"/>
          <w:lang w:val="es-MX"/>
        </w:rPr>
        <w:t xml:space="preserve"> quien dijo</w:t>
      </w:r>
      <w:r w:rsidRPr="00E96E67">
        <w:rPr>
          <w:rFonts w:ascii="Times New Roman" w:eastAsia="Times New Roman" w:hAnsi="Times New Roman"/>
          <w:b/>
          <w:color w:val="000000"/>
          <w:lang w:val="es-MX"/>
        </w:rPr>
        <w:t>: “</w:t>
      </w:r>
      <w:r w:rsidRPr="00E96E67">
        <w:rPr>
          <w:rFonts w:ascii="Times New Roman" w:eastAsia="Times New Roman" w:hAnsi="Times New Roman"/>
          <w:color w:val="000000"/>
          <w:lang w:val="es-MX"/>
        </w:rPr>
        <w:t xml:space="preserve">Sería bueno que la municipalidad requiera de asesoría de personas Capacitadas en la materia para lograr contribuir a realizar cosas positivas en el municipio, y sobre todo se debe de invertir en la Educación Ambiental, para crear en la gente una conciencia de cuidar el medio ambiente”.-  Se le concedió la palabra al Ingeniero </w:t>
      </w:r>
      <w:r w:rsidRPr="00E96E67">
        <w:rPr>
          <w:rFonts w:ascii="Times New Roman" w:eastAsia="Times New Roman" w:hAnsi="Times New Roman"/>
          <w:b/>
          <w:color w:val="000000"/>
          <w:lang w:val="es-MX"/>
        </w:rPr>
        <w:t>JOSE NEFTALI CAÑAS PLATERO</w:t>
      </w:r>
      <w:r w:rsidRPr="00E96E67">
        <w:rPr>
          <w:rFonts w:ascii="Times New Roman" w:eastAsia="Times New Roman" w:hAnsi="Times New Roman"/>
          <w:color w:val="000000"/>
          <w:lang w:val="es-MX"/>
        </w:rPr>
        <w:t xml:space="preserve">, Director Regional Oriental de la Administración Nacional de Acueductos y Alcantarillados (ANDA), quien dijo: “ Que como institución pública se ven bien limitados, por que las plantas de tratamiento son carísimas, y le tendría que trasladar ese cobro al usuario, que ya investigaron, hicieron un proyecto a través de una carpeta en ella se refleja que solo un metro cúbico de tratamiento de aguas negras y residuales costaría a la institución seis dólares de los Estados Unidos de América, y que sería un gasto que como institución de gobierno no pueden asumir, por último agregó que son siete puntos de descargas de aguas negras y servidas que van a parar al Río Grande de San Miguel, sin ningún tipo de tratamiento”.- Se le concedió la palabra al Ingeniero </w:t>
      </w:r>
      <w:r w:rsidRPr="00E96E67">
        <w:rPr>
          <w:rFonts w:ascii="Times New Roman" w:eastAsia="Times New Roman" w:hAnsi="Times New Roman"/>
          <w:b/>
          <w:color w:val="000000"/>
          <w:lang w:val="es-MX"/>
        </w:rPr>
        <w:t>SIXTO LEODAN GRANADOS MARTÍNEZ</w:t>
      </w:r>
      <w:r w:rsidRPr="00E96E67">
        <w:rPr>
          <w:rFonts w:ascii="Times New Roman" w:eastAsia="Times New Roman" w:hAnsi="Times New Roman"/>
          <w:color w:val="000000"/>
          <w:lang w:val="es-MX"/>
        </w:rPr>
        <w:t xml:space="preserve">, Jefe de Saneamiento Ambiental de la Región Oriental, del Ministerio de Salud, quien dijo lo siguiente: “Que como Ministerio de Salud la única función que ellos tienen es promover con las personas que vierten las aguas a la calle que hagan fosas sépticas, pero que muchas de estas personas no tienen espacio en donde hacerlas, que ellos no tienen ningún fondo para gestionar proyectos”.- Respecto a lo expresado por los comparecientes a la presente audiencia, el Suscrito Juez, hace las </w:t>
      </w:r>
      <w:r w:rsidRPr="00E96E67">
        <w:rPr>
          <w:rFonts w:ascii="Times New Roman" w:eastAsia="Times New Roman" w:hAnsi="Times New Roman"/>
          <w:b/>
          <w:color w:val="000000"/>
          <w:lang w:val="es-MX"/>
        </w:rPr>
        <w:t>CONSIDERACIONES</w:t>
      </w:r>
      <w:r w:rsidRPr="00E96E67">
        <w:rPr>
          <w:rFonts w:ascii="Times New Roman" w:eastAsia="Times New Roman" w:hAnsi="Times New Roman"/>
          <w:color w:val="000000"/>
          <w:lang w:val="es-MX"/>
        </w:rPr>
        <w:t xml:space="preserve"> siguientes: </w:t>
      </w:r>
      <w:r w:rsidRPr="00E96E67">
        <w:rPr>
          <w:rFonts w:ascii="Times New Roman" w:eastAsia="Times New Roman" w:hAnsi="Times New Roman"/>
          <w:b/>
          <w:color w:val="000000"/>
          <w:lang w:val="es-MX"/>
        </w:rPr>
        <w:t xml:space="preserve">a) </w:t>
      </w:r>
      <w:r w:rsidRPr="00E96E67">
        <w:rPr>
          <w:rFonts w:ascii="Times New Roman" w:eastAsia="Times New Roman" w:hAnsi="Times New Roman"/>
          <w:color w:val="000000"/>
          <w:lang w:val="es-MX"/>
        </w:rPr>
        <w:t>Se le hizo saber al Licenciado MIGUEL ANGEL PEREIRA AYALA Y MIEMBROS DEL CONCEJO DE LA ALCALDÍA MUNICIPAL DE SAN MIGUEL</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y a todos los comparecientes</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 xml:space="preserve">que este Juzgado Ambiental está obligado a investigar de oficio todas las denuncias por daños ambientales, ya sea esta verbal o escrita para comprobar que los hechos denunciados sean ciertos o no, pero que también se le garantiza el derecho a los denunciados a que se den cuenta porque se les está acusando y a que ejerzan su derecho a la defensa, también cuando se decretan  MEDIDAS CAUTELARES,  se está en la obligación  de darle seguimiento para poder determinar si los denunciados están en la disposición de acatar dichas Medidas y contribuir para que exista un medio ambiente sano, ya que el artículo uno de la Ley de Medio Ambiente, establece que “““La presente ley tiene por objeto desarrollar las disposiciones de la Constitución de la República, que se refieren </w:t>
      </w:r>
      <w:r w:rsidRPr="00E96E67">
        <w:rPr>
          <w:rFonts w:ascii="Times New Roman" w:eastAsia="Times New Roman" w:hAnsi="Times New Roman"/>
          <w:b/>
          <w:color w:val="000000"/>
          <w:lang w:val="es-MX"/>
        </w:rPr>
        <w:t xml:space="preserve">a </w:t>
      </w:r>
      <w:r w:rsidRPr="00E96E67">
        <w:rPr>
          <w:rFonts w:ascii="Times New Roman" w:eastAsia="Times New Roman" w:hAnsi="Times New Roman"/>
          <w:b/>
          <w:color w:val="000000"/>
          <w:u w:val="single"/>
          <w:lang w:val="es-MX"/>
        </w:rPr>
        <w:t>la protección, conservación y recuperación del medio ambiente</w:t>
      </w:r>
      <w:r w:rsidRPr="00E96E67">
        <w:rPr>
          <w:rFonts w:ascii="Times New Roman" w:eastAsia="Times New Roman" w:hAnsi="Times New Roman"/>
          <w:b/>
          <w:color w:val="000000"/>
          <w:lang w:val="es-MX"/>
        </w:rPr>
        <w:t>;</w:t>
      </w:r>
      <w:r w:rsidRPr="00E96E67">
        <w:rPr>
          <w:rFonts w:ascii="Times New Roman" w:eastAsia="Times New Roman" w:hAnsi="Times New Roman"/>
          <w:color w:val="000000"/>
          <w:lang w:val="es-MX"/>
        </w:rPr>
        <w:t xml:space="preserve"> el uso sostenible de los recursos naturales que permitan mejorar la calidad de vida de las presentes y futuras generaciones; así como también, normar la gestión ambiental, pública y privada y la protección ambiental como obligación básica del Estado, los municipios y los habitantes en general; y asegurar la aplicación de los tratados o convenios internacionales celebrados por El Salvador en esta materia””” (el subrayado es del Suscrito); </w:t>
      </w:r>
      <w:r w:rsidRPr="00E96E67">
        <w:rPr>
          <w:rFonts w:ascii="Times New Roman" w:eastAsia="Times New Roman" w:hAnsi="Times New Roman"/>
          <w:b/>
          <w:color w:val="000000"/>
          <w:lang w:val="es-MX"/>
        </w:rPr>
        <w:t>b)</w:t>
      </w:r>
      <w:r w:rsidRPr="00E96E67">
        <w:rPr>
          <w:rFonts w:ascii="Times New Roman" w:eastAsia="Times New Roman" w:hAnsi="Times New Roman"/>
          <w:color w:val="000000"/>
          <w:lang w:val="es-MX"/>
        </w:rPr>
        <w:t xml:space="preserve"> Por lo que a juicio prudencial y a valoración del Suscrito Juez, el Licenciado </w:t>
      </w:r>
      <w:r w:rsidRPr="00E96E67">
        <w:rPr>
          <w:rFonts w:ascii="Times New Roman" w:eastAsia="Times New Roman" w:hAnsi="Times New Roman"/>
          <w:b/>
          <w:color w:val="000000"/>
          <w:lang w:val="es-MX"/>
        </w:rPr>
        <w:t>MIGUEL ANGEL PEREIRA AYALA, en su calidad de Alcalde, y los MIEMBROS DEL CONCEJO DE LA ALCALDÍA MUNICIPAL DE SAN MIGUEL</w:t>
      </w:r>
      <w:r w:rsidRPr="00E96E67">
        <w:rPr>
          <w:rFonts w:ascii="Times New Roman" w:eastAsia="Times New Roman" w:hAnsi="Times New Roman"/>
          <w:color w:val="000000"/>
          <w:lang w:val="es-MX"/>
        </w:rPr>
        <w:t xml:space="preserve">, no han puesto en prácticas todas las acciones pertinentes para cumplir con las Medidas Cautelares impuestas por parte de este Juzgado Ambiental, ya que se les ha dado muchas prorrogas para que puedan cumplir con dichas Medidas, pero en aras de resolver la situación planteada y siendo que los denunciados han planteado su intención de reunirse con las instituciones siguientes: El Ministerio de Obras Públicas (MOP), el Ministerio de Salud (MINSAL), el Ministerio de Medio Ambiente y Recursos Naturales (MARN), la Policía Nacional Civil (PNC), la Administración Nacional de Acueductos y Alcantarillados (ANDA), y siendo el caso que existen leyes que involucran a dichas instituciones para que ayude a evitar que se sigan produciendo daños al medio ambiente y sus componentes, agua, suelo, aire, clima, paisaje, fauna, flora, salud de las personas y otros, será procedente acceder a lo solicitado por los comparecientes en su calidad de denunciados.- En el presente caso estamos ante la presencia no solamente de daños ambientales sino ante la existencia de posibles delitos ambientales por los basureros a cielo abiertos denunciados, de los cuales somos competentes únicamente de </w:t>
      </w:r>
      <w:r w:rsidRPr="00E96E67">
        <w:rPr>
          <w:rFonts w:ascii="Times New Roman" w:eastAsia="Times New Roman" w:hAnsi="Times New Roman"/>
          <w:color w:val="000000"/>
          <w:lang w:val="es-MX"/>
        </w:rPr>
        <w:lastRenderedPageBreak/>
        <w:t xml:space="preserve">pronunciarnos sobre los daños ambientales en un Juicio Declarativo Común, y los daños causados son muy serios y el ente encargado de cuantificar los mismos es el Ministerio de Medio Ambiente y Recursos Naturales, pero en función de atenuar o minimizar los daños ambientales provocados y en vista que uno de los objetivos principales del medio ambiente es la recuperación de este, como acto previo será necesario imponer nuevas Medidas Cautelares de carácter Urgente, con el propósito de evitar que se sigan produciendo daños ambientales en el municipio de San Miguel; la municipalidad y demás instituciones debería ir pensando en grande y asociarse con empresarios especialmente los Cañeros, para que gestionen la compra de Plantas de Tratamiento y así estos las puedan utilizar en sus </w:t>
      </w:r>
      <w:proofErr w:type="spellStart"/>
      <w:r w:rsidRPr="00E96E67">
        <w:rPr>
          <w:rFonts w:ascii="Times New Roman" w:eastAsia="Times New Roman" w:hAnsi="Times New Roman"/>
          <w:color w:val="000000"/>
          <w:lang w:val="es-MX"/>
        </w:rPr>
        <w:t>cañales</w:t>
      </w:r>
      <w:proofErr w:type="spellEnd"/>
      <w:r w:rsidRPr="00E96E67">
        <w:rPr>
          <w:rFonts w:ascii="Times New Roman" w:eastAsia="Times New Roman" w:hAnsi="Times New Roman"/>
          <w:color w:val="000000"/>
          <w:lang w:val="es-MX"/>
        </w:rPr>
        <w:t xml:space="preserve"> y no dejar sin agua a las personas.- </w:t>
      </w:r>
      <w:r w:rsidRPr="00E96E67">
        <w:rPr>
          <w:rFonts w:ascii="Times New Roman" w:eastAsia="Times New Roman" w:hAnsi="Times New Roman"/>
          <w:b/>
          <w:color w:val="000000"/>
          <w:lang w:val="es-MX"/>
        </w:rPr>
        <w:t>c)</w:t>
      </w:r>
      <w:r w:rsidRPr="00E96E67">
        <w:rPr>
          <w:rFonts w:ascii="Times New Roman" w:eastAsia="Times New Roman" w:hAnsi="Times New Roman"/>
          <w:color w:val="000000"/>
          <w:lang w:val="es-MX"/>
        </w:rPr>
        <w:t xml:space="preserve"> El artículo cuatrocientos treinta y tres del Código Procesal Civil y Mercantil, aplicable al Proceso Ambiental con las particularidades propias establecidas en la Ley del Medio Ambiente y los principios del Derecho Ambiental, establece que las medidas cautelares sólo podrán adoptarse cuando el solicitante justifique que son indispensables para la protección de su derecho por dos presupuestos: i) Peligro de lesión o frustración del mismo a causa de la demora del proceso; y </w:t>
      </w:r>
      <w:proofErr w:type="spellStart"/>
      <w:r w:rsidRPr="00E96E67">
        <w:rPr>
          <w:rFonts w:ascii="Times New Roman" w:eastAsia="Times New Roman" w:hAnsi="Times New Roman"/>
          <w:color w:val="000000"/>
          <w:lang w:val="es-MX"/>
        </w:rPr>
        <w:t>ii</w:t>
      </w:r>
      <w:proofErr w:type="spellEnd"/>
      <w:r w:rsidRPr="00E96E67">
        <w:rPr>
          <w:rFonts w:ascii="Times New Roman" w:eastAsia="Times New Roman" w:hAnsi="Times New Roman"/>
          <w:color w:val="000000"/>
          <w:lang w:val="es-MX"/>
        </w:rPr>
        <w:t xml:space="preserve">) La buena apariencia de su derecho, y para ello deberá proporcionar al juez elementos de convicción. La acreditación de la apariencia de buen derecho y del peligro, lesión o frustración por demora deberán justificarse en la solicitud, en la forma que sea más pertinente y adecuada.- No obstante lo anterior, el </w:t>
      </w:r>
      <w:r w:rsidRPr="00E96E67">
        <w:rPr>
          <w:rFonts w:ascii="Times New Roman" w:eastAsia="Times New Roman" w:hAnsi="Times New Roman"/>
          <w:b/>
          <w:color w:val="000000"/>
          <w:u w:val="single"/>
          <w:lang w:val="es-MX"/>
        </w:rPr>
        <w:t>principio de prevención</w:t>
      </w:r>
      <w:r w:rsidRPr="00E96E67">
        <w:rPr>
          <w:rFonts w:ascii="Times New Roman" w:eastAsia="Times New Roman" w:hAnsi="Times New Roman"/>
          <w:color w:val="000000"/>
          <w:lang w:val="es-MX"/>
        </w:rPr>
        <w:t xml:space="preserve"> previsto en el artículo dos letra “f” de la Ley del Medio Ambiente modula el rigor de la norma anterior que ha sido prevista para pretensiones exclusivamente patrimoniales sin relación a derechos fundamentales de naturaleza colectiva como derechos relacionados al medio ambiente sano, por lo cual la valoración del cumplimiento de tales presupuestos debe ser menos rigurosa.- El objetivo de las Medidas Cautelares es fortalecer el proceso como institución esencial para la armonía y la convivencia pacífica de cualquier sociedad, y asegurar el resultado en el proceso (“</w:t>
      </w:r>
      <w:proofErr w:type="spellStart"/>
      <w:r w:rsidRPr="00E96E67">
        <w:rPr>
          <w:rFonts w:ascii="Times New Roman" w:eastAsia="Times New Roman" w:hAnsi="Times New Roman"/>
          <w:b/>
          <w:color w:val="000000"/>
          <w:lang w:val="es-MX"/>
        </w:rPr>
        <w:t>periculum</w:t>
      </w:r>
      <w:proofErr w:type="spellEnd"/>
      <w:r w:rsidRPr="00E96E67">
        <w:rPr>
          <w:rFonts w:ascii="Times New Roman" w:eastAsia="Times New Roman" w:hAnsi="Times New Roman"/>
          <w:b/>
          <w:color w:val="000000"/>
          <w:lang w:val="es-MX"/>
        </w:rPr>
        <w:t xml:space="preserve"> in mora</w:t>
      </w:r>
      <w:r w:rsidRPr="00E96E67">
        <w:rPr>
          <w:rFonts w:ascii="Times New Roman" w:eastAsia="Times New Roman" w:hAnsi="Times New Roman"/>
          <w:color w:val="000000"/>
          <w:lang w:val="es-MX"/>
        </w:rPr>
        <w:t xml:space="preserve">”), esto no significa que tenga que ser objeto de prueba, “el hecho de ser el </w:t>
      </w:r>
      <w:proofErr w:type="spellStart"/>
      <w:r w:rsidRPr="00E96E67">
        <w:rPr>
          <w:rFonts w:ascii="Times New Roman" w:eastAsia="Times New Roman" w:hAnsi="Times New Roman"/>
          <w:color w:val="000000"/>
          <w:lang w:val="es-MX"/>
        </w:rPr>
        <w:t>periculum</w:t>
      </w:r>
      <w:proofErr w:type="spellEnd"/>
      <w:r w:rsidRPr="00E96E67">
        <w:rPr>
          <w:rFonts w:ascii="Times New Roman" w:eastAsia="Times New Roman" w:hAnsi="Times New Roman"/>
          <w:color w:val="000000"/>
          <w:lang w:val="es-MX"/>
        </w:rPr>
        <w:t xml:space="preserve"> in mora, el fundamento de la cautela no implica que se deba demostrar; este se halla en la mente del legislador al permitir la Medida Cautelar”; y se justifican, siempre y cuando subsistan las razones que dieron lugar a decretarlas y se deben de mantener siempre y cuando no sean excesivas e innecesarias, además en base al </w:t>
      </w:r>
      <w:r w:rsidRPr="00E96E67">
        <w:rPr>
          <w:rFonts w:ascii="Times New Roman" w:eastAsia="Times New Roman" w:hAnsi="Times New Roman"/>
          <w:b/>
          <w:color w:val="000000"/>
          <w:lang w:val="es-MX"/>
        </w:rPr>
        <w:t xml:space="preserve">principio de prevención, </w:t>
      </w:r>
      <w:r w:rsidRPr="00E96E67">
        <w:rPr>
          <w:rFonts w:ascii="Times New Roman" w:eastAsia="Times New Roman" w:hAnsi="Times New Roman"/>
          <w:color w:val="000000"/>
          <w:lang w:val="es-MX"/>
        </w:rPr>
        <w:t>se</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 xml:space="preserve">pretende evitar los efectos de la sociedad de riesgo sobre el ambiente, mediante una perspectiva cautelar en la que se tomen decisiones de control, evitando la degradación de la naturaleza, busca eliminar al imponerle al generador del riesgo la obligación de tomar las medidas necesarias para prevenir el daño y de probar que la actividad no es riesgosa para el bien tutelado.- Por otra parte, el principio </w:t>
      </w:r>
      <w:r w:rsidRPr="00E96E67">
        <w:rPr>
          <w:rFonts w:ascii="Times New Roman" w:eastAsia="Times New Roman" w:hAnsi="Times New Roman"/>
          <w:b/>
          <w:color w:val="000000"/>
          <w:u w:val="single"/>
          <w:lang w:val="es-MX"/>
        </w:rPr>
        <w:t>anticipativo o de protección</w:t>
      </w:r>
      <w:r w:rsidRPr="00E96E67">
        <w:rPr>
          <w:rFonts w:ascii="Times New Roman" w:eastAsia="Times New Roman" w:hAnsi="Times New Roman"/>
          <w:color w:val="000000"/>
          <w:lang w:val="es-MX"/>
        </w:rPr>
        <w:t xml:space="preserve"> señala que hay que prevenir toda afectación grave e irreversible en el ambiente y, en consecuencia, se pueden imponer medidas restrictivas, aunque no haya certeza de la relación causal entre determinada acción y el daño. Es decir, que en el ámbito de aplicación de las Medidas Cautelares en materia ambiental, la falta de certeza no es una excusa admisible para no tomar las medidas al respecto, (solo hay sospecha fundada que puede suceder, el riesgo que determinada acción producirá un daño contingente, es decir, aquel sobre el cual no se tiene certeza de que ocurrirá).- </w:t>
      </w:r>
      <w:r w:rsidRPr="00E96E67">
        <w:rPr>
          <w:rFonts w:ascii="Times New Roman" w:eastAsia="Times New Roman" w:hAnsi="Times New Roman"/>
          <w:b/>
          <w:color w:val="000000"/>
          <w:lang w:val="es-MX"/>
        </w:rPr>
        <w:t xml:space="preserve">d) </w:t>
      </w:r>
      <w:r w:rsidRPr="00E96E67">
        <w:rPr>
          <w:rFonts w:ascii="Times New Roman" w:eastAsia="Times New Roman" w:hAnsi="Times New Roman"/>
          <w:color w:val="000000"/>
          <w:lang w:val="es-MX"/>
        </w:rPr>
        <w:t xml:space="preserve">El Artículo uno de la Ley de Medio Ambiente, establece el OBJETO DE LA LEY, (refiriéndose a la Ley de Medio Ambiente), es el siguiente: “La presente ley tiene por objeto desarrollar las disposiciones de la Constitución de la República, que se refieren a la protección, conservación </w:t>
      </w:r>
      <w:r w:rsidRPr="00E96E67">
        <w:rPr>
          <w:rFonts w:ascii="Times New Roman" w:eastAsia="Times New Roman" w:hAnsi="Times New Roman"/>
          <w:color w:val="000000"/>
          <w:u w:val="single"/>
          <w:lang w:val="es-MX"/>
        </w:rPr>
        <w:t>y recuperación</w:t>
      </w:r>
      <w:r w:rsidRPr="00E96E67">
        <w:rPr>
          <w:rFonts w:ascii="Times New Roman" w:eastAsia="Times New Roman" w:hAnsi="Times New Roman"/>
          <w:color w:val="000000"/>
          <w:lang w:val="es-MX"/>
        </w:rPr>
        <w:t xml:space="preserve"> del medio ambiente….”; a su vez el Artículo dos literal l) de la Ley de Medio Ambiente, establece que uno de los Principios Ambientales es: “</w:t>
      </w:r>
      <w:r w:rsidRPr="00E96E67">
        <w:rPr>
          <w:rFonts w:ascii="Times New Roman" w:eastAsia="Times New Roman" w:hAnsi="Times New Roman"/>
          <w:color w:val="000000"/>
          <w:u w:val="single"/>
          <w:lang w:val="es-MX"/>
        </w:rPr>
        <w:t>Se potencia la obtención del cambio de conducta sobre el castigo con el fin de estimular la creación de una cultura proteccionista del medio ambiente”</w:t>
      </w:r>
      <w:r w:rsidRPr="00E96E67">
        <w:rPr>
          <w:rFonts w:ascii="Times New Roman" w:eastAsia="Times New Roman" w:hAnsi="Times New Roman"/>
          <w:color w:val="000000"/>
          <w:lang w:val="es-MX"/>
        </w:rPr>
        <w:t xml:space="preserve">, consecuentemente el Articulo ochenta y cinco de la misma Ley establece la RESPONSABILIDAD POR CONTAMINACIÓN Y DAÑOS AL AMBIENTE, “Quien por acción u omisión, realice emisiones, vertimientos, disposición o descarga de sustancias o desechos que puedan afectar la salud humana, ponga en riesgo o causare un daño al medio ambiente, o afectare los procesos ecológicos esenciales </w:t>
      </w:r>
      <w:r w:rsidRPr="00E96E67">
        <w:rPr>
          <w:rFonts w:ascii="Times New Roman" w:eastAsia="Times New Roman" w:hAnsi="Times New Roman"/>
          <w:color w:val="000000"/>
          <w:lang w:val="es-MX"/>
        </w:rPr>
        <w:lastRenderedPageBreak/>
        <w:t xml:space="preserve">o la calidad de vida de la población, será responsable del hecho cometido o la omisión, y </w:t>
      </w:r>
      <w:r w:rsidRPr="00E96E67">
        <w:rPr>
          <w:rFonts w:ascii="Times New Roman" w:eastAsia="Times New Roman" w:hAnsi="Times New Roman"/>
          <w:color w:val="000000"/>
          <w:u w:val="single"/>
          <w:lang w:val="es-MX"/>
        </w:rPr>
        <w:t>estará obligado a restaurar el medio ambiente o ecosistema afectado</w:t>
      </w:r>
      <w:r w:rsidRPr="00E96E67">
        <w:rPr>
          <w:rFonts w:ascii="Times New Roman" w:eastAsia="Times New Roman" w:hAnsi="Times New Roman"/>
          <w:color w:val="000000"/>
          <w:lang w:val="es-MX"/>
        </w:rPr>
        <w:t xml:space="preserve">. En caso de ser imposible esta restauración, indemnizará al Estado y a los particulares por los daños y perjuicios causados”, y por último el Articulo cien de la misma Ley nos dice: “El Estado, entes descentralizados y toda persona natural o jurídica que por acción u omisión deteriore el medio ambiente, está obligado a </w:t>
      </w:r>
      <w:r w:rsidRPr="00E96E67">
        <w:rPr>
          <w:rFonts w:ascii="Times New Roman" w:eastAsia="Times New Roman" w:hAnsi="Times New Roman"/>
          <w:color w:val="000000"/>
          <w:u w:val="single"/>
          <w:lang w:val="es-MX"/>
        </w:rPr>
        <w:t>reparar los daños y perjuicios ocasionados</w:t>
      </w:r>
      <w:r w:rsidRPr="00E96E67">
        <w:rPr>
          <w:rFonts w:ascii="Times New Roman" w:eastAsia="Times New Roman" w:hAnsi="Times New Roman"/>
          <w:color w:val="000000"/>
          <w:lang w:val="es-MX"/>
        </w:rPr>
        <w:t xml:space="preserve">. Cuando sea posible, deberá restaurar los ecosistemas dañados o realizar acciones compensatorias en los casos que el daño sea irreversible”.- De lo anterior, se colige lo siguiente: Las acciones populares se ejercen para evitar el </w:t>
      </w:r>
      <w:r w:rsidRPr="00E96E67">
        <w:rPr>
          <w:rFonts w:ascii="Times New Roman" w:eastAsia="Times New Roman" w:hAnsi="Times New Roman"/>
          <w:b/>
          <w:color w:val="000000"/>
          <w:lang w:val="es-MX"/>
        </w:rPr>
        <w:t>daño contingente</w:t>
      </w:r>
      <w:r w:rsidRPr="00E96E67">
        <w:rPr>
          <w:rFonts w:ascii="Times New Roman" w:eastAsia="Times New Roman" w:hAnsi="Times New Roman"/>
          <w:color w:val="000000"/>
          <w:lang w:val="es-MX"/>
        </w:rPr>
        <w:t xml:space="preserve">, hacer cesar el peligro, la amenaza, la vulneración o agravio sobre los derechos e intereses colectivos, </w:t>
      </w:r>
      <w:r w:rsidRPr="00E96E67">
        <w:rPr>
          <w:rFonts w:ascii="Times New Roman" w:eastAsia="Times New Roman" w:hAnsi="Times New Roman"/>
          <w:color w:val="000000"/>
          <w:u w:val="single"/>
          <w:lang w:val="es-MX"/>
        </w:rPr>
        <w:t>o restituir</w:t>
      </w:r>
      <w:r w:rsidRPr="00E96E67">
        <w:rPr>
          <w:rFonts w:ascii="Times New Roman" w:eastAsia="Times New Roman" w:hAnsi="Times New Roman"/>
          <w:color w:val="000000"/>
          <w:lang w:val="es-MX"/>
        </w:rPr>
        <w:t xml:space="preserve"> las cosas a su estado anterior cuando fuere posible; dichas Medidas se aplicarán en dos situaciones: Por un lado, cuando el daño ambiental ocurrido es </w:t>
      </w:r>
      <w:r w:rsidRPr="00E96E67">
        <w:rPr>
          <w:rFonts w:ascii="Times New Roman" w:eastAsia="Calibri" w:hAnsi="Times New Roman"/>
          <w:b/>
          <w:bCs/>
          <w:color w:val="000000"/>
          <w:lang w:val="es-MX"/>
        </w:rPr>
        <w:t>reversible</w:t>
      </w:r>
      <w:r w:rsidRPr="00E96E67">
        <w:rPr>
          <w:rFonts w:ascii="Times New Roman" w:eastAsia="Times New Roman" w:hAnsi="Times New Roman"/>
          <w:color w:val="000000"/>
          <w:lang w:val="es-MX"/>
        </w:rPr>
        <w:t>, es decir, </w:t>
      </w:r>
      <w:r w:rsidRPr="00E96E67">
        <w:rPr>
          <w:rFonts w:ascii="Times New Roman" w:eastAsia="Times New Roman" w:hAnsi="Times New Roman"/>
          <w:color w:val="000000"/>
          <w:u w:val="single"/>
          <w:lang w:val="es-MX"/>
        </w:rPr>
        <w:t>reparable.</w:t>
      </w:r>
      <w:r w:rsidRPr="00E96E67">
        <w:rPr>
          <w:rFonts w:ascii="Times New Roman" w:eastAsia="Times New Roman" w:hAnsi="Times New Roman"/>
          <w:color w:val="000000"/>
          <w:lang w:val="es-MX"/>
        </w:rPr>
        <w:t xml:space="preserve"> En este caso, se podrán dictar Medidas de restauración, rehabilitación y/o reparación. Por otro lado, cuando el daño es </w:t>
      </w:r>
      <w:r w:rsidRPr="00E96E67">
        <w:rPr>
          <w:rFonts w:ascii="Times New Roman" w:eastAsia="Calibri" w:hAnsi="Times New Roman"/>
          <w:b/>
          <w:bCs/>
          <w:color w:val="000000"/>
          <w:lang w:val="es-MX"/>
        </w:rPr>
        <w:t>irreversible</w:t>
      </w:r>
      <w:r w:rsidRPr="00E96E67">
        <w:rPr>
          <w:rFonts w:ascii="Times New Roman" w:eastAsia="Times New Roman" w:hAnsi="Times New Roman"/>
          <w:color w:val="000000"/>
          <w:lang w:val="es-MX"/>
        </w:rPr>
        <w:t xml:space="preserve">, es decir, cuando ya no se puede reparar y entonces se dictarán medidas de compensación. La </w:t>
      </w:r>
      <w:r w:rsidRPr="00E96E67">
        <w:rPr>
          <w:rFonts w:ascii="Times New Roman" w:eastAsia="Times New Roman" w:hAnsi="Times New Roman"/>
          <w:color w:val="000000"/>
          <w:u w:val="single"/>
          <w:lang w:val="es-MX"/>
        </w:rPr>
        <w:t>Conservación, protección y recuperación del medio ambiente</w:t>
      </w:r>
      <w:r w:rsidRPr="00E96E67">
        <w:rPr>
          <w:rFonts w:ascii="Times New Roman" w:eastAsia="Times New Roman" w:hAnsi="Times New Roman"/>
          <w:color w:val="000000"/>
          <w:lang w:val="es-MX"/>
        </w:rPr>
        <w:t xml:space="preserve"> y el buen uso de los recursos naturales no es una obligación exclusiva del Estado, sino de toda la sociedad en general; por consiguiente, es responsabilidad de todos los seres humanos buscar los mecanismos que se pueden adoptar conforme a la Ley para </w:t>
      </w:r>
      <w:r w:rsidRPr="00E96E67">
        <w:rPr>
          <w:rFonts w:ascii="Times New Roman" w:eastAsia="Times New Roman" w:hAnsi="Times New Roman"/>
          <w:color w:val="000000"/>
          <w:u w:val="single"/>
          <w:lang w:val="es-MX"/>
        </w:rPr>
        <w:t>reponer y compensar los impactos inevitables que cause su presencia en el medio ambiente</w:t>
      </w:r>
      <w:r w:rsidRPr="00E96E67">
        <w:rPr>
          <w:rFonts w:ascii="Times New Roman" w:eastAsia="Times New Roman" w:hAnsi="Times New Roman"/>
          <w:color w:val="000000"/>
          <w:lang w:val="es-MX"/>
        </w:rPr>
        <w:t xml:space="preserve">. Las compensaciones pueden ser efectuadas en forma directa o a través de agentes especializados en el sitio del impacto, en zonas aledañas o en zonas más propicias para su </w:t>
      </w:r>
      <w:r w:rsidRPr="00E96E67">
        <w:rPr>
          <w:rFonts w:ascii="Times New Roman" w:eastAsia="Times New Roman" w:hAnsi="Times New Roman"/>
          <w:color w:val="000000"/>
          <w:u w:val="single"/>
          <w:lang w:val="es-MX"/>
        </w:rPr>
        <w:t>reposición o recuperación</w:t>
      </w:r>
      <w:r w:rsidRPr="00E96E67">
        <w:rPr>
          <w:rFonts w:ascii="Times New Roman" w:eastAsia="Times New Roman" w:hAnsi="Times New Roman"/>
          <w:color w:val="000000"/>
          <w:lang w:val="es-MX"/>
        </w:rPr>
        <w:t xml:space="preserve">. Por ello, si en su interés de prever y precaver el acto ilícito, el principio de prevención y precaución resultan incapaces o ineficaces de evitar los daños, se debe contar con algún </w:t>
      </w:r>
      <w:r w:rsidRPr="00E96E67">
        <w:rPr>
          <w:rFonts w:ascii="Times New Roman" w:eastAsia="Calibri" w:hAnsi="Times New Roman"/>
          <w:b/>
          <w:bCs/>
          <w:color w:val="000000"/>
          <w:lang w:val="es-MX"/>
        </w:rPr>
        <w:t>instrumento jurídico</w:t>
      </w:r>
      <w:r w:rsidRPr="00E96E67">
        <w:rPr>
          <w:rFonts w:ascii="Times New Roman" w:eastAsia="Times New Roman" w:hAnsi="Times New Roman"/>
          <w:color w:val="000000"/>
          <w:lang w:val="es-MX"/>
        </w:rPr>
        <w:t xml:space="preserve"> que permita hacer frente al problema y establecer responsabilidad por el daño ocasionado. Ahí es cuando entra el principio </w:t>
      </w:r>
      <w:r w:rsidRPr="00E96E67">
        <w:rPr>
          <w:rFonts w:ascii="Times New Roman" w:eastAsia="Times New Roman" w:hAnsi="Times New Roman"/>
          <w:color w:val="000000"/>
          <w:u w:val="single"/>
          <w:lang w:val="es-MX"/>
        </w:rPr>
        <w:t>de “quien contamina paga”:</w:t>
      </w:r>
      <w:r w:rsidRPr="00E96E67">
        <w:rPr>
          <w:rFonts w:ascii="Times New Roman" w:eastAsia="Times New Roman" w:hAnsi="Times New Roman"/>
          <w:color w:val="000000"/>
          <w:lang w:val="es-MX"/>
        </w:rPr>
        <w:t xml:space="preserve"> el contaminador tiene que cubrir los </w:t>
      </w:r>
      <w:r w:rsidRPr="00E96E67">
        <w:rPr>
          <w:rFonts w:ascii="Times New Roman" w:eastAsia="Times New Roman" w:hAnsi="Times New Roman"/>
          <w:color w:val="000000"/>
          <w:u w:val="single"/>
          <w:lang w:val="es-MX"/>
        </w:rPr>
        <w:t>costos de restauración</w:t>
      </w:r>
      <w:r w:rsidRPr="00E96E67">
        <w:rPr>
          <w:rFonts w:ascii="Times New Roman" w:eastAsia="Times New Roman" w:hAnsi="Times New Roman"/>
          <w:color w:val="000000"/>
          <w:lang w:val="es-MX"/>
        </w:rPr>
        <w:t xml:space="preserve">, descontaminación y reposición del ambiente al mismo estado en que se encontraba antes de la agresión; por lo que, en materia ambiental no es necesario demostrar la intencionalidad del autor del daño, para proceder a exigir la restitución del bien dañado, así como la compensación de los bienes e indemnización de las víctimas, solo que su determinada acción ha producido un daño ambiental.- Lo que se busca es “revertir, o disminuir en lo posible, el efecto nocivo que la conducta infractora hubiera podido producir”, las medidas correctivas, a su vez, buscan la “restauración de la situación alterada a su </w:t>
      </w:r>
      <w:r w:rsidRPr="00E96E67">
        <w:rPr>
          <w:rFonts w:ascii="Times New Roman" w:eastAsia="Times New Roman" w:hAnsi="Times New Roman"/>
          <w:color w:val="000000"/>
          <w:u w:val="single"/>
          <w:lang w:val="es-MX"/>
        </w:rPr>
        <w:t>estado anterior</w:t>
      </w:r>
      <w:r w:rsidRPr="00E96E67">
        <w:rPr>
          <w:rFonts w:ascii="Times New Roman" w:eastAsia="Times New Roman" w:hAnsi="Times New Roman"/>
          <w:color w:val="000000"/>
          <w:lang w:val="es-MX"/>
        </w:rPr>
        <w:t xml:space="preserve">” y generan, por lo tanto, un </w:t>
      </w:r>
      <w:r w:rsidRPr="00E96E67">
        <w:rPr>
          <w:rFonts w:ascii="Times New Roman" w:eastAsia="Times New Roman" w:hAnsi="Times New Roman"/>
          <w:b/>
          <w:color w:val="000000"/>
          <w:u w:val="single"/>
          <w:lang w:val="es-MX"/>
        </w:rPr>
        <w:t>“incentivo positivo”.-</w:t>
      </w:r>
      <w:r w:rsidRPr="00E96E67">
        <w:rPr>
          <w:rFonts w:ascii="Times New Roman" w:eastAsia="Times New Roman" w:hAnsi="Times New Roman"/>
          <w:color w:val="000000"/>
          <w:lang w:val="es-MX"/>
        </w:rPr>
        <w:t xml:space="preserve"> </w:t>
      </w:r>
      <w:r w:rsidRPr="00E96E67">
        <w:rPr>
          <w:rFonts w:ascii="Times New Roman" w:eastAsia="Calibri" w:hAnsi="Times New Roman"/>
          <w:b/>
          <w:color w:val="000000"/>
          <w:lang w:val="es-SV" w:eastAsia="en-US"/>
        </w:rPr>
        <w:t>Por lo antes expuesto, disposiciones legales citadas y artículos dos, sesenta y cinco, ciento diecisiete y ciento setenta y dos de la Constitución de la República; artículos uno, dos, noventa y nueve, ochenta y cinco, cien y ciento dos-C de la Ley del Medio Ambiente; artículos doce, cuatrocientos treinta y tres y cuatrocientos treinta y cuatro del Código Procesal Civil y Mercantil, Artículo cincuenta y seis y siguientes del Código de Salud, se RESUELVE</w:t>
      </w:r>
      <w:r w:rsidRPr="00E96E67">
        <w:rPr>
          <w:rFonts w:ascii="Times New Roman" w:eastAsia="Times New Roman" w:hAnsi="Times New Roman"/>
          <w:b/>
          <w:color w:val="000000"/>
          <w:lang w:val="es-MX"/>
        </w:rPr>
        <w:t>:</w:t>
      </w:r>
      <w:r w:rsidRPr="00E96E67">
        <w:rPr>
          <w:rFonts w:ascii="Times New Roman" w:eastAsia="Times New Roman" w:hAnsi="Times New Roman"/>
          <w:color w:val="000000"/>
          <w:lang w:val="es-MX"/>
        </w:rPr>
        <w:t xml:space="preserve"> </w:t>
      </w:r>
      <w:r w:rsidRPr="00E96E67">
        <w:rPr>
          <w:rFonts w:ascii="Times New Roman" w:eastAsia="Times New Roman" w:hAnsi="Times New Roman"/>
          <w:b/>
          <w:color w:val="000000"/>
          <w:lang w:val="es-MX"/>
        </w:rPr>
        <w:t>1)</w:t>
      </w:r>
      <w:r w:rsidRPr="00E96E67">
        <w:rPr>
          <w:rFonts w:ascii="Times New Roman" w:eastAsia="Times New Roman" w:hAnsi="Times New Roman"/>
          <w:color w:val="000000"/>
          <w:lang w:val="es-MX"/>
        </w:rPr>
        <w:t xml:space="preserve"> Se le ordena al señor </w:t>
      </w:r>
      <w:r w:rsidRPr="00E96E67">
        <w:rPr>
          <w:rFonts w:ascii="Times New Roman" w:eastAsia="Times New Roman" w:hAnsi="Times New Roman"/>
          <w:b/>
          <w:color w:val="000000"/>
          <w:lang w:val="es-MX"/>
        </w:rPr>
        <w:t>ALCALDE Y MIEMBROS DEL CONCEJO DE LA ALCALDÍA MUNICIPAL DE SAN MIGUEL</w:t>
      </w:r>
      <w:r w:rsidRPr="00E96E67">
        <w:rPr>
          <w:rFonts w:ascii="Times New Roman" w:eastAsia="Times New Roman" w:hAnsi="Times New Roman"/>
          <w:color w:val="000000"/>
          <w:lang w:val="es-MX"/>
        </w:rPr>
        <w:t xml:space="preserve">, elaborar un Plan para erradicar la contaminación producto de las Aguas Negras, Grises y Servidas, para ello deberá reunirse con personal de las siguientes Instituciones: El Ministerio de Obras Públicas (MOP), el Ministerio de Salud (MINSAL), el Ministerio de Medio Ambiente y Recursos Naturales (MARN), la Administración Nacional de Acueductos y Alcantarillados (ANDA), para lo cual se le concede un plazo de </w:t>
      </w:r>
      <w:r w:rsidRPr="00E96E67">
        <w:rPr>
          <w:rFonts w:ascii="Times New Roman" w:eastAsia="Times New Roman" w:hAnsi="Times New Roman"/>
          <w:b/>
          <w:color w:val="000000"/>
          <w:lang w:val="es-MX"/>
        </w:rPr>
        <w:t>DIEZ DÍAS HABILES</w:t>
      </w:r>
      <w:r w:rsidRPr="00E96E67">
        <w:rPr>
          <w:rFonts w:ascii="Times New Roman" w:eastAsia="Times New Roman" w:hAnsi="Times New Roman"/>
          <w:color w:val="000000"/>
          <w:lang w:val="es-MX"/>
        </w:rPr>
        <w:t xml:space="preserve">, los cuales empezarán a partir del día siguiente de la notificación de la presente acta, por lo que se le ordena al Notificador de este Juzgado Ambiental notificar la presente acta.- </w:t>
      </w:r>
      <w:r w:rsidRPr="00E96E67">
        <w:rPr>
          <w:rFonts w:ascii="Times New Roman" w:eastAsia="Times New Roman" w:hAnsi="Times New Roman"/>
          <w:b/>
          <w:color w:val="000000"/>
          <w:lang w:val="es-MX"/>
        </w:rPr>
        <w:t>2)</w:t>
      </w:r>
      <w:r w:rsidRPr="00E96E67">
        <w:rPr>
          <w:rFonts w:ascii="Times New Roman" w:eastAsia="Times New Roman" w:hAnsi="Times New Roman"/>
          <w:color w:val="000000"/>
          <w:lang w:val="es-MX"/>
        </w:rPr>
        <w:t xml:space="preserve"> Se le ordena al </w:t>
      </w:r>
      <w:r w:rsidRPr="00E96E67">
        <w:rPr>
          <w:rFonts w:ascii="Times New Roman" w:eastAsia="Times New Roman" w:hAnsi="Times New Roman"/>
          <w:b/>
          <w:color w:val="000000"/>
          <w:lang w:val="es-MX"/>
        </w:rPr>
        <w:t>MINISTERIO DE OBRAS PÚBLICAS (MOP), EL MINISTERIO DE SALUD (MINSAL), EL MINISTERIO DE MEDIO AMBIENTE Y RECURSOS NATURALES (MARN), LA POLICÍA NACIONAL CIVIL (PNC), LA ADMINISTRACIÓN NACIONAL DE ACUEDUCTOS Y ALCANTARILLADOS (ANDA)</w:t>
      </w:r>
      <w:r w:rsidRPr="00E96E67">
        <w:rPr>
          <w:rFonts w:ascii="Times New Roman" w:eastAsia="Times New Roman" w:hAnsi="Times New Roman"/>
          <w:color w:val="000000"/>
          <w:lang w:val="es-MX"/>
        </w:rPr>
        <w:t xml:space="preserve">; reunirse con el señor </w:t>
      </w:r>
      <w:r w:rsidRPr="00E96E67">
        <w:rPr>
          <w:rFonts w:ascii="Times New Roman" w:eastAsia="Times New Roman" w:hAnsi="Times New Roman"/>
          <w:b/>
          <w:color w:val="000000"/>
          <w:lang w:val="es-MX"/>
        </w:rPr>
        <w:t xml:space="preserve">ALCALDE Y MIEMBROS DEL </w:t>
      </w:r>
      <w:r w:rsidRPr="00E96E67">
        <w:rPr>
          <w:rFonts w:ascii="Times New Roman" w:eastAsia="Times New Roman" w:hAnsi="Times New Roman"/>
          <w:b/>
          <w:color w:val="000000"/>
          <w:lang w:val="es-MX"/>
        </w:rPr>
        <w:lastRenderedPageBreak/>
        <w:t>CONCEJO DE LA ALCALDÍA MUNICIPAL DE SAN MIGUEL</w:t>
      </w:r>
      <w:r w:rsidRPr="00E96E67">
        <w:rPr>
          <w:rFonts w:ascii="Times New Roman" w:eastAsia="Times New Roman" w:hAnsi="Times New Roman"/>
          <w:color w:val="000000"/>
          <w:lang w:val="es-MX"/>
        </w:rPr>
        <w:t xml:space="preserve">, y participar en la elaborar un plan para erradicar la contaminación producto de las Aguas Negras, Grises y Servidas; para lo cual se le concede un plazo de </w:t>
      </w:r>
      <w:r w:rsidRPr="00E96E67">
        <w:rPr>
          <w:rFonts w:ascii="Times New Roman" w:eastAsia="Times New Roman" w:hAnsi="Times New Roman"/>
          <w:b/>
          <w:color w:val="000000"/>
          <w:lang w:val="es-MX"/>
        </w:rPr>
        <w:t>DIEZ DÍAS HABILES</w:t>
      </w:r>
      <w:r w:rsidRPr="00E96E67">
        <w:rPr>
          <w:rFonts w:ascii="Times New Roman" w:eastAsia="Times New Roman" w:hAnsi="Times New Roman"/>
          <w:color w:val="000000"/>
          <w:lang w:val="es-MX"/>
        </w:rPr>
        <w:t>, los cuales empezarán a partir del día siguiente de la notificación de la presente acta, por lo que se le ordena al Notificador de este Juzgado Ambiental notificar la presente acta</w:t>
      </w:r>
      <w:r w:rsidRPr="00E96E67">
        <w:rPr>
          <w:rFonts w:ascii="Times New Roman" w:eastAsia="Times New Roman" w:hAnsi="Times New Roman"/>
          <w:b/>
          <w:color w:val="000000"/>
          <w:lang w:val="es-MX"/>
        </w:rPr>
        <w:t xml:space="preserve">. 3) </w:t>
      </w:r>
      <w:r w:rsidRPr="00E96E67">
        <w:rPr>
          <w:rFonts w:ascii="Times New Roman" w:eastAsia="Times New Roman" w:hAnsi="Times New Roman"/>
          <w:color w:val="000000"/>
          <w:lang w:val="es-MX"/>
        </w:rPr>
        <w:t xml:space="preserve">Se le ordena al señor </w:t>
      </w:r>
      <w:r w:rsidRPr="00E96E67">
        <w:rPr>
          <w:rFonts w:ascii="Times New Roman" w:eastAsia="Times New Roman" w:hAnsi="Times New Roman"/>
          <w:b/>
          <w:color w:val="000000"/>
          <w:lang w:val="es-MX"/>
        </w:rPr>
        <w:t>ALCALDE Y MIEMBROS DEL CONCEJO DE LA ALCALDÍA MUNICIPAL DE SAN MIGUEL</w:t>
      </w:r>
      <w:r w:rsidRPr="00E96E67">
        <w:rPr>
          <w:rFonts w:ascii="Times New Roman" w:eastAsia="Times New Roman" w:hAnsi="Times New Roman"/>
          <w:color w:val="000000"/>
          <w:lang w:val="es-MX"/>
        </w:rPr>
        <w:t xml:space="preserve">, que presenten el Plan para erradicar la contaminación producto de las Aguas Negras, Grises y Servidas; para lo cual se le concede un plazo de </w:t>
      </w:r>
      <w:r w:rsidRPr="00E96E67">
        <w:rPr>
          <w:rFonts w:ascii="Times New Roman" w:eastAsia="Times New Roman" w:hAnsi="Times New Roman"/>
          <w:b/>
          <w:color w:val="000000"/>
          <w:lang w:val="es-MX"/>
        </w:rPr>
        <w:t>QUINCE DÍAS HABILES</w:t>
      </w:r>
      <w:r w:rsidRPr="00E96E67">
        <w:rPr>
          <w:rFonts w:ascii="Times New Roman" w:eastAsia="Times New Roman" w:hAnsi="Times New Roman"/>
          <w:color w:val="000000"/>
          <w:lang w:val="es-MX"/>
        </w:rPr>
        <w:t>, los cuales empezarán a partir del día siguiente de la Reunión que realicen con las Instituciones antes mencionadas,  al efecto deberá informar a este Juzgado Ambiental, el día en que está programada dicha reunión</w:t>
      </w:r>
      <w:r w:rsidRPr="00E96E67">
        <w:rPr>
          <w:rFonts w:ascii="Times New Roman" w:eastAsia="Times New Roman" w:hAnsi="Times New Roman"/>
          <w:b/>
          <w:color w:val="000000"/>
          <w:lang w:val="es-MX"/>
        </w:rPr>
        <w:t xml:space="preserve">.- 4) </w:t>
      </w:r>
      <w:r w:rsidRPr="00E96E67">
        <w:rPr>
          <w:rFonts w:ascii="Times New Roman" w:eastAsia="Times New Roman" w:hAnsi="Times New Roman"/>
          <w:color w:val="000000"/>
          <w:lang w:val="es-MX"/>
        </w:rPr>
        <w:t xml:space="preserve">Se le ordena al señor </w:t>
      </w:r>
      <w:r w:rsidRPr="00E96E67">
        <w:rPr>
          <w:rFonts w:ascii="Times New Roman" w:eastAsia="Times New Roman" w:hAnsi="Times New Roman"/>
          <w:b/>
          <w:color w:val="000000"/>
          <w:lang w:val="es-MX"/>
        </w:rPr>
        <w:t>ALCALDE Y MIEMBROS DEL CONCEJO MUNICIPAL DE LA ALCALDÍA DE SAN MIGUEL</w:t>
      </w:r>
      <w:r w:rsidRPr="00E96E67">
        <w:rPr>
          <w:rFonts w:ascii="Times New Roman" w:eastAsia="Times New Roman" w:hAnsi="Times New Roman"/>
          <w:color w:val="000000"/>
          <w:lang w:val="es-MX"/>
        </w:rPr>
        <w:t xml:space="preserve">, crear cuatro Escuelas Ambientales en el municipio de San Miguel, para lo cual se le concede el plazo de </w:t>
      </w:r>
      <w:r w:rsidRPr="00E96E67">
        <w:rPr>
          <w:rFonts w:ascii="Times New Roman" w:eastAsia="Times New Roman" w:hAnsi="Times New Roman"/>
          <w:b/>
          <w:color w:val="000000"/>
          <w:lang w:val="es-MX"/>
        </w:rPr>
        <w:t>TRES MESES CORRIDOS</w:t>
      </w:r>
      <w:r w:rsidRPr="00E96E67">
        <w:rPr>
          <w:rFonts w:ascii="Times New Roman" w:eastAsia="Times New Roman" w:hAnsi="Times New Roman"/>
          <w:color w:val="000000"/>
          <w:lang w:val="es-MX"/>
        </w:rPr>
        <w:t xml:space="preserve">, los cuales empezarán a partir del día siguiente de la presente resolución, venciendo el día </w:t>
      </w:r>
      <w:r w:rsidRPr="00E96E67">
        <w:rPr>
          <w:rFonts w:ascii="Times New Roman" w:eastAsia="Times New Roman" w:hAnsi="Times New Roman"/>
          <w:b/>
          <w:color w:val="000000"/>
          <w:lang w:val="es-MX"/>
        </w:rPr>
        <w:t xml:space="preserve">VEINTIOCHO DE MAYO DE DOS MIL DIECINUEVE.- 5) </w:t>
      </w:r>
      <w:r w:rsidRPr="00E96E67">
        <w:rPr>
          <w:rFonts w:ascii="Times New Roman" w:eastAsia="Times New Roman" w:hAnsi="Times New Roman"/>
          <w:color w:val="000000"/>
          <w:lang w:val="es-MX"/>
        </w:rPr>
        <w:t xml:space="preserve">Se le ordena al señor </w:t>
      </w:r>
      <w:r w:rsidRPr="00E96E67">
        <w:rPr>
          <w:rFonts w:ascii="Times New Roman" w:eastAsia="Times New Roman" w:hAnsi="Times New Roman"/>
          <w:b/>
          <w:color w:val="000000"/>
          <w:lang w:val="es-MX"/>
        </w:rPr>
        <w:t>ALCALDE Y MIEMBROS DEL CONCEJO DE LA ALCALDÍA MUNICIPAL DE SAN MIGUEL</w:t>
      </w:r>
      <w:r w:rsidRPr="00E96E67">
        <w:rPr>
          <w:rFonts w:ascii="Times New Roman" w:eastAsia="Times New Roman" w:hAnsi="Times New Roman"/>
          <w:color w:val="000000"/>
          <w:lang w:val="es-MX"/>
        </w:rPr>
        <w:t xml:space="preserve">, incluir en la reunión que se realizará al Jefe de la Unidad Ambiental de la Alcaldía Municipal de San Miguel.- </w:t>
      </w:r>
      <w:r w:rsidRPr="00E96E67">
        <w:rPr>
          <w:rFonts w:ascii="Times New Roman" w:eastAsia="Times New Roman" w:hAnsi="Times New Roman"/>
          <w:b/>
          <w:color w:val="000000"/>
          <w:lang w:val="es-MX"/>
        </w:rPr>
        <w:t xml:space="preserve">6) </w:t>
      </w:r>
      <w:r w:rsidRPr="00E96E67">
        <w:rPr>
          <w:rFonts w:ascii="Times New Roman" w:eastAsia="Times New Roman" w:hAnsi="Times New Roman"/>
          <w:color w:val="000000"/>
          <w:lang w:val="es-MX"/>
        </w:rPr>
        <w:t>Sobre la imposición de otras Medidas Cautelares, se resolverá una vez hayan cumplido o no con las impuestas y de acuerdo a las recomendaciones técnicas de los informes requeridos a las diferentes instituciones</w:t>
      </w:r>
      <w:r w:rsidRPr="00E96E67">
        <w:rPr>
          <w:rFonts w:ascii="Times New Roman" w:eastAsia="Times New Roman" w:hAnsi="Times New Roman"/>
          <w:color w:val="000000"/>
          <w:lang w:val="es-SV"/>
        </w:rPr>
        <w:t xml:space="preserve">.- Y no habiendo nada más que hacer constar damos por terminada la presente acta y firmamos.- firmas ilegibles. </w:t>
      </w:r>
      <w:r w:rsidRPr="00E96E67">
        <w:rPr>
          <w:rFonts w:ascii="Times New Roman" w:eastAsia="Times New Roman" w:hAnsi="Times New Roman"/>
          <w:w w:val="95"/>
          <w:lang w:val="es-SV"/>
        </w:rPr>
        <w:t>Con el aval de los señores Síndico Municipal Lic. José Ebanan Quintanilla Gómez, y Concejal señor Rafael Antonio Argueta</w:t>
      </w:r>
      <w:r w:rsidRPr="00E96E67">
        <w:rPr>
          <w:rFonts w:ascii="Times New Roman" w:eastAsia="Times New Roman" w:hAnsi="Times New Roman"/>
          <w:lang w:val="es-SV"/>
        </w:rPr>
        <w:t xml:space="preserve">; sometido a votación salvan su voto los señores Concejales Licda. Gilda María Mata, Lic. Mario Ernesto Portillo Arévalo; y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artículo 45 del Código Municipal, por </w:t>
      </w:r>
      <w:r w:rsidRPr="00E96E67">
        <w:rPr>
          <w:rFonts w:ascii="Times New Roman" w:eastAsia="Times New Roman" w:hAnsi="Times New Roman"/>
          <w:b/>
          <w:lang w:val="es-SV"/>
        </w:rPr>
        <w:t xml:space="preserve">diez votos, ACUERDA: </w:t>
      </w:r>
      <w:r w:rsidRPr="00E96E67">
        <w:rPr>
          <w:rFonts w:ascii="Times New Roman" w:eastAsia="Times New Roman" w:hAnsi="Times New Roman"/>
          <w:b/>
          <w:w w:val="95"/>
          <w:lang w:val="es-SV"/>
        </w:rPr>
        <w:t>PRIMERO:</w:t>
      </w:r>
      <w:r w:rsidRPr="00E96E67">
        <w:rPr>
          <w:rFonts w:ascii="Times New Roman" w:eastAsia="Times New Roman" w:hAnsi="Times New Roman"/>
          <w:w w:val="95"/>
          <w:lang w:val="es-SV"/>
        </w:rPr>
        <w:t xml:space="preserve"> Instruir al señor Gerente General de esta Municipalidad, coordine con los Jefes de las Unidades correspondientes para el seguimiento y cumplimiento de las medidas ordenadas en los numerales respectivos de la resolución emitida por el señor Juez Ambiental de esta Ciudad, que resuelve: </w:t>
      </w:r>
      <w:r w:rsidRPr="00E96E67">
        <w:rPr>
          <w:rFonts w:ascii="Times New Roman" w:eastAsia="Times New Roman" w:hAnsi="Times New Roman"/>
          <w:b/>
          <w:color w:val="000000"/>
          <w:lang w:val="es-MX"/>
        </w:rPr>
        <w:t>1)</w:t>
      </w:r>
      <w:r w:rsidRPr="00E96E67">
        <w:rPr>
          <w:rFonts w:ascii="Times New Roman" w:eastAsia="Times New Roman" w:hAnsi="Times New Roman"/>
          <w:color w:val="000000"/>
          <w:lang w:val="es-MX"/>
        </w:rPr>
        <w:t xml:space="preserve"> Se le ordena al señor </w:t>
      </w:r>
      <w:r w:rsidRPr="00E96E67">
        <w:rPr>
          <w:rFonts w:ascii="Times New Roman" w:eastAsia="Times New Roman" w:hAnsi="Times New Roman"/>
          <w:b/>
          <w:color w:val="000000"/>
          <w:lang w:val="es-MX"/>
        </w:rPr>
        <w:t>ALCALDE Y MIEMBROS DEL CONCEJO DE LA ALCALDÍA MUNICIPAL DE SAN MIGUEL</w:t>
      </w:r>
      <w:r w:rsidRPr="00E96E67">
        <w:rPr>
          <w:rFonts w:ascii="Times New Roman" w:eastAsia="Times New Roman" w:hAnsi="Times New Roman"/>
          <w:color w:val="000000"/>
          <w:lang w:val="es-MX"/>
        </w:rPr>
        <w:t xml:space="preserve">, elaborar un Plan para erradicar la contaminación producto de las Aguas Negras, Grises y Servidas, para ello deberá reunirse con personal de las siguientes Instituciones: El Ministerio de Obras Públicas (MOP), el Ministerio de Salud (MINSAL), el Ministerio de Medio Ambiente y Recursos Naturales (MARN), la Administración Nacional de Acueductos y Alcantarillados (ANDA), para lo cual se le concede un plazo de </w:t>
      </w:r>
      <w:r w:rsidRPr="00E96E67">
        <w:rPr>
          <w:rFonts w:ascii="Times New Roman" w:eastAsia="Times New Roman" w:hAnsi="Times New Roman"/>
          <w:b/>
          <w:color w:val="000000"/>
          <w:lang w:val="es-MX"/>
        </w:rPr>
        <w:t>DIEZ DÍAS HABILES</w:t>
      </w:r>
      <w:r w:rsidRPr="00E96E67">
        <w:rPr>
          <w:rFonts w:ascii="Times New Roman" w:eastAsia="Times New Roman" w:hAnsi="Times New Roman"/>
          <w:color w:val="000000"/>
          <w:lang w:val="es-MX"/>
        </w:rPr>
        <w:t xml:space="preserve">, los cuales empezarán a partir del día siguiente de la notificación de la presente acta, por lo que se le ordena al Notificador de este Juzgado Ambiental notificar la presente acta.- </w:t>
      </w:r>
      <w:r w:rsidRPr="00E96E67">
        <w:rPr>
          <w:rFonts w:ascii="Times New Roman" w:eastAsia="Times New Roman" w:hAnsi="Times New Roman"/>
          <w:b/>
          <w:color w:val="000000"/>
          <w:lang w:val="es-MX"/>
        </w:rPr>
        <w:t>2)</w:t>
      </w:r>
      <w:r w:rsidRPr="00E96E67">
        <w:rPr>
          <w:rFonts w:ascii="Times New Roman" w:eastAsia="Times New Roman" w:hAnsi="Times New Roman"/>
          <w:color w:val="000000"/>
          <w:lang w:val="es-MX"/>
        </w:rPr>
        <w:t xml:space="preserve"> Se le ordena al </w:t>
      </w:r>
      <w:r w:rsidRPr="00E96E67">
        <w:rPr>
          <w:rFonts w:ascii="Times New Roman" w:eastAsia="Times New Roman" w:hAnsi="Times New Roman"/>
          <w:b/>
          <w:color w:val="000000"/>
          <w:lang w:val="es-MX"/>
        </w:rPr>
        <w:t>MINISTERIO DE OBRAS PÚBLICAS (MOP), EL MINISTERIO DE SALUD (MINSAL), EL MINISTERIO DE MEDIO AMBIENTE Y RECURSOS NATURALES (MARN), LA POLICÍA NACIONAL CIVIL (PNC), LA ADMINISTRACIÓN NACIONAL DE ACUEDUCTOS Y ALCANTARILLADOS (ANDA)</w:t>
      </w:r>
      <w:r w:rsidRPr="00E96E67">
        <w:rPr>
          <w:rFonts w:ascii="Times New Roman" w:eastAsia="Times New Roman" w:hAnsi="Times New Roman"/>
          <w:color w:val="000000"/>
          <w:lang w:val="es-MX"/>
        </w:rPr>
        <w:t xml:space="preserve">; reunirse con el señor </w:t>
      </w:r>
      <w:r w:rsidRPr="00E96E67">
        <w:rPr>
          <w:rFonts w:ascii="Times New Roman" w:eastAsia="Times New Roman" w:hAnsi="Times New Roman"/>
          <w:b/>
          <w:color w:val="000000"/>
          <w:lang w:val="es-MX"/>
        </w:rPr>
        <w:t>ALCALDE Y MIEMBROS DEL CONCEJO DE LA ALCALDÍA MUNICIPAL DE SAN MIGUEL</w:t>
      </w:r>
      <w:r w:rsidRPr="00E96E67">
        <w:rPr>
          <w:rFonts w:ascii="Times New Roman" w:eastAsia="Times New Roman" w:hAnsi="Times New Roman"/>
          <w:color w:val="000000"/>
          <w:lang w:val="es-MX"/>
        </w:rPr>
        <w:t xml:space="preserve">, y participar en la elaborar un plan para erradicar la contaminación producto de las Aguas Negras, Grises y Servidas; para lo cual se le concede un plazo de </w:t>
      </w:r>
      <w:r w:rsidRPr="00E96E67">
        <w:rPr>
          <w:rFonts w:ascii="Times New Roman" w:eastAsia="Times New Roman" w:hAnsi="Times New Roman"/>
          <w:b/>
          <w:color w:val="000000"/>
          <w:lang w:val="es-MX"/>
        </w:rPr>
        <w:t>DIEZ DÍAS HABILES</w:t>
      </w:r>
      <w:r w:rsidRPr="00E96E67">
        <w:rPr>
          <w:rFonts w:ascii="Times New Roman" w:eastAsia="Times New Roman" w:hAnsi="Times New Roman"/>
          <w:color w:val="000000"/>
          <w:lang w:val="es-MX"/>
        </w:rPr>
        <w:t>, los cuales empezarán a partir del día siguiente de la notificación de la presente acta, por lo que se le ordena al Notificador de este Juzgado Ambiental notificar la presente acta</w:t>
      </w:r>
      <w:r w:rsidRPr="00E96E67">
        <w:rPr>
          <w:rFonts w:ascii="Times New Roman" w:eastAsia="Times New Roman" w:hAnsi="Times New Roman"/>
          <w:b/>
          <w:color w:val="000000"/>
          <w:lang w:val="es-MX"/>
        </w:rPr>
        <w:t xml:space="preserve">. 3) </w:t>
      </w:r>
      <w:r w:rsidRPr="00E96E67">
        <w:rPr>
          <w:rFonts w:ascii="Times New Roman" w:eastAsia="Times New Roman" w:hAnsi="Times New Roman"/>
          <w:color w:val="000000"/>
          <w:lang w:val="es-MX"/>
        </w:rPr>
        <w:t xml:space="preserve">Se le ordena al señor </w:t>
      </w:r>
      <w:r w:rsidRPr="00E96E67">
        <w:rPr>
          <w:rFonts w:ascii="Times New Roman" w:eastAsia="Times New Roman" w:hAnsi="Times New Roman"/>
          <w:b/>
          <w:color w:val="000000"/>
          <w:lang w:val="es-MX"/>
        </w:rPr>
        <w:t>ALCALDE Y MIEMBROS DEL CONCEJO DE LA ALCALDÍA MUNICIPAL DE SAN MIGUEL</w:t>
      </w:r>
      <w:r w:rsidRPr="00E96E67">
        <w:rPr>
          <w:rFonts w:ascii="Times New Roman" w:eastAsia="Times New Roman" w:hAnsi="Times New Roman"/>
          <w:color w:val="000000"/>
          <w:lang w:val="es-MX"/>
        </w:rPr>
        <w:t xml:space="preserve">, que presenten el Plan para erradicar la contaminación producto de las Aguas Negras, Grises y Servidas; para lo cual se le concede un plazo de </w:t>
      </w:r>
      <w:r w:rsidRPr="00E96E67">
        <w:rPr>
          <w:rFonts w:ascii="Times New Roman" w:eastAsia="Times New Roman" w:hAnsi="Times New Roman"/>
          <w:b/>
          <w:color w:val="000000"/>
          <w:lang w:val="es-MX"/>
        </w:rPr>
        <w:t>QUINCE DÍAS HABILES</w:t>
      </w:r>
      <w:r w:rsidRPr="00E96E67">
        <w:rPr>
          <w:rFonts w:ascii="Times New Roman" w:eastAsia="Times New Roman" w:hAnsi="Times New Roman"/>
          <w:color w:val="000000"/>
          <w:lang w:val="es-MX"/>
        </w:rPr>
        <w:t xml:space="preserve">, los cuales empezarán a partir del día siguiente de la Reunión que realicen con las Instituciones antes mencionadas,  al efecto deberá informar a este Juzgado Ambiental, el día en que </w:t>
      </w:r>
      <w:r w:rsidRPr="00E96E67">
        <w:rPr>
          <w:rFonts w:ascii="Times New Roman" w:eastAsia="Times New Roman" w:hAnsi="Times New Roman"/>
          <w:color w:val="000000"/>
          <w:lang w:val="es-MX"/>
        </w:rPr>
        <w:lastRenderedPageBreak/>
        <w:t>está programada dicha reunión</w:t>
      </w:r>
      <w:r w:rsidRPr="00E96E67">
        <w:rPr>
          <w:rFonts w:ascii="Times New Roman" w:eastAsia="Times New Roman" w:hAnsi="Times New Roman"/>
          <w:b/>
          <w:color w:val="000000"/>
          <w:lang w:val="es-MX"/>
        </w:rPr>
        <w:t xml:space="preserve">.- 4) </w:t>
      </w:r>
      <w:r w:rsidRPr="00E96E67">
        <w:rPr>
          <w:rFonts w:ascii="Times New Roman" w:eastAsia="Times New Roman" w:hAnsi="Times New Roman"/>
          <w:color w:val="000000"/>
          <w:lang w:val="es-MX"/>
        </w:rPr>
        <w:t xml:space="preserve">Se le ordena al señor </w:t>
      </w:r>
      <w:r w:rsidRPr="00E96E67">
        <w:rPr>
          <w:rFonts w:ascii="Times New Roman" w:eastAsia="Times New Roman" w:hAnsi="Times New Roman"/>
          <w:b/>
          <w:color w:val="000000"/>
          <w:lang w:val="es-MX"/>
        </w:rPr>
        <w:t>ALCALDE Y MIEMBROS DEL CONCEJO MUNICIPAL DE LA ALCALDÍA DE SAN MIGUEL</w:t>
      </w:r>
      <w:r w:rsidRPr="00E96E67">
        <w:rPr>
          <w:rFonts w:ascii="Times New Roman" w:eastAsia="Times New Roman" w:hAnsi="Times New Roman"/>
          <w:color w:val="000000"/>
          <w:lang w:val="es-MX"/>
        </w:rPr>
        <w:t xml:space="preserve">, crear cuatro Escuelas Ambientales en el municipio de San Miguel, para lo cual se le concede el plazo de </w:t>
      </w:r>
      <w:r w:rsidRPr="00E96E67">
        <w:rPr>
          <w:rFonts w:ascii="Times New Roman" w:eastAsia="Times New Roman" w:hAnsi="Times New Roman"/>
          <w:b/>
          <w:color w:val="000000"/>
          <w:lang w:val="es-MX"/>
        </w:rPr>
        <w:t>TRES MESES CORRIDOS</w:t>
      </w:r>
      <w:r w:rsidRPr="00E96E67">
        <w:rPr>
          <w:rFonts w:ascii="Times New Roman" w:eastAsia="Times New Roman" w:hAnsi="Times New Roman"/>
          <w:color w:val="000000"/>
          <w:lang w:val="es-MX"/>
        </w:rPr>
        <w:t xml:space="preserve">, los cuales empezarán a partir del día siguiente de la presente resolución, venciendo el día </w:t>
      </w:r>
      <w:r w:rsidRPr="00E96E67">
        <w:rPr>
          <w:rFonts w:ascii="Times New Roman" w:eastAsia="Times New Roman" w:hAnsi="Times New Roman"/>
          <w:b/>
          <w:color w:val="000000"/>
          <w:lang w:val="es-MX"/>
        </w:rPr>
        <w:t xml:space="preserve">VEINTIOCHO DE MAYO DE DOS MIL DIECINUEVE.- 5) </w:t>
      </w:r>
      <w:r w:rsidRPr="00E96E67">
        <w:rPr>
          <w:rFonts w:ascii="Times New Roman" w:eastAsia="Times New Roman" w:hAnsi="Times New Roman"/>
          <w:color w:val="000000"/>
          <w:lang w:val="es-MX"/>
        </w:rPr>
        <w:t xml:space="preserve">Se le ordena al señor </w:t>
      </w:r>
      <w:r w:rsidRPr="00E96E67">
        <w:rPr>
          <w:rFonts w:ascii="Times New Roman" w:eastAsia="Times New Roman" w:hAnsi="Times New Roman"/>
          <w:b/>
          <w:color w:val="000000"/>
          <w:lang w:val="es-MX"/>
        </w:rPr>
        <w:t>ALCALDE Y MIEMBROS DEL CONCEJO DE LA ALCALDÍA MUNICIPAL DE SAN MIGUEL</w:t>
      </w:r>
      <w:r w:rsidRPr="00E96E67">
        <w:rPr>
          <w:rFonts w:ascii="Times New Roman" w:eastAsia="Times New Roman" w:hAnsi="Times New Roman"/>
          <w:color w:val="000000"/>
          <w:lang w:val="es-MX"/>
        </w:rPr>
        <w:t xml:space="preserve">, incluir en la reunión que se realizará al Jefe de la Unidad Ambiental de la Alcaldía Municipal de San Miguel.- </w:t>
      </w:r>
      <w:r w:rsidRPr="00E96E67">
        <w:rPr>
          <w:rFonts w:ascii="Times New Roman" w:eastAsia="Times New Roman" w:hAnsi="Times New Roman"/>
          <w:b/>
          <w:color w:val="000000"/>
          <w:lang w:val="es-MX"/>
        </w:rPr>
        <w:t xml:space="preserve">6) </w:t>
      </w:r>
      <w:r w:rsidRPr="00E96E67">
        <w:rPr>
          <w:rFonts w:ascii="Times New Roman" w:eastAsia="Times New Roman" w:hAnsi="Times New Roman"/>
          <w:color w:val="000000"/>
          <w:lang w:val="es-MX"/>
        </w:rPr>
        <w:t>Sobre la imposición de otras Medidas Cautelares, se resolverá una vez hayan cumplido o no con las impuestas y de acuerdo a las recomendaciones técnicas de los informes requeridos a las diferentes instituciones</w:t>
      </w:r>
      <w:r w:rsidRPr="00E96E67">
        <w:rPr>
          <w:rFonts w:ascii="Times New Roman" w:eastAsia="Times New Roman" w:hAnsi="Times New Roman"/>
          <w:color w:val="000000"/>
          <w:lang w:val="es-SV"/>
        </w:rPr>
        <w:t xml:space="preserve">. </w:t>
      </w:r>
      <w:r w:rsidRPr="00E96E67">
        <w:rPr>
          <w:rFonts w:ascii="Times New Roman" w:eastAsia="Times New Roman" w:hAnsi="Times New Roman"/>
          <w:b/>
          <w:lang w:val="es-SV"/>
        </w:rPr>
        <w:t>SEGUNDO:</w:t>
      </w:r>
      <w:r w:rsidRPr="00E96E67">
        <w:rPr>
          <w:rFonts w:ascii="Times New Roman" w:eastAsia="Times New Roman" w:hAnsi="Times New Roman"/>
          <w:lang w:val="es-SV"/>
        </w:rPr>
        <w:t xml:space="preserve"> Que el señor Gerente General de esta Municipalidad, informe al Concejo Municipal de la diligencia que se le encomienda, para los efectos legales consiguientes.-</w:t>
      </w:r>
      <w:r w:rsidRPr="00E96E67">
        <w:rPr>
          <w:rFonts w:ascii="Times New Roman" w:eastAsia="Times New Roman" w:hAnsi="Times New Roman"/>
          <w:lang w:val="es-MX"/>
        </w:rPr>
        <w:t xml:space="preserve">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DIECISIETE.-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Visto y deliberado el punto del numeral </w:t>
      </w:r>
      <w:r w:rsidRPr="00E96E67">
        <w:rPr>
          <w:rFonts w:ascii="Times New Roman" w:eastAsia="Times New Roman" w:hAnsi="Times New Roman"/>
          <w:b/>
          <w:lang w:val="es-MX"/>
        </w:rPr>
        <w:t xml:space="preserve">20 </w:t>
      </w:r>
      <w:r w:rsidRPr="00E96E67">
        <w:rPr>
          <w:rFonts w:ascii="Times New Roman" w:eastAsia="Times New Roman" w:hAnsi="Times New Roman"/>
          <w:lang w:val="es-MX"/>
        </w:rPr>
        <w:t xml:space="preserve">de la agenda: </w:t>
      </w:r>
      <w:r w:rsidRPr="00E96E67">
        <w:rPr>
          <w:rFonts w:ascii="Times New Roman" w:eastAsia="Times New Roman" w:hAnsi="Times New Roman"/>
          <w:color w:val="000000"/>
          <w:lang w:val="es-MX"/>
        </w:rPr>
        <w:t>Resolución del Juzgado Ambiental Ref. 73</w:t>
      </w:r>
      <w:r w:rsidRPr="00E96E67">
        <w:rPr>
          <w:rFonts w:ascii="Times New Roman" w:eastAsia="Times New Roman" w:hAnsi="Times New Roman"/>
          <w:bCs/>
          <w:w w:val="95"/>
          <w:lang w:val="es-SV"/>
        </w:rPr>
        <w:t>-2018-MC-R2</w:t>
      </w:r>
      <w:r w:rsidRPr="00E96E67">
        <w:rPr>
          <w:rFonts w:ascii="Times New Roman" w:eastAsia="Times New Roman" w:hAnsi="Times New Roman"/>
          <w:bCs/>
          <w:lang w:val="es-SV"/>
        </w:rPr>
        <w:t xml:space="preserve"> que se transcribe:  </w:t>
      </w:r>
      <w:r w:rsidRPr="00E96E67">
        <w:rPr>
          <w:rFonts w:ascii="Times New Roman" w:eastAsia="Times New Roman" w:hAnsi="Times New Roman"/>
          <w:color w:val="000000"/>
          <w:lang w:val="es-MX"/>
        </w:rPr>
        <w:t xml:space="preserve">En el Juzgado Ambiental de la ciudad y Departamento de San Miguel, a las diez horas con cincuenta minutos del día veintiocho de febrero de dos mil diecinueve.- Presentes el Suscrito Juez Ambiental de San Miguel, Licenciado </w:t>
      </w:r>
      <w:r w:rsidRPr="00E96E67">
        <w:rPr>
          <w:rFonts w:ascii="Times New Roman" w:eastAsia="Times New Roman" w:hAnsi="Times New Roman"/>
          <w:b/>
          <w:color w:val="000000"/>
          <w:lang w:val="es-MX"/>
        </w:rPr>
        <w:t>ELI AVILEO DIAZ ALVAREZ</w:t>
      </w:r>
      <w:r w:rsidRPr="00E96E67">
        <w:rPr>
          <w:rFonts w:ascii="Times New Roman" w:eastAsia="Times New Roman" w:hAnsi="Times New Roman"/>
          <w:color w:val="000000"/>
          <w:lang w:val="es-MX"/>
        </w:rPr>
        <w:t xml:space="preserve">, juntamente con el Secretario de actuaciones Licenciado </w:t>
      </w:r>
      <w:r w:rsidRPr="00E96E67">
        <w:rPr>
          <w:rFonts w:ascii="Times New Roman" w:eastAsia="Times New Roman" w:hAnsi="Times New Roman"/>
          <w:b/>
          <w:color w:val="000000"/>
          <w:lang w:val="es-MX"/>
        </w:rPr>
        <w:t>ROLANDO ARTURO LAZO ANDRADE</w:t>
      </w:r>
      <w:r w:rsidRPr="00E96E67">
        <w:rPr>
          <w:rFonts w:ascii="Times New Roman" w:eastAsia="Times New Roman" w:hAnsi="Times New Roman"/>
          <w:color w:val="000000"/>
          <w:lang w:val="es-MX"/>
        </w:rPr>
        <w:t xml:space="preserve">, comparecen: El Licenciado </w:t>
      </w:r>
      <w:r w:rsidRPr="00E96E67">
        <w:rPr>
          <w:rFonts w:ascii="Times New Roman" w:eastAsia="Times New Roman" w:hAnsi="Times New Roman"/>
          <w:b/>
          <w:color w:val="000000"/>
          <w:lang w:val="es-MX"/>
        </w:rPr>
        <w:t>MIGUEL ANGEL PEREIRA AYALA</w:t>
      </w:r>
      <w:r w:rsidRPr="00E96E67">
        <w:rPr>
          <w:rFonts w:ascii="Times New Roman" w:eastAsia="Times New Roman" w:hAnsi="Times New Roman"/>
          <w:color w:val="000000"/>
          <w:lang w:val="es-MX"/>
        </w:rPr>
        <w:t xml:space="preserve">, de treinta y cinco años de edad, Abogado, Alcalde Municipal de la Alcaldía de San Miguel, quien se identificó por medio de su documento único de identidad número: cero uno siete </w:t>
      </w:r>
      <w:proofErr w:type="spellStart"/>
      <w:r w:rsidRPr="00E96E67">
        <w:rPr>
          <w:rFonts w:ascii="Times New Roman" w:eastAsia="Times New Roman" w:hAnsi="Times New Roman"/>
          <w:color w:val="000000"/>
          <w:lang w:val="es-MX"/>
        </w:rPr>
        <w:t>siete</w:t>
      </w:r>
      <w:proofErr w:type="spellEnd"/>
      <w:r w:rsidRPr="00E96E67">
        <w:rPr>
          <w:rFonts w:ascii="Times New Roman" w:eastAsia="Times New Roman" w:hAnsi="Times New Roman"/>
          <w:color w:val="000000"/>
          <w:lang w:val="es-MX"/>
        </w:rPr>
        <w:t xml:space="preserve"> cinco seis </w:t>
      </w:r>
      <w:proofErr w:type="spellStart"/>
      <w:r w:rsidRPr="00E96E67">
        <w:rPr>
          <w:rFonts w:ascii="Times New Roman" w:eastAsia="Times New Roman" w:hAnsi="Times New Roman"/>
          <w:color w:val="000000"/>
          <w:lang w:val="es-MX"/>
        </w:rPr>
        <w:t>seis</w:t>
      </w:r>
      <w:proofErr w:type="spellEnd"/>
      <w:r w:rsidRPr="00E96E67">
        <w:rPr>
          <w:rFonts w:ascii="Times New Roman" w:eastAsia="Times New Roman" w:hAnsi="Times New Roman"/>
          <w:color w:val="000000"/>
          <w:lang w:val="es-MX"/>
        </w:rPr>
        <w:t xml:space="preserve"> </w:t>
      </w:r>
      <w:proofErr w:type="spellStart"/>
      <w:r w:rsidRPr="00E96E67">
        <w:rPr>
          <w:rFonts w:ascii="Times New Roman" w:eastAsia="Times New Roman" w:hAnsi="Times New Roman"/>
          <w:color w:val="000000"/>
          <w:lang w:val="es-MX"/>
        </w:rPr>
        <w:t>seis</w:t>
      </w:r>
      <w:proofErr w:type="spellEnd"/>
      <w:r w:rsidRPr="00E96E67">
        <w:rPr>
          <w:rFonts w:ascii="Times New Roman" w:eastAsia="Times New Roman" w:hAnsi="Times New Roman"/>
          <w:color w:val="000000"/>
          <w:lang w:val="es-MX"/>
        </w:rPr>
        <w:t xml:space="preserve">- dos; El Licenciado </w:t>
      </w:r>
      <w:r w:rsidRPr="00E96E67">
        <w:rPr>
          <w:rFonts w:ascii="Times New Roman" w:eastAsia="Times New Roman" w:hAnsi="Times New Roman"/>
          <w:b/>
          <w:color w:val="000000"/>
          <w:lang w:val="es-MX"/>
        </w:rPr>
        <w:t>JOSE OTONIEL ZELAYA HENRIQUEZ</w:t>
      </w:r>
      <w:r w:rsidRPr="00E96E67">
        <w:rPr>
          <w:rFonts w:ascii="Times New Roman" w:eastAsia="Times New Roman" w:hAnsi="Times New Roman"/>
          <w:color w:val="000000"/>
          <w:lang w:val="es-MX"/>
        </w:rPr>
        <w:t xml:space="preserve">, de cuarenta y tres años de edad, Abogado, en su calidad de Apoderado General Judicial con Clausula Especial del Concejo Municipal de San Miguel, quien se identificó por medio de su carnet de abogado número: ocho mil ochocientos dieciséis; </w:t>
      </w:r>
      <w:r w:rsidRPr="00E96E67">
        <w:rPr>
          <w:rFonts w:ascii="Times New Roman" w:eastAsia="Times New Roman" w:hAnsi="Times New Roman"/>
          <w:b/>
          <w:color w:val="000000"/>
          <w:lang w:val="es-MX"/>
        </w:rPr>
        <w:t>JOSE EBANAN QUINTANILLA GOMEZ</w:t>
      </w:r>
      <w:r w:rsidRPr="00E96E67">
        <w:rPr>
          <w:rFonts w:ascii="Times New Roman" w:eastAsia="Times New Roman" w:hAnsi="Times New Roman"/>
          <w:color w:val="000000"/>
          <w:lang w:val="es-MX"/>
        </w:rPr>
        <w:t xml:space="preserve">, de cincuenta y un años de edad, Sindico de la Alcaldía Municipal de San Miguel, quien se identifica por medio de su Documento Único de Identidad número: cero uno cinco cero nueve cinco cero tres-seis; </w:t>
      </w:r>
      <w:r w:rsidRPr="00E96E67">
        <w:rPr>
          <w:rFonts w:ascii="Times New Roman" w:eastAsia="Times New Roman" w:hAnsi="Times New Roman"/>
          <w:b/>
          <w:color w:val="000000"/>
          <w:lang w:val="es-MX"/>
        </w:rPr>
        <w:t>JOSE OSWALDO GRANADOS</w:t>
      </w:r>
      <w:r w:rsidRPr="00E96E67">
        <w:rPr>
          <w:rFonts w:ascii="Times New Roman" w:eastAsia="Times New Roman" w:hAnsi="Times New Roman"/>
          <w:color w:val="000000"/>
          <w:lang w:val="es-MX"/>
        </w:rPr>
        <w:t xml:space="preserve">, de veintinueve años de edad, Segundo Concejal Propietario de la Alcaldía Municipal de San Miguel, quien se identifica por medio de su documento único de identidad número: cero cuatro cero cinco siete ocho seis cuatro-cinco; </w:t>
      </w:r>
      <w:r w:rsidRPr="00E96E67">
        <w:rPr>
          <w:rFonts w:ascii="Times New Roman" w:eastAsia="Times New Roman" w:hAnsi="Times New Roman"/>
          <w:b/>
          <w:color w:val="000000"/>
          <w:lang w:val="es-MX"/>
        </w:rPr>
        <w:t>JESUS ORLANDO GONZALEZ HERNANDEZ</w:t>
      </w:r>
      <w:r w:rsidRPr="00E96E67">
        <w:rPr>
          <w:rFonts w:ascii="Times New Roman" w:eastAsia="Times New Roman" w:hAnsi="Times New Roman"/>
          <w:color w:val="000000"/>
          <w:lang w:val="es-MX"/>
        </w:rPr>
        <w:t xml:space="preserve">, de sesenta años de edad, Tercer Regidor Propietario de la Alcaldía Municipal de San Miguel, persona que se identifica por medio de su documento único de identidad número: cero dos cuatro uno cuatro cinco tres cero-uno; </w:t>
      </w:r>
      <w:r w:rsidRPr="00E96E67">
        <w:rPr>
          <w:rFonts w:ascii="Times New Roman" w:eastAsia="Times New Roman" w:hAnsi="Times New Roman"/>
          <w:b/>
          <w:color w:val="000000"/>
          <w:lang w:val="es-MX"/>
        </w:rPr>
        <w:t>MARÍA EGDOMILIA MONTERROSA CRUZ, conocida por MILY MONTERROSA</w:t>
      </w:r>
      <w:r w:rsidRPr="00E96E67">
        <w:rPr>
          <w:rFonts w:ascii="Times New Roman" w:eastAsia="Times New Roman" w:hAnsi="Times New Roman"/>
          <w:color w:val="000000"/>
          <w:lang w:val="es-MX"/>
        </w:rPr>
        <w:t xml:space="preserve">, de cincuenta y nueve años de edad, Cuarta Regidora Propietaria de la Alcaldía Municipal de San Miguel, quien se identifica por medio de su Documento Único de Identidad número: cero dos seis ocho nueve siete dos siete-uno; </w:t>
      </w:r>
      <w:r w:rsidRPr="00E96E67">
        <w:rPr>
          <w:rFonts w:ascii="Times New Roman" w:eastAsia="Times New Roman" w:hAnsi="Times New Roman"/>
          <w:b/>
          <w:color w:val="000000"/>
          <w:lang w:val="es-MX"/>
        </w:rPr>
        <w:t>RAFAEL ANTONIO ARGUETA</w:t>
      </w:r>
      <w:r w:rsidRPr="00E96E67">
        <w:rPr>
          <w:rFonts w:ascii="Times New Roman" w:eastAsia="Times New Roman" w:hAnsi="Times New Roman"/>
          <w:color w:val="000000"/>
          <w:lang w:val="es-MX"/>
        </w:rPr>
        <w:t xml:space="preserve">, de cincuenta años de edad, Quinto Regidor Propietario de la Alcaldía Municipal de San Miguel, quien se identifica por medio de su Documento Único de Identidad número: cero dos cero </w:t>
      </w:r>
      <w:proofErr w:type="spellStart"/>
      <w:r w:rsidRPr="00E96E67">
        <w:rPr>
          <w:rFonts w:ascii="Times New Roman" w:eastAsia="Times New Roman" w:hAnsi="Times New Roman"/>
          <w:color w:val="000000"/>
          <w:lang w:val="es-MX"/>
        </w:rPr>
        <w:t>cero</w:t>
      </w:r>
      <w:proofErr w:type="spellEnd"/>
      <w:r w:rsidRPr="00E96E67">
        <w:rPr>
          <w:rFonts w:ascii="Times New Roman" w:eastAsia="Times New Roman" w:hAnsi="Times New Roman"/>
          <w:color w:val="000000"/>
          <w:lang w:val="es-MX"/>
        </w:rPr>
        <w:t xml:space="preserve"> dos nueve </w:t>
      </w:r>
      <w:proofErr w:type="spellStart"/>
      <w:r w:rsidRPr="00E96E67">
        <w:rPr>
          <w:rFonts w:ascii="Times New Roman" w:eastAsia="Times New Roman" w:hAnsi="Times New Roman"/>
          <w:color w:val="000000"/>
          <w:lang w:val="es-MX"/>
        </w:rPr>
        <w:t>nueve</w:t>
      </w:r>
      <w:proofErr w:type="spellEnd"/>
      <w:r w:rsidRPr="00E96E67">
        <w:rPr>
          <w:rFonts w:ascii="Times New Roman" w:eastAsia="Times New Roman" w:hAnsi="Times New Roman"/>
          <w:color w:val="000000"/>
          <w:lang w:val="es-MX"/>
        </w:rPr>
        <w:t xml:space="preserve"> cinco-uno; </w:t>
      </w:r>
      <w:r w:rsidRPr="00E96E67">
        <w:rPr>
          <w:rFonts w:ascii="Times New Roman" w:eastAsia="Times New Roman" w:hAnsi="Times New Roman"/>
          <w:b/>
          <w:color w:val="000000"/>
          <w:lang w:val="es-MX"/>
        </w:rPr>
        <w:t>JUAN ANTONIO BUSTILLO MENDOZA</w:t>
      </w:r>
      <w:r w:rsidRPr="00E96E67">
        <w:rPr>
          <w:rFonts w:ascii="Times New Roman" w:eastAsia="Times New Roman" w:hAnsi="Times New Roman"/>
          <w:color w:val="000000"/>
          <w:lang w:val="es-MX"/>
        </w:rPr>
        <w:t xml:space="preserve">, de cincuenta y uno años de edad, Sexto Regidor Propietario de la Alcaldía Municipal de San Miguel, quien se identifica por medio de su Documento Único de Identidad número: cero </w:t>
      </w:r>
      <w:proofErr w:type="spellStart"/>
      <w:r w:rsidRPr="00E96E67">
        <w:rPr>
          <w:rFonts w:ascii="Times New Roman" w:eastAsia="Times New Roman" w:hAnsi="Times New Roman"/>
          <w:color w:val="000000"/>
          <w:lang w:val="es-MX"/>
        </w:rPr>
        <w:t>cero</w:t>
      </w:r>
      <w:proofErr w:type="spellEnd"/>
      <w:r w:rsidRPr="00E96E67">
        <w:rPr>
          <w:rFonts w:ascii="Times New Roman" w:eastAsia="Times New Roman" w:hAnsi="Times New Roman"/>
          <w:color w:val="000000"/>
          <w:lang w:val="es-MX"/>
        </w:rPr>
        <w:t xml:space="preserve"> seis nueve siete cuatro uno seis-ocho; </w:t>
      </w:r>
      <w:r w:rsidRPr="00E96E67">
        <w:rPr>
          <w:rFonts w:ascii="Times New Roman" w:eastAsia="Times New Roman" w:hAnsi="Times New Roman"/>
          <w:b/>
          <w:color w:val="000000"/>
          <w:lang w:val="es-MX"/>
        </w:rPr>
        <w:t>GILDA MARIA MATA</w:t>
      </w:r>
      <w:r w:rsidRPr="00E96E67">
        <w:rPr>
          <w:rFonts w:ascii="Times New Roman" w:eastAsia="Times New Roman" w:hAnsi="Times New Roman"/>
          <w:color w:val="000000"/>
          <w:lang w:val="es-MX"/>
        </w:rPr>
        <w:t xml:space="preserve">, de treinta y cuatro años de edad, Séptima Regidora Propietaria de la Alcaldía Municipal de San Miguel, quien se identifica por medio de su Documento Único de Identidad número: cero </w:t>
      </w:r>
      <w:proofErr w:type="spellStart"/>
      <w:r w:rsidRPr="00E96E67">
        <w:rPr>
          <w:rFonts w:ascii="Times New Roman" w:eastAsia="Times New Roman" w:hAnsi="Times New Roman"/>
          <w:color w:val="000000"/>
          <w:lang w:val="es-MX"/>
        </w:rPr>
        <w:t>cero</w:t>
      </w:r>
      <w:proofErr w:type="spellEnd"/>
      <w:r w:rsidRPr="00E96E67">
        <w:rPr>
          <w:rFonts w:ascii="Times New Roman" w:eastAsia="Times New Roman" w:hAnsi="Times New Roman"/>
          <w:color w:val="000000"/>
          <w:lang w:val="es-MX"/>
        </w:rPr>
        <w:t xml:space="preserve"> cuatro tres uno dos </w:t>
      </w:r>
      <w:proofErr w:type="spellStart"/>
      <w:r w:rsidRPr="00E96E67">
        <w:rPr>
          <w:rFonts w:ascii="Times New Roman" w:eastAsia="Times New Roman" w:hAnsi="Times New Roman"/>
          <w:color w:val="000000"/>
          <w:lang w:val="es-MX"/>
        </w:rPr>
        <w:t>dos</w:t>
      </w:r>
      <w:proofErr w:type="spellEnd"/>
      <w:r w:rsidRPr="00E96E67">
        <w:rPr>
          <w:rFonts w:ascii="Times New Roman" w:eastAsia="Times New Roman" w:hAnsi="Times New Roman"/>
          <w:color w:val="000000"/>
          <w:lang w:val="es-MX"/>
        </w:rPr>
        <w:t xml:space="preserve"> dos-uno; </w:t>
      </w:r>
      <w:r w:rsidRPr="00E96E67">
        <w:rPr>
          <w:rFonts w:ascii="Times New Roman" w:eastAsia="Times New Roman" w:hAnsi="Times New Roman"/>
          <w:b/>
          <w:color w:val="000000"/>
          <w:lang w:val="es-MX"/>
        </w:rPr>
        <w:t>MARIO ERNESTO PORTILLO AREVALO</w:t>
      </w:r>
      <w:r w:rsidRPr="00E96E67">
        <w:rPr>
          <w:rFonts w:ascii="Times New Roman" w:eastAsia="Times New Roman" w:hAnsi="Times New Roman"/>
          <w:color w:val="000000"/>
          <w:lang w:val="es-MX"/>
        </w:rPr>
        <w:t xml:space="preserve">, de cuarenta y nueve años de edad, Noveno Regidor Propietario de la Alcaldía Municipal de San Miguel, quien se identifica por medio de su Documento Único de Identidad número: cero dos seis siete dos tres cinco cero-tres; </w:t>
      </w:r>
      <w:r w:rsidRPr="00E96E67">
        <w:rPr>
          <w:rFonts w:ascii="Times New Roman" w:eastAsia="Times New Roman" w:hAnsi="Times New Roman"/>
          <w:b/>
          <w:color w:val="000000"/>
          <w:lang w:val="es-MX"/>
        </w:rPr>
        <w:t>DENISSE YASIRA SANDOVAL FLORES</w:t>
      </w:r>
      <w:r w:rsidRPr="00E96E67">
        <w:rPr>
          <w:rFonts w:ascii="Times New Roman" w:eastAsia="Times New Roman" w:hAnsi="Times New Roman"/>
          <w:color w:val="000000"/>
          <w:lang w:val="es-MX"/>
        </w:rPr>
        <w:t xml:space="preserve">, de treinta y ocho años de edad, Decima Regidora Propietaria de la Alcaldía Municipal de San Miguel, quien se identifica por medio de su Documento </w:t>
      </w:r>
      <w:r w:rsidRPr="00E96E67">
        <w:rPr>
          <w:rFonts w:ascii="Times New Roman" w:eastAsia="Times New Roman" w:hAnsi="Times New Roman"/>
          <w:color w:val="000000"/>
          <w:lang w:val="es-MX"/>
        </w:rPr>
        <w:lastRenderedPageBreak/>
        <w:t xml:space="preserve">Único de Identidad número: cero </w:t>
      </w:r>
      <w:proofErr w:type="spellStart"/>
      <w:r w:rsidRPr="00E96E67">
        <w:rPr>
          <w:rFonts w:ascii="Times New Roman" w:eastAsia="Times New Roman" w:hAnsi="Times New Roman"/>
          <w:color w:val="000000"/>
          <w:lang w:val="es-MX"/>
        </w:rPr>
        <w:t>cero</w:t>
      </w:r>
      <w:proofErr w:type="spellEnd"/>
      <w:r w:rsidRPr="00E96E67">
        <w:rPr>
          <w:rFonts w:ascii="Times New Roman" w:eastAsia="Times New Roman" w:hAnsi="Times New Roman"/>
          <w:color w:val="000000"/>
          <w:lang w:val="es-MX"/>
        </w:rPr>
        <w:t xml:space="preserve"> siete tres nueve ocho uno cuatro-cinco; </w:t>
      </w:r>
      <w:r w:rsidRPr="00E96E67">
        <w:rPr>
          <w:rFonts w:ascii="Times New Roman" w:eastAsia="Times New Roman" w:hAnsi="Times New Roman"/>
          <w:b/>
          <w:color w:val="000000"/>
          <w:lang w:val="es-MX"/>
        </w:rPr>
        <w:t>ORLANDO ANTONIO ULLOA MOLINA</w:t>
      </w:r>
      <w:r w:rsidRPr="00E96E67">
        <w:rPr>
          <w:rFonts w:ascii="Times New Roman" w:eastAsia="Times New Roman" w:hAnsi="Times New Roman"/>
          <w:color w:val="000000"/>
          <w:lang w:val="es-MX"/>
        </w:rPr>
        <w:t xml:space="preserve">, de treinta y nueve años de edad, Onceavo Regidor Propietario de la Alcaldía Municipal de San Miguel, quien se identifica por medio de su Documento Único de Identidad número: cero tres dos uno nueve cinco nueve tres-ocho; </w:t>
      </w:r>
      <w:r w:rsidRPr="00E96E67">
        <w:rPr>
          <w:rFonts w:ascii="Times New Roman" w:eastAsia="Times New Roman" w:hAnsi="Times New Roman"/>
          <w:b/>
          <w:color w:val="000000"/>
          <w:lang w:val="es-MX"/>
        </w:rPr>
        <w:t>JOSE JAVIER RENDEROS VÁSQUEZ</w:t>
      </w:r>
      <w:r w:rsidRPr="00E96E67">
        <w:rPr>
          <w:rFonts w:ascii="Times New Roman" w:eastAsia="Times New Roman" w:hAnsi="Times New Roman"/>
          <w:color w:val="000000"/>
          <w:lang w:val="es-MX"/>
        </w:rPr>
        <w:t xml:space="preserve">, de cincuenta y cinco años de edad, Décimo Segundo Regidor Propietario de la Alcaldía Municipal de San Miguel, quien se identifica por medio de su documento único de identidad número: cero </w:t>
      </w:r>
      <w:proofErr w:type="spellStart"/>
      <w:r w:rsidRPr="00E96E67">
        <w:rPr>
          <w:rFonts w:ascii="Times New Roman" w:eastAsia="Times New Roman" w:hAnsi="Times New Roman"/>
          <w:color w:val="000000"/>
          <w:lang w:val="es-MX"/>
        </w:rPr>
        <w:t>cero</w:t>
      </w:r>
      <w:proofErr w:type="spellEnd"/>
      <w:r w:rsidRPr="00E96E67">
        <w:rPr>
          <w:rFonts w:ascii="Times New Roman" w:eastAsia="Times New Roman" w:hAnsi="Times New Roman"/>
          <w:color w:val="000000"/>
          <w:lang w:val="es-MX"/>
        </w:rPr>
        <w:t xml:space="preserve"> uno dos ocho cero nueve nueve-seis; </w:t>
      </w:r>
      <w:r w:rsidRPr="00E96E67">
        <w:rPr>
          <w:rFonts w:ascii="Times New Roman" w:eastAsia="Times New Roman" w:hAnsi="Times New Roman"/>
          <w:b/>
          <w:color w:val="000000"/>
          <w:lang w:val="es-MX"/>
        </w:rPr>
        <w:t>ENEIDA VANESSA RAMIREZ</w:t>
      </w:r>
      <w:r w:rsidRPr="00E96E67">
        <w:rPr>
          <w:rFonts w:ascii="Times New Roman" w:eastAsia="Times New Roman" w:hAnsi="Times New Roman"/>
          <w:color w:val="000000"/>
          <w:lang w:val="es-MX"/>
        </w:rPr>
        <w:t xml:space="preserve">, de treinta y nueve años de edad, Primera Concejal Suplente de la Alcaldía Municipal de San Miguel, quien se identifica por medio de su documento único de identidad número: cero </w:t>
      </w:r>
      <w:proofErr w:type="spellStart"/>
      <w:r w:rsidRPr="00E96E67">
        <w:rPr>
          <w:rFonts w:ascii="Times New Roman" w:eastAsia="Times New Roman" w:hAnsi="Times New Roman"/>
          <w:color w:val="000000"/>
          <w:lang w:val="es-MX"/>
        </w:rPr>
        <w:t>cero</w:t>
      </w:r>
      <w:proofErr w:type="spellEnd"/>
      <w:r w:rsidRPr="00E96E67">
        <w:rPr>
          <w:rFonts w:ascii="Times New Roman" w:eastAsia="Times New Roman" w:hAnsi="Times New Roman"/>
          <w:color w:val="000000"/>
          <w:lang w:val="es-MX"/>
        </w:rPr>
        <w:t xml:space="preserve"> </w:t>
      </w:r>
      <w:proofErr w:type="spellStart"/>
      <w:r w:rsidRPr="00E96E67">
        <w:rPr>
          <w:rFonts w:ascii="Times New Roman" w:eastAsia="Times New Roman" w:hAnsi="Times New Roman"/>
          <w:color w:val="000000"/>
          <w:lang w:val="es-MX"/>
        </w:rPr>
        <w:t>cero</w:t>
      </w:r>
      <w:proofErr w:type="spellEnd"/>
      <w:r w:rsidRPr="00E96E67">
        <w:rPr>
          <w:rFonts w:ascii="Times New Roman" w:eastAsia="Times New Roman" w:hAnsi="Times New Roman"/>
          <w:color w:val="000000"/>
          <w:lang w:val="es-MX"/>
        </w:rPr>
        <w:t xml:space="preserve"> cinco dos seis ocho dos-ocho; </w:t>
      </w:r>
      <w:r w:rsidRPr="00E96E67">
        <w:rPr>
          <w:rFonts w:ascii="Times New Roman" w:eastAsia="Times New Roman" w:hAnsi="Times New Roman"/>
          <w:b/>
          <w:color w:val="000000"/>
          <w:lang w:val="es-MX"/>
        </w:rPr>
        <w:t>JOSE LAZARO FLORES HERNANDEZ</w:t>
      </w:r>
      <w:r w:rsidRPr="00E96E67">
        <w:rPr>
          <w:rFonts w:ascii="Times New Roman" w:eastAsia="Times New Roman" w:hAnsi="Times New Roman"/>
          <w:color w:val="000000"/>
          <w:lang w:val="es-MX"/>
        </w:rPr>
        <w:t xml:space="preserve">, de treinta y ocho años de edad, Tercer Concejal Suplente de la Alcaldía Municipal de San Miguel, residente en Residencial San Francisco, quien se identifica </w:t>
      </w:r>
      <w:r w:rsidRPr="00E96E67">
        <w:rPr>
          <w:rFonts w:ascii="Times New Roman" w:eastAsia="Times New Roman" w:hAnsi="Times New Roman"/>
          <w:color w:val="000000" w:themeColor="text1"/>
          <w:lang w:val="es-MX"/>
        </w:rPr>
        <w:t xml:space="preserve">por medio de su documento único de identidad número: cero </w:t>
      </w:r>
      <w:proofErr w:type="spellStart"/>
      <w:r w:rsidRPr="00E96E67">
        <w:rPr>
          <w:rFonts w:ascii="Times New Roman" w:eastAsia="Times New Roman" w:hAnsi="Times New Roman"/>
          <w:color w:val="000000" w:themeColor="text1"/>
          <w:lang w:val="es-MX"/>
        </w:rPr>
        <w:t>cero</w:t>
      </w:r>
      <w:proofErr w:type="spellEnd"/>
      <w:r w:rsidRPr="00E96E67">
        <w:rPr>
          <w:rFonts w:ascii="Times New Roman" w:eastAsia="Times New Roman" w:hAnsi="Times New Roman"/>
          <w:color w:val="000000" w:themeColor="text1"/>
          <w:lang w:val="es-MX"/>
        </w:rPr>
        <w:t xml:space="preserve"> cinco siete ocho cinco tres nueve-seis; </w:t>
      </w:r>
      <w:r w:rsidRPr="00E96E67">
        <w:rPr>
          <w:rFonts w:ascii="Times New Roman" w:eastAsia="Times New Roman" w:hAnsi="Times New Roman"/>
          <w:b/>
          <w:color w:val="000000" w:themeColor="text1"/>
          <w:lang w:val="es-MX"/>
        </w:rPr>
        <w:t>EMMA ALICIA PINEDA MAYORGA DE CASTRO</w:t>
      </w:r>
      <w:r w:rsidRPr="00E96E67">
        <w:rPr>
          <w:rFonts w:ascii="Times New Roman" w:eastAsia="Times New Roman" w:hAnsi="Times New Roman"/>
          <w:color w:val="000000" w:themeColor="text1"/>
          <w:lang w:val="es-MX"/>
        </w:rPr>
        <w:t xml:space="preserve">, cincuenta y nueve años de edad, Concejal de la Alcaldía Municipal de San Miguel, persona que se identifica por medio de su Documento Único de Identidad número: Cero cinco </w:t>
      </w:r>
      <w:proofErr w:type="spellStart"/>
      <w:r w:rsidRPr="00E96E67">
        <w:rPr>
          <w:rFonts w:ascii="Times New Roman" w:eastAsia="Times New Roman" w:hAnsi="Times New Roman"/>
          <w:color w:val="000000" w:themeColor="text1"/>
          <w:lang w:val="es-MX"/>
        </w:rPr>
        <w:t>cinco</w:t>
      </w:r>
      <w:proofErr w:type="spellEnd"/>
      <w:r w:rsidRPr="00E96E67">
        <w:rPr>
          <w:rFonts w:ascii="Times New Roman" w:eastAsia="Times New Roman" w:hAnsi="Times New Roman"/>
          <w:color w:val="000000" w:themeColor="text1"/>
          <w:lang w:val="es-MX"/>
        </w:rPr>
        <w:t xml:space="preserve"> dos seis </w:t>
      </w:r>
      <w:proofErr w:type="spellStart"/>
      <w:r w:rsidRPr="00E96E67">
        <w:rPr>
          <w:rFonts w:ascii="Times New Roman" w:eastAsia="Times New Roman" w:hAnsi="Times New Roman"/>
          <w:color w:val="000000" w:themeColor="text1"/>
          <w:lang w:val="es-MX"/>
        </w:rPr>
        <w:t>seis</w:t>
      </w:r>
      <w:proofErr w:type="spellEnd"/>
      <w:r w:rsidRPr="00E96E67">
        <w:rPr>
          <w:rFonts w:ascii="Times New Roman" w:eastAsia="Times New Roman" w:hAnsi="Times New Roman"/>
          <w:color w:val="000000" w:themeColor="text1"/>
          <w:lang w:val="es-MX"/>
        </w:rPr>
        <w:t xml:space="preserve"> siete nueve-cero; </w:t>
      </w:r>
      <w:r w:rsidRPr="00E96E67">
        <w:rPr>
          <w:rFonts w:ascii="Times New Roman" w:eastAsia="Times New Roman" w:hAnsi="Times New Roman"/>
          <w:b/>
          <w:color w:val="000000" w:themeColor="text1"/>
          <w:lang w:val="es-MX"/>
        </w:rPr>
        <w:t>ERIKA LISSETH REYES GÓMEZ</w:t>
      </w:r>
      <w:r w:rsidRPr="00E96E67">
        <w:rPr>
          <w:rFonts w:ascii="Times New Roman" w:eastAsia="Times New Roman" w:hAnsi="Times New Roman"/>
          <w:color w:val="000000" w:themeColor="text1"/>
          <w:lang w:val="es-MX"/>
        </w:rPr>
        <w:t xml:space="preserve">, mayor de edad, Concejal de la Alcaldía Municipal de San Miguel, persona que se identifica por medio de su Documento Único de Identidad número: Cero dos seis nueve </w:t>
      </w:r>
      <w:proofErr w:type="spellStart"/>
      <w:r w:rsidRPr="00E96E67">
        <w:rPr>
          <w:rFonts w:ascii="Times New Roman" w:eastAsia="Times New Roman" w:hAnsi="Times New Roman"/>
          <w:color w:val="000000" w:themeColor="text1"/>
          <w:lang w:val="es-MX"/>
        </w:rPr>
        <w:t>nueve</w:t>
      </w:r>
      <w:proofErr w:type="spellEnd"/>
      <w:r w:rsidRPr="00E96E67">
        <w:rPr>
          <w:rFonts w:ascii="Times New Roman" w:eastAsia="Times New Roman" w:hAnsi="Times New Roman"/>
          <w:color w:val="000000" w:themeColor="text1"/>
          <w:lang w:val="es-MX"/>
        </w:rPr>
        <w:t xml:space="preserve"> uno dos nueve-cinco; </w:t>
      </w:r>
      <w:r w:rsidRPr="00E96E67">
        <w:rPr>
          <w:rFonts w:ascii="Times New Roman" w:eastAsia="Times New Roman" w:hAnsi="Times New Roman"/>
          <w:b/>
          <w:color w:val="000000" w:themeColor="text1"/>
          <w:lang w:val="es-MX"/>
        </w:rPr>
        <w:t>MARIA JOSEFINA PALACIO DE REYES</w:t>
      </w:r>
      <w:r w:rsidRPr="00E96E67">
        <w:rPr>
          <w:rFonts w:ascii="Times New Roman" w:eastAsia="Times New Roman" w:hAnsi="Times New Roman"/>
          <w:color w:val="000000" w:themeColor="text1"/>
          <w:lang w:val="es-MX"/>
        </w:rPr>
        <w:t xml:space="preserve">, mayor de edad, Concejal de la Alcaldía Municipal de San Miguel, persona que se identifica por medio de su documento único de identidad número: cero dos tres cuatro tres cero siete nueve-cinco; </w:t>
      </w:r>
      <w:r w:rsidRPr="00E96E67">
        <w:rPr>
          <w:rFonts w:ascii="Times New Roman" w:eastAsia="Times New Roman" w:hAnsi="Times New Roman"/>
          <w:b/>
          <w:color w:val="000000" w:themeColor="text1"/>
          <w:lang w:val="es-MX"/>
        </w:rPr>
        <w:t>JUAN JOSE AVALOS PEREZ</w:t>
      </w:r>
      <w:r w:rsidRPr="00E96E67">
        <w:rPr>
          <w:rFonts w:ascii="Times New Roman" w:eastAsia="Times New Roman" w:hAnsi="Times New Roman"/>
          <w:color w:val="000000" w:themeColor="text1"/>
          <w:lang w:val="es-MX"/>
        </w:rPr>
        <w:t xml:space="preserve">, </w:t>
      </w:r>
      <w:r w:rsidRPr="00E96E67">
        <w:rPr>
          <w:rFonts w:ascii="Times New Roman" w:eastAsia="Times New Roman" w:hAnsi="Times New Roman"/>
          <w:color w:val="000000"/>
          <w:lang w:val="es-MX"/>
        </w:rPr>
        <w:t xml:space="preserve">de cuarenta y siete años de edad, Jefe de la Unidad Ambiental de la Alcaldía Municipal de San Miguel, quien se identifica por medio de su Documento Único de Identidad número: cero uno cero seis cinco </w:t>
      </w:r>
      <w:proofErr w:type="spellStart"/>
      <w:r w:rsidRPr="00E96E67">
        <w:rPr>
          <w:rFonts w:ascii="Times New Roman" w:eastAsia="Times New Roman" w:hAnsi="Times New Roman"/>
          <w:color w:val="000000"/>
          <w:lang w:val="es-MX"/>
        </w:rPr>
        <w:t>cinco</w:t>
      </w:r>
      <w:proofErr w:type="spellEnd"/>
      <w:r w:rsidRPr="00E96E67">
        <w:rPr>
          <w:rFonts w:ascii="Times New Roman" w:eastAsia="Times New Roman" w:hAnsi="Times New Roman"/>
          <w:color w:val="000000"/>
          <w:lang w:val="es-MX"/>
        </w:rPr>
        <w:t xml:space="preserve"> seis seis-uno; </w:t>
      </w:r>
      <w:r w:rsidRPr="00E96E67">
        <w:rPr>
          <w:rFonts w:ascii="Times New Roman" w:eastAsia="Times New Roman" w:hAnsi="Times New Roman"/>
          <w:b/>
          <w:color w:val="000000"/>
          <w:lang w:val="es-MX"/>
        </w:rPr>
        <w:t>JOSE NEFTALI CAÑAS PLATERO</w:t>
      </w:r>
      <w:r w:rsidRPr="00E96E67">
        <w:rPr>
          <w:rFonts w:ascii="Times New Roman" w:eastAsia="Times New Roman" w:hAnsi="Times New Roman"/>
          <w:color w:val="000000"/>
          <w:lang w:val="es-MX"/>
        </w:rPr>
        <w:t xml:space="preserve">, de cuarenta y seis años de edad, Ingeniero Civil, de éste domicilio, Director Regional Oriental de la Administración Nacional de Acueductos y Alcantarillados ANDA, quien se identifica por medio de su documento único de identidad número: cero dos </w:t>
      </w:r>
      <w:proofErr w:type="spellStart"/>
      <w:r w:rsidRPr="00E96E67">
        <w:rPr>
          <w:rFonts w:ascii="Times New Roman" w:eastAsia="Times New Roman" w:hAnsi="Times New Roman"/>
          <w:color w:val="000000"/>
          <w:lang w:val="es-MX"/>
        </w:rPr>
        <w:t>dos</w:t>
      </w:r>
      <w:proofErr w:type="spellEnd"/>
      <w:r w:rsidRPr="00E96E67">
        <w:rPr>
          <w:rFonts w:ascii="Times New Roman" w:eastAsia="Times New Roman" w:hAnsi="Times New Roman"/>
          <w:color w:val="000000"/>
          <w:lang w:val="es-MX"/>
        </w:rPr>
        <w:t xml:space="preserve"> uno dos </w:t>
      </w:r>
      <w:proofErr w:type="spellStart"/>
      <w:r w:rsidRPr="00E96E67">
        <w:rPr>
          <w:rFonts w:ascii="Times New Roman" w:eastAsia="Times New Roman" w:hAnsi="Times New Roman"/>
          <w:color w:val="000000"/>
          <w:lang w:val="es-MX"/>
        </w:rPr>
        <w:t>dos</w:t>
      </w:r>
      <w:proofErr w:type="spellEnd"/>
      <w:r w:rsidRPr="00E96E67">
        <w:rPr>
          <w:rFonts w:ascii="Times New Roman" w:eastAsia="Times New Roman" w:hAnsi="Times New Roman"/>
          <w:color w:val="000000"/>
          <w:lang w:val="es-MX"/>
        </w:rPr>
        <w:t xml:space="preserve"> seis cinco-ocho; </w:t>
      </w:r>
      <w:r w:rsidRPr="00E96E67">
        <w:rPr>
          <w:rFonts w:ascii="Times New Roman" w:eastAsia="Times New Roman" w:hAnsi="Times New Roman"/>
          <w:b/>
          <w:color w:val="000000"/>
          <w:lang w:val="es-MX"/>
        </w:rPr>
        <w:t>SALVADOR OCTAVIO FIGUEROA CACERES</w:t>
      </w:r>
      <w:r w:rsidRPr="00E96E67">
        <w:rPr>
          <w:rFonts w:ascii="Times New Roman" w:eastAsia="Times New Roman" w:hAnsi="Times New Roman"/>
          <w:color w:val="000000"/>
          <w:lang w:val="es-MX"/>
        </w:rPr>
        <w:t xml:space="preserve">, de cincuenta y siete años de edad, Ingeniero Civil, del domicilio de Santa Tecla, Departamento de La Libertad, Técnico de Desechos Sólidos y Peligrosos, del Ministerio de Medio Ambiente y Recursos Naturales, quien se identifica por medio de su documento único de identidad número: Cero uno cinco </w:t>
      </w:r>
      <w:proofErr w:type="spellStart"/>
      <w:r w:rsidRPr="00E96E67">
        <w:rPr>
          <w:rFonts w:ascii="Times New Roman" w:eastAsia="Times New Roman" w:hAnsi="Times New Roman"/>
          <w:color w:val="000000"/>
          <w:lang w:val="es-MX"/>
        </w:rPr>
        <w:t>cinco</w:t>
      </w:r>
      <w:proofErr w:type="spellEnd"/>
      <w:r w:rsidRPr="00E96E67">
        <w:rPr>
          <w:rFonts w:ascii="Times New Roman" w:eastAsia="Times New Roman" w:hAnsi="Times New Roman"/>
          <w:color w:val="000000"/>
          <w:lang w:val="es-MX"/>
        </w:rPr>
        <w:t xml:space="preserve"> tres cuatro ocho siete-ocho; y </w:t>
      </w:r>
      <w:r w:rsidRPr="00E96E67">
        <w:rPr>
          <w:rFonts w:ascii="Times New Roman" w:eastAsia="Times New Roman" w:hAnsi="Times New Roman"/>
          <w:b/>
          <w:color w:val="000000"/>
          <w:lang w:val="es-MX"/>
        </w:rPr>
        <w:t>SIXTO LEODAN GRANADOS MARTÍNEZ</w:t>
      </w:r>
      <w:r w:rsidRPr="00E96E67">
        <w:rPr>
          <w:rFonts w:ascii="Times New Roman" w:eastAsia="Times New Roman" w:hAnsi="Times New Roman"/>
          <w:color w:val="000000"/>
          <w:lang w:val="es-MX"/>
        </w:rPr>
        <w:t xml:space="preserve">, de cuarenta y ocho años de edad, Ingeniero Civil, Jefe de Saneamiento Ambiental de la Región Oriental, del Ministerio de Salud, de éste domicilio, persona que se identifica por medio de su documento único de identidad número: Cero uno siete seis cuatro siete uno uno-cuatro.- Siendo el día, lugar, no así la hora en virtud de haberse realizado otra audiencia la cual acaba de finalizar hace pocos minutos.- Se procede a realizar la presente </w:t>
      </w:r>
      <w:r w:rsidRPr="00E96E67">
        <w:rPr>
          <w:rFonts w:ascii="Times New Roman" w:eastAsia="Times New Roman" w:hAnsi="Times New Roman"/>
          <w:b/>
          <w:color w:val="000000"/>
          <w:lang w:val="es-MX"/>
        </w:rPr>
        <w:t>AUDIENCIA ESPECIAL DE REVISIÓN E IMPOSICIÓN DE MEDIDAS CAUTELARES</w:t>
      </w:r>
      <w:r w:rsidRPr="00E96E67">
        <w:rPr>
          <w:rFonts w:ascii="Times New Roman" w:eastAsia="Times New Roman" w:hAnsi="Times New Roman"/>
          <w:color w:val="000000"/>
          <w:lang w:val="es-MX"/>
        </w:rPr>
        <w:t xml:space="preserve">, para que el señor Alcalde y Miembros del Concejo de la Alcaldía Municipal de San Miguel, puedan ejercer </w:t>
      </w:r>
      <w:r w:rsidRPr="00E96E67">
        <w:rPr>
          <w:rFonts w:ascii="Times New Roman" w:eastAsia="Times New Roman" w:hAnsi="Times New Roman"/>
          <w:b/>
          <w:color w:val="000000"/>
          <w:lang w:val="es-MX"/>
        </w:rPr>
        <w:t>sus derechos Constitucionales de ser escuchados y a defenderse, a la vez a ejercer su derecho a la contradicción</w:t>
      </w:r>
      <w:r w:rsidRPr="00E96E67">
        <w:rPr>
          <w:rFonts w:ascii="Times New Roman" w:eastAsia="Times New Roman" w:hAnsi="Times New Roman"/>
          <w:color w:val="000000"/>
          <w:lang w:val="es-MX"/>
        </w:rPr>
        <w:t xml:space="preserve"> de los hechos que se le atribuyen en el presente proceso de Diligencias de Adopción de Medidas Cautelares, de conformidad con lo establecido en el Artículo ciento dos de la Ley de Medio Ambiente.- Se declara abierta la presente Audiencia procediéndoseles a explicar a los Miembros del Consejo de la Alcaldía Municipal de San Miguel, el objeto de la misma, y en síntesis se les hizo saber que están aquí porque han sido denunciados por la existencia de </w:t>
      </w:r>
      <w:r w:rsidRPr="00E96E67">
        <w:rPr>
          <w:rFonts w:ascii="Times New Roman" w:eastAsia="Times New Roman" w:hAnsi="Times New Roman"/>
          <w:b/>
          <w:color w:val="000000"/>
          <w:lang w:val="es-MX"/>
        </w:rPr>
        <w:t xml:space="preserve">DOS BASUREROS </w:t>
      </w:r>
      <w:r w:rsidRPr="00E96E67">
        <w:rPr>
          <w:rFonts w:ascii="Times New Roman" w:eastAsia="Times New Roman" w:hAnsi="Times New Roman"/>
          <w:color w:val="000000"/>
          <w:lang w:val="es-MX"/>
        </w:rPr>
        <w:t xml:space="preserve">a cielo abierto que se encuentran ubicados, el </w:t>
      </w:r>
      <w:r w:rsidRPr="00E96E67">
        <w:rPr>
          <w:rFonts w:ascii="Times New Roman" w:eastAsia="Times New Roman" w:hAnsi="Times New Roman"/>
          <w:b/>
          <w:color w:val="000000"/>
          <w:lang w:val="es-MX"/>
        </w:rPr>
        <w:t>PRIMERO</w:t>
      </w:r>
      <w:r w:rsidRPr="00E96E67">
        <w:rPr>
          <w:rFonts w:ascii="Times New Roman" w:eastAsia="Times New Roman" w:hAnsi="Times New Roman"/>
          <w:color w:val="000000"/>
          <w:lang w:val="es-MX"/>
        </w:rPr>
        <w:t xml:space="preserve">, en el Cantón Monte Grande, pasando la Colonia El Tesoro, por la Calle Elizabeth llegando al primer puente llamado “La </w:t>
      </w:r>
      <w:proofErr w:type="spellStart"/>
      <w:r w:rsidRPr="00E96E67">
        <w:rPr>
          <w:rFonts w:ascii="Times New Roman" w:eastAsia="Times New Roman" w:hAnsi="Times New Roman"/>
          <w:color w:val="000000"/>
          <w:lang w:val="es-MX"/>
        </w:rPr>
        <w:t>Quebradona</w:t>
      </w:r>
      <w:proofErr w:type="spellEnd"/>
      <w:r w:rsidRPr="00E96E67">
        <w:rPr>
          <w:rFonts w:ascii="Times New Roman" w:eastAsia="Times New Roman" w:hAnsi="Times New Roman"/>
          <w:color w:val="000000"/>
          <w:lang w:val="es-MX"/>
        </w:rPr>
        <w:t xml:space="preserve">”; y el </w:t>
      </w:r>
      <w:r w:rsidRPr="00E96E67">
        <w:rPr>
          <w:rFonts w:ascii="Times New Roman" w:eastAsia="Times New Roman" w:hAnsi="Times New Roman"/>
          <w:b/>
          <w:color w:val="000000"/>
          <w:lang w:val="es-MX"/>
        </w:rPr>
        <w:t xml:space="preserve">SEGUNDO, </w:t>
      </w:r>
      <w:r w:rsidRPr="00E96E67">
        <w:rPr>
          <w:rFonts w:ascii="Times New Roman" w:eastAsia="Times New Roman" w:hAnsi="Times New Roman"/>
          <w:color w:val="000000"/>
          <w:lang w:val="es-MX"/>
        </w:rPr>
        <w:t xml:space="preserve">en el pasaje ocho de la Residencial San Francisco, de la ciudad y departamento de San Miguel, se les hizo conciencia de que al permitir la existencia de estos basureros se está cometiendo </w:t>
      </w:r>
      <w:r w:rsidRPr="00E96E67">
        <w:rPr>
          <w:rFonts w:ascii="Times New Roman" w:eastAsia="Times New Roman" w:hAnsi="Times New Roman"/>
          <w:b/>
          <w:color w:val="000000"/>
          <w:lang w:val="es-MX"/>
        </w:rPr>
        <w:t>DAÑOS AMBIENTALES</w:t>
      </w:r>
      <w:r w:rsidRPr="00E96E67">
        <w:rPr>
          <w:rFonts w:ascii="Times New Roman" w:eastAsia="Times New Roman" w:hAnsi="Times New Roman"/>
          <w:color w:val="000000"/>
          <w:lang w:val="es-MX"/>
        </w:rPr>
        <w:t xml:space="preserve"> y que incluso son constitutivos de Delitos </w:t>
      </w:r>
      <w:r w:rsidRPr="00E96E67">
        <w:rPr>
          <w:rFonts w:ascii="Times New Roman" w:eastAsia="Times New Roman" w:hAnsi="Times New Roman"/>
          <w:color w:val="000000"/>
          <w:lang w:val="es-MX"/>
        </w:rPr>
        <w:lastRenderedPageBreak/>
        <w:t xml:space="preserve">por los cuales pudieran ser procesados Penalmente, pero que en esta Audiencia en base al Principio de Prevención lo que se pretende es que ellos como denunciados puedan revertir y atenuar los daños ambientales provocados al medio ambiente, asimismo, se les hizo saber a los representantes del Ministerio de Medio Ambiente y Recursos Naturales, y de la Región Oriental del Ministerio de Salud, que están obligados como instituciones del Gobierno a velar por el cumplimiento de las leyes y de su obligación de iniciar los Procesos Administrativos correspondientes para que las personas naturales, jurídicas, autónomas y todo tipo de instituciones que están cometiendo actos de contaminación ambiental, dejen de cometer tales acciones, porque ambos como Ministerio en representación del Estado están en la obligación a poner en práctica los principios ambientales de prevención y precaución, para proteger, conservar y recuperar el medio ambiente, y si dichos principios están siendo violentados se debe de aplicar la ley y sanciones correspondientes con la finalidad de que el medio ambiente y la salud de las personas no puedan verse afectados, de no hacerlo estarían convirtiéndose en cómplices de  las personas e instituciones que están realizando actos de contaminación ambiental; el Suscrito Juez ambiental los instó a Cumplir con las Medidas Cautelares impuestas en el presente Proceso de Medidas Cautelares, ya que no han limpiado en su totalidad quitando los basureros a cielo abierto que existen en el municipio, pareciera ser que no existe voluntad de acatar las Medidas Cautelares impuestas, estando obligados a cumplirlas para tener un municipio limpio.- Se le concedió la palabra al Licenciado </w:t>
      </w:r>
      <w:r w:rsidRPr="00E96E67">
        <w:rPr>
          <w:rFonts w:ascii="Times New Roman" w:eastAsia="Times New Roman" w:hAnsi="Times New Roman"/>
          <w:b/>
          <w:color w:val="000000"/>
          <w:lang w:val="es-MX"/>
        </w:rPr>
        <w:t xml:space="preserve">MIGUEL ANGEL PEREIRA AYALA, </w:t>
      </w:r>
      <w:r w:rsidRPr="00E96E67">
        <w:rPr>
          <w:rFonts w:ascii="Times New Roman" w:eastAsia="Times New Roman" w:hAnsi="Times New Roman"/>
          <w:color w:val="000000"/>
          <w:lang w:val="es-MX"/>
        </w:rPr>
        <w:t>en su calidad de Alcalde Municipal de San Miguel</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 xml:space="preserve">quien en síntesis expresó: “Que la Alcaldía Municipal de San Miguel está realizando todos los esfuerzos para combatir el problema de los desechos sólidos en el municipio, y a la fecha no cuentan con los suficientes fondos, asimismo, existen otros actores instituciones involucradas del Gobierno que tienen participación en este problema, no solamente la municipalidad, asimismo, deben participar con mayor incidencia la Policía Nacional Civil, en la imposición de multas para evitar que la gente tire basura en sitios no autorizados, no solamente el Cuerpo de Agentes Metropolitanos debe hacerlo, y estos son problemas socioculturales y si a la gente no se le impone una multa no va a deja de tirar basura”. Se le concedió la palabra al Licenciado </w:t>
      </w:r>
      <w:r w:rsidRPr="00E96E67">
        <w:rPr>
          <w:rFonts w:ascii="Times New Roman" w:eastAsia="Times New Roman" w:hAnsi="Times New Roman"/>
          <w:b/>
          <w:color w:val="000000"/>
          <w:lang w:val="es-MX"/>
        </w:rPr>
        <w:t xml:space="preserve">JUAN JOSÉ AVALOS RIVERA, </w:t>
      </w:r>
      <w:r w:rsidRPr="00E96E67">
        <w:rPr>
          <w:rFonts w:ascii="Times New Roman" w:eastAsia="Times New Roman" w:hAnsi="Times New Roman"/>
          <w:color w:val="000000"/>
          <w:lang w:val="es-MX"/>
        </w:rPr>
        <w:t>en su calidad de Jefe de la Unidad Ambiental de la Alcaldía Municipal de San Miguel</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 xml:space="preserve">quien en síntesis expresó: “Que se le ha dado limpieza permanente al basurero que se encuentra debajo del puente “La </w:t>
      </w:r>
      <w:proofErr w:type="spellStart"/>
      <w:r w:rsidRPr="00E96E67">
        <w:rPr>
          <w:rFonts w:ascii="Times New Roman" w:eastAsia="Times New Roman" w:hAnsi="Times New Roman"/>
          <w:color w:val="000000"/>
          <w:lang w:val="es-MX"/>
        </w:rPr>
        <w:t>Quebradona</w:t>
      </w:r>
      <w:proofErr w:type="spellEnd"/>
      <w:r w:rsidRPr="00E96E67">
        <w:rPr>
          <w:rFonts w:ascii="Times New Roman" w:eastAsia="Times New Roman" w:hAnsi="Times New Roman"/>
          <w:color w:val="000000"/>
          <w:lang w:val="es-MX"/>
        </w:rPr>
        <w:t xml:space="preserve">”, en el Cantón Monte Grande que está pasando la colonia El Tesoro, calle Elizabeth, de ésta ciudad; asimismo, se ha instalado dos rótulos donde se prohíbe botar basura, y se ha empezado a capturar a personas infraganti depositando basura en el lugar. Con respecto al basurero que se encuentra en </w:t>
      </w:r>
      <w:proofErr w:type="gramStart"/>
      <w:r w:rsidRPr="00E96E67">
        <w:rPr>
          <w:rFonts w:ascii="Times New Roman" w:eastAsia="Times New Roman" w:hAnsi="Times New Roman"/>
          <w:color w:val="000000"/>
          <w:lang w:val="es-MX"/>
        </w:rPr>
        <w:t>la</w:t>
      </w:r>
      <w:proofErr w:type="gramEnd"/>
      <w:r w:rsidRPr="00E96E67">
        <w:rPr>
          <w:rFonts w:ascii="Times New Roman" w:eastAsia="Times New Roman" w:hAnsi="Times New Roman"/>
          <w:color w:val="000000"/>
          <w:lang w:val="es-MX"/>
        </w:rPr>
        <w:t xml:space="preserve"> residencial San Francisco, solicita cinco días para limpiarlo. Asimismo, que la municipalidad con las medidas cautelares que se le han impuesto, ha gastado alrededor de cien mil dólares”.- Respecto a lo expresado por los comparecientes a la presente audiencia, el Suscrito Juez, hace las </w:t>
      </w:r>
      <w:r w:rsidRPr="00E96E67">
        <w:rPr>
          <w:rFonts w:ascii="Times New Roman" w:eastAsia="Times New Roman" w:hAnsi="Times New Roman"/>
          <w:b/>
          <w:color w:val="000000"/>
          <w:lang w:val="es-MX"/>
        </w:rPr>
        <w:t>CONSIDERACIONES</w:t>
      </w:r>
      <w:r w:rsidRPr="00E96E67">
        <w:rPr>
          <w:rFonts w:ascii="Times New Roman" w:eastAsia="Times New Roman" w:hAnsi="Times New Roman"/>
          <w:color w:val="000000"/>
          <w:lang w:val="es-MX"/>
        </w:rPr>
        <w:t xml:space="preserve"> siguientes: </w:t>
      </w:r>
      <w:r w:rsidRPr="00E96E67">
        <w:rPr>
          <w:rFonts w:ascii="Times New Roman" w:eastAsia="Times New Roman" w:hAnsi="Times New Roman"/>
          <w:b/>
          <w:color w:val="000000"/>
          <w:lang w:val="es-MX"/>
        </w:rPr>
        <w:t xml:space="preserve">I) </w:t>
      </w:r>
      <w:r w:rsidRPr="00E96E67">
        <w:rPr>
          <w:rFonts w:ascii="Times New Roman" w:eastAsia="Times New Roman" w:hAnsi="Times New Roman"/>
          <w:color w:val="000000"/>
          <w:lang w:val="es-MX"/>
        </w:rPr>
        <w:t>Se le hizo saber al Licenciado MIGUEL ANGEL PEREIRA AYALA Y MIEMBROS DEL CONCEJO DE LA ALCALDÍA MUNICIPAL DE SAN MIGUEL</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y a todos los comparecientes</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 xml:space="preserve">que este Juzgado Ambiental está obligado a investigar de oficio todas las denuncias por daños ambientales, ya sea esta verbal o escrita para comprobar que los hechos denunciados sean ciertos o no, pero que también se le garantiza el derecho a los denunciados a que se den cuenta porque se les está acusando y a que ejerzan su derecho a la defensa, también cuando se decretan MEDIDAS CAUTELARES, se está en la obligación  de darle seguimiento para poder determinar si los denunciados están en la disposición de acatar dichas Medidas y contribuir para que exista un medio ambiente sano, ya que el artículo uno de la Ley de Medio Ambiente, establece que “““La presente ley tiene por objeto desarrollar las disposiciones de la Constitución de la República, que se refieren </w:t>
      </w:r>
      <w:r w:rsidRPr="00E96E67">
        <w:rPr>
          <w:rFonts w:ascii="Times New Roman" w:eastAsia="Times New Roman" w:hAnsi="Times New Roman"/>
          <w:b/>
          <w:color w:val="000000"/>
          <w:lang w:val="es-MX"/>
        </w:rPr>
        <w:t xml:space="preserve">a </w:t>
      </w:r>
      <w:r w:rsidRPr="00E96E67">
        <w:rPr>
          <w:rFonts w:ascii="Times New Roman" w:eastAsia="Times New Roman" w:hAnsi="Times New Roman"/>
          <w:b/>
          <w:color w:val="000000"/>
          <w:u w:val="single"/>
          <w:lang w:val="es-MX"/>
        </w:rPr>
        <w:t>la protección, conservación y recuperación del medio ambiente</w:t>
      </w:r>
      <w:r w:rsidRPr="00E96E67">
        <w:rPr>
          <w:rFonts w:ascii="Times New Roman" w:eastAsia="Times New Roman" w:hAnsi="Times New Roman"/>
          <w:b/>
          <w:color w:val="000000"/>
          <w:lang w:val="es-MX"/>
        </w:rPr>
        <w:t>;</w:t>
      </w:r>
      <w:r w:rsidRPr="00E96E67">
        <w:rPr>
          <w:rFonts w:ascii="Times New Roman" w:eastAsia="Times New Roman" w:hAnsi="Times New Roman"/>
          <w:color w:val="000000"/>
          <w:lang w:val="es-MX"/>
        </w:rPr>
        <w:t xml:space="preserve"> el uso sostenible de los recursos naturales que permitan mejorar la calidad de vida de las presentes y futuras generaciones; así como también, normar la gestión ambiental, pública y privada y la </w:t>
      </w:r>
      <w:r w:rsidRPr="00E96E67">
        <w:rPr>
          <w:rFonts w:ascii="Times New Roman" w:eastAsia="Times New Roman" w:hAnsi="Times New Roman"/>
          <w:color w:val="000000"/>
          <w:lang w:val="es-MX"/>
        </w:rPr>
        <w:lastRenderedPageBreak/>
        <w:t xml:space="preserve">protección ambiental como obligación básica del Estado, los municipios y los habitantes en general; y asegurar la aplicación de los tratados o convenios internacionales celebrados por El Salvador en esta materia””” (el subrayado es del Suscrito). </w:t>
      </w:r>
      <w:r w:rsidRPr="00E96E67">
        <w:rPr>
          <w:rFonts w:ascii="Times New Roman" w:eastAsia="Times New Roman" w:hAnsi="Times New Roman"/>
          <w:b/>
          <w:color w:val="000000"/>
          <w:lang w:val="es-MX"/>
        </w:rPr>
        <w:t>II)</w:t>
      </w:r>
      <w:r w:rsidRPr="00E96E67">
        <w:rPr>
          <w:rFonts w:ascii="Times New Roman" w:eastAsia="Times New Roman" w:hAnsi="Times New Roman"/>
          <w:color w:val="000000"/>
          <w:lang w:val="es-MX"/>
        </w:rPr>
        <w:t xml:space="preserve"> Por lo que a juicio prudencial y a valoración del Suscrito Juez, el Licenciado </w:t>
      </w:r>
      <w:r w:rsidRPr="00E96E67">
        <w:rPr>
          <w:rFonts w:ascii="Times New Roman" w:eastAsia="Times New Roman" w:hAnsi="Times New Roman"/>
          <w:b/>
          <w:color w:val="000000"/>
          <w:lang w:val="es-MX"/>
        </w:rPr>
        <w:t>MIGUEL ANGEL PEREIRA AYALA, en su calidad de Alcalde, y los MIEMBROS DEL CONCEJO DE LA ALCALDÍA MUNICIPAL DE SAN MIGUEL</w:t>
      </w:r>
      <w:r w:rsidRPr="00E96E67">
        <w:rPr>
          <w:rFonts w:ascii="Times New Roman" w:eastAsia="Times New Roman" w:hAnsi="Times New Roman"/>
          <w:color w:val="000000"/>
          <w:lang w:val="es-MX"/>
        </w:rPr>
        <w:t xml:space="preserve">, no han puesto en prácticas todas las acciones pertinentes para cumplir con las Medidas Cautelares impuestas por parte de este Juzgado Ambiental, ya que al Suscrito Juez le consta porque ha verificado los basureros denunciados y estos siguen existiendo, por lo que se comprueba que no le están dando el sostenimiento adecuado a dichas acciones tendientes a erradicar los basureros a cielo abiertos denunciados, pero que la intención no es perjudicarlos la intención es que cumplan con las Medidas Cautelares impuesta, para evitar que se sigan produciendo daños al medio ambiente y sus componentes, agua, suelo, aire, clima, paisaje, fauna, flora, salud de las personas y otros, ya que estamos ante la presencia no solamente de daños ambientales sino ante la existencia de posibles delitos ambientales por los basureros a cielo abiertos denunciados, de los cuales somos competentes únicamente de pronunciarnos sobre los daños ambientales en un Juicio Declarativo Común, y los daños causados son muy serios y el ente encargado de cuantificar los mismos es el Ministerio de Medio Ambiente y Recursos Naturales, pero en función de atenuar o minimizar los daños ambientales provocados y en vista que uno de los objetivos principales del medio ambiente es la recuperación de este, como acto previo será necesario imponer Medidas Cautelares de carácter Urgente, con el propósito de evitar que se sigan produciendo daños ambientales en el municipio de San Miguel.- </w:t>
      </w:r>
      <w:r w:rsidRPr="00E96E67">
        <w:rPr>
          <w:rFonts w:ascii="Times New Roman" w:eastAsia="Times New Roman" w:hAnsi="Times New Roman"/>
          <w:b/>
          <w:color w:val="000000"/>
          <w:lang w:val="es-MX"/>
        </w:rPr>
        <w:t>III)</w:t>
      </w:r>
      <w:r w:rsidRPr="00E96E67">
        <w:rPr>
          <w:rFonts w:ascii="Times New Roman" w:eastAsia="Times New Roman" w:hAnsi="Times New Roman"/>
          <w:color w:val="000000"/>
          <w:lang w:val="es-MX"/>
        </w:rPr>
        <w:t xml:space="preserve"> El artículo cuatrocientos treinta y tres del Código Procesal Civil y Mercantil, aplicable al Proceso Ambiental con las particularidades propias establecidas en la Ley del Medio Ambiente y los principios del Derecho Ambiental, establece que las medidas cautelares sólo podrán adoptarse cuando el solicitante justifique que son indispensables para la protección de su derecho por dos presupuestos: i) Peligro de lesión o frustración del mismo a causa de la demora del proceso; y </w:t>
      </w:r>
      <w:proofErr w:type="spellStart"/>
      <w:r w:rsidRPr="00E96E67">
        <w:rPr>
          <w:rFonts w:ascii="Times New Roman" w:eastAsia="Times New Roman" w:hAnsi="Times New Roman"/>
          <w:color w:val="000000"/>
          <w:lang w:val="es-MX"/>
        </w:rPr>
        <w:t>ii</w:t>
      </w:r>
      <w:proofErr w:type="spellEnd"/>
      <w:r w:rsidRPr="00E96E67">
        <w:rPr>
          <w:rFonts w:ascii="Times New Roman" w:eastAsia="Times New Roman" w:hAnsi="Times New Roman"/>
          <w:color w:val="000000"/>
          <w:lang w:val="es-MX"/>
        </w:rPr>
        <w:t xml:space="preserve">) La buena apariencia de su derecho, y para ello deberá proporcionar al juez elementos de convicción. La acreditación de la apariencia de buen derecho y del peligro, lesión o frustración por demora deberán justificarse en la solicitud, en la forma que sea más pertinente y adecuada.- No obstante lo anterior, el </w:t>
      </w:r>
      <w:r w:rsidRPr="00E96E67">
        <w:rPr>
          <w:rFonts w:ascii="Times New Roman" w:eastAsia="Times New Roman" w:hAnsi="Times New Roman"/>
          <w:b/>
          <w:color w:val="000000"/>
          <w:u w:val="single"/>
          <w:lang w:val="es-MX"/>
        </w:rPr>
        <w:t>principio de prevención</w:t>
      </w:r>
      <w:r w:rsidRPr="00E96E67">
        <w:rPr>
          <w:rFonts w:ascii="Times New Roman" w:eastAsia="Times New Roman" w:hAnsi="Times New Roman"/>
          <w:color w:val="000000"/>
          <w:lang w:val="es-MX"/>
        </w:rPr>
        <w:t xml:space="preserve"> previsto en el artículo dos letra “f” de la Ley del Medio Ambiente modula el rigor de la norma anterior que ha sido prevista para pretensiones exclusivamente patrimoniales sin relación a derechos fundamentales de naturaleza colectiva como derechos relacionados al medio ambiente sano, por lo cual la valoración del cumplimiento de tales presupuestos debe ser menos rigurosa.- El objetivo de las Medidas Cautelares es fortalecer el proceso como institución esencial para la armonía y la convivencia pacífica de cualquier sociedad, y asegurar el resultado en el proceso (“</w:t>
      </w:r>
      <w:proofErr w:type="spellStart"/>
      <w:r w:rsidRPr="00E96E67">
        <w:rPr>
          <w:rFonts w:ascii="Times New Roman" w:eastAsia="Times New Roman" w:hAnsi="Times New Roman"/>
          <w:b/>
          <w:color w:val="000000"/>
          <w:lang w:val="es-MX"/>
        </w:rPr>
        <w:t>periculum</w:t>
      </w:r>
      <w:proofErr w:type="spellEnd"/>
      <w:r w:rsidRPr="00E96E67">
        <w:rPr>
          <w:rFonts w:ascii="Times New Roman" w:eastAsia="Times New Roman" w:hAnsi="Times New Roman"/>
          <w:b/>
          <w:color w:val="000000"/>
          <w:lang w:val="es-MX"/>
        </w:rPr>
        <w:t xml:space="preserve"> in mora</w:t>
      </w:r>
      <w:r w:rsidRPr="00E96E67">
        <w:rPr>
          <w:rFonts w:ascii="Times New Roman" w:eastAsia="Times New Roman" w:hAnsi="Times New Roman"/>
          <w:color w:val="000000"/>
          <w:lang w:val="es-MX"/>
        </w:rPr>
        <w:t xml:space="preserve">”), esto no significa que tenga que ser objeto de prueba, “el hecho de ser el </w:t>
      </w:r>
      <w:proofErr w:type="spellStart"/>
      <w:r w:rsidRPr="00E96E67">
        <w:rPr>
          <w:rFonts w:ascii="Times New Roman" w:eastAsia="Times New Roman" w:hAnsi="Times New Roman"/>
          <w:color w:val="000000"/>
          <w:lang w:val="es-MX"/>
        </w:rPr>
        <w:t>periculum</w:t>
      </w:r>
      <w:proofErr w:type="spellEnd"/>
      <w:r w:rsidRPr="00E96E67">
        <w:rPr>
          <w:rFonts w:ascii="Times New Roman" w:eastAsia="Times New Roman" w:hAnsi="Times New Roman"/>
          <w:color w:val="000000"/>
          <w:lang w:val="es-MX"/>
        </w:rPr>
        <w:t xml:space="preserve"> in mora, el fundamento de la cautela no implica que se deba demostrar; este se halla en la mente del legislador al permitir la Medida Cautelar”; y se justifican, siempre y cuando subsistan las razones que dieron lugar a decretarlas y se deben de mantener siempre y cuando no sean excesivas e innecesarias, además en base al </w:t>
      </w:r>
      <w:r w:rsidRPr="00E96E67">
        <w:rPr>
          <w:rFonts w:ascii="Times New Roman" w:eastAsia="Times New Roman" w:hAnsi="Times New Roman"/>
          <w:b/>
          <w:color w:val="000000"/>
          <w:lang w:val="es-MX"/>
        </w:rPr>
        <w:t xml:space="preserve">principio de prevención, </w:t>
      </w:r>
      <w:r w:rsidRPr="00E96E67">
        <w:rPr>
          <w:rFonts w:ascii="Times New Roman" w:eastAsia="Times New Roman" w:hAnsi="Times New Roman"/>
          <w:color w:val="000000"/>
          <w:lang w:val="es-MX"/>
        </w:rPr>
        <w:t>se</w:t>
      </w:r>
      <w:r w:rsidRPr="00E96E67">
        <w:rPr>
          <w:rFonts w:ascii="Times New Roman" w:eastAsia="Times New Roman" w:hAnsi="Times New Roman"/>
          <w:b/>
          <w:color w:val="000000"/>
          <w:lang w:val="es-MX"/>
        </w:rPr>
        <w:t xml:space="preserve"> </w:t>
      </w:r>
      <w:r w:rsidRPr="00E96E67">
        <w:rPr>
          <w:rFonts w:ascii="Times New Roman" w:eastAsia="Times New Roman" w:hAnsi="Times New Roman"/>
          <w:color w:val="000000"/>
          <w:lang w:val="es-MX"/>
        </w:rPr>
        <w:t xml:space="preserve">pretende evitar los efectos de la sociedad de riesgo sobre el ambiente, mediante una perspectiva cautelar en la que se tomen decisiones de control, evitando la degradación de la naturaleza, busca eliminar al imponerle al generador del riesgo la obligación de tomar las medidas necesarias para prevenir el daño y de probar que la actividad no es riesgosa para el bien tutelado.- Por otra parte, el principio </w:t>
      </w:r>
      <w:r w:rsidRPr="00E96E67">
        <w:rPr>
          <w:rFonts w:ascii="Times New Roman" w:eastAsia="Times New Roman" w:hAnsi="Times New Roman"/>
          <w:b/>
          <w:color w:val="000000"/>
          <w:u w:val="single"/>
          <w:lang w:val="es-MX"/>
        </w:rPr>
        <w:t>anticipativo o de protección</w:t>
      </w:r>
      <w:r w:rsidRPr="00E96E67">
        <w:rPr>
          <w:rFonts w:ascii="Times New Roman" w:eastAsia="Times New Roman" w:hAnsi="Times New Roman"/>
          <w:color w:val="000000"/>
          <w:lang w:val="es-MX"/>
        </w:rPr>
        <w:t xml:space="preserve"> señala que hay que prevenir toda afectación grave e irreversible en el ambiente y, en consecuencia, se pueden imponer medidas restrictivas, aunque no haya certeza de la relación causal entre determinada acción y el daño. Es decir, que en el ámbito de aplicación de las Medidas Cautelares en materia ambiental, la falta de certeza no es una excusa admisible para no tomar las medidas al respecto, (solo hay sospecha fundada que puede </w:t>
      </w:r>
      <w:r w:rsidRPr="00E96E67">
        <w:rPr>
          <w:rFonts w:ascii="Times New Roman" w:eastAsia="Times New Roman" w:hAnsi="Times New Roman"/>
          <w:color w:val="000000"/>
          <w:lang w:val="es-MX"/>
        </w:rPr>
        <w:lastRenderedPageBreak/>
        <w:t xml:space="preserve">suceder, el riesgo que determinada acción producirá un daño contingente, es decir, aquel sobre el cual no se tiene certeza de que ocurrirá).- </w:t>
      </w:r>
      <w:r w:rsidRPr="00E96E67">
        <w:rPr>
          <w:rFonts w:ascii="Times New Roman" w:eastAsia="Times New Roman" w:hAnsi="Times New Roman"/>
          <w:b/>
          <w:color w:val="000000"/>
          <w:lang w:val="es-MX"/>
        </w:rPr>
        <w:t xml:space="preserve">IV) </w:t>
      </w:r>
      <w:r w:rsidRPr="00E96E67">
        <w:rPr>
          <w:rFonts w:ascii="Times New Roman" w:eastAsia="Times New Roman" w:hAnsi="Times New Roman"/>
          <w:color w:val="000000"/>
          <w:lang w:val="es-MX"/>
        </w:rPr>
        <w:t xml:space="preserve">El Artículo uno de la Ley de Medio Ambiente, establece el OBJETO DE LA LEY, (refiriéndose a la Ley de Medio Ambiente), es el siguiente: “La presente ley tiene por objeto desarrollar las disposiciones de la Constitución de la República, que se refieren a la protección, conservación </w:t>
      </w:r>
      <w:r w:rsidRPr="00E96E67">
        <w:rPr>
          <w:rFonts w:ascii="Times New Roman" w:eastAsia="Times New Roman" w:hAnsi="Times New Roman"/>
          <w:color w:val="000000"/>
          <w:u w:val="single"/>
          <w:lang w:val="es-MX"/>
        </w:rPr>
        <w:t>y recuperación</w:t>
      </w:r>
      <w:r w:rsidRPr="00E96E67">
        <w:rPr>
          <w:rFonts w:ascii="Times New Roman" w:eastAsia="Times New Roman" w:hAnsi="Times New Roman"/>
          <w:color w:val="000000"/>
          <w:lang w:val="es-MX"/>
        </w:rPr>
        <w:t xml:space="preserve"> del medio ambiente….”; a su vez el Artículo dos literal l) de la Ley de Medio Ambiente, establece que uno de los Principios Ambientales es: “</w:t>
      </w:r>
      <w:r w:rsidRPr="00E96E67">
        <w:rPr>
          <w:rFonts w:ascii="Times New Roman" w:eastAsia="Times New Roman" w:hAnsi="Times New Roman"/>
          <w:color w:val="000000"/>
          <w:u w:val="single"/>
          <w:lang w:val="es-MX"/>
        </w:rPr>
        <w:t>Se potencia la obtención del cambio de conducta sobre el castigo con el fin de estimular la creación de una cultura proteccionista del medio ambiente”</w:t>
      </w:r>
      <w:r w:rsidRPr="00E96E67">
        <w:rPr>
          <w:rFonts w:ascii="Times New Roman" w:eastAsia="Times New Roman" w:hAnsi="Times New Roman"/>
          <w:color w:val="000000"/>
          <w:lang w:val="es-MX"/>
        </w:rPr>
        <w:t xml:space="preserve">, consecuentemente el Articulo ochenta y cinco de la misma Ley establece la RESPONSABILIDAD POR CONTAMINACIÓN Y DAÑOS AL AMBIENTE, “Quien por acción u omisión, realice emisiones, vertimientos, disposición o descarga de sustancias o desechos que puedan afectar la salud humana, ponga en riesgo o causare un daño al medio ambiente, o afectare los procesos ecológicos esenciales o la calidad de vida de la población, será responsable del hecho cometido o la omisión, y </w:t>
      </w:r>
      <w:r w:rsidRPr="00E96E67">
        <w:rPr>
          <w:rFonts w:ascii="Times New Roman" w:eastAsia="Times New Roman" w:hAnsi="Times New Roman"/>
          <w:color w:val="000000"/>
          <w:u w:val="single"/>
          <w:lang w:val="es-MX"/>
        </w:rPr>
        <w:t>estará obligado a restaurar el medio ambiente o ecosistema afectado</w:t>
      </w:r>
      <w:r w:rsidRPr="00E96E67">
        <w:rPr>
          <w:rFonts w:ascii="Times New Roman" w:eastAsia="Times New Roman" w:hAnsi="Times New Roman"/>
          <w:color w:val="000000"/>
          <w:lang w:val="es-MX"/>
        </w:rPr>
        <w:t xml:space="preserve">. En caso de ser imposible esta restauración, indemnizará al Estado y a los particulares por los daños y perjuicios causados”, y por último el Articulo cien de la misma Ley nos dice: “El Estado, entes descentralizados y toda persona natural o jurídica que por acción u omisión deteriore el medio ambiente, está obligado a </w:t>
      </w:r>
      <w:r w:rsidRPr="00E96E67">
        <w:rPr>
          <w:rFonts w:ascii="Times New Roman" w:eastAsia="Times New Roman" w:hAnsi="Times New Roman"/>
          <w:color w:val="000000"/>
          <w:u w:val="single"/>
          <w:lang w:val="es-MX"/>
        </w:rPr>
        <w:t>reparar los daños y perjuicios ocasionados</w:t>
      </w:r>
      <w:r w:rsidRPr="00E96E67">
        <w:rPr>
          <w:rFonts w:ascii="Times New Roman" w:eastAsia="Times New Roman" w:hAnsi="Times New Roman"/>
          <w:color w:val="000000"/>
          <w:lang w:val="es-MX"/>
        </w:rPr>
        <w:t xml:space="preserve">. Cuando sea posible, deberá restaurar los ecosistemas dañados o realizar acciones compensatorias en los casos que el daño sea irreversible”.- De lo anterior, se colige lo siguiente: Las acciones populares se ejercen para evitar el </w:t>
      </w:r>
      <w:r w:rsidRPr="00E96E67">
        <w:rPr>
          <w:rFonts w:ascii="Times New Roman" w:eastAsia="Times New Roman" w:hAnsi="Times New Roman"/>
          <w:b/>
          <w:color w:val="000000"/>
          <w:lang w:val="es-MX"/>
        </w:rPr>
        <w:t>daño contingente</w:t>
      </w:r>
      <w:r w:rsidRPr="00E96E67">
        <w:rPr>
          <w:rFonts w:ascii="Times New Roman" w:eastAsia="Times New Roman" w:hAnsi="Times New Roman"/>
          <w:color w:val="000000"/>
          <w:lang w:val="es-MX"/>
        </w:rPr>
        <w:t xml:space="preserve">, hacer cesar el peligro, la amenaza, la vulneración o agravio sobre los derechos e intereses colectivos, </w:t>
      </w:r>
      <w:r w:rsidRPr="00E96E67">
        <w:rPr>
          <w:rFonts w:ascii="Times New Roman" w:eastAsia="Times New Roman" w:hAnsi="Times New Roman"/>
          <w:color w:val="000000"/>
          <w:u w:val="single"/>
          <w:lang w:val="es-MX"/>
        </w:rPr>
        <w:t>o restituir</w:t>
      </w:r>
      <w:r w:rsidRPr="00E96E67">
        <w:rPr>
          <w:rFonts w:ascii="Times New Roman" w:eastAsia="Times New Roman" w:hAnsi="Times New Roman"/>
          <w:color w:val="000000"/>
          <w:lang w:val="es-MX"/>
        </w:rPr>
        <w:t xml:space="preserve"> las cosas a su estado anterior cuando fuere posible; dichas Medidas se aplicarán en dos situaciones: Por un lado, cuando el daño ambiental ocurrido es </w:t>
      </w:r>
      <w:r w:rsidRPr="00E96E67">
        <w:rPr>
          <w:rFonts w:ascii="Times New Roman" w:eastAsia="Calibri" w:hAnsi="Times New Roman"/>
          <w:b/>
          <w:bCs/>
          <w:color w:val="000000"/>
          <w:lang w:val="es-MX"/>
        </w:rPr>
        <w:t>reversible</w:t>
      </w:r>
      <w:r w:rsidRPr="00E96E67">
        <w:rPr>
          <w:rFonts w:ascii="Times New Roman" w:eastAsia="Times New Roman" w:hAnsi="Times New Roman"/>
          <w:color w:val="000000"/>
          <w:lang w:val="es-MX"/>
        </w:rPr>
        <w:t>, es decir, </w:t>
      </w:r>
      <w:r w:rsidRPr="00E96E67">
        <w:rPr>
          <w:rFonts w:ascii="Times New Roman" w:eastAsia="Times New Roman" w:hAnsi="Times New Roman"/>
          <w:color w:val="000000"/>
          <w:u w:val="single"/>
          <w:lang w:val="es-MX"/>
        </w:rPr>
        <w:t>reparable.</w:t>
      </w:r>
      <w:r w:rsidRPr="00E96E67">
        <w:rPr>
          <w:rFonts w:ascii="Times New Roman" w:eastAsia="Times New Roman" w:hAnsi="Times New Roman"/>
          <w:color w:val="000000"/>
          <w:lang w:val="es-MX"/>
        </w:rPr>
        <w:t xml:space="preserve"> En este caso, se podrán dictar Medidas de restauración, rehabilitación y/o reparación. Por otro lado, cuando el daño es </w:t>
      </w:r>
      <w:r w:rsidRPr="00E96E67">
        <w:rPr>
          <w:rFonts w:ascii="Times New Roman" w:eastAsia="Calibri" w:hAnsi="Times New Roman"/>
          <w:b/>
          <w:bCs/>
          <w:color w:val="000000"/>
          <w:lang w:val="es-MX"/>
        </w:rPr>
        <w:t>irreversible</w:t>
      </w:r>
      <w:r w:rsidRPr="00E96E67">
        <w:rPr>
          <w:rFonts w:ascii="Times New Roman" w:eastAsia="Times New Roman" w:hAnsi="Times New Roman"/>
          <w:color w:val="000000"/>
          <w:lang w:val="es-MX"/>
        </w:rPr>
        <w:t xml:space="preserve">, es decir, cuando ya no se puede reparar y entonces se dictarán medidas de compensación. La </w:t>
      </w:r>
      <w:r w:rsidRPr="00E96E67">
        <w:rPr>
          <w:rFonts w:ascii="Times New Roman" w:eastAsia="Times New Roman" w:hAnsi="Times New Roman"/>
          <w:color w:val="000000"/>
          <w:u w:val="single"/>
          <w:lang w:val="es-MX"/>
        </w:rPr>
        <w:t>Conservación, protección y recuperación del medio ambiente</w:t>
      </w:r>
      <w:r w:rsidRPr="00E96E67">
        <w:rPr>
          <w:rFonts w:ascii="Times New Roman" w:eastAsia="Times New Roman" w:hAnsi="Times New Roman"/>
          <w:color w:val="000000"/>
          <w:lang w:val="es-MX"/>
        </w:rPr>
        <w:t xml:space="preserve"> y el buen uso de los recursos naturales no es una obligación exclusiva del Estado, sino de toda la sociedad en general; por consiguiente, es responsabilidad de todos los seres humanos buscar los mecanismos que se pueden adoptar conforme a la Ley para </w:t>
      </w:r>
      <w:r w:rsidRPr="00E96E67">
        <w:rPr>
          <w:rFonts w:ascii="Times New Roman" w:eastAsia="Times New Roman" w:hAnsi="Times New Roman"/>
          <w:color w:val="000000"/>
          <w:u w:val="single"/>
          <w:lang w:val="es-MX"/>
        </w:rPr>
        <w:t>reponer y compensar los impactos inevitables que cause su presencia en el medio ambiente</w:t>
      </w:r>
      <w:r w:rsidRPr="00E96E67">
        <w:rPr>
          <w:rFonts w:ascii="Times New Roman" w:eastAsia="Times New Roman" w:hAnsi="Times New Roman"/>
          <w:color w:val="000000"/>
          <w:lang w:val="es-MX"/>
        </w:rPr>
        <w:t xml:space="preserve">. Las compensaciones pueden ser efectuadas en forma directa o a través de agentes especializados en el sitio del impacto, en zonas aledañas o en zonas más propicias para su </w:t>
      </w:r>
      <w:r w:rsidRPr="00E96E67">
        <w:rPr>
          <w:rFonts w:ascii="Times New Roman" w:eastAsia="Times New Roman" w:hAnsi="Times New Roman"/>
          <w:color w:val="000000"/>
          <w:u w:val="single"/>
          <w:lang w:val="es-MX"/>
        </w:rPr>
        <w:t>reposición o recuperación</w:t>
      </w:r>
      <w:r w:rsidRPr="00E96E67">
        <w:rPr>
          <w:rFonts w:ascii="Times New Roman" w:eastAsia="Times New Roman" w:hAnsi="Times New Roman"/>
          <w:color w:val="000000"/>
          <w:lang w:val="es-MX"/>
        </w:rPr>
        <w:t xml:space="preserve">. Por ello, si en su interés de prever y precaver el acto ilícito, el principio de prevención y precaución resultan incapaces o ineficaces de evitar los daños, se debe contar con algún </w:t>
      </w:r>
      <w:r w:rsidRPr="00E96E67">
        <w:rPr>
          <w:rFonts w:ascii="Times New Roman" w:eastAsia="Calibri" w:hAnsi="Times New Roman"/>
          <w:b/>
          <w:bCs/>
          <w:color w:val="000000"/>
          <w:lang w:val="es-MX"/>
        </w:rPr>
        <w:t>instrumento jurídico</w:t>
      </w:r>
      <w:r w:rsidRPr="00E96E67">
        <w:rPr>
          <w:rFonts w:ascii="Times New Roman" w:eastAsia="Times New Roman" w:hAnsi="Times New Roman"/>
          <w:color w:val="000000"/>
          <w:lang w:val="es-MX"/>
        </w:rPr>
        <w:t xml:space="preserve"> que permita hacer frente al problema y establecer responsabilidad por el daño ocasionado. Ahí es cuando entra el principio </w:t>
      </w:r>
      <w:r w:rsidRPr="00E96E67">
        <w:rPr>
          <w:rFonts w:ascii="Times New Roman" w:eastAsia="Times New Roman" w:hAnsi="Times New Roman"/>
          <w:color w:val="000000"/>
          <w:u w:val="single"/>
          <w:lang w:val="es-MX"/>
        </w:rPr>
        <w:t>de “quien contamina paga”:</w:t>
      </w:r>
      <w:r w:rsidRPr="00E96E67">
        <w:rPr>
          <w:rFonts w:ascii="Times New Roman" w:eastAsia="Times New Roman" w:hAnsi="Times New Roman"/>
          <w:color w:val="000000"/>
          <w:lang w:val="es-MX"/>
        </w:rPr>
        <w:t xml:space="preserve"> el contaminador tiene que cubrir los </w:t>
      </w:r>
      <w:r w:rsidRPr="00E96E67">
        <w:rPr>
          <w:rFonts w:ascii="Times New Roman" w:eastAsia="Times New Roman" w:hAnsi="Times New Roman"/>
          <w:color w:val="000000"/>
          <w:u w:val="single"/>
          <w:lang w:val="es-MX"/>
        </w:rPr>
        <w:t>costos de restauración</w:t>
      </w:r>
      <w:r w:rsidRPr="00E96E67">
        <w:rPr>
          <w:rFonts w:ascii="Times New Roman" w:eastAsia="Times New Roman" w:hAnsi="Times New Roman"/>
          <w:color w:val="000000"/>
          <w:lang w:val="es-MX"/>
        </w:rPr>
        <w:t xml:space="preserve">, descontaminación y reposición del ambiente al mismo estado en que se encontraba antes de la agresión; por lo que, en materia ambiental no es necesario demostrar la intencionalidad del autor del daño, para proceder a exigir la restitución del bien dañado, así como la compensación de los bienes e indemnización de las víctimas, solo que su determinada acción ha producido un daño ambiental.- Lo que se busca es “revertir, o disminuir en lo posible, el efecto nocivo que la conducta infractora hubiera podido producir”, las medidas correctivas, a su vez, buscan la “restauración de la situación alterada a su </w:t>
      </w:r>
      <w:r w:rsidRPr="00E96E67">
        <w:rPr>
          <w:rFonts w:ascii="Times New Roman" w:eastAsia="Times New Roman" w:hAnsi="Times New Roman"/>
          <w:color w:val="000000"/>
          <w:u w:val="single"/>
          <w:lang w:val="es-MX"/>
        </w:rPr>
        <w:t>estado anterior</w:t>
      </w:r>
      <w:r w:rsidRPr="00E96E67">
        <w:rPr>
          <w:rFonts w:ascii="Times New Roman" w:eastAsia="Times New Roman" w:hAnsi="Times New Roman"/>
          <w:color w:val="000000"/>
          <w:lang w:val="es-MX"/>
        </w:rPr>
        <w:t xml:space="preserve">” y generan, por lo tanto, un </w:t>
      </w:r>
      <w:r w:rsidRPr="00E96E67">
        <w:rPr>
          <w:rFonts w:ascii="Times New Roman" w:eastAsia="Times New Roman" w:hAnsi="Times New Roman"/>
          <w:b/>
          <w:color w:val="000000"/>
          <w:u w:val="single"/>
          <w:lang w:val="es-MX"/>
        </w:rPr>
        <w:t>“incentivo positivo”.-</w:t>
      </w:r>
      <w:r w:rsidRPr="00E96E67">
        <w:rPr>
          <w:rFonts w:ascii="Times New Roman" w:eastAsia="Times New Roman" w:hAnsi="Times New Roman"/>
          <w:color w:val="000000"/>
          <w:lang w:val="es-MX"/>
        </w:rPr>
        <w:t xml:space="preserve"> </w:t>
      </w:r>
      <w:r w:rsidRPr="00E96E67">
        <w:rPr>
          <w:rFonts w:ascii="Times New Roman" w:eastAsia="Calibri" w:hAnsi="Times New Roman"/>
          <w:b/>
          <w:color w:val="000000"/>
          <w:lang w:val="es-SV" w:eastAsia="en-US"/>
        </w:rPr>
        <w:t>Por lo antes expuesto, disposiciones legales citadas y artículos dos, sesenta y cinco, ciento diecisiete y ciento setenta y dos de la Constitución de la República; artículos uno, dos, noventa y nueve, ochenta y cinco, cien y ciento dos-C de la Ley del Medio Ambiente; artículos doce, cuatrocientos treinta y tres y cuatrocientos treinta y cuatro del Código Procesal Civil y Mercantil, Artículo cincuenta y seis y siguientes del Código de Salud, se RESUELVE</w:t>
      </w:r>
      <w:r w:rsidRPr="00E96E67">
        <w:rPr>
          <w:rFonts w:ascii="Times New Roman" w:eastAsia="Times New Roman" w:hAnsi="Times New Roman"/>
          <w:b/>
          <w:color w:val="000000"/>
          <w:lang w:val="es-MX"/>
        </w:rPr>
        <w:t>:</w:t>
      </w:r>
      <w:r w:rsidRPr="00E96E67">
        <w:rPr>
          <w:rFonts w:ascii="Times New Roman" w:eastAsia="Times New Roman" w:hAnsi="Times New Roman"/>
          <w:color w:val="000000"/>
          <w:lang w:val="es-MX"/>
        </w:rPr>
        <w:t xml:space="preserve"> </w:t>
      </w:r>
      <w:r w:rsidRPr="00E96E67">
        <w:rPr>
          <w:rFonts w:ascii="Times New Roman" w:eastAsia="Times New Roman" w:hAnsi="Times New Roman"/>
          <w:b/>
          <w:color w:val="000000"/>
          <w:lang w:val="es-MX"/>
        </w:rPr>
        <w:t>I)</w:t>
      </w:r>
      <w:r w:rsidRPr="00E96E67">
        <w:rPr>
          <w:rFonts w:ascii="Times New Roman" w:eastAsia="Times New Roman" w:hAnsi="Times New Roman"/>
          <w:color w:val="000000"/>
          <w:lang w:val="es-MX"/>
        </w:rPr>
        <w:t xml:space="preserve"> Se le ordena al señor </w:t>
      </w:r>
      <w:r w:rsidRPr="00E96E67">
        <w:rPr>
          <w:rFonts w:ascii="Times New Roman" w:eastAsia="Times New Roman" w:hAnsi="Times New Roman"/>
          <w:b/>
          <w:color w:val="000000"/>
          <w:lang w:val="es-MX"/>
        </w:rPr>
        <w:t xml:space="preserve">ALCALDE Y MIEMBROS DEL CONCEJO DE LA ALCALDÍA </w:t>
      </w:r>
      <w:r w:rsidRPr="00E96E67">
        <w:rPr>
          <w:rFonts w:ascii="Times New Roman" w:eastAsia="Times New Roman" w:hAnsi="Times New Roman"/>
          <w:b/>
          <w:color w:val="000000"/>
          <w:lang w:val="es-MX"/>
        </w:rPr>
        <w:lastRenderedPageBreak/>
        <w:t>MUNICIPAL DE SAN MIGUEL</w:t>
      </w:r>
      <w:r w:rsidRPr="00E96E67">
        <w:rPr>
          <w:rFonts w:ascii="Times New Roman" w:eastAsia="Times New Roman" w:hAnsi="Times New Roman"/>
          <w:color w:val="000000"/>
          <w:lang w:val="es-MX"/>
        </w:rPr>
        <w:t xml:space="preserve">, que continúe con la limpieza del municipio de San Miguel, Departamento de San Miguel, sin dejar rastros ni evidencias de basura; de igual forma, se les ordena limpiar todos los ríos y quebradas de ése municipio, eliminar los Basureros a Cielo Abierto, en todo el municipio, los cuales comprenden todos los cantones, caseríos, barrios, colonias, de ése municipio, é instalar rótulos donde se prohíba botar basura y aplicar la ordenanza municipal correspondiente, para lo cual se le concede un plazo de </w:t>
      </w:r>
      <w:r w:rsidRPr="00E96E67">
        <w:rPr>
          <w:rFonts w:ascii="Times New Roman" w:eastAsia="Times New Roman" w:hAnsi="Times New Roman"/>
          <w:b/>
          <w:color w:val="000000"/>
          <w:lang w:val="es-MX"/>
        </w:rPr>
        <w:t>TRES MESES CORRIDOS</w:t>
      </w:r>
      <w:r w:rsidRPr="00E96E67">
        <w:rPr>
          <w:rFonts w:ascii="Times New Roman" w:eastAsia="Times New Roman" w:hAnsi="Times New Roman"/>
          <w:color w:val="000000"/>
          <w:lang w:val="es-MX"/>
        </w:rPr>
        <w:t xml:space="preserve">, los cuales empezarán a partir del día siguiente de la presente resolución, venciendo el día </w:t>
      </w:r>
      <w:r w:rsidRPr="00E96E67">
        <w:rPr>
          <w:rFonts w:ascii="Times New Roman" w:eastAsia="Times New Roman" w:hAnsi="Times New Roman"/>
          <w:b/>
          <w:color w:val="000000"/>
          <w:lang w:val="es-MX"/>
        </w:rPr>
        <w:t>VEINTIOCHO DE MAYO DE DOS MIL DIECINUEVE</w:t>
      </w:r>
      <w:r w:rsidRPr="00E96E67">
        <w:rPr>
          <w:rFonts w:ascii="Times New Roman" w:eastAsia="Times New Roman" w:hAnsi="Times New Roman"/>
          <w:color w:val="000000"/>
          <w:lang w:val="es-MX"/>
        </w:rPr>
        <w:t xml:space="preserve">. </w:t>
      </w:r>
      <w:r w:rsidRPr="00E96E67">
        <w:rPr>
          <w:rFonts w:ascii="Times New Roman" w:eastAsia="Times New Roman" w:hAnsi="Times New Roman"/>
          <w:b/>
          <w:color w:val="000000"/>
          <w:lang w:val="es-MX"/>
        </w:rPr>
        <w:t>II)</w:t>
      </w:r>
      <w:r w:rsidRPr="00E96E67">
        <w:rPr>
          <w:rFonts w:ascii="Times New Roman" w:eastAsia="Times New Roman" w:hAnsi="Times New Roman"/>
          <w:color w:val="000000"/>
          <w:lang w:val="es-MX"/>
        </w:rPr>
        <w:t xml:space="preserve"> Se le ordena al señor </w:t>
      </w:r>
      <w:r w:rsidRPr="00E96E67">
        <w:rPr>
          <w:rFonts w:ascii="Times New Roman" w:eastAsia="Times New Roman" w:hAnsi="Times New Roman"/>
          <w:b/>
          <w:color w:val="000000"/>
          <w:lang w:val="es-MX"/>
        </w:rPr>
        <w:t>ALCALDE Y MIEMBROS DEL CONCEJO MUNICIPAL DE LA ALCALDÍA DE SAN MIGUEL</w:t>
      </w:r>
      <w:r w:rsidRPr="00E96E67">
        <w:rPr>
          <w:rFonts w:ascii="Times New Roman" w:eastAsia="Times New Roman" w:hAnsi="Times New Roman"/>
          <w:color w:val="000000"/>
          <w:lang w:val="es-MX"/>
        </w:rPr>
        <w:t xml:space="preserve">, limpiar los siguientes basureros a cielo abierto que han sido denunciados en el municipio, siendo estos los siguientes: el </w:t>
      </w:r>
      <w:r w:rsidRPr="00E96E67">
        <w:rPr>
          <w:rFonts w:ascii="Times New Roman" w:eastAsia="Times New Roman" w:hAnsi="Times New Roman"/>
          <w:b/>
          <w:color w:val="000000"/>
          <w:lang w:val="es-MX"/>
        </w:rPr>
        <w:t>PRIMERO</w:t>
      </w:r>
      <w:r w:rsidRPr="00E96E67">
        <w:rPr>
          <w:rFonts w:ascii="Times New Roman" w:eastAsia="Times New Roman" w:hAnsi="Times New Roman"/>
          <w:color w:val="000000"/>
          <w:lang w:val="es-MX"/>
        </w:rPr>
        <w:t xml:space="preserve">, en Cantón Monte Grande, pasando la Colonia El Tesoro, por la Calle Elizabeth llegando al primer puente llamado “La </w:t>
      </w:r>
      <w:proofErr w:type="spellStart"/>
      <w:r w:rsidRPr="00E96E67">
        <w:rPr>
          <w:rFonts w:ascii="Times New Roman" w:eastAsia="Times New Roman" w:hAnsi="Times New Roman"/>
          <w:color w:val="000000"/>
          <w:lang w:val="es-MX"/>
        </w:rPr>
        <w:t>Quebradona</w:t>
      </w:r>
      <w:proofErr w:type="spellEnd"/>
      <w:r w:rsidRPr="00E96E67">
        <w:rPr>
          <w:rFonts w:ascii="Times New Roman" w:eastAsia="Times New Roman" w:hAnsi="Times New Roman"/>
          <w:color w:val="000000"/>
          <w:lang w:val="es-MX"/>
        </w:rPr>
        <w:t xml:space="preserve">”; y el </w:t>
      </w:r>
      <w:r w:rsidRPr="00E96E67">
        <w:rPr>
          <w:rFonts w:ascii="Times New Roman" w:eastAsia="Times New Roman" w:hAnsi="Times New Roman"/>
          <w:b/>
          <w:color w:val="000000"/>
          <w:lang w:val="es-MX"/>
        </w:rPr>
        <w:t xml:space="preserve">SEGUNDO, </w:t>
      </w:r>
      <w:r w:rsidRPr="00E96E67">
        <w:rPr>
          <w:rFonts w:ascii="Times New Roman" w:eastAsia="Times New Roman" w:hAnsi="Times New Roman"/>
          <w:color w:val="000000"/>
          <w:lang w:val="es-MX"/>
        </w:rPr>
        <w:t xml:space="preserve">en el pasaje ocho de la Residencial San Francisco, de la ciudad y departamento de San Miguel, para que limpien se les concede un plazo de </w:t>
      </w:r>
      <w:r w:rsidRPr="00E96E67">
        <w:rPr>
          <w:rFonts w:ascii="Times New Roman" w:eastAsia="Times New Roman" w:hAnsi="Times New Roman"/>
          <w:b/>
          <w:color w:val="000000"/>
          <w:lang w:val="es-MX"/>
        </w:rPr>
        <w:t>QUINCE DÍAS HÁBILES</w:t>
      </w:r>
      <w:r w:rsidRPr="00E96E67">
        <w:rPr>
          <w:rFonts w:ascii="Times New Roman" w:eastAsia="Times New Roman" w:hAnsi="Times New Roman"/>
          <w:color w:val="000000"/>
          <w:lang w:val="es-MX"/>
        </w:rPr>
        <w:t>, contados a partir del día siguiente de la presente audiencia Especial</w:t>
      </w:r>
      <w:r w:rsidRPr="00E96E67">
        <w:rPr>
          <w:rFonts w:ascii="Times New Roman" w:eastAsia="Times New Roman" w:hAnsi="Times New Roman"/>
          <w:b/>
          <w:color w:val="000000"/>
          <w:lang w:val="es-MX"/>
        </w:rPr>
        <w:t xml:space="preserve">. III) </w:t>
      </w:r>
      <w:r w:rsidRPr="00E96E67">
        <w:rPr>
          <w:rFonts w:ascii="Times New Roman" w:eastAsia="Times New Roman" w:hAnsi="Times New Roman"/>
          <w:color w:val="000000"/>
          <w:lang w:val="es-MX"/>
        </w:rPr>
        <w:t xml:space="preserve">Se le ordena al </w:t>
      </w:r>
      <w:r w:rsidRPr="00E96E67">
        <w:rPr>
          <w:rFonts w:ascii="Times New Roman" w:eastAsia="Times New Roman" w:hAnsi="Times New Roman"/>
          <w:b/>
          <w:color w:val="000000"/>
          <w:lang w:val="es-MX"/>
        </w:rPr>
        <w:t>MINISTERIO DE MEDIO AMBIENTE Y RECURSOS NATURALES, y AL DIRECTOR DE LA REGIÓN ORIENTAL DE SALUD</w:t>
      </w:r>
      <w:r w:rsidRPr="00E96E67">
        <w:rPr>
          <w:rFonts w:ascii="Times New Roman" w:eastAsia="Times New Roman" w:hAnsi="Times New Roman"/>
          <w:color w:val="000000"/>
          <w:lang w:val="es-MX"/>
        </w:rPr>
        <w:t xml:space="preserve">, del Ministerio de Salud, supervisen y le den seguimiento a las denuncias de los basureros a cielo abiertos denunciados en contra de la Municipalidad de San Miguel, deberán efectuar inspecciones en los basureros a cielo abierto denunciado, debiendo rendir los informes correspondiente a más tardar el día </w:t>
      </w:r>
      <w:r w:rsidRPr="00E96E67">
        <w:rPr>
          <w:rFonts w:ascii="Times New Roman" w:eastAsia="Times New Roman" w:hAnsi="Times New Roman"/>
          <w:b/>
          <w:color w:val="000000"/>
          <w:lang w:val="es-MX"/>
        </w:rPr>
        <w:t>veinticinco de marzo de dos mil diecinueve</w:t>
      </w:r>
      <w:r w:rsidRPr="00E96E67">
        <w:rPr>
          <w:rFonts w:ascii="Times New Roman" w:eastAsia="Times New Roman" w:hAnsi="Times New Roman"/>
          <w:color w:val="000000"/>
          <w:lang w:val="es-MX"/>
        </w:rPr>
        <w:t>; debiendo documentar por medio de fotografías u otro elemento probatorio sus informes</w:t>
      </w:r>
      <w:r w:rsidRPr="00E96E67">
        <w:rPr>
          <w:rFonts w:ascii="Times New Roman" w:eastAsia="Times New Roman" w:hAnsi="Times New Roman"/>
          <w:b/>
          <w:color w:val="000000"/>
          <w:lang w:val="es-MX"/>
        </w:rPr>
        <w:t xml:space="preserve">.- IV) </w:t>
      </w:r>
      <w:r w:rsidRPr="00E96E67">
        <w:rPr>
          <w:rFonts w:ascii="Times New Roman" w:eastAsia="Times New Roman" w:hAnsi="Times New Roman"/>
          <w:color w:val="000000"/>
          <w:lang w:val="es-MX"/>
        </w:rPr>
        <w:t xml:space="preserve">Se le ordena al señor </w:t>
      </w:r>
      <w:r w:rsidRPr="00E96E67">
        <w:rPr>
          <w:rFonts w:ascii="Times New Roman" w:eastAsia="Times New Roman" w:hAnsi="Times New Roman"/>
          <w:b/>
          <w:color w:val="000000"/>
          <w:lang w:val="es-MX"/>
        </w:rPr>
        <w:t>ALCALDE Y MIEMBROS DEL CONCEJO MUNICIPAL DE LA ALCALDÍA DE SAN MIGUEL</w:t>
      </w:r>
      <w:r w:rsidRPr="00E96E67">
        <w:rPr>
          <w:rFonts w:ascii="Times New Roman" w:eastAsia="Times New Roman" w:hAnsi="Times New Roman"/>
          <w:color w:val="000000"/>
          <w:lang w:val="es-MX"/>
        </w:rPr>
        <w:t xml:space="preserve">, crear cuatro Escuelas Ambientales en el municipio de San Miguel, para lo cual se les concede el plazo de </w:t>
      </w:r>
      <w:r w:rsidRPr="00E96E67">
        <w:rPr>
          <w:rFonts w:ascii="Times New Roman" w:eastAsia="Times New Roman" w:hAnsi="Times New Roman"/>
          <w:b/>
          <w:color w:val="000000"/>
          <w:lang w:val="es-MX"/>
        </w:rPr>
        <w:t>TRES MESES CORRIDOS</w:t>
      </w:r>
      <w:r w:rsidRPr="00E96E67">
        <w:rPr>
          <w:rFonts w:ascii="Times New Roman" w:eastAsia="Times New Roman" w:hAnsi="Times New Roman"/>
          <w:color w:val="000000"/>
          <w:lang w:val="es-MX"/>
        </w:rPr>
        <w:t xml:space="preserve">, los cuales empezarán a partir del día siguiente de la presente resolución, venciendo el día </w:t>
      </w:r>
      <w:r w:rsidRPr="00E96E67">
        <w:rPr>
          <w:rFonts w:ascii="Times New Roman" w:eastAsia="Times New Roman" w:hAnsi="Times New Roman"/>
          <w:b/>
          <w:color w:val="000000"/>
          <w:lang w:val="es-MX"/>
        </w:rPr>
        <w:t xml:space="preserve">VEINTIOCHO DE MAYO DE DOS MIL DIECINUEVE.- V) </w:t>
      </w:r>
      <w:r w:rsidRPr="00E96E67">
        <w:rPr>
          <w:rFonts w:ascii="Times New Roman" w:eastAsia="Times New Roman" w:hAnsi="Times New Roman"/>
          <w:color w:val="000000"/>
          <w:lang w:val="es-MX"/>
        </w:rPr>
        <w:t>Sobre la imposición de otras Medidas Cautelares, se resolverá una vez hayan cumplido o no con las impuestas y de acuerdo a las recomendaciones técnicas de los informes requeridos a las diferentes instituciones</w:t>
      </w:r>
      <w:r w:rsidRPr="00E96E67">
        <w:rPr>
          <w:rFonts w:ascii="Times New Roman" w:eastAsia="Times New Roman" w:hAnsi="Times New Roman"/>
          <w:color w:val="000000"/>
          <w:lang w:val="es-SV"/>
        </w:rPr>
        <w:t xml:space="preserve">.- Y no habiendo nada más que hacer constar damos por terminada la presente acta y firmamos. </w:t>
      </w:r>
      <w:proofErr w:type="gramStart"/>
      <w:r w:rsidRPr="00E96E67">
        <w:rPr>
          <w:rFonts w:ascii="Times New Roman" w:eastAsia="Times New Roman" w:hAnsi="Times New Roman"/>
          <w:color w:val="000000"/>
          <w:lang w:val="es-SV"/>
        </w:rPr>
        <w:t>firmas</w:t>
      </w:r>
      <w:proofErr w:type="gramEnd"/>
      <w:r w:rsidRPr="00E96E67">
        <w:rPr>
          <w:rFonts w:ascii="Times New Roman" w:eastAsia="Times New Roman" w:hAnsi="Times New Roman"/>
          <w:color w:val="000000"/>
          <w:lang w:val="es-SV"/>
        </w:rPr>
        <w:t xml:space="preserve"> ilegibles. </w:t>
      </w:r>
      <w:r w:rsidRPr="00E96E67">
        <w:rPr>
          <w:rFonts w:ascii="Times New Roman" w:eastAsia="Times New Roman" w:hAnsi="Times New Roman"/>
          <w:w w:val="95"/>
          <w:lang w:val="es-SV"/>
        </w:rPr>
        <w:t>Con el aval de los señores Síndico Municipal Lic. José Ebanan Quintanilla Gómez, y Concejal señor Rafael Antonio Argueta</w:t>
      </w:r>
      <w:r w:rsidRPr="00E96E67">
        <w:rPr>
          <w:rFonts w:ascii="Times New Roman" w:eastAsia="Times New Roman" w:hAnsi="Times New Roman"/>
          <w:lang w:val="es-SV"/>
        </w:rPr>
        <w:t xml:space="preserve">; sometido a votación salvan su voto los señores Concejales Licda. Gilda María Mata, Lic. Mario Ernesto Portillo Arévalo; y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artículo 45 del Código Municipal, por </w:t>
      </w:r>
      <w:r w:rsidRPr="00E96E67">
        <w:rPr>
          <w:rFonts w:ascii="Times New Roman" w:eastAsia="Times New Roman" w:hAnsi="Times New Roman"/>
          <w:b/>
          <w:lang w:val="es-SV"/>
        </w:rPr>
        <w:t xml:space="preserve">diez votos, ACUERDA: </w:t>
      </w:r>
      <w:r w:rsidRPr="00E96E67">
        <w:rPr>
          <w:rFonts w:ascii="Times New Roman" w:eastAsia="Times New Roman" w:hAnsi="Times New Roman"/>
          <w:b/>
          <w:w w:val="95"/>
          <w:lang w:val="es-SV"/>
        </w:rPr>
        <w:t>PRIMERO:</w:t>
      </w:r>
      <w:r w:rsidRPr="00E96E67">
        <w:rPr>
          <w:rFonts w:ascii="Times New Roman" w:eastAsia="Times New Roman" w:hAnsi="Times New Roman"/>
          <w:w w:val="95"/>
          <w:lang w:val="es-SV"/>
        </w:rPr>
        <w:t xml:space="preserve"> Instruir al señor Gerente General de esta Municipalidad, coordine con los Jefes de las Unidades correspondientes para el seguimiento y cumplimiento de las medidas ordenadas en los numerales respectivos de la resolución emitida por el señor Juez Ambiental de esta Ciudad, que resuelve: </w:t>
      </w:r>
      <w:r w:rsidRPr="00E96E67">
        <w:rPr>
          <w:rFonts w:ascii="Times New Roman" w:eastAsia="Times New Roman" w:hAnsi="Times New Roman"/>
          <w:b/>
          <w:color w:val="000000"/>
          <w:lang w:val="es-MX"/>
        </w:rPr>
        <w:t>I)</w:t>
      </w:r>
      <w:r w:rsidRPr="00E96E67">
        <w:rPr>
          <w:rFonts w:ascii="Times New Roman" w:eastAsia="Times New Roman" w:hAnsi="Times New Roman"/>
          <w:color w:val="000000"/>
          <w:lang w:val="es-MX"/>
        </w:rPr>
        <w:t xml:space="preserve"> Se le ordena al señor </w:t>
      </w:r>
      <w:r w:rsidRPr="00E96E67">
        <w:rPr>
          <w:rFonts w:ascii="Times New Roman" w:eastAsia="Times New Roman" w:hAnsi="Times New Roman"/>
          <w:b/>
          <w:color w:val="000000"/>
          <w:lang w:val="es-MX"/>
        </w:rPr>
        <w:t>ALCALDE Y MIEMBROS DEL CONCEJO DE LA ALCALDÍA MUNICIPAL DE SAN MIGUEL</w:t>
      </w:r>
      <w:r w:rsidRPr="00E96E67">
        <w:rPr>
          <w:rFonts w:ascii="Times New Roman" w:eastAsia="Times New Roman" w:hAnsi="Times New Roman"/>
          <w:color w:val="000000"/>
          <w:lang w:val="es-MX"/>
        </w:rPr>
        <w:t xml:space="preserve">, que continúe con la limpieza del municipio de San Miguel, Departamento de San Miguel, sin dejar rastros ni evidencias de basura; de igual forma, se les ordena limpiar todos los ríos y quebradas de ése municipio, eliminar los Basureros a Cielo Abierto, en todo el municipio, los cuales comprenden todos los cantones, caseríos, barrios, colonias, de ése municipio, é instalar rótulos donde se prohíba botar basura y aplicar la ordenanza municipal correspondiente, para lo cual se le concede un plazo de </w:t>
      </w:r>
      <w:r w:rsidRPr="00E96E67">
        <w:rPr>
          <w:rFonts w:ascii="Times New Roman" w:eastAsia="Times New Roman" w:hAnsi="Times New Roman"/>
          <w:b/>
          <w:color w:val="000000"/>
          <w:lang w:val="es-MX"/>
        </w:rPr>
        <w:t>TRES MESES CORRIDOS</w:t>
      </w:r>
      <w:r w:rsidRPr="00E96E67">
        <w:rPr>
          <w:rFonts w:ascii="Times New Roman" w:eastAsia="Times New Roman" w:hAnsi="Times New Roman"/>
          <w:color w:val="000000"/>
          <w:lang w:val="es-MX"/>
        </w:rPr>
        <w:t xml:space="preserve">, los cuales empezarán a partir del día siguiente de la presente resolución, venciendo el día </w:t>
      </w:r>
      <w:r w:rsidRPr="00E96E67">
        <w:rPr>
          <w:rFonts w:ascii="Times New Roman" w:eastAsia="Times New Roman" w:hAnsi="Times New Roman"/>
          <w:b/>
          <w:color w:val="000000"/>
          <w:lang w:val="es-MX"/>
        </w:rPr>
        <w:t>VEINTIOCHO DE MAYO DE DOS MIL DIECINUEVE</w:t>
      </w:r>
      <w:r w:rsidRPr="00E96E67">
        <w:rPr>
          <w:rFonts w:ascii="Times New Roman" w:eastAsia="Times New Roman" w:hAnsi="Times New Roman"/>
          <w:color w:val="000000"/>
          <w:lang w:val="es-MX"/>
        </w:rPr>
        <w:t xml:space="preserve">. </w:t>
      </w:r>
      <w:r w:rsidRPr="00E96E67">
        <w:rPr>
          <w:rFonts w:ascii="Times New Roman" w:eastAsia="Times New Roman" w:hAnsi="Times New Roman"/>
          <w:b/>
          <w:color w:val="000000"/>
          <w:lang w:val="es-MX"/>
        </w:rPr>
        <w:t>II)</w:t>
      </w:r>
      <w:r w:rsidRPr="00E96E67">
        <w:rPr>
          <w:rFonts w:ascii="Times New Roman" w:eastAsia="Times New Roman" w:hAnsi="Times New Roman"/>
          <w:color w:val="000000"/>
          <w:lang w:val="es-MX"/>
        </w:rPr>
        <w:t xml:space="preserve"> Se le ordena al señor </w:t>
      </w:r>
      <w:r w:rsidRPr="00E96E67">
        <w:rPr>
          <w:rFonts w:ascii="Times New Roman" w:eastAsia="Times New Roman" w:hAnsi="Times New Roman"/>
          <w:b/>
          <w:color w:val="000000"/>
          <w:lang w:val="es-MX"/>
        </w:rPr>
        <w:t>ALCALDE Y MIEMBROS DEL CONCEJO MUNICIPAL DE LA ALCALDÍA DE SAN MIGUEL</w:t>
      </w:r>
      <w:r w:rsidRPr="00E96E67">
        <w:rPr>
          <w:rFonts w:ascii="Times New Roman" w:eastAsia="Times New Roman" w:hAnsi="Times New Roman"/>
          <w:color w:val="000000"/>
          <w:lang w:val="es-MX"/>
        </w:rPr>
        <w:t xml:space="preserve">, limpiar los siguientes basureros a cielo abierto que han sido denunciados en el municipio, siendo estos los siguientes: el </w:t>
      </w:r>
      <w:r w:rsidRPr="00E96E67">
        <w:rPr>
          <w:rFonts w:ascii="Times New Roman" w:eastAsia="Times New Roman" w:hAnsi="Times New Roman"/>
          <w:b/>
          <w:color w:val="000000"/>
          <w:lang w:val="es-MX"/>
        </w:rPr>
        <w:t>PRIMERO</w:t>
      </w:r>
      <w:r w:rsidRPr="00E96E67">
        <w:rPr>
          <w:rFonts w:ascii="Times New Roman" w:eastAsia="Times New Roman" w:hAnsi="Times New Roman"/>
          <w:color w:val="000000"/>
          <w:lang w:val="es-MX"/>
        </w:rPr>
        <w:t xml:space="preserve">, en Cantón Monte Grande, pasando la Colonia El Tesoro, por la Calle Elizabeth llegando al primer puente llamado “La </w:t>
      </w:r>
      <w:proofErr w:type="spellStart"/>
      <w:r w:rsidRPr="00E96E67">
        <w:rPr>
          <w:rFonts w:ascii="Times New Roman" w:eastAsia="Times New Roman" w:hAnsi="Times New Roman"/>
          <w:color w:val="000000"/>
          <w:lang w:val="es-MX"/>
        </w:rPr>
        <w:t>Quebradona</w:t>
      </w:r>
      <w:proofErr w:type="spellEnd"/>
      <w:r w:rsidRPr="00E96E67">
        <w:rPr>
          <w:rFonts w:ascii="Times New Roman" w:eastAsia="Times New Roman" w:hAnsi="Times New Roman"/>
          <w:color w:val="000000"/>
          <w:lang w:val="es-MX"/>
        </w:rPr>
        <w:t xml:space="preserve">”; y el </w:t>
      </w:r>
      <w:r w:rsidRPr="00E96E67">
        <w:rPr>
          <w:rFonts w:ascii="Times New Roman" w:eastAsia="Times New Roman" w:hAnsi="Times New Roman"/>
          <w:b/>
          <w:color w:val="000000"/>
          <w:lang w:val="es-MX"/>
        </w:rPr>
        <w:t xml:space="preserve">SEGUNDO, </w:t>
      </w:r>
      <w:r w:rsidRPr="00E96E67">
        <w:rPr>
          <w:rFonts w:ascii="Times New Roman" w:eastAsia="Times New Roman" w:hAnsi="Times New Roman"/>
          <w:color w:val="000000"/>
          <w:lang w:val="es-MX"/>
        </w:rPr>
        <w:t xml:space="preserve">en el pasaje ocho de la Residencial San Francisco, de la ciudad y departamento de San </w:t>
      </w:r>
      <w:r w:rsidRPr="00E96E67">
        <w:rPr>
          <w:rFonts w:ascii="Times New Roman" w:eastAsia="Times New Roman" w:hAnsi="Times New Roman"/>
          <w:color w:val="000000"/>
          <w:lang w:val="es-MX"/>
        </w:rPr>
        <w:lastRenderedPageBreak/>
        <w:t xml:space="preserve">Miguel, para que limpien se les concede un plazo de </w:t>
      </w:r>
      <w:r w:rsidRPr="00E96E67">
        <w:rPr>
          <w:rFonts w:ascii="Times New Roman" w:eastAsia="Times New Roman" w:hAnsi="Times New Roman"/>
          <w:b/>
          <w:color w:val="000000"/>
          <w:lang w:val="es-MX"/>
        </w:rPr>
        <w:t>QUINCE DÍAS HÁBILES</w:t>
      </w:r>
      <w:r w:rsidRPr="00E96E67">
        <w:rPr>
          <w:rFonts w:ascii="Times New Roman" w:eastAsia="Times New Roman" w:hAnsi="Times New Roman"/>
          <w:color w:val="000000"/>
          <w:lang w:val="es-MX"/>
        </w:rPr>
        <w:t>, contados a partir del día siguiente de la presente audiencia Especial</w:t>
      </w:r>
      <w:r w:rsidRPr="00E96E67">
        <w:rPr>
          <w:rFonts w:ascii="Times New Roman" w:eastAsia="Times New Roman" w:hAnsi="Times New Roman"/>
          <w:b/>
          <w:color w:val="000000"/>
          <w:lang w:val="es-MX"/>
        </w:rPr>
        <w:t xml:space="preserve">. III) </w:t>
      </w:r>
      <w:r w:rsidRPr="00E96E67">
        <w:rPr>
          <w:rFonts w:ascii="Times New Roman" w:eastAsia="Times New Roman" w:hAnsi="Times New Roman"/>
          <w:color w:val="000000"/>
          <w:lang w:val="es-MX"/>
        </w:rPr>
        <w:t xml:space="preserve">Se le ordena al </w:t>
      </w:r>
      <w:r w:rsidRPr="00E96E67">
        <w:rPr>
          <w:rFonts w:ascii="Times New Roman" w:eastAsia="Times New Roman" w:hAnsi="Times New Roman"/>
          <w:b/>
          <w:color w:val="000000"/>
          <w:lang w:val="es-MX"/>
        </w:rPr>
        <w:t>MINISTERIO DE MEDIO AMBIENTE Y RECURSOS NATURALES, y AL DIRECTOR DE LA REGIÓN ORIENTAL DE SALUD</w:t>
      </w:r>
      <w:r w:rsidRPr="00E96E67">
        <w:rPr>
          <w:rFonts w:ascii="Times New Roman" w:eastAsia="Times New Roman" w:hAnsi="Times New Roman"/>
          <w:color w:val="000000"/>
          <w:lang w:val="es-MX"/>
        </w:rPr>
        <w:t xml:space="preserve">, del Ministerio de Salud, supervisen y le den seguimiento a las denuncias de los basureros a cielo abiertos denunciados en contra de la Municipalidad de San Miguel, deberán efectuar inspecciones en los basureros a cielo abierto denunciado, debiendo rendir los informes correspondiente a más tardar el día </w:t>
      </w:r>
      <w:r w:rsidRPr="00E96E67">
        <w:rPr>
          <w:rFonts w:ascii="Times New Roman" w:eastAsia="Times New Roman" w:hAnsi="Times New Roman"/>
          <w:b/>
          <w:color w:val="000000"/>
          <w:lang w:val="es-MX"/>
        </w:rPr>
        <w:t>veinticinco de marzo de dos mil diecinueve</w:t>
      </w:r>
      <w:r w:rsidRPr="00E96E67">
        <w:rPr>
          <w:rFonts w:ascii="Times New Roman" w:eastAsia="Times New Roman" w:hAnsi="Times New Roman"/>
          <w:color w:val="000000"/>
          <w:lang w:val="es-MX"/>
        </w:rPr>
        <w:t>; debiendo documentar por medio de fotografías u otro elemento probatorio sus informes</w:t>
      </w:r>
      <w:r w:rsidRPr="00E96E67">
        <w:rPr>
          <w:rFonts w:ascii="Times New Roman" w:eastAsia="Times New Roman" w:hAnsi="Times New Roman"/>
          <w:b/>
          <w:color w:val="000000"/>
          <w:lang w:val="es-MX"/>
        </w:rPr>
        <w:t xml:space="preserve">.- IV) </w:t>
      </w:r>
      <w:r w:rsidRPr="00E96E67">
        <w:rPr>
          <w:rFonts w:ascii="Times New Roman" w:eastAsia="Times New Roman" w:hAnsi="Times New Roman"/>
          <w:color w:val="000000"/>
          <w:lang w:val="es-MX"/>
        </w:rPr>
        <w:t xml:space="preserve">Se le ordena al señor </w:t>
      </w:r>
      <w:r w:rsidRPr="00E96E67">
        <w:rPr>
          <w:rFonts w:ascii="Times New Roman" w:eastAsia="Times New Roman" w:hAnsi="Times New Roman"/>
          <w:b/>
          <w:color w:val="000000"/>
          <w:lang w:val="es-MX"/>
        </w:rPr>
        <w:t>ALCALDE Y MIEMBROS DEL CONCEJO MUNICIPAL DE LA ALCALDÍA DE SAN MIGUEL</w:t>
      </w:r>
      <w:r w:rsidRPr="00E96E67">
        <w:rPr>
          <w:rFonts w:ascii="Times New Roman" w:eastAsia="Times New Roman" w:hAnsi="Times New Roman"/>
          <w:color w:val="000000"/>
          <w:lang w:val="es-MX"/>
        </w:rPr>
        <w:t xml:space="preserve">, crear cuatro Escuelas Ambientales en el municipio de San Miguel, para lo cual se les concede el plazo de </w:t>
      </w:r>
      <w:r w:rsidRPr="00E96E67">
        <w:rPr>
          <w:rFonts w:ascii="Times New Roman" w:eastAsia="Times New Roman" w:hAnsi="Times New Roman"/>
          <w:b/>
          <w:color w:val="000000"/>
          <w:lang w:val="es-MX"/>
        </w:rPr>
        <w:t>TRES MESES CORRIDOS</w:t>
      </w:r>
      <w:r w:rsidRPr="00E96E67">
        <w:rPr>
          <w:rFonts w:ascii="Times New Roman" w:eastAsia="Times New Roman" w:hAnsi="Times New Roman"/>
          <w:color w:val="000000"/>
          <w:lang w:val="es-MX"/>
        </w:rPr>
        <w:t xml:space="preserve">, los cuales empezarán a partir del día siguiente de la presente resolución, venciendo el día </w:t>
      </w:r>
      <w:r w:rsidRPr="00E96E67">
        <w:rPr>
          <w:rFonts w:ascii="Times New Roman" w:eastAsia="Times New Roman" w:hAnsi="Times New Roman"/>
          <w:b/>
          <w:color w:val="000000"/>
          <w:lang w:val="es-MX"/>
        </w:rPr>
        <w:t xml:space="preserve">VEINTIOCHO DE MAYO DE DOS MIL DIECINUEVE.- V) </w:t>
      </w:r>
      <w:r w:rsidRPr="00E96E67">
        <w:rPr>
          <w:rFonts w:ascii="Times New Roman" w:eastAsia="Times New Roman" w:hAnsi="Times New Roman"/>
          <w:color w:val="000000"/>
          <w:lang w:val="es-MX"/>
        </w:rPr>
        <w:t>Sobre la imposición de otras Medidas Cautelares, se resolverá una vez hayan cumplido o no con las impuestas y de acuerdo a las recomendaciones técnicas de los informes requeridos a las diferentes instituciones</w:t>
      </w:r>
      <w:r w:rsidRPr="00E96E67">
        <w:rPr>
          <w:rFonts w:ascii="Times New Roman" w:eastAsia="Times New Roman" w:hAnsi="Times New Roman"/>
          <w:color w:val="000000"/>
          <w:lang w:val="es-SV"/>
        </w:rPr>
        <w:t xml:space="preserve">. </w:t>
      </w:r>
      <w:r w:rsidRPr="00E96E67">
        <w:rPr>
          <w:rFonts w:ascii="Times New Roman" w:eastAsia="Times New Roman" w:hAnsi="Times New Roman"/>
          <w:b/>
          <w:lang w:val="es-SV"/>
        </w:rPr>
        <w:t>SEGUNDO:</w:t>
      </w:r>
      <w:r w:rsidRPr="00E96E67">
        <w:rPr>
          <w:rFonts w:ascii="Times New Roman" w:eastAsia="Times New Roman" w:hAnsi="Times New Roman"/>
          <w:lang w:val="es-SV"/>
        </w:rPr>
        <w:t xml:space="preserve"> Que el señor Gerente General de esta Municipalidad, informe al Concejo Municipal de la diligencia que se le encomienda, para los efectos legales consiguientes.-</w:t>
      </w:r>
      <w:r w:rsidRPr="00E96E67">
        <w:rPr>
          <w:rFonts w:ascii="Times New Roman" w:eastAsia="Times New Roman" w:hAnsi="Times New Roman"/>
          <w:lang w:val="es-MX"/>
        </w:rPr>
        <w:t xml:space="preserve">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DIECIOCHO.-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Visto y deliberado el punto del numeral </w:t>
      </w:r>
      <w:r w:rsidRPr="00E96E67">
        <w:rPr>
          <w:rFonts w:ascii="Times New Roman" w:eastAsia="Times New Roman" w:hAnsi="Times New Roman"/>
          <w:b/>
          <w:lang w:val="es-MX"/>
        </w:rPr>
        <w:t xml:space="preserve">21 </w:t>
      </w:r>
      <w:r w:rsidRPr="00E96E67">
        <w:rPr>
          <w:rFonts w:ascii="Times New Roman" w:eastAsia="Times New Roman" w:hAnsi="Times New Roman"/>
          <w:lang w:val="es-MX"/>
        </w:rPr>
        <w:t xml:space="preserve">de la agenda: </w:t>
      </w:r>
      <w:r w:rsidRPr="00E96E67">
        <w:rPr>
          <w:rFonts w:ascii="Times New Roman" w:eastAsia="Times New Roman" w:hAnsi="Times New Roman"/>
          <w:noProof/>
          <w:lang w:val="es-SV" w:eastAsia="es-SV"/>
        </w:rPr>
        <w:t xml:space="preserve">Nota de fecha 18/03/2019 enviada por el Ing. William Noé Claros Vigil Jefe de la UACI de esta Municipalidad: </w:t>
      </w:r>
      <w:r w:rsidRPr="00E96E67">
        <w:rPr>
          <w:rFonts w:ascii="Times New Roman" w:eastAsia="Times New Roman" w:hAnsi="Times New Roman"/>
          <w:lang w:val="es-MX"/>
        </w:rPr>
        <w:t>Atendiendo solicitud suscrita por el Ing. Alexander Villatoro Pérez, Jefe Ad Honorem del Departamento Parques y Jardines, y con autorización del Lic. Jesús Roberto Mancía Orozco, Gerente General, y de conformidad al Plan de Adquisiciones y Contrataciones, para el ejercicio 2019, se encuentran consideradas las asignaciones para por libre gestión realizar el proceso denominado: La adquisición de repuestos y el servicio de mano de obra para el mantenimiento y la reparación de motoguadañas y motosierras, para ser utilizadas en la poda, tala de árboles y otras actividades encomendadas al personal operativo del Departamento Parques y Jardines. Solicita Acuerdo Municipal. Se tiene Certificación de Asignación Presupuestaria y Solicitud Requerimiento de obra, Bien o Servicio. Con el aval del Señor Síndico Municipal Lic. José Ebanan Quintanilla Gómez</w:t>
      </w:r>
      <w:r w:rsidRPr="00E96E67">
        <w:rPr>
          <w:rFonts w:ascii="Times New Roman" w:eastAsia="Times New Roman" w:hAnsi="Times New Roman"/>
          <w:lang w:val="es-SV"/>
        </w:rPr>
        <w:t xml:space="preserve">; sometido a votación salvan su voto los señores Concejales Licda. Gilda María Mata, Lic. Mario Ernesto Portillo Arévalo; y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artículo 45 del Código Municipal, por </w:t>
      </w:r>
      <w:r w:rsidRPr="00E96E67">
        <w:rPr>
          <w:rFonts w:ascii="Times New Roman" w:eastAsia="Times New Roman" w:hAnsi="Times New Roman"/>
          <w:b/>
          <w:lang w:val="es-SV"/>
        </w:rPr>
        <w:t xml:space="preserve">diez votos, ACUERDA: </w:t>
      </w:r>
      <w:r w:rsidRPr="00E96E67">
        <w:rPr>
          <w:rFonts w:ascii="Times New Roman" w:eastAsia="Times New Roman" w:hAnsi="Times New Roman"/>
          <w:color w:val="000000" w:themeColor="text1"/>
          <w:lang w:val="es-SV"/>
        </w:rPr>
        <w:t>Autorizar a la UACI para que realice el proceso por Libre Gestión</w:t>
      </w:r>
      <w:r w:rsidRPr="00E96E67">
        <w:rPr>
          <w:rFonts w:ascii="Times New Roman" w:eastAsia="Times New Roman" w:hAnsi="Times New Roman"/>
          <w:b/>
          <w:color w:val="000000" w:themeColor="text1"/>
          <w:lang w:val="es-SV"/>
        </w:rPr>
        <w:t xml:space="preserve"> Co</w:t>
      </w:r>
      <w:r w:rsidRPr="00E96E67">
        <w:rPr>
          <w:rFonts w:ascii="Times New Roman" w:eastAsia="Times New Roman" w:hAnsi="Times New Roman"/>
          <w:lang w:val="es-MX"/>
        </w:rPr>
        <w:t>digo- LG-27-2019-AMSM denominado La adquisición de repuestos y el servicio de mano de obra para el mantenimiento y la reparación de motoguadañas y motosierras, para ser utilizadas en la poda, tala de árboles y otras actividades encomendadas al personal operativo del Departamento Parques y Jardines, que será aplicado a la cifra presupuestaria 54301 Mantenimientos y Reparaciones de Bienes Muebles</w:t>
      </w:r>
      <w:r w:rsidRPr="00E96E67">
        <w:rPr>
          <w:rFonts w:ascii="Times New Roman" w:eastAsia="Times New Roman" w:hAnsi="Times New Roman"/>
          <w:lang w:val="es-SV"/>
        </w:rPr>
        <w:t>.-</w:t>
      </w:r>
      <w:r w:rsidRPr="00E96E67">
        <w:rPr>
          <w:rFonts w:ascii="Times New Roman" w:eastAsia="Times New Roman" w:hAnsi="Times New Roman"/>
          <w:lang w:val="es-MX"/>
        </w:rPr>
        <w:t xml:space="preserve">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DIECINUEVE.-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Visto y deliberado el punto del numeral </w:t>
      </w:r>
      <w:r w:rsidRPr="00E96E67">
        <w:rPr>
          <w:rFonts w:ascii="Times New Roman" w:eastAsia="Times New Roman" w:hAnsi="Times New Roman"/>
          <w:b/>
          <w:lang w:val="es-MX"/>
        </w:rPr>
        <w:t xml:space="preserve">22 </w:t>
      </w:r>
      <w:r w:rsidRPr="00E96E67">
        <w:rPr>
          <w:rFonts w:ascii="Times New Roman" w:eastAsia="Times New Roman" w:hAnsi="Times New Roman"/>
          <w:lang w:val="es-MX"/>
        </w:rPr>
        <w:t xml:space="preserve">de la agenda: Escrito de fecha 14/03/19 enviado por el señor Jorge Leonel Gaitán Paredes Gerente General y por ende Representante Legal de la Sociedad salvadoreña que gira bajo la denominación Desarrollos Terrestres, Ltda. </w:t>
      </w:r>
      <w:proofErr w:type="gramStart"/>
      <w:r w:rsidRPr="00E96E67">
        <w:rPr>
          <w:rFonts w:ascii="Times New Roman" w:eastAsia="Times New Roman" w:hAnsi="Times New Roman"/>
          <w:lang w:val="es-MX"/>
        </w:rPr>
        <w:t>de</w:t>
      </w:r>
      <w:proofErr w:type="gramEnd"/>
      <w:r w:rsidRPr="00E96E67">
        <w:rPr>
          <w:rFonts w:ascii="Times New Roman" w:eastAsia="Times New Roman" w:hAnsi="Times New Roman"/>
          <w:lang w:val="es-MX"/>
        </w:rPr>
        <w:t xml:space="preserve"> C.V., que se </w:t>
      </w:r>
      <w:r w:rsidRPr="00E96E67">
        <w:rPr>
          <w:rFonts w:ascii="Times New Roman" w:eastAsia="Times New Roman" w:hAnsi="Times New Roman"/>
          <w:b/>
          <w:lang w:val="es-MX"/>
        </w:rPr>
        <w:t>TRANSCRIBE:</w:t>
      </w:r>
      <w:r w:rsidRPr="00E96E67">
        <w:rPr>
          <w:rFonts w:ascii="Times New Roman" w:eastAsia="Times New Roman" w:hAnsi="Times New Roman"/>
          <w:lang w:val="es-MX"/>
        </w:rPr>
        <w:t xml:space="preserve"> San Salvador, jueves 14 de marzo de 2019. HONORABLES MIEMBROS DEL CONCEJO MUNICIPAL DE SAN MIGUEL. JORGE LEONEL GAITAN PAREDES, mayor de edad, Comerciante, de nacionalidad Guatemalteca, del domicilio de la ciudad de Guatemala, República de Guatemala, temporalmente de este domicilio, portador de mi pasaporte Guatemalteco número: uno cinco ocho cinco dos uno tres cinco ocho, extendido por el Director  de Migración en la ciudad de Guatemala, República de Guatemala, el día seis de febrero de dos mil diecisiete, que vence el día cinco de febrero de dos mil veintidós, actuando en mi calidad de Gerente General y por ende Representante Legal de la Sociedad salvadoreña que </w:t>
      </w:r>
      <w:r w:rsidRPr="00E96E67">
        <w:rPr>
          <w:rFonts w:ascii="Times New Roman" w:eastAsia="Times New Roman" w:hAnsi="Times New Roman"/>
          <w:lang w:val="es-MX"/>
        </w:rPr>
        <w:lastRenderedPageBreak/>
        <w:t xml:space="preserve">gira bajo la denominación “DESARROLLOS TERRESTRES, LIMITADA DE CAPITAL VARIABLE”, que puede abreviarse “DESARROLLOS TERRESTRES, LTDA. DE C.V.”, de nacionalidad salvadoreña del domicilio de esta ciudad, con Número de Identificación Tributaria: cero seiscientos catorce-cero cuarenta mil setecientos uno-ciento tres-cero, a ustedes con el debido respeto EXPONGO: </w:t>
      </w:r>
      <w:r w:rsidRPr="00E96E67">
        <w:rPr>
          <w:rFonts w:ascii="Times New Roman" w:eastAsia="Times New Roman" w:hAnsi="Times New Roman"/>
          <w:b/>
          <w:lang w:val="es-MX"/>
        </w:rPr>
        <w:t>I.</w:t>
      </w:r>
      <w:r w:rsidRPr="00E96E67">
        <w:rPr>
          <w:rFonts w:ascii="Times New Roman" w:eastAsia="Times New Roman" w:hAnsi="Times New Roman"/>
          <w:lang w:val="es-MX"/>
        </w:rPr>
        <w:t xml:space="preserve"> </w:t>
      </w:r>
      <w:r w:rsidRPr="00E96E67">
        <w:rPr>
          <w:rFonts w:ascii="Times New Roman" w:eastAsia="Times New Roman" w:hAnsi="Times New Roman"/>
          <w:b/>
          <w:lang w:val="es-MX"/>
        </w:rPr>
        <w:t>ANTECEDENTE.</w:t>
      </w:r>
      <w:r w:rsidRPr="00E96E67">
        <w:rPr>
          <w:rFonts w:ascii="Times New Roman" w:eastAsia="Times New Roman" w:hAnsi="Times New Roman"/>
          <w:lang w:val="es-MX"/>
        </w:rPr>
        <w:t xml:space="preserve"> Según es conocido por esta municipalidad la sociedad TELEFONICA MOVILES EL SALVADOR, S.A DE C.V. previo los trámites legales correspondientes, instaló una torre de telecomunicaciones, en un inmueble privado, situada en la siguiente dirección:</w:t>
      </w:r>
    </w:p>
    <w:tbl>
      <w:tblPr>
        <w:tblStyle w:val="Tablaconcuadrcula"/>
        <w:tblW w:w="8842" w:type="dxa"/>
        <w:tblInd w:w="360" w:type="dxa"/>
        <w:tblLook w:val="04A0"/>
      </w:tblPr>
      <w:tblGrid>
        <w:gridCol w:w="1987"/>
        <w:gridCol w:w="6855"/>
      </w:tblGrid>
      <w:tr w:rsidR="00E96E67" w:rsidRPr="00E96E67" w:rsidTr="00252921">
        <w:trPr>
          <w:trHeight w:val="520"/>
        </w:trPr>
        <w:tc>
          <w:tcPr>
            <w:tcW w:w="1987" w:type="dxa"/>
          </w:tcPr>
          <w:p w:rsidR="00E96E67" w:rsidRPr="00E96E67" w:rsidRDefault="00E96E67" w:rsidP="00E96E67">
            <w:pPr>
              <w:rPr>
                <w:rFonts w:ascii="Times New Roman" w:hAnsi="Times New Roman"/>
                <w:lang w:val="es-MX"/>
              </w:rPr>
            </w:pPr>
            <w:r w:rsidRPr="00E96E67">
              <w:rPr>
                <w:rFonts w:ascii="Times New Roman" w:hAnsi="Times New Roman"/>
                <w:lang w:val="es-MX"/>
              </w:rPr>
              <w:t>Nombre del Sitio</w:t>
            </w:r>
          </w:p>
        </w:tc>
        <w:tc>
          <w:tcPr>
            <w:tcW w:w="6855" w:type="dxa"/>
          </w:tcPr>
          <w:p w:rsidR="00E96E67" w:rsidRPr="00E96E67" w:rsidRDefault="00E96E67" w:rsidP="00E96E67">
            <w:pPr>
              <w:rPr>
                <w:rFonts w:ascii="Times New Roman" w:hAnsi="Times New Roman"/>
                <w:lang w:val="es-MX"/>
              </w:rPr>
            </w:pPr>
            <w:r w:rsidRPr="00E96E67">
              <w:rPr>
                <w:rFonts w:ascii="Times New Roman" w:hAnsi="Times New Roman"/>
                <w:lang w:val="es-MX"/>
              </w:rPr>
              <w:t>Dirección donde está ubicada la torre</w:t>
            </w:r>
          </w:p>
        </w:tc>
      </w:tr>
      <w:tr w:rsidR="00E96E67" w:rsidRPr="00E96E67" w:rsidTr="00252921">
        <w:trPr>
          <w:trHeight w:val="1011"/>
        </w:trPr>
        <w:tc>
          <w:tcPr>
            <w:tcW w:w="1987" w:type="dxa"/>
          </w:tcPr>
          <w:p w:rsidR="00E96E67" w:rsidRPr="00E96E67" w:rsidRDefault="00E96E67" w:rsidP="00E96E67">
            <w:pPr>
              <w:rPr>
                <w:rFonts w:ascii="Times New Roman" w:hAnsi="Times New Roman"/>
                <w:lang w:val="es-MX"/>
              </w:rPr>
            </w:pPr>
            <w:r w:rsidRPr="00E96E67">
              <w:rPr>
                <w:rFonts w:ascii="Times New Roman" w:hAnsi="Times New Roman"/>
                <w:lang w:val="es-MX"/>
              </w:rPr>
              <w:t>SAN MIGUEL 7</w:t>
            </w:r>
          </w:p>
        </w:tc>
        <w:tc>
          <w:tcPr>
            <w:tcW w:w="6855" w:type="dxa"/>
          </w:tcPr>
          <w:p w:rsidR="00E96E67" w:rsidRPr="00E96E67" w:rsidRDefault="00E96E67" w:rsidP="00E96E67">
            <w:pPr>
              <w:rPr>
                <w:rFonts w:ascii="Times New Roman" w:hAnsi="Times New Roman"/>
                <w:lang w:val="es-MX"/>
              </w:rPr>
            </w:pPr>
            <w:r w:rsidRPr="00E96E67">
              <w:rPr>
                <w:rFonts w:ascii="Times New Roman" w:hAnsi="Times New Roman"/>
                <w:lang w:val="es-MX"/>
              </w:rPr>
              <w:t xml:space="preserve">Avenida Filadelfo, Polígono G, Lote Número catorce, Lotificación Los Ángeles, Cantón </w:t>
            </w:r>
            <w:proofErr w:type="spellStart"/>
            <w:r w:rsidRPr="00E96E67">
              <w:rPr>
                <w:rFonts w:ascii="Times New Roman" w:hAnsi="Times New Roman"/>
                <w:lang w:val="es-MX"/>
              </w:rPr>
              <w:t>Zamorán</w:t>
            </w:r>
            <w:proofErr w:type="spellEnd"/>
            <w:r w:rsidRPr="00E96E67">
              <w:rPr>
                <w:rFonts w:ascii="Times New Roman" w:hAnsi="Times New Roman"/>
                <w:lang w:val="es-MX"/>
              </w:rPr>
              <w:t xml:space="preserve">, Municipio de San Miguel </w:t>
            </w:r>
          </w:p>
        </w:tc>
      </w:tr>
    </w:tbl>
    <w:p w:rsidR="00E96E67" w:rsidRPr="00E96E67" w:rsidRDefault="00E96E67" w:rsidP="00E96E67">
      <w:pPr>
        <w:widowControl/>
        <w:autoSpaceDE/>
        <w:autoSpaceDN/>
        <w:adjustRightInd/>
        <w:contextualSpacing/>
        <w:jc w:val="both"/>
        <w:rPr>
          <w:rFonts w:ascii="Times New Roman" w:eastAsia="Times New Roman" w:hAnsi="Times New Roman"/>
          <w:i/>
          <w:sz w:val="18"/>
          <w:szCs w:val="18"/>
        </w:rPr>
      </w:pPr>
      <w:r w:rsidRPr="00E96E67">
        <w:rPr>
          <w:rFonts w:ascii="Times New Roman" w:hAnsi="Times New Roman"/>
        </w:rPr>
        <w:t xml:space="preserve">Siendo que dicha torre fue traspasada en propiedad por TELEFONICA MOVILES EL SALVADOR, S.A. DE C.V. a favor de DESARROLLOS TERRESTRES, LTDA. DE C.V., lo cual fue notificado a esta municipalidad por Telefónica Móviles El Salvador, S.A. DE C.V., según notificación que adjunto en fotocopia de fecha 28 de enero de 2019, la cual fue entregada en esta municipalidad el 29 de enero de 2019, por lo cual Desarrollos Terrestres, LTDA. De C.V. es la propietaria actual de la referida torre a partir del día 01 de enero de 2019 y por tal motivo SOLICITO se registre la torre a favor de mi representada, comprometiéndose al pago de los tributos municipales que legalmente correspondan. </w:t>
      </w:r>
      <w:r w:rsidRPr="00E96E67">
        <w:rPr>
          <w:rFonts w:ascii="Times New Roman" w:hAnsi="Times New Roman"/>
          <w:b/>
        </w:rPr>
        <w:t xml:space="preserve">II. Mi representada no es una empresa Operadora de Telefonía Celular. </w:t>
      </w:r>
      <w:r w:rsidRPr="00E96E67">
        <w:rPr>
          <w:rFonts w:ascii="Times New Roman" w:hAnsi="Times New Roman"/>
        </w:rPr>
        <w:t xml:space="preserve">No amito manifestar que mi representada no es una empresa operadora de telefonía celular, siendo únicamente actual propietaria de torre relacionada y por su parte el operador de telefonía celular es el propietario de las antenas instaladas desde las cuales brinda el servicio de telefonía celular. Para comprobar que mi representada no es operadora de telefonía celular adjunto fotocopia de Constancia extendida el día 16 de febrero del año 2018 por la Licda. Alicia Rebeca Amaya en su calidad de Registradora de SIGET. </w:t>
      </w:r>
      <w:r w:rsidRPr="00E96E67">
        <w:rPr>
          <w:rFonts w:ascii="Times New Roman" w:hAnsi="Times New Roman"/>
          <w:b/>
        </w:rPr>
        <w:t>Documentación que adjunto:</w:t>
      </w:r>
      <w:r w:rsidRPr="00E96E67">
        <w:rPr>
          <w:rFonts w:ascii="Times New Roman" w:hAnsi="Times New Roman"/>
        </w:rPr>
        <w:t xml:space="preserve"> Fotocopia de Escritura de Modificación del Pacto Social de la Sociedad Desarrollos Terrestres, Ltda. de C.V, Credencial del Representante Legal, </w:t>
      </w:r>
      <w:proofErr w:type="spellStart"/>
      <w:r w:rsidRPr="00E96E67">
        <w:rPr>
          <w:rFonts w:ascii="Times New Roman" w:hAnsi="Times New Roman"/>
        </w:rPr>
        <w:t>Nit</w:t>
      </w:r>
      <w:proofErr w:type="spellEnd"/>
      <w:r w:rsidRPr="00E96E67">
        <w:rPr>
          <w:rFonts w:ascii="Times New Roman" w:hAnsi="Times New Roman"/>
        </w:rPr>
        <w:t xml:space="preserve"> e </w:t>
      </w:r>
      <w:proofErr w:type="spellStart"/>
      <w:r w:rsidRPr="00E96E67">
        <w:rPr>
          <w:rFonts w:ascii="Times New Roman" w:hAnsi="Times New Roman"/>
        </w:rPr>
        <w:t>Iva</w:t>
      </w:r>
      <w:proofErr w:type="spellEnd"/>
      <w:r w:rsidRPr="00E96E67">
        <w:rPr>
          <w:rFonts w:ascii="Times New Roman" w:hAnsi="Times New Roman"/>
        </w:rPr>
        <w:t xml:space="preserve"> de la sociedad y de Pasaporte y </w:t>
      </w:r>
      <w:proofErr w:type="spellStart"/>
      <w:r w:rsidRPr="00E96E67">
        <w:rPr>
          <w:rFonts w:ascii="Times New Roman" w:hAnsi="Times New Roman"/>
        </w:rPr>
        <w:t>Nit</w:t>
      </w:r>
      <w:proofErr w:type="spellEnd"/>
      <w:r w:rsidRPr="00E96E67">
        <w:rPr>
          <w:rFonts w:ascii="Times New Roman" w:hAnsi="Times New Roman"/>
        </w:rPr>
        <w:t xml:space="preserve"> del Representante Legal, Constancia extendida por la SIGET y notificación realizada por Telefónica Móviles El Salvador, S.A de C.V. </w:t>
      </w:r>
      <w:r w:rsidRPr="00E96E67">
        <w:rPr>
          <w:rFonts w:ascii="Times New Roman" w:hAnsi="Times New Roman"/>
          <w:b/>
        </w:rPr>
        <w:t xml:space="preserve">Medio para recibir notificaciones: </w:t>
      </w:r>
      <w:r w:rsidRPr="00E96E67">
        <w:rPr>
          <w:rFonts w:ascii="Times New Roman" w:hAnsi="Times New Roman"/>
        </w:rPr>
        <w:t xml:space="preserve">La sociedad que represento con cuenta con dirección dentro de esta circunscripción territorial para recibir notificaciones, por lo cual señala como medio para recibir notificaciones la dirección: Avenida La Capilla, pasaje 8, números 359- C, Colonia San Benito, San Salvador, y el correo electrónico: </w:t>
      </w:r>
      <w:hyperlink r:id="rId15" w:history="1">
        <w:r w:rsidRPr="00E96E67">
          <w:rPr>
            <w:rFonts w:ascii="Tahoma" w:eastAsiaTheme="majorEastAsia" w:hAnsi="Tahoma" w:cs="Tahoma"/>
          </w:rPr>
          <w:t>crodriguez@terratowescorp.com</w:t>
        </w:r>
      </w:hyperlink>
      <w:r w:rsidRPr="00E96E67">
        <w:rPr>
          <w:rFonts w:ascii="Times New Roman" w:hAnsi="Times New Roman"/>
        </w:rPr>
        <w:t xml:space="preserve"> </w:t>
      </w:r>
      <w:r w:rsidRPr="00E96E67">
        <w:rPr>
          <w:rFonts w:ascii="Times New Roman" w:hAnsi="Times New Roman"/>
          <w:b/>
        </w:rPr>
        <w:t xml:space="preserve">Personas comisionadas: </w:t>
      </w:r>
      <w:r w:rsidRPr="00E96E67">
        <w:rPr>
          <w:rFonts w:ascii="Times New Roman" w:hAnsi="Times New Roman"/>
        </w:rPr>
        <w:t xml:space="preserve">Mi representada COMISIONA al señor JORGE STANLEY TORRES CORONADO, quien es mayor de edad, Empleado, del domicilio de </w:t>
      </w:r>
      <w:proofErr w:type="spellStart"/>
      <w:r w:rsidRPr="00E96E67">
        <w:rPr>
          <w:rFonts w:ascii="Times New Roman" w:hAnsi="Times New Roman"/>
        </w:rPr>
        <w:t>Soyapango</w:t>
      </w:r>
      <w:proofErr w:type="spellEnd"/>
      <w:r w:rsidRPr="00E96E67">
        <w:rPr>
          <w:rFonts w:ascii="Times New Roman" w:hAnsi="Times New Roman"/>
        </w:rPr>
        <w:t xml:space="preserve">, Departamento de San Salvador, portador de su Documento Único de Identidad: cero </w:t>
      </w:r>
      <w:proofErr w:type="spellStart"/>
      <w:r w:rsidRPr="00E96E67">
        <w:rPr>
          <w:rFonts w:ascii="Times New Roman" w:hAnsi="Times New Roman"/>
        </w:rPr>
        <w:t>cero</w:t>
      </w:r>
      <w:proofErr w:type="spellEnd"/>
      <w:r w:rsidRPr="00E96E67">
        <w:rPr>
          <w:rFonts w:ascii="Times New Roman" w:hAnsi="Times New Roman"/>
        </w:rPr>
        <w:t xml:space="preserve"> uno cero ocho uno seis cero – uno; y a la señorita CECILIA DE LA PAZ GUZMAN RODRIGUEZ, quien es mayor de edad, Estudiante, del domicilio de </w:t>
      </w:r>
      <w:proofErr w:type="spellStart"/>
      <w:r w:rsidRPr="00E96E67">
        <w:rPr>
          <w:rFonts w:ascii="Times New Roman" w:hAnsi="Times New Roman"/>
        </w:rPr>
        <w:t>Tonacatepeque</w:t>
      </w:r>
      <w:proofErr w:type="spellEnd"/>
      <w:r w:rsidRPr="00E96E67">
        <w:rPr>
          <w:rFonts w:ascii="Times New Roman" w:hAnsi="Times New Roman"/>
        </w:rPr>
        <w:t xml:space="preserve">, Departamento de San Salvador, portadora de su Documento Único de Identidad: cero cuatro nueve cero cuatro uno ocho tres – uno; para que conjunta o separadamente puedan recibir y firmar cualquier clase de documentó referente a la presenté solicitud. Jorge Leonel Gaitán Paredes Gerente General Desarrollos Terrestres, Ltda. </w:t>
      </w:r>
      <w:proofErr w:type="gramStart"/>
      <w:r w:rsidRPr="00E96E67">
        <w:rPr>
          <w:rFonts w:ascii="Times New Roman" w:hAnsi="Times New Roman"/>
        </w:rPr>
        <w:t>de</w:t>
      </w:r>
      <w:proofErr w:type="gramEnd"/>
      <w:r w:rsidRPr="00E96E67">
        <w:rPr>
          <w:rFonts w:ascii="Times New Roman" w:hAnsi="Times New Roman"/>
        </w:rPr>
        <w:t xml:space="preserve"> C.V. Con el aval del señor Síndico Municipal Lic. José Ebanan Quintanilla Gómez</w:t>
      </w:r>
      <w:r w:rsidRPr="00E96E67">
        <w:rPr>
          <w:rFonts w:ascii="Times New Roman" w:hAnsi="Times New Roman"/>
          <w:szCs w:val="18"/>
          <w:lang w:val="es-SV"/>
        </w:rPr>
        <w:t xml:space="preserve">; sometido a votación salvan su voto los señores Concejales Licda. Gilda María Mata, </w:t>
      </w:r>
      <w:r w:rsidRPr="00E96E67">
        <w:rPr>
          <w:rFonts w:ascii="Times New Roman" w:hAnsi="Times New Roman"/>
          <w:lang w:val="es-SV"/>
        </w:rPr>
        <w:t xml:space="preserve">Lic. Mario Ernesto Portillo Arévalo; y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artículo 45 del Código Municipal, por </w:t>
      </w:r>
      <w:r w:rsidRPr="00E96E67">
        <w:rPr>
          <w:rFonts w:ascii="Times New Roman" w:hAnsi="Times New Roman"/>
          <w:b/>
          <w:lang w:val="es-SV"/>
        </w:rPr>
        <w:t xml:space="preserve">diez votos, ACUERDA: </w:t>
      </w:r>
      <w:r w:rsidRPr="00E96E67">
        <w:rPr>
          <w:rFonts w:ascii="Times New Roman" w:hAnsi="Times New Roman"/>
          <w:b/>
        </w:rPr>
        <w:t>1°)</w:t>
      </w:r>
      <w:r w:rsidRPr="00E96E67">
        <w:rPr>
          <w:rFonts w:ascii="Times New Roman" w:hAnsi="Times New Roman"/>
        </w:rPr>
        <w:t xml:space="preserve"> Dar por recibido el escrito de fecha 14/03/19 enviado por el señor Jorge Leonel Gaitán Paredes Gerente General y por ende Representante Legal de la Sociedad Salvadoreña que gira bajo la denominación Desarrollos Terrestres, Ltda. </w:t>
      </w:r>
      <w:proofErr w:type="gramStart"/>
      <w:r w:rsidRPr="00E96E67">
        <w:rPr>
          <w:rFonts w:ascii="Times New Roman" w:hAnsi="Times New Roman"/>
        </w:rPr>
        <w:t>de</w:t>
      </w:r>
      <w:proofErr w:type="gramEnd"/>
      <w:r w:rsidRPr="00E96E67">
        <w:rPr>
          <w:rFonts w:ascii="Times New Roman" w:hAnsi="Times New Roman"/>
        </w:rPr>
        <w:t xml:space="preserve"> C.V., que solicita se registre la torre a </w:t>
      </w:r>
      <w:r w:rsidRPr="00E96E67">
        <w:rPr>
          <w:rFonts w:ascii="Times New Roman" w:hAnsi="Times New Roman"/>
        </w:rPr>
        <w:lastRenderedPageBreak/>
        <w:t xml:space="preserve">favor de su representada, comprometiéndose al pago de los tributos municipales que legalmente correspondan. </w:t>
      </w:r>
      <w:r w:rsidRPr="00E96E67">
        <w:rPr>
          <w:rFonts w:ascii="Times New Roman" w:hAnsi="Times New Roman"/>
          <w:b/>
        </w:rPr>
        <w:t xml:space="preserve">2°) </w:t>
      </w:r>
      <w:proofErr w:type="spellStart"/>
      <w:r w:rsidRPr="00E96E67">
        <w:rPr>
          <w:rFonts w:ascii="Times New Roman" w:hAnsi="Times New Roman"/>
        </w:rPr>
        <w:t>Remitase</w:t>
      </w:r>
      <w:proofErr w:type="spellEnd"/>
      <w:r w:rsidRPr="00E96E67">
        <w:rPr>
          <w:rFonts w:ascii="Times New Roman" w:hAnsi="Times New Roman"/>
        </w:rPr>
        <w:t xml:space="preserve"> a la Jefe del Departamento de Administración Tributaria Municipal de esta Municipalidad, para el seguimiento de la solicitud del señor Jorge Leonel Gaitán Paredes Gerente General y por ende Representante Legal de la Sociedad salvadoreña que gira bajo la denominación Desarrollos Terrestres, Ltda. </w:t>
      </w:r>
      <w:proofErr w:type="gramStart"/>
      <w:r w:rsidRPr="00E96E67">
        <w:rPr>
          <w:rFonts w:ascii="Times New Roman" w:hAnsi="Times New Roman"/>
        </w:rPr>
        <w:t>de</w:t>
      </w:r>
      <w:proofErr w:type="gramEnd"/>
      <w:r w:rsidRPr="00E96E67">
        <w:rPr>
          <w:rFonts w:ascii="Times New Roman" w:hAnsi="Times New Roman"/>
        </w:rPr>
        <w:t xml:space="preserve"> C.V. e informe al Concejo Municipal de la diligencia que se le encomienda</w:t>
      </w:r>
      <w:r w:rsidRPr="00E96E67">
        <w:rPr>
          <w:rFonts w:ascii="Times New Roman" w:hAnsi="Times New Roman"/>
          <w:lang w:val="es-SV"/>
        </w:rPr>
        <w:t>.-</w:t>
      </w:r>
      <w:r w:rsidRPr="00E96E67">
        <w:rPr>
          <w:rFonts w:ascii="Times New Roman" w:hAnsi="Times New Roman"/>
        </w:rPr>
        <w:t xml:space="preserve"> </w:t>
      </w:r>
      <w:r w:rsidRPr="00E96E67">
        <w:rPr>
          <w:rFonts w:ascii="Times New Roman" w:hAnsi="Times New Roman"/>
          <w:b/>
        </w:rPr>
        <w:t>CERTIFÍQUESE Y NOTIFIQUESE.- A</w:t>
      </w:r>
      <w:r w:rsidRPr="00E96E67">
        <w:rPr>
          <w:rFonts w:ascii="Times New Roman" w:hAnsi="Times New Roman"/>
          <w:b/>
          <w:lang w:val="es-SV"/>
        </w:rPr>
        <w:t xml:space="preserve">CUERDO NÚMERO VEINTE.- </w:t>
      </w:r>
      <w:r w:rsidRPr="00E96E67">
        <w:rPr>
          <w:rFonts w:ascii="Times New Roman" w:hAnsi="Times New Roman"/>
          <w:lang w:val="es-SV"/>
        </w:rPr>
        <w:t>El Concejo Municipal,</w:t>
      </w:r>
      <w:r w:rsidRPr="00E96E67">
        <w:rPr>
          <w:rFonts w:ascii="Times New Roman" w:hAnsi="Times New Roman"/>
          <w:b/>
          <w:lang w:val="es-SV"/>
        </w:rPr>
        <w:t xml:space="preserve"> CONSIDERANDO: </w:t>
      </w:r>
      <w:r w:rsidRPr="00E96E67">
        <w:rPr>
          <w:rFonts w:ascii="Times New Roman" w:hAnsi="Times New Roman"/>
        </w:rPr>
        <w:t xml:space="preserve">Visto y deliberado el punto del numeral </w:t>
      </w:r>
      <w:r w:rsidRPr="00E96E67">
        <w:rPr>
          <w:rFonts w:ascii="Times New Roman" w:hAnsi="Times New Roman"/>
          <w:b/>
        </w:rPr>
        <w:t xml:space="preserve">23 </w:t>
      </w:r>
      <w:r w:rsidRPr="00E96E67">
        <w:rPr>
          <w:rFonts w:ascii="Times New Roman" w:hAnsi="Times New Roman"/>
        </w:rPr>
        <w:t xml:space="preserve">de la agenda: </w:t>
      </w:r>
      <w:r w:rsidRPr="00E96E67">
        <w:rPr>
          <w:rFonts w:ascii="Times New Roman" w:eastAsia="Times New Roman" w:hAnsi="Times New Roman"/>
        </w:rPr>
        <w:t xml:space="preserve">Memorándum de fecha 21/03/2019 enviado por el Lic. Mario José Membreño Villafuerte Jefe del Departamento Municipal de Educación de esta Municipalidad: Comunica con relación al proceso del Programa Municipal “Beca Joven ciclo II- 2018, se obtuvo la nómina completa, contando con el detalle de beneficiados y el monto de las cuotas para efectuar el respectivo desembolso, correspondientes al pago de dicho ciclo de los estudiantes becarios del INSTITUTO ESPECIALIZADO DE PROFESIONALES DE LA SALUD (IEPROES), hasta el día 03/01/2019, debido a correcciones que se realizaron en el primer cuadro que nos remitieron, con relación a nombres, carreras y montos escritos incorrectamente, de manera involuntaria por IEPROES. Solicita Acuerdo Municipal. Se tiene Certificación de disponibilidad presupuestaria, cuadro resumen con montos de beneficiados del INSTITUTO ESPECIALIZADO DE PROFESIONALES DE LA SALUD, copia de captura de pantalla del correo con los datos corregidos por IEPROES; y copia de carta emitida por IEPROES. Con el aval de los señores: Síndico Municipal Lic. José Ebanan Quintanilla Gómez, Concejales Dr. José Oswaldo Granados; y </w:t>
      </w:r>
      <w:r w:rsidRPr="00E96E67">
        <w:rPr>
          <w:rFonts w:ascii="Times New Roman" w:hAnsi="Times New Roman"/>
        </w:rPr>
        <w:t>señor Rafael Antonio Argueta</w:t>
      </w:r>
      <w:r w:rsidRPr="00E96E67">
        <w:rPr>
          <w:rFonts w:ascii="Times New Roman" w:hAnsi="Times New Roman"/>
          <w:lang w:val="es-SV"/>
        </w:rPr>
        <w:t xml:space="preserve">; 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Lic. Orlando Antonio Ulloa Molina; y Dr. José Javier </w:t>
      </w:r>
      <w:proofErr w:type="spellStart"/>
      <w:r w:rsidRPr="00E96E67">
        <w:rPr>
          <w:rFonts w:ascii="Times New Roman" w:hAnsi="Times New Roman"/>
          <w:lang w:val="es-SV"/>
        </w:rPr>
        <w:t>Renderos</w:t>
      </w:r>
      <w:proofErr w:type="spellEnd"/>
      <w:r w:rsidRPr="00E96E67">
        <w:rPr>
          <w:rFonts w:ascii="Times New Roman" w:hAnsi="Times New Roman"/>
          <w:lang w:val="es-SV"/>
        </w:rPr>
        <w:t xml:space="preserve"> Vásquez, artículo 45 del Código Municipal, por </w:t>
      </w:r>
      <w:r w:rsidRPr="00E96E67">
        <w:rPr>
          <w:rFonts w:ascii="Times New Roman" w:hAnsi="Times New Roman"/>
          <w:b/>
          <w:lang w:val="es-SV"/>
        </w:rPr>
        <w:t xml:space="preserve">ocho votos, ACUERDA: </w:t>
      </w:r>
      <w:r w:rsidRPr="00E96E67">
        <w:rPr>
          <w:rFonts w:ascii="Times New Roman" w:eastAsia="Times New Roman" w:hAnsi="Times New Roman"/>
        </w:rPr>
        <w:t xml:space="preserve">Erogar de Fondos Propios </w:t>
      </w:r>
      <w:r w:rsidRPr="00E96E67">
        <w:rPr>
          <w:rFonts w:ascii="Times New Roman" w:eastAsia="Times New Roman" w:hAnsi="Times New Roman"/>
          <w:b/>
        </w:rPr>
        <w:t>$56,390.00</w:t>
      </w:r>
      <w:r w:rsidRPr="00E96E67">
        <w:rPr>
          <w:rFonts w:ascii="Times New Roman" w:eastAsia="Times New Roman" w:hAnsi="Times New Roman"/>
        </w:rPr>
        <w:t xml:space="preserve"> con aplicación a la cifra presupuestaria </w:t>
      </w:r>
      <w:r w:rsidRPr="00E96E67">
        <w:rPr>
          <w:rFonts w:ascii="Times New Roman" w:eastAsia="Times New Roman" w:hAnsi="Times New Roman"/>
          <w:b/>
        </w:rPr>
        <w:t>56305-BECAS</w:t>
      </w:r>
      <w:r w:rsidRPr="00E96E67">
        <w:rPr>
          <w:rFonts w:ascii="Times New Roman" w:eastAsia="Times New Roman" w:hAnsi="Times New Roman"/>
        </w:rPr>
        <w:t>, para el pago del ciclo II- 2018 de los estudiantes becarios del Programa Municipal “Beca Joven, al Instituto Especializado de Profesionales de la Salud (IEPROES), en cumplimiento al convenio con dicha institución, que se detalla:</w:t>
      </w:r>
      <w:r w:rsidRPr="00E96E67">
        <w:rPr>
          <w:rFonts w:ascii="Times New Roman" w:eastAsia="Times New Roman" w:hAnsi="Times New Roman"/>
          <w:i/>
          <w:sz w:val="18"/>
          <w:szCs w:val="18"/>
        </w:rPr>
        <w:t xml:space="preserve"> </w:t>
      </w:r>
    </w:p>
    <w:p w:rsidR="00E96E67" w:rsidRPr="00E96E67" w:rsidRDefault="00E96E67" w:rsidP="00E96E67">
      <w:pPr>
        <w:widowControl/>
        <w:autoSpaceDE/>
        <w:autoSpaceDN/>
        <w:adjustRightInd/>
        <w:contextualSpacing/>
        <w:jc w:val="both"/>
        <w:rPr>
          <w:rFonts w:ascii="Times New Roman" w:eastAsia="Times New Roman" w:hAnsi="Times New Roman"/>
          <w:i/>
          <w:sz w:val="18"/>
          <w:szCs w:val="18"/>
        </w:rPr>
      </w:pPr>
    </w:p>
    <w:p w:rsidR="00E96E67" w:rsidRPr="00E96E67" w:rsidRDefault="00E96E67" w:rsidP="00E96E67">
      <w:pPr>
        <w:widowControl/>
        <w:autoSpaceDE/>
        <w:autoSpaceDN/>
        <w:adjustRightInd/>
        <w:jc w:val="center"/>
        <w:rPr>
          <w:rFonts w:ascii="Times New Roman" w:eastAsia="Times New Roman" w:hAnsi="Times New Roman"/>
          <w:b/>
          <w:lang w:val="es-MX"/>
        </w:rPr>
      </w:pPr>
      <w:r w:rsidRPr="00E96E67">
        <w:rPr>
          <w:rFonts w:ascii="Times New Roman" w:eastAsia="Times New Roman" w:hAnsi="Times New Roman"/>
          <w:b/>
          <w:lang w:val="es-MX"/>
        </w:rPr>
        <w:t>MONTO TOTAL POR CICLO II-2018 DE INSTITUTO ESPECIALIZADO DE PROFESIONALES DE LA SALUD (IEPROES).</w:t>
      </w:r>
    </w:p>
    <w:tbl>
      <w:tblPr>
        <w:tblW w:w="4952" w:type="dxa"/>
        <w:tblInd w:w="2561" w:type="dxa"/>
        <w:tblCellMar>
          <w:left w:w="70" w:type="dxa"/>
          <w:right w:w="70" w:type="dxa"/>
        </w:tblCellMar>
        <w:tblLook w:val="04A0"/>
      </w:tblPr>
      <w:tblGrid>
        <w:gridCol w:w="1492"/>
        <w:gridCol w:w="1660"/>
        <w:gridCol w:w="1800"/>
      </w:tblGrid>
      <w:tr w:rsidR="00E96E67" w:rsidRPr="00E96E67" w:rsidTr="00252921">
        <w:trPr>
          <w:trHeight w:val="480"/>
        </w:trPr>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96E67" w:rsidRPr="00E96E67" w:rsidRDefault="00E96E67" w:rsidP="00E96E67">
            <w:pPr>
              <w:widowControl/>
              <w:autoSpaceDE/>
              <w:autoSpaceDN/>
              <w:adjustRightInd/>
              <w:jc w:val="center"/>
              <w:rPr>
                <w:rFonts w:ascii="Cambria" w:eastAsia="Times New Roman" w:hAnsi="Cambria"/>
                <w:b/>
                <w:bCs/>
                <w:color w:val="000000"/>
                <w:lang w:val="es-MX" w:eastAsia="es-SV"/>
              </w:rPr>
            </w:pPr>
            <w:r w:rsidRPr="00E96E67">
              <w:rPr>
                <w:rFonts w:ascii="Cambria" w:eastAsia="Times New Roman" w:hAnsi="Cambria"/>
                <w:sz w:val="22"/>
                <w:lang w:val="es-MX"/>
              </w:rPr>
              <w:br w:type="page"/>
            </w:r>
            <w:r w:rsidRPr="00E96E67">
              <w:rPr>
                <w:rFonts w:ascii="Cambria" w:eastAsia="Times New Roman" w:hAnsi="Cambria"/>
                <w:b/>
                <w:bCs/>
                <w:color w:val="000000"/>
                <w:sz w:val="22"/>
                <w:lang w:val="es-MX" w:eastAsia="es-SV"/>
              </w:rPr>
              <w:t>INSTITUCION</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6E67" w:rsidRPr="00E96E67" w:rsidRDefault="00E96E67" w:rsidP="00E96E67">
            <w:pPr>
              <w:widowControl/>
              <w:autoSpaceDE/>
              <w:autoSpaceDN/>
              <w:adjustRightInd/>
              <w:jc w:val="center"/>
              <w:rPr>
                <w:rFonts w:ascii="Cambria" w:eastAsia="Times New Roman" w:hAnsi="Cambria"/>
                <w:b/>
                <w:bCs/>
                <w:color w:val="000000"/>
                <w:lang w:val="es-MX" w:eastAsia="es-SV"/>
              </w:rPr>
            </w:pPr>
            <w:r w:rsidRPr="00E96E67">
              <w:rPr>
                <w:rFonts w:ascii="Cambria" w:eastAsia="Times New Roman" w:hAnsi="Cambria"/>
                <w:b/>
                <w:bCs/>
                <w:color w:val="000000"/>
                <w:sz w:val="22"/>
                <w:lang w:val="es-MX"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6E67" w:rsidRPr="00E96E67" w:rsidRDefault="00E96E67" w:rsidP="00E96E67">
            <w:pPr>
              <w:widowControl/>
              <w:autoSpaceDE/>
              <w:autoSpaceDN/>
              <w:adjustRightInd/>
              <w:jc w:val="center"/>
              <w:rPr>
                <w:rFonts w:ascii="Cambria" w:eastAsia="Times New Roman" w:hAnsi="Cambria"/>
                <w:b/>
                <w:bCs/>
                <w:color w:val="000000"/>
                <w:lang w:val="es-MX" w:eastAsia="es-SV"/>
              </w:rPr>
            </w:pPr>
            <w:r w:rsidRPr="00E96E67">
              <w:rPr>
                <w:rFonts w:ascii="Cambria" w:eastAsia="Times New Roman" w:hAnsi="Cambria"/>
                <w:b/>
                <w:bCs/>
                <w:color w:val="000000"/>
                <w:sz w:val="22"/>
                <w:lang w:val="es-MX" w:eastAsia="es-SV"/>
              </w:rPr>
              <w:t>MONTO CICLO II-2018 ($)</w:t>
            </w:r>
          </w:p>
        </w:tc>
      </w:tr>
      <w:tr w:rsidR="00E96E67" w:rsidRPr="00E96E67" w:rsidTr="00252921">
        <w:trPr>
          <w:trHeight w:val="359"/>
        </w:trPr>
        <w:tc>
          <w:tcPr>
            <w:tcW w:w="1492" w:type="dxa"/>
            <w:tcBorders>
              <w:top w:val="nil"/>
              <w:left w:val="single" w:sz="4" w:space="0" w:color="auto"/>
              <w:bottom w:val="nil"/>
              <w:right w:val="single" w:sz="4" w:space="0" w:color="auto"/>
            </w:tcBorders>
            <w:shd w:val="clear" w:color="auto" w:fill="auto"/>
            <w:noWrap/>
            <w:vAlign w:val="bottom"/>
            <w:hideMark/>
          </w:tcPr>
          <w:p w:rsidR="00E96E67" w:rsidRPr="00E96E67" w:rsidRDefault="00E96E67" w:rsidP="00E96E67">
            <w:pPr>
              <w:widowControl/>
              <w:autoSpaceDE/>
              <w:autoSpaceDN/>
              <w:adjustRightInd/>
              <w:jc w:val="center"/>
              <w:rPr>
                <w:rFonts w:ascii="Cambria" w:eastAsia="Times New Roman" w:hAnsi="Cambria"/>
                <w:b/>
                <w:bCs/>
                <w:color w:val="000000"/>
                <w:lang w:val="es-MX" w:eastAsia="es-SV"/>
              </w:rPr>
            </w:pPr>
          </w:p>
          <w:p w:rsidR="00E96E67" w:rsidRPr="00E96E67" w:rsidRDefault="00E96E67" w:rsidP="00E96E67">
            <w:pPr>
              <w:widowControl/>
              <w:autoSpaceDE/>
              <w:autoSpaceDN/>
              <w:adjustRightInd/>
              <w:jc w:val="center"/>
              <w:rPr>
                <w:rFonts w:ascii="Cambria" w:eastAsia="Times New Roman" w:hAnsi="Cambria"/>
                <w:b/>
                <w:bCs/>
                <w:color w:val="000000"/>
                <w:lang w:val="es-MX" w:eastAsia="es-SV"/>
              </w:rPr>
            </w:pPr>
            <w:r w:rsidRPr="00E96E67">
              <w:rPr>
                <w:rFonts w:ascii="Cambria" w:eastAsia="Times New Roman" w:hAnsi="Cambria"/>
                <w:b/>
                <w:bCs/>
                <w:color w:val="000000"/>
                <w:sz w:val="22"/>
                <w:lang w:val="es-MX" w:eastAsia="es-SV"/>
              </w:rPr>
              <w:t>IEPROES</w:t>
            </w:r>
          </w:p>
        </w:tc>
        <w:tc>
          <w:tcPr>
            <w:tcW w:w="1660" w:type="dxa"/>
            <w:tcBorders>
              <w:top w:val="nil"/>
              <w:left w:val="nil"/>
              <w:bottom w:val="nil"/>
              <w:right w:val="single" w:sz="4" w:space="0" w:color="auto"/>
            </w:tcBorders>
            <w:shd w:val="clear" w:color="auto" w:fill="auto"/>
            <w:noWrap/>
            <w:vAlign w:val="bottom"/>
            <w:hideMark/>
          </w:tcPr>
          <w:p w:rsidR="00E96E67" w:rsidRPr="00E96E67" w:rsidRDefault="00E96E67" w:rsidP="00E96E67">
            <w:pPr>
              <w:widowControl/>
              <w:autoSpaceDE/>
              <w:autoSpaceDN/>
              <w:adjustRightInd/>
              <w:jc w:val="center"/>
              <w:rPr>
                <w:rFonts w:ascii="Cambria" w:eastAsia="Times New Roman" w:hAnsi="Cambria"/>
                <w:color w:val="000000"/>
                <w:lang w:val="es-MX" w:eastAsia="es-SV"/>
              </w:rPr>
            </w:pPr>
            <w:r w:rsidRPr="00E96E67">
              <w:rPr>
                <w:rFonts w:ascii="Cambria" w:eastAsia="Times New Roman" w:hAnsi="Cambria"/>
                <w:color w:val="000000"/>
                <w:sz w:val="22"/>
                <w:lang w:val="es-MX" w:eastAsia="es-SV"/>
              </w:rPr>
              <w:t>103</w:t>
            </w:r>
          </w:p>
        </w:tc>
        <w:tc>
          <w:tcPr>
            <w:tcW w:w="1800" w:type="dxa"/>
            <w:tcBorders>
              <w:top w:val="nil"/>
              <w:left w:val="nil"/>
              <w:bottom w:val="nil"/>
              <w:right w:val="single" w:sz="4" w:space="0" w:color="auto"/>
            </w:tcBorders>
            <w:shd w:val="clear" w:color="auto" w:fill="auto"/>
            <w:noWrap/>
            <w:vAlign w:val="center"/>
            <w:hideMark/>
          </w:tcPr>
          <w:p w:rsidR="00E96E67" w:rsidRPr="00E96E67" w:rsidRDefault="00E96E67" w:rsidP="00E96E67">
            <w:pPr>
              <w:widowControl/>
              <w:autoSpaceDE/>
              <w:autoSpaceDN/>
              <w:adjustRightInd/>
              <w:jc w:val="right"/>
              <w:rPr>
                <w:rFonts w:ascii="Cambria" w:eastAsia="Times New Roman" w:hAnsi="Cambria"/>
                <w:b/>
                <w:color w:val="000000"/>
                <w:lang w:val="es-MX"/>
              </w:rPr>
            </w:pPr>
          </w:p>
          <w:p w:rsidR="00E96E67" w:rsidRPr="00E96E67" w:rsidRDefault="00E96E67" w:rsidP="00E96E67">
            <w:pPr>
              <w:widowControl/>
              <w:autoSpaceDE/>
              <w:autoSpaceDN/>
              <w:adjustRightInd/>
              <w:jc w:val="right"/>
              <w:rPr>
                <w:rFonts w:ascii="Cambria" w:eastAsia="Times New Roman" w:hAnsi="Cambria"/>
                <w:b/>
                <w:color w:val="000000"/>
                <w:lang w:val="es-MX"/>
              </w:rPr>
            </w:pPr>
          </w:p>
          <w:p w:rsidR="00E96E67" w:rsidRPr="00E96E67" w:rsidRDefault="00E96E67" w:rsidP="00E96E67">
            <w:pPr>
              <w:widowControl/>
              <w:autoSpaceDE/>
              <w:autoSpaceDN/>
              <w:adjustRightInd/>
              <w:jc w:val="right"/>
              <w:rPr>
                <w:rFonts w:ascii="Cambria" w:eastAsia="Times New Roman" w:hAnsi="Cambria"/>
                <w:color w:val="000000"/>
                <w:lang w:val="es-MX" w:eastAsia="es-SV"/>
              </w:rPr>
            </w:pPr>
            <w:r w:rsidRPr="00E96E67">
              <w:rPr>
                <w:rFonts w:ascii="Cambria" w:eastAsia="Times New Roman" w:hAnsi="Cambria"/>
                <w:b/>
                <w:color w:val="000000"/>
                <w:sz w:val="22"/>
                <w:lang w:val="es-MX"/>
              </w:rPr>
              <w:t>$56,390.00</w:t>
            </w:r>
          </w:p>
        </w:tc>
      </w:tr>
      <w:tr w:rsidR="00E96E67" w:rsidRPr="00E96E67" w:rsidTr="00252921">
        <w:trPr>
          <w:trHeight w:val="359"/>
        </w:trPr>
        <w:tc>
          <w:tcPr>
            <w:tcW w:w="1492" w:type="dxa"/>
            <w:tcBorders>
              <w:top w:val="nil"/>
              <w:left w:val="single" w:sz="4" w:space="0" w:color="auto"/>
              <w:bottom w:val="single" w:sz="4" w:space="0" w:color="auto"/>
              <w:right w:val="single" w:sz="4" w:space="0" w:color="auto"/>
            </w:tcBorders>
            <w:shd w:val="clear" w:color="auto" w:fill="auto"/>
            <w:noWrap/>
            <w:vAlign w:val="bottom"/>
          </w:tcPr>
          <w:p w:rsidR="00E96E67" w:rsidRPr="00E96E67" w:rsidRDefault="00E96E67" w:rsidP="00E96E67">
            <w:pPr>
              <w:widowControl/>
              <w:autoSpaceDE/>
              <w:autoSpaceDN/>
              <w:adjustRightInd/>
              <w:jc w:val="center"/>
              <w:rPr>
                <w:rFonts w:ascii="Cambria" w:eastAsia="Times New Roman" w:hAnsi="Cambria"/>
                <w:b/>
                <w:bCs/>
                <w:color w:val="000000"/>
                <w:lang w:val="es-MX" w:eastAsia="es-SV"/>
              </w:rPr>
            </w:pPr>
          </w:p>
        </w:tc>
        <w:tc>
          <w:tcPr>
            <w:tcW w:w="1660" w:type="dxa"/>
            <w:tcBorders>
              <w:top w:val="nil"/>
              <w:left w:val="nil"/>
              <w:bottom w:val="single" w:sz="4" w:space="0" w:color="auto"/>
              <w:right w:val="single" w:sz="4" w:space="0" w:color="auto"/>
            </w:tcBorders>
            <w:shd w:val="clear" w:color="auto" w:fill="auto"/>
            <w:noWrap/>
            <w:vAlign w:val="bottom"/>
          </w:tcPr>
          <w:p w:rsidR="00E96E67" w:rsidRPr="00E96E67" w:rsidRDefault="00E96E67" w:rsidP="00E96E67">
            <w:pPr>
              <w:widowControl/>
              <w:autoSpaceDE/>
              <w:autoSpaceDN/>
              <w:adjustRightInd/>
              <w:jc w:val="center"/>
              <w:rPr>
                <w:rFonts w:ascii="Cambria" w:eastAsia="Times New Roman" w:hAnsi="Cambria"/>
                <w:color w:val="000000"/>
                <w:lang w:val="es-MX" w:eastAsia="es-SV"/>
              </w:rPr>
            </w:pPr>
          </w:p>
        </w:tc>
        <w:tc>
          <w:tcPr>
            <w:tcW w:w="1800" w:type="dxa"/>
            <w:tcBorders>
              <w:top w:val="nil"/>
              <w:left w:val="nil"/>
              <w:bottom w:val="single" w:sz="4" w:space="0" w:color="auto"/>
              <w:right w:val="single" w:sz="4" w:space="0" w:color="auto"/>
            </w:tcBorders>
            <w:shd w:val="clear" w:color="auto" w:fill="auto"/>
            <w:noWrap/>
            <w:vAlign w:val="center"/>
          </w:tcPr>
          <w:p w:rsidR="00E96E67" w:rsidRPr="00E96E67" w:rsidRDefault="00E96E67" w:rsidP="00E96E67">
            <w:pPr>
              <w:widowControl/>
              <w:autoSpaceDE/>
              <w:autoSpaceDN/>
              <w:adjustRightInd/>
              <w:jc w:val="right"/>
              <w:rPr>
                <w:rFonts w:ascii="Cambria" w:eastAsia="Times New Roman" w:hAnsi="Cambria"/>
                <w:b/>
                <w:color w:val="000000"/>
                <w:lang w:val="es-MX"/>
              </w:rPr>
            </w:pPr>
          </w:p>
        </w:tc>
      </w:tr>
    </w:tbl>
    <w:p w:rsidR="00E96E67" w:rsidRPr="00E96E67" w:rsidRDefault="00E96E67" w:rsidP="00E96E67">
      <w:pPr>
        <w:widowControl/>
        <w:autoSpaceDE/>
        <w:autoSpaceDN/>
        <w:adjustRightInd/>
        <w:rPr>
          <w:rFonts w:ascii="Cambria" w:eastAsia="Times New Roman" w:hAnsi="Cambria"/>
          <w:bCs/>
          <w:i/>
          <w:color w:val="000000"/>
          <w:lang w:val="es-MX" w:eastAsia="es-SV"/>
        </w:rPr>
      </w:pPr>
    </w:p>
    <w:tbl>
      <w:tblPr>
        <w:tblW w:w="10778" w:type="dxa"/>
        <w:tblLayout w:type="fixed"/>
        <w:tblCellMar>
          <w:left w:w="70" w:type="dxa"/>
          <w:right w:w="70" w:type="dxa"/>
        </w:tblCellMar>
        <w:tblLook w:val="04A0"/>
      </w:tblPr>
      <w:tblGrid>
        <w:gridCol w:w="105"/>
        <w:gridCol w:w="391"/>
        <w:gridCol w:w="1869"/>
        <w:gridCol w:w="1681"/>
        <w:gridCol w:w="1436"/>
        <w:gridCol w:w="1728"/>
        <w:gridCol w:w="1762"/>
        <w:gridCol w:w="1701"/>
        <w:gridCol w:w="105"/>
      </w:tblGrid>
      <w:tr w:rsidR="00E96E67" w:rsidRPr="00E96E67" w:rsidTr="00252921">
        <w:trPr>
          <w:gridBefore w:val="1"/>
          <w:wBefore w:w="105" w:type="dxa"/>
          <w:trHeight w:val="342"/>
        </w:trPr>
        <w:tc>
          <w:tcPr>
            <w:tcW w:w="10673" w:type="dxa"/>
            <w:gridSpan w:val="8"/>
            <w:shd w:val="clear" w:color="auto" w:fill="auto"/>
            <w:noWrap/>
            <w:vAlign w:val="center"/>
          </w:tcPr>
          <w:p w:rsidR="00E96E67" w:rsidRPr="00E96E67" w:rsidRDefault="00E96E67" w:rsidP="00E96E67">
            <w:pPr>
              <w:widowControl/>
              <w:autoSpaceDE/>
              <w:autoSpaceDN/>
              <w:adjustRightInd/>
              <w:spacing w:line="276" w:lineRule="auto"/>
              <w:jc w:val="center"/>
              <w:rPr>
                <w:rFonts w:ascii="Cambria" w:eastAsia="Times New Roman" w:hAnsi="Cambria"/>
                <w:b/>
                <w:bCs/>
                <w:color w:val="000000"/>
                <w:sz w:val="18"/>
                <w:szCs w:val="18"/>
                <w:lang w:val="es-MX" w:eastAsia="es-SV"/>
              </w:rPr>
            </w:pPr>
            <w:r w:rsidRPr="00E96E67">
              <w:rPr>
                <w:rFonts w:ascii="Cambria" w:eastAsia="Times New Roman" w:hAnsi="Cambria"/>
                <w:b/>
                <w:bCs/>
                <w:color w:val="000000"/>
                <w:sz w:val="18"/>
                <w:szCs w:val="18"/>
                <w:lang w:val="es-MX" w:eastAsia="es-SV"/>
              </w:rPr>
              <w:t>NOMINA DE PAGO INSTITUTO ESPECIALIZADO DE PROFESIONALES DE LA SALUD (IEPROES)</w:t>
            </w:r>
          </w:p>
          <w:p w:rsidR="00E96E67" w:rsidRPr="00E96E67" w:rsidRDefault="00E96E67" w:rsidP="00E96E67">
            <w:pPr>
              <w:widowControl/>
              <w:autoSpaceDE/>
              <w:autoSpaceDN/>
              <w:adjustRightInd/>
              <w:spacing w:line="276" w:lineRule="auto"/>
              <w:jc w:val="center"/>
              <w:rPr>
                <w:rFonts w:ascii="Cambria" w:eastAsia="Times New Roman" w:hAnsi="Cambria"/>
                <w:b/>
                <w:bCs/>
                <w:color w:val="000000"/>
                <w:sz w:val="18"/>
                <w:szCs w:val="18"/>
                <w:lang w:val="es-MX" w:eastAsia="es-SV"/>
              </w:rPr>
            </w:pPr>
            <w:r w:rsidRPr="00E96E67">
              <w:rPr>
                <w:rFonts w:ascii="Cambria" w:eastAsia="Times New Roman" w:hAnsi="Cambria"/>
                <w:b/>
                <w:bCs/>
                <w:color w:val="000000"/>
                <w:sz w:val="18"/>
                <w:szCs w:val="18"/>
                <w:lang w:val="es-MX" w:eastAsia="es-SV"/>
              </w:rPr>
              <w:t>PROGRAMA MUNICIPAL BECA JOVEN</w:t>
            </w:r>
          </w:p>
          <w:p w:rsidR="00E96E67" w:rsidRPr="00E96E67" w:rsidRDefault="00E96E67" w:rsidP="00E96E67">
            <w:pPr>
              <w:widowControl/>
              <w:autoSpaceDE/>
              <w:autoSpaceDN/>
              <w:adjustRightInd/>
              <w:spacing w:line="276" w:lineRule="auto"/>
              <w:jc w:val="center"/>
              <w:rPr>
                <w:rFonts w:ascii="Cambria" w:eastAsia="Times New Roman" w:hAnsi="Cambria"/>
                <w:b/>
                <w:bCs/>
                <w:color w:val="000000"/>
                <w:sz w:val="18"/>
                <w:szCs w:val="18"/>
                <w:lang w:val="es-MX" w:eastAsia="es-SV"/>
              </w:rPr>
            </w:pPr>
            <w:r w:rsidRPr="00E96E67">
              <w:rPr>
                <w:rFonts w:ascii="Cambria" w:eastAsia="Times New Roman" w:hAnsi="Cambria"/>
                <w:b/>
                <w:bCs/>
                <w:color w:val="000000"/>
                <w:sz w:val="18"/>
                <w:szCs w:val="18"/>
                <w:lang w:val="es-MX" w:eastAsia="es-SV"/>
              </w:rPr>
              <w:t>DEPARTAMENTO MUNICIPAL DE EDUCACIÓN</w:t>
            </w:r>
          </w:p>
          <w:p w:rsidR="00E96E67" w:rsidRPr="00E96E67" w:rsidRDefault="00E96E67" w:rsidP="00E96E67">
            <w:pPr>
              <w:widowControl/>
              <w:autoSpaceDE/>
              <w:autoSpaceDN/>
              <w:adjustRightInd/>
              <w:spacing w:line="276" w:lineRule="auto"/>
              <w:jc w:val="center"/>
              <w:rPr>
                <w:rFonts w:ascii="Cambria" w:eastAsia="Times New Roman" w:hAnsi="Cambria"/>
                <w:b/>
                <w:bCs/>
                <w:color w:val="000000"/>
                <w:sz w:val="18"/>
                <w:szCs w:val="18"/>
                <w:lang w:val="es-MX" w:eastAsia="es-SV"/>
              </w:rPr>
            </w:pPr>
            <w:r w:rsidRPr="00E96E67">
              <w:rPr>
                <w:rFonts w:ascii="Cambria" w:eastAsia="Times New Roman" w:hAnsi="Cambria"/>
                <w:b/>
                <w:bCs/>
                <w:color w:val="000000"/>
                <w:sz w:val="18"/>
                <w:szCs w:val="18"/>
                <w:lang w:val="es-MX" w:eastAsia="es-SV"/>
              </w:rPr>
              <w:t>MUNICIPIO: SAN MIGUEL   DEPARTAMENTO: SAN MIGUEL</w:t>
            </w:r>
          </w:p>
        </w:tc>
      </w:tr>
      <w:tr w:rsidR="00E96E67" w:rsidRPr="00E96E67" w:rsidTr="00252921">
        <w:trPr>
          <w:gridBefore w:val="1"/>
          <w:wBefore w:w="105" w:type="dxa"/>
          <w:trHeight w:val="342"/>
        </w:trPr>
        <w:tc>
          <w:tcPr>
            <w:tcW w:w="10673" w:type="dxa"/>
            <w:gridSpan w:val="8"/>
            <w:shd w:val="clear" w:color="auto" w:fill="auto"/>
            <w:noWrap/>
            <w:vAlign w:val="center"/>
          </w:tcPr>
          <w:p w:rsidR="00E96E67" w:rsidRPr="00E96E67" w:rsidRDefault="00E96E67" w:rsidP="00E96E67">
            <w:pPr>
              <w:widowControl/>
              <w:autoSpaceDE/>
              <w:autoSpaceDN/>
              <w:adjustRightInd/>
              <w:spacing w:line="276" w:lineRule="auto"/>
              <w:jc w:val="center"/>
              <w:rPr>
                <w:rFonts w:ascii="Cambria" w:eastAsia="Times New Roman" w:hAnsi="Cambria"/>
                <w:b/>
                <w:bCs/>
                <w:color w:val="000000"/>
                <w:sz w:val="18"/>
                <w:szCs w:val="18"/>
                <w:lang w:val="es-MX" w:eastAsia="es-SV"/>
              </w:rPr>
            </w:pPr>
            <w:r w:rsidRPr="00E96E67">
              <w:rPr>
                <w:rFonts w:ascii="Cambria" w:eastAsia="Times New Roman" w:hAnsi="Cambria"/>
                <w:b/>
                <w:bCs/>
                <w:color w:val="000000"/>
                <w:sz w:val="18"/>
                <w:szCs w:val="18"/>
                <w:lang w:val="es-MX" w:eastAsia="es-SV"/>
              </w:rPr>
              <w:t>CICLO II – 2018</w:t>
            </w:r>
          </w:p>
        </w:tc>
      </w:tr>
      <w:tr w:rsidR="00E96E67" w:rsidRPr="00E96E67" w:rsidTr="00252921">
        <w:tblPrEx>
          <w:jc w:val="center"/>
        </w:tblPrEx>
        <w:trPr>
          <w:gridAfter w:val="1"/>
          <w:wAfter w:w="105" w:type="dxa"/>
          <w:trHeight w:val="310"/>
          <w:jc w:val="center"/>
        </w:trPr>
        <w:tc>
          <w:tcPr>
            <w:tcW w:w="496"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N°</w:t>
            </w:r>
          </w:p>
        </w:tc>
        <w:tc>
          <w:tcPr>
            <w:tcW w:w="1869"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 xml:space="preserve">NOMBRE </w:t>
            </w:r>
          </w:p>
        </w:tc>
        <w:tc>
          <w:tcPr>
            <w:tcW w:w="1681"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 xml:space="preserve">CARRERA </w:t>
            </w:r>
          </w:p>
        </w:tc>
        <w:tc>
          <w:tcPr>
            <w:tcW w:w="14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 xml:space="preserve">MATRICULA </w:t>
            </w:r>
          </w:p>
        </w:tc>
        <w:tc>
          <w:tcPr>
            <w:tcW w:w="17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CUOTA MENSUAL (6 CUOTAS)</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PRÁCTICA CLÍNICA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TOTAL CICLO II 2018</w:t>
            </w:r>
          </w:p>
        </w:tc>
      </w:tr>
      <w:tr w:rsidR="00E96E67" w:rsidRPr="00E96E67" w:rsidTr="00252921">
        <w:tblPrEx>
          <w:jc w:val="center"/>
        </w:tblPrEx>
        <w:trPr>
          <w:gridAfter w:val="1"/>
          <w:wAfter w:w="105" w:type="dxa"/>
          <w:trHeight w:val="589"/>
          <w:jc w:val="center"/>
        </w:trPr>
        <w:tc>
          <w:tcPr>
            <w:tcW w:w="496" w:type="dxa"/>
            <w:gridSpan w:val="2"/>
            <w:vMerge/>
            <w:tcBorders>
              <w:top w:val="single" w:sz="4" w:space="0" w:color="auto"/>
              <w:left w:val="single" w:sz="4" w:space="0" w:color="auto"/>
              <w:bottom w:val="single" w:sz="4" w:space="0" w:color="auto"/>
              <w:right w:val="single" w:sz="4" w:space="0" w:color="auto"/>
            </w:tcBorders>
            <w:vAlign w:val="center"/>
            <w:hideMark/>
          </w:tcPr>
          <w:p w:rsidR="00E96E67" w:rsidRPr="00E96E67" w:rsidRDefault="00E96E67" w:rsidP="00E96E67">
            <w:pPr>
              <w:widowControl/>
              <w:autoSpaceDE/>
              <w:autoSpaceDN/>
              <w:adjustRightInd/>
              <w:rPr>
                <w:rFonts w:ascii="Cambria" w:eastAsia="Times New Roman" w:hAnsi="Cambria"/>
                <w:b/>
                <w:bCs/>
                <w:color w:val="000000"/>
                <w:sz w:val="20"/>
                <w:szCs w:val="20"/>
                <w:lang w:val="es-MX" w:eastAsia="es-SV"/>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E96E67" w:rsidRPr="00E96E67" w:rsidRDefault="00E96E67" w:rsidP="00E96E67">
            <w:pPr>
              <w:widowControl/>
              <w:autoSpaceDE/>
              <w:autoSpaceDN/>
              <w:adjustRightInd/>
              <w:rPr>
                <w:rFonts w:ascii="Cambria" w:eastAsia="Times New Roman" w:hAnsi="Cambria"/>
                <w:b/>
                <w:bCs/>
                <w:color w:val="000000"/>
                <w:sz w:val="20"/>
                <w:szCs w:val="20"/>
                <w:lang w:val="es-MX" w:eastAsia="es-SV"/>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E96E67" w:rsidRPr="00E96E67" w:rsidRDefault="00E96E67" w:rsidP="00E96E67">
            <w:pPr>
              <w:widowControl/>
              <w:autoSpaceDE/>
              <w:autoSpaceDN/>
              <w:adjustRightInd/>
              <w:rPr>
                <w:rFonts w:ascii="Cambria" w:eastAsia="Times New Roman" w:hAnsi="Cambria"/>
                <w:b/>
                <w:bCs/>
                <w:color w:val="000000"/>
                <w:sz w:val="20"/>
                <w:szCs w:val="20"/>
                <w:lang w:val="es-MX" w:eastAsia="es-SV"/>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E96E67" w:rsidRPr="00E96E67" w:rsidRDefault="00E96E67" w:rsidP="00E96E67">
            <w:pPr>
              <w:widowControl/>
              <w:autoSpaceDE/>
              <w:autoSpaceDN/>
              <w:adjustRightInd/>
              <w:rPr>
                <w:rFonts w:ascii="Cambria" w:eastAsia="Times New Roman" w:hAnsi="Cambria"/>
                <w:b/>
                <w:bCs/>
                <w:color w:val="000000"/>
                <w:sz w:val="20"/>
                <w:szCs w:val="20"/>
                <w:lang w:val="es-MX" w:eastAsia="es-SV"/>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E96E67" w:rsidRPr="00E96E67" w:rsidRDefault="00E96E67" w:rsidP="00E96E67">
            <w:pPr>
              <w:widowControl/>
              <w:autoSpaceDE/>
              <w:autoSpaceDN/>
              <w:adjustRightInd/>
              <w:rPr>
                <w:rFonts w:ascii="Cambria" w:eastAsia="Times New Roman" w:hAnsi="Cambria"/>
                <w:b/>
                <w:bCs/>
                <w:color w:val="000000"/>
                <w:sz w:val="20"/>
                <w:szCs w:val="20"/>
                <w:lang w:val="es-MX" w:eastAsia="es-SV"/>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E96E67" w:rsidRPr="00E96E67" w:rsidRDefault="00E96E67" w:rsidP="00E96E67">
            <w:pPr>
              <w:widowControl/>
              <w:autoSpaceDE/>
              <w:autoSpaceDN/>
              <w:adjustRightInd/>
              <w:rPr>
                <w:rFonts w:ascii="Cambria" w:eastAsia="Times New Roman" w:hAnsi="Cambria"/>
                <w:b/>
                <w:bCs/>
                <w:color w:val="000000"/>
                <w:sz w:val="20"/>
                <w:szCs w:val="20"/>
                <w:lang w:val="es-MX"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96E67" w:rsidRPr="00E96E67" w:rsidRDefault="00E96E67" w:rsidP="00E96E67">
            <w:pPr>
              <w:widowControl/>
              <w:autoSpaceDE/>
              <w:autoSpaceDN/>
              <w:adjustRightInd/>
              <w:rPr>
                <w:rFonts w:ascii="Cambria" w:eastAsia="Times New Roman" w:hAnsi="Cambria"/>
                <w:b/>
                <w:bCs/>
                <w:color w:val="000000"/>
                <w:sz w:val="20"/>
                <w:szCs w:val="20"/>
                <w:lang w:val="es-MX" w:eastAsia="es-SV"/>
              </w:rPr>
            </w:pP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AGUILERA QUINTANILLA ERICK FRANCISCO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lastRenderedPageBreak/>
              <w:t>2</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ALAS SANCHEZ MARLENY MADAÍ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ALVARENGA LÓPEZ TANIA VANESSA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TECNICO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5*75.00=$375.00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375.00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ALVAREZ MARQUEZ  ROCIO ELIBETH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ALVAREZ PINEDA HENRY ISAEL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ÁLVAREZ VELASQUEZ AZUCENA MARGARITA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AMAYA CLIMACO PRINCELA MARCELINA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ARGUETA DIAZ KELLY MICHELLE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AYALA VILLEGAS KEIRY MADALY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10</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BAIRES ZAMORA FABRICIO ANDRES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11</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BELLO CAMPOS KARINA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12</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BOLAÑOS GUERRERO KENIA LISSETTE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13</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CABRERA PINEDA KATHERINE IZAMAR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TECNICO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5*75.00=$375.00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375.00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14</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CÁCERES DE MEJIA NORMA LORENA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15</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CACERES RODRÍGUEZ  TIRSA ABIGAIL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16</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CAMPOS HERNANDEZ MAXIMILIANO ENRIQUE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5*75.00=$375.00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375.00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17</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CAMPOS HERNANDEZ, ROXANA ELIZABETH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18</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CÁRCAMO RODRÍGUEZ KEREN ROSMERY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19</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CARRILLO MEJIA  XIOMARA ESTEFANI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20</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CARRILLO MEJIA JESSICA BEATRIZ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21</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CASTILLO CASTRO ALEXIS BLADIMIR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22</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CASTRO GONZALEZ NANCY JOHANNA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lastRenderedPageBreak/>
              <w:t>23</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CHICAS ARGUETA JUAN CARLOS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24</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CHICAS AVELAR ANA YANCI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25</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CHICAS REYES JHENIFER MARISOL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26</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CLAROS NOLASCO YOSELYN MADAI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27</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CONTRERAS LOPEZ LUIS ANTONIO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28</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COREAS MEDRANO IDALIA NATALY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29</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DE PAZ JANDRES WILBER ALEXANDER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30</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DEL CID MORALES MARTHA ANGÉLICA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31</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DELGADO GARCÍA PATRICIA SARAÍ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32</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DIAZ MOLINA NATHALY GABRIELA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33</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DORADEA CARBALLO JENNIFER EDITH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34</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ESPINOZA PORTILLO JAQUELIN BRISEIDA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35</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FLORES CERRITOS JENIFER ESTEFANIA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36</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FLORES FUENTES  ROXANA MARLENE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37</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FLORES SANTOS IMELDA ELIZABETH</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38</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FRANCO SANCHEZ WILLIAM ROBERTO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5*75.00=$375.00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375.00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39</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FUENTES BONILLA YESICA YANETH</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40</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GARCIA FLORES PRISCILA ELIZABETH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41</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GARCIA RODRIGUEZ KENIA FRANCISCA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42</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GIL CHAVARRIA NORA CELINA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TECNICO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5*75.00=$375.00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375.00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43</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GIRON AGUILERA NURIA IVETTE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44</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GONZALEZ CACERES JUAN CARLOS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lastRenderedPageBreak/>
              <w:t>45</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GONZÁLEZ HERNÁNDEZ BRIGGITE DE LA PAZ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46</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GONZALEZ PANAMEÑO ROSA ELENA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47</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GONZALEZ QUINTEROS ROCIO STEPHANNY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48</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GONZALEZ VILLALTA KAREN DEL ROSARIO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49</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GRANDE GONZALEZ PEDRO ENRIQUE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5*75.00=$375.00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375.00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50</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GUANDIQUE FLORES FATIMA BERENICE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51</w:t>
            </w:r>
          </w:p>
        </w:tc>
        <w:tc>
          <w:tcPr>
            <w:tcW w:w="1869" w:type="dxa"/>
            <w:tcBorders>
              <w:top w:val="nil"/>
              <w:left w:val="nil"/>
              <w:bottom w:val="nil"/>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GUARDADO ORTEZ PAOLA ALEXANDRA </w:t>
            </w:r>
          </w:p>
        </w:tc>
        <w:tc>
          <w:tcPr>
            <w:tcW w:w="1681" w:type="dxa"/>
            <w:tcBorders>
              <w:top w:val="nil"/>
              <w:left w:val="nil"/>
              <w:bottom w:val="nil"/>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52</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GUERRA SOLORZANO ISMAEL STANLEY  </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53</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HERNANDEZ CRUZ ROSANA ELIZABETH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54</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HERNÁNDEZ PEREZ KAREN LISETH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55</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HERNÁNDEZ ZEPEDA ALEJANDRA MARÍA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56</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IGLESIAS MARTINEZ EVA MARLENE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57</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JIMENEZ ROMERO KARLA YAMILETH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58</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JIRON MENDOZA LESLIE LILIANA</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59</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LARA MARQUEZ STEFANY JULIANA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60</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LAZO SEGOVIA JOSUE EZEQUIEL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61</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MARTÍNEZ AYALA MARÍA JOSE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62</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MARTÍNEZ REYES BRENDA SUGEY</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63</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MARTINEZ RODRIGUEZ HELMAN EDUARDO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64</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MEDINA MELGAR KATHERINE ARELY</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65</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MEDINA SALMERÓN ÁNGEL </w:t>
            </w:r>
            <w:r w:rsidRPr="00E96E67">
              <w:rPr>
                <w:rFonts w:ascii="Cambria" w:eastAsia="Times New Roman" w:hAnsi="Cambria"/>
                <w:color w:val="000000"/>
                <w:sz w:val="20"/>
                <w:szCs w:val="20"/>
                <w:lang w:val="es-MX" w:eastAsia="es-SV"/>
              </w:rPr>
              <w:lastRenderedPageBreak/>
              <w:t xml:space="preserve">EDUARDO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lastRenderedPageBreak/>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lastRenderedPageBreak/>
              <w:t>66</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MEDRANO CORDERO KATERYN YANETH</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67</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MEDRANO GOMEZ KARLA STEFANY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68</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MEDRANO SANCHEZ KATHERINE PATRICIA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69</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MEMBREÑO FUNES MEYLIN GRICELDA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70</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MENDOZA MARTÍNEZ JEIMY ARACELY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TECNICO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5*75.00=$375.00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375.00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71</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MENDOZA MEZA CLAUDIA CECILIA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72</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MONTOYA ARÉVALO RAQUEL SARAI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73</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ORELLANA AMAYA ROSA GRISELDA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74</w:t>
            </w:r>
          </w:p>
        </w:tc>
        <w:tc>
          <w:tcPr>
            <w:tcW w:w="1869" w:type="dxa"/>
            <w:tcBorders>
              <w:top w:val="nil"/>
              <w:left w:val="nil"/>
              <w:bottom w:val="single" w:sz="4" w:space="0" w:color="auto"/>
              <w:right w:val="single" w:sz="4" w:space="0" w:color="auto"/>
            </w:tcBorders>
            <w:shd w:val="clear" w:color="000000" w:fill="FFFFFF"/>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ORTIZ BLANCO AIDA YOLANDA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6*$70.83=$425.00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5*$60.00=$300.00</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805.00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75</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PEÑA DURAN LESLIE PAOLA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76</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PEREIRA HERNÁNDEZ MARIA NOHEMY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77</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PINEDA MUÑOZ MARVIN MARISOL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78</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PORTILLO </w:t>
            </w:r>
            <w:proofErr w:type="spellStart"/>
            <w:r w:rsidRPr="00E96E67">
              <w:rPr>
                <w:rFonts w:ascii="Cambria" w:eastAsia="Times New Roman" w:hAnsi="Cambria"/>
                <w:color w:val="000000"/>
                <w:sz w:val="20"/>
                <w:szCs w:val="20"/>
                <w:lang w:val="es-MX" w:eastAsia="es-SV"/>
              </w:rPr>
              <w:t>PORTILLO</w:t>
            </w:r>
            <w:proofErr w:type="spellEnd"/>
            <w:r w:rsidRPr="00E96E67">
              <w:rPr>
                <w:rFonts w:ascii="Cambria" w:eastAsia="Times New Roman" w:hAnsi="Cambria"/>
                <w:color w:val="000000"/>
                <w:sz w:val="20"/>
                <w:szCs w:val="20"/>
                <w:lang w:val="es-MX" w:eastAsia="es-SV"/>
              </w:rPr>
              <w:t xml:space="preserve"> JOSÉ SAMUEL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79</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RAMIREZ GUEVARA BRENDA CAROLINA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80</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REYES BERRIOS MARIA ELISA</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81</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REYES HUEZO CINDY MARIELA</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82</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REYES VARELA JOHANNA MAGALY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83</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REYES VARELA ZULMA ARELY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84</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RICO ARGUETA NATALIA EUNICE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85</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RIVERA GOMEZ ROSA STEFANY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86</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ROMERO BERMÚDEZ IVANIA YAMILET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87</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RUBIO SARAVIA MEYBEL ELIZABETH</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lastRenderedPageBreak/>
              <w:t>88</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RUIZ HERRERA GUILLERMA EMPERATRIS </w:t>
            </w:r>
          </w:p>
        </w:tc>
        <w:tc>
          <w:tcPr>
            <w:tcW w:w="1681"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89</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SALGADO PORTILLO KEICY LISBETH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90</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SANCHEZ COREAS JANSY ELIZABETH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91</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SANDOVAL URRUTIA JACKELINE YAMILETH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92</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SERRANO DE NAVARRETE INGRID VANESSA</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TECNOLÓGO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93</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SERRANO LOVO DENIS TEODORO</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94</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TORRES BLANCO VICKY MARISOL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95</w:t>
            </w:r>
          </w:p>
        </w:tc>
        <w:tc>
          <w:tcPr>
            <w:tcW w:w="1869"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TORRES GONZALEZ RUBIDIA CANDELARIA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96</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TRUJILLO FUNES KARLA PATRICIA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97</w:t>
            </w:r>
          </w:p>
        </w:tc>
        <w:tc>
          <w:tcPr>
            <w:tcW w:w="1869"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VÁSQUEZ GARCÍA ALEJANDRA ABIGAIL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TECNÓLOGO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3*$60.00=$180.00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620.00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98</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VASQUEZ NOLASCO ZULMA MARICELA </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ENFERMERIA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99</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VASQUEZ RIVERA CINDY MAGALÍ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TÉCNICO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100</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VASQUEZ VILLALOBOS JOSÉ AMADO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101</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VENTURA ORTIZ JENNIFER ROSMERY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2*$60.00=$120.00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560.00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102</w:t>
            </w:r>
          </w:p>
        </w:tc>
        <w:tc>
          <w:tcPr>
            <w:tcW w:w="1869" w:type="dxa"/>
            <w:tcBorders>
              <w:top w:val="nil"/>
              <w:left w:val="nil"/>
              <w:bottom w:val="single" w:sz="4" w:space="0" w:color="auto"/>
              <w:right w:val="single" w:sz="4" w:space="0" w:color="auto"/>
            </w:tcBorders>
            <w:shd w:val="clear" w:color="000000" w:fill="FFFFFF"/>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VILLANUEVA RÍOS CRISTEN LISBETH</w:t>
            </w:r>
          </w:p>
        </w:tc>
        <w:tc>
          <w:tcPr>
            <w:tcW w:w="1681"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LICENCIATURA EN ENFERMERIA </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53"/>
          <w:jc w:val="center"/>
        </w:trPr>
        <w:tc>
          <w:tcPr>
            <w:tcW w:w="496" w:type="dxa"/>
            <w:gridSpan w:val="2"/>
            <w:tcBorders>
              <w:top w:val="nil"/>
              <w:left w:val="single" w:sz="4" w:space="0" w:color="auto"/>
              <w:bottom w:val="single" w:sz="4" w:space="0" w:color="auto"/>
              <w:right w:val="single" w:sz="4" w:space="0" w:color="auto"/>
            </w:tcBorders>
            <w:shd w:val="clear" w:color="000000" w:fill="FFFFFF"/>
            <w:vAlign w:val="center"/>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103</w:t>
            </w:r>
          </w:p>
        </w:tc>
        <w:tc>
          <w:tcPr>
            <w:tcW w:w="1869"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ZELAYA LEMUS ANA MARÍA </w:t>
            </w:r>
          </w:p>
        </w:tc>
        <w:tc>
          <w:tcPr>
            <w:tcW w:w="1681" w:type="dxa"/>
            <w:tcBorders>
              <w:top w:val="nil"/>
              <w:left w:val="nil"/>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LICENCIATURA EN ENFERMERÍA</w:t>
            </w:r>
          </w:p>
        </w:tc>
        <w:tc>
          <w:tcPr>
            <w:tcW w:w="1436"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80.00 </w:t>
            </w:r>
          </w:p>
        </w:tc>
        <w:tc>
          <w:tcPr>
            <w:tcW w:w="1728" w:type="dxa"/>
            <w:tcBorders>
              <w:top w:val="nil"/>
              <w:left w:val="nil"/>
              <w:bottom w:val="single" w:sz="4" w:space="0" w:color="auto"/>
              <w:right w:val="single" w:sz="4" w:space="0" w:color="auto"/>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6*$60.00=$360.00</w:t>
            </w:r>
          </w:p>
        </w:tc>
        <w:tc>
          <w:tcPr>
            <w:tcW w:w="1762" w:type="dxa"/>
            <w:tcBorders>
              <w:top w:val="nil"/>
              <w:left w:val="nil"/>
              <w:bottom w:val="single" w:sz="4" w:space="0" w:color="auto"/>
              <w:right w:val="nil"/>
            </w:tcBorders>
            <w:shd w:val="clear" w:color="auto" w:fill="auto"/>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1*$60.00=$60.00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96E67" w:rsidRPr="00E96E67" w:rsidRDefault="00E96E67" w:rsidP="00E96E67">
            <w:pPr>
              <w:widowControl/>
              <w:autoSpaceDE/>
              <w:autoSpaceDN/>
              <w:adjustRightInd/>
              <w:jc w:val="center"/>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xml:space="preserve"> $                500.00 </w:t>
            </w:r>
          </w:p>
        </w:tc>
      </w:tr>
      <w:tr w:rsidR="00E96E67" w:rsidRPr="00E96E67" w:rsidTr="00252921">
        <w:tblPrEx>
          <w:jc w:val="center"/>
        </w:tblPrEx>
        <w:trPr>
          <w:gridAfter w:val="1"/>
          <w:wAfter w:w="105" w:type="dxa"/>
          <w:trHeight w:val="464"/>
          <w:jc w:val="center"/>
        </w:trPr>
        <w:tc>
          <w:tcPr>
            <w:tcW w:w="40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6E67" w:rsidRPr="00E96E67" w:rsidRDefault="00E96E67" w:rsidP="00E96E67">
            <w:pPr>
              <w:widowControl/>
              <w:autoSpaceDE/>
              <w:autoSpaceDN/>
              <w:adjustRightInd/>
              <w:jc w:val="center"/>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TOTAL CICLO II 2018</w:t>
            </w:r>
          </w:p>
        </w:tc>
        <w:tc>
          <w:tcPr>
            <w:tcW w:w="1436" w:type="dxa"/>
            <w:tcBorders>
              <w:top w:val="nil"/>
              <w:left w:val="nil"/>
              <w:bottom w:val="single" w:sz="4" w:space="0" w:color="auto"/>
              <w:right w:val="single" w:sz="4" w:space="0" w:color="auto"/>
            </w:tcBorders>
            <w:shd w:val="clear" w:color="000000" w:fill="D9D9D9"/>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w:t>
            </w:r>
          </w:p>
        </w:tc>
        <w:tc>
          <w:tcPr>
            <w:tcW w:w="1728" w:type="dxa"/>
            <w:tcBorders>
              <w:top w:val="nil"/>
              <w:left w:val="nil"/>
              <w:bottom w:val="single" w:sz="4" w:space="0" w:color="auto"/>
              <w:right w:val="single" w:sz="4" w:space="0" w:color="auto"/>
            </w:tcBorders>
            <w:shd w:val="clear" w:color="000000" w:fill="D9D9D9"/>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w:t>
            </w:r>
          </w:p>
        </w:tc>
        <w:tc>
          <w:tcPr>
            <w:tcW w:w="1762" w:type="dxa"/>
            <w:tcBorders>
              <w:top w:val="nil"/>
              <w:left w:val="nil"/>
              <w:bottom w:val="single" w:sz="4" w:space="0" w:color="auto"/>
              <w:right w:val="single" w:sz="4" w:space="0" w:color="auto"/>
            </w:tcBorders>
            <w:shd w:val="clear" w:color="000000" w:fill="D9D9D9"/>
            <w:noWrap/>
            <w:vAlign w:val="bottom"/>
            <w:hideMark/>
          </w:tcPr>
          <w:p w:rsidR="00E96E67" w:rsidRPr="00E96E67" w:rsidRDefault="00E96E67" w:rsidP="00E96E67">
            <w:pPr>
              <w:widowControl/>
              <w:autoSpaceDE/>
              <w:autoSpaceDN/>
              <w:adjustRightInd/>
              <w:rPr>
                <w:rFonts w:ascii="Cambria" w:eastAsia="Times New Roman" w:hAnsi="Cambria"/>
                <w:color w:val="000000"/>
                <w:sz w:val="20"/>
                <w:szCs w:val="20"/>
                <w:lang w:val="es-MX" w:eastAsia="es-SV"/>
              </w:rPr>
            </w:pPr>
            <w:r w:rsidRPr="00E96E67">
              <w:rPr>
                <w:rFonts w:ascii="Cambria" w:eastAsia="Times New Roman" w:hAnsi="Cambria"/>
                <w:color w:val="000000"/>
                <w:sz w:val="20"/>
                <w:szCs w:val="20"/>
                <w:lang w:val="es-MX"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E96E67" w:rsidRPr="00E96E67" w:rsidRDefault="00E96E67" w:rsidP="00E96E67">
            <w:pPr>
              <w:widowControl/>
              <w:autoSpaceDE/>
              <w:autoSpaceDN/>
              <w:adjustRightInd/>
              <w:rPr>
                <w:rFonts w:ascii="Cambria" w:eastAsia="Times New Roman" w:hAnsi="Cambria"/>
                <w:b/>
                <w:bCs/>
                <w:color w:val="000000"/>
                <w:sz w:val="20"/>
                <w:szCs w:val="20"/>
                <w:lang w:val="es-MX" w:eastAsia="es-SV"/>
              </w:rPr>
            </w:pPr>
            <w:r w:rsidRPr="00E96E67">
              <w:rPr>
                <w:rFonts w:ascii="Cambria" w:eastAsia="Times New Roman" w:hAnsi="Cambria"/>
                <w:b/>
                <w:bCs/>
                <w:color w:val="000000"/>
                <w:sz w:val="20"/>
                <w:szCs w:val="20"/>
                <w:lang w:val="es-MX" w:eastAsia="es-SV"/>
              </w:rPr>
              <w:t xml:space="preserve"> $        56,390.00 </w:t>
            </w:r>
          </w:p>
        </w:tc>
      </w:tr>
    </w:tbl>
    <w:p w:rsidR="00E96E67" w:rsidRPr="00E96E67" w:rsidRDefault="00E96E67" w:rsidP="00E96E67">
      <w:pPr>
        <w:widowControl/>
        <w:autoSpaceDE/>
        <w:autoSpaceDN/>
        <w:adjustRightInd/>
        <w:contextualSpacing/>
        <w:jc w:val="both"/>
        <w:rPr>
          <w:rFonts w:ascii="Times New Roman" w:eastAsia="Arial Unicode MS" w:hAnsi="Times New Roman"/>
          <w:lang w:val="es-SV"/>
        </w:rPr>
      </w:pPr>
      <w:r w:rsidRPr="00E96E67">
        <w:rPr>
          <w:rFonts w:ascii="Times New Roman" w:hAnsi="Times New Roman"/>
          <w:b/>
          <w:szCs w:val="18"/>
        </w:rPr>
        <w:t>CERTIFÍQUESE Y NOTIFIQUESE.-    A</w:t>
      </w:r>
      <w:r w:rsidRPr="00E96E67">
        <w:rPr>
          <w:rFonts w:ascii="Times New Roman" w:hAnsi="Times New Roman"/>
          <w:b/>
          <w:szCs w:val="18"/>
          <w:lang w:val="es-SV"/>
        </w:rPr>
        <w:t xml:space="preserve">CUERDO NÚMERO VEINTIUNO.-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rPr>
        <w:t xml:space="preserve">Visto y deliberado el punto del numeral </w:t>
      </w:r>
      <w:r w:rsidRPr="00E96E67">
        <w:rPr>
          <w:rFonts w:ascii="Times New Roman" w:hAnsi="Times New Roman"/>
          <w:b/>
        </w:rPr>
        <w:t xml:space="preserve">24 </w:t>
      </w:r>
      <w:r w:rsidRPr="00E96E67">
        <w:rPr>
          <w:rFonts w:ascii="Times New Roman" w:hAnsi="Times New Roman"/>
        </w:rPr>
        <w:t xml:space="preserve">de la agenda: </w:t>
      </w:r>
      <w:r w:rsidRPr="00E96E67">
        <w:rPr>
          <w:rFonts w:ascii="Times New Roman" w:hAnsi="Times New Roman"/>
          <w:noProof/>
          <w:lang w:val="es-SV" w:eastAsia="es-SV"/>
        </w:rPr>
        <w:t xml:space="preserve">Memoramdum de fecha 21/03/2019 enviado por la Licda. Sucely Marcela Argueta Molina Jefa del Departamento de Contabilidad: </w:t>
      </w:r>
      <w:r w:rsidRPr="00E96E67">
        <w:rPr>
          <w:rFonts w:ascii="Times New Roman" w:eastAsia="Arial Unicode MS" w:hAnsi="Times New Roman"/>
          <w:lang w:val="es-SV"/>
        </w:rPr>
        <w:t xml:space="preserve">Remite Decreto No. 04 de reforma al presupuesto para reclasificar objetos específicos e incluir el proyecto de basureros, de </w:t>
      </w:r>
      <w:proofErr w:type="spellStart"/>
      <w:r w:rsidRPr="00E96E67">
        <w:rPr>
          <w:rFonts w:ascii="Times New Roman" w:eastAsia="Arial Unicode MS" w:hAnsi="Times New Roman"/>
          <w:lang w:val="es-SV"/>
        </w:rPr>
        <w:t>Empleabilidad</w:t>
      </w:r>
      <w:proofErr w:type="spellEnd"/>
      <w:r w:rsidRPr="00E96E67">
        <w:rPr>
          <w:rFonts w:ascii="Times New Roman" w:eastAsia="Arial Unicode MS" w:hAnsi="Times New Roman"/>
          <w:lang w:val="es-SV"/>
        </w:rPr>
        <w:t xml:space="preserve"> y Formación Laboral 2018 y Emprendimiento Solidario 2018. Con el aval del señor Síndico Municipal Lic. José Ebanan Quintanilla Gómez</w:t>
      </w:r>
      <w:r w:rsidRPr="00E96E67">
        <w:rPr>
          <w:rFonts w:ascii="Times New Roman" w:hAnsi="Times New Roman"/>
          <w:lang w:val="es-SV"/>
        </w:rPr>
        <w:t xml:space="preserve">; 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Lic. Orlando Antonio Ulloa Molina; y Dr. José Javier </w:t>
      </w:r>
      <w:proofErr w:type="spellStart"/>
      <w:r w:rsidRPr="00E96E67">
        <w:rPr>
          <w:rFonts w:ascii="Times New Roman" w:hAnsi="Times New Roman"/>
          <w:lang w:val="es-SV"/>
        </w:rPr>
        <w:t>Renderos</w:t>
      </w:r>
      <w:proofErr w:type="spellEnd"/>
      <w:r w:rsidRPr="00E96E67">
        <w:rPr>
          <w:rFonts w:ascii="Times New Roman" w:hAnsi="Times New Roman"/>
          <w:lang w:val="es-SV"/>
        </w:rPr>
        <w:t xml:space="preserve"> Vásquez, artículo 45 del Código Municipal, por </w:t>
      </w:r>
      <w:r w:rsidRPr="00E96E67">
        <w:rPr>
          <w:rFonts w:ascii="Times New Roman" w:hAnsi="Times New Roman"/>
          <w:b/>
          <w:lang w:val="es-SV"/>
        </w:rPr>
        <w:t xml:space="preserve">ocho votos, ACUERDA: </w:t>
      </w:r>
      <w:r w:rsidRPr="00E96E67">
        <w:rPr>
          <w:rFonts w:ascii="Times New Roman" w:eastAsia="Arial Unicode MS" w:hAnsi="Times New Roman"/>
          <w:lang w:val="es-SV"/>
        </w:rPr>
        <w:t xml:space="preserve">Aprobar el Decreto Municipal N° 04 de reforma al presupuesto municipal 2019, que se detalla: </w:t>
      </w:r>
    </w:p>
    <w:p w:rsidR="00E96E67" w:rsidRPr="00E96E67" w:rsidRDefault="00E96E67" w:rsidP="00E96E67">
      <w:pPr>
        <w:widowControl/>
        <w:autoSpaceDE/>
        <w:autoSpaceDN/>
        <w:adjustRightInd/>
        <w:rPr>
          <w:rFonts w:ascii="Times New Roman" w:eastAsia="Times New Roman" w:hAnsi="Times New Roman"/>
          <w:lang w:val="es-SV" w:eastAsia="es-SV"/>
        </w:rPr>
      </w:pPr>
      <w:r w:rsidRPr="00E96E67">
        <w:rPr>
          <w:rFonts w:ascii="Times New Roman" w:eastAsia="Times New Roman" w:hAnsi="Times New Roman"/>
          <w:lang w:val="es-SV" w:eastAsia="es-SV"/>
        </w:rPr>
        <w:lastRenderedPageBreak/>
        <w:t>DECRETO N° 04</w:t>
      </w:r>
    </w:p>
    <w:p w:rsidR="00E96E67" w:rsidRPr="00E96E67" w:rsidRDefault="00E96E67" w:rsidP="00E96E67">
      <w:pPr>
        <w:widowControl/>
        <w:autoSpaceDE/>
        <w:autoSpaceDN/>
        <w:adjustRightInd/>
        <w:jc w:val="both"/>
        <w:rPr>
          <w:rFonts w:ascii="Times New Roman" w:eastAsia="Times New Roman" w:hAnsi="Times New Roman"/>
          <w:lang w:val="es-SV" w:eastAsia="es-SV"/>
        </w:rPr>
      </w:pPr>
      <w:r w:rsidRPr="00E96E67">
        <w:rPr>
          <w:rFonts w:ascii="Times New Roman" w:eastAsia="Times New Roman" w:hAnsi="Times New Roman"/>
          <w:lang w:val="es-SV" w:eastAsia="es-SV"/>
        </w:rPr>
        <w:t xml:space="preserve">La Municipalidad de San Miguel, Departamento de San Miguel. </w:t>
      </w:r>
    </w:p>
    <w:p w:rsidR="00E96E67" w:rsidRPr="00E96E67" w:rsidRDefault="00E96E67" w:rsidP="00E96E67">
      <w:pPr>
        <w:widowControl/>
        <w:autoSpaceDE/>
        <w:autoSpaceDN/>
        <w:adjustRightInd/>
        <w:jc w:val="both"/>
        <w:rPr>
          <w:rFonts w:ascii="Times New Roman" w:eastAsia="Times New Roman" w:hAnsi="Times New Roman"/>
          <w:lang w:val="es-SV" w:eastAsia="es-SV"/>
        </w:rPr>
      </w:pPr>
      <w:r w:rsidRPr="00E96E67">
        <w:rPr>
          <w:rFonts w:ascii="Times New Roman" w:eastAsia="Times New Roman" w:hAnsi="Times New Roman"/>
          <w:lang w:val="es-SV" w:eastAsia="es-SV"/>
        </w:rPr>
        <w:t xml:space="preserve">Considerando que, en el Presupuesto Municipal, se ha planteado la inversión y gastos que se ejecutaran dentro del periodo, mas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E96E67" w:rsidRPr="00E96E67" w:rsidRDefault="00E96E67" w:rsidP="00E96E67">
      <w:pPr>
        <w:widowControl/>
        <w:autoSpaceDE/>
        <w:autoSpaceDN/>
        <w:adjustRightInd/>
        <w:jc w:val="both"/>
        <w:rPr>
          <w:rFonts w:ascii="Times New Roman" w:eastAsia="Times New Roman" w:hAnsi="Times New Roman"/>
          <w:lang w:val="es-SV" w:eastAsia="es-SV"/>
        </w:rPr>
      </w:pPr>
      <w:r w:rsidRPr="00E96E67">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E96E67" w:rsidRPr="00E96E67" w:rsidRDefault="00E96E67" w:rsidP="00E96E67">
      <w:pPr>
        <w:widowControl/>
        <w:autoSpaceDE/>
        <w:autoSpaceDN/>
        <w:adjustRightInd/>
        <w:jc w:val="both"/>
        <w:rPr>
          <w:rFonts w:ascii="Times New Roman" w:eastAsia="Times New Roman" w:hAnsi="Times New Roman"/>
          <w:lang w:val="es-SV" w:eastAsia="es-SV"/>
        </w:rPr>
      </w:pPr>
      <w:r w:rsidRPr="00E96E67">
        <w:rPr>
          <w:rFonts w:ascii="Times New Roman" w:eastAsia="Times New Roman" w:hAnsi="Times New Roman"/>
          <w:lang w:val="es-SV" w:eastAsia="es-SV"/>
        </w:rPr>
        <w:t xml:space="preserve">DECRETA: </w:t>
      </w:r>
    </w:p>
    <w:p w:rsidR="00E96E67" w:rsidRPr="00E96E67" w:rsidRDefault="00E96E67" w:rsidP="00E96E67">
      <w:pPr>
        <w:widowControl/>
        <w:autoSpaceDE/>
        <w:autoSpaceDN/>
        <w:adjustRightInd/>
        <w:jc w:val="both"/>
        <w:rPr>
          <w:rFonts w:ascii="Times New Roman" w:eastAsia="Times New Roman" w:hAnsi="Times New Roman"/>
          <w:lang w:val="es-SV" w:eastAsia="es-SV"/>
        </w:rPr>
      </w:pPr>
      <w:r w:rsidRPr="00E96E67">
        <w:rPr>
          <w:rFonts w:ascii="Times New Roman" w:eastAsia="Times New Roman" w:hAnsi="Times New Roman"/>
          <w:lang w:val="es-SV" w:eastAsia="es-SV"/>
        </w:rPr>
        <w:t>Reforma al Presupuesto Municipal de 2019, según detalle:</w:t>
      </w:r>
    </w:p>
    <w:tbl>
      <w:tblPr>
        <w:tblW w:w="9356" w:type="dxa"/>
        <w:jc w:val="center"/>
        <w:tblInd w:w="70" w:type="dxa"/>
        <w:tblCellMar>
          <w:left w:w="70" w:type="dxa"/>
          <w:right w:w="70" w:type="dxa"/>
        </w:tblCellMar>
        <w:tblLook w:val="04A0"/>
      </w:tblPr>
      <w:tblGrid>
        <w:gridCol w:w="640"/>
        <w:gridCol w:w="340"/>
        <w:gridCol w:w="4663"/>
        <w:gridCol w:w="1778"/>
        <w:gridCol w:w="146"/>
        <w:gridCol w:w="1789"/>
      </w:tblGrid>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FONDO PROPIO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SEGUNDA PARTE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RUBRO DE EGRESOS QUE SE AUMENTAN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54</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ADQUISICIONES DE BIENES Y SERVICIOS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541</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Bienes de Uso y Consumo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54107</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Productos Químicos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5,473.60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54110</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Combustibles y Lubricantes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373.12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54111</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Minerales no Metálicos y Productos Derivados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1,993.20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54112</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Minerales Metálicos y Productos Derivados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22,519.20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54118</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Herramientas, Repuestos y Accesorios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5,312.56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543</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Servicios Generales y Arrendamientos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54310</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Servicios de Alimentación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2,000.00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54313</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Impresiones, Publicaciones y Reproducciones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4,620.00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55</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GASTOS FINANCIEROS Y OTROS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557</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Otros Gastos no Clasificados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55799</w:t>
            </w:r>
          </w:p>
        </w:tc>
        <w:tc>
          <w:tcPr>
            <w:tcW w:w="340"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Gastos Diversos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1,501.64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56</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TRANSFERENCIAS CORRIENTES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563</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Transferencias Corrientes al Sector Privado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56303</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A Organismos sin Fines de Lucro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400,492.72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FONDO GENERAL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SEGUNDA PARTE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RUBRO DE EGRESOS QUE SE AUMENTAN </w:t>
            </w:r>
          </w:p>
        </w:tc>
      </w:tr>
      <w:tr w:rsidR="00E96E67" w:rsidRPr="00E96E67" w:rsidTr="00252921">
        <w:trPr>
          <w:trHeight w:val="255"/>
          <w:jc w:val="center"/>
        </w:trPr>
        <w:tc>
          <w:tcPr>
            <w:tcW w:w="9356" w:type="dxa"/>
            <w:gridSpan w:val="6"/>
            <w:tcBorders>
              <w:top w:val="nil"/>
              <w:left w:val="nil"/>
              <w:bottom w:val="nil"/>
              <w:right w:val="nil"/>
            </w:tcBorders>
            <w:shd w:val="clear" w:color="auto" w:fill="auto"/>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AREA DE GESTION: DESARROLLO SOCIAL</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61</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8376" w:type="dxa"/>
            <w:gridSpan w:val="4"/>
            <w:tcBorders>
              <w:top w:val="nil"/>
              <w:left w:val="nil"/>
              <w:bottom w:val="nil"/>
              <w:right w:val="nil"/>
            </w:tcBorders>
            <w:shd w:val="clear" w:color="auto" w:fill="auto"/>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INVERSIONES EN ACTIVOS FIJOS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615</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ESTUDIOS DE PRE INVERSIÓN </w:t>
            </w:r>
          </w:p>
        </w:tc>
        <w:tc>
          <w:tcPr>
            <w:tcW w:w="1924" w:type="dxa"/>
            <w:gridSpan w:val="2"/>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p>
        </w:tc>
      </w:tr>
      <w:tr w:rsidR="00E96E67" w:rsidRPr="00E96E67" w:rsidTr="00252921">
        <w:trPr>
          <w:trHeight w:val="300"/>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61599</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lang w:val="es-MX" w:eastAsia="es-SV"/>
              </w:rPr>
            </w:pPr>
            <w:r w:rsidRPr="00E96E67">
              <w:rPr>
                <w:rFonts w:ascii="Calibri" w:eastAsia="Times New Roman" w:hAnsi="Calibri"/>
                <w:lang w:val="es-MX" w:eastAsia="es-SV"/>
              </w:rPr>
              <w:t xml:space="preserve"> Obras de Infraestructura Diversas</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103,760.00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FONDO PROPIO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SEGUNDA PARTE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RUBRO DE EGRESOS QUE SE DISMINUYEN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51</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REMUNERACIONES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511</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Remuneraciones Permanentes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51101</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Sueldos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51,538.32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51107</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Beneficios Adicionales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40,000.00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513</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Remuneraciones Extraordinarias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51302</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Beneficios Extraordinarios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40,000.00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519</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Remuneraciones Diversas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51903</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Prestaciones Sociales al Personal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15,000.00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54</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ADQUISICIONES DE BIENES Y SERVICIOS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541</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Bienes de Uso y Consumo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54199</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Bienes de Uso y Consumo Diversos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74,747.72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lastRenderedPageBreak/>
              <w:t>543</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Servicios Generales y Arrendamientos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54314</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Atenciones Oficiales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59,000.00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54399</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Servicios Generales y Arrendamientos Diversos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72,000.00 </w:t>
            </w:r>
          </w:p>
        </w:tc>
      </w:tr>
      <w:tr w:rsidR="00E96E67" w:rsidRPr="00E96E67" w:rsidTr="00252921">
        <w:trPr>
          <w:trHeight w:val="24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54699</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Servicios diversos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9,000.00</w:t>
            </w:r>
          </w:p>
        </w:tc>
      </w:tr>
      <w:tr w:rsidR="00E96E67" w:rsidRPr="00E96E67" w:rsidTr="00252921">
        <w:trPr>
          <w:trHeight w:val="66"/>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55</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GASTOS FINANCIEROS Y OTROS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557</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Otros Gastos no Clasificados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55799</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Gastos Diversos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83,000.00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FONDO GENERAL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PRIMERA PARTE </w:t>
            </w:r>
          </w:p>
        </w:tc>
      </w:tr>
      <w:tr w:rsidR="00E96E67" w:rsidRPr="00E96E67" w:rsidTr="00252921">
        <w:trPr>
          <w:trHeight w:val="255"/>
          <w:jc w:val="center"/>
        </w:trPr>
        <w:tc>
          <w:tcPr>
            <w:tcW w:w="9356" w:type="dxa"/>
            <w:gridSpan w:val="6"/>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RUBRO DE INGRESOS QUE SE AUMENTAN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22</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8376" w:type="dxa"/>
            <w:gridSpan w:val="4"/>
            <w:tcBorders>
              <w:top w:val="nil"/>
              <w:left w:val="nil"/>
              <w:bottom w:val="nil"/>
              <w:right w:val="nil"/>
            </w:tcBorders>
            <w:shd w:val="clear" w:color="auto" w:fill="auto"/>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TRANSFERENCIAS DE CAPITAL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222</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p>
        </w:tc>
        <w:tc>
          <w:tcPr>
            <w:tcW w:w="8376" w:type="dxa"/>
            <w:gridSpan w:val="4"/>
            <w:tcBorders>
              <w:top w:val="nil"/>
              <w:left w:val="nil"/>
              <w:bottom w:val="nil"/>
              <w:right w:val="nil"/>
            </w:tcBorders>
            <w:shd w:val="clear" w:color="auto" w:fill="auto"/>
            <w:hideMark/>
          </w:tcPr>
          <w:p w:rsidR="00E96E67" w:rsidRPr="00E96E67" w:rsidRDefault="00E96E67" w:rsidP="00E96E67">
            <w:pPr>
              <w:widowControl/>
              <w:autoSpaceDE/>
              <w:autoSpaceDN/>
              <w:adjustRightInd/>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 xml:space="preserve"> TRANSFERENCIAS DE CAPITAL DEL SECTOR PÚBLICO </w:t>
            </w:r>
          </w:p>
        </w:tc>
      </w:tr>
      <w:tr w:rsidR="00E96E67" w:rsidRPr="00E96E67" w:rsidTr="00252921">
        <w:trPr>
          <w:trHeight w:val="255"/>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22205</w:t>
            </w: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05</w:t>
            </w:r>
          </w:p>
        </w:tc>
        <w:tc>
          <w:tcPr>
            <w:tcW w:w="4663" w:type="dxa"/>
            <w:tcBorders>
              <w:top w:val="nil"/>
              <w:left w:val="nil"/>
              <w:bottom w:val="nil"/>
              <w:right w:val="nil"/>
            </w:tcBorders>
            <w:shd w:val="clear" w:color="auto" w:fill="auto"/>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Fondo de Inversión Social para el Desarrollo Local </w:t>
            </w:r>
          </w:p>
        </w:tc>
        <w:tc>
          <w:tcPr>
            <w:tcW w:w="1778"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r>
      <w:tr w:rsidR="00E96E67" w:rsidRPr="00E96E67" w:rsidTr="00252921">
        <w:trPr>
          <w:trHeight w:val="510"/>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hideMark/>
          </w:tcPr>
          <w:p w:rsidR="00E96E67" w:rsidRPr="00E96E67" w:rsidRDefault="00E96E67" w:rsidP="00E96E67">
            <w:pPr>
              <w:widowControl/>
              <w:autoSpaceDE/>
              <w:autoSpaceDN/>
              <w:adjustRightInd/>
              <w:jc w:val="both"/>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Programa Emprendimiento Solidario 2018 (0620000009)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64,330.00 </w:t>
            </w:r>
          </w:p>
        </w:tc>
      </w:tr>
      <w:tr w:rsidR="00E96E67" w:rsidRPr="00E96E67" w:rsidTr="00252921">
        <w:trPr>
          <w:trHeight w:val="510"/>
          <w:jc w:val="center"/>
        </w:trPr>
        <w:tc>
          <w:tcPr>
            <w:tcW w:w="6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340"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hideMark/>
          </w:tcPr>
          <w:p w:rsidR="00E96E67" w:rsidRPr="00E96E67" w:rsidRDefault="00E96E67" w:rsidP="00E96E67">
            <w:pPr>
              <w:widowControl/>
              <w:autoSpaceDE/>
              <w:autoSpaceDN/>
              <w:adjustRightInd/>
              <w:jc w:val="both"/>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Intervención en Formación Laboral y </w:t>
            </w:r>
            <w:proofErr w:type="spellStart"/>
            <w:r w:rsidRPr="00E96E67">
              <w:rPr>
                <w:rFonts w:ascii="Times New Roman" w:eastAsia="Times New Roman" w:hAnsi="Times New Roman"/>
                <w:sz w:val="20"/>
                <w:szCs w:val="20"/>
                <w:lang w:val="es-MX" w:eastAsia="es-SV"/>
              </w:rPr>
              <w:t>Empleabilidad</w:t>
            </w:r>
            <w:proofErr w:type="spellEnd"/>
            <w:r w:rsidRPr="00E96E67">
              <w:rPr>
                <w:rFonts w:ascii="Times New Roman" w:eastAsia="Times New Roman" w:hAnsi="Times New Roman"/>
                <w:sz w:val="20"/>
                <w:szCs w:val="20"/>
                <w:lang w:val="es-MX" w:eastAsia="es-SV"/>
              </w:rPr>
              <w:t xml:space="preserve"> 2018 (0620000008) </w:t>
            </w:r>
          </w:p>
        </w:tc>
        <w:tc>
          <w:tcPr>
            <w:tcW w:w="1778"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39,430.00 </w:t>
            </w:r>
          </w:p>
        </w:tc>
      </w:tr>
      <w:tr w:rsidR="00E96E67" w:rsidRPr="00E96E67" w:rsidTr="00252921">
        <w:trPr>
          <w:trHeight w:val="270"/>
          <w:jc w:val="center"/>
        </w:trPr>
        <w:tc>
          <w:tcPr>
            <w:tcW w:w="5643" w:type="dxa"/>
            <w:gridSpan w:val="3"/>
            <w:tcBorders>
              <w:top w:val="nil"/>
              <w:left w:val="nil"/>
              <w:bottom w:val="nil"/>
              <w:right w:val="nil"/>
            </w:tcBorders>
            <w:shd w:val="clear" w:color="auto" w:fill="auto"/>
            <w:noWrap/>
            <w:hideMark/>
          </w:tcPr>
          <w:p w:rsidR="00E96E67" w:rsidRPr="00E96E67" w:rsidRDefault="00E96E67" w:rsidP="00E96E67">
            <w:pPr>
              <w:widowControl/>
              <w:autoSpaceDE/>
              <w:autoSpaceDN/>
              <w:adjustRightInd/>
              <w:jc w:val="center"/>
              <w:rPr>
                <w:rFonts w:ascii="Times New Roman" w:eastAsia="Times New Roman" w:hAnsi="Times New Roman"/>
                <w:b/>
                <w:bCs/>
                <w:sz w:val="20"/>
                <w:szCs w:val="20"/>
                <w:lang w:val="es-MX" w:eastAsia="es-SV"/>
              </w:rPr>
            </w:pPr>
            <w:r w:rsidRPr="00E96E67">
              <w:rPr>
                <w:rFonts w:ascii="Times New Roman" w:eastAsia="Times New Roman" w:hAnsi="Times New Roman"/>
                <w:b/>
                <w:bCs/>
                <w:sz w:val="20"/>
                <w:szCs w:val="20"/>
                <w:lang w:val="es-MX" w:eastAsia="es-SV"/>
              </w:rPr>
              <w:t>TOTALES</w:t>
            </w:r>
          </w:p>
        </w:tc>
        <w:tc>
          <w:tcPr>
            <w:tcW w:w="1778" w:type="dxa"/>
            <w:tcBorders>
              <w:top w:val="single" w:sz="4" w:space="0" w:color="auto"/>
              <w:left w:val="nil"/>
              <w:bottom w:val="double" w:sz="6" w:space="0" w:color="auto"/>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548,046.04 </w:t>
            </w:r>
          </w:p>
        </w:tc>
        <w:tc>
          <w:tcPr>
            <w:tcW w:w="146"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p>
        </w:tc>
        <w:tc>
          <w:tcPr>
            <w:tcW w:w="1789" w:type="dxa"/>
            <w:tcBorders>
              <w:top w:val="single" w:sz="4" w:space="0" w:color="auto"/>
              <w:left w:val="nil"/>
              <w:bottom w:val="double" w:sz="6" w:space="0" w:color="auto"/>
              <w:right w:val="nil"/>
            </w:tcBorders>
            <w:shd w:val="clear" w:color="auto" w:fill="auto"/>
            <w:noWrap/>
            <w:vAlign w:val="bottom"/>
            <w:hideMark/>
          </w:tcPr>
          <w:p w:rsidR="00E96E67" w:rsidRPr="00E96E67" w:rsidRDefault="00E96E67" w:rsidP="00E96E67">
            <w:pPr>
              <w:widowControl/>
              <w:autoSpaceDE/>
              <w:autoSpaceDN/>
              <w:adjustRightInd/>
              <w:rPr>
                <w:rFonts w:ascii="Times New Roman" w:eastAsia="Times New Roman" w:hAnsi="Times New Roman"/>
                <w:sz w:val="20"/>
                <w:szCs w:val="20"/>
                <w:lang w:val="es-MX" w:eastAsia="es-SV"/>
              </w:rPr>
            </w:pPr>
            <w:r w:rsidRPr="00E96E67">
              <w:rPr>
                <w:rFonts w:ascii="Times New Roman" w:eastAsia="Times New Roman" w:hAnsi="Times New Roman"/>
                <w:sz w:val="20"/>
                <w:szCs w:val="20"/>
                <w:lang w:val="es-MX" w:eastAsia="es-SV"/>
              </w:rPr>
              <w:t xml:space="preserve"> $         548,046.04 </w:t>
            </w:r>
          </w:p>
        </w:tc>
      </w:tr>
    </w:tbl>
    <w:p w:rsidR="00E96E67" w:rsidRPr="00E96E67" w:rsidRDefault="00E96E67" w:rsidP="00E96E67">
      <w:pPr>
        <w:widowControl/>
        <w:autoSpaceDE/>
        <w:autoSpaceDN/>
        <w:adjustRightInd/>
        <w:spacing w:after="200"/>
        <w:contextualSpacing/>
        <w:jc w:val="both"/>
        <w:rPr>
          <w:rFonts w:ascii="Times New Roman" w:hAnsi="Times New Roman"/>
          <w:i/>
          <w:color w:val="000000" w:themeColor="text1"/>
          <w:sz w:val="18"/>
          <w:szCs w:val="18"/>
          <w:lang w:val="es-SV"/>
        </w:rPr>
      </w:pPr>
      <w:r w:rsidRPr="00E96E67">
        <w:rPr>
          <w:rFonts w:ascii="Times New Roman" w:hAnsi="Times New Roman"/>
        </w:rPr>
        <w:t xml:space="preserve">El presente Decreto entrará en vigencia ocho días después de su publicación en el Diario Oficial. Dado en la sala de reuniones del Comité de Festejos Centro de Gobierno Municipal del Municipio de San Miguel, a los veinticinco días del mes de marzo de dos mil diecinueve. </w:t>
      </w:r>
      <w:r w:rsidRPr="00E96E67">
        <w:rPr>
          <w:rFonts w:ascii="Times New Roman" w:hAnsi="Times New Roman"/>
          <w:b/>
        </w:rPr>
        <w:t>PUBLÍQUESE</w:t>
      </w:r>
      <w:r w:rsidRPr="00E96E67">
        <w:rPr>
          <w:rFonts w:ascii="Times New Roman" w:hAnsi="Times New Roman"/>
          <w:b/>
          <w:lang w:val="es-SV"/>
        </w:rPr>
        <w:t>.-</w:t>
      </w:r>
      <w:r w:rsidRPr="00E96E67">
        <w:rPr>
          <w:rFonts w:ascii="Times New Roman" w:hAnsi="Times New Roman"/>
        </w:rPr>
        <w:t xml:space="preserve"> </w:t>
      </w:r>
      <w:r w:rsidRPr="00E96E67">
        <w:rPr>
          <w:rFonts w:ascii="Times New Roman" w:hAnsi="Times New Roman"/>
          <w:b/>
          <w:szCs w:val="18"/>
        </w:rPr>
        <w:t>A</w:t>
      </w:r>
      <w:r w:rsidRPr="00E96E67">
        <w:rPr>
          <w:rFonts w:ascii="Times New Roman" w:hAnsi="Times New Roman"/>
          <w:b/>
          <w:szCs w:val="18"/>
          <w:lang w:val="es-SV"/>
        </w:rPr>
        <w:t xml:space="preserve">CUERDO NÚMERO VEINTIDOS.-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szCs w:val="18"/>
        </w:rPr>
        <w:t xml:space="preserve">Visto y deliberado el punto del numeral </w:t>
      </w:r>
      <w:r w:rsidRPr="00E96E67">
        <w:rPr>
          <w:rFonts w:ascii="Times New Roman" w:hAnsi="Times New Roman"/>
          <w:b/>
          <w:szCs w:val="18"/>
        </w:rPr>
        <w:t xml:space="preserve">25 </w:t>
      </w:r>
      <w:r w:rsidRPr="00E96E67">
        <w:rPr>
          <w:rFonts w:ascii="Times New Roman" w:hAnsi="Times New Roman"/>
          <w:szCs w:val="18"/>
        </w:rPr>
        <w:t xml:space="preserve">de la agenda: </w:t>
      </w:r>
      <w:r w:rsidRPr="00E96E67">
        <w:rPr>
          <w:rFonts w:ascii="Times New Roman" w:hAnsi="Times New Roman"/>
          <w:noProof/>
          <w:lang w:val="es-SV" w:eastAsia="es-SV"/>
        </w:rPr>
        <w:t xml:space="preserve">Nota de fecha 15/03/2019 enviada por el Ing. William Noé Claros Vigil Jefe de la UACI de esta Municipalidad: </w:t>
      </w:r>
      <w:r w:rsidRPr="00E96E67">
        <w:rPr>
          <w:rFonts w:ascii="Times New Roman" w:hAnsi="Times New Roman"/>
          <w:lang w:val="es-SV"/>
        </w:rPr>
        <w:t>Vista la solicitud suscrita por el Lic. Mario José Membreño Villafuerte, Jefe del Departamento Municipal de Educación, con autorización del Sr. Gerente General Lic. Jesús Roberto Mancía Orozco, y de conformidad al Plan de Adquisiciones y Contrataciones para el ejercicio 2019, se encuentran consideradas las asignaciones para por libre gestión, realizar el proceso denominado: CUBRIR EL GASTO QUE OCASIONE LAS 48 CAPACITACIONES PARA PROMOTORES Y FACILITADORES BECARIOS Y VOLUNTARIOS, CON EL FIN DE DOTAR DE CONOCIMIENTOS SOBRE METODOLOGIAS, USO DE MATERIAL DIDACTICO Y ATENCION A CIRCULOS EN SESIONES EDUCATIVAS, EN EL DESARROLLO DEL PROGRAMA DE ALFABETIZACION “SAN MIGUEL APRENDE”, DURANTE LOS MESES DE  MARZO Y ABRIL DEL CORRIENTE AÑO. Solicita Acuerdo Municipal.</w:t>
      </w:r>
      <w:r w:rsidRPr="00E96E67">
        <w:rPr>
          <w:rFonts w:ascii="Times New Roman" w:hAnsi="Times New Roman"/>
          <w:color w:val="000000" w:themeColor="text1"/>
          <w:lang w:val="es-SV"/>
        </w:rPr>
        <w:t xml:space="preserve"> Se tiene Certificación de Asignación Presupuestaria, Solicitud Requerimiento de Obra, Bien o Servicio y Programación de Jornada, con el aval de los señores Síndico Municipal Lic. José Ebanan Quintanilla Gómez, Concejales Dr. José Oswaldo Granados; y Sr. Rafael Antonio Argueta</w:t>
      </w:r>
      <w:r w:rsidRPr="00E96E67">
        <w:rPr>
          <w:rFonts w:ascii="Times New Roman" w:hAnsi="Times New Roman"/>
          <w:lang w:val="es-SV"/>
        </w:rPr>
        <w:t>;</w:t>
      </w:r>
      <w:r w:rsidRPr="00E96E67">
        <w:rPr>
          <w:rFonts w:ascii="Times New Roman" w:hAnsi="Times New Roman"/>
          <w:szCs w:val="18"/>
          <w:lang w:val="es-SV"/>
        </w:rPr>
        <w:t xml:space="preserve"> </w:t>
      </w:r>
      <w:r w:rsidRPr="00E96E67">
        <w:rPr>
          <w:rFonts w:ascii="Times New Roman" w:hAnsi="Times New Roman"/>
          <w:lang w:val="es-SV"/>
        </w:rPr>
        <w:t xml:space="preserve">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Lic. Orlando Antonio Ulloa Molina; y Dr. José Javier </w:t>
      </w:r>
      <w:proofErr w:type="spellStart"/>
      <w:r w:rsidRPr="00E96E67">
        <w:rPr>
          <w:rFonts w:ascii="Times New Roman" w:hAnsi="Times New Roman"/>
          <w:lang w:val="es-SV"/>
        </w:rPr>
        <w:t>Renderos</w:t>
      </w:r>
      <w:proofErr w:type="spellEnd"/>
      <w:r w:rsidRPr="00E96E67">
        <w:rPr>
          <w:rFonts w:ascii="Times New Roman" w:hAnsi="Times New Roman"/>
          <w:lang w:val="es-SV"/>
        </w:rPr>
        <w:t xml:space="preserve"> Vásquez, artículo 45 del Código Municipal, por </w:t>
      </w:r>
      <w:r w:rsidRPr="00E96E67">
        <w:rPr>
          <w:rFonts w:ascii="Times New Roman" w:hAnsi="Times New Roman"/>
          <w:b/>
          <w:lang w:val="es-SV"/>
        </w:rPr>
        <w:t>ocho votos,</w:t>
      </w:r>
      <w:r w:rsidRPr="00E96E67">
        <w:rPr>
          <w:rFonts w:ascii="Times New Roman" w:hAnsi="Times New Roman"/>
          <w:b/>
          <w:szCs w:val="18"/>
          <w:lang w:val="es-SV"/>
        </w:rPr>
        <w:t xml:space="preserve"> ACUERDA: </w:t>
      </w:r>
      <w:r w:rsidRPr="00E96E67">
        <w:rPr>
          <w:rFonts w:ascii="Times New Roman" w:hAnsi="Times New Roman"/>
          <w:color w:val="000000" w:themeColor="text1"/>
          <w:szCs w:val="18"/>
          <w:lang w:val="es-SV"/>
        </w:rPr>
        <w:t xml:space="preserve">1) Autorizar la  ejecución  del proceso por Libre Gestión: Código LG- 23 - 2019- AMSM </w:t>
      </w:r>
      <w:r w:rsidRPr="00E96E67">
        <w:rPr>
          <w:rFonts w:ascii="Times New Roman" w:hAnsi="Times New Roman"/>
          <w:szCs w:val="18"/>
          <w:lang w:val="es-SV"/>
        </w:rPr>
        <w:t>denominado: CUBRIR EL GASTO QUE OCASIONE LAS 48 CAPACITACIONES PARA PROMOTORES Y FACILITADORES BECARIOS Y VOLUNTARIOS, CON EL FIN DE DOTAR DE CONOCIMIENTOS SOBRE METODOLOGIAS, USO DE MATERIAL DIDACTICO Y ATENCION A CIRCULOS EN SESIONES EDUCATIVAS, EN EL DESARROLLO DEL PROGRAMA DE ALFABETIZACION “SAN MIGUEL APRENDE”, DURANTE LOS MESES DE MARZO Y ABRIL DEL CORRIENTE AÑO; de conformidad al detalle siguiente:</w:t>
      </w:r>
    </w:p>
    <w:tbl>
      <w:tblPr>
        <w:tblStyle w:val="Tablaconcuadrcula"/>
        <w:tblW w:w="9287" w:type="dxa"/>
        <w:jc w:val="center"/>
        <w:tblInd w:w="-5" w:type="dxa"/>
        <w:tblLook w:val="04A0"/>
      </w:tblPr>
      <w:tblGrid>
        <w:gridCol w:w="8141"/>
        <w:gridCol w:w="1146"/>
      </w:tblGrid>
      <w:tr w:rsidR="00E96E67" w:rsidRPr="00E96E67" w:rsidTr="00252921">
        <w:trPr>
          <w:jc w:val="center"/>
        </w:trPr>
        <w:tc>
          <w:tcPr>
            <w:tcW w:w="8141" w:type="dxa"/>
          </w:tcPr>
          <w:p w:rsidR="00E96E67" w:rsidRPr="00E96E67" w:rsidRDefault="00E96E67" w:rsidP="00E96E67">
            <w:pPr>
              <w:spacing w:line="360" w:lineRule="auto"/>
              <w:jc w:val="center"/>
              <w:rPr>
                <w:rFonts w:ascii="Times New Roman" w:hAnsi="Times New Roman"/>
                <w:color w:val="000000" w:themeColor="text1"/>
                <w:sz w:val="18"/>
                <w:szCs w:val="18"/>
                <w:lang w:val="es-SV"/>
              </w:rPr>
            </w:pPr>
            <w:r w:rsidRPr="00E96E67">
              <w:rPr>
                <w:rFonts w:ascii="Times New Roman" w:hAnsi="Times New Roman"/>
                <w:color w:val="000000" w:themeColor="text1"/>
                <w:sz w:val="18"/>
                <w:szCs w:val="18"/>
                <w:lang w:val="es-SV"/>
              </w:rPr>
              <w:t>Bien , Obra o Servicio</w:t>
            </w:r>
          </w:p>
        </w:tc>
        <w:tc>
          <w:tcPr>
            <w:tcW w:w="1146" w:type="dxa"/>
          </w:tcPr>
          <w:p w:rsidR="00E96E67" w:rsidRPr="00E96E67" w:rsidRDefault="00E96E67" w:rsidP="00E96E67">
            <w:pPr>
              <w:spacing w:line="360" w:lineRule="auto"/>
              <w:jc w:val="both"/>
              <w:rPr>
                <w:rFonts w:ascii="Times New Roman" w:hAnsi="Times New Roman"/>
                <w:color w:val="000000" w:themeColor="text1"/>
                <w:sz w:val="18"/>
                <w:szCs w:val="18"/>
                <w:lang w:val="es-SV"/>
              </w:rPr>
            </w:pPr>
            <w:r w:rsidRPr="00E96E67">
              <w:rPr>
                <w:rFonts w:ascii="Times New Roman" w:hAnsi="Times New Roman"/>
                <w:color w:val="000000" w:themeColor="text1"/>
                <w:sz w:val="18"/>
                <w:szCs w:val="18"/>
                <w:lang w:val="es-SV"/>
              </w:rPr>
              <w:t>MONTO ESTIMADO</w:t>
            </w:r>
          </w:p>
        </w:tc>
      </w:tr>
      <w:tr w:rsidR="00E96E67" w:rsidRPr="00E96E67" w:rsidTr="00252921">
        <w:trPr>
          <w:jc w:val="center"/>
        </w:trPr>
        <w:tc>
          <w:tcPr>
            <w:tcW w:w="8141" w:type="dxa"/>
          </w:tcPr>
          <w:p w:rsidR="00E96E67" w:rsidRPr="00E96E67" w:rsidRDefault="00E96E67" w:rsidP="00E96E67">
            <w:pPr>
              <w:spacing w:line="360" w:lineRule="auto"/>
              <w:jc w:val="both"/>
              <w:rPr>
                <w:rFonts w:ascii="Times New Roman" w:hAnsi="Times New Roman"/>
                <w:color w:val="000000" w:themeColor="text1"/>
                <w:sz w:val="18"/>
                <w:szCs w:val="18"/>
                <w:lang w:val="es-SV"/>
              </w:rPr>
            </w:pPr>
            <w:r w:rsidRPr="00E96E67">
              <w:rPr>
                <w:rFonts w:ascii="Times New Roman" w:hAnsi="Times New Roman"/>
                <w:color w:val="000000" w:themeColor="text1"/>
                <w:sz w:val="18"/>
                <w:szCs w:val="18"/>
                <w:lang w:val="es-SV"/>
              </w:rPr>
              <w:lastRenderedPageBreak/>
              <w:t>54505</w:t>
            </w:r>
          </w:p>
        </w:tc>
        <w:tc>
          <w:tcPr>
            <w:tcW w:w="1146" w:type="dxa"/>
          </w:tcPr>
          <w:p w:rsidR="00E96E67" w:rsidRPr="00E96E67" w:rsidRDefault="00E96E67" w:rsidP="00E96E67">
            <w:pPr>
              <w:spacing w:line="360" w:lineRule="auto"/>
              <w:jc w:val="both"/>
              <w:rPr>
                <w:rFonts w:ascii="Times New Roman" w:hAnsi="Times New Roman"/>
                <w:color w:val="000000" w:themeColor="text1"/>
                <w:sz w:val="18"/>
                <w:szCs w:val="18"/>
                <w:lang w:val="es-SV"/>
              </w:rPr>
            </w:pPr>
          </w:p>
        </w:tc>
      </w:tr>
      <w:tr w:rsidR="00E96E67" w:rsidRPr="00E96E67" w:rsidTr="00252921">
        <w:trPr>
          <w:jc w:val="center"/>
        </w:trPr>
        <w:tc>
          <w:tcPr>
            <w:tcW w:w="8141" w:type="dxa"/>
          </w:tcPr>
          <w:p w:rsidR="00E96E67" w:rsidRPr="00E96E67" w:rsidRDefault="00E96E67" w:rsidP="00E96E67">
            <w:pPr>
              <w:spacing w:line="360" w:lineRule="auto"/>
              <w:jc w:val="both"/>
              <w:rPr>
                <w:rFonts w:ascii="Times New Roman" w:hAnsi="Times New Roman"/>
                <w:color w:val="000000" w:themeColor="text1"/>
                <w:sz w:val="18"/>
                <w:szCs w:val="18"/>
                <w:lang w:val="es-SV"/>
              </w:rPr>
            </w:pPr>
            <w:r w:rsidRPr="00E96E67">
              <w:rPr>
                <w:rFonts w:ascii="Times New Roman" w:hAnsi="Times New Roman"/>
                <w:sz w:val="18"/>
                <w:szCs w:val="18"/>
                <w:lang w:val="es-SV"/>
              </w:rPr>
              <w:t xml:space="preserve">CUBRIR EL GASTO QUE OCASIONE LAS 48 CAPACITACIONES PARA PROMOTORES Y FACILITADORES BECARIOS Y VOLUNTARIOS, CON EL FIN DE DOTAR DE CONOCIMIENTOS SOBRE METODOLOGIAS, USO DE MATERIAL DIDACTICO Y ATENCION A CIRCULOS EN SESIONES EDUCATIVAS, EN EL DESARROLLO DEL PROGRAMA DE ALFABETIZACION “SAN MIGUEL APRENDE”, DURANTE LOS MESES DE MARZO Y ABRIL DEL CORRIENTE AÑO. (Adquisición de Alimentación y Material didáctico) </w:t>
            </w:r>
          </w:p>
        </w:tc>
        <w:tc>
          <w:tcPr>
            <w:tcW w:w="1146" w:type="dxa"/>
          </w:tcPr>
          <w:p w:rsidR="00E96E67" w:rsidRPr="00E96E67" w:rsidRDefault="00E96E67" w:rsidP="00E96E67">
            <w:pPr>
              <w:spacing w:line="360" w:lineRule="auto"/>
              <w:jc w:val="both"/>
              <w:rPr>
                <w:rFonts w:ascii="Times New Roman" w:hAnsi="Times New Roman"/>
                <w:color w:val="000000" w:themeColor="text1"/>
                <w:sz w:val="18"/>
                <w:szCs w:val="18"/>
                <w:lang w:val="es-SV"/>
              </w:rPr>
            </w:pPr>
            <w:r w:rsidRPr="00E96E67">
              <w:rPr>
                <w:rFonts w:ascii="Times New Roman" w:hAnsi="Times New Roman"/>
                <w:color w:val="000000" w:themeColor="text1"/>
                <w:sz w:val="18"/>
                <w:szCs w:val="18"/>
                <w:lang w:val="es-SV"/>
              </w:rPr>
              <w:t>$ 7,200.00</w:t>
            </w:r>
          </w:p>
        </w:tc>
      </w:tr>
      <w:tr w:rsidR="00E96E67" w:rsidRPr="00E96E67" w:rsidTr="00252921">
        <w:trPr>
          <w:jc w:val="center"/>
        </w:trPr>
        <w:tc>
          <w:tcPr>
            <w:tcW w:w="8141" w:type="dxa"/>
          </w:tcPr>
          <w:p w:rsidR="00E96E67" w:rsidRPr="00E96E67" w:rsidRDefault="00E96E67" w:rsidP="00E96E67">
            <w:pPr>
              <w:spacing w:line="360" w:lineRule="auto"/>
              <w:jc w:val="both"/>
              <w:rPr>
                <w:rFonts w:ascii="Times New Roman" w:hAnsi="Times New Roman"/>
                <w:color w:val="000000" w:themeColor="text1"/>
                <w:sz w:val="18"/>
                <w:szCs w:val="18"/>
                <w:lang w:val="es-SV"/>
              </w:rPr>
            </w:pPr>
            <w:r w:rsidRPr="00E96E67">
              <w:rPr>
                <w:rFonts w:ascii="Times New Roman" w:hAnsi="Times New Roman"/>
                <w:color w:val="000000" w:themeColor="text1"/>
                <w:sz w:val="18"/>
                <w:szCs w:val="18"/>
                <w:lang w:val="es-SV"/>
              </w:rPr>
              <w:t>TOTAL</w:t>
            </w:r>
          </w:p>
        </w:tc>
        <w:tc>
          <w:tcPr>
            <w:tcW w:w="1146" w:type="dxa"/>
          </w:tcPr>
          <w:p w:rsidR="00E96E67" w:rsidRPr="00E96E67" w:rsidRDefault="00E96E67" w:rsidP="00E96E67">
            <w:pPr>
              <w:spacing w:line="360" w:lineRule="auto"/>
              <w:jc w:val="both"/>
              <w:rPr>
                <w:rFonts w:ascii="Times New Roman" w:hAnsi="Times New Roman"/>
                <w:color w:val="000000" w:themeColor="text1"/>
                <w:sz w:val="18"/>
                <w:szCs w:val="18"/>
                <w:lang w:val="es-SV"/>
              </w:rPr>
            </w:pPr>
            <w:r w:rsidRPr="00E96E67">
              <w:rPr>
                <w:rFonts w:ascii="Times New Roman" w:hAnsi="Times New Roman"/>
                <w:color w:val="000000" w:themeColor="text1"/>
                <w:sz w:val="18"/>
                <w:szCs w:val="18"/>
                <w:lang w:val="es-SV"/>
              </w:rPr>
              <w:t>$ 7,200.00</w:t>
            </w:r>
          </w:p>
        </w:tc>
      </w:tr>
    </w:tbl>
    <w:p w:rsidR="00E96E67" w:rsidRPr="00E96E67" w:rsidRDefault="00E96E67" w:rsidP="00E96E67">
      <w:pPr>
        <w:widowControl/>
        <w:autoSpaceDE/>
        <w:autoSpaceDN/>
        <w:adjustRightInd/>
        <w:contextualSpacing/>
        <w:jc w:val="both"/>
        <w:rPr>
          <w:rFonts w:ascii="Times New Roman" w:hAnsi="Times New Roman"/>
          <w:lang w:val="es-SV"/>
        </w:rPr>
      </w:pPr>
      <w:r w:rsidRPr="00E96E67">
        <w:rPr>
          <w:rFonts w:ascii="Times New Roman" w:hAnsi="Times New Roman"/>
          <w:szCs w:val="18"/>
          <w:lang w:val="es-SV"/>
        </w:rPr>
        <w:t xml:space="preserve">2) Autorizar a la UACI para que realice los procesos de adquisición por libre gestión.- 3) Autorizar la erogación de Fondos Propios, hasta por un techo máximo de $ 7,200.00. Aplicados a la cifra presupuestaria 54505 Servicios de Capacitación $ 7,200.00.- 4) </w:t>
      </w:r>
      <w:r w:rsidRPr="00E96E67">
        <w:rPr>
          <w:rFonts w:ascii="Times New Roman" w:hAnsi="Times New Roman"/>
          <w:color w:val="000000" w:themeColor="text1"/>
          <w:szCs w:val="18"/>
          <w:lang w:val="es-SV"/>
        </w:rPr>
        <w:t xml:space="preserve">Designar al Señor Concejal Dr. José Oswaldo Granados, para que adjudique las adquisiciones dentro del proceso, según el Art. 18 de la LACAP.- 5) </w:t>
      </w:r>
      <w:r w:rsidRPr="00E96E67">
        <w:rPr>
          <w:rFonts w:ascii="Times New Roman" w:hAnsi="Times New Roman"/>
          <w:szCs w:val="18"/>
          <w:lang w:val="es-SV"/>
        </w:rPr>
        <w:t>Nombrar Administradora de las Órdenes de compra a la Ing. Ana Delmy Rodríguez Mondragón, quien se desempeña como Coordinadora de Proyectos en el Departamento Municipal de Educación.-</w:t>
      </w:r>
      <w:r w:rsidRPr="00E96E67">
        <w:rPr>
          <w:rFonts w:ascii="Times New Roman" w:hAnsi="Times New Roman"/>
          <w:szCs w:val="18"/>
        </w:rPr>
        <w:t xml:space="preserve"> </w:t>
      </w:r>
      <w:r w:rsidRPr="00E96E67">
        <w:rPr>
          <w:rFonts w:ascii="Times New Roman" w:hAnsi="Times New Roman"/>
          <w:b/>
          <w:szCs w:val="18"/>
        </w:rPr>
        <w:t>CERTIFÍQUESE Y NOTIFIQUESE.- A</w:t>
      </w:r>
      <w:r w:rsidRPr="00E96E67">
        <w:rPr>
          <w:rFonts w:ascii="Times New Roman" w:hAnsi="Times New Roman"/>
          <w:b/>
          <w:szCs w:val="18"/>
          <w:lang w:val="es-SV"/>
        </w:rPr>
        <w:t xml:space="preserve">CUERDO NÚMERO VEINTITRES.-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szCs w:val="18"/>
        </w:rPr>
        <w:t xml:space="preserve">Visto y deliberado el punto del numeral </w:t>
      </w:r>
      <w:r w:rsidRPr="00E96E67">
        <w:rPr>
          <w:rFonts w:ascii="Times New Roman" w:hAnsi="Times New Roman"/>
          <w:b/>
          <w:szCs w:val="18"/>
        </w:rPr>
        <w:t xml:space="preserve">26 </w:t>
      </w:r>
      <w:r w:rsidRPr="00E96E67">
        <w:rPr>
          <w:rFonts w:ascii="Times New Roman" w:hAnsi="Times New Roman"/>
          <w:szCs w:val="18"/>
        </w:rPr>
        <w:t>de la agenda</w:t>
      </w:r>
      <w:r w:rsidRPr="00E96E67">
        <w:rPr>
          <w:rFonts w:ascii="Times New Roman" w:hAnsi="Times New Roman"/>
        </w:rPr>
        <w:t xml:space="preserve">: </w:t>
      </w:r>
      <w:r w:rsidRPr="00E96E67">
        <w:rPr>
          <w:rFonts w:ascii="Times New Roman" w:hAnsi="Times New Roman"/>
          <w:noProof/>
          <w:lang w:val="es-SV" w:eastAsia="es-SV"/>
        </w:rPr>
        <w:t xml:space="preserve">Nota de fecha 18/03/2019 enviada por el Ing. William Noé Claros Vigil Jefe de la UACI de esta Municipalidad: </w:t>
      </w:r>
      <w:r w:rsidRPr="00E96E67">
        <w:rPr>
          <w:rFonts w:ascii="Times New Roman" w:hAnsi="Times New Roman"/>
          <w:lang w:val="es-SV"/>
        </w:rPr>
        <w:t xml:space="preserve">De conformidad al Acuerdo no. 16 Acta No. 6 del 11 /02/ 2019 AMSM, el Consejo Municipal acordó aprobar los Términos de Referencia para el proceso denominado CONTRATACION DE LOS SERVICIOS PROFESIONALES DE CONSULTORIA EXTERNA, PARA LA SISTEMATIZACION Y EVALUACION DE RESULTADOS DE LAS UNIDADES DE GESTION CON BASE A LOS PLANES OPERATIVOS ANUALES 2019 DE LA ALCALDIA MUNICIPAL DE SAN MIGUEL, DURANTE UN PERIODO DE 10 MESES- MARZO A DICIEMBRE DE 2019.  De conformidad al Acuerdo No. 12 Acta No. 9 del 5/3/2019, y habiendo realizado el proceso Comprasal Código –LG-22-2019-AMSM denominado CONTRATACION DE LOS SERVICIOS PROFESIONALES DE CONSULTORIA EXTERNA, PARA LA SISTEMATIZACION Y EVALUACION DE RESULTADOS DE LAS UNIDADES DE GESTION CON BASE A LOS PLANES OPERATIVOS ANUALES 2019 DE LA ALCALDIA MUNICIPAL DE SAN MIGUEL, DURANTE UN PERIODO DE 9 MESES- COMPRENDIDOS DE ABRIL A DICIEMBRE DE 2019.  </w:t>
      </w:r>
    </w:p>
    <w:p w:rsidR="00E96E67" w:rsidRPr="00E96E67" w:rsidRDefault="00E96E67" w:rsidP="00A70574">
      <w:pPr>
        <w:widowControl/>
        <w:numPr>
          <w:ilvl w:val="0"/>
          <w:numId w:val="2"/>
        </w:numPr>
        <w:autoSpaceDE/>
        <w:autoSpaceDN/>
        <w:adjustRightInd/>
        <w:spacing w:after="200"/>
        <w:contextualSpacing/>
        <w:jc w:val="both"/>
        <w:rPr>
          <w:rFonts w:ascii="Times New Roman" w:hAnsi="Times New Roman"/>
          <w:lang w:val="es-SV"/>
        </w:rPr>
      </w:pPr>
      <w:r w:rsidRPr="00E96E67">
        <w:rPr>
          <w:rFonts w:ascii="Times New Roman" w:hAnsi="Times New Roman"/>
          <w:lang w:val="es-SV"/>
        </w:rPr>
        <w:t>Se invitaron a participar a Lic. Manuel de Jesús Ramírez Rodríguez, Capital Humano S.A. de C.V. – Representante Legal Juan Dagoberto Díaz Argueta, Lic. Oswaldo Vladimir Argueta</w:t>
      </w:r>
    </w:p>
    <w:p w:rsidR="00E96E67" w:rsidRPr="00E96E67" w:rsidRDefault="00E96E67" w:rsidP="00A70574">
      <w:pPr>
        <w:widowControl/>
        <w:numPr>
          <w:ilvl w:val="0"/>
          <w:numId w:val="2"/>
        </w:numPr>
        <w:autoSpaceDE/>
        <w:autoSpaceDN/>
        <w:adjustRightInd/>
        <w:spacing w:after="200"/>
        <w:contextualSpacing/>
        <w:jc w:val="both"/>
        <w:rPr>
          <w:rFonts w:ascii="Times New Roman" w:hAnsi="Times New Roman"/>
          <w:lang w:val="es-SV"/>
        </w:rPr>
      </w:pPr>
      <w:r w:rsidRPr="00E96E67">
        <w:rPr>
          <w:rFonts w:ascii="Times New Roman" w:hAnsi="Times New Roman"/>
          <w:lang w:val="es-SV"/>
        </w:rPr>
        <w:t xml:space="preserve">Se publicó el proceso en la página del Ministerio de Hacienda </w:t>
      </w:r>
      <w:hyperlink r:id="rId16" w:history="1">
        <w:r w:rsidRPr="00E96E67">
          <w:rPr>
            <w:rFonts w:ascii="Times New Roman" w:hAnsi="Times New Roman"/>
            <w:color w:val="0000FF"/>
            <w:u w:val="single"/>
            <w:lang w:val="es-SV"/>
          </w:rPr>
          <w:t>www.comprasal</w:t>
        </w:r>
      </w:hyperlink>
      <w:r w:rsidRPr="00E96E67">
        <w:rPr>
          <w:rFonts w:ascii="Times New Roman" w:hAnsi="Times New Roman"/>
          <w:lang w:val="es-SV"/>
        </w:rPr>
        <w:t>. Gob.sv No. del proceso 20190021.-</w:t>
      </w:r>
    </w:p>
    <w:p w:rsidR="00E96E67" w:rsidRPr="00E96E67" w:rsidRDefault="00E96E67" w:rsidP="00A70574">
      <w:pPr>
        <w:widowControl/>
        <w:numPr>
          <w:ilvl w:val="0"/>
          <w:numId w:val="2"/>
        </w:numPr>
        <w:autoSpaceDE/>
        <w:autoSpaceDN/>
        <w:adjustRightInd/>
        <w:spacing w:after="200"/>
        <w:contextualSpacing/>
        <w:jc w:val="both"/>
        <w:rPr>
          <w:rFonts w:ascii="Times New Roman" w:hAnsi="Times New Roman"/>
          <w:lang w:val="es-SV"/>
        </w:rPr>
      </w:pPr>
      <w:r w:rsidRPr="00E96E67">
        <w:rPr>
          <w:rFonts w:ascii="Times New Roman" w:hAnsi="Times New Roman"/>
          <w:lang w:val="es-SV"/>
        </w:rPr>
        <w:t>Se recibieron ofertas de Lic. Manuel de Jesús Ramírez Rodríguez, Capital Humano S.A. de C.V. – Representante Legal Juan Dagoberto Díaz Argueta.</w:t>
      </w:r>
    </w:p>
    <w:tbl>
      <w:tblPr>
        <w:tblStyle w:val="Tablaconcuadrcula"/>
        <w:tblW w:w="9602" w:type="dxa"/>
        <w:jc w:val="center"/>
        <w:tblLayout w:type="fixed"/>
        <w:tblLook w:val="04A0"/>
      </w:tblPr>
      <w:tblGrid>
        <w:gridCol w:w="7405"/>
        <w:gridCol w:w="2197"/>
      </w:tblGrid>
      <w:tr w:rsidR="00E96E67" w:rsidRPr="00E96E67" w:rsidTr="00252921">
        <w:trPr>
          <w:jc w:val="center"/>
        </w:trPr>
        <w:tc>
          <w:tcPr>
            <w:tcW w:w="7405" w:type="dxa"/>
            <w:vAlign w:val="center"/>
          </w:tcPr>
          <w:p w:rsidR="00E96E67" w:rsidRPr="00E96E67" w:rsidRDefault="00E96E67" w:rsidP="00E96E67">
            <w:pPr>
              <w:jc w:val="center"/>
              <w:rPr>
                <w:rFonts w:ascii="Times New Roman" w:hAnsi="Times New Roman"/>
                <w:sz w:val="20"/>
                <w:szCs w:val="20"/>
                <w:lang w:val="es-SV"/>
              </w:rPr>
            </w:pPr>
          </w:p>
          <w:p w:rsidR="00E96E67" w:rsidRPr="00E96E67" w:rsidRDefault="00E96E67" w:rsidP="00E96E67">
            <w:pPr>
              <w:jc w:val="center"/>
              <w:rPr>
                <w:rFonts w:ascii="Times New Roman" w:hAnsi="Times New Roman"/>
                <w:bCs/>
                <w:color w:val="000000"/>
                <w:sz w:val="20"/>
                <w:szCs w:val="20"/>
                <w:lang w:val="es-SV"/>
              </w:rPr>
            </w:pPr>
            <w:r w:rsidRPr="00E96E67">
              <w:rPr>
                <w:rFonts w:ascii="Times New Roman" w:hAnsi="Times New Roman"/>
                <w:sz w:val="20"/>
                <w:szCs w:val="20"/>
                <w:lang w:val="es-SV"/>
              </w:rPr>
              <w:t xml:space="preserve">OFERENTE </w:t>
            </w:r>
          </w:p>
        </w:tc>
        <w:tc>
          <w:tcPr>
            <w:tcW w:w="2197" w:type="dxa"/>
            <w:vAlign w:val="center"/>
          </w:tcPr>
          <w:p w:rsidR="00E96E67" w:rsidRPr="00E96E67" w:rsidRDefault="00E96E67" w:rsidP="00E96E67">
            <w:pPr>
              <w:jc w:val="center"/>
              <w:rPr>
                <w:rFonts w:ascii="Times New Roman" w:hAnsi="Times New Roman"/>
                <w:bCs/>
                <w:color w:val="000000"/>
                <w:sz w:val="20"/>
                <w:szCs w:val="20"/>
                <w:lang w:val="es-SV"/>
              </w:rPr>
            </w:pPr>
            <w:r w:rsidRPr="00E96E67">
              <w:rPr>
                <w:rFonts w:ascii="Times New Roman" w:hAnsi="Times New Roman"/>
                <w:bCs/>
                <w:color w:val="000000"/>
                <w:sz w:val="20"/>
                <w:szCs w:val="20"/>
                <w:lang w:val="es-SV"/>
              </w:rPr>
              <w:t>MONTO- IVA INCLUIDO</w:t>
            </w:r>
          </w:p>
        </w:tc>
      </w:tr>
      <w:tr w:rsidR="00E96E67" w:rsidRPr="00E96E67" w:rsidTr="00252921">
        <w:trPr>
          <w:jc w:val="center"/>
        </w:trPr>
        <w:tc>
          <w:tcPr>
            <w:tcW w:w="7405" w:type="dxa"/>
            <w:shd w:val="clear" w:color="auto" w:fill="auto"/>
            <w:vAlign w:val="center"/>
          </w:tcPr>
          <w:p w:rsidR="00E96E67" w:rsidRPr="00E96E67" w:rsidRDefault="00E96E67" w:rsidP="00E96E67">
            <w:pPr>
              <w:spacing w:line="360" w:lineRule="auto"/>
              <w:jc w:val="both"/>
              <w:rPr>
                <w:rFonts w:ascii="Times New Roman" w:hAnsi="Times New Roman"/>
                <w:bCs/>
                <w:color w:val="000000"/>
                <w:sz w:val="20"/>
                <w:szCs w:val="20"/>
                <w:lang w:val="es-SV"/>
              </w:rPr>
            </w:pPr>
            <w:r w:rsidRPr="00E96E67">
              <w:rPr>
                <w:rFonts w:ascii="Times New Roman" w:hAnsi="Times New Roman"/>
                <w:sz w:val="20"/>
                <w:szCs w:val="20"/>
                <w:lang w:val="es-SV"/>
              </w:rPr>
              <w:t xml:space="preserve">CAPITAL HUMANO S.A. DE C.V. (LIC. JUAN DAGOBERTO DIAZ ARGUETA) </w:t>
            </w:r>
          </w:p>
        </w:tc>
        <w:tc>
          <w:tcPr>
            <w:tcW w:w="2197" w:type="dxa"/>
            <w:shd w:val="clear" w:color="auto" w:fill="auto"/>
            <w:vAlign w:val="center"/>
          </w:tcPr>
          <w:p w:rsidR="00E96E67" w:rsidRPr="00E96E67" w:rsidRDefault="00E96E67" w:rsidP="00E96E67">
            <w:pPr>
              <w:jc w:val="center"/>
              <w:rPr>
                <w:rFonts w:ascii="Times New Roman" w:hAnsi="Times New Roman"/>
                <w:bCs/>
                <w:color w:val="000000"/>
                <w:sz w:val="20"/>
                <w:szCs w:val="20"/>
                <w:lang w:val="es-SV"/>
              </w:rPr>
            </w:pPr>
            <w:r w:rsidRPr="00E96E67">
              <w:rPr>
                <w:rFonts w:ascii="Times New Roman" w:hAnsi="Times New Roman"/>
                <w:bCs/>
                <w:color w:val="000000"/>
                <w:sz w:val="20"/>
                <w:szCs w:val="20"/>
                <w:lang w:val="es-SV"/>
              </w:rPr>
              <w:t>$ 25.000.00</w:t>
            </w:r>
          </w:p>
        </w:tc>
      </w:tr>
      <w:tr w:rsidR="00E96E67" w:rsidRPr="00E96E67" w:rsidTr="00252921">
        <w:trPr>
          <w:jc w:val="center"/>
        </w:trPr>
        <w:tc>
          <w:tcPr>
            <w:tcW w:w="7405" w:type="dxa"/>
            <w:shd w:val="clear" w:color="auto" w:fill="auto"/>
            <w:vAlign w:val="center"/>
          </w:tcPr>
          <w:p w:rsidR="00E96E67" w:rsidRPr="00E96E67" w:rsidRDefault="00E96E67" w:rsidP="00E96E67">
            <w:pPr>
              <w:spacing w:line="360" w:lineRule="auto"/>
              <w:jc w:val="both"/>
              <w:rPr>
                <w:rFonts w:ascii="Times New Roman" w:hAnsi="Times New Roman"/>
                <w:sz w:val="20"/>
                <w:szCs w:val="20"/>
                <w:lang w:val="es-SV"/>
              </w:rPr>
            </w:pPr>
            <w:r w:rsidRPr="00E96E67">
              <w:rPr>
                <w:rFonts w:ascii="Times New Roman" w:hAnsi="Times New Roman"/>
                <w:sz w:val="20"/>
                <w:szCs w:val="20"/>
                <w:lang w:val="es-SV"/>
              </w:rPr>
              <w:t>LIC. MANUEL DE JESUS RAMIREZ RODRIGUEZ</w:t>
            </w:r>
          </w:p>
        </w:tc>
        <w:tc>
          <w:tcPr>
            <w:tcW w:w="2197" w:type="dxa"/>
            <w:shd w:val="clear" w:color="auto" w:fill="auto"/>
            <w:vAlign w:val="center"/>
          </w:tcPr>
          <w:p w:rsidR="00E96E67" w:rsidRPr="00E96E67" w:rsidRDefault="00E96E67" w:rsidP="00E96E67">
            <w:pPr>
              <w:jc w:val="center"/>
              <w:rPr>
                <w:rFonts w:ascii="Times New Roman" w:hAnsi="Times New Roman"/>
                <w:bCs/>
                <w:color w:val="000000"/>
                <w:sz w:val="20"/>
                <w:szCs w:val="20"/>
                <w:lang w:val="es-SV"/>
              </w:rPr>
            </w:pPr>
            <w:r w:rsidRPr="00E96E67">
              <w:rPr>
                <w:rFonts w:ascii="Times New Roman" w:hAnsi="Times New Roman"/>
                <w:bCs/>
                <w:color w:val="000000"/>
                <w:sz w:val="20"/>
                <w:szCs w:val="20"/>
                <w:lang w:val="es-SV"/>
              </w:rPr>
              <w:t>$ 26,000.00</w:t>
            </w:r>
          </w:p>
        </w:tc>
      </w:tr>
    </w:tbl>
    <w:p w:rsidR="00E96E67" w:rsidRPr="00E96E67" w:rsidRDefault="00E96E67" w:rsidP="00E96E67">
      <w:pPr>
        <w:widowControl/>
        <w:autoSpaceDE/>
        <w:autoSpaceDN/>
        <w:adjustRightInd/>
        <w:jc w:val="both"/>
        <w:rPr>
          <w:rFonts w:ascii="Times New Roman" w:eastAsia="Arial Unicode MS" w:hAnsi="Times New Roman"/>
          <w:b/>
          <w:lang w:val="es-SV"/>
        </w:rPr>
      </w:pPr>
      <w:r w:rsidRPr="00E96E67">
        <w:rPr>
          <w:rFonts w:ascii="Times New Roman" w:eastAsia="Times New Roman" w:hAnsi="Times New Roman"/>
          <w:lang w:val="es-SV"/>
        </w:rPr>
        <w:t xml:space="preserve">Habiendo sido evaluados los oferentes CAPITAL HUMANO S.A. DE C.V. (JUAN DAGOBERTO DIAZ ARGUETA), y LIC. MANUEL DE JESUS RAMIREZ RODRIGUEZ, determinando que la empresa que cumple con todos los requisitos y ha obtenido el mayor puntaje en la evaluación de los parámetros de experiencia, formación y nivel profesional, establecidos en los Términos de Referencia es CAPITAL HUMANO S.A. DE C.V. (Representante Legal LIC. JUAN DAGOBERTO DIAZ ARGUETA). Se tiene Acuerdo Municipal No. 12 Acta No. 9 del 05/03/2019, </w:t>
      </w:r>
      <w:r w:rsidRPr="00E96E67">
        <w:rPr>
          <w:rFonts w:ascii="Times New Roman" w:eastAsia="Times New Roman" w:hAnsi="Times New Roman"/>
          <w:lang w:val="es-SV"/>
        </w:rPr>
        <w:lastRenderedPageBreak/>
        <w:t xml:space="preserve">Acuerdo Municipal No. 16, acta No. 6 del 11/02/2019, Certificación de Asignación Presupuestaria, Correlativo Comprasal y Ofertas, con el aval </w:t>
      </w:r>
      <w:r w:rsidRPr="00E96E67">
        <w:rPr>
          <w:rFonts w:ascii="Times New Roman" w:eastAsia="Times New Roman" w:hAnsi="Times New Roman"/>
          <w:color w:val="000000" w:themeColor="text1"/>
          <w:lang w:val="es-SV"/>
        </w:rPr>
        <w:t xml:space="preserve">de los señores Síndico Municipal Lic. José Ebanan Quintanilla Gómez, y Concejal Sr. Rafael Antonio Argueta.- El señor Concejal Ing. Jesús Orlando González Hernández, manifiesta: Se han quedado muy corto, se necesita mayor amplitud de cuales son los alcances, no hay claridad del tema, cuál es la necesidad, las evaluaciones tienen que ser en el periodo que se está ejecutando.- El señor Concejal Dr. José Javier </w:t>
      </w:r>
      <w:proofErr w:type="spellStart"/>
      <w:r w:rsidRPr="00E96E67">
        <w:rPr>
          <w:rFonts w:ascii="Times New Roman" w:eastAsia="Times New Roman" w:hAnsi="Times New Roman"/>
          <w:color w:val="000000" w:themeColor="text1"/>
          <w:lang w:val="es-SV"/>
        </w:rPr>
        <w:t>Renderos</w:t>
      </w:r>
      <w:proofErr w:type="spellEnd"/>
      <w:r w:rsidRPr="00E96E67">
        <w:rPr>
          <w:rFonts w:ascii="Times New Roman" w:eastAsia="Times New Roman" w:hAnsi="Times New Roman"/>
          <w:color w:val="000000" w:themeColor="text1"/>
          <w:lang w:val="es-SV"/>
        </w:rPr>
        <w:t xml:space="preserve"> Vásquez, manifiesta: El señor Concejal Ing. Jesús Orlando González Hernández, solicita mayor información de los temas.- El señor Alcalde Municipal, manifiesta: La evaluación de los años anteriores es para sentar bases, también es para dar respuesta a los cooperantes.- A las veinte horas diez minutos, se da un receso de diez minutos.- A las veinte horas cuarenta minutos se continúa con la sesión.- El señor Alcalde Municipal, manifiesta: Retirar el punto para analizarlo;</w:t>
      </w:r>
      <w:r w:rsidRPr="00E96E67">
        <w:rPr>
          <w:rFonts w:ascii="Times New Roman" w:eastAsia="Times New Roman" w:hAnsi="Times New Roman"/>
          <w:lang w:val="es-SV"/>
        </w:rPr>
        <w:t xml:space="preserve"> sometido a votación salvan su voto los señores Concejales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Lic. Orlando Antonio Ulloa Molina; y Dr. José Javier </w:t>
      </w:r>
      <w:proofErr w:type="spellStart"/>
      <w:r w:rsidRPr="00E96E67">
        <w:rPr>
          <w:rFonts w:ascii="Times New Roman" w:eastAsia="Times New Roman" w:hAnsi="Times New Roman"/>
          <w:lang w:val="es-SV"/>
        </w:rPr>
        <w:t>Renderos</w:t>
      </w:r>
      <w:proofErr w:type="spellEnd"/>
      <w:r w:rsidRPr="00E96E67">
        <w:rPr>
          <w:rFonts w:ascii="Times New Roman" w:eastAsia="Times New Roman" w:hAnsi="Times New Roman"/>
          <w:lang w:val="es-SV"/>
        </w:rPr>
        <w:t xml:space="preserve"> Vásquez, artículo 45 del Código Municipal, por </w:t>
      </w:r>
      <w:r w:rsidRPr="00E96E67">
        <w:rPr>
          <w:rFonts w:ascii="Times New Roman" w:eastAsia="Times New Roman" w:hAnsi="Times New Roman"/>
          <w:b/>
          <w:lang w:val="es-SV"/>
        </w:rPr>
        <w:t xml:space="preserve">ocho votos, ACUERDA: </w:t>
      </w:r>
      <w:r w:rsidRPr="00E96E67">
        <w:rPr>
          <w:rFonts w:ascii="Times New Roman" w:eastAsia="Times New Roman" w:hAnsi="Times New Roman"/>
          <w:lang w:val="es-SV"/>
        </w:rPr>
        <w:t xml:space="preserve">Retirar el punto antes detallado del numeral 26 de la agenda de esta sesión para analizarlo.-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VEINTICUATRO.-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Visto y deliberado el punto del numeral </w:t>
      </w:r>
      <w:r w:rsidRPr="00E96E67">
        <w:rPr>
          <w:rFonts w:ascii="Times New Roman" w:eastAsia="Times New Roman" w:hAnsi="Times New Roman"/>
          <w:b/>
          <w:lang w:val="es-MX"/>
        </w:rPr>
        <w:t xml:space="preserve">27 </w:t>
      </w:r>
      <w:r w:rsidRPr="00E96E67">
        <w:rPr>
          <w:rFonts w:ascii="Times New Roman" w:eastAsia="Times New Roman" w:hAnsi="Times New Roman"/>
          <w:lang w:val="es-MX"/>
        </w:rPr>
        <w:t xml:space="preserve">de la agenda: </w:t>
      </w:r>
      <w:r w:rsidRPr="00E96E67">
        <w:rPr>
          <w:rFonts w:ascii="Times New Roman" w:eastAsia="Times New Roman" w:hAnsi="Times New Roman"/>
          <w:noProof/>
          <w:lang w:val="es-SV" w:eastAsia="es-SV"/>
        </w:rPr>
        <w:t xml:space="preserve">Nota de fecha 13/03/2019 enviada por el Ing. William Noé Claros Vigil Jefe de la UACI de esta Municipalidad: </w:t>
      </w:r>
      <w:r w:rsidRPr="00E96E67">
        <w:rPr>
          <w:rFonts w:ascii="Times New Roman" w:eastAsia="Times New Roman" w:hAnsi="Times New Roman"/>
          <w:lang w:val="es-SV"/>
        </w:rPr>
        <w:t xml:space="preserve">Atendiendo solicitud suscrita por el Ing. Edward Granados Cruz Jefe del Departamento Informática, y de conformidad a las obligaciones contractuales con la empresa PRODUCTIVE SOLUTIONS EL SALVADOR S.A. DE C.V. (PBS EL SALVADOR S.A. DE C.V.) (LIC. ERNESTO ORLANDO GUEVARA ALVARENGA), por el Servicio de arrendamiento de </w:t>
      </w:r>
      <w:r w:rsidRPr="00E96E67">
        <w:rPr>
          <w:rFonts w:ascii="Times New Roman" w:eastAsia="Arial Unicode MS" w:hAnsi="Times New Roman"/>
          <w:lang w:val="es-SV"/>
        </w:rPr>
        <w:t xml:space="preserve">tres equipos multifunción, una fotocopiadora, y una impresora de producción. De acuerdo a la oferta que generó la contratación, se estipula que cada copia adicional generada en los periodos de facturación tiene un valor de $ 0.0149, por lo cual se ha verificado que en los meses de enero y febrero de 2019 hubo un excedente de copias. Solicita Acuerdo Municipal. Se tiene Certificación de Asignación Presupuestaria, facturas y solicitud; con el aval de los señores </w:t>
      </w:r>
      <w:r w:rsidRPr="00E96E67">
        <w:rPr>
          <w:rFonts w:ascii="Times New Roman" w:eastAsia="Times New Roman" w:hAnsi="Times New Roman"/>
          <w:color w:val="000000" w:themeColor="text1"/>
          <w:lang w:val="es-SV"/>
        </w:rPr>
        <w:t>Síndico Municipal Lic. José Ebanan Quintanilla Gómez, Concejales Dr. José Oswaldo Granados; y Sr. Rafael Antonio Argueta</w:t>
      </w:r>
      <w:r w:rsidRPr="00E96E67">
        <w:rPr>
          <w:rFonts w:ascii="Times New Roman" w:eastAsia="Times New Roman" w:hAnsi="Times New Roman"/>
          <w:lang w:val="es-SV"/>
        </w:rPr>
        <w:t xml:space="preserve">; sometido a votación salvan su voto los señores Concejales Licda. Gilda María Mata, Lic. Mario Ernesto Portillo Arévalo; y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artículo 45 del Código Municipal, por </w:t>
      </w:r>
      <w:r w:rsidRPr="00E96E67">
        <w:rPr>
          <w:rFonts w:ascii="Times New Roman" w:eastAsia="Times New Roman" w:hAnsi="Times New Roman"/>
          <w:b/>
          <w:lang w:val="es-SV"/>
        </w:rPr>
        <w:t xml:space="preserve">diez votos, ACUERDA: </w:t>
      </w:r>
      <w:r w:rsidRPr="00E96E67">
        <w:rPr>
          <w:rFonts w:ascii="Times New Roman" w:eastAsia="Times New Roman" w:hAnsi="Times New Roman"/>
          <w:color w:val="000000" w:themeColor="text1"/>
          <w:lang w:val="es-SV"/>
        </w:rPr>
        <w:t xml:space="preserve">1) </w:t>
      </w:r>
      <w:r w:rsidRPr="00E96E67">
        <w:rPr>
          <w:rFonts w:ascii="Times New Roman" w:eastAsia="Arial Unicode MS" w:hAnsi="Times New Roman"/>
          <w:lang w:val="es-SV"/>
        </w:rPr>
        <w:t xml:space="preserve">Autorizar la erogación de fondos propios, la cantidad de $ 507.94, con aplicación a la cifra presupuestaria 54316 Arrendamiento de Bienes Muebles, para pagar a la empresa </w:t>
      </w:r>
      <w:r w:rsidRPr="00E96E67">
        <w:rPr>
          <w:rFonts w:ascii="Times New Roman" w:eastAsia="Times New Roman" w:hAnsi="Times New Roman"/>
          <w:lang w:val="es-SV"/>
        </w:rPr>
        <w:t>PRODUCTIVE SOLUTIONS EL SALVADOR S.A. DE C.V. (PBS EL SALVADOR S.A. DE C.V.) (LIC. ERNESTO ORLANDO GUEVARA ALVARENGA), los excedentes de copias en los meses de enero y febrero de 2019, previo aval del Administrador de las Órdenes de Compra Ing. Edward Granados Cruz, quien se desempeña como Jefe del Departamento Informática, de</w:t>
      </w:r>
      <w:r w:rsidRPr="00E96E67">
        <w:rPr>
          <w:rFonts w:ascii="Times New Roman" w:eastAsia="Arial Unicode MS" w:hAnsi="Times New Roman"/>
          <w:lang w:val="es-SV"/>
        </w:rPr>
        <w:t xml:space="preserve"> conformidad al detalle siguiente</w:t>
      </w:r>
      <w:r w:rsidRPr="00E96E67">
        <w:rPr>
          <w:rFonts w:ascii="Times New Roman" w:eastAsia="Arial Unicode MS" w:hAnsi="Times New Roman"/>
          <w:b/>
          <w:lang w:val="es-SV"/>
        </w:rPr>
        <w:t>:</w:t>
      </w:r>
    </w:p>
    <w:tbl>
      <w:tblPr>
        <w:tblW w:w="10490" w:type="dxa"/>
        <w:jc w:val="center"/>
        <w:tblCellMar>
          <w:left w:w="70" w:type="dxa"/>
          <w:right w:w="70" w:type="dxa"/>
        </w:tblCellMar>
        <w:tblLook w:val="04A0"/>
      </w:tblPr>
      <w:tblGrid>
        <w:gridCol w:w="2268"/>
        <w:gridCol w:w="3450"/>
        <w:gridCol w:w="2079"/>
        <w:gridCol w:w="1984"/>
        <w:gridCol w:w="709"/>
      </w:tblGrid>
      <w:tr w:rsidR="00E96E67" w:rsidRPr="00E96E67" w:rsidTr="00252921">
        <w:trPr>
          <w:trHeight w:val="315"/>
          <w:jc w:val="center"/>
        </w:trPr>
        <w:tc>
          <w:tcPr>
            <w:tcW w:w="9781" w:type="dxa"/>
            <w:gridSpan w:val="4"/>
            <w:tcBorders>
              <w:top w:val="single" w:sz="8" w:space="0" w:color="auto"/>
              <w:left w:val="single" w:sz="8" w:space="0" w:color="auto"/>
              <w:bottom w:val="nil"/>
              <w:right w:val="single" w:sz="8" w:space="0" w:color="000000"/>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xml:space="preserve">  PRODUCTIVE BUSINESS SOLUTIONS EL SALVADOR S.A. DE C.V. ( PBS EL SALVADOR S.A. DE C.V)</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315"/>
          <w:jc w:val="center"/>
        </w:trPr>
        <w:tc>
          <w:tcPr>
            <w:tcW w:w="9781" w:type="dxa"/>
            <w:gridSpan w:val="4"/>
            <w:tcBorders>
              <w:top w:val="nil"/>
              <w:left w:val="single" w:sz="8" w:space="0" w:color="auto"/>
              <w:bottom w:val="single" w:sz="8" w:space="0" w:color="auto"/>
              <w:right w:val="single" w:sz="8" w:space="0" w:color="000000"/>
            </w:tcBorders>
            <w:shd w:val="clear" w:color="auto" w:fill="auto"/>
            <w:noWrap/>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(LIC. ERNESTO ORLANDO GUEVARA ALVARENGA)</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300"/>
          <w:jc w:val="center"/>
        </w:trPr>
        <w:tc>
          <w:tcPr>
            <w:tcW w:w="5718"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xml:space="preserve"> </w:t>
            </w:r>
          </w:p>
        </w:tc>
        <w:tc>
          <w:tcPr>
            <w:tcW w:w="2079" w:type="dxa"/>
            <w:vMerge w:val="restart"/>
            <w:tcBorders>
              <w:top w:val="nil"/>
              <w:left w:val="single" w:sz="8" w:space="0" w:color="auto"/>
              <w:bottom w:val="single" w:sz="8" w:space="0" w:color="000000"/>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FACTURA No. F 8,997</w:t>
            </w:r>
          </w:p>
        </w:tc>
        <w:tc>
          <w:tcPr>
            <w:tcW w:w="1984" w:type="dxa"/>
            <w:tcBorders>
              <w:top w:val="nil"/>
              <w:left w:val="nil"/>
              <w:bottom w:val="nil"/>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FACTURA No. F9071</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54"/>
          <w:jc w:val="center"/>
        </w:trPr>
        <w:tc>
          <w:tcPr>
            <w:tcW w:w="5718" w:type="dxa"/>
            <w:gridSpan w:val="2"/>
            <w:vMerge/>
            <w:tcBorders>
              <w:top w:val="single" w:sz="8" w:space="0" w:color="auto"/>
              <w:left w:val="single" w:sz="8" w:space="0" w:color="auto"/>
              <w:bottom w:val="single" w:sz="8" w:space="0" w:color="000000"/>
              <w:right w:val="single" w:sz="8" w:space="0" w:color="000000"/>
            </w:tcBorders>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p>
        </w:tc>
        <w:tc>
          <w:tcPr>
            <w:tcW w:w="2079" w:type="dxa"/>
            <w:vMerge/>
            <w:tcBorders>
              <w:top w:val="nil"/>
              <w:left w:val="single" w:sz="8" w:space="0" w:color="auto"/>
              <w:bottom w:val="single" w:sz="8" w:space="0" w:color="000000"/>
              <w:right w:val="single" w:sz="8" w:space="0" w:color="auto"/>
            </w:tcBorders>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31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EQUIPO</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DEPARTAMENTO</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CANTIDAD DE COPIAS</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CANTIDAD DE COPIAS</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42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DP 4595- SERIE FBG071153</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xml:space="preserve">DEPARTAMENTO CUENTAS CORRIENTES </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55,025</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50,003</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31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WC 5325- SERIE AE7152400</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xml:space="preserve">UACI </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14,493</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8,327</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607"/>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WC 5325 – SERIE AE7154534</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DEPARTAMENTO ASEO, ORNATO, MANTENIMIENTO DE CALLES Y CAMINOS</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5,089</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3,034</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40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WC 5325- SERIE AE7162917</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xml:space="preserve">DESPACHO MUNICIPAL </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34,811</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29,409</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537"/>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lastRenderedPageBreak/>
              <w:t xml:space="preserve">WC 5335 – SERIE AE9200854 </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DEPARTAMENTO REGISTRO DEL ESTADO FAMILIAR</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34,240</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24,659</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31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TOTAL DE COPIAS</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143,658</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115,432</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36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xml:space="preserve">(-)  DERECHO DE COPIADO </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112,500</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112,500</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46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w:t>
            </w:r>
          </w:p>
        </w:tc>
        <w:tc>
          <w:tcPr>
            <w:tcW w:w="3450"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EXCEDENTES DE COPIAS</w:t>
            </w:r>
          </w:p>
        </w:tc>
        <w:tc>
          <w:tcPr>
            <w:tcW w:w="2079"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31,158</w:t>
            </w:r>
          </w:p>
        </w:tc>
        <w:tc>
          <w:tcPr>
            <w:tcW w:w="1984" w:type="dxa"/>
            <w:tcBorders>
              <w:top w:val="nil"/>
              <w:left w:val="nil"/>
              <w:bottom w:val="single" w:sz="8" w:space="0" w:color="auto"/>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2, 932</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509"/>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w:t>
            </w:r>
          </w:p>
        </w:tc>
        <w:tc>
          <w:tcPr>
            <w:tcW w:w="3450" w:type="dxa"/>
            <w:tcBorders>
              <w:top w:val="nil"/>
              <w:left w:val="nil"/>
              <w:bottom w:val="nil"/>
              <w:right w:val="single" w:sz="8" w:space="0" w:color="auto"/>
            </w:tcBorders>
            <w:shd w:val="clear" w:color="auto" w:fill="auto"/>
            <w:vAlign w:val="center"/>
            <w:hideMark/>
          </w:tcPr>
          <w:p w:rsidR="00E96E67" w:rsidRPr="00E96E67" w:rsidRDefault="00E96E67" w:rsidP="00E96E67">
            <w:pPr>
              <w:widowControl/>
              <w:autoSpaceDE/>
              <w:autoSpaceDN/>
              <w:adjustRightInd/>
              <w:rPr>
                <w:rFonts w:ascii="Times New Roman" w:eastAsia="Times New Roman" w:hAnsi="Times New Roman"/>
                <w:b/>
                <w:color w:val="000000"/>
                <w:sz w:val="16"/>
                <w:szCs w:val="16"/>
                <w:lang w:val="es-SV" w:eastAsia="es-SV"/>
              </w:rPr>
            </w:pPr>
            <w:r w:rsidRPr="00E96E67">
              <w:rPr>
                <w:rFonts w:ascii="Times New Roman" w:eastAsia="Times New Roman" w:hAnsi="Times New Roman"/>
                <w:b/>
                <w:color w:val="000000"/>
                <w:sz w:val="16"/>
                <w:szCs w:val="16"/>
                <w:lang w:val="es-SV" w:eastAsia="es-SV"/>
              </w:rPr>
              <w:t>PRECIO UNITARIO DE LOS EXCEDENTES DE COPIAS</w:t>
            </w:r>
          </w:p>
        </w:tc>
        <w:tc>
          <w:tcPr>
            <w:tcW w:w="2079" w:type="dxa"/>
            <w:tcBorders>
              <w:top w:val="nil"/>
              <w:left w:val="nil"/>
              <w:bottom w:val="nil"/>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color w:val="000000"/>
                <w:sz w:val="16"/>
                <w:szCs w:val="16"/>
                <w:lang w:val="es-SV" w:eastAsia="es-SV"/>
              </w:rPr>
            </w:pPr>
            <w:r w:rsidRPr="00E96E67">
              <w:rPr>
                <w:rFonts w:ascii="Times New Roman" w:eastAsia="Times New Roman" w:hAnsi="Times New Roman"/>
                <w:b/>
                <w:color w:val="000000"/>
                <w:sz w:val="16"/>
                <w:szCs w:val="16"/>
                <w:lang w:val="es-SV" w:eastAsia="es-SV"/>
              </w:rPr>
              <w:t xml:space="preserve">$0.0149 </w:t>
            </w:r>
          </w:p>
        </w:tc>
        <w:tc>
          <w:tcPr>
            <w:tcW w:w="1984" w:type="dxa"/>
            <w:tcBorders>
              <w:top w:val="nil"/>
              <w:left w:val="nil"/>
              <w:bottom w:val="nil"/>
              <w:right w:val="single" w:sz="8" w:space="0" w:color="auto"/>
            </w:tcBorders>
            <w:shd w:val="clear" w:color="auto" w:fill="auto"/>
            <w:vAlign w:val="center"/>
            <w:hideMark/>
          </w:tcPr>
          <w:p w:rsidR="00E96E67" w:rsidRPr="00E96E67" w:rsidRDefault="00E96E67" w:rsidP="00E96E67">
            <w:pPr>
              <w:widowControl/>
              <w:autoSpaceDE/>
              <w:autoSpaceDN/>
              <w:adjustRightInd/>
              <w:jc w:val="center"/>
              <w:rPr>
                <w:rFonts w:ascii="Times New Roman" w:eastAsia="Times New Roman" w:hAnsi="Times New Roman"/>
                <w:b/>
                <w:color w:val="000000"/>
                <w:sz w:val="16"/>
                <w:szCs w:val="16"/>
                <w:lang w:val="es-SV" w:eastAsia="es-SV"/>
              </w:rPr>
            </w:pPr>
            <w:r w:rsidRPr="00E96E67">
              <w:rPr>
                <w:rFonts w:ascii="Times New Roman" w:eastAsia="Times New Roman" w:hAnsi="Times New Roman"/>
                <w:b/>
                <w:color w:val="000000"/>
                <w:sz w:val="16"/>
                <w:szCs w:val="16"/>
                <w:lang w:val="es-SV" w:eastAsia="es-SV"/>
              </w:rPr>
              <w:t xml:space="preserve">$0.0149 </w:t>
            </w:r>
          </w:p>
        </w:tc>
        <w:tc>
          <w:tcPr>
            <w:tcW w:w="709" w:type="dxa"/>
            <w:tcBorders>
              <w:top w:val="nil"/>
              <w:left w:val="nil"/>
              <w:bottom w:val="nil"/>
              <w:right w:val="nil"/>
            </w:tcBorders>
            <w:shd w:val="clear" w:color="auto" w:fill="auto"/>
            <w:noWrap/>
            <w:vAlign w:val="bottom"/>
            <w:hideMark/>
          </w:tcPr>
          <w:p w:rsidR="00E96E67" w:rsidRPr="00E96E67" w:rsidRDefault="00E96E67" w:rsidP="00E96E67">
            <w:pPr>
              <w:widowControl/>
              <w:autoSpaceDE/>
              <w:autoSpaceDN/>
              <w:adjustRightInd/>
              <w:rPr>
                <w:rFonts w:ascii="Calibri" w:eastAsia="Times New Roman" w:hAnsi="Calibri" w:cs="Calibri"/>
                <w:color w:val="000000"/>
                <w:sz w:val="16"/>
                <w:szCs w:val="16"/>
                <w:lang w:val="es-SV" w:eastAsia="es-SV"/>
              </w:rPr>
            </w:pPr>
          </w:p>
        </w:tc>
      </w:tr>
      <w:tr w:rsidR="00E96E67" w:rsidRPr="00E96E67" w:rsidTr="00252921">
        <w:trPr>
          <w:trHeight w:val="315"/>
          <w:jc w:val="center"/>
        </w:trPr>
        <w:tc>
          <w:tcPr>
            <w:tcW w:w="2268" w:type="dxa"/>
            <w:tcBorders>
              <w:top w:val="nil"/>
              <w:left w:val="single" w:sz="8" w:space="0" w:color="auto"/>
              <w:bottom w:val="single" w:sz="8" w:space="0" w:color="auto"/>
              <w:right w:val="nil"/>
            </w:tcBorders>
            <w:shd w:val="clear" w:color="auto" w:fill="C2D69B" w:themeFill="accent3" w:themeFillTint="99"/>
            <w:noWrap/>
            <w:vAlign w:val="center"/>
            <w:hideMark/>
          </w:tcPr>
          <w:p w:rsidR="00E96E67" w:rsidRPr="00E96E67" w:rsidRDefault="00E96E67" w:rsidP="00E96E67">
            <w:pPr>
              <w:widowControl/>
              <w:autoSpaceDE/>
              <w:autoSpaceDN/>
              <w:adjustRightInd/>
              <w:rPr>
                <w:rFonts w:ascii="Times New Roman" w:eastAsia="Times New Roman" w:hAnsi="Times New Roman"/>
                <w:color w:val="000000"/>
                <w:sz w:val="16"/>
                <w:szCs w:val="16"/>
                <w:lang w:val="es-SV" w:eastAsia="es-SV"/>
              </w:rPr>
            </w:pPr>
            <w:r w:rsidRPr="00E96E67">
              <w:rPr>
                <w:rFonts w:ascii="Times New Roman" w:eastAsia="Times New Roman" w:hAnsi="Times New Roman"/>
                <w:color w:val="000000"/>
                <w:sz w:val="16"/>
                <w:szCs w:val="16"/>
                <w:lang w:val="es-SV" w:eastAsia="es-SV"/>
              </w:rPr>
              <w:t> </w:t>
            </w:r>
          </w:p>
        </w:tc>
        <w:tc>
          <w:tcPr>
            <w:tcW w:w="34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96E67" w:rsidRPr="00E96E67" w:rsidRDefault="00E96E67" w:rsidP="00E96E67">
            <w:pPr>
              <w:widowControl/>
              <w:autoSpaceDE/>
              <w:autoSpaceDN/>
              <w:adjustRightInd/>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TOTAL</w:t>
            </w:r>
          </w:p>
        </w:tc>
        <w:tc>
          <w:tcPr>
            <w:tcW w:w="207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$464.25 </w:t>
            </w:r>
          </w:p>
        </w:tc>
        <w:tc>
          <w:tcPr>
            <w:tcW w:w="1984"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6"/>
                <w:szCs w:val="16"/>
                <w:lang w:val="es-SV" w:eastAsia="es-SV"/>
              </w:rPr>
            </w:pPr>
            <w:r w:rsidRPr="00E96E67">
              <w:rPr>
                <w:rFonts w:ascii="Times New Roman" w:eastAsia="Times New Roman" w:hAnsi="Times New Roman"/>
                <w:b/>
                <w:bCs/>
                <w:color w:val="000000"/>
                <w:sz w:val="16"/>
                <w:szCs w:val="16"/>
                <w:lang w:val="es-SV" w:eastAsia="es-SV"/>
              </w:rPr>
              <w:t xml:space="preserve">$43.69 </w:t>
            </w:r>
          </w:p>
        </w:tc>
        <w:tc>
          <w:tcPr>
            <w:tcW w:w="709"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E96E67" w:rsidRPr="00E96E67" w:rsidRDefault="00E96E67" w:rsidP="00E96E67">
            <w:pPr>
              <w:widowControl/>
              <w:autoSpaceDE/>
              <w:autoSpaceDN/>
              <w:adjustRightInd/>
              <w:jc w:val="right"/>
              <w:rPr>
                <w:rFonts w:ascii="Calibri" w:eastAsia="Times New Roman" w:hAnsi="Calibri" w:cs="Calibri"/>
                <w:b/>
                <w:bCs/>
                <w:color w:val="000000"/>
                <w:sz w:val="16"/>
                <w:szCs w:val="16"/>
                <w:lang w:val="es-SV" w:eastAsia="es-SV"/>
              </w:rPr>
            </w:pPr>
            <w:r w:rsidRPr="00E96E67">
              <w:rPr>
                <w:rFonts w:ascii="Calibri" w:eastAsia="Times New Roman" w:hAnsi="Calibri" w:cs="Calibri"/>
                <w:b/>
                <w:bCs/>
                <w:color w:val="000000"/>
                <w:sz w:val="16"/>
                <w:szCs w:val="16"/>
                <w:lang w:val="es-SV" w:eastAsia="es-SV"/>
              </w:rPr>
              <w:t xml:space="preserve">$507.94 </w:t>
            </w:r>
          </w:p>
        </w:tc>
      </w:tr>
    </w:tbl>
    <w:p w:rsidR="00E96E67" w:rsidRPr="00E96E67" w:rsidRDefault="00E96E67" w:rsidP="00E96E67">
      <w:pPr>
        <w:widowControl/>
        <w:autoSpaceDE/>
        <w:autoSpaceDN/>
        <w:adjustRightInd/>
        <w:contextualSpacing/>
        <w:jc w:val="both"/>
        <w:rPr>
          <w:rFonts w:ascii="Times New Roman" w:hAnsi="Times New Roman"/>
          <w:i/>
          <w:sz w:val="18"/>
          <w:szCs w:val="18"/>
        </w:rPr>
      </w:pPr>
      <w:r w:rsidRPr="00E96E67">
        <w:rPr>
          <w:rFonts w:ascii="Times New Roman" w:hAnsi="Times New Roman"/>
          <w:b/>
          <w:szCs w:val="18"/>
        </w:rPr>
        <w:t>CERTIFÍQUESE Y NOTIFIQUESE.- A</w:t>
      </w:r>
      <w:r w:rsidRPr="00E96E67">
        <w:rPr>
          <w:rFonts w:ascii="Times New Roman" w:hAnsi="Times New Roman"/>
          <w:b/>
          <w:szCs w:val="18"/>
          <w:lang w:val="es-SV"/>
        </w:rPr>
        <w:t xml:space="preserve">CUERDO NÚMERO VEINTICINCO.-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szCs w:val="18"/>
        </w:rPr>
        <w:t xml:space="preserve">Visto y deliberado el punto del numeral </w:t>
      </w:r>
      <w:r w:rsidRPr="00E96E67">
        <w:rPr>
          <w:rFonts w:ascii="Times New Roman" w:hAnsi="Times New Roman"/>
          <w:b/>
          <w:szCs w:val="18"/>
        </w:rPr>
        <w:t xml:space="preserve">28 </w:t>
      </w:r>
      <w:r w:rsidRPr="00E96E67">
        <w:rPr>
          <w:rFonts w:ascii="Times New Roman" w:hAnsi="Times New Roman"/>
          <w:szCs w:val="18"/>
        </w:rPr>
        <w:t xml:space="preserve">de la agenda: </w:t>
      </w:r>
      <w:r w:rsidRPr="00E96E67">
        <w:rPr>
          <w:rFonts w:ascii="Times New Roman" w:hAnsi="Times New Roman"/>
          <w:noProof/>
          <w:lang w:val="es-SV" w:eastAsia="es-SV"/>
        </w:rPr>
        <w:t xml:space="preserve">Nota de fecha 15/03/2019 enviada por el Ing. William Noé Claros Vigil Jefe de la UACI de esta Municipalidad: </w:t>
      </w:r>
      <w:r w:rsidRPr="00E96E67">
        <w:rPr>
          <w:rFonts w:ascii="Times New Roman" w:hAnsi="Times New Roman"/>
        </w:rPr>
        <w:t xml:space="preserve">Vista la solicitud suscrita por el Lic. </w:t>
      </w:r>
      <w:proofErr w:type="spellStart"/>
      <w:r w:rsidRPr="00E96E67">
        <w:rPr>
          <w:rFonts w:ascii="Times New Roman" w:hAnsi="Times New Roman"/>
        </w:rPr>
        <w:t>Dani</w:t>
      </w:r>
      <w:proofErr w:type="spellEnd"/>
      <w:r w:rsidRPr="00E96E67">
        <w:rPr>
          <w:rFonts w:ascii="Times New Roman" w:hAnsi="Times New Roman"/>
        </w:rPr>
        <w:t xml:space="preserve"> Ramón Martínez, Administrador del Departamento Cuentas Corrientes, </w:t>
      </w:r>
      <w:r w:rsidRPr="00E96E67">
        <w:rPr>
          <w:rFonts w:ascii="Times New Roman" w:hAnsi="Times New Roman"/>
          <w:lang w:val="es-SV"/>
        </w:rPr>
        <w:t>con la autorización del Gerente General Lic.</w:t>
      </w:r>
      <w:r w:rsidRPr="00E96E67">
        <w:rPr>
          <w:rFonts w:ascii="Times New Roman" w:hAnsi="Times New Roman"/>
        </w:rPr>
        <w:t xml:space="preserve"> Jesús Roberto Mancía Orozco, se encuentran consideradas las asignaciones para por libre gestión CUBRIR EL GASTO QUE OCASIONE LA COMPRA  DE MATERIALES PARA MANTENIMIENTO Y REPARACION DE BIEN INMUEBLE UBICADO EN EL CENTRO DE GOBIERNO MUNICIPAL. La adquisición de materiales, son necesarios para la instalación de techo y </w:t>
      </w:r>
      <w:proofErr w:type="spellStart"/>
      <w:r w:rsidRPr="00E96E67">
        <w:rPr>
          <w:rFonts w:ascii="Times New Roman" w:hAnsi="Times New Roman"/>
        </w:rPr>
        <w:t>facia</w:t>
      </w:r>
      <w:proofErr w:type="spellEnd"/>
      <w:r w:rsidRPr="00E96E67">
        <w:rPr>
          <w:rFonts w:ascii="Times New Roman" w:hAnsi="Times New Roman"/>
        </w:rPr>
        <w:t xml:space="preserve"> en la ventanilla especial del Departamento de Cuentas Corrientes, ubicada en el Centro de Gobierno Municipal, con el objetivo de brindar una mejor atención a la población migueleña. Los trabajos serán ejecutados con personal del Departamento de Alumbrado Público y supervisados por el Sr. Oscar Mauricio Hernández Jefe del mismo Departamento. Solicita Acuerdo Municipal. Se tiene </w:t>
      </w:r>
      <w:r w:rsidRPr="00E96E67">
        <w:rPr>
          <w:rFonts w:ascii="Times New Roman" w:hAnsi="Times New Roman"/>
          <w:color w:val="000000" w:themeColor="text1"/>
          <w:lang w:val="es-SV"/>
        </w:rPr>
        <w:t>Certificación de Asignación Presupuestaria y Solicitud Requerimiento de Obra, Bien o Servicio.</w:t>
      </w:r>
      <w:r w:rsidRPr="00E96E67">
        <w:rPr>
          <w:rFonts w:ascii="Times New Roman" w:hAnsi="Times New Roman"/>
        </w:rPr>
        <w:t xml:space="preserve"> </w:t>
      </w:r>
      <w:r w:rsidRPr="00E96E67">
        <w:rPr>
          <w:rFonts w:ascii="Times New Roman" w:eastAsia="Arial Unicode MS" w:hAnsi="Times New Roman"/>
          <w:lang w:val="es-SV"/>
        </w:rPr>
        <w:t xml:space="preserve">Con el aval de los señores </w:t>
      </w:r>
      <w:r w:rsidRPr="00E96E67">
        <w:rPr>
          <w:rFonts w:ascii="Times New Roman" w:hAnsi="Times New Roman"/>
          <w:color w:val="000000" w:themeColor="text1"/>
          <w:lang w:val="es-SV"/>
        </w:rPr>
        <w:t>Síndico Municipal Lic. José Ebanan Quintanilla Gómez, Concejales Dr. José Oswaldo Granados; y Sr. Rafael Antonio Argueta</w:t>
      </w:r>
      <w:r w:rsidRPr="00E96E67">
        <w:rPr>
          <w:rFonts w:ascii="Times New Roman" w:hAnsi="Times New Roman"/>
          <w:lang w:val="es-SV"/>
        </w:rPr>
        <w:t>;</w:t>
      </w:r>
      <w:r w:rsidRPr="00E96E67">
        <w:rPr>
          <w:rFonts w:ascii="Times New Roman" w:hAnsi="Times New Roman"/>
          <w:szCs w:val="18"/>
          <w:lang w:val="es-SV"/>
        </w:rPr>
        <w:t xml:space="preserve"> </w:t>
      </w:r>
      <w:r w:rsidRPr="00E96E67">
        <w:rPr>
          <w:rFonts w:ascii="Times New Roman" w:hAnsi="Times New Roman"/>
          <w:lang w:val="es-SV"/>
        </w:rPr>
        <w:t xml:space="preserve">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y Lic. Orlando Antonio Ulloa Molina , artículo 45 del Código Municipal, por </w:t>
      </w:r>
      <w:r w:rsidRPr="00E96E67">
        <w:rPr>
          <w:rFonts w:ascii="Times New Roman" w:hAnsi="Times New Roman"/>
          <w:b/>
          <w:lang w:val="es-SV"/>
        </w:rPr>
        <w:t>nueve votos,</w:t>
      </w:r>
      <w:r w:rsidRPr="00E96E67">
        <w:rPr>
          <w:rFonts w:ascii="Times New Roman" w:hAnsi="Times New Roman"/>
          <w:b/>
          <w:szCs w:val="18"/>
          <w:lang w:val="es-SV"/>
        </w:rPr>
        <w:t xml:space="preserve"> ACUERDA</w:t>
      </w:r>
      <w:r w:rsidRPr="00E96E67">
        <w:rPr>
          <w:rFonts w:ascii="Times New Roman" w:hAnsi="Times New Roman"/>
          <w:b/>
          <w:lang w:val="es-SV"/>
        </w:rPr>
        <w:t xml:space="preserve">: </w:t>
      </w:r>
      <w:r w:rsidRPr="00E96E67">
        <w:rPr>
          <w:rFonts w:ascii="Times New Roman" w:hAnsi="Times New Roman"/>
        </w:rPr>
        <w:t>1)</w:t>
      </w:r>
      <w:r w:rsidRPr="00E96E67">
        <w:rPr>
          <w:rFonts w:ascii="Times New Roman" w:hAnsi="Times New Roman"/>
          <w:lang w:val="es-SV"/>
        </w:rPr>
        <w:t xml:space="preserve"> Autorizar ejecutar el proceso por Libre Gestión: Codigo-LG-026-2019-AMSM, denominado CUBRIR EL GASTO QUE OCASIONE LA COMPRA DE MATERIALES PARA MANTENIMIENTO Y REPARACION DE BIEN INMUEBLE UBICADO EN EL CENTRO DE GOBIERNO MUNICIPAL, de conformidad al detalle siguiente:</w:t>
      </w:r>
    </w:p>
    <w:tbl>
      <w:tblPr>
        <w:tblW w:w="8397" w:type="dxa"/>
        <w:jc w:val="center"/>
        <w:tblCellMar>
          <w:left w:w="70" w:type="dxa"/>
          <w:right w:w="70" w:type="dxa"/>
        </w:tblCellMar>
        <w:tblLook w:val="04A0"/>
      </w:tblPr>
      <w:tblGrid>
        <w:gridCol w:w="1120"/>
        <w:gridCol w:w="5260"/>
        <w:gridCol w:w="2017"/>
      </w:tblGrid>
      <w:tr w:rsidR="00E96E67" w:rsidRPr="00E96E67" w:rsidTr="00252921">
        <w:trPr>
          <w:trHeight w:val="49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sz w:val="20"/>
                <w:szCs w:val="20"/>
                <w:lang w:val="es-SV"/>
              </w:rPr>
              <w:t xml:space="preserve"> </w:t>
            </w:r>
            <w:r w:rsidRPr="00E96E67">
              <w:rPr>
                <w:rFonts w:ascii="Times New Roman" w:eastAsia="Times New Roman" w:hAnsi="Times New Roman"/>
                <w:b/>
                <w:bCs/>
                <w:color w:val="000000"/>
                <w:sz w:val="18"/>
                <w:szCs w:val="18"/>
                <w:lang w:val="es-SV" w:eastAsia="es-SV"/>
              </w:rPr>
              <w:t>CANTIDAD</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BIEN, OBRA  SERVICIO</w:t>
            </w:r>
          </w:p>
        </w:tc>
        <w:tc>
          <w:tcPr>
            <w:tcW w:w="2017" w:type="dxa"/>
            <w:tcBorders>
              <w:top w:val="single" w:sz="4" w:space="0" w:color="auto"/>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MONTO ESTIMADO</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w:t>
            </w:r>
          </w:p>
        </w:tc>
        <w:tc>
          <w:tcPr>
            <w:tcW w:w="5260" w:type="dxa"/>
            <w:tcBorders>
              <w:top w:val="nil"/>
              <w:left w:val="nil"/>
              <w:bottom w:val="single" w:sz="4" w:space="0" w:color="auto"/>
              <w:right w:val="single" w:sz="4" w:space="0" w:color="auto"/>
            </w:tcBorders>
            <w:shd w:val="clear" w:color="000000" w:fill="D8E4BC"/>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54303</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w:t>
            </w:r>
          </w:p>
        </w:tc>
      </w:tr>
      <w:tr w:rsidR="00E96E67" w:rsidRPr="00E96E67" w:rsidTr="00252921">
        <w:trPr>
          <w:trHeight w:val="272"/>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7</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POLIN C DE 4" GALVANIZADO CHAPA 16</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129.50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7</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TUBO 2 X 2 GALVANIZADO CHAPA 14</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154.00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25</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TUBO ESTRUCTURAL 2 X 1 GALVANIZADO CHAPA 16</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362.50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3</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CAÑO GALVANIZADO PESADO DE 2" SIN ROSCA</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111.00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1</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CAÑO NEGRO ORIGINAL DE 1/ 2" </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6.97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43</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METROS DE LAMINA ZINTRO ALUM CALIBRE 26</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236.50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16.8</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METROS DE LAMINA ZINTRO ALUM CALIBRE 24</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121.80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3</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DISCO PARA CORTE DE METAL DE 9" </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8.25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1</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DISCO PARA PULIR DE 9" </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5.45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350</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TORNILLO PUNTA BROCA 1 / 4 X 1 </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14.00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5</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SIERRA PARA CORTE METAL </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4.50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11</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LIBRAS DE ELECTRODO DE 1 / 8</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9.82 </w:t>
            </w:r>
          </w:p>
        </w:tc>
      </w:tr>
      <w:tr w:rsidR="00E96E67" w:rsidRPr="00E96E67" w:rsidTr="00252921">
        <w:trPr>
          <w:trHeight w:val="495"/>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lastRenderedPageBreak/>
              <w:t>1</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GALON DE PINTURA COLOR ALUMINIO - ANTICORROSIVA</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27.00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2</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BROCHAS DE 2 1 / 2</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2.80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2</w:t>
            </w:r>
          </w:p>
        </w:tc>
        <w:tc>
          <w:tcPr>
            <w:tcW w:w="5260"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GALON DE GASOLINA REGULAR</w:t>
            </w:r>
          </w:p>
        </w:tc>
        <w:tc>
          <w:tcPr>
            <w:tcW w:w="2017" w:type="dxa"/>
            <w:tcBorders>
              <w:top w:val="nil"/>
              <w:left w:val="nil"/>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6.16 </w:t>
            </w:r>
          </w:p>
        </w:tc>
      </w:tr>
      <w:tr w:rsidR="00E96E67" w:rsidRPr="00E96E67" w:rsidTr="00252921">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E96E67" w:rsidRPr="00E96E67" w:rsidRDefault="00E96E67" w:rsidP="00E96E67">
            <w:pPr>
              <w:widowControl/>
              <w:autoSpaceDE/>
              <w:autoSpaceDN/>
              <w:adjustRightInd/>
              <w:jc w:val="center"/>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w:t>
            </w:r>
          </w:p>
        </w:tc>
        <w:tc>
          <w:tcPr>
            <w:tcW w:w="5260" w:type="dxa"/>
            <w:tcBorders>
              <w:top w:val="nil"/>
              <w:left w:val="nil"/>
              <w:bottom w:val="single" w:sz="4" w:space="0" w:color="auto"/>
              <w:right w:val="single" w:sz="4" w:space="0" w:color="auto"/>
            </w:tcBorders>
            <w:shd w:val="clear" w:color="000000" w:fill="D8E4BC"/>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TOTAL</w:t>
            </w:r>
          </w:p>
        </w:tc>
        <w:tc>
          <w:tcPr>
            <w:tcW w:w="2017" w:type="dxa"/>
            <w:tcBorders>
              <w:top w:val="nil"/>
              <w:left w:val="nil"/>
              <w:bottom w:val="single" w:sz="4" w:space="0" w:color="auto"/>
              <w:right w:val="single" w:sz="4" w:space="0" w:color="auto"/>
            </w:tcBorders>
            <w:shd w:val="clear" w:color="000000" w:fill="D8E4BC"/>
            <w:vAlign w:val="bottom"/>
            <w:hideMark/>
          </w:tcPr>
          <w:p w:rsidR="00E96E67" w:rsidRPr="00E96E67" w:rsidRDefault="00E96E67" w:rsidP="00E96E67">
            <w:pPr>
              <w:widowControl/>
              <w:autoSpaceDE/>
              <w:autoSpaceDN/>
              <w:adjustRightInd/>
              <w:rPr>
                <w:rFonts w:ascii="Times New Roman" w:eastAsia="Times New Roman" w:hAnsi="Times New Roman"/>
                <w:b/>
                <w:bCs/>
                <w:color w:val="000000"/>
                <w:sz w:val="18"/>
                <w:szCs w:val="18"/>
                <w:lang w:val="es-SV" w:eastAsia="es-SV"/>
              </w:rPr>
            </w:pPr>
            <w:r w:rsidRPr="00E96E67">
              <w:rPr>
                <w:rFonts w:ascii="Times New Roman" w:eastAsia="Times New Roman" w:hAnsi="Times New Roman"/>
                <w:b/>
                <w:bCs/>
                <w:color w:val="000000"/>
                <w:sz w:val="18"/>
                <w:szCs w:val="18"/>
                <w:lang w:val="es-SV" w:eastAsia="es-SV"/>
              </w:rPr>
              <w:t xml:space="preserve"> $       1,200.25 </w:t>
            </w:r>
          </w:p>
        </w:tc>
      </w:tr>
    </w:tbl>
    <w:p w:rsidR="00E96E67" w:rsidRPr="00E96E67" w:rsidRDefault="00E96E67" w:rsidP="00E96E67">
      <w:pPr>
        <w:widowControl/>
        <w:autoSpaceDE/>
        <w:autoSpaceDN/>
        <w:adjustRightInd/>
        <w:contextualSpacing/>
        <w:jc w:val="both"/>
        <w:rPr>
          <w:rFonts w:ascii="Times New Roman" w:hAnsi="Times New Roman"/>
        </w:rPr>
      </w:pPr>
      <w:r w:rsidRPr="00E96E67">
        <w:rPr>
          <w:rFonts w:ascii="Times New Roman" w:hAnsi="Times New Roman"/>
          <w:color w:val="000000" w:themeColor="text1"/>
          <w:lang w:val="es-SV"/>
        </w:rPr>
        <w:t xml:space="preserve">2) Autorizar a la UACI para que realice los procesos respectivos de adquisición por libre gestión.- 3) Designar al Gerente General Lic. Jesús Roberto Mancía Orozco, para que adjudique las adquisiciones dentro del proceso, según el Art. 18 de la LACAP.- 4) Nombrar Administrador de las Órdenes de Compras al Lic. </w:t>
      </w:r>
      <w:proofErr w:type="spellStart"/>
      <w:r w:rsidRPr="00E96E67">
        <w:rPr>
          <w:rFonts w:ascii="Times New Roman" w:hAnsi="Times New Roman"/>
          <w:color w:val="000000" w:themeColor="text1"/>
          <w:lang w:val="es-SV"/>
        </w:rPr>
        <w:t>Dani</w:t>
      </w:r>
      <w:proofErr w:type="spellEnd"/>
      <w:r w:rsidRPr="00E96E67">
        <w:rPr>
          <w:rFonts w:ascii="Times New Roman" w:hAnsi="Times New Roman"/>
          <w:color w:val="000000" w:themeColor="text1"/>
          <w:lang w:val="es-SV"/>
        </w:rPr>
        <w:t xml:space="preserve"> Ramón Martínez, quien se desempeña como Administrador del Departamento de Cuentas Corrientes.-  5) Autorizar la erogación de FONDOS PROPIOS hasta por un techo máximo de  $1,200.25 con aplicación a la cifra presupuestaria 54303 Mantenimientos y reparaciones de bienes inmuebles</w:t>
      </w:r>
      <w:r w:rsidRPr="00E96E67">
        <w:rPr>
          <w:rFonts w:ascii="Times New Roman" w:hAnsi="Times New Roman"/>
          <w:lang w:val="es-SV"/>
        </w:rPr>
        <w:t>.-</w:t>
      </w:r>
      <w:r w:rsidRPr="00E96E67">
        <w:rPr>
          <w:rFonts w:ascii="Times New Roman" w:hAnsi="Times New Roman"/>
          <w:szCs w:val="18"/>
        </w:rPr>
        <w:t xml:space="preserve"> </w:t>
      </w:r>
      <w:r w:rsidRPr="00E96E67">
        <w:rPr>
          <w:rFonts w:ascii="Times New Roman" w:hAnsi="Times New Roman"/>
          <w:b/>
          <w:szCs w:val="18"/>
        </w:rPr>
        <w:t>CERTIFÍQUESE Y NOTIFIQUESE.- A</w:t>
      </w:r>
      <w:r w:rsidRPr="00E96E67">
        <w:rPr>
          <w:rFonts w:ascii="Times New Roman" w:hAnsi="Times New Roman"/>
          <w:b/>
          <w:szCs w:val="18"/>
          <w:lang w:val="es-SV"/>
        </w:rPr>
        <w:t xml:space="preserve">CUERDO NÚMERO VEINTISEIS.-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szCs w:val="18"/>
        </w:rPr>
        <w:t xml:space="preserve">Visto y deliberado el punto del numeral </w:t>
      </w:r>
      <w:r w:rsidRPr="00E96E67">
        <w:rPr>
          <w:rFonts w:ascii="Times New Roman" w:hAnsi="Times New Roman"/>
          <w:b/>
          <w:szCs w:val="18"/>
        </w:rPr>
        <w:t xml:space="preserve">29 </w:t>
      </w:r>
      <w:r w:rsidRPr="00E96E67">
        <w:rPr>
          <w:rFonts w:ascii="Times New Roman" w:hAnsi="Times New Roman"/>
          <w:szCs w:val="18"/>
        </w:rPr>
        <w:t xml:space="preserve">de la agenda: </w:t>
      </w:r>
      <w:r w:rsidRPr="00E96E67">
        <w:rPr>
          <w:rFonts w:ascii="Times New Roman" w:hAnsi="Times New Roman"/>
          <w:noProof/>
          <w:lang w:val="es-SV" w:eastAsia="es-SV"/>
        </w:rPr>
        <w:t xml:space="preserve">Memoramdum de fecha 18/03/2019 enviado por el   </w:t>
      </w:r>
      <w:r w:rsidRPr="00E96E67">
        <w:rPr>
          <w:rFonts w:ascii="Times New Roman" w:hAnsi="Times New Roman" w:cs="Arial"/>
        </w:rPr>
        <w:t xml:space="preserve">Lic. José Otoniel Zelaya Henríquez Jefe Departamento de Asesoría Legal de esta municipalidad: Remite </w:t>
      </w:r>
      <w:r w:rsidRPr="00E96E67">
        <w:rPr>
          <w:rFonts w:ascii="Times New Roman" w:hAnsi="Times New Roman" w:cs="Arial"/>
          <w:bCs/>
        </w:rPr>
        <w:t>CONVENIO DE TRANSFERENCIA ENTRE EL MINISTERIO DE MEDIO AMBIENTE Y RECURSOS NATURALES (MARN) Y EL CONCEJO MUNICIPAL DEL MUNICIPIO DE SAN MIGUEL, DEPARTAMENTO DE SAN MIGUEL; el</w:t>
      </w:r>
      <w:r w:rsidRPr="00E96E67">
        <w:rPr>
          <w:rFonts w:ascii="Times New Roman" w:hAnsi="Times New Roman" w:cs="Arial"/>
          <w:bCs/>
          <w:lang w:val="es-MX"/>
        </w:rPr>
        <w:t xml:space="preserve"> cual tiene por objeto acordar la transferencia de material “</w:t>
      </w:r>
      <w:proofErr w:type="spellStart"/>
      <w:r w:rsidRPr="00E96E67">
        <w:rPr>
          <w:rFonts w:ascii="Times New Roman" w:hAnsi="Times New Roman" w:cs="Arial"/>
          <w:bCs/>
          <w:lang w:val="es-MX"/>
        </w:rPr>
        <w:t>Geomembrana</w:t>
      </w:r>
      <w:proofErr w:type="spellEnd"/>
      <w:r w:rsidRPr="00E96E67">
        <w:rPr>
          <w:rFonts w:ascii="Times New Roman" w:hAnsi="Times New Roman" w:cs="Arial"/>
          <w:bCs/>
          <w:lang w:val="es-MX"/>
        </w:rPr>
        <w:t xml:space="preserve"> HDPE 1.5 mm, una cara tex NOMI” para la ampliación del Relleno Sanitario de San Miguel y contribuir así, con el mejoramiento del manejo de los desechos sólidos en dicho Municipio. Este convenio contiene las responsabilidades y los compromisos de cada una de las partes aquí establecidas, con el fin de que ambos garanticen el cumplimiento de los respectivos compromisos derivados de este Convenio, el traspaso del material se materializará suscribiendo las respectivas actas de entrega por parte del MARN y de aceptación por parte de la Municipalidad.- </w:t>
      </w:r>
      <w:r w:rsidRPr="00E96E67">
        <w:rPr>
          <w:rFonts w:ascii="Times New Roman" w:hAnsi="Times New Roman" w:cs="Arial"/>
          <w:bCs/>
        </w:rPr>
        <w:t>El Cual ha sido revisado tanto sus responsabilidades como los compromisos que el Municipio adquiere para la ejecución del mismo; e</w:t>
      </w:r>
      <w:r w:rsidRPr="00E96E67">
        <w:rPr>
          <w:rFonts w:ascii="Times New Roman" w:hAnsi="Times New Roman" w:cs="Arial"/>
        </w:rPr>
        <w:t xml:space="preserve">n virtud de lo anterior es necesario el Acuerdo Municipal, por medio del cual se autorice al señor Alcalde Municipal, para que firme dicho convenio. Se tiene el Proyecto del Convenio. </w:t>
      </w:r>
      <w:r w:rsidRPr="00E96E67">
        <w:rPr>
          <w:rFonts w:ascii="Times New Roman" w:eastAsia="Arial Unicode MS" w:hAnsi="Times New Roman"/>
          <w:lang w:val="es-SV"/>
        </w:rPr>
        <w:t xml:space="preserve">Con el aval de los señores </w:t>
      </w:r>
      <w:r w:rsidRPr="00E96E67">
        <w:rPr>
          <w:rFonts w:ascii="Times New Roman" w:hAnsi="Times New Roman"/>
          <w:color w:val="000000" w:themeColor="text1"/>
          <w:lang w:val="es-SV"/>
        </w:rPr>
        <w:t>Síndico Municipal Lic. José Ebanan Quintanilla Gómez, y Concejal Sr. Rafael Antonio Argueta</w:t>
      </w:r>
      <w:r w:rsidRPr="00E96E67">
        <w:rPr>
          <w:rFonts w:ascii="Times New Roman" w:hAnsi="Times New Roman"/>
          <w:lang w:val="es-SV"/>
        </w:rPr>
        <w:t>;</w:t>
      </w:r>
      <w:r w:rsidRPr="00E96E67">
        <w:rPr>
          <w:rFonts w:ascii="Times New Roman" w:hAnsi="Times New Roman"/>
          <w:szCs w:val="18"/>
          <w:lang w:val="es-SV"/>
        </w:rPr>
        <w:t xml:space="preserve"> sometido a votación salvan su voto los señores Concejales Licda. Gilda María Mata, Lic. Mario Ernesto Portillo Arévalo; y Señorita </w:t>
      </w:r>
      <w:proofErr w:type="spellStart"/>
      <w:r w:rsidRPr="00E96E67">
        <w:rPr>
          <w:rFonts w:ascii="Times New Roman" w:hAnsi="Times New Roman"/>
          <w:szCs w:val="18"/>
          <w:lang w:val="es-SV"/>
        </w:rPr>
        <w:t>Denisse</w:t>
      </w:r>
      <w:proofErr w:type="spellEnd"/>
      <w:r w:rsidRPr="00E96E67">
        <w:rPr>
          <w:rFonts w:ascii="Times New Roman" w:hAnsi="Times New Roman"/>
          <w:szCs w:val="18"/>
          <w:lang w:val="es-SV"/>
        </w:rPr>
        <w:t xml:space="preserve"> </w:t>
      </w:r>
      <w:proofErr w:type="spellStart"/>
      <w:r w:rsidRPr="00E96E67">
        <w:rPr>
          <w:rFonts w:ascii="Times New Roman" w:hAnsi="Times New Roman"/>
          <w:szCs w:val="18"/>
          <w:lang w:val="es-SV"/>
        </w:rPr>
        <w:t>Yasira</w:t>
      </w:r>
      <w:proofErr w:type="spellEnd"/>
      <w:r w:rsidRPr="00E96E67">
        <w:rPr>
          <w:rFonts w:ascii="Times New Roman" w:hAnsi="Times New Roman"/>
          <w:szCs w:val="18"/>
          <w:lang w:val="es-SV"/>
        </w:rPr>
        <w:t xml:space="preserve"> Sandoval Flores, artículo 45 del Código Municipal, por </w:t>
      </w:r>
      <w:r w:rsidRPr="00E96E67">
        <w:rPr>
          <w:rFonts w:ascii="Times New Roman" w:hAnsi="Times New Roman"/>
          <w:b/>
          <w:szCs w:val="18"/>
          <w:lang w:val="es-SV"/>
        </w:rPr>
        <w:t xml:space="preserve">diez votos, ACUERDA: </w:t>
      </w:r>
      <w:r w:rsidRPr="00E96E67">
        <w:rPr>
          <w:rFonts w:ascii="Times New Roman" w:hAnsi="Times New Roman" w:cs="Arial"/>
        </w:rPr>
        <w:t xml:space="preserve">Autorizar al señor Alcalde Municipal Lic. Miguel Ángel Pereira Ayala, firme el </w:t>
      </w:r>
      <w:r w:rsidRPr="00E96E67">
        <w:rPr>
          <w:rFonts w:ascii="Times New Roman" w:hAnsi="Times New Roman" w:cs="Arial"/>
          <w:bCs/>
        </w:rPr>
        <w:t>CONVENIO DE TRANSFERENCIA ENTRE EL MINISTERIO DE MEDIO AMBIENTE Y RECURSOS NATURALES (MARN) Y EL CONCEJO MUNICIPAL DEL MUNICIPIO DE SAN MIGUEL, DEPARTAMENTO DE SAN MIGUEL, que deberá elaborar el Jefe del Departamento de Asesoría Legal de esta Municipalidad en coordinación con el Ministerio de Medio Ambiente y Recursos Naturales (MARN)</w:t>
      </w:r>
      <w:r w:rsidRPr="00E96E67">
        <w:rPr>
          <w:rFonts w:ascii="Times New Roman" w:hAnsi="Times New Roman"/>
          <w:lang w:val="es-SV"/>
        </w:rPr>
        <w:t>.-</w:t>
      </w:r>
      <w:r w:rsidRPr="00E96E67">
        <w:rPr>
          <w:rFonts w:ascii="Times New Roman" w:hAnsi="Times New Roman"/>
          <w:szCs w:val="18"/>
        </w:rPr>
        <w:t xml:space="preserve"> </w:t>
      </w:r>
      <w:r w:rsidRPr="00E96E67">
        <w:rPr>
          <w:rFonts w:ascii="Times New Roman" w:hAnsi="Times New Roman"/>
          <w:b/>
          <w:szCs w:val="18"/>
        </w:rPr>
        <w:t>CERTIFÍQUESE Y NOTIFIQUESE.- A</w:t>
      </w:r>
      <w:r w:rsidRPr="00E96E67">
        <w:rPr>
          <w:rFonts w:ascii="Times New Roman" w:hAnsi="Times New Roman"/>
          <w:b/>
          <w:szCs w:val="18"/>
          <w:lang w:val="es-SV"/>
        </w:rPr>
        <w:t xml:space="preserve">CUERDO NÚMERO VEINTISIETE.-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szCs w:val="18"/>
        </w:rPr>
        <w:t xml:space="preserve">Visto y deliberado el punto del numeral </w:t>
      </w:r>
      <w:r w:rsidRPr="00E96E67">
        <w:rPr>
          <w:rFonts w:ascii="Times New Roman" w:hAnsi="Times New Roman"/>
          <w:b/>
          <w:szCs w:val="18"/>
        </w:rPr>
        <w:t xml:space="preserve">30 </w:t>
      </w:r>
      <w:r w:rsidRPr="00E96E67">
        <w:rPr>
          <w:rFonts w:ascii="Times New Roman" w:hAnsi="Times New Roman"/>
          <w:szCs w:val="18"/>
        </w:rPr>
        <w:t xml:space="preserve">de la agenda: </w:t>
      </w:r>
      <w:r w:rsidRPr="00E96E67">
        <w:rPr>
          <w:rFonts w:ascii="Times New Roman" w:hAnsi="Times New Roman"/>
        </w:rPr>
        <w:t xml:space="preserve">Nota de fecha 18/03/19 enviada por el Lic. Jesús Roberto Mancía Orozco Gerente General: Solicita autorizar el </w:t>
      </w:r>
      <w:r w:rsidRPr="00E96E67">
        <w:rPr>
          <w:rFonts w:ascii="Times New Roman" w:hAnsi="Times New Roman"/>
          <w:lang w:val="es-SV"/>
        </w:rPr>
        <w:t xml:space="preserve">pago a la COMPAÑÍA DE TELECOMUNICACIONES DE EL SALVADOR, S.A. DE C.V. (CTE, S.A. DE C.V.) la cantidad de </w:t>
      </w:r>
      <w:r w:rsidRPr="00E96E67">
        <w:rPr>
          <w:rFonts w:ascii="Times New Roman" w:hAnsi="Times New Roman"/>
          <w:b/>
          <w:lang w:val="es-SV"/>
        </w:rPr>
        <w:t xml:space="preserve">$1,295.55 </w:t>
      </w:r>
      <w:r w:rsidRPr="00E96E67">
        <w:rPr>
          <w:rFonts w:ascii="Times New Roman" w:hAnsi="Times New Roman"/>
          <w:lang w:val="es-SV"/>
        </w:rPr>
        <w:t>por consumo de 35 líneas de Telefonía Fija correspondiente al mes de febrero de 2019. La cifra presupuestaria para la erogación de dichos fondos será a través de la 54203 SERVICIOS DE TELECOMUNICACIONES. De</w:t>
      </w:r>
      <w:r w:rsidRPr="00E96E67">
        <w:rPr>
          <w:rFonts w:ascii="Times New Roman" w:hAnsi="Times New Roman"/>
        </w:rPr>
        <w:t xml:space="preserve"> igual manera se propone como Administradora de este proceso a la Licenciada Patricia Lissette Villafuerte Reyes Asistente en la Gerencia General. Se tiene certificación de asignación presupuestaria, y detalle de las 35 líneas de teléfono. Con el aval de los señores </w:t>
      </w:r>
      <w:r w:rsidRPr="00E96E67">
        <w:rPr>
          <w:rFonts w:ascii="Times New Roman" w:hAnsi="Times New Roman"/>
          <w:color w:val="000000" w:themeColor="text1"/>
          <w:lang w:val="es-SV"/>
        </w:rPr>
        <w:t>Síndico Municipal Lic. José Ebanan Quintanilla Gómez, y Concejal señor Rafael Antonio Argueta</w:t>
      </w:r>
      <w:r w:rsidRPr="00E96E67">
        <w:rPr>
          <w:rFonts w:ascii="Times New Roman" w:hAnsi="Times New Roman"/>
          <w:lang w:val="es-SV"/>
        </w:rPr>
        <w:t xml:space="preserve">; 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w:t>
      </w:r>
      <w:r w:rsidRPr="00E96E67">
        <w:rPr>
          <w:rFonts w:ascii="Times New Roman" w:hAnsi="Times New Roman"/>
          <w:lang w:val="es-SV"/>
        </w:rPr>
        <w:lastRenderedPageBreak/>
        <w:t xml:space="preserve">Sandoval Flores; y Lic. Orlando Antonio Ulloa Molina, artículo 45 del Código Municipal, por </w:t>
      </w:r>
      <w:r w:rsidRPr="00E96E67">
        <w:rPr>
          <w:rFonts w:ascii="Times New Roman" w:hAnsi="Times New Roman"/>
          <w:b/>
          <w:lang w:val="es-SV"/>
        </w:rPr>
        <w:t>nueve votos,</w:t>
      </w:r>
      <w:r w:rsidRPr="00E96E67">
        <w:rPr>
          <w:rFonts w:ascii="Times New Roman" w:hAnsi="Times New Roman"/>
          <w:b/>
          <w:szCs w:val="18"/>
          <w:lang w:val="es-SV"/>
        </w:rPr>
        <w:t xml:space="preserve"> ACUERDA: </w:t>
      </w:r>
      <w:r w:rsidRPr="00E96E67">
        <w:rPr>
          <w:rFonts w:ascii="Times New Roman" w:hAnsi="Times New Roman"/>
        </w:rPr>
        <w:t xml:space="preserve">Autorizar de fondos propios la erogación de </w:t>
      </w:r>
      <w:r w:rsidRPr="00E96E67">
        <w:rPr>
          <w:rFonts w:ascii="Times New Roman" w:hAnsi="Times New Roman"/>
          <w:b/>
          <w:lang w:val="es-SV"/>
        </w:rPr>
        <w:t xml:space="preserve">$1,295.55 </w:t>
      </w:r>
      <w:r w:rsidRPr="00E96E67">
        <w:rPr>
          <w:rFonts w:ascii="Times New Roman" w:hAnsi="Times New Roman"/>
          <w:lang w:val="es-SV"/>
        </w:rPr>
        <w:t xml:space="preserve">y </w:t>
      </w:r>
      <w:r w:rsidRPr="00E96E67">
        <w:rPr>
          <w:rFonts w:ascii="Times New Roman" w:hAnsi="Times New Roman"/>
        </w:rPr>
        <w:t>cancelar</w:t>
      </w:r>
      <w:r w:rsidRPr="00E96E67">
        <w:rPr>
          <w:rFonts w:ascii="Times New Roman" w:hAnsi="Times New Roman"/>
          <w:lang w:val="es-SV"/>
        </w:rPr>
        <w:t xml:space="preserve"> a la COMPAÑÍA DE TELECOMUNICACIONES DE EL SALVADOR, S.A. DE C.V. (CTE, S.A. DE C.V.),</w:t>
      </w:r>
      <w:r w:rsidRPr="00E96E67">
        <w:rPr>
          <w:rFonts w:ascii="Times New Roman" w:hAnsi="Times New Roman"/>
          <w:b/>
          <w:lang w:val="es-SV"/>
        </w:rPr>
        <w:t xml:space="preserve"> </w:t>
      </w:r>
      <w:r w:rsidRPr="00E96E67">
        <w:rPr>
          <w:rFonts w:ascii="Times New Roman" w:hAnsi="Times New Roman"/>
          <w:lang w:val="es-SV"/>
        </w:rPr>
        <w:t>por consumo de 35 líneas de Telefonía Fija correspondiente al mes de febrero de 2019 con aplicación a la cifra presupuestaria 54203 SERVICIOS DE TELECOMUNICACIONES; y se nombra</w:t>
      </w:r>
      <w:r w:rsidRPr="00E96E67">
        <w:rPr>
          <w:rFonts w:ascii="Times New Roman" w:hAnsi="Times New Roman"/>
        </w:rPr>
        <w:t xml:space="preserve"> Administradora de este proceso a la Licenciada Patricia Lissette Villafuerte Reyes Asistente en la Gerencia General</w:t>
      </w:r>
      <w:r w:rsidRPr="00E96E67">
        <w:rPr>
          <w:rFonts w:ascii="Times New Roman" w:hAnsi="Times New Roman"/>
          <w:lang w:val="es-SV"/>
        </w:rPr>
        <w:t>.-</w:t>
      </w:r>
      <w:r w:rsidRPr="00E96E67">
        <w:rPr>
          <w:rFonts w:ascii="Times New Roman" w:hAnsi="Times New Roman"/>
          <w:szCs w:val="18"/>
        </w:rPr>
        <w:t xml:space="preserve"> </w:t>
      </w:r>
      <w:r w:rsidRPr="00E96E67">
        <w:rPr>
          <w:rFonts w:ascii="Times New Roman" w:hAnsi="Times New Roman"/>
          <w:b/>
          <w:szCs w:val="18"/>
        </w:rPr>
        <w:t>CERTIFÍQUESE Y NOTIFIQUESE.- A</w:t>
      </w:r>
      <w:r w:rsidRPr="00E96E67">
        <w:rPr>
          <w:rFonts w:ascii="Times New Roman" w:hAnsi="Times New Roman"/>
          <w:b/>
          <w:szCs w:val="18"/>
          <w:lang w:val="es-SV"/>
        </w:rPr>
        <w:t xml:space="preserve">CUERDO NÚMERO VEINTIOCHO.-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szCs w:val="18"/>
        </w:rPr>
        <w:t xml:space="preserve">Visto y deliberado el punto del numeral </w:t>
      </w:r>
      <w:r w:rsidRPr="00E96E67">
        <w:rPr>
          <w:rFonts w:ascii="Times New Roman" w:hAnsi="Times New Roman"/>
          <w:b/>
          <w:szCs w:val="18"/>
        </w:rPr>
        <w:t xml:space="preserve">31 </w:t>
      </w:r>
      <w:r w:rsidRPr="00E96E67">
        <w:rPr>
          <w:rFonts w:ascii="Times New Roman" w:hAnsi="Times New Roman"/>
          <w:szCs w:val="18"/>
        </w:rPr>
        <w:t xml:space="preserve">de la agenda: </w:t>
      </w:r>
      <w:r w:rsidRPr="00E96E67">
        <w:rPr>
          <w:rFonts w:ascii="Times New Roman" w:hAnsi="Times New Roman"/>
        </w:rPr>
        <w:t>Memorando de fecha 20/03/19 enviado por el Lic. Mario José Membreño Villafuerte Jefe del Departamento Municipal de Educación: En cumplimiento del Art. 2 del Reglamento para el Otorgamiento de Becas a Personas de Escasos Recursos Económicos y otras aptitudes que deseen realizar estudios de Educación Media, Técnica; y Superior, y con autorización del señor Alcalde Municipal Lic. Miguel Ángel Pereira Ayala, solicita nombrar la nueva Comisión de Becas del Programa Municipal Beca Joven de la Alcaldía Municipal de San Miguel.- Con el aval de los señores Síndico Municipal Lic. José Ebanan Quintanilla Gómez, Concejales Dr. José Oswaldo Granados; y señor Rafael Antonio Argueta</w:t>
      </w:r>
      <w:r w:rsidRPr="00E96E67">
        <w:rPr>
          <w:rFonts w:ascii="Times New Roman" w:hAnsi="Times New Roman"/>
          <w:lang w:val="es-SV"/>
        </w:rPr>
        <w:t xml:space="preserve">; 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Lic. Orlando Antonio Ulloa Molina; y Dr. José Javier </w:t>
      </w:r>
      <w:proofErr w:type="spellStart"/>
      <w:r w:rsidRPr="00E96E67">
        <w:rPr>
          <w:rFonts w:ascii="Times New Roman" w:hAnsi="Times New Roman"/>
          <w:lang w:val="es-SV"/>
        </w:rPr>
        <w:t>Renderos</w:t>
      </w:r>
      <w:proofErr w:type="spellEnd"/>
      <w:r w:rsidRPr="00E96E67">
        <w:rPr>
          <w:rFonts w:ascii="Times New Roman" w:hAnsi="Times New Roman"/>
          <w:lang w:val="es-SV"/>
        </w:rPr>
        <w:t xml:space="preserve"> Vásquez, artículo 45 del Código Municipal, por </w:t>
      </w:r>
      <w:r w:rsidRPr="00E96E67">
        <w:rPr>
          <w:rFonts w:ascii="Times New Roman" w:hAnsi="Times New Roman"/>
          <w:b/>
          <w:lang w:val="es-SV"/>
        </w:rPr>
        <w:t>ocho votos,</w:t>
      </w:r>
      <w:r w:rsidRPr="00E96E67">
        <w:rPr>
          <w:rFonts w:ascii="Times New Roman" w:hAnsi="Times New Roman"/>
          <w:b/>
          <w:szCs w:val="18"/>
          <w:lang w:val="es-SV"/>
        </w:rPr>
        <w:t xml:space="preserve"> ACUERDA: </w:t>
      </w:r>
      <w:r w:rsidRPr="00E96E67">
        <w:rPr>
          <w:rFonts w:ascii="Times New Roman" w:hAnsi="Times New Roman"/>
        </w:rPr>
        <w:t>Nombrar Miembros de la Comisión de Becas del Programa Municipal Beca Joven de la Alcaldía Municipal de San Miguel a los señores Lic. Miguel Ángel Pereira Ayala Alcalde Municipal, Licda. Enma Alicia Pineda Mayorga de Castro Primera Regidora Propietaria, Dr. José Oswaldo Granados Segundo Regidor Propietario, Dr. Juan Antonio Bustillo Mendoza Cuarto Regidor Propietario, Lic. Mario José Membreño Villafuerte Jefe del Departamento Municipal de Educación; y Licda. Osiris Elinor Méndez Argueta Asistente del Departamento Municipal de Educación</w:t>
      </w:r>
      <w:r w:rsidRPr="00E96E67">
        <w:rPr>
          <w:rFonts w:ascii="Times New Roman" w:hAnsi="Times New Roman"/>
          <w:lang w:val="es-SV"/>
        </w:rPr>
        <w:t>.-</w:t>
      </w:r>
      <w:r w:rsidRPr="00E96E67">
        <w:rPr>
          <w:rFonts w:ascii="Times New Roman" w:hAnsi="Times New Roman"/>
        </w:rPr>
        <w:t xml:space="preserve"> </w:t>
      </w:r>
      <w:r w:rsidRPr="00E96E67">
        <w:rPr>
          <w:rFonts w:ascii="Times New Roman" w:hAnsi="Times New Roman"/>
          <w:b/>
          <w:szCs w:val="18"/>
        </w:rPr>
        <w:t>CERTIFÍQUESE Y NOTIFIQUESE.- A</w:t>
      </w:r>
      <w:r w:rsidRPr="00E96E67">
        <w:rPr>
          <w:rFonts w:ascii="Times New Roman" w:hAnsi="Times New Roman"/>
          <w:b/>
          <w:szCs w:val="18"/>
          <w:lang w:val="es-SV"/>
        </w:rPr>
        <w:t xml:space="preserve">CUERDO NÚMERO VEINTINUEVE.- </w:t>
      </w:r>
      <w:r w:rsidRPr="00E96E67">
        <w:rPr>
          <w:rFonts w:ascii="Times New Roman" w:hAnsi="Times New Roman"/>
          <w:szCs w:val="18"/>
          <w:lang w:val="es-SV"/>
        </w:rPr>
        <w:t>El Concejo Municipal,</w:t>
      </w:r>
      <w:r w:rsidRPr="00E96E67">
        <w:rPr>
          <w:rFonts w:ascii="Times New Roman" w:hAnsi="Times New Roman"/>
          <w:b/>
          <w:szCs w:val="18"/>
          <w:lang w:val="es-SV"/>
        </w:rPr>
        <w:t xml:space="preserve"> CONSIDERANDO: </w:t>
      </w:r>
      <w:r w:rsidRPr="00E96E67">
        <w:rPr>
          <w:rFonts w:ascii="Times New Roman" w:hAnsi="Times New Roman"/>
        </w:rPr>
        <w:t xml:space="preserve">Visto y deliberado el punto del numeral </w:t>
      </w:r>
      <w:r w:rsidRPr="00E96E67">
        <w:rPr>
          <w:rFonts w:ascii="Times New Roman" w:hAnsi="Times New Roman"/>
          <w:b/>
        </w:rPr>
        <w:t xml:space="preserve">32 </w:t>
      </w:r>
      <w:r w:rsidRPr="00E96E67">
        <w:rPr>
          <w:rFonts w:ascii="Times New Roman" w:hAnsi="Times New Roman"/>
        </w:rPr>
        <w:t xml:space="preserve">de la agenda: Memorando de fecha 13/03/19 enviado por el Lic. Jesús Roberto Mancía Orozco Gerente General: En cumplimiento del seguimiento de la ejecución del Componente Formación Laboral y </w:t>
      </w:r>
      <w:proofErr w:type="spellStart"/>
      <w:r w:rsidRPr="00E96E67">
        <w:rPr>
          <w:rFonts w:ascii="Times New Roman" w:hAnsi="Times New Roman"/>
        </w:rPr>
        <w:t>Empleabilidad</w:t>
      </w:r>
      <w:proofErr w:type="spellEnd"/>
      <w:r w:rsidRPr="00E96E67">
        <w:rPr>
          <w:rFonts w:ascii="Times New Roman" w:hAnsi="Times New Roman"/>
        </w:rPr>
        <w:t xml:space="preserve">, remite: Que de conformidad al Convenio de Ejecución del componente suscrito en fecha 07-12-2017 de Formación Laboral y </w:t>
      </w:r>
      <w:proofErr w:type="spellStart"/>
      <w:r w:rsidRPr="00E96E67">
        <w:rPr>
          <w:rFonts w:ascii="Times New Roman" w:hAnsi="Times New Roman"/>
        </w:rPr>
        <w:t>Empleabilidad</w:t>
      </w:r>
      <w:proofErr w:type="spellEnd"/>
      <w:r w:rsidRPr="00E96E67">
        <w:rPr>
          <w:rFonts w:ascii="Times New Roman" w:hAnsi="Times New Roman"/>
        </w:rPr>
        <w:t xml:space="preserve">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 adjunta:</w:t>
      </w:r>
    </w:p>
    <w:p w:rsidR="00E96E67" w:rsidRPr="00E96E67" w:rsidRDefault="00E96E67" w:rsidP="00A70574">
      <w:pPr>
        <w:widowControl/>
        <w:numPr>
          <w:ilvl w:val="0"/>
          <w:numId w:val="13"/>
        </w:numPr>
        <w:autoSpaceDE/>
        <w:autoSpaceDN/>
        <w:adjustRightInd/>
        <w:spacing w:after="160"/>
        <w:contextualSpacing/>
        <w:jc w:val="both"/>
        <w:rPr>
          <w:rFonts w:ascii="Times New Roman" w:hAnsi="Times New Roman"/>
        </w:rPr>
      </w:pPr>
      <w:r w:rsidRPr="00E96E67">
        <w:rPr>
          <w:rFonts w:ascii="Times New Roman" w:hAnsi="Times New Roman"/>
        </w:rPr>
        <w:t>En Acuerdo Municipal N° doce, Acta N° dos de la sesión ordinaria celebrada el día diecisiete de enero de dos mil diecinueve, el Concejo Municipal, acordó:</w:t>
      </w:r>
    </w:p>
    <w:p w:rsidR="00E96E67" w:rsidRPr="00E96E67" w:rsidRDefault="00E96E67" w:rsidP="00A70574">
      <w:pPr>
        <w:widowControl/>
        <w:numPr>
          <w:ilvl w:val="0"/>
          <w:numId w:val="14"/>
        </w:numPr>
        <w:autoSpaceDE/>
        <w:autoSpaceDN/>
        <w:adjustRightInd/>
        <w:spacing w:after="160"/>
        <w:contextualSpacing/>
        <w:jc w:val="both"/>
        <w:rPr>
          <w:rFonts w:ascii="Times New Roman" w:hAnsi="Times New Roman"/>
        </w:rPr>
      </w:pPr>
      <w:r w:rsidRPr="00E96E67">
        <w:rPr>
          <w:rFonts w:ascii="Times New Roman" w:hAnsi="Times New Roman"/>
        </w:rPr>
        <w:t>Validar listado de los 35 participantes que serán beneficiados del programa INTERVENCION DE FORMACION LABORAL Y EMPLEABILIDAD ENTRE EL FONDO DE INVERSION SOCIAL PARA EL DESARROLLO LOCAL DE EL SALVADOR Y EL GOBIERNO MUNICIPAL DE SAN MIGUEL DEPARTAMENTO DE SAN MIGUEL.</w:t>
      </w:r>
    </w:p>
    <w:p w:rsidR="00E96E67" w:rsidRPr="00E96E67" w:rsidRDefault="00E96E67" w:rsidP="00A70574">
      <w:pPr>
        <w:widowControl/>
        <w:numPr>
          <w:ilvl w:val="0"/>
          <w:numId w:val="14"/>
        </w:numPr>
        <w:autoSpaceDE/>
        <w:autoSpaceDN/>
        <w:adjustRightInd/>
        <w:spacing w:after="160"/>
        <w:contextualSpacing/>
        <w:jc w:val="both"/>
        <w:rPr>
          <w:rFonts w:ascii="Times New Roman" w:hAnsi="Times New Roman"/>
        </w:rPr>
      </w:pPr>
      <w:r w:rsidRPr="00E96E67">
        <w:rPr>
          <w:rFonts w:ascii="Times New Roman" w:hAnsi="Times New Roman"/>
        </w:rPr>
        <w:t xml:space="preserve">Autorizar al señor Alcalde Municipal Lic. Miguel Ángel Pereira Ayala, firmar los convenios de corresponsabilidad con los beneficiarios del programa INTERVENCION DE FORMACION LABORAL Y EMPLEABILIDAD, según listado de los 35 participantes, que se detallan.  </w:t>
      </w:r>
    </w:p>
    <w:p w:rsidR="00E96E67" w:rsidRPr="00E96E67" w:rsidRDefault="00E96E67" w:rsidP="00A70574">
      <w:pPr>
        <w:widowControl/>
        <w:numPr>
          <w:ilvl w:val="0"/>
          <w:numId w:val="14"/>
        </w:numPr>
        <w:autoSpaceDE/>
        <w:autoSpaceDN/>
        <w:adjustRightInd/>
        <w:spacing w:after="160"/>
        <w:contextualSpacing/>
        <w:jc w:val="both"/>
        <w:rPr>
          <w:rFonts w:ascii="Times New Roman" w:hAnsi="Times New Roman"/>
        </w:rPr>
      </w:pPr>
      <w:r w:rsidRPr="00E96E67">
        <w:rPr>
          <w:rFonts w:ascii="Times New Roman" w:hAnsi="Times New Roman"/>
        </w:rPr>
        <w:t>Instruir al Jefe del Departamento de Asesoría Legal de esta Municipalidad, para que elabore y legalice los convenios con cada uno de los participantes y o a su representante.</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lastRenderedPageBreak/>
        <w:t>Y no habiendo participado a la firma de convenios e incumpliendo los criterios según lo establece la guía operativa del programa los siguientes jóvenes:</w:t>
      </w:r>
    </w:p>
    <w:tbl>
      <w:tblPr>
        <w:tblStyle w:val="Tablaconcuadrcula"/>
        <w:tblW w:w="9923" w:type="dxa"/>
        <w:jc w:val="center"/>
        <w:tblInd w:w="-147" w:type="dxa"/>
        <w:tblLayout w:type="fixed"/>
        <w:tblLook w:val="04A0"/>
      </w:tblPr>
      <w:tblGrid>
        <w:gridCol w:w="888"/>
        <w:gridCol w:w="2515"/>
        <w:gridCol w:w="399"/>
        <w:gridCol w:w="28"/>
        <w:gridCol w:w="558"/>
        <w:gridCol w:w="1425"/>
        <w:gridCol w:w="1701"/>
        <w:gridCol w:w="648"/>
        <w:gridCol w:w="1761"/>
      </w:tblGrid>
      <w:tr w:rsidR="00E96E67" w:rsidRPr="00E96E67" w:rsidTr="00252921">
        <w:trPr>
          <w:trHeight w:val="138"/>
          <w:jc w:val="center"/>
        </w:trPr>
        <w:tc>
          <w:tcPr>
            <w:tcW w:w="888" w:type="dxa"/>
            <w:vMerge w:val="restart"/>
            <w:tcBorders>
              <w:top w:val="single" w:sz="12" w:space="0" w:color="auto"/>
            </w:tcBorders>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N°</w:t>
            </w:r>
          </w:p>
        </w:tc>
        <w:tc>
          <w:tcPr>
            <w:tcW w:w="2515" w:type="dxa"/>
            <w:vMerge w:val="restart"/>
            <w:shd w:val="clear" w:color="auto" w:fill="FABF8F" w:themeFill="accent6" w:themeFillTint="99"/>
          </w:tcPr>
          <w:p w:rsidR="00E96E67" w:rsidRPr="00E96E67" w:rsidRDefault="00E96E67" w:rsidP="00E96E67">
            <w:pPr>
              <w:ind w:right="-969"/>
              <w:rPr>
                <w:rFonts w:ascii="Times New Roman" w:hAnsi="Times New Roman"/>
                <w:b/>
                <w:sz w:val="18"/>
                <w:szCs w:val="18"/>
                <w:lang w:val="es-MX"/>
              </w:rPr>
            </w:pPr>
            <w:r w:rsidRPr="00E96E67">
              <w:rPr>
                <w:rFonts w:ascii="Times New Roman" w:hAnsi="Times New Roman"/>
                <w:b/>
                <w:sz w:val="18"/>
                <w:szCs w:val="18"/>
                <w:lang w:val="es-MX"/>
              </w:rPr>
              <w:t>Nombre del Participante</w:t>
            </w:r>
          </w:p>
        </w:tc>
        <w:tc>
          <w:tcPr>
            <w:tcW w:w="985" w:type="dxa"/>
            <w:gridSpan w:val="3"/>
            <w:shd w:val="clear" w:color="auto" w:fill="FABF8F" w:themeFill="accent6" w:themeFillTint="99"/>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Sexo</w:t>
            </w:r>
          </w:p>
        </w:tc>
        <w:tc>
          <w:tcPr>
            <w:tcW w:w="1425" w:type="dxa"/>
            <w:vMerge w:val="restart"/>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N° de DUI o Carnet de Menoridad</w:t>
            </w:r>
          </w:p>
        </w:tc>
        <w:tc>
          <w:tcPr>
            <w:tcW w:w="1701" w:type="dxa"/>
            <w:vMerge w:val="restart"/>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Código / Zona Priorizada</w:t>
            </w:r>
          </w:p>
        </w:tc>
        <w:tc>
          <w:tcPr>
            <w:tcW w:w="648" w:type="dxa"/>
            <w:vMerge w:val="restart"/>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Edad </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16-29 años </w:t>
            </w:r>
          </w:p>
        </w:tc>
        <w:tc>
          <w:tcPr>
            <w:tcW w:w="1761" w:type="dxa"/>
            <w:vMerge w:val="restart"/>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Grado </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Mínimo </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De Escolaridad 9° grado</w:t>
            </w:r>
          </w:p>
        </w:tc>
      </w:tr>
      <w:tr w:rsidR="00E96E67" w:rsidRPr="00E96E67" w:rsidTr="00252921">
        <w:trPr>
          <w:trHeight w:val="584"/>
          <w:jc w:val="center"/>
        </w:trPr>
        <w:tc>
          <w:tcPr>
            <w:tcW w:w="888" w:type="dxa"/>
            <w:vMerge/>
          </w:tcPr>
          <w:p w:rsidR="00E96E67" w:rsidRPr="00E96E67" w:rsidRDefault="00E96E67" w:rsidP="00E96E67">
            <w:pPr>
              <w:rPr>
                <w:rFonts w:ascii="Times New Roman" w:hAnsi="Times New Roman"/>
                <w:b/>
                <w:sz w:val="18"/>
                <w:szCs w:val="18"/>
                <w:lang w:val="es-MX"/>
              </w:rPr>
            </w:pPr>
          </w:p>
        </w:tc>
        <w:tc>
          <w:tcPr>
            <w:tcW w:w="2515" w:type="dxa"/>
            <w:vMerge/>
          </w:tcPr>
          <w:p w:rsidR="00E96E67" w:rsidRPr="00E96E67" w:rsidRDefault="00E96E67" w:rsidP="00E96E67">
            <w:pPr>
              <w:ind w:right="-969"/>
              <w:rPr>
                <w:rFonts w:ascii="Times New Roman" w:hAnsi="Times New Roman"/>
                <w:b/>
                <w:sz w:val="18"/>
                <w:szCs w:val="18"/>
                <w:lang w:val="es-MX"/>
              </w:rPr>
            </w:pPr>
          </w:p>
        </w:tc>
        <w:tc>
          <w:tcPr>
            <w:tcW w:w="427" w:type="dxa"/>
            <w:gridSpan w:val="2"/>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M</w:t>
            </w:r>
          </w:p>
        </w:tc>
        <w:tc>
          <w:tcPr>
            <w:tcW w:w="558" w:type="dxa"/>
            <w:shd w:val="clear" w:color="auto" w:fill="FABF8F" w:themeFill="accent6" w:themeFillTint="99"/>
          </w:tcPr>
          <w:p w:rsidR="00E96E67" w:rsidRPr="00E96E67" w:rsidRDefault="00E96E67" w:rsidP="00E96E67">
            <w:pPr>
              <w:ind w:left="191"/>
              <w:rPr>
                <w:rFonts w:ascii="Times New Roman" w:hAnsi="Times New Roman"/>
                <w:b/>
                <w:sz w:val="18"/>
                <w:szCs w:val="18"/>
                <w:lang w:val="es-MX"/>
              </w:rPr>
            </w:pPr>
            <w:r w:rsidRPr="00E96E67">
              <w:rPr>
                <w:rFonts w:ascii="Times New Roman" w:hAnsi="Times New Roman"/>
                <w:b/>
                <w:sz w:val="18"/>
                <w:szCs w:val="18"/>
                <w:lang w:val="es-MX"/>
              </w:rPr>
              <w:t>F</w:t>
            </w:r>
          </w:p>
        </w:tc>
        <w:tc>
          <w:tcPr>
            <w:tcW w:w="1425" w:type="dxa"/>
            <w:vMerge/>
          </w:tcPr>
          <w:p w:rsidR="00E96E67" w:rsidRPr="00E96E67" w:rsidRDefault="00E96E67" w:rsidP="00E96E67">
            <w:pPr>
              <w:rPr>
                <w:rFonts w:ascii="Times New Roman" w:hAnsi="Times New Roman"/>
                <w:b/>
                <w:sz w:val="18"/>
                <w:szCs w:val="18"/>
                <w:lang w:val="es-MX"/>
              </w:rPr>
            </w:pPr>
          </w:p>
        </w:tc>
        <w:tc>
          <w:tcPr>
            <w:tcW w:w="1701" w:type="dxa"/>
            <w:vMerge/>
          </w:tcPr>
          <w:p w:rsidR="00E96E67" w:rsidRPr="00E96E67" w:rsidRDefault="00E96E67" w:rsidP="00E96E67">
            <w:pPr>
              <w:rPr>
                <w:rFonts w:ascii="Times New Roman" w:hAnsi="Times New Roman"/>
                <w:b/>
                <w:sz w:val="18"/>
                <w:szCs w:val="18"/>
                <w:lang w:val="es-MX"/>
              </w:rPr>
            </w:pPr>
          </w:p>
        </w:tc>
        <w:tc>
          <w:tcPr>
            <w:tcW w:w="648" w:type="dxa"/>
            <w:vMerge/>
          </w:tcPr>
          <w:p w:rsidR="00E96E67" w:rsidRPr="00E96E67" w:rsidRDefault="00E96E67" w:rsidP="00E96E67">
            <w:pPr>
              <w:rPr>
                <w:rFonts w:ascii="Times New Roman" w:hAnsi="Times New Roman"/>
                <w:b/>
                <w:sz w:val="18"/>
                <w:szCs w:val="18"/>
                <w:lang w:val="es-MX"/>
              </w:rPr>
            </w:pPr>
          </w:p>
        </w:tc>
        <w:tc>
          <w:tcPr>
            <w:tcW w:w="1761" w:type="dxa"/>
            <w:vMerge/>
          </w:tcPr>
          <w:p w:rsidR="00E96E67" w:rsidRPr="00E96E67" w:rsidRDefault="00E96E67" w:rsidP="00E96E67">
            <w:pPr>
              <w:rPr>
                <w:rFonts w:ascii="Times New Roman" w:hAnsi="Times New Roman"/>
                <w:b/>
                <w:sz w:val="18"/>
                <w:szCs w:val="18"/>
                <w:lang w:val="es-MX"/>
              </w:rPr>
            </w:pPr>
          </w:p>
        </w:tc>
      </w:tr>
      <w:tr w:rsidR="00E96E67" w:rsidRPr="00E96E67" w:rsidTr="00252921">
        <w:trPr>
          <w:trHeight w:val="330"/>
          <w:jc w:val="center"/>
        </w:trPr>
        <w:tc>
          <w:tcPr>
            <w:tcW w:w="88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1</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Eduardo Alcides Martínez Segovia </w:t>
            </w:r>
          </w:p>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 </w:t>
            </w:r>
          </w:p>
        </w:tc>
        <w:tc>
          <w:tcPr>
            <w:tcW w:w="427" w:type="dxa"/>
            <w:gridSpan w:val="2"/>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558" w:type="dxa"/>
          </w:tcPr>
          <w:p w:rsidR="00E96E67" w:rsidRPr="00E96E67" w:rsidRDefault="00E96E67" w:rsidP="00E96E67">
            <w:pPr>
              <w:jc w:val="center"/>
              <w:rPr>
                <w:rFonts w:ascii="Times New Roman" w:hAnsi="Times New Roman"/>
                <w:sz w:val="18"/>
                <w:szCs w:val="18"/>
                <w:lang w:val="es-MX"/>
              </w:rPr>
            </w:pPr>
          </w:p>
        </w:tc>
        <w:tc>
          <w:tcPr>
            <w:tcW w:w="142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05679409-7</w:t>
            </w:r>
          </w:p>
        </w:tc>
        <w:tc>
          <w:tcPr>
            <w:tcW w:w="1701" w:type="dxa"/>
          </w:tcPr>
          <w:p w:rsidR="00E96E67" w:rsidRPr="00E96E67" w:rsidRDefault="00E96E67" w:rsidP="00E96E67">
            <w:pPr>
              <w:ind w:hanging="66"/>
              <w:rPr>
                <w:rFonts w:ascii="Times New Roman" w:hAnsi="Times New Roman"/>
                <w:b/>
                <w:sz w:val="18"/>
                <w:szCs w:val="18"/>
                <w:lang w:val="es-MX"/>
              </w:rPr>
            </w:pPr>
            <w:r w:rsidRPr="00E96E67">
              <w:rPr>
                <w:rFonts w:ascii="Times New Roman" w:hAnsi="Times New Roman"/>
                <w:b/>
                <w:sz w:val="18"/>
                <w:szCs w:val="18"/>
                <w:lang w:val="es-MX"/>
              </w:rPr>
              <w:t>Cantón El Niño</w:t>
            </w:r>
          </w:p>
          <w:p w:rsidR="00E96E67" w:rsidRPr="00E96E67" w:rsidRDefault="00E96E67" w:rsidP="00E96E67">
            <w:pPr>
              <w:rPr>
                <w:rFonts w:ascii="Times New Roman" w:hAnsi="Times New Roman"/>
                <w:sz w:val="18"/>
                <w:szCs w:val="18"/>
                <w:lang w:val="es-MX"/>
              </w:rPr>
            </w:pPr>
            <w:r w:rsidRPr="00E96E67">
              <w:rPr>
                <w:rFonts w:ascii="Times New Roman" w:hAnsi="Times New Roman"/>
                <w:b/>
                <w:sz w:val="18"/>
                <w:szCs w:val="18"/>
                <w:lang w:val="es-MX"/>
              </w:rPr>
              <w:t>M-101.021</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20</w:t>
            </w:r>
          </w:p>
        </w:tc>
        <w:tc>
          <w:tcPr>
            <w:tcW w:w="17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 Año Bachillerato General</w:t>
            </w:r>
          </w:p>
        </w:tc>
      </w:tr>
      <w:tr w:rsidR="00E96E67" w:rsidRPr="00E96E67" w:rsidTr="00252921">
        <w:trPr>
          <w:trHeight w:val="330"/>
          <w:jc w:val="center"/>
        </w:trPr>
        <w:tc>
          <w:tcPr>
            <w:tcW w:w="88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Carlos </w:t>
            </w:r>
            <w:proofErr w:type="spellStart"/>
            <w:r w:rsidRPr="00E96E67">
              <w:rPr>
                <w:rFonts w:ascii="Times New Roman" w:hAnsi="Times New Roman"/>
                <w:sz w:val="18"/>
                <w:szCs w:val="18"/>
                <w:lang w:val="es-MX"/>
              </w:rPr>
              <w:t>Remberto</w:t>
            </w:r>
            <w:proofErr w:type="spellEnd"/>
            <w:r w:rsidRPr="00E96E67">
              <w:rPr>
                <w:rFonts w:ascii="Times New Roman" w:hAnsi="Times New Roman"/>
                <w:sz w:val="18"/>
                <w:szCs w:val="18"/>
                <w:lang w:val="es-MX"/>
              </w:rPr>
              <w:t xml:space="preserve"> Quintanilla Rodríguez </w:t>
            </w:r>
          </w:p>
          <w:p w:rsidR="00E96E67" w:rsidRPr="00E96E67" w:rsidRDefault="00E96E67" w:rsidP="00E96E67">
            <w:pPr>
              <w:rPr>
                <w:rFonts w:ascii="Times New Roman" w:hAnsi="Times New Roman"/>
                <w:sz w:val="18"/>
                <w:szCs w:val="18"/>
                <w:lang w:val="es-MX"/>
              </w:rPr>
            </w:pPr>
          </w:p>
        </w:tc>
        <w:tc>
          <w:tcPr>
            <w:tcW w:w="427" w:type="dxa"/>
            <w:gridSpan w:val="2"/>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558" w:type="dxa"/>
          </w:tcPr>
          <w:p w:rsidR="00E96E67" w:rsidRPr="00E96E67" w:rsidRDefault="00E96E67" w:rsidP="00E96E67">
            <w:pPr>
              <w:jc w:val="center"/>
              <w:rPr>
                <w:rFonts w:ascii="Times New Roman" w:hAnsi="Times New Roman"/>
                <w:sz w:val="18"/>
                <w:szCs w:val="18"/>
                <w:lang w:val="es-MX"/>
              </w:rPr>
            </w:pPr>
          </w:p>
        </w:tc>
        <w:tc>
          <w:tcPr>
            <w:tcW w:w="142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05513914-7</w:t>
            </w:r>
          </w:p>
        </w:tc>
        <w:tc>
          <w:tcPr>
            <w:tcW w:w="1701" w:type="dxa"/>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Colonia Milagro de la Paz </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M-101.009</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21</w:t>
            </w:r>
          </w:p>
        </w:tc>
        <w:tc>
          <w:tcPr>
            <w:tcW w:w="17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Técnico  En Sistema Eléctricos </w:t>
            </w:r>
          </w:p>
        </w:tc>
      </w:tr>
      <w:tr w:rsidR="00E96E67" w:rsidRPr="00E96E67" w:rsidTr="00252921">
        <w:trPr>
          <w:trHeight w:val="330"/>
          <w:jc w:val="center"/>
        </w:trPr>
        <w:tc>
          <w:tcPr>
            <w:tcW w:w="88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3</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Martha Beatriz Cerritos Portillo</w:t>
            </w:r>
          </w:p>
          <w:p w:rsidR="00E96E67" w:rsidRPr="00E96E67" w:rsidRDefault="00E96E67" w:rsidP="00E96E67">
            <w:pPr>
              <w:rPr>
                <w:rFonts w:ascii="Times New Roman" w:hAnsi="Times New Roman"/>
                <w:sz w:val="18"/>
                <w:szCs w:val="18"/>
                <w:lang w:val="es-MX"/>
              </w:rPr>
            </w:pPr>
          </w:p>
        </w:tc>
        <w:tc>
          <w:tcPr>
            <w:tcW w:w="427" w:type="dxa"/>
            <w:gridSpan w:val="2"/>
          </w:tcPr>
          <w:p w:rsidR="00E96E67" w:rsidRPr="00E96E67" w:rsidRDefault="00E96E67" w:rsidP="00E96E67">
            <w:pPr>
              <w:rPr>
                <w:rFonts w:ascii="Times New Roman" w:hAnsi="Times New Roman"/>
                <w:sz w:val="18"/>
                <w:szCs w:val="18"/>
                <w:lang w:val="es-MX"/>
              </w:rPr>
            </w:pPr>
          </w:p>
        </w:tc>
        <w:tc>
          <w:tcPr>
            <w:tcW w:w="55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x</w:t>
            </w:r>
          </w:p>
        </w:tc>
        <w:tc>
          <w:tcPr>
            <w:tcW w:w="142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06145985-6</w:t>
            </w:r>
          </w:p>
        </w:tc>
        <w:tc>
          <w:tcPr>
            <w:tcW w:w="1701" w:type="dxa"/>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Colonia Milagro de la Paz </w:t>
            </w:r>
          </w:p>
          <w:p w:rsidR="00E96E67" w:rsidRPr="00E96E67" w:rsidRDefault="00E96E67" w:rsidP="00E96E67">
            <w:pPr>
              <w:rPr>
                <w:rFonts w:ascii="Times New Roman" w:hAnsi="Times New Roman"/>
                <w:sz w:val="18"/>
                <w:szCs w:val="18"/>
                <w:lang w:val="es-MX"/>
              </w:rPr>
            </w:pPr>
            <w:r w:rsidRPr="00E96E67">
              <w:rPr>
                <w:rFonts w:ascii="Times New Roman" w:hAnsi="Times New Roman"/>
                <w:b/>
                <w:sz w:val="18"/>
                <w:szCs w:val="18"/>
                <w:lang w:val="es-MX"/>
              </w:rPr>
              <w:t>M-101.009</w:t>
            </w:r>
          </w:p>
        </w:tc>
        <w:tc>
          <w:tcPr>
            <w:tcW w:w="648" w:type="dxa"/>
            <w:shd w:val="clear" w:color="auto" w:fill="auto"/>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18</w:t>
            </w:r>
          </w:p>
        </w:tc>
        <w:tc>
          <w:tcPr>
            <w:tcW w:w="17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3° Bachillerato Logística y Aduana</w:t>
            </w:r>
          </w:p>
        </w:tc>
      </w:tr>
      <w:tr w:rsidR="00E96E67" w:rsidRPr="00E96E67" w:rsidTr="00252921">
        <w:trPr>
          <w:trHeight w:val="330"/>
          <w:jc w:val="center"/>
        </w:trPr>
        <w:tc>
          <w:tcPr>
            <w:tcW w:w="88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4</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Erik Armando Sánchez Argueta</w:t>
            </w:r>
          </w:p>
          <w:p w:rsidR="00E96E67" w:rsidRPr="00E96E67" w:rsidRDefault="00E96E67" w:rsidP="00E96E67">
            <w:pPr>
              <w:rPr>
                <w:rFonts w:ascii="Times New Roman" w:hAnsi="Times New Roman"/>
                <w:sz w:val="18"/>
                <w:szCs w:val="18"/>
                <w:lang w:val="es-MX"/>
              </w:rPr>
            </w:pPr>
          </w:p>
        </w:tc>
        <w:tc>
          <w:tcPr>
            <w:tcW w:w="427" w:type="dxa"/>
            <w:gridSpan w:val="2"/>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x</w:t>
            </w:r>
          </w:p>
        </w:tc>
        <w:tc>
          <w:tcPr>
            <w:tcW w:w="558" w:type="dxa"/>
          </w:tcPr>
          <w:p w:rsidR="00E96E67" w:rsidRPr="00E96E67" w:rsidRDefault="00E96E67" w:rsidP="00E96E67">
            <w:pPr>
              <w:rPr>
                <w:rFonts w:ascii="Times New Roman" w:hAnsi="Times New Roman"/>
                <w:sz w:val="18"/>
                <w:szCs w:val="18"/>
                <w:lang w:val="es-MX"/>
              </w:rPr>
            </w:pPr>
          </w:p>
        </w:tc>
        <w:tc>
          <w:tcPr>
            <w:tcW w:w="142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05956592-6</w:t>
            </w:r>
          </w:p>
        </w:tc>
        <w:tc>
          <w:tcPr>
            <w:tcW w:w="1701" w:type="dxa"/>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Colonia La Presita 1</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M- 101.006</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18</w:t>
            </w:r>
          </w:p>
        </w:tc>
        <w:tc>
          <w:tcPr>
            <w:tcW w:w="17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 Año Bachillerato General</w:t>
            </w:r>
          </w:p>
        </w:tc>
      </w:tr>
      <w:tr w:rsidR="00E96E67" w:rsidRPr="00E96E67" w:rsidTr="00252921">
        <w:trPr>
          <w:trHeight w:val="330"/>
          <w:jc w:val="center"/>
        </w:trPr>
        <w:tc>
          <w:tcPr>
            <w:tcW w:w="88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5</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Jennifer </w:t>
            </w:r>
            <w:proofErr w:type="spellStart"/>
            <w:r w:rsidRPr="00E96E67">
              <w:rPr>
                <w:rFonts w:ascii="Times New Roman" w:hAnsi="Times New Roman"/>
                <w:sz w:val="18"/>
                <w:szCs w:val="18"/>
                <w:lang w:val="es-MX"/>
              </w:rPr>
              <w:t>Nyree</w:t>
            </w:r>
            <w:proofErr w:type="spellEnd"/>
            <w:r w:rsidRPr="00E96E67">
              <w:rPr>
                <w:rFonts w:ascii="Times New Roman" w:hAnsi="Times New Roman"/>
                <w:sz w:val="18"/>
                <w:szCs w:val="18"/>
                <w:lang w:val="es-MX"/>
              </w:rPr>
              <w:t xml:space="preserve"> Maravilla García</w:t>
            </w:r>
          </w:p>
          <w:p w:rsidR="00E96E67" w:rsidRPr="00E96E67" w:rsidRDefault="00E96E67" w:rsidP="00E96E67">
            <w:pPr>
              <w:rPr>
                <w:rFonts w:ascii="Times New Roman" w:hAnsi="Times New Roman"/>
                <w:sz w:val="18"/>
                <w:szCs w:val="18"/>
                <w:lang w:val="es-MX"/>
              </w:rPr>
            </w:pPr>
          </w:p>
        </w:tc>
        <w:tc>
          <w:tcPr>
            <w:tcW w:w="399" w:type="dxa"/>
          </w:tcPr>
          <w:p w:rsidR="00E96E67" w:rsidRPr="00E96E67" w:rsidRDefault="00E96E67" w:rsidP="00E96E67">
            <w:pPr>
              <w:jc w:val="center"/>
              <w:rPr>
                <w:rFonts w:ascii="Times New Roman" w:hAnsi="Times New Roman"/>
                <w:sz w:val="18"/>
                <w:szCs w:val="18"/>
                <w:lang w:val="es-MX"/>
              </w:rPr>
            </w:pPr>
          </w:p>
        </w:tc>
        <w:tc>
          <w:tcPr>
            <w:tcW w:w="586" w:type="dxa"/>
            <w:gridSpan w:val="2"/>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142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05603091-4</w:t>
            </w:r>
          </w:p>
        </w:tc>
        <w:tc>
          <w:tcPr>
            <w:tcW w:w="1701" w:type="dxa"/>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Colonia La Presita 1</w:t>
            </w:r>
          </w:p>
          <w:p w:rsidR="00E96E67" w:rsidRPr="00E96E67" w:rsidRDefault="00E96E67" w:rsidP="00E96E67">
            <w:pPr>
              <w:rPr>
                <w:rFonts w:ascii="Times New Roman" w:hAnsi="Times New Roman"/>
                <w:sz w:val="18"/>
                <w:szCs w:val="18"/>
                <w:lang w:val="es-MX"/>
              </w:rPr>
            </w:pPr>
            <w:r w:rsidRPr="00E96E67">
              <w:rPr>
                <w:rFonts w:ascii="Times New Roman" w:hAnsi="Times New Roman"/>
                <w:b/>
                <w:sz w:val="18"/>
                <w:szCs w:val="18"/>
                <w:lang w:val="es-MX"/>
              </w:rPr>
              <w:t>M- 101.006</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21</w:t>
            </w:r>
          </w:p>
        </w:tc>
        <w:tc>
          <w:tcPr>
            <w:tcW w:w="17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Lic. En Enfermería</w:t>
            </w:r>
          </w:p>
        </w:tc>
      </w:tr>
      <w:tr w:rsidR="00E96E67" w:rsidRPr="00E96E67" w:rsidTr="00252921">
        <w:trPr>
          <w:trHeight w:val="330"/>
          <w:jc w:val="center"/>
        </w:trPr>
        <w:tc>
          <w:tcPr>
            <w:tcW w:w="88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6</w:t>
            </w:r>
          </w:p>
        </w:tc>
        <w:tc>
          <w:tcPr>
            <w:tcW w:w="2515" w:type="dxa"/>
          </w:tcPr>
          <w:p w:rsidR="00E96E67" w:rsidRPr="00E96E67" w:rsidRDefault="00E96E67" w:rsidP="00E96E67">
            <w:pPr>
              <w:rPr>
                <w:rFonts w:ascii="Times New Roman" w:hAnsi="Times New Roman"/>
                <w:sz w:val="18"/>
                <w:szCs w:val="18"/>
                <w:lang w:val="es-MX"/>
              </w:rPr>
            </w:pPr>
            <w:proofErr w:type="spellStart"/>
            <w:r w:rsidRPr="00E96E67">
              <w:rPr>
                <w:rFonts w:ascii="Times New Roman" w:hAnsi="Times New Roman"/>
                <w:sz w:val="18"/>
                <w:szCs w:val="18"/>
                <w:lang w:val="es-MX"/>
              </w:rPr>
              <w:t>Brayan</w:t>
            </w:r>
            <w:proofErr w:type="spellEnd"/>
            <w:r w:rsidRPr="00E96E67">
              <w:rPr>
                <w:rFonts w:ascii="Times New Roman" w:hAnsi="Times New Roman"/>
                <w:sz w:val="18"/>
                <w:szCs w:val="18"/>
                <w:lang w:val="es-MX"/>
              </w:rPr>
              <w:t xml:space="preserve"> Alexander Rivas </w:t>
            </w:r>
            <w:proofErr w:type="spellStart"/>
            <w:r w:rsidRPr="00E96E67">
              <w:rPr>
                <w:rFonts w:ascii="Times New Roman" w:hAnsi="Times New Roman"/>
                <w:sz w:val="18"/>
                <w:szCs w:val="18"/>
                <w:lang w:val="es-MX"/>
              </w:rPr>
              <w:t>Calix</w:t>
            </w:r>
            <w:proofErr w:type="spellEnd"/>
          </w:p>
          <w:p w:rsidR="00E96E67" w:rsidRPr="00E96E67" w:rsidRDefault="00E96E67" w:rsidP="00E96E67">
            <w:pPr>
              <w:rPr>
                <w:rFonts w:ascii="Times New Roman" w:hAnsi="Times New Roman"/>
                <w:sz w:val="18"/>
                <w:szCs w:val="18"/>
                <w:lang w:val="es-MX"/>
              </w:rPr>
            </w:pPr>
          </w:p>
        </w:tc>
        <w:tc>
          <w:tcPr>
            <w:tcW w:w="399"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586" w:type="dxa"/>
            <w:gridSpan w:val="2"/>
          </w:tcPr>
          <w:p w:rsidR="00E96E67" w:rsidRPr="00E96E67" w:rsidRDefault="00E96E67" w:rsidP="00E96E67">
            <w:pPr>
              <w:jc w:val="center"/>
              <w:rPr>
                <w:rFonts w:ascii="Times New Roman" w:hAnsi="Times New Roman"/>
                <w:sz w:val="18"/>
                <w:szCs w:val="18"/>
                <w:lang w:val="es-MX"/>
              </w:rPr>
            </w:pPr>
          </w:p>
        </w:tc>
        <w:tc>
          <w:tcPr>
            <w:tcW w:w="142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05822421-8</w:t>
            </w:r>
          </w:p>
        </w:tc>
        <w:tc>
          <w:tcPr>
            <w:tcW w:w="1701" w:type="dxa"/>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Colonia La Presita 1</w:t>
            </w:r>
          </w:p>
          <w:p w:rsidR="00E96E67" w:rsidRPr="00E96E67" w:rsidRDefault="00E96E67" w:rsidP="00E96E67">
            <w:pPr>
              <w:rPr>
                <w:rFonts w:ascii="Times New Roman" w:hAnsi="Times New Roman"/>
                <w:sz w:val="18"/>
                <w:szCs w:val="18"/>
                <w:lang w:val="es-MX"/>
              </w:rPr>
            </w:pPr>
            <w:r w:rsidRPr="00E96E67">
              <w:rPr>
                <w:rFonts w:ascii="Times New Roman" w:hAnsi="Times New Roman"/>
                <w:b/>
                <w:sz w:val="18"/>
                <w:szCs w:val="18"/>
                <w:lang w:val="es-MX"/>
              </w:rPr>
              <w:t>M- 101.006</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19</w:t>
            </w:r>
          </w:p>
        </w:tc>
        <w:tc>
          <w:tcPr>
            <w:tcW w:w="17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 Año Bachillerato General</w:t>
            </w:r>
          </w:p>
        </w:tc>
      </w:tr>
      <w:tr w:rsidR="00E96E67" w:rsidRPr="00E96E67" w:rsidTr="00252921">
        <w:trPr>
          <w:trHeight w:val="330"/>
          <w:jc w:val="center"/>
        </w:trPr>
        <w:tc>
          <w:tcPr>
            <w:tcW w:w="88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7</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Fernando Josué Alvarado Ramos</w:t>
            </w:r>
          </w:p>
          <w:p w:rsidR="00E96E67" w:rsidRPr="00E96E67" w:rsidRDefault="00E96E67" w:rsidP="00E96E67">
            <w:pPr>
              <w:rPr>
                <w:rFonts w:ascii="Times New Roman" w:hAnsi="Times New Roman"/>
                <w:sz w:val="18"/>
                <w:szCs w:val="18"/>
                <w:lang w:val="es-MX"/>
              </w:rPr>
            </w:pPr>
          </w:p>
        </w:tc>
        <w:tc>
          <w:tcPr>
            <w:tcW w:w="399"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586" w:type="dxa"/>
            <w:gridSpan w:val="2"/>
          </w:tcPr>
          <w:p w:rsidR="00E96E67" w:rsidRPr="00E96E67" w:rsidRDefault="00E96E67" w:rsidP="00E96E67">
            <w:pPr>
              <w:jc w:val="center"/>
              <w:rPr>
                <w:rFonts w:ascii="Times New Roman" w:hAnsi="Times New Roman"/>
                <w:sz w:val="18"/>
                <w:szCs w:val="18"/>
                <w:lang w:val="es-MX"/>
              </w:rPr>
            </w:pPr>
          </w:p>
        </w:tc>
        <w:tc>
          <w:tcPr>
            <w:tcW w:w="142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06068171-9</w:t>
            </w:r>
          </w:p>
        </w:tc>
        <w:tc>
          <w:tcPr>
            <w:tcW w:w="1701" w:type="dxa"/>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Colonia Prados de San Miguel</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M-101.005</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18</w:t>
            </w:r>
          </w:p>
        </w:tc>
        <w:tc>
          <w:tcPr>
            <w:tcW w:w="17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 Año Bachillerato General</w:t>
            </w:r>
          </w:p>
        </w:tc>
      </w:tr>
      <w:tr w:rsidR="00E96E67" w:rsidRPr="00E96E67" w:rsidTr="00252921">
        <w:trPr>
          <w:trHeight w:val="330"/>
          <w:jc w:val="center"/>
        </w:trPr>
        <w:tc>
          <w:tcPr>
            <w:tcW w:w="88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8</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José Antonio Morales Cruz </w:t>
            </w:r>
          </w:p>
          <w:p w:rsidR="00E96E67" w:rsidRPr="00E96E67" w:rsidRDefault="00E96E67" w:rsidP="00E96E67">
            <w:pPr>
              <w:rPr>
                <w:rFonts w:ascii="Times New Roman" w:hAnsi="Times New Roman"/>
                <w:sz w:val="18"/>
                <w:szCs w:val="18"/>
                <w:lang w:val="es-MX"/>
              </w:rPr>
            </w:pPr>
          </w:p>
        </w:tc>
        <w:tc>
          <w:tcPr>
            <w:tcW w:w="399"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586" w:type="dxa"/>
            <w:gridSpan w:val="2"/>
          </w:tcPr>
          <w:p w:rsidR="00E96E67" w:rsidRPr="00E96E67" w:rsidRDefault="00E96E67" w:rsidP="00E96E67">
            <w:pPr>
              <w:jc w:val="center"/>
              <w:rPr>
                <w:rFonts w:ascii="Times New Roman" w:hAnsi="Times New Roman"/>
                <w:sz w:val="18"/>
                <w:szCs w:val="18"/>
                <w:lang w:val="es-MX"/>
              </w:rPr>
            </w:pPr>
          </w:p>
        </w:tc>
        <w:tc>
          <w:tcPr>
            <w:tcW w:w="142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05042662-0</w:t>
            </w:r>
          </w:p>
        </w:tc>
        <w:tc>
          <w:tcPr>
            <w:tcW w:w="1701" w:type="dxa"/>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Colonia Prados de San Miguel</w:t>
            </w:r>
          </w:p>
          <w:p w:rsidR="00E96E67" w:rsidRPr="00E96E67" w:rsidRDefault="00E96E67" w:rsidP="00E96E67">
            <w:pPr>
              <w:rPr>
                <w:rFonts w:ascii="Times New Roman" w:hAnsi="Times New Roman"/>
                <w:sz w:val="18"/>
                <w:szCs w:val="18"/>
                <w:lang w:val="es-MX"/>
              </w:rPr>
            </w:pPr>
            <w:r w:rsidRPr="00E96E67">
              <w:rPr>
                <w:rFonts w:ascii="Times New Roman" w:hAnsi="Times New Roman"/>
                <w:b/>
                <w:sz w:val="18"/>
                <w:szCs w:val="18"/>
                <w:lang w:val="es-MX"/>
              </w:rPr>
              <w:t>M-101.005</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25</w:t>
            </w:r>
          </w:p>
        </w:tc>
        <w:tc>
          <w:tcPr>
            <w:tcW w:w="17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 Año Bachillerato General</w:t>
            </w:r>
          </w:p>
        </w:tc>
      </w:tr>
    </w:tbl>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Solicita Acuerdo Municipal. Se tiene certificación de Acuerdo Municipal N° 12 </w:t>
      </w:r>
      <w:proofErr w:type="gramStart"/>
      <w:r w:rsidRPr="00E96E67">
        <w:rPr>
          <w:rFonts w:ascii="Times New Roman" w:eastAsia="Times New Roman" w:hAnsi="Times New Roman"/>
          <w:lang w:val="es-MX"/>
        </w:rPr>
        <w:t>acta</w:t>
      </w:r>
      <w:proofErr w:type="gramEnd"/>
      <w:r w:rsidRPr="00E96E67">
        <w:rPr>
          <w:rFonts w:ascii="Times New Roman" w:eastAsia="Times New Roman" w:hAnsi="Times New Roman"/>
          <w:lang w:val="es-MX"/>
        </w:rPr>
        <w:t xml:space="preserve"> N° 02 de fecha 17/01/19.- Con el aval de los señores Síndico Municipal Lic. José Ebanan Quintanilla Gómez; y Concejal señor Rafael Antonio Argueta</w:t>
      </w:r>
      <w:r w:rsidRPr="00E96E67">
        <w:rPr>
          <w:rFonts w:ascii="Times New Roman" w:eastAsia="Times New Roman" w:hAnsi="Times New Roman"/>
          <w:lang w:val="es-SV"/>
        </w:rPr>
        <w:t xml:space="preserve">; sometido a votación salvan su voto los señores Concejales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Lic. Orlando Antonio Ulloa Molina; y Dr. José Javier </w:t>
      </w:r>
      <w:proofErr w:type="spellStart"/>
      <w:r w:rsidRPr="00E96E67">
        <w:rPr>
          <w:rFonts w:ascii="Times New Roman" w:eastAsia="Times New Roman" w:hAnsi="Times New Roman"/>
          <w:lang w:val="es-SV"/>
        </w:rPr>
        <w:t>Renderos</w:t>
      </w:r>
      <w:proofErr w:type="spellEnd"/>
      <w:r w:rsidRPr="00E96E67">
        <w:rPr>
          <w:rFonts w:ascii="Times New Roman" w:eastAsia="Times New Roman" w:hAnsi="Times New Roman"/>
          <w:lang w:val="es-SV"/>
        </w:rPr>
        <w:t xml:space="preserve"> Vásquez, artículo 45 del Código Municipal, por </w:t>
      </w:r>
      <w:r w:rsidRPr="00E96E67">
        <w:rPr>
          <w:rFonts w:ascii="Times New Roman" w:eastAsia="Times New Roman" w:hAnsi="Times New Roman"/>
          <w:b/>
          <w:lang w:val="es-SV"/>
        </w:rPr>
        <w:t xml:space="preserve">ocho votos, ACUERDA: </w:t>
      </w:r>
      <w:r w:rsidRPr="00E96E67">
        <w:rPr>
          <w:rFonts w:ascii="Times New Roman" w:eastAsia="Times New Roman" w:hAnsi="Times New Roman"/>
          <w:b/>
          <w:lang w:val="es-MX"/>
        </w:rPr>
        <w:t>1)</w:t>
      </w:r>
      <w:r w:rsidRPr="00E96E67">
        <w:rPr>
          <w:rFonts w:ascii="Times New Roman" w:eastAsia="Times New Roman" w:hAnsi="Times New Roman"/>
          <w:lang w:val="es-MX"/>
        </w:rPr>
        <w:t xml:space="preserve"> Incorporar a nuevos jóvenes al programa de INTERVENCION DE FORMACION LABORAL Y EMPLEABILIDAD, los cuales cumplen con los requisitos establecidos del programa, según detalle:</w:t>
      </w:r>
    </w:p>
    <w:tbl>
      <w:tblPr>
        <w:tblStyle w:val="Tablaconcuadrcula"/>
        <w:tblW w:w="9918" w:type="dxa"/>
        <w:jc w:val="center"/>
        <w:tblLayout w:type="fixed"/>
        <w:tblLook w:val="04A0"/>
      </w:tblPr>
      <w:tblGrid>
        <w:gridCol w:w="741"/>
        <w:gridCol w:w="2515"/>
        <w:gridCol w:w="426"/>
        <w:gridCol w:w="708"/>
        <w:gridCol w:w="1276"/>
        <w:gridCol w:w="1701"/>
        <w:gridCol w:w="648"/>
        <w:gridCol w:w="1903"/>
      </w:tblGrid>
      <w:tr w:rsidR="00E96E67" w:rsidRPr="00E96E67" w:rsidTr="00252921">
        <w:trPr>
          <w:trHeight w:val="138"/>
          <w:jc w:val="center"/>
        </w:trPr>
        <w:tc>
          <w:tcPr>
            <w:tcW w:w="741" w:type="dxa"/>
            <w:vMerge w:val="restart"/>
            <w:tcBorders>
              <w:top w:val="single" w:sz="12" w:space="0" w:color="auto"/>
            </w:tcBorders>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N°</w:t>
            </w:r>
          </w:p>
        </w:tc>
        <w:tc>
          <w:tcPr>
            <w:tcW w:w="2515" w:type="dxa"/>
            <w:vMerge w:val="restart"/>
            <w:shd w:val="clear" w:color="auto" w:fill="FABF8F" w:themeFill="accent6" w:themeFillTint="99"/>
          </w:tcPr>
          <w:p w:rsidR="00E96E67" w:rsidRPr="00E96E67" w:rsidRDefault="00E96E67" w:rsidP="00E96E67">
            <w:pPr>
              <w:ind w:right="-969"/>
              <w:rPr>
                <w:rFonts w:ascii="Times New Roman" w:hAnsi="Times New Roman"/>
                <w:b/>
                <w:sz w:val="18"/>
                <w:szCs w:val="18"/>
                <w:lang w:val="es-MX"/>
              </w:rPr>
            </w:pPr>
            <w:r w:rsidRPr="00E96E67">
              <w:rPr>
                <w:rFonts w:ascii="Times New Roman" w:hAnsi="Times New Roman"/>
                <w:b/>
                <w:sz w:val="18"/>
                <w:szCs w:val="18"/>
                <w:lang w:val="es-MX"/>
              </w:rPr>
              <w:t>Nombre del Participante</w:t>
            </w:r>
          </w:p>
        </w:tc>
        <w:tc>
          <w:tcPr>
            <w:tcW w:w="1134" w:type="dxa"/>
            <w:gridSpan w:val="2"/>
            <w:shd w:val="clear" w:color="auto" w:fill="FABF8F" w:themeFill="accent6" w:themeFillTint="99"/>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Sexo</w:t>
            </w:r>
          </w:p>
        </w:tc>
        <w:tc>
          <w:tcPr>
            <w:tcW w:w="1276" w:type="dxa"/>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N° de DUI o Carnet de Menoridad</w:t>
            </w:r>
          </w:p>
        </w:tc>
        <w:tc>
          <w:tcPr>
            <w:tcW w:w="1701" w:type="dxa"/>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Código / Zona Priorizada</w:t>
            </w:r>
          </w:p>
        </w:tc>
        <w:tc>
          <w:tcPr>
            <w:tcW w:w="648" w:type="dxa"/>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Edad </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16-29 años </w:t>
            </w:r>
          </w:p>
        </w:tc>
        <w:tc>
          <w:tcPr>
            <w:tcW w:w="1903" w:type="dxa"/>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Grado </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 xml:space="preserve">Mínimo </w:t>
            </w:r>
          </w:p>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De Escolaridad 9° grado</w:t>
            </w:r>
          </w:p>
        </w:tc>
      </w:tr>
      <w:tr w:rsidR="00E96E67" w:rsidRPr="00E96E67" w:rsidTr="00252921">
        <w:trPr>
          <w:trHeight w:val="316"/>
          <w:jc w:val="center"/>
        </w:trPr>
        <w:tc>
          <w:tcPr>
            <w:tcW w:w="741" w:type="dxa"/>
            <w:vMerge/>
          </w:tcPr>
          <w:p w:rsidR="00E96E67" w:rsidRPr="00E96E67" w:rsidRDefault="00E96E67" w:rsidP="00E96E67">
            <w:pPr>
              <w:rPr>
                <w:rFonts w:ascii="Times New Roman" w:hAnsi="Times New Roman"/>
                <w:b/>
                <w:sz w:val="18"/>
                <w:szCs w:val="18"/>
                <w:lang w:val="es-MX"/>
              </w:rPr>
            </w:pPr>
          </w:p>
        </w:tc>
        <w:tc>
          <w:tcPr>
            <w:tcW w:w="2515" w:type="dxa"/>
            <w:vMerge/>
          </w:tcPr>
          <w:p w:rsidR="00E96E67" w:rsidRPr="00E96E67" w:rsidRDefault="00E96E67" w:rsidP="00E96E67">
            <w:pPr>
              <w:ind w:right="-969"/>
              <w:rPr>
                <w:rFonts w:ascii="Times New Roman" w:hAnsi="Times New Roman"/>
                <w:b/>
                <w:sz w:val="18"/>
                <w:szCs w:val="18"/>
                <w:lang w:val="es-MX"/>
              </w:rPr>
            </w:pPr>
          </w:p>
        </w:tc>
        <w:tc>
          <w:tcPr>
            <w:tcW w:w="426" w:type="dxa"/>
            <w:shd w:val="clear" w:color="auto" w:fill="FABF8F" w:themeFill="accent6" w:themeFillTint="99"/>
          </w:tcPr>
          <w:p w:rsidR="00E96E67" w:rsidRPr="00E96E67" w:rsidRDefault="00E96E67" w:rsidP="00E96E67">
            <w:pPr>
              <w:rPr>
                <w:rFonts w:ascii="Times New Roman" w:hAnsi="Times New Roman"/>
                <w:b/>
                <w:sz w:val="18"/>
                <w:szCs w:val="18"/>
                <w:lang w:val="es-MX"/>
              </w:rPr>
            </w:pPr>
            <w:r w:rsidRPr="00E96E67">
              <w:rPr>
                <w:rFonts w:ascii="Times New Roman" w:hAnsi="Times New Roman"/>
                <w:b/>
                <w:sz w:val="18"/>
                <w:szCs w:val="18"/>
                <w:lang w:val="es-MX"/>
              </w:rPr>
              <w:t>M</w:t>
            </w:r>
          </w:p>
        </w:tc>
        <w:tc>
          <w:tcPr>
            <w:tcW w:w="708" w:type="dxa"/>
            <w:shd w:val="clear" w:color="auto" w:fill="FABF8F" w:themeFill="accent6" w:themeFillTint="99"/>
          </w:tcPr>
          <w:p w:rsidR="00E96E67" w:rsidRPr="00E96E67" w:rsidRDefault="00E96E67" w:rsidP="00E96E67">
            <w:pPr>
              <w:ind w:left="191"/>
              <w:rPr>
                <w:rFonts w:ascii="Times New Roman" w:hAnsi="Times New Roman"/>
                <w:b/>
                <w:sz w:val="18"/>
                <w:szCs w:val="18"/>
                <w:lang w:val="es-MX"/>
              </w:rPr>
            </w:pPr>
            <w:r w:rsidRPr="00E96E67">
              <w:rPr>
                <w:rFonts w:ascii="Times New Roman" w:hAnsi="Times New Roman"/>
                <w:b/>
                <w:sz w:val="18"/>
                <w:szCs w:val="18"/>
                <w:lang w:val="es-MX"/>
              </w:rPr>
              <w:t>F</w:t>
            </w:r>
          </w:p>
        </w:tc>
        <w:tc>
          <w:tcPr>
            <w:tcW w:w="1276" w:type="dxa"/>
          </w:tcPr>
          <w:p w:rsidR="00E96E67" w:rsidRPr="00E96E67" w:rsidRDefault="00E96E67" w:rsidP="00E96E67">
            <w:pPr>
              <w:rPr>
                <w:rFonts w:ascii="Times New Roman" w:hAnsi="Times New Roman"/>
                <w:b/>
                <w:sz w:val="18"/>
                <w:szCs w:val="18"/>
                <w:lang w:val="es-MX"/>
              </w:rPr>
            </w:pPr>
          </w:p>
        </w:tc>
        <w:tc>
          <w:tcPr>
            <w:tcW w:w="1701" w:type="dxa"/>
          </w:tcPr>
          <w:p w:rsidR="00E96E67" w:rsidRPr="00E96E67" w:rsidRDefault="00E96E67" w:rsidP="00E96E67">
            <w:pPr>
              <w:rPr>
                <w:rFonts w:ascii="Times New Roman" w:hAnsi="Times New Roman"/>
                <w:b/>
                <w:sz w:val="18"/>
                <w:szCs w:val="18"/>
                <w:lang w:val="es-MX"/>
              </w:rPr>
            </w:pPr>
          </w:p>
        </w:tc>
        <w:tc>
          <w:tcPr>
            <w:tcW w:w="648" w:type="dxa"/>
          </w:tcPr>
          <w:p w:rsidR="00E96E67" w:rsidRPr="00E96E67" w:rsidRDefault="00E96E67" w:rsidP="00E96E67">
            <w:pPr>
              <w:rPr>
                <w:rFonts w:ascii="Times New Roman" w:hAnsi="Times New Roman"/>
                <w:b/>
                <w:sz w:val="18"/>
                <w:szCs w:val="18"/>
                <w:lang w:val="es-MX"/>
              </w:rPr>
            </w:pPr>
          </w:p>
        </w:tc>
        <w:tc>
          <w:tcPr>
            <w:tcW w:w="1903" w:type="dxa"/>
          </w:tcPr>
          <w:p w:rsidR="00E96E67" w:rsidRPr="00E96E67" w:rsidRDefault="00E96E67" w:rsidP="00E96E67">
            <w:pPr>
              <w:rPr>
                <w:rFonts w:ascii="Times New Roman" w:hAnsi="Times New Roman"/>
                <w:b/>
                <w:sz w:val="18"/>
                <w:szCs w:val="18"/>
                <w:lang w:val="es-MX"/>
              </w:rPr>
            </w:pP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1</w:t>
            </w:r>
          </w:p>
        </w:tc>
        <w:tc>
          <w:tcPr>
            <w:tcW w:w="2515" w:type="dxa"/>
          </w:tcPr>
          <w:p w:rsidR="00E96E67" w:rsidRPr="00E96E67" w:rsidRDefault="00E96E67" w:rsidP="00E96E67">
            <w:pPr>
              <w:rPr>
                <w:rFonts w:ascii="Times New Roman" w:hAnsi="Times New Roman"/>
                <w:sz w:val="18"/>
                <w:szCs w:val="18"/>
                <w:lang w:val="es-MX"/>
              </w:rPr>
            </w:pPr>
            <w:proofErr w:type="spellStart"/>
            <w:r w:rsidRPr="00E96E67">
              <w:rPr>
                <w:rFonts w:ascii="Times New Roman" w:hAnsi="Times New Roman"/>
                <w:sz w:val="18"/>
                <w:szCs w:val="18"/>
                <w:lang w:val="es-MX"/>
              </w:rPr>
              <w:t>Litsy</w:t>
            </w:r>
            <w:proofErr w:type="spellEnd"/>
            <w:r w:rsidRPr="00E96E67">
              <w:rPr>
                <w:rFonts w:ascii="Times New Roman" w:hAnsi="Times New Roman"/>
                <w:sz w:val="18"/>
                <w:szCs w:val="18"/>
                <w:lang w:val="es-MX"/>
              </w:rPr>
              <w:t xml:space="preserve"> Rosmery </w:t>
            </w:r>
            <w:proofErr w:type="spellStart"/>
            <w:r w:rsidRPr="00E96E67">
              <w:rPr>
                <w:rFonts w:ascii="Times New Roman" w:hAnsi="Times New Roman"/>
                <w:sz w:val="18"/>
                <w:szCs w:val="18"/>
                <w:lang w:val="es-MX"/>
              </w:rPr>
              <w:t>Urquilla</w:t>
            </w:r>
            <w:proofErr w:type="spellEnd"/>
            <w:r w:rsidRPr="00E96E67">
              <w:rPr>
                <w:rFonts w:ascii="Times New Roman" w:hAnsi="Times New Roman"/>
                <w:sz w:val="18"/>
                <w:szCs w:val="18"/>
                <w:lang w:val="es-MX"/>
              </w:rPr>
              <w:t xml:space="preserve"> Chicas</w:t>
            </w:r>
          </w:p>
        </w:tc>
        <w:tc>
          <w:tcPr>
            <w:tcW w:w="426" w:type="dxa"/>
          </w:tcPr>
          <w:p w:rsidR="00E96E67" w:rsidRPr="00E96E67" w:rsidRDefault="00E96E67" w:rsidP="00E96E67">
            <w:pPr>
              <w:jc w:val="center"/>
              <w:rPr>
                <w:rFonts w:ascii="Times New Roman" w:hAnsi="Times New Roman"/>
                <w:sz w:val="18"/>
                <w:szCs w:val="18"/>
                <w:lang w:val="es-MX"/>
              </w:rPr>
            </w:pPr>
          </w:p>
        </w:tc>
        <w:tc>
          <w:tcPr>
            <w:tcW w:w="708"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1276"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06107592-9       </w:t>
            </w:r>
          </w:p>
        </w:tc>
        <w:tc>
          <w:tcPr>
            <w:tcW w:w="1701" w:type="dxa"/>
          </w:tcPr>
          <w:p w:rsidR="00E96E67" w:rsidRPr="00E96E67" w:rsidRDefault="00E96E67" w:rsidP="00E96E67">
            <w:pPr>
              <w:ind w:hanging="66"/>
              <w:jc w:val="center"/>
              <w:rPr>
                <w:rFonts w:ascii="Times New Roman" w:hAnsi="Times New Roman"/>
                <w:b/>
                <w:sz w:val="18"/>
                <w:szCs w:val="18"/>
                <w:lang w:val="es-MX"/>
              </w:rPr>
            </w:pPr>
            <w:r w:rsidRPr="00E96E67">
              <w:rPr>
                <w:rFonts w:ascii="Times New Roman" w:hAnsi="Times New Roman"/>
                <w:b/>
                <w:sz w:val="18"/>
                <w:szCs w:val="18"/>
                <w:lang w:val="es-MX"/>
              </w:rPr>
              <w:t>Colonia Milagro de la Paz</w:t>
            </w:r>
          </w:p>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M-101.009</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18</w:t>
            </w:r>
          </w:p>
        </w:tc>
        <w:tc>
          <w:tcPr>
            <w:tcW w:w="190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3° Año Bachillerato Técnico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Luis Enrique Bonilla García </w:t>
            </w:r>
          </w:p>
        </w:tc>
        <w:tc>
          <w:tcPr>
            <w:tcW w:w="426"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708" w:type="dxa"/>
          </w:tcPr>
          <w:p w:rsidR="00E96E67" w:rsidRPr="00E96E67" w:rsidRDefault="00E96E67" w:rsidP="00E96E67">
            <w:pPr>
              <w:jc w:val="center"/>
              <w:rPr>
                <w:rFonts w:ascii="Times New Roman" w:hAnsi="Times New Roman"/>
                <w:sz w:val="18"/>
                <w:szCs w:val="18"/>
                <w:lang w:val="es-MX"/>
              </w:rPr>
            </w:pPr>
          </w:p>
        </w:tc>
        <w:tc>
          <w:tcPr>
            <w:tcW w:w="1276"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05813138-4</w:t>
            </w:r>
          </w:p>
        </w:tc>
        <w:tc>
          <w:tcPr>
            <w:tcW w:w="1701" w:type="dxa"/>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Colonia Milagro de la Paz</w:t>
            </w:r>
          </w:p>
          <w:p w:rsidR="00E96E67" w:rsidRPr="00E96E67" w:rsidRDefault="00E96E67" w:rsidP="00E96E67">
            <w:pPr>
              <w:jc w:val="center"/>
              <w:rPr>
                <w:rFonts w:ascii="Times New Roman" w:hAnsi="Times New Roman"/>
                <w:sz w:val="18"/>
                <w:szCs w:val="18"/>
                <w:lang w:val="es-MX"/>
              </w:rPr>
            </w:pPr>
            <w:r w:rsidRPr="00E96E67">
              <w:rPr>
                <w:rFonts w:ascii="Times New Roman" w:hAnsi="Times New Roman"/>
                <w:b/>
                <w:sz w:val="18"/>
                <w:szCs w:val="18"/>
                <w:lang w:val="es-MX"/>
              </w:rPr>
              <w:t>M-101.009</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21</w:t>
            </w:r>
          </w:p>
        </w:tc>
        <w:tc>
          <w:tcPr>
            <w:tcW w:w="190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3</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Lucero </w:t>
            </w:r>
            <w:proofErr w:type="spellStart"/>
            <w:r w:rsidRPr="00E96E67">
              <w:rPr>
                <w:rFonts w:ascii="Times New Roman" w:hAnsi="Times New Roman"/>
                <w:sz w:val="18"/>
                <w:szCs w:val="18"/>
                <w:lang w:val="es-MX"/>
              </w:rPr>
              <w:t>Madai</w:t>
            </w:r>
            <w:proofErr w:type="spellEnd"/>
            <w:r w:rsidRPr="00E96E67">
              <w:rPr>
                <w:rFonts w:ascii="Times New Roman" w:hAnsi="Times New Roman"/>
                <w:sz w:val="18"/>
                <w:szCs w:val="18"/>
                <w:lang w:val="es-MX"/>
              </w:rPr>
              <w:t xml:space="preserve"> Lino </w:t>
            </w:r>
            <w:proofErr w:type="spellStart"/>
            <w:r w:rsidRPr="00E96E67">
              <w:rPr>
                <w:rFonts w:ascii="Times New Roman" w:hAnsi="Times New Roman"/>
                <w:sz w:val="18"/>
                <w:szCs w:val="18"/>
                <w:lang w:val="es-MX"/>
              </w:rPr>
              <w:t>Lino</w:t>
            </w:r>
            <w:proofErr w:type="spellEnd"/>
          </w:p>
        </w:tc>
        <w:tc>
          <w:tcPr>
            <w:tcW w:w="426" w:type="dxa"/>
          </w:tcPr>
          <w:p w:rsidR="00E96E67" w:rsidRPr="00E96E67" w:rsidRDefault="00E96E67" w:rsidP="00E96E67">
            <w:pPr>
              <w:jc w:val="center"/>
              <w:rPr>
                <w:rFonts w:ascii="Times New Roman" w:hAnsi="Times New Roman"/>
                <w:sz w:val="18"/>
                <w:szCs w:val="18"/>
                <w:lang w:val="es-MX"/>
              </w:rPr>
            </w:pPr>
          </w:p>
        </w:tc>
        <w:tc>
          <w:tcPr>
            <w:tcW w:w="708"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1276"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05516074-0</w:t>
            </w:r>
          </w:p>
        </w:tc>
        <w:tc>
          <w:tcPr>
            <w:tcW w:w="1701" w:type="dxa"/>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Colonia Milagro de la Paz</w:t>
            </w:r>
          </w:p>
          <w:p w:rsidR="00E96E67" w:rsidRPr="00E96E67" w:rsidRDefault="00E96E67" w:rsidP="00E96E67">
            <w:pPr>
              <w:jc w:val="center"/>
              <w:rPr>
                <w:rFonts w:ascii="Times New Roman" w:hAnsi="Times New Roman"/>
                <w:sz w:val="18"/>
                <w:szCs w:val="18"/>
                <w:lang w:val="es-MX"/>
              </w:rPr>
            </w:pPr>
            <w:r w:rsidRPr="00E96E67">
              <w:rPr>
                <w:rFonts w:ascii="Times New Roman" w:hAnsi="Times New Roman"/>
                <w:b/>
                <w:sz w:val="18"/>
                <w:szCs w:val="18"/>
                <w:lang w:val="es-MX"/>
              </w:rPr>
              <w:t>M-101.009</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23</w:t>
            </w:r>
          </w:p>
        </w:tc>
        <w:tc>
          <w:tcPr>
            <w:tcW w:w="190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 Año Bachillerato Técnico</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4</w:t>
            </w:r>
          </w:p>
        </w:tc>
        <w:tc>
          <w:tcPr>
            <w:tcW w:w="2515" w:type="dxa"/>
          </w:tcPr>
          <w:p w:rsidR="00E96E67" w:rsidRPr="00E96E67" w:rsidRDefault="00E96E67" w:rsidP="00E96E67">
            <w:pPr>
              <w:rPr>
                <w:rFonts w:ascii="Times New Roman" w:hAnsi="Times New Roman"/>
                <w:sz w:val="18"/>
                <w:szCs w:val="18"/>
                <w:lang w:val="es-MX"/>
              </w:rPr>
            </w:pPr>
            <w:proofErr w:type="spellStart"/>
            <w:r w:rsidRPr="00E96E67">
              <w:rPr>
                <w:rFonts w:ascii="Times New Roman" w:hAnsi="Times New Roman"/>
                <w:sz w:val="18"/>
                <w:szCs w:val="18"/>
                <w:lang w:val="es-MX"/>
              </w:rPr>
              <w:t>Estefany</w:t>
            </w:r>
            <w:proofErr w:type="spellEnd"/>
            <w:r w:rsidRPr="00E96E67">
              <w:rPr>
                <w:rFonts w:ascii="Times New Roman" w:hAnsi="Times New Roman"/>
                <w:sz w:val="18"/>
                <w:szCs w:val="18"/>
                <w:lang w:val="es-MX"/>
              </w:rPr>
              <w:t xml:space="preserve"> Judith Campos Gómez </w:t>
            </w:r>
          </w:p>
        </w:tc>
        <w:tc>
          <w:tcPr>
            <w:tcW w:w="426" w:type="dxa"/>
          </w:tcPr>
          <w:p w:rsidR="00E96E67" w:rsidRPr="00E96E67" w:rsidRDefault="00E96E67" w:rsidP="00E96E67">
            <w:pPr>
              <w:jc w:val="center"/>
              <w:rPr>
                <w:rFonts w:ascii="Times New Roman" w:hAnsi="Times New Roman"/>
                <w:sz w:val="18"/>
                <w:szCs w:val="18"/>
                <w:lang w:val="es-MX"/>
              </w:rPr>
            </w:pPr>
          </w:p>
        </w:tc>
        <w:tc>
          <w:tcPr>
            <w:tcW w:w="708"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1276"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06149446-6</w:t>
            </w:r>
          </w:p>
        </w:tc>
        <w:tc>
          <w:tcPr>
            <w:tcW w:w="1701" w:type="dxa"/>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Colonia Milagro de la Paz</w:t>
            </w:r>
          </w:p>
          <w:p w:rsidR="00E96E67" w:rsidRPr="00E96E67" w:rsidRDefault="00E96E67" w:rsidP="00E96E67">
            <w:pPr>
              <w:jc w:val="center"/>
              <w:rPr>
                <w:rFonts w:ascii="Times New Roman" w:hAnsi="Times New Roman"/>
                <w:sz w:val="18"/>
                <w:szCs w:val="18"/>
                <w:lang w:val="es-MX"/>
              </w:rPr>
            </w:pPr>
            <w:r w:rsidRPr="00E96E67">
              <w:rPr>
                <w:rFonts w:ascii="Times New Roman" w:hAnsi="Times New Roman"/>
                <w:b/>
                <w:sz w:val="18"/>
                <w:szCs w:val="18"/>
                <w:lang w:val="es-MX"/>
              </w:rPr>
              <w:t>M-101.009</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18</w:t>
            </w:r>
          </w:p>
        </w:tc>
        <w:tc>
          <w:tcPr>
            <w:tcW w:w="190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1° Año Bachillerato General </w:t>
            </w:r>
          </w:p>
        </w:tc>
      </w:tr>
      <w:tr w:rsidR="00E96E67" w:rsidRPr="00E96E67" w:rsidTr="00252921">
        <w:trPr>
          <w:trHeight w:val="306"/>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5</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Angélica </w:t>
            </w:r>
            <w:proofErr w:type="spellStart"/>
            <w:r w:rsidRPr="00E96E67">
              <w:rPr>
                <w:rFonts w:ascii="Times New Roman" w:hAnsi="Times New Roman"/>
                <w:sz w:val="18"/>
                <w:szCs w:val="18"/>
                <w:lang w:val="es-MX"/>
              </w:rPr>
              <w:t>Ivania</w:t>
            </w:r>
            <w:proofErr w:type="spellEnd"/>
            <w:r w:rsidRPr="00E96E67">
              <w:rPr>
                <w:rFonts w:ascii="Times New Roman" w:hAnsi="Times New Roman"/>
                <w:sz w:val="18"/>
                <w:szCs w:val="18"/>
                <w:lang w:val="es-MX"/>
              </w:rPr>
              <w:t xml:space="preserve">  Sánchez Mauricio</w:t>
            </w:r>
          </w:p>
        </w:tc>
        <w:tc>
          <w:tcPr>
            <w:tcW w:w="426" w:type="dxa"/>
          </w:tcPr>
          <w:p w:rsidR="00E96E67" w:rsidRPr="00E96E67" w:rsidRDefault="00E96E67" w:rsidP="00E96E67">
            <w:pPr>
              <w:jc w:val="center"/>
              <w:rPr>
                <w:rFonts w:ascii="Times New Roman" w:hAnsi="Times New Roman"/>
                <w:sz w:val="18"/>
                <w:szCs w:val="18"/>
                <w:lang w:val="es-MX"/>
              </w:rPr>
            </w:pPr>
          </w:p>
        </w:tc>
        <w:tc>
          <w:tcPr>
            <w:tcW w:w="708"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1276"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05794971-8</w:t>
            </w:r>
          </w:p>
        </w:tc>
        <w:tc>
          <w:tcPr>
            <w:tcW w:w="1701" w:type="dxa"/>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Colonia Milagro de la Paz</w:t>
            </w:r>
          </w:p>
          <w:p w:rsidR="00E96E67" w:rsidRPr="00E96E67" w:rsidRDefault="00E96E67" w:rsidP="00E96E67">
            <w:pPr>
              <w:ind w:hanging="66"/>
              <w:jc w:val="center"/>
              <w:rPr>
                <w:rFonts w:ascii="Times New Roman" w:hAnsi="Times New Roman"/>
                <w:b/>
                <w:sz w:val="18"/>
                <w:szCs w:val="18"/>
                <w:lang w:val="es-MX"/>
              </w:rPr>
            </w:pPr>
            <w:r w:rsidRPr="00E96E67">
              <w:rPr>
                <w:rFonts w:ascii="Times New Roman" w:hAnsi="Times New Roman"/>
                <w:b/>
                <w:sz w:val="18"/>
                <w:szCs w:val="18"/>
                <w:lang w:val="es-MX"/>
              </w:rPr>
              <w:t>M-101.009</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20</w:t>
            </w:r>
          </w:p>
        </w:tc>
        <w:tc>
          <w:tcPr>
            <w:tcW w:w="190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3° Año Bachillerato Técnico</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6</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Jonathan Josué Bermúdez López  </w:t>
            </w:r>
          </w:p>
        </w:tc>
        <w:tc>
          <w:tcPr>
            <w:tcW w:w="426"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708" w:type="dxa"/>
          </w:tcPr>
          <w:p w:rsidR="00E96E67" w:rsidRPr="00E96E67" w:rsidRDefault="00E96E67" w:rsidP="00E96E67">
            <w:pPr>
              <w:jc w:val="center"/>
              <w:rPr>
                <w:rFonts w:ascii="Times New Roman" w:hAnsi="Times New Roman"/>
                <w:sz w:val="18"/>
                <w:szCs w:val="18"/>
                <w:lang w:val="es-MX"/>
              </w:rPr>
            </w:pPr>
          </w:p>
        </w:tc>
        <w:tc>
          <w:tcPr>
            <w:tcW w:w="1276"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05011933-8</w:t>
            </w:r>
          </w:p>
        </w:tc>
        <w:tc>
          <w:tcPr>
            <w:tcW w:w="1701" w:type="dxa"/>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Colonia La Presita 1</w:t>
            </w:r>
          </w:p>
          <w:p w:rsidR="00E96E67" w:rsidRPr="00E96E67" w:rsidRDefault="00E96E67" w:rsidP="00E96E67">
            <w:pPr>
              <w:jc w:val="center"/>
              <w:rPr>
                <w:rFonts w:ascii="Times New Roman" w:hAnsi="Times New Roman"/>
                <w:sz w:val="18"/>
                <w:szCs w:val="18"/>
                <w:lang w:val="es-MX"/>
              </w:rPr>
            </w:pPr>
            <w:r w:rsidRPr="00E96E67">
              <w:rPr>
                <w:rFonts w:ascii="Times New Roman" w:hAnsi="Times New Roman"/>
                <w:b/>
                <w:sz w:val="18"/>
                <w:szCs w:val="18"/>
                <w:lang w:val="es-MX"/>
              </w:rPr>
              <w:lastRenderedPageBreak/>
              <w:t>M- 101.006</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lastRenderedPageBreak/>
              <w:t>24</w:t>
            </w:r>
          </w:p>
        </w:tc>
        <w:tc>
          <w:tcPr>
            <w:tcW w:w="190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Lic. En Enfermería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lastRenderedPageBreak/>
              <w:t>7</w:t>
            </w:r>
          </w:p>
        </w:tc>
        <w:tc>
          <w:tcPr>
            <w:tcW w:w="2515" w:type="dxa"/>
          </w:tcPr>
          <w:p w:rsidR="00E96E67" w:rsidRPr="00E96E67" w:rsidRDefault="00E96E67" w:rsidP="00E96E67">
            <w:pPr>
              <w:rPr>
                <w:rFonts w:ascii="Times New Roman" w:hAnsi="Times New Roman"/>
                <w:sz w:val="18"/>
                <w:szCs w:val="18"/>
                <w:lang w:val="es-MX"/>
              </w:rPr>
            </w:pPr>
            <w:proofErr w:type="spellStart"/>
            <w:r w:rsidRPr="00E96E67">
              <w:rPr>
                <w:rFonts w:ascii="Times New Roman" w:hAnsi="Times New Roman"/>
                <w:sz w:val="18"/>
                <w:szCs w:val="18"/>
                <w:lang w:val="es-MX"/>
              </w:rPr>
              <w:t>Thalia</w:t>
            </w:r>
            <w:proofErr w:type="spellEnd"/>
            <w:r w:rsidRPr="00E96E67">
              <w:rPr>
                <w:rFonts w:ascii="Times New Roman" w:hAnsi="Times New Roman"/>
                <w:sz w:val="18"/>
                <w:szCs w:val="18"/>
                <w:lang w:val="es-MX"/>
              </w:rPr>
              <w:t xml:space="preserve"> Esterlina Munguía Chicas </w:t>
            </w:r>
          </w:p>
        </w:tc>
        <w:tc>
          <w:tcPr>
            <w:tcW w:w="426" w:type="dxa"/>
          </w:tcPr>
          <w:p w:rsidR="00E96E67" w:rsidRPr="00E96E67" w:rsidRDefault="00E96E67" w:rsidP="00E96E67">
            <w:pPr>
              <w:jc w:val="center"/>
              <w:rPr>
                <w:rFonts w:ascii="Times New Roman" w:hAnsi="Times New Roman"/>
                <w:sz w:val="18"/>
                <w:szCs w:val="18"/>
                <w:lang w:val="es-MX"/>
              </w:rPr>
            </w:pPr>
          </w:p>
        </w:tc>
        <w:tc>
          <w:tcPr>
            <w:tcW w:w="708"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1276"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04981038-7</w:t>
            </w:r>
          </w:p>
        </w:tc>
        <w:tc>
          <w:tcPr>
            <w:tcW w:w="1701" w:type="dxa"/>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Cantón Miraflores M-101.018</w:t>
            </w:r>
          </w:p>
          <w:p w:rsidR="00E96E67" w:rsidRPr="00E96E67" w:rsidRDefault="00E96E67" w:rsidP="00E96E67">
            <w:pPr>
              <w:jc w:val="center"/>
              <w:rPr>
                <w:rFonts w:ascii="Times New Roman" w:hAnsi="Times New Roman"/>
                <w:b/>
                <w:sz w:val="18"/>
                <w:szCs w:val="18"/>
                <w:lang w:val="es-MX"/>
              </w:rPr>
            </w:pP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24</w:t>
            </w:r>
          </w:p>
        </w:tc>
        <w:tc>
          <w:tcPr>
            <w:tcW w:w="190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Lic. En Letras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8</w:t>
            </w:r>
          </w:p>
        </w:tc>
        <w:tc>
          <w:tcPr>
            <w:tcW w:w="2515"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Marvin Alexander Martínez Benavides </w:t>
            </w:r>
          </w:p>
        </w:tc>
        <w:tc>
          <w:tcPr>
            <w:tcW w:w="426"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708" w:type="dxa"/>
          </w:tcPr>
          <w:p w:rsidR="00E96E67" w:rsidRPr="00E96E67" w:rsidRDefault="00E96E67" w:rsidP="00E96E67">
            <w:pPr>
              <w:jc w:val="center"/>
              <w:rPr>
                <w:rFonts w:ascii="Times New Roman" w:hAnsi="Times New Roman"/>
                <w:sz w:val="18"/>
                <w:szCs w:val="18"/>
                <w:lang w:val="es-MX"/>
              </w:rPr>
            </w:pPr>
          </w:p>
        </w:tc>
        <w:tc>
          <w:tcPr>
            <w:tcW w:w="1276"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05767789-0</w:t>
            </w:r>
          </w:p>
        </w:tc>
        <w:tc>
          <w:tcPr>
            <w:tcW w:w="1701" w:type="dxa"/>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 xml:space="preserve">Cantón el Niño </w:t>
            </w:r>
          </w:p>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M-101.021</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20</w:t>
            </w:r>
          </w:p>
        </w:tc>
        <w:tc>
          <w:tcPr>
            <w:tcW w:w="190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9° Grado Educación Básica </w:t>
            </w:r>
          </w:p>
        </w:tc>
      </w:tr>
    </w:tbl>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Del listado de los 35 participantes validados en dicho Acuerdo, quedaron 27 participantes activos que se detallan en el siguiente listado, agregando a las 8 nuevas personas de participantes que cumplen con los requisitos:</w:t>
      </w:r>
    </w:p>
    <w:tbl>
      <w:tblPr>
        <w:tblStyle w:val="Tablaconcuadrcula"/>
        <w:tblW w:w="9875" w:type="dxa"/>
        <w:jc w:val="center"/>
        <w:tblLayout w:type="fixed"/>
        <w:tblLook w:val="04A0"/>
      </w:tblPr>
      <w:tblGrid>
        <w:gridCol w:w="741"/>
        <w:gridCol w:w="3223"/>
        <w:gridCol w:w="426"/>
        <w:gridCol w:w="708"/>
        <w:gridCol w:w="1061"/>
        <w:gridCol w:w="1701"/>
        <w:gridCol w:w="648"/>
        <w:gridCol w:w="1367"/>
      </w:tblGrid>
      <w:tr w:rsidR="00E96E67" w:rsidRPr="00E96E67" w:rsidTr="00252921">
        <w:trPr>
          <w:trHeight w:val="138"/>
          <w:jc w:val="center"/>
        </w:trPr>
        <w:tc>
          <w:tcPr>
            <w:tcW w:w="741" w:type="dxa"/>
            <w:vMerge w:val="restart"/>
            <w:tcBorders>
              <w:top w:val="single" w:sz="12" w:space="0" w:color="auto"/>
            </w:tcBorders>
            <w:shd w:val="clear" w:color="auto" w:fill="FABF8F" w:themeFill="accent6" w:themeFillTint="99"/>
          </w:tcPr>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N°</w:t>
            </w:r>
          </w:p>
        </w:tc>
        <w:tc>
          <w:tcPr>
            <w:tcW w:w="3223" w:type="dxa"/>
            <w:vMerge w:val="restart"/>
            <w:shd w:val="clear" w:color="auto" w:fill="FABF8F" w:themeFill="accent6" w:themeFillTint="99"/>
          </w:tcPr>
          <w:p w:rsidR="00E96E67" w:rsidRPr="00E96E67" w:rsidRDefault="00E96E67" w:rsidP="00E96E67">
            <w:pPr>
              <w:ind w:right="-969"/>
              <w:rPr>
                <w:rFonts w:ascii="Times New Roman" w:hAnsi="Times New Roman"/>
                <w:b/>
                <w:sz w:val="16"/>
                <w:szCs w:val="16"/>
                <w:lang w:val="es-MX"/>
              </w:rPr>
            </w:pPr>
            <w:r w:rsidRPr="00E96E67">
              <w:rPr>
                <w:rFonts w:ascii="Times New Roman" w:hAnsi="Times New Roman"/>
                <w:b/>
                <w:sz w:val="16"/>
                <w:szCs w:val="16"/>
                <w:lang w:val="es-MX"/>
              </w:rPr>
              <w:t>Nombre del Participante</w:t>
            </w:r>
          </w:p>
        </w:tc>
        <w:tc>
          <w:tcPr>
            <w:tcW w:w="1134" w:type="dxa"/>
            <w:gridSpan w:val="2"/>
            <w:shd w:val="clear" w:color="auto" w:fill="FABF8F" w:themeFill="accent6" w:themeFillTint="99"/>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Sexo</w:t>
            </w:r>
          </w:p>
        </w:tc>
        <w:tc>
          <w:tcPr>
            <w:tcW w:w="1061" w:type="dxa"/>
            <w:shd w:val="clear" w:color="auto" w:fill="FABF8F" w:themeFill="accent6" w:themeFillTint="99"/>
          </w:tcPr>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N° de DUI o Carnet de Menoridad</w:t>
            </w:r>
          </w:p>
        </w:tc>
        <w:tc>
          <w:tcPr>
            <w:tcW w:w="1701" w:type="dxa"/>
            <w:shd w:val="clear" w:color="auto" w:fill="FABF8F" w:themeFill="accent6" w:themeFillTint="99"/>
          </w:tcPr>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Código / Zona Priorizada</w:t>
            </w:r>
          </w:p>
        </w:tc>
        <w:tc>
          <w:tcPr>
            <w:tcW w:w="648" w:type="dxa"/>
            <w:shd w:val="clear" w:color="auto" w:fill="FABF8F" w:themeFill="accent6" w:themeFillTint="99"/>
          </w:tcPr>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 xml:space="preserve">Edad </w:t>
            </w:r>
          </w:p>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 xml:space="preserve">16-29 años </w:t>
            </w:r>
          </w:p>
        </w:tc>
        <w:tc>
          <w:tcPr>
            <w:tcW w:w="1367" w:type="dxa"/>
            <w:shd w:val="clear" w:color="auto" w:fill="FABF8F" w:themeFill="accent6" w:themeFillTint="99"/>
          </w:tcPr>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 xml:space="preserve">Grado </w:t>
            </w:r>
          </w:p>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 xml:space="preserve">Mínimo </w:t>
            </w:r>
          </w:p>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De Escolaridad 9° grado</w:t>
            </w:r>
          </w:p>
        </w:tc>
      </w:tr>
      <w:tr w:rsidR="00E96E67" w:rsidRPr="00E96E67" w:rsidTr="00252921">
        <w:trPr>
          <w:trHeight w:val="316"/>
          <w:jc w:val="center"/>
        </w:trPr>
        <w:tc>
          <w:tcPr>
            <w:tcW w:w="741" w:type="dxa"/>
            <w:vMerge/>
          </w:tcPr>
          <w:p w:rsidR="00E96E67" w:rsidRPr="00E96E67" w:rsidRDefault="00E96E67" w:rsidP="00E96E67">
            <w:pPr>
              <w:rPr>
                <w:rFonts w:ascii="Times New Roman" w:hAnsi="Times New Roman"/>
                <w:b/>
                <w:sz w:val="16"/>
                <w:szCs w:val="16"/>
                <w:lang w:val="es-MX"/>
              </w:rPr>
            </w:pPr>
          </w:p>
        </w:tc>
        <w:tc>
          <w:tcPr>
            <w:tcW w:w="3223" w:type="dxa"/>
            <w:vMerge/>
          </w:tcPr>
          <w:p w:rsidR="00E96E67" w:rsidRPr="00E96E67" w:rsidRDefault="00E96E67" w:rsidP="00E96E67">
            <w:pPr>
              <w:ind w:right="-969"/>
              <w:rPr>
                <w:rFonts w:ascii="Times New Roman" w:hAnsi="Times New Roman"/>
                <w:b/>
                <w:sz w:val="16"/>
                <w:szCs w:val="16"/>
                <w:lang w:val="es-MX"/>
              </w:rPr>
            </w:pPr>
          </w:p>
        </w:tc>
        <w:tc>
          <w:tcPr>
            <w:tcW w:w="426" w:type="dxa"/>
            <w:shd w:val="clear" w:color="auto" w:fill="FABF8F" w:themeFill="accent6" w:themeFillTint="99"/>
          </w:tcPr>
          <w:p w:rsidR="00E96E67" w:rsidRPr="00E96E67" w:rsidRDefault="00E96E67" w:rsidP="00E96E67">
            <w:pPr>
              <w:rPr>
                <w:rFonts w:ascii="Times New Roman" w:hAnsi="Times New Roman"/>
                <w:b/>
                <w:sz w:val="16"/>
                <w:szCs w:val="16"/>
                <w:lang w:val="es-MX"/>
              </w:rPr>
            </w:pPr>
            <w:r w:rsidRPr="00E96E67">
              <w:rPr>
                <w:rFonts w:ascii="Times New Roman" w:hAnsi="Times New Roman"/>
                <w:b/>
                <w:sz w:val="16"/>
                <w:szCs w:val="16"/>
                <w:lang w:val="es-MX"/>
              </w:rPr>
              <w:t>M</w:t>
            </w:r>
          </w:p>
        </w:tc>
        <w:tc>
          <w:tcPr>
            <w:tcW w:w="708" w:type="dxa"/>
            <w:shd w:val="clear" w:color="auto" w:fill="FABF8F" w:themeFill="accent6" w:themeFillTint="99"/>
          </w:tcPr>
          <w:p w:rsidR="00E96E67" w:rsidRPr="00E96E67" w:rsidRDefault="00E96E67" w:rsidP="00E96E67">
            <w:pPr>
              <w:ind w:left="191"/>
              <w:rPr>
                <w:rFonts w:ascii="Times New Roman" w:hAnsi="Times New Roman"/>
                <w:b/>
                <w:sz w:val="16"/>
                <w:szCs w:val="16"/>
                <w:lang w:val="es-MX"/>
              </w:rPr>
            </w:pPr>
            <w:r w:rsidRPr="00E96E67">
              <w:rPr>
                <w:rFonts w:ascii="Times New Roman" w:hAnsi="Times New Roman"/>
                <w:b/>
                <w:sz w:val="16"/>
                <w:szCs w:val="16"/>
                <w:lang w:val="es-MX"/>
              </w:rPr>
              <w:t>F</w:t>
            </w:r>
          </w:p>
        </w:tc>
        <w:tc>
          <w:tcPr>
            <w:tcW w:w="1061" w:type="dxa"/>
          </w:tcPr>
          <w:p w:rsidR="00E96E67" w:rsidRPr="00E96E67" w:rsidRDefault="00E96E67" w:rsidP="00E96E67">
            <w:pPr>
              <w:rPr>
                <w:rFonts w:ascii="Times New Roman" w:hAnsi="Times New Roman"/>
                <w:b/>
                <w:sz w:val="16"/>
                <w:szCs w:val="16"/>
                <w:lang w:val="es-MX"/>
              </w:rPr>
            </w:pPr>
          </w:p>
        </w:tc>
        <w:tc>
          <w:tcPr>
            <w:tcW w:w="1701" w:type="dxa"/>
          </w:tcPr>
          <w:p w:rsidR="00E96E67" w:rsidRPr="00E96E67" w:rsidRDefault="00E96E67" w:rsidP="00E96E67">
            <w:pPr>
              <w:rPr>
                <w:rFonts w:ascii="Times New Roman" w:hAnsi="Times New Roman"/>
                <w:b/>
                <w:sz w:val="16"/>
                <w:szCs w:val="16"/>
                <w:lang w:val="es-MX"/>
              </w:rPr>
            </w:pPr>
          </w:p>
        </w:tc>
        <w:tc>
          <w:tcPr>
            <w:tcW w:w="648" w:type="dxa"/>
          </w:tcPr>
          <w:p w:rsidR="00E96E67" w:rsidRPr="00E96E67" w:rsidRDefault="00E96E67" w:rsidP="00E96E67">
            <w:pPr>
              <w:rPr>
                <w:rFonts w:ascii="Times New Roman" w:hAnsi="Times New Roman"/>
                <w:b/>
                <w:sz w:val="16"/>
                <w:szCs w:val="16"/>
                <w:lang w:val="es-MX"/>
              </w:rPr>
            </w:pPr>
          </w:p>
        </w:tc>
        <w:tc>
          <w:tcPr>
            <w:tcW w:w="1367" w:type="dxa"/>
          </w:tcPr>
          <w:p w:rsidR="00E96E67" w:rsidRPr="00E96E67" w:rsidRDefault="00E96E67" w:rsidP="00E96E67">
            <w:pPr>
              <w:rPr>
                <w:rFonts w:ascii="Times New Roman" w:hAnsi="Times New Roman"/>
                <w:b/>
                <w:sz w:val="16"/>
                <w:szCs w:val="16"/>
                <w:lang w:val="es-MX"/>
              </w:rPr>
            </w:pP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Kenia Judith Campos </w:t>
            </w:r>
            <w:proofErr w:type="spellStart"/>
            <w:r w:rsidRPr="00E96E67">
              <w:rPr>
                <w:rFonts w:ascii="Times New Roman" w:hAnsi="Times New Roman"/>
                <w:sz w:val="16"/>
                <w:szCs w:val="16"/>
                <w:lang w:val="es-MX"/>
              </w:rPr>
              <w:t>Trejos</w:t>
            </w:r>
            <w:proofErr w:type="spellEnd"/>
            <w:r w:rsidRPr="00E96E67">
              <w:rPr>
                <w:rFonts w:ascii="Times New Roman" w:hAnsi="Times New Roman"/>
                <w:sz w:val="16"/>
                <w:szCs w:val="16"/>
                <w:lang w:val="es-MX"/>
              </w:rPr>
              <w:t xml:space="preserve"> </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05740577-2        </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Cantón El Niño</w:t>
            </w:r>
          </w:p>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M-101.021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20</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Mayensi</w:t>
            </w:r>
            <w:proofErr w:type="spellEnd"/>
            <w:r w:rsidRPr="00E96E67">
              <w:rPr>
                <w:rFonts w:ascii="Times New Roman" w:hAnsi="Times New Roman"/>
                <w:sz w:val="16"/>
                <w:szCs w:val="16"/>
                <w:lang w:val="es-MX"/>
              </w:rPr>
              <w:t xml:space="preserve"> </w:t>
            </w:r>
            <w:proofErr w:type="spellStart"/>
            <w:r w:rsidRPr="00E96E67">
              <w:rPr>
                <w:rFonts w:ascii="Times New Roman" w:hAnsi="Times New Roman"/>
                <w:sz w:val="16"/>
                <w:szCs w:val="16"/>
                <w:lang w:val="es-MX"/>
              </w:rPr>
              <w:t>Lisseth</w:t>
            </w:r>
            <w:proofErr w:type="spellEnd"/>
            <w:r w:rsidRPr="00E96E67">
              <w:rPr>
                <w:rFonts w:ascii="Times New Roman" w:hAnsi="Times New Roman"/>
                <w:sz w:val="16"/>
                <w:szCs w:val="16"/>
                <w:lang w:val="es-MX"/>
              </w:rPr>
              <w:t xml:space="preserve"> Campos Hernández</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06114581-3</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Cantón El Niño</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M-101.021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18</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Yesica Xiomara Segovia </w:t>
            </w:r>
            <w:proofErr w:type="spellStart"/>
            <w:r w:rsidRPr="00E96E67">
              <w:rPr>
                <w:rFonts w:ascii="Times New Roman" w:hAnsi="Times New Roman"/>
                <w:sz w:val="16"/>
                <w:szCs w:val="16"/>
                <w:lang w:val="es-MX"/>
              </w:rPr>
              <w:t>Segovia</w:t>
            </w:r>
            <w:proofErr w:type="spellEnd"/>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06039037-6</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Cantón El Niño</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M-101.021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18</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4</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Deybi</w:t>
            </w:r>
            <w:proofErr w:type="spellEnd"/>
            <w:r w:rsidRPr="00E96E67">
              <w:rPr>
                <w:rFonts w:ascii="Times New Roman" w:hAnsi="Times New Roman"/>
                <w:sz w:val="16"/>
                <w:szCs w:val="16"/>
                <w:lang w:val="es-MX"/>
              </w:rPr>
              <w:t xml:space="preserve"> de Jesús Arias Hernández</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0027011</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Cantón El Niño</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M-101.021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17</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06"/>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5</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Luis Alejandro Segovia Valle</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04585971-1</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Cantón El Niño</w:t>
            </w:r>
          </w:p>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M-101.021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27</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6</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Geovanny</w:t>
            </w:r>
            <w:proofErr w:type="spellEnd"/>
            <w:r w:rsidRPr="00E96E67">
              <w:rPr>
                <w:rFonts w:ascii="Times New Roman" w:hAnsi="Times New Roman"/>
                <w:sz w:val="16"/>
                <w:szCs w:val="16"/>
                <w:lang w:val="es-MX"/>
              </w:rPr>
              <w:t xml:space="preserve"> Gómez Ortiz</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05463641-3</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Cantón El Niño</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M-101.021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21</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7</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Rosario Isabel Orellana Segovia</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05928061-5</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Cantón El Niño</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M-101.021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19</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8</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Davis Carlos Vargas Alfaro</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05481479-4</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Cantón El Niño</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M-101.021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21</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9</w:t>
            </w:r>
          </w:p>
        </w:tc>
        <w:tc>
          <w:tcPr>
            <w:tcW w:w="3223"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Marvin Alexander Martínez Benavides </w:t>
            </w:r>
          </w:p>
        </w:tc>
        <w:tc>
          <w:tcPr>
            <w:tcW w:w="426" w:type="dxa"/>
          </w:tcPr>
          <w:p w:rsidR="00E96E67" w:rsidRPr="00E96E67" w:rsidRDefault="00E96E67" w:rsidP="00E96E67">
            <w:pPr>
              <w:jc w:val="center"/>
              <w:rPr>
                <w:rFonts w:ascii="Times New Roman" w:hAnsi="Times New Roman"/>
                <w:sz w:val="18"/>
                <w:szCs w:val="18"/>
                <w:lang w:val="es-MX"/>
              </w:rPr>
            </w:pPr>
            <w:r w:rsidRPr="00E96E67">
              <w:rPr>
                <w:rFonts w:ascii="Times New Roman" w:hAnsi="Times New Roman"/>
                <w:sz w:val="18"/>
                <w:szCs w:val="18"/>
                <w:lang w:val="es-MX"/>
              </w:rPr>
              <w:t>x</w:t>
            </w:r>
          </w:p>
        </w:tc>
        <w:tc>
          <w:tcPr>
            <w:tcW w:w="708" w:type="dxa"/>
          </w:tcPr>
          <w:p w:rsidR="00E96E67" w:rsidRPr="00E96E67" w:rsidRDefault="00E96E67" w:rsidP="00E96E67">
            <w:pPr>
              <w:jc w:val="center"/>
              <w:rPr>
                <w:rFonts w:ascii="Times New Roman" w:hAnsi="Times New Roman"/>
                <w:sz w:val="18"/>
                <w:szCs w:val="18"/>
                <w:lang w:val="es-MX"/>
              </w:rPr>
            </w:pPr>
          </w:p>
        </w:tc>
        <w:tc>
          <w:tcPr>
            <w:tcW w:w="1061"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05767789-0</w:t>
            </w:r>
          </w:p>
        </w:tc>
        <w:tc>
          <w:tcPr>
            <w:tcW w:w="1701" w:type="dxa"/>
          </w:tcPr>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 xml:space="preserve">Cantón el Niño </w:t>
            </w:r>
          </w:p>
          <w:p w:rsidR="00E96E67" w:rsidRPr="00E96E67" w:rsidRDefault="00E96E67" w:rsidP="00E96E67">
            <w:pPr>
              <w:jc w:val="center"/>
              <w:rPr>
                <w:rFonts w:ascii="Times New Roman" w:hAnsi="Times New Roman"/>
                <w:b/>
                <w:sz w:val="18"/>
                <w:szCs w:val="18"/>
                <w:lang w:val="es-MX"/>
              </w:rPr>
            </w:pPr>
            <w:r w:rsidRPr="00E96E67">
              <w:rPr>
                <w:rFonts w:ascii="Times New Roman" w:hAnsi="Times New Roman"/>
                <w:b/>
                <w:sz w:val="18"/>
                <w:szCs w:val="18"/>
                <w:lang w:val="es-MX"/>
              </w:rPr>
              <w:t>M-101.021</w:t>
            </w:r>
          </w:p>
        </w:tc>
        <w:tc>
          <w:tcPr>
            <w:tcW w:w="648"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20</w:t>
            </w:r>
          </w:p>
        </w:tc>
        <w:tc>
          <w:tcPr>
            <w:tcW w:w="1367" w:type="dxa"/>
          </w:tcPr>
          <w:p w:rsidR="00E96E67" w:rsidRPr="00E96E67" w:rsidRDefault="00E96E67" w:rsidP="00E96E67">
            <w:pPr>
              <w:rPr>
                <w:rFonts w:ascii="Times New Roman" w:hAnsi="Times New Roman"/>
                <w:sz w:val="18"/>
                <w:szCs w:val="18"/>
                <w:lang w:val="es-MX"/>
              </w:rPr>
            </w:pPr>
            <w:r w:rsidRPr="00E96E67">
              <w:rPr>
                <w:rFonts w:ascii="Times New Roman" w:hAnsi="Times New Roman"/>
                <w:sz w:val="18"/>
                <w:szCs w:val="18"/>
                <w:lang w:val="es-MX"/>
              </w:rPr>
              <w:t xml:space="preserve">9° Grado Educación Básica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10</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Edgar </w:t>
            </w:r>
            <w:proofErr w:type="spellStart"/>
            <w:r w:rsidRPr="00E96E67">
              <w:rPr>
                <w:rFonts w:ascii="Times New Roman" w:hAnsi="Times New Roman"/>
                <w:sz w:val="16"/>
                <w:szCs w:val="16"/>
                <w:lang w:val="es-MX"/>
              </w:rPr>
              <w:t>Jeu</w:t>
            </w:r>
            <w:proofErr w:type="spellEnd"/>
            <w:r w:rsidRPr="00E96E67">
              <w:rPr>
                <w:rFonts w:ascii="Times New Roman" w:hAnsi="Times New Roman"/>
                <w:sz w:val="16"/>
                <w:szCs w:val="16"/>
                <w:lang w:val="es-MX"/>
              </w:rPr>
              <w:t xml:space="preserve"> Ramos Sandoval</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05959944-6</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 xml:space="preserve">Cantón El </w:t>
            </w:r>
            <w:proofErr w:type="spellStart"/>
            <w:r w:rsidRPr="00E96E67">
              <w:rPr>
                <w:rFonts w:ascii="Times New Roman" w:hAnsi="Times New Roman"/>
                <w:b/>
                <w:sz w:val="16"/>
                <w:szCs w:val="16"/>
                <w:lang w:val="es-MX"/>
              </w:rPr>
              <w:t>Tecomatal</w:t>
            </w:r>
            <w:proofErr w:type="spellEnd"/>
          </w:p>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M-101.019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18</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1° Año Bachillerato a Distancia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11</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Jaime Eliseo Bermúdez Ramos</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06146463-1</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 xml:space="preserve">Cantón El </w:t>
            </w:r>
            <w:proofErr w:type="spellStart"/>
            <w:r w:rsidRPr="00E96E67">
              <w:rPr>
                <w:rFonts w:ascii="Times New Roman" w:hAnsi="Times New Roman"/>
                <w:b/>
                <w:sz w:val="16"/>
                <w:szCs w:val="16"/>
                <w:lang w:val="es-MX"/>
              </w:rPr>
              <w:t>Tecomatal</w:t>
            </w:r>
            <w:proofErr w:type="spellEnd"/>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M-101.019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18</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1° Año Bachillerato a Distancia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12</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Gloria </w:t>
            </w:r>
            <w:proofErr w:type="spellStart"/>
            <w:r w:rsidRPr="00E96E67">
              <w:rPr>
                <w:rFonts w:ascii="Times New Roman" w:hAnsi="Times New Roman"/>
                <w:sz w:val="16"/>
                <w:szCs w:val="16"/>
                <w:lang w:val="es-MX"/>
              </w:rPr>
              <w:t>Estefani</w:t>
            </w:r>
            <w:proofErr w:type="spellEnd"/>
            <w:r w:rsidRPr="00E96E67">
              <w:rPr>
                <w:rFonts w:ascii="Times New Roman" w:hAnsi="Times New Roman"/>
                <w:sz w:val="16"/>
                <w:szCs w:val="16"/>
                <w:lang w:val="es-MX"/>
              </w:rPr>
              <w:t xml:space="preserve"> Rivas Ramírez</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05670730-9</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 xml:space="preserve">Cantón El </w:t>
            </w:r>
            <w:proofErr w:type="spellStart"/>
            <w:r w:rsidRPr="00E96E67">
              <w:rPr>
                <w:rFonts w:ascii="Times New Roman" w:hAnsi="Times New Roman"/>
                <w:b/>
                <w:sz w:val="16"/>
                <w:szCs w:val="16"/>
                <w:lang w:val="es-MX"/>
              </w:rPr>
              <w:t>Tecomatal</w:t>
            </w:r>
            <w:proofErr w:type="spellEnd"/>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M-101.019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20</w:t>
            </w:r>
          </w:p>
        </w:tc>
        <w:tc>
          <w:tcPr>
            <w:tcW w:w="1367" w:type="dxa"/>
          </w:tcPr>
          <w:p w:rsidR="00E96E67" w:rsidRPr="00E96E67" w:rsidRDefault="00E96E67" w:rsidP="00E96E67">
            <w:pPr>
              <w:rPr>
                <w:rFonts w:ascii="Times New Roman" w:hAnsi="Times New Roman"/>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13</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Luis Alberto  Campos Mejía </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05797091-3</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Lotificación Las Pampas</w:t>
            </w:r>
          </w:p>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M-101.007</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19</w:t>
            </w:r>
          </w:p>
        </w:tc>
        <w:tc>
          <w:tcPr>
            <w:tcW w:w="1367" w:type="dxa"/>
          </w:tcPr>
          <w:p w:rsidR="00E96E67" w:rsidRPr="00E96E67" w:rsidRDefault="00E96E67" w:rsidP="00E96E67">
            <w:pPr>
              <w:rPr>
                <w:rFonts w:ascii="Times New Roman" w:hAnsi="Times New Roman"/>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14</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Yanci</w:t>
            </w:r>
            <w:proofErr w:type="spellEnd"/>
            <w:r w:rsidRPr="00E96E67">
              <w:rPr>
                <w:rFonts w:ascii="Times New Roman" w:hAnsi="Times New Roman"/>
                <w:sz w:val="16"/>
                <w:szCs w:val="16"/>
                <w:lang w:val="es-MX"/>
              </w:rPr>
              <w:t xml:space="preserve"> Elizabeth Solís </w:t>
            </w:r>
            <w:proofErr w:type="spellStart"/>
            <w:r w:rsidRPr="00E96E67">
              <w:rPr>
                <w:rFonts w:ascii="Times New Roman" w:hAnsi="Times New Roman"/>
                <w:sz w:val="16"/>
                <w:szCs w:val="16"/>
                <w:lang w:val="es-MX"/>
              </w:rPr>
              <w:t>Umanzor</w:t>
            </w:r>
            <w:proofErr w:type="spellEnd"/>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05642474-9</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Milagro de la Paz</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M-101.009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20</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15</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Carlos Daniel Pineda Torres</w:t>
            </w:r>
          </w:p>
        </w:tc>
        <w:tc>
          <w:tcPr>
            <w:tcW w:w="426"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05996380-7</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Milagro de la Paz</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M-101.009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18</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3° Año Bachillerato Técnico Vocacional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16</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Joel Isaías Pacheco Andrade</w:t>
            </w:r>
          </w:p>
        </w:tc>
        <w:tc>
          <w:tcPr>
            <w:tcW w:w="426"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05802079-5</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Milagro de la Paz</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M-101.009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19</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17</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Narda</w:t>
            </w:r>
            <w:proofErr w:type="spellEnd"/>
            <w:r w:rsidRPr="00E96E67">
              <w:rPr>
                <w:rFonts w:ascii="Times New Roman" w:hAnsi="Times New Roman"/>
                <w:sz w:val="16"/>
                <w:szCs w:val="16"/>
                <w:lang w:val="es-MX"/>
              </w:rPr>
              <w:t xml:space="preserve"> de la Paz González Bautista</w:t>
            </w:r>
          </w:p>
        </w:tc>
        <w:tc>
          <w:tcPr>
            <w:tcW w:w="426" w:type="dxa"/>
          </w:tcPr>
          <w:p w:rsidR="00E96E67" w:rsidRPr="00E96E67" w:rsidRDefault="00E96E67" w:rsidP="00E96E67">
            <w:pPr>
              <w:rPr>
                <w:rFonts w:ascii="Times New Roman" w:hAnsi="Times New Roman"/>
                <w:sz w:val="16"/>
                <w:szCs w:val="16"/>
                <w:lang w:val="es-MX"/>
              </w:rPr>
            </w:pPr>
          </w:p>
        </w:tc>
        <w:tc>
          <w:tcPr>
            <w:tcW w:w="70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05279385-3</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Milagro de la Paz</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M-101.009</w:t>
            </w:r>
          </w:p>
        </w:tc>
        <w:tc>
          <w:tcPr>
            <w:tcW w:w="648" w:type="dxa"/>
            <w:shd w:val="clear" w:color="auto" w:fill="auto"/>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22</w:t>
            </w:r>
          </w:p>
        </w:tc>
        <w:tc>
          <w:tcPr>
            <w:tcW w:w="1367" w:type="dxa"/>
          </w:tcPr>
          <w:p w:rsidR="00E96E67" w:rsidRPr="00E96E67" w:rsidRDefault="00E96E67" w:rsidP="00E96E67">
            <w:pPr>
              <w:rPr>
                <w:rFonts w:ascii="Times New Roman" w:hAnsi="Times New Roman"/>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18</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Litsy</w:t>
            </w:r>
            <w:proofErr w:type="spellEnd"/>
            <w:r w:rsidRPr="00E96E67">
              <w:rPr>
                <w:rFonts w:ascii="Times New Roman" w:hAnsi="Times New Roman"/>
                <w:sz w:val="16"/>
                <w:szCs w:val="16"/>
                <w:lang w:val="es-MX"/>
              </w:rPr>
              <w:t xml:space="preserve"> Rosmery </w:t>
            </w:r>
            <w:proofErr w:type="spellStart"/>
            <w:r w:rsidRPr="00E96E67">
              <w:rPr>
                <w:rFonts w:ascii="Times New Roman" w:hAnsi="Times New Roman"/>
                <w:sz w:val="16"/>
                <w:szCs w:val="16"/>
                <w:lang w:val="es-MX"/>
              </w:rPr>
              <w:t>Urquilla</w:t>
            </w:r>
            <w:proofErr w:type="spellEnd"/>
            <w:r w:rsidRPr="00E96E67">
              <w:rPr>
                <w:rFonts w:ascii="Times New Roman" w:hAnsi="Times New Roman"/>
                <w:sz w:val="16"/>
                <w:szCs w:val="16"/>
                <w:lang w:val="es-MX"/>
              </w:rPr>
              <w:t xml:space="preserve"> Chicas</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06107592-9       </w:t>
            </w:r>
          </w:p>
        </w:tc>
        <w:tc>
          <w:tcPr>
            <w:tcW w:w="1701" w:type="dxa"/>
          </w:tcPr>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 xml:space="preserve">Colonia Milagro de la </w:t>
            </w:r>
            <w:r w:rsidRPr="00E96E67">
              <w:rPr>
                <w:rFonts w:ascii="Times New Roman" w:hAnsi="Times New Roman"/>
                <w:b/>
                <w:sz w:val="16"/>
                <w:szCs w:val="16"/>
                <w:lang w:val="es-MX"/>
              </w:rPr>
              <w:lastRenderedPageBreak/>
              <w:t>Paz</w:t>
            </w:r>
          </w:p>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M-101.009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lastRenderedPageBreak/>
              <w:t>18</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3° Año </w:t>
            </w:r>
            <w:r w:rsidRPr="00E96E67">
              <w:rPr>
                <w:rFonts w:ascii="Times New Roman" w:hAnsi="Times New Roman"/>
                <w:sz w:val="16"/>
                <w:szCs w:val="16"/>
                <w:lang w:val="es-MX"/>
              </w:rPr>
              <w:lastRenderedPageBreak/>
              <w:t xml:space="preserve">Bachillerato Técnico </w:t>
            </w:r>
          </w:p>
        </w:tc>
      </w:tr>
      <w:tr w:rsidR="00E96E67" w:rsidRPr="00E96E67" w:rsidTr="00252921">
        <w:trPr>
          <w:trHeight w:val="306"/>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lastRenderedPageBreak/>
              <w:t>19</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Luis Enrique Bonilla García </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05813138-4</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Milagro de la Paz</w:t>
            </w:r>
          </w:p>
          <w:p w:rsidR="00E96E67" w:rsidRPr="00E96E67" w:rsidRDefault="00E96E67" w:rsidP="00E96E67">
            <w:pPr>
              <w:jc w:val="center"/>
              <w:rPr>
                <w:rFonts w:ascii="Times New Roman" w:hAnsi="Times New Roman"/>
                <w:sz w:val="16"/>
                <w:szCs w:val="16"/>
                <w:lang w:val="es-MX"/>
              </w:rPr>
            </w:pPr>
            <w:r w:rsidRPr="00E96E67">
              <w:rPr>
                <w:rFonts w:ascii="Times New Roman" w:hAnsi="Times New Roman"/>
                <w:b/>
                <w:sz w:val="16"/>
                <w:szCs w:val="16"/>
                <w:lang w:val="es-MX"/>
              </w:rPr>
              <w:t>M-101.009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21</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20</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Lucero </w:t>
            </w:r>
            <w:proofErr w:type="spellStart"/>
            <w:r w:rsidRPr="00E96E67">
              <w:rPr>
                <w:rFonts w:ascii="Times New Roman" w:hAnsi="Times New Roman"/>
                <w:sz w:val="16"/>
                <w:szCs w:val="16"/>
                <w:lang w:val="es-MX"/>
              </w:rPr>
              <w:t>Madai</w:t>
            </w:r>
            <w:proofErr w:type="spellEnd"/>
            <w:r w:rsidRPr="00E96E67">
              <w:rPr>
                <w:rFonts w:ascii="Times New Roman" w:hAnsi="Times New Roman"/>
                <w:sz w:val="16"/>
                <w:szCs w:val="16"/>
                <w:lang w:val="es-MX"/>
              </w:rPr>
              <w:t xml:space="preserve"> Lino </w:t>
            </w:r>
            <w:proofErr w:type="spellStart"/>
            <w:r w:rsidRPr="00E96E67">
              <w:rPr>
                <w:rFonts w:ascii="Times New Roman" w:hAnsi="Times New Roman"/>
                <w:sz w:val="16"/>
                <w:szCs w:val="16"/>
                <w:lang w:val="es-MX"/>
              </w:rPr>
              <w:t>Lino</w:t>
            </w:r>
            <w:proofErr w:type="spellEnd"/>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05516074-0</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Milagro de la Paz</w:t>
            </w:r>
          </w:p>
          <w:p w:rsidR="00E96E67" w:rsidRPr="00E96E67" w:rsidRDefault="00E96E67" w:rsidP="00E96E67">
            <w:pPr>
              <w:jc w:val="center"/>
              <w:rPr>
                <w:rFonts w:ascii="Times New Roman" w:hAnsi="Times New Roman"/>
                <w:sz w:val="16"/>
                <w:szCs w:val="16"/>
                <w:lang w:val="es-MX"/>
              </w:rPr>
            </w:pPr>
            <w:r w:rsidRPr="00E96E67">
              <w:rPr>
                <w:rFonts w:ascii="Times New Roman" w:hAnsi="Times New Roman"/>
                <w:b/>
                <w:sz w:val="16"/>
                <w:szCs w:val="16"/>
                <w:lang w:val="es-MX"/>
              </w:rPr>
              <w:t>M-101.009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23</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Técnico</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21</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Estefany</w:t>
            </w:r>
            <w:proofErr w:type="spellEnd"/>
            <w:r w:rsidRPr="00E96E67">
              <w:rPr>
                <w:rFonts w:ascii="Times New Roman" w:hAnsi="Times New Roman"/>
                <w:sz w:val="16"/>
                <w:szCs w:val="16"/>
                <w:lang w:val="es-MX"/>
              </w:rPr>
              <w:t xml:space="preserve"> Judith Campos Gómez </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06149446-6</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Milagro de la Paz</w:t>
            </w:r>
          </w:p>
          <w:p w:rsidR="00E96E67" w:rsidRPr="00E96E67" w:rsidRDefault="00E96E67" w:rsidP="00E96E67">
            <w:pPr>
              <w:jc w:val="center"/>
              <w:rPr>
                <w:rFonts w:ascii="Times New Roman" w:hAnsi="Times New Roman"/>
                <w:sz w:val="16"/>
                <w:szCs w:val="16"/>
                <w:lang w:val="es-MX"/>
              </w:rPr>
            </w:pPr>
            <w:r w:rsidRPr="00E96E67">
              <w:rPr>
                <w:rFonts w:ascii="Times New Roman" w:hAnsi="Times New Roman"/>
                <w:b/>
                <w:sz w:val="16"/>
                <w:szCs w:val="16"/>
                <w:lang w:val="es-MX"/>
              </w:rPr>
              <w:t>M-101.009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18</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1° Año Bachillerato General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22</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Angélica </w:t>
            </w:r>
            <w:proofErr w:type="spellStart"/>
            <w:r w:rsidRPr="00E96E67">
              <w:rPr>
                <w:rFonts w:ascii="Times New Roman" w:hAnsi="Times New Roman"/>
                <w:sz w:val="16"/>
                <w:szCs w:val="16"/>
                <w:lang w:val="es-MX"/>
              </w:rPr>
              <w:t>Ivania</w:t>
            </w:r>
            <w:proofErr w:type="spellEnd"/>
            <w:r w:rsidRPr="00E96E67">
              <w:rPr>
                <w:rFonts w:ascii="Times New Roman" w:hAnsi="Times New Roman"/>
                <w:sz w:val="16"/>
                <w:szCs w:val="16"/>
                <w:lang w:val="es-MX"/>
              </w:rPr>
              <w:t xml:space="preserve">  Sánchez Mauricio</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05794971-8</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Milagro de la Paz</w:t>
            </w:r>
          </w:p>
          <w:p w:rsidR="00E96E67" w:rsidRPr="00E96E67" w:rsidRDefault="00E96E67" w:rsidP="00E96E67">
            <w:pPr>
              <w:ind w:hanging="66"/>
              <w:jc w:val="center"/>
              <w:rPr>
                <w:rFonts w:ascii="Times New Roman" w:hAnsi="Times New Roman"/>
                <w:b/>
                <w:sz w:val="16"/>
                <w:szCs w:val="16"/>
                <w:lang w:val="es-MX"/>
              </w:rPr>
            </w:pPr>
            <w:r w:rsidRPr="00E96E67">
              <w:rPr>
                <w:rFonts w:ascii="Times New Roman" w:hAnsi="Times New Roman"/>
                <w:b/>
                <w:sz w:val="16"/>
                <w:szCs w:val="16"/>
                <w:lang w:val="es-MX"/>
              </w:rPr>
              <w:t>M-101.009</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20</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 Año Bachillerato Técnico</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23</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Jonathan Josué Bermúdez López  </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05011933-8</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La Presita 1</w:t>
            </w:r>
          </w:p>
          <w:p w:rsidR="00E96E67" w:rsidRPr="00E96E67" w:rsidRDefault="00E96E67" w:rsidP="00E96E67">
            <w:pPr>
              <w:jc w:val="center"/>
              <w:rPr>
                <w:rFonts w:ascii="Times New Roman" w:hAnsi="Times New Roman"/>
                <w:sz w:val="16"/>
                <w:szCs w:val="16"/>
                <w:lang w:val="es-MX"/>
              </w:rPr>
            </w:pPr>
            <w:r w:rsidRPr="00E96E67">
              <w:rPr>
                <w:rFonts w:ascii="Times New Roman" w:hAnsi="Times New Roman"/>
                <w:b/>
                <w:sz w:val="16"/>
                <w:szCs w:val="16"/>
                <w:lang w:val="es-MX"/>
              </w:rPr>
              <w:t>19M- 101.006</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24</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Lic. En Enfermería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24</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Thalia</w:t>
            </w:r>
            <w:proofErr w:type="spellEnd"/>
            <w:r w:rsidRPr="00E96E67">
              <w:rPr>
                <w:rFonts w:ascii="Times New Roman" w:hAnsi="Times New Roman"/>
                <w:sz w:val="16"/>
                <w:szCs w:val="16"/>
                <w:lang w:val="es-MX"/>
              </w:rPr>
              <w:t xml:space="preserve"> Esterlina Munguía Chicas </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04981038-7</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Cantón Miraflores M-101.018</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24</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Lic. En Letras </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25</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Krissia</w:t>
            </w:r>
            <w:proofErr w:type="spellEnd"/>
            <w:r w:rsidRPr="00E96E67">
              <w:rPr>
                <w:rFonts w:ascii="Times New Roman" w:hAnsi="Times New Roman"/>
                <w:sz w:val="16"/>
                <w:szCs w:val="16"/>
                <w:lang w:val="es-MX"/>
              </w:rPr>
              <w:t xml:space="preserve">  </w:t>
            </w:r>
            <w:proofErr w:type="spellStart"/>
            <w:r w:rsidRPr="00E96E67">
              <w:rPr>
                <w:rFonts w:ascii="Times New Roman" w:hAnsi="Times New Roman"/>
                <w:sz w:val="16"/>
                <w:szCs w:val="16"/>
                <w:lang w:val="es-MX"/>
              </w:rPr>
              <w:t>Yosary</w:t>
            </w:r>
            <w:proofErr w:type="spellEnd"/>
            <w:r w:rsidRPr="00E96E67">
              <w:rPr>
                <w:rFonts w:ascii="Times New Roman" w:hAnsi="Times New Roman"/>
                <w:sz w:val="16"/>
                <w:szCs w:val="16"/>
                <w:lang w:val="es-MX"/>
              </w:rPr>
              <w:t xml:space="preserve"> Campos Guevara</w:t>
            </w:r>
          </w:p>
        </w:tc>
        <w:tc>
          <w:tcPr>
            <w:tcW w:w="426" w:type="dxa"/>
          </w:tcPr>
          <w:p w:rsidR="00E96E67" w:rsidRPr="00E96E67" w:rsidRDefault="00E96E67" w:rsidP="00E96E67">
            <w:pPr>
              <w:rPr>
                <w:rFonts w:ascii="Times New Roman" w:hAnsi="Times New Roman"/>
                <w:sz w:val="16"/>
                <w:szCs w:val="16"/>
                <w:lang w:val="es-MX"/>
              </w:rPr>
            </w:pPr>
          </w:p>
        </w:tc>
        <w:tc>
          <w:tcPr>
            <w:tcW w:w="70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05500866-3</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La Presita 1</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M- 101.006</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21</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Técnico en Gastronomía</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26</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Jessica </w:t>
            </w:r>
            <w:proofErr w:type="spellStart"/>
            <w:r w:rsidRPr="00E96E67">
              <w:rPr>
                <w:rFonts w:ascii="Times New Roman" w:hAnsi="Times New Roman"/>
                <w:sz w:val="16"/>
                <w:szCs w:val="16"/>
                <w:lang w:val="es-MX"/>
              </w:rPr>
              <w:t>Saraí</w:t>
            </w:r>
            <w:proofErr w:type="spellEnd"/>
            <w:r w:rsidRPr="00E96E67">
              <w:rPr>
                <w:rFonts w:ascii="Times New Roman" w:hAnsi="Times New Roman"/>
                <w:sz w:val="16"/>
                <w:szCs w:val="16"/>
                <w:lang w:val="es-MX"/>
              </w:rPr>
              <w:t xml:space="preserve"> Mendoza Rodríguez</w:t>
            </w:r>
          </w:p>
        </w:tc>
        <w:tc>
          <w:tcPr>
            <w:tcW w:w="426" w:type="dxa"/>
          </w:tcPr>
          <w:p w:rsidR="00E96E67" w:rsidRPr="00E96E67" w:rsidRDefault="00E96E67" w:rsidP="00E96E67">
            <w:pPr>
              <w:rPr>
                <w:rFonts w:ascii="Times New Roman" w:hAnsi="Times New Roman"/>
                <w:sz w:val="16"/>
                <w:szCs w:val="16"/>
                <w:lang w:val="es-MX"/>
              </w:rPr>
            </w:pPr>
          </w:p>
        </w:tc>
        <w:tc>
          <w:tcPr>
            <w:tcW w:w="70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05006455-9</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La Presita 1</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M- 101.006</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24</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Lic. En Idioma Ingles</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27</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Bryan Alexander Amaya Núñez</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06025072-0</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La Presita 1</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M- 101.006</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18</w:t>
            </w:r>
          </w:p>
        </w:tc>
        <w:tc>
          <w:tcPr>
            <w:tcW w:w="1367" w:type="dxa"/>
          </w:tcPr>
          <w:p w:rsidR="00E96E67" w:rsidRPr="00E96E67" w:rsidRDefault="00E96E67" w:rsidP="00E96E67">
            <w:pPr>
              <w:rPr>
                <w:rFonts w:ascii="Times New Roman" w:hAnsi="Times New Roman"/>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28</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María Dolores Amaya Arana</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05904069-1</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La Presita 1</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M- 101.006</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19</w:t>
            </w:r>
          </w:p>
        </w:tc>
        <w:tc>
          <w:tcPr>
            <w:tcW w:w="1367" w:type="dxa"/>
          </w:tcPr>
          <w:p w:rsidR="00E96E67" w:rsidRPr="00E96E67" w:rsidRDefault="00E96E67" w:rsidP="00E96E67">
            <w:pPr>
              <w:rPr>
                <w:rFonts w:ascii="Times New Roman" w:hAnsi="Times New Roman"/>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29</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Joshua </w:t>
            </w:r>
            <w:proofErr w:type="spellStart"/>
            <w:r w:rsidRPr="00E96E67">
              <w:rPr>
                <w:rFonts w:ascii="Times New Roman" w:hAnsi="Times New Roman"/>
                <w:sz w:val="16"/>
                <w:szCs w:val="16"/>
                <w:lang w:val="es-MX"/>
              </w:rPr>
              <w:t>Elioth</w:t>
            </w:r>
            <w:proofErr w:type="spellEnd"/>
            <w:r w:rsidRPr="00E96E67">
              <w:rPr>
                <w:rFonts w:ascii="Times New Roman" w:hAnsi="Times New Roman"/>
                <w:sz w:val="16"/>
                <w:szCs w:val="16"/>
                <w:lang w:val="es-MX"/>
              </w:rPr>
              <w:t xml:space="preserve"> Amaya Rosa</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05802638-5</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La Presita 1</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M- 101.006</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19</w:t>
            </w:r>
          </w:p>
        </w:tc>
        <w:tc>
          <w:tcPr>
            <w:tcW w:w="1367" w:type="dxa"/>
          </w:tcPr>
          <w:p w:rsidR="00E96E67" w:rsidRPr="00E96E67" w:rsidRDefault="00E96E67" w:rsidP="00E96E67">
            <w:pPr>
              <w:rPr>
                <w:rFonts w:ascii="Times New Roman" w:hAnsi="Times New Roman"/>
                <w:lang w:val="es-MX"/>
              </w:rPr>
            </w:pPr>
            <w:r w:rsidRPr="00E96E67">
              <w:rPr>
                <w:rFonts w:ascii="Times New Roman" w:hAnsi="Times New Roman"/>
                <w:sz w:val="16"/>
                <w:szCs w:val="16"/>
                <w:lang w:val="es-MX"/>
              </w:rPr>
              <w:t>2° Año Bachillerato General</w:t>
            </w:r>
          </w:p>
        </w:tc>
      </w:tr>
      <w:tr w:rsidR="00E96E67" w:rsidRPr="00E96E67" w:rsidTr="00252921">
        <w:trPr>
          <w:trHeight w:val="306"/>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30</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Katherine </w:t>
            </w:r>
            <w:proofErr w:type="spellStart"/>
            <w:r w:rsidRPr="00E96E67">
              <w:rPr>
                <w:rFonts w:ascii="Times New Roman" w:hAnsi="Times New Roman"/>
                <w:sz w:val="16"/>
                <w:szCs w:val="16"/>
                <w:lang w:val="es-MX"/>
              </w:rPr>
              <w:t>Gisselle</w:t>
            </w:r>
            <w:proofErr w:type="spellEnd"/>
            <w:r w:rsidRPr="00E96E67">
              <w:rPr>
                <w:rFonts w:ascii="Times New Roman" w:hAnsi="Times New Roman"/>
                <w:sz w:val="16"/>
                <w:szCs w:val="16"/>
                <w:lang w:val="es-MX"/>
              </w:rPr>
              <w:t xml:space="preserve"> Maravilla Romero</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05592231-2</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La Presita 1</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M- 101.006</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21</w:t>
            </w:r>
          </w:p>
        </w:tc>
        <w:tc>
          <w:tcPr>
            <w:tcW w:w="1367" w:type="dxa"/>
          </w:tcPr>
          <w:p w:rsidR="00E96E67" w:rsidRPr="00E96E67" w:rsidRDefault="00E96E67" w:rsidP="00E96E67">
            <w:pPr>
              <w:rPr>
                <w:rFonts w:ascii="Times New Roman" w:hAnsi="Times New Roman"/>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31</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Ana Haydee Guevara Ramos</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04438034-5</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La Presita 1</w:t>
            </w:r>
          </w:p>
          <w:p w:rsidR="00E96E67" w:rsidRPr="00E96E67" w:rsidRDefault="00E96E67" w:rsidP="00E96E67">
            <w:pPr>
              <w:jc w:val="center"/>
              <w:rPr>
                <w:rFonts w:ascii="Times New Roman" w:hAnsi="Times New Roman"/>
                <w:lang w:val="es-MX"/>
              </w:rPr>
            </w:pPr>
            <w:r w:rsidRPr="00E96E67">
              <w:rPr>
                <w:rFonts w:ascii="Times New Roman" w:hAnsi="Times New Roman"/>
                <w:b/>
                <w:sz w:val="16"/>
                <w:szCs w:val="16"/>
                <w:lang w:val="es-MX"/>
              </w:rPr>
              <w:t>M- 101.006</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27</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Lic. En Enfermería</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32</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Abraham Hernández Martínez</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05191785-2</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Cantón Hato Nuevo</w:t>
            </w:r>
          </w:p>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M-101.018</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23</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 Año Bachillerato General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33</w:t>
            </w:r>
          </w:p>
        </w:tc>
        <w:tc>
          <w:tcPr>
            <w:tcW w:w="3223"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 xml:space="preserve">Katherine </w:t>
            </w:r>
            <w:proofErr w:type="spellStart"/>
            <w:r w:rsidRPr="00E96E67">
              <w:rPr>
                <w:rFonts w:ascii="Times New Roman" w:hAnsi="Times New Roman"/>
                <w:sz w:val="16"/>
                <w:szCs w:val="16"/>
                <w:lang w:val="es-MX"/>
              </w:rPr>
              <w:t>Marvelin</w:t>
            </w:r>
            <w:proofErr w:type="spellEnd"/>
            <w:r w:rsidRPr="00E96E67">
              <w:rPr>
                <w:rFonts w:ascii="Times New Roman" w:hAnsi="Times New Roman"/>
                <w:sz w:val="16"/>
                <w:szCs w:val="16"/>
                <w:lang w:val="es-MX"/>
              </w:rPr>
              <w:t xml:space="preserve"> Flores Cruz</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05883548-3</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Cantón Hato Nuevo</w:t>
            </w:r>
          </w:p>
          <w:p w:rsidR="00E96E67" w:rsidRPr="00E96E67" w:rsidRDefault="00E96E67" w:rsidP="00E96E67">
            <w:pPr>
              <w:jc w:val="center"/>
              <w:rPr>
                <w:rFonts w:ascii="Times New Roman" w:hAnsi="Times New Roman"/>
                <w:sz w:val="16"/>
                <w:szCs w:val="16"/>
                <w:lang w:val="es-MX"/>
              </w:rPr>
            </w:pPr>
            <w:r w:rsidRPr="00E96E67">
              <w:rPr>
                <w:rFonts w:ascii="Times New Roman" w:hAnsi="Times New Roman"/>
                <w:b/>
                <w:sz w:val="16"/>
                <w:szCs w:val="16"/>
                <w:lang w:val="es-MX"/>
              </w:rPr>
              <w:t>M-101.018</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19</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 Año Técnico Vocacional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34</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Wilber</w:t>
            </w:r>
            <w:proofErr w:type="spellEnd"/>
            <w:r w:rsidRPr="00E96E67">
              <w:rPr>
                <w:rFonts w:ascii="Times New Roman" w:hAnsi="Times New Roman"/>
                <w:sz w:val="16"/>
                <w:szCs w:val="16"/>
                <w:lang w:val="es-MX"/>
              </w:rPr>
              <w:t xml:space="preserve"> Alexander Martínez Villalta</w:t>
            </w: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708" w:type="dxa"/>
          </w:tcPr>
          <w:p w:rsidR="00E96E67" w:rsidRPr="00E96E67" w:rsidRDefault="00E96E67" w:rsidP="00E96E67">
            <w:pPr>
              <w:jc w:val="center"/>
              <w:rPr>
                <w:rFonts w:ascii="Times New Roman" w:hAnsi="Times New Roman"/>
                <w:sz w:val="16"/>
                <w:szCs w:val="16"/>
                <w:lang w:val="es-MX"/>
              </w:rPr>
            </w:pP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04831717-4</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Ciudad Pacifica</w:t>
            </w:r>
          </w:p>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M- 101.011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24</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 Año Técnico Vocacional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35</w:t>
            </w:r>
          </w:p>
        </w:tc>
        <w:tc>
          <w:tcPr>
            <w:tcW w:w="3223" w:type="dxa"/>
          </w:tcPr>
          <w:p w:rsidR="00E96E67" w:rsidRPr="00E96E67" w:rsidRDefault="00E96E67" w:rsidP="00E96E67">
            <w:pPr>
              <w:rPr>
                <w:rFonts w:ascii="Times New Roman" w:hAnsi="Times New Roman"/>
                <w:sz w:val="16"/>
                <w:szCs w:val="16"/>
                <w:lang w:val="es-MX"/>
              </w:rPr>
            </w:pPr>
            <w:proofErr w:type="spellStart"/>
            <w:r w:rsidRPr="00E96E67">
              <w:rPr>
                <w:rFonts w:ascii="Times New Roman" w:hAnsi="Times New Roman"/>
                <w:sz w:val="16"/>
                <w:szCs w:val="16"/>
                <w:lang w:val="es-MX"/>
              </w:rPr>
              <w:t>Yaritza</w:t>
            </w:r>
            <w:proofErr w:type="spellEnd"/>
            <w:r w:rsidRPr="00E96E67">
              <w:rPr>
                <w:rFonts w:ascii="Times New Roman" w:hAnsi="Times New Roman"/>
                <w:sz w:val="16"/>
                <w:szCs w:val="16"/>
                <w:lang w:val="es-MX"/>
              </w:rPr>
              <w:t xml:space="preserve"> Maricela </w:t>
            </w:r>
            <w:proofErr w:type="spellStart"/>
            <w:r w:rsidRPr="00E96E67">
              <w:rPr>
                <w:rFonts w:ascii="Times New Roman" w:hAnsi="Times New Roman"/>
                <w:sz w:val="16"/>
                <w:szCs w:val="16"/>
                <w:lang w:val="es-MX"/>
              </w:rPr>
              <w:t>Urquilla</w:t>
            </w:r>
            <w:proofErr w:type="spellEnd"/>
            <w:r w:rsidRPr="00E96E67">
              <w:rPr>
                <w:rFonts w:ascii="Times New Roman" w:hAnsi="Times New Roman"/>
                <w:sz w:val="16"/>
                <w:szCs w:val="16"/>
                <w:lang w:val="es-MX"/>
              </w:rPr>
              <w:t xml:space="preserve"> Chicas</w:t>
            </w:r>
          </w:p>
        </w:tc>
        <w:tc>
          <w:tcPr>
            <w:tcW w:w="426" w:type="dxa"/>
          </w:tcPr>
          <w:p w:rsidR="00E96E67" w:rsidRPr="00E96E67" w:rsidRDefault="00E96E67" w:rsidP="00E96E67">
            <w:pPr>
              <w:jc w:val="center"/>
              <w:rPr>
                <w:rFonts w:ascii="Times New Roman" w:hAnsi="Times New Roman"/>
                <w:sz w:val="16"/>
                <w:szCs w:val="16"/>
                <w:lang w:val="es-MX"/>
              </w:rPr>
            </w:pP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x</w:t>
            </w:r>
          </w:p>
        </w:tc>
        <w:tc>
          <w:tcPr>
            <w:tcW w:w="1061"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05062186-4</w:t>
            </w:r>
          </w:p>
        </w:tc>
        <w:tc>
          <w:tcPr>
            <w:tcW w:w="1701" w:type="dxa"/>
          </w:tcPr>
          <w:p w:rsidR="00E96E67" w:rsidRPr="00E96E67" w:rsidRDefault="00E96E67" w:rsidP="00E96E67">
            <w:pPr>
              <w:jc w:val="center"/>
              <w:rPr>
                <w:rFonts w:ascii="Times New Roman" w:hAnsi="Times New Roman"/>
                <w:b/>
                <w:sz w:val="16"/>
                <w:szCs w:val="16"/>
                <w:lang w:val="es-MX"/>
              </w:rPr>
            </w:pPr>
            <w:r w:rsidRPr="00E96E67">
              <w:rPr>
                <w:rFonts w:ascii="Times New Roman" w:hAnsi="Times New Roman"/>
                <w:b/>
                <w:sz w:val="16"/>
                <w:szCs w:val="16"/>
                <w:lang w:val="es-MX"/>
              </w:rPr>
              <w:t>Colonia Ciudad Pacifica</w:t>
            </w:r>
          </w:p>
          <w:p w:rsidR="00E96E67" w:rsidRPr="00E96E67" w:rsidRDefault="00E96E67" w:rsidP="00E96E67">
            <w:pPr>
              <w:jc w:val="center"/>
              <w:rPr>
                <w:rFonts w:ascii="Times New Roman" w:hAnsi="Times New Roman"/>
                <w:sz w:val="16"/>
                <w:szCs w:val="16"/>
                <w:lang w:val="es-MX"/>
              </w:rPr>
            </w:pPr>
            <w:r w:rsidRPr="00E96E67">
              <w:rPr>
                <w:rFonts w:ascii="Times New Roman" w:hAnsi="Times New Roman"/>
                <w:b/>
                <w:sz w:val="16"/>
                <w:szCs w:val="16"/>
                <w:lang w:val="es-MX"/>
              </w:rPr>
              <w:t>M- 101.011</w:t>
            </w:r>
          </w:p>
        </w:tc>
        <w:tc>
          <w:tcPr>
            <w:tcW w:w="648"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24</w:t>
            </w:r>
          </w:p>
        </w:tc>
        <w:tc>
          <w:tcPr>
            <w:tcW w:w="1367" w:type="dxa"/>
          </w:tcPr>
          <w:p w:rsidR="00E96E67" w:rsidRPr="00E96E67" w:rsidRDefault="00E96E67" w:rsidP="00E96E67">
            <w:pPr>
              <w:rPr>
                <w:rFonts w:ascii="Times New Roman" w:hAnsi="Times New Roman"/>
                <w:sz w:val="16"/>
                <w:szCs w:val="16"/>
                <w:lang w:val="es-MX"/>
              </w:rPr>
            </w:pPr>
            <w:r w:rsidRPr="00E96E67">
              <w:rPr>
                <w:rFonts w:ascii="Times New Roman" w:hAnsi="Times New Roman"/>
                <w:sz w:val="16"/>
                <w:szCs w:val="16"/>
                <w:lang w:val="es-MX"/>
              </w:rPr>
              <w:t>3° Año Técnico Vocacional</w:t>
            </w:r>
          </w:p>
        </w:tc>
      </w:tr>
      <w:tr w:rsidR="00E96E67" w:rsidRPr="00E96E67" w:rsidTr="00252921">
        <w:trPr>
          <w:trHeight w:val="330"/>
          <w:jc w:val="center"/>
        </w:trPr>
        <w:tc>
          <w:tcPr>
            <w:tcW w:w="741" w:type="dxa"/>
          </w:tcPr>
          <w:p w:rsidR="00E96E67" w:rsidRPr="00E96E67" w:rsidRDefault="00E96E67" w:rsidP="00E96E67">
            <w:pPr>
              <w:rPr>
                <w:rFonts w:ascii="Times New Roman" w:hAnsi="Times New Roman"/>
                <w:sz w:val="16"/>
                <w:szCs w:val="16"/>
                <w:lang w:val="es-MX"/>
              </w:rPr>
            </w:pPr>
          </w:p>
        </w:tc>
        <w:tc>
          <w:tcPr>
            <w:tcW w:w="3223" w:type="dxa"/>
          </w:tcPr>
          <w:p w:rsidR="00E96E67" w:rsidRPr="00E96E67" w:rsidRDefault="00E96E67" w:rsidP="00E96E67">
            <w:pPr>
              <w:rPr>
                <w:rFonts w:ascii="Times New Roman" w:hAnsi="Times New Roman"/>
                <w:sz w:val="16"/>
                <w:szCs w:val="16"/>
                <w:lang w:val="es-MX"/>
              </w:rPr>
            </w:pPr>
          </w:p>
        </w:tc>
        <w:tc>
          <w:tcPr>
            <w:tcW w:w="426"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15</w:t>
            </w:r>
          </w:p>
        </w:tc>
        <w:tc>
          <w:tcPr>
            <w:tcW w:w="708" w:type="dxa"/>
          </w:tcPr>
          <w:p w:rsidR="00E96E67" w:rsidRPr="00E96E67" w:rsidRDefault="00E96E67" w:rsidP="00E96E67">
            <w:pPr>
              <w:jc w:val="center"/>
              <w:rPr>
                <w:rFonts w:ascii="Times New Roman" w:hAnsi="Times New Roman"/>
                <w:sz w:val="16"/>
                <w:szCs w:val="16"/>
                <w:lang w:val="es-MX"/>
              </w:rPr>
            </w:pPr>
            <w:r w:rsidRPr="00E96E67">
              <w:rPr>
                <w:rFonts w:ascii="Times New Roman" w:hAnsi="Times New Roman"/>
                <w:sz w:val="16"/>
                <w:szCs w:val="16"/>
                <w:lang w:val="es-MX"/>
              </w:rPr>
              <w:t>20</w:t>
            </w:r>
          </w:p>
        </w:tc>
        <w:tc>
          <w:tcPr>
            <w:tcW w:w="1061" w:type="dxa"/>
          </w:tcPr>
          <w:p w:rsidR="00E96E67" w:rsidRPr="00E96E67" w:rsidRDefault="00E96E67" w:rsidP="00E96E67">
            <w:pPr>
              <w:rPr>
                <w:rFonts w:ascii="Times New Roman" w:hAnsi="Times New Roman"/>
                <w:sz w:val="16"/>
                <w:szCs w:val="16"/>
                <w:lang w:val="es-MX"/>
              </w:rPr>
            </w:pPr>
          </w:p>
        </w:tc>
        <w:tc>
          <w:tcPr>
            <w:tcW w:w="1701" w:type="dxa"/>
          </w:tcPr>
          <w:p w:rsidR="00E96E67" w:rsidRPr="00E96E67" w:rsidRDefault="00E96E67" w:rsidP="00E96E67">
            <w:pPr>
              <w:rPr>
                <w:rFonts w:ascii="Times New Roman" w:hAnsi="Times New Roman"/>
                <w:b/>
                <w:sz w:val="16"/>
                <w:szCs w:val="16"/>
                <w:lang w:val="es-MX"/>
              </w:rPr>
            </w:pPr>
          </w:p>
        </w:tc>
        <w:tc>
          <w:tcPr>
            <w:tcW w:w="648" w:type="dxa"/>
          </w:tcPr>
          <w:p w:rsidR="00E96E67" w:rsidRPr="00E96E67" w:rsidRDefault="00E96E67" w:rsidP="00E96E67">
            <w:pPr>
              <w:rPr>
                <w:rFonts w:ascii="Times New Roman" w:hAnsi="Times New Roman"/>
                <w:sz w:val="16"/>
                <w:szCs w:val="16"/>
                <w:lang w:val="es-MX"/>
              </w:rPr>
            </w:pPr>
          </w:p>
        </w:tc>
        <w:tc>
          <w:tcPr>
            <w:tcW w:w="1367" w:type="dxa"/>
          </w:tcPr>
          <w:p w:rsidR="00E96E67" w:rsidRPr="00E96E67" w:rsidRDefault="00E96E67" w:rsidP="00E96E67">
            <w:pPr>
              <w:rPr>
                <w:rFonts w:ascii="Times New Roman" w:hAnsi="Times New Roman"/>
                <w:sz w:val="16"/>
                <w:szCs w:val="16"/>
                <w:lang w:val="es-MX"/>
              </w:rPr>
            </w:pPr>
          </w:p>
        </w:tc>
      </w:tr>
    </w:tbl>
    <w:tbl>
      <w:tblPr>
        <w:tblStyle w:val="Tablaconcuadrcula"/>
        <w:tblpPr w:leftFromText="180" w:rightFromText="180" w:vertAnchor="text" w:horzAnchor="margin" w:tblpY="180"/>
        <w:tblW w:w="4949" w:type="dxa"/>
        <w:tblLook w:val="0000"/>
      </w:tblPr>
      <w:tblGrid>
        <w:gridCol w:w="3964"/>
        <w:gridCol w:w="985"/>
      </w:tblGrid>
      <w:tr w:rsidR="00E96E67" w:rsidRPr="00E96E67" w:rsidTr="00252921">
        <w:trPr>
          <w:trHeight w:val="274"/>
        </w:trPr>
        <w:tc>
          <w:tcPr>
            <w:tcW w:w="3964" w:type="dxa"/>
          </w:tcPr>
          <w:p w:rsidR="00E96E67" w:rsidRPr="00E96E67" w:rsidRDefault="00E96E67" w:rsidP="00E96E67">
            <w:pPr>
              <w:ind w:left="-5"/>
              <w:jc w:val="both"/>
              <w:rPr>
                <w:rFonts w:ascii="Times New Roman" w:hAnsi="Times New Roman"/>
                <w:b/>
                <w:caps/>
                <w:color w:val="262626" w:themeColor="text1" w:themeTint="D9"/>
                <w:sz w:val="18"/>
                <w:szCs w:val="18"/>
                <w:lang w:val="es-MX"/>
              </w:rPr>
            </w:pPr>
            <w:r w:rsidRPr="00E96E67">
              <w:rPr>
                <w:rFonts w:ascii="Times New Roman" w:hAnsi="Times New Roman"/>
                <w:b/>
                <w:color w:val="262626" w:themeColor="text1" w:themeTint="D9"/>
                <w:sz w:val="18"/>
                <w:szCs w:val="18"/>
                <w:lang w:val="es-MX"/>
              </w:rPr>
              <w:t xml:space="preserve">Total Hombres </w:t>
            </w:r>
          </w:p>
        </w:tc>
        <w:tc>
          <w:tcPr>
            <w:tcW w:w="985" w:type="dxa"/>
          </w:tcPr>
          <w:p w:rsidR="00E96E67" w:rsidRPr="00E96E67" w:rsidRDefault="00E96E67" w:rsidP="00E96E67">
            <w:pPr>
              <w:jc w:val="both"/>
              <w:rPr>
                <w:rFonts w:ascii="Times New Roman" w:hAnsi="Times New Roman"/>
                <w:b/>
                <w:caps/>
                <w:color w:val="262626" w:themeColor="text1" w:themeTint="D9"/>
                <w:sz w:val="18"/>
                <w:szCs w:val="18"/>
                <w:lang w:val="es-MX"/>
              </w:rPr>
            </w:pPr>
            <w:r w:rsidRPr="00E96E67">
              <w:rPr>
                <w:rFonts w:ascii="Times New Roman" w:hAnsi="Times New Roman"/>
                <w:b/>
                <w:caps/>
                <w:color w:val="262626" w:themeColor="text1" w:themeTint="D9"/>
                <w:sz w:val="18"/>
                <w:szCs w:val="18"/>
                <w:lang w:val="es-MX"/>
              </w:rPr>
              <w:t>15</w:t>
            </w:r>
          </w:p>
        </w:tc>
      </w:tr>
      <w:tr w:rsidR="00E96E67" w:rsidRPr="00E96E67" w:rsidTr="00252921">
        <w:trPr>
          <w:trHeight w:val="278"/>
        </w:trPr>
        <w:tc>
          <w:tcPr>
            <w:tcW w:w="3964" w:type="dxa"/>
          </w:tcPr>
          <w:p w:rsidR="00E96E67" w:rsidRPr="00E96E67" w:rsidRDefault="00E96E67" w:rsidP="00E96E67">
            <w:pPr>
              <w:ind w:left="-5"/>
              <w:jc w:val="both"/>
              <w:rPr>
                <w:rFonts w:ascii="Times New Roman" w:hAnsi="Times New Roman"/>
                <w:b/>
                <w:caps/>
                <w:color w:val="262626" w:themeColor="text1" w:themeTint="D9"/>
                <w:sz w:val="18"/>
                <w:szCs w:val="18"/>
                <w:lang w:val="es-MX"/>
              </w:rPr>
            </w:pPr>
            <w:r w:rsidRPr="00E96E67">
              <w:rPr>
                <w:rFonts w:ascii="Times New Roman" w:hAnsi="Times New Roman"/>
                <w:b/>
                <w:color w:val="262626" w:themeColor="text1" w:themeTint="D9"/>
                <w:sz w:val="18"/>
                <w:szCs w:val="18"/>
                <w:lang w:val="es-MX"/>
              </w:rPr>
              <w:t xml:space="preserve">Total Mujeres </w:t>
            </w:r>
          </w:p>
        </w:tc>
        <w:tc>
          <w:tcPr>
            <w:tcW w:w="985" w:type="dxa"/>
          </w:tcPr>
          <w:p w:rsidR="00E96E67" w:rsidRPr="00E96E67" w:rsidRDefault="00E96E67" w:rsidP="00E96E67">
            <w:pPr>
              <w:jc w:val="both"/>
              <w:rPr>
                <w:rFonts w:ascii="Times New Roman" w:hAnsi="Times New Roman"/>
                <w:b/>
                <w:caps/>
                <w:color w:val="262626" w:themeColor="text1" w:themeTint="D9"/>
                <w:sz w:val="18"/>
                <w:szCs w:val="18"/>
                <w:lang w:val="es-MX"/>
              </w:rPr>
            </w:pPr>
            <w:r w:rsidRPr="00E96E67">
              <w:rPr>
                <w:rFonts w:ascii="Times New Roman" w:hAnsi="Times New Roman"/>
                <w:b/>
                <w:caps/>
                <w:color w:val="262626" w:themeColor="text1" w:themeTint="D9"/>
                <w:sz w:val="18"/>
                <w:szCs w:val="18"/>
                <w:lang w:val="es-MX"/>
              </w:rPr>
              <w:t>20</w:t>
            </w:r>
          </w:p>
        </w:tc>
      </w:tr>
      <w:tr w:rsidR="00E96E67" w:rsidRPr="00E96E67" w:rsidTr="00252921">
        <w:trPr>
          <w:trHeight w:val="299"/>
        </w:trPr>
        <w:tc>
          <w:tcPr>
            <w:tcW w:w="3964" w:type="dxa"/>
          </w:tcPr>
          <w:p w:rsidR="00E96E67" w:rsidRPr="00E96E67" w:rsidRDefault="00E96E67" w:rsidP="00E96E67">
            <w:pPr>
              <w:jc w:val="both"/>
              <w:rPr>
                <w:rFonts w:ascii="Times New Roman" w:hAnsi="Times New Roman"/>
                <w:b/>
                <w:caps/>
                <w:color w:val="262626" w:themeColor="text1" w:themeTint="D9"/>
                <w:sz w:val="18"/>
                <w:szCs w:val="18"/>
                <w:lang w:val="es-MX"/>
              </w:rPr>
            </w:pPr>
            <w:r w:rsidRPr="00E96E67">
              <w:rPr>
                <w:rFonts w:ascii="Times New Roman" w:hAnsi="Times New Roman"/>
                <w:b/>
                <w:color w:val="262626" w:themeColor="text1" w:themeTint="D9"/>
                <w:sz w:val="18"/>
                <w:szCs w:val="18"/>
                <w:lang w:val="es-MX"/>
              </w:rPr>
              <w:t>Total</w:t>
            </w:r>
          </w:p>
        </w:tc>
        <w:tc>
          <w:tcPr>
            <w:tcW w:w="985" w:type="dxa"/>
          </w:tcPr>
          <w:p w:rsidR="00E96E67" w:rsidRPr="00E96E67" w:rsidRDefault="00E96E67" w:rsidP="00E96E67">
            <w:pPr>
              <w:jc w:val="both"/>
              <w:rPr>
                <w:rFonts w:ascii="Times New Roman" w:hAnsi="Times New Roman"/>
                <w:b/>
                <w:caps/>
                <w:color w:val="262626" w:themeColor="text1" w:themeTint="D9"/>
                <w:sz w:val="18"/>
                <w:szCs w:val="18"/>
                <w:lang w:val="es-MX"/>
              </w:rPr>
            </w:pPr>
            <w:r w:rsidRPr="00E96E67">
              <w:rPr>
                <w:rFonts w:ascii="Times New Roman" w:hAnsi="Times New Roman"/>
                <w:b/>
                <w:caps/>
                <w:color w:val="262626" w:themeColor="text1" w:themeTint="D9"/>
                <w:sz w:val="18"/>
                <w:szCs w:val="18"/>
                <w:lang w:val="es-MX"/>
              </w:rPr>
              <w:t>35</w:t>
            </w:r>
          </w:p>
        </w:tc>
      </w:tr>
    </w:tbl>
    <w:p w:rsidR="00E96E67" w:rsidRPr="00E96E67" w:rsidRDefault="00E96E67" w:rsidP="00E96E67">
      <w:pPr>
        <w:spacing w:line="276" w:lineRule="auto"/>
        <w:ind w:left="360"/>
        <w:jc w:val="both"/>
        <w:rPr>
          <w:rFonts w:ascii="Times New Roman" w:hAnsi="Times New Roman" w:cs="Arial"/>
          <w:b/>
          <w:bCs/>
          <w:i/>
          <w:sz w:val="18"/>
          <w:szCs w:val="18"/>
        </w:rPr>
      </w:pPr>
    </w:p>
    <w:p w:rsidR="00E96E67" w:rsidRPr="00E96E67" w:rsidRDefault="00E96E67" w:rsidP="00E96E67">
      <w:pPr>
        <w:widowControl/>
        <w:autoSpaceDE/>
        <w:autoSpaceDN/>
        <w:adjustRightInd/>
        <w:spacing w:line="276" w:lineRule="auto"/>
        <w:jc w:val="both"/>
        <w:rPr>
          <w:rFonts w:ascii="Times New Roman" w:eastAsia="Times New Roman" w:hAnsi="Times New Roman" w:cs="Arial"/>
          <w:bCs/>
          <w:lang w:val="es-MX"/>
        </w:rPr>
      </w:pPr>
    </w:p>
    <w:p w:rsidR="00E96E67" w:rsidRPr="00E96E67" w:rsidRDefault="00E96E67" w:rsidP="00E96E67">
      <w:pPr>
        <w:widowControl/>
        <w:autoSpaceDE/>
        <w:autoSpaceDN/>
        <w:adjustRightInd/>
        <w:spacing w:line="276" w:lineRule="auto"/>
        <w:jc w:val="both"/>
        <w:rPr>
          <w:rFonts w:ascii="Times New Roman" w:eastAsia="Times New Roman" w:hAnsi="Times New Roman" w:cs="Arial"/>
          <w:bCs/>
          <w:lang w:val="es-MX"/>
        </w:rPr>
      </w:pPr>
    </w:p>
    <w:p w:rsidR="00E96E67" w:rsidRPr="00E96E67" w:rsidRDefault="00E96E67" w:rsidP="00E96E67">
      <w:pPr>
        <w:widowControl/>
        <w:autoSpaceDE/>
        <w:autoSpaceDN/>
        <w:adjustRightInd/>
        <w:spacing w:line="276" w:lineRule="auto"/>
        <w:jc w:val="both"/>
        <w:rPr>
          <w:rFonts w:ascii="Times New Roman" w:eastAsia="Times New Roman" w:hAnsi="Times New Roman" w:cs="Arial"/>
          <w:bCs/>
          <w:lang w:val="es-MX"/>
        </w:rPr>
      </w:pPr>
    </w:p>
    <w:p w:rsidR="00E96E67" w:rsidRPr="00E96E67" w:rsidRDefault="00E96E67" w:rsidP="00E96E67">
      <w:pPr>
        <w:widowControl/>
        <w:tabs>
          <w:tab w:val="center" w:pos="4419"/>
          <w:tab w:val="right" w:pos="8838"/>
        </w:tabs>
        <w:autoSpaceDE/>
        <w:autoSpaceDN/>
        <w:adjustRightInd/>
        <w:jc w:val="both"/>
        <w:rPr>
          <w:rFonts w:ascii="Times New Roman" w:eastAsia="Times New Roman" w:hAnsi="Times New Roman"/>
          <w:lang w:val="es-MX"/>
        </w:rPr>
      </w:pPr>
      <w:r w:rsidRPr="00E96E67">
        <w:rPr>
          <w:rFonts w:ascii="Times New Roman" w:eastAsia="Times New Roman" w:hAnsi="Times New Roman"/>
          <w:b/>
          <w:lang w:val="es-MX"/>
        </w:rPr>
        <w:t xml:space="preserve">2) </w:t>
      </w:r>
      <w:r w:rsidRPr="00E96E67">
        <w:rPr>
          <w:rFonts w:ascii="Times New Roman" w:eastAsia="Times New Roman" w:hAnsi="Times New Roman"/>
          <w:lang w:val="es-MX"/>
        </w:rPr>
        <w:t>Queda modificado el Acuerdo Municipal N° doce, Acta N° dos de la sesión ordinaria celebrada el día diecisiete de enero de dos mil diecinueve, el cual en todo lo demás no cambia</w:t>
      </w:r>
      <w:r w:rsidRPr="00E96E67">
        <w:rPr>
          <w:rFonts w:ascii="Times New Roman" w:eastAsia="Times New Roman" w:hAnsi="Times New Roman"/>
          <w:lang w:val="es-SV"/>
        </w:rPr>
        <w:t>.-</w:t>
      </w:r>
      <w:r w:rsidRPr="00E96E67">
        <w:rPr>
          <w:rFonts w:ascii="Times New Roman" w:eastAsia="Times New Roman" w:hAnsi="Times New Roman"/>
          <w:lang w:val="es-MX"/>
        </w:rPr>
        <w:t xml:space="preserve">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TREINTA.-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Visto y deliberado el punto del numeral </w:t>
      </w:r>
      <w:r w:rsidRPr="00E96E67">
        <w:rPr>
          <w:rFonts w:ascii="Times New Roman" w:eastAsia="Times New Roman" w:hAnsi="Times New Roman"/>
          <w:b/>
          <w:lang w:val="es-MX"/>
        </w:rPr>
        <w:t xml:space="preserve">33 </w:t>
      </w:r>
      <w:r w:rsidRPr="00E96E67">
        <w:rPr>
          <w:rFonts w:ascii="Times New Roman" w:eastAsia="Times New Roman" w:hAnsi="Times New Roman"/>
          <w:lang w:val="es-MX"/>
        </w:rPr>
        <w:t xml:space="preserve">de la agenda: </w:t>
      </w:r>
      <w:r w:rsidRPr="00E96E67">
        <w:rPr>
          <w:rFonts w:ascii="Times New Roman" w:eastAsia="Times New Roman" w:hAnsi="Times New Roman"/>
          <w:noProof/>
          <w:lang w:val="es-SV" w:eastAsia="es-SV"/>
        </w:rPr>
        <w:t>Correspondencia de fecha 12/03/19 enviada por la Licda. Paula Marina Navarro de Herrera, que se transcribe:</w:t>
      </w:r>
      <w:r w:rsidRPr="00E96E67">
        <w:rPr>
          <w:rFonts w:ascii="Times New Roman" w:eastAsia="Times New Roman" w:hAnsi="Times New Roman"/>
          <w:b/>
          <w:lang w:val="es-MX"/>
        </w:rPr>
        <w:t xml:space="preserve"> ALCALDIA MUNICIPAL DE SAN MIGUEL. </w:t>
      </w:r>
      <w:r w:rsidRPr="00E96E67">
        <w:rPr>
          <w:rFonts w:ascii="Times New Roman" w:eastAsia="Times New Roman" w:hAnsi="Times New Roman"/>
          <w:lang w:val="es-MX"/>
        </w:rPr>
        <w:t xml:space="preserve">Unidad de Auditoría Interna. </w:t>
      </w:r>
    </w:p>
    <w:p w:rsidR="00E96E67" w:rsidRPr="00E96E67" w:rsidRDefault="00E96E67" w:rsidP="00E96E67">
      <w:pPr>
        <w:widowControl/>
        <w:tabs>
          <w:tab w:val="center" w:pos="4419"/>
          <w:tab w:val="right" w:pos="8838"/>
        </w:tabs>
        <w:autoSpaceDE/>
        <w:autoSpaceDN/>
        <w:adjustRightInd/>
        <w:jc w:val="both"/>
        <w:rPr>
          <w:rFonts w:ascii="Times New Roman" w:eastAsia="Times New Roman" w:hAnsi="Times New Roman"/>
          <w:lang w:val="es-MX"/>
        </w:rPr>
      </w:pPr>
    </w:p>
    <w:p w:rsidR="00E96E67" w:rsidRPr="00E96E67" w:rsidRDefault="00E96E67" w:rsidP="00E96E67">
      <w:pPr>
        <w:widowControl/>
        <w:autoSpaceDE/>
        <w:autoSpaceDN/>
        <w:adjustRightInd/>
        <w:jc w:val="center"/>
        <w:rPr>
          <w:rFonts w:ascii="Times New Roman" w:eastAsia="Times New Roman" w:hAnsi="Times New Roman"/>
          <w:b/>
          <w:u w:val="single"/>
          <w:lang w:val="es-MX"/>
        </w:rPr>
      </w:pPr>
      <w:r w:rsidRPr="00E96E67">
        <w:rPr>
          <w:rFonts w:ascii="Times New Roman" w:eastAsia="Times New Roman" w:hAnsi="Times New Roman"/>
          <w:b/>
          <w:u w:val="single"/>
          <w:lang w:val="es-MX"/>
        </w:rPr>
        <w:t>INFORME FINAL</w:t>
      </w:r>
    </w:p>
    <w:p w:rsidR="00E96E67" w:rsidRPr="00E96E67" w:rsidRDefault="00E96E67" w:rsidP="00E96E67">
      <w:pPr>
        <w:widowControl/>
        <w:autoSpaceDE/>
        <w:autoSpaceDN/>
        <w:adjustRightInd/>
        <w:rPr>
          <w:rFonts w:ascii="Times New Roman" w:eastAsia="Times New Roman" w:hAnsi="Times New Roman"/>
          <w:b/>
          <w:u w:val="single"/>
          <w:lang w:val="es-MX"/>
        </w:rPr>
      </w:pPr>
    </w:p>
    <w:p w:rsidR="00E96E67" w:rsidRPr="00E96E67" w:rsidRDefault="00E96E67" w:rsidP="00E96E67">
      <w:pPr>
        <w:widowControl/>
        <w:autoSpaceDE/>
        <w:autoSpaceDN/>
        <w:adjustRightInd/>
        <w:jc w:val="center"/>
        <w:rPr>
          <w:rFonts w:ascii="Times New Roman" w:eastAsia="Gulim" w:hAnsi="Times New Roman"/>
          <w:b/>
          <w:lang w:val="es-MX"/>
        </w:rPr>
      </w:pPr>
      <w:r w:rsidRPr="00E96E67">
        <w:rPr>
          <w:rFonts w:ascii="Times New Roman" w:eastAsia="Times New Roman" w:hAnsi="Times New Roman"/>
          <w:b/>
          <w:lang w:val="es-MX"/>
        </w:rPr>
        <w:t>EXAMEN ESPECIAL</w:t>
      </w:r>
      <w:r w:rsidRPr="00E96E67">
        <w:rPr>
          <w:rFonts w:ascii="Times New Roman" w:eastAsia="Gulim" w:hAnsi="Times New Roman"/>
          <w:lang w:val="es-MX"/>
        </w:rPr>
        <w:t xml:space="preserve"> </w:t>
      </w:r>
      <w:r w:rsidRPr="00E96E67">
        <w:rPr>
          <w:rFonts w:ascii="Times New Roman" w:eastAsia="Gulim" w:hAnsi="Times New Roman"/>
          <w:b/>
          <w:lang w:val="es-MX"/>
        </w:rPr>
        <w:t>A LAS CONCILIACIONES</w:t>
      </w:r>
    </w:p>
    <w:p w:rsidR="00E96E67" w:rsidRPr="00E96E67" w:rsidRDefault="00E96E67" w:rsidP="00E96E67">
      <w:pPr>
        <w:widowControl/>
        <w:autoSpaceDE/>
        <w:autoSpaceDN/>
        <w:adjustRightInd/>
        <w:jc w:val="center"/>
        <w:rPr>
          <w:rFonts w:ascii="Times New Roman" w:eastAsia="Gulim" w:hAnsi="Times New Roman"/>
          <w:b/>
          <w:lang w:val="es-MX"/>
        </w:rPr>
      </w:pPr>
      <w:r w:rsidRPr="00E96E67">
        <w:rPr>
          <w:rFonts w:ascii="Times New Roman" w:eastAsia="Gulim" w:hAnsi="Times New Roman"/>
          <w:b/>
          <w:lang w:val="es-MX"/>
        </w:rPr>
        <w:t xml:space="preserve">BANCARIAS DEL PERIODO CORRESPONDIENTE </w:t>
      </w:r>
      <w:proofErr w:type="gramStart"/>
      <w:r w:rsidRPr="00E96E67">
        <w:rPr>
          <w:rFonts w:ascii="Times New Roman" w:eastAsia="Gulim" w:hAnsi="Times New Roman"/>
          <w:b/>
          <w:lang w:val="es-MX"/>
        </w:rPr>
        <w:t>A</w:t>
      </w:r>
      <w:proofErr w:type="gramEnd"/>
      <w:r w:rsidRPr="00E96E67">
        <w:rPr>
          <w:rFonts w:ascii="Times New Roman" w:eastAsia="Gulim" w:hAnsi="Times New Roman"/>
          <w:b/>
          <w:lang w:val="es-MX"/>
        </w:rPr>
        <w:t xml:space="preserve"> </w:t>
      </w:r>
    </w:p>
    <w:p w:rsidR="00E96E67" w:rsidRPr="00E96E67" w:rsidRDefault="00E96E67" w:rsidP="00E96E67">
      <w:pPr>
        <w:widowControl/>
        <w:autoSpaceDE/>
        <w:autoSpaceDN/>
        <w:adjustRightInd/>
        <w:jc w:val="center"/>
        <w:rPr>
          <w:rFonts w:ascii="Times New Roman" w:eastAsia="Times New Roman" w:hAnsi="Times New Roman"/>
          <w:b/>
          <w:lang w:val="es-MX"/>
        </w:rPr>
      </w:pPr>
      <w:r w:rsidRPr="00E96E67">
        <w:rPr>
          <w:rFonts w:ascii="Times New Roman" w:eastAsia="Gulim" w:hAnsi="Times New Roman"/>
          <w:b/>
          <w:lang w:val="es-MX"/>
        </w:rPr>
        <w:lastRenderedPageBreak/>
        <w:t>ENERO A DICIEMBRE DE 2017</w:t>
      </w:r>
    </w:p>
    <w:p w:rsidR="00E96E67" w:rsidRPr="00E96E67" w:rsidRDefault="00E96E67" w:rsidP="00E96E67">
      <w:pPr>
        <w:widowControl/>
        <w:autoSpaceDE/>
        <w:autoSpaceDN/>
        <w:adjustRightInd/>
        <w:jc w:val="center"/>
        <w:rPr>
          <w:rFonts w:ascii="Times New Roman" w:eastAsia="Times New Roman" w:hAnsi="Times New Roman"/>
          <w:b/>
          <w:lang w:val="es-MX"/>
        </w:rPr>
      </w:pPr>
      <w:r w:rsidRPr="00E96E67">
        <w:rPr>
          <w:rFonts w:ascii="Times New Roman" w:eastAsia="Times New Roman" w:hAnsi="Times New Roman"/>
          <w:b/>
          <w:lang w:val="es-MX"/>
        </w:rPr>
        <w:t>SAN MIGUEL, MARZO 12 DE 2019</w:t>
      </w:r>
    </w:p>
    <w:p w:rsidR="00E96E67" w:rsidRPr="00E96E67" w:rsidRDefault="00E96E67" w:rsidP="00E96E67">
      <w:pPr>
        <w:widowControl/>
        <w:autoSpaceDE/>
        <w:autoSpaceDN/>
        <w:adjustRightInd/>
        <w:jc w:val="both"/>
        <w:rPr>
          <w:rFonts w:ascii="Times New Roman" w:eastAsia="Times New Roman" w:hAnsi="Times New Roman"/>
          <w:b/>
          <w:lang w:val="es-MX"/>
        </w:rPr>
      </w:pP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color w:val="548DD4" w:themeColor="text2" w:themeTint="99"/>
          <w:lang w:val="es-MX"/>
        </w:rPr>
        <w:t xml:space="preserve">                                                                               </w:t>
      </w:r>
      <w:r w:rsidRPr="00E96E67">
        <w:rPr>
          <w:rFonts w:ascii="Times New Roman" w:eastAsia="Times New Roman" w:hAnsi="Times New Roman"/>
          <w:b/>
          <w:lang w:val="es-MX"/>
        </w:rPr>
        <w:t>UNIDAD DE AUDITORIA INTERNA</w:t>
      </w:r>
    </w:p>
    <w:p w:rsidR="00E96E67" w:rsidRPr="00E96E67" w:rsidRDefault="00E96E67" w:rsidP="00E96E67">
      <w:pPr>
        <w:widowControl/>
        <w:autoSpaceDE/>
        <w:autoSpaceDN/>
        <w:adjustRightInd/>
        <w:jc w:val="both"/>
        <w:rPr>
          <w:rFonts w:ascii="Times New Roman" w:eastAsia="Times New Roman" w:hAnsi="Times New Roman"/>
          <w:b/>
          <w:lang w:val="es-MX"/>
        </w:rPr>
      </w:pP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Sres. Miembros del Concejo</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lang w:val="es-MX"/>
        </w:rPr>
        <w:t>Alcaldía Municipal de San Miguel.</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Presente.</w:t>
      </w:r>
    </w:p>
    <w:p w:rsidR="00E96E67" w:rsidRPr="00E96E67" w:rsidRDefault="00E96E67" w:rsidP="00E96E67">
      <w:pPr>
        <w:widowControl/>
        <w:autoSpaceDE/>
        <w:autoSpaceDN/>
        <w:adjustRightInd/>
        <w:jc w:val="both"/>
        <w:rPr>
          <w:rFonts w:ascii="Times New Roman" w:eastAsia="Times New Roman" w:hAnsi="Times New Roman"/>
          <w:color w:val="FF0000"/>
          <w:lang w:val="es-MX"/>
        </w:rPr>
      </w:pPr>
    </w:p>
    <w:p w:rsidR="00E96E67" w:rsidRPr="00E96E67" w:rsidRDefault="00E96E67" w:rsidP="00A70574">
      <w:pPr>
        <w:widowControl/>
        <w:numPr>
          <w:ilvl w:val="0"/>
          <w:numId w:val="10"/>
        </w:numPr>
        <w:autoSpaceDE/>
        <w:autoSpaceDN/>
        <w:adjustRightInd/>
        <w:contextualSpacing/>
        <w:jc w:val="both"/>
        <w:rPr>
          <w:rFonts w:ascii="Times New Roman" w:hAnsi="Times New Roman"/>
          <w:b/>
        </w:rPr>
      </w:pPr>
      <w:r w:rsidRPr="00E96E67">
        <w:rPr>
          <w:rFonts w:ascii="Times New Roman" w:hAnsi="Times New Roman"/>
          <w:b/>
        </w:rPr>
        <w:t>ANTECEDENTES</w:t>
      </w:r>
    </w:p>
    <w:p w:rsidR="00E96E67" w:rsidRPr="00E96E67" w:rsidRDefault="00E96E67" w:rsidP="00E96E67">
      <w:pPr>
        <w:widowControl/>
        <w:autoSpaceDE/>
        <w:autoSpaceDN/>
        <w:adjustRightInd/>
        <w:jc w:val="both"/>
        <w:rPr>
          <w:rFonts w:ascii="Times New Roman" w:eastAsia="Gulim" w:hAnsi="Times New Roman"/>
          <w:lang w:val="es-MX"/>
        </w:rPr>
      </w:pPr>
      <w:r w:rsidRPr="00E96E67">
        <w:rPr>
          <w:rFonts w:ascii="Times New Roman" w:eastAsia="Times New Roman" w:hAnsi="Times New Roman"/>
          <w:lang w:val="es-MX"/>
        </w:rPr>
        <w:t xml:space="preserve">De conformidad al Art. 106 del Código Municipal, Artículos 27 y 34 Inciso 2 de la Ley de la Corte de Cuentas de la República, cumplimiento al Plan de Trabajo 2018 de la Unidad de Auditoría Interna y Orden de Trabajo N° REF-UAI-AMSM 16/2018 EE, hemos </w:t>
      </w:r>
      <w:r w:rsidRPr="00E96E67">
        <w:rPr>
          <w:rFonts w:ascii="Times New Roman" w:eastAsia="Gulim" w:hAnsi="Times New Roman"/>
          <w:lang w:val="es-MX"/>
        </w:rPr>
        <w:t>realizado</w:t>
      </w:r>
      <w:r w:rsidRPr="00E96E67">
        <w:rPr>
          <w:rFonts w:ascii="Times New Roman" w:eastAsia="Times New Roman" w:hAnsi="Times New Roman"/>
          <w:lang w:val="es-MX"/>
        </w:rPr>
        <w:t xml:space="preserve"> Examen Especial </w:t>
      </w:r>
      <w:r w:rsidRPr="00E96E67">
        <w:rPr>
          <w:rFonts w:ascii="Times New Roman" w:eastAsia="Gulim" w:hAnsi="Times New Roman"/>
          <w:lang w:val="es-MX"/>
        </w:rPr>
        <w:t xml:space="preserve">a las Conciliaciones Bancarias del periodo de enero a diciembre 2017. </w:t>
      </w:r>
    </w:p>
    <w:p w:rsidR="00E96E67" w:rsidRPr="00E96E67" w:rsidRDefault="00E96E67" w:rsidP="00A70574">
      <w:pPr>
        <w:widowControl/>
        <w:numPr>
          <w:ilvl w:val="0"/>
          <w:numId w:val="10"/>
        </w:numPr>
        <w:autoSpaceDE/>
        <w:autoSpaceDN/>
        <w:adjustRightInd/>
        <w:contextualSpacing/>
        <w:jc w:val="both"/>
        <w:rPr>
          <w:rFonts w:ascii="Times New Roman" w:hAnsi="Times New Roman"/>
          <w:b/>
        </w:rPr>
      </w:pPr>
      <w:r w:rsidRPr="00E96E67">
        <w:rPr>
          <w:rFonts w:ascii="Times New Roman" w:hAnsi="Times New Roman"/>
          <w:b/>
        </w:rPr>
        <w:t>OBJETIVOS DEL EXAMEN.</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1-Objetivo General</w:t>
      </w:r>
    </w:p>
    <w:p w:rsidR="00E96E67" w:rsidRPr="00E96E67" w:rsidRDefault="00E96E67" w:rsidP="00E96E67">
      <w:pPr>
        <w:widowControl/>
        <w:tabs>
          <w:tab w:val="left" w:pos="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Comprobar la propiedad, legalidad, veracidad y registro de los ingresos y egresos de </w:t>
      </w:r>
    </w:p>
    <w:p w:rsidR="00E96E67" w:rsidRPr="00E96E67" w:rsidRDefault="00E96E67" w:rsidP="00E96E67">
      <w:pPr>
        <w:widowControl/>
        <w:tabs>
          <w:tab w:val="left" w:pos="0"/>
        </w:tabs>
        <w:autoSpaceDE/>
        <w:autoSpaceDN/>
        <w:adjustRightInd/>
        <w:jc w:val="both"/>
        <w:rPr>
          <w:rFonts w:ascii="Times New Roman" w:eastAsia="Times New Roman" w:hAnsi="Times New Roman"/>
          <w:lang w:val="es-MX"/>
        </w:rPr>
      </w:pPr>
      <w:proofErr w:type="gramStart"/>
      <w:r w:rsidRPr="00E96E67">
        <w:rPr>
          <w:rFonts w:ascii="Times New Roman" w:eastAsia="Times New Roman" w:hAnsi="Times New Roman"/>
          <w:lang w:val="es-MX"/>
        </w:rPr>
        <w:t>esta</w:t>
      </w:r>
      <w:proofErr w:type="gramEnd"/>
      <w:r w:rsidRPr="00E96E67">
        <w:rPr>
          <w:rFonts w:ascii="Times New Roman" w:eastAsia="Times New Roman" w:hAnsi="Times New Roman"/>
          <w:lang w:val="es-MX"/>
        </w:rPr>
        <w:t xml:space="preserve"> Municipalidad.</w:t>
      </w:r>
    </w:p>
    <w:p w:rsidR="00E96E67" w:rsidRPr="00E96E67" w:rsidRDefault="00E96E67" w:rsidP="00E96E67">
      <w:pPr>
        <w:widowControl/>
        <w:tabs>
          <w:tab w:val="left" w:pos="709"/>
        </w:tabs>
        <w:autoSpaceDE/>
        <w:autoSpaceDN/>
        <w:adjustRightInd/>
        <w:ind w:left="720" w:hanging="720"/>
        <w:jc w:val="both"/>
        <w:rPr>
          <w:rFonts w:ascii="Times New Roman" w:eastAsia="Times New Roman" w:hAnsi="Times New Roman"/>
          <w:b/>
          <w:lang w:val="es-MX"/>
        </w:rPr>
      </w:pPr>
      <w:r w:rsidRPr="00E96E67">
        <w:rPr>
          <w:rFonts w:ascii="Times New Roman" w:eastAsia="Times New Roman" w:hAnsi="Times New Roman"/>
          <w:b/>
          <w:lang w:val="es-MX"/>
        </w:rPr>
        <w:t>2.- Objetivos Específicos</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 Constatar que los ingresos y egresos se hayan registrado oportunamente en libro de caja y </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     </w:t>
      </w:r>
      <w:proofErr w:type="gramStart"/>
      <w:r w:rsidRPr="00E96E67">
        <w:rPr>
          <w:rFonts w:ascii="Times New Roman" w:eastAsia="Times New Roman" w:hAnsi="Times New Roman"/>
          <w:lang w:val="es-MX"/>
        </w:rPr>
        <w:t>bancos</w:t>
      </w:r>
      <w:proofErr w:type="gramEnd"/>
      <w:r w:rsidRPr="00E96E67">
        <w:rPr>
          <w:rFonts w:ascii="Times New Roman" w:eastAsia="Times New Roman" w:hAnsi="Times New Roman"/>
          <w:lang w:val="es-MX"/>
        </w:rPr>
        <w:t>.</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Verificar que las Conciliaciones Bancarias se elaboren de acuerdo a la normativa legal</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Comparar saldos del libro auxiliar de Caja y Bancos con Estados de Cuenta Bancarios.</w:t>
      </w:r>
    </w:p>
    <w:p w:rsidR="00E96E67" w:rsidRPr="00E96E67" w:rsidRDefault="00E96E67" w:rsidP="00A70574">
      <w:pPr>
        <w:widowControl/>
        <w:numPr>
          <w:ilvl w:val="0"/>
          <w:numId w:val="10"/>
        </w:numPr>
        <w:autoSpaceDE/>
        <w:autoSpaceDN/>
        <w:adjustRightInd/>
        <w:contextualSpacing/>
        <w:jc w:val="both"/>
        <w:rPr>
          <w:rFonts w:ascii="Times New Roman" w:hAnsi="Times New Roman"/>
          <w:b/>
        </w:rPr>
      </w:pPr>
      <w:r w:rsidRPr="00E96E67">
        <w:rPr>
          <w:rFonts w:ascii="Times New Roman" w:hAnsi="Times New Roman"/>
          <w:b/>
        </w:rPr>
        <w:t>ALCANCE DEL EXAMEN.</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Se realizó examen especial </w:t>
      </w:r>
      <w:r w:rsidRPr="00E96E67">
        <w:rPr>
          <w:rFonts w:ascii="Times New Roman" w:eastAsia="Gulim" w:hAnsi="Times New Roman"/>
          <w:lang w:val="es-MX"/>
        </w:rPr>
        <w:t xml:space="preserve">a las conciliaciones bancarias del periodo de enero a diciembre del año 2017, de conformidad a Normas de Auditoría Interna del Sector Gubernamental, emitidas por la Corte de Cuentas de la República. </w:t>
      </w:r>
    </w:p>
    <w:p w:rsidR="00E96E67" w:rsidRPr="00E96E67" w:rsidRDefault="00E96E67" w:rsidP="00A70574">
      <w:pPr>
        <w:widowControl/>
        <w:numPr>
          <w:ilvl w:val="0"/>
          <w:numId w:val="10"/>
        </w:numPr>
        <w:autoSpaceDE/>
        <w:autoSpaceDN/>
        <w:adjustRightInd/>
        <w:contextualSpacing/>
        <w:jc w:val="both"/>
        <w:rPr>
          <w:rFonts w:ascii="Times New Roman" w:hAnsi="Times New Roman"/>
          <w:b/>
        </w:rPr>
      </w:pPr>
      <w:r w:rsidRPr="00E96E67">
        <w:rPr>
          <w:rFonts w:ascii="Times New Roman" w:hAnsi="Times New Roman"/>
          <w:b/>
        </w:rPr>
        <w:t>PROCEDIMIENTOS UTILIZADOS.</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En el transcurso del Examen, se efectuaron procedimientos, entre los cuales podemos mencionar:</w:t>
      </w:r>
    </w:p>
    <w:p w:rsidR="00E96E67" w:rsidRPr="00E96E67" w:rsidRDefault="00E96E67" w:rsidP="00A70574">
      <w:pPr>
        <w:widowControl/>
        <w:numPr>
          <w:ilvl w:val="0"/>
          <w:numId w:val="11"/>
        </w:numPr>
        <w:autoSpaceDE/>
        <w:autoSpaceDN/>
        <w:adjustRightInd/>
        <w:contextualSpacing/>
        <w:jc w:val="both"/>
        <w:rPr>
          <w:rFonts w:ascii="Times New Roman" w:hAnsi="Times New Roman"/>
        </w:rPr>
      </w:pPr>
      <w:r w:rsidRPr="00E96E67">
        <w:rPr>
          <w:rFonts w:ascii="Times New Roman" w:hAnsi="Times New Roman"/>
        </w:rPr>
        <w:t xml:space="preserve">Verificamos que se elaboren mensualmente las conciliaciones bancarias de las cuentas a nombre de la Alcaldía Municipal. </w:t>
      </w:r>
    </w:p>
    <w:p w:rsidR="00E96E67" w:rsidRPr="00E96E67" w:rsidRDefault="00E96E67" w:rsidP="00A70574">
      <w:pPr>
        <w:widowControl/>
        <w:numPr>
          <w:ilvl w:val="0"/>
          <w:numId w:val="11"/>
        </w:numPr>
        <w:autoSpaceDE/>
        <w:autoSpaceDN/>
        <w:adjustRightInd/>
        <w:contextualSpacing/>
        <w:jc w:val="both"/>
        <w:rPr>
          <w:rFonts w:ascii="Times New Roman" w:hAnsi="Times New Roman"/>
        </w:rPr>
      </w:pPr>
      <w:r w:rsidRPr="00E96E67">
        <w:rPr>
          <w:rFonts w:ascii="Times New Roman" w:hAnsi="Times New Roman"/>
        </w:rPr>
        <w:t xml:space="preserve">Verificamos que los ingresos percibidos, fueran remesados integra y oportunamente en cuentas bancarias, propiedad de la Municipalidad. </w:t>
      </w:r>
    </w:p>
    <w:p w:rsidR="00E96E67" w:rsidRPr="00E96E67" w:rsidRDefault="00E96E67" w:rsidP="00A70574">
      <w:pPr>
        <w:widowControl/>
        <w:numPr>
          <w:ilvl w:val="0"/>
          <w:numId w:val="11"/>
        </w:numPr>
        <w:autoSpaceDE/>
        <w:autoSpaceDN/>
        <w:adjustRightInd/>
        <w:contextualSpacing/>
        <w:jc w:val="both"/>
        <w:rPr>
          <w:rFonts w:ascii="Times New Roman" w:hAnsi="Times New Roman"/>
        </w:rPr>
      </w:pPr>
      <w:r w:rsidRPr="00E96E67">
        <w:rPr>
          <w:rFonts w:ascii="Times New Roman" w:hAnsi="Times New Roman"/>
        </w:rPr>
        <w:t>Comparamos que los saldos reflejados en libros auxiliares, fueran consistentes con los saldos reflejados en Estados de Cuenta Bancarios.</w:t>
      </w:r>
    </w:p>
    <w:p w:rsidR="00E96E67" w:rsidRPr="00E96E67" w:rsidRDefault="00E96E67" w:rsidP="00A70574">
      <w:pPr>
        <w:widowControl/>
        <w:numPr>
          <w:ilvl w:val="0"/>
          <w:numId w:val="10"/>
        </w:numPr>
        <w:autoSpaceDE/>
        <w:autoSpaceDN/>
        <w:adjustRightInd/>
        <w:contextualSpacing/>
        <w:jc w:val="both"/>
        <w:rPr>
          <w:rFonts w:ascii="Times New Roman" w:hAnsi="Times New Roman"/>
          <w:b/>
        </w:rPr>
      </w:pPr>
      <w:r w:rsidRPr="00E96E67">
        <w:rPr>
          <w:rFonts w:ascii="Times New Roman" w:hAnsi="Times New Roman"/>
          <w:b/>
        </w:rPr>
        <w:t>RESULTADOS OBTENIDOS.</w:t>
      </w:r>
    </w:p>
    <w:p w:rsidR="00E96E67" w:rsidRPr="00E96E67" w:rsidRDefault="00E96E67" w:rsidP="00E96E67">
      <w:pPr>
        <w:ind w:left="360"/>
        <w:jc w:val="both"/>
        <w:rPr>
          <w:rFonts w:ascii="Times New Roman" w:hAnsi="Times New Roman"/>
        </w:rPr>
      </w:pPr>
      <w:r w:rsidRPr="00E96E67">
        <w:rPr>
          <w:rFonts w:ascii="Times New Roman" w:hAnsi="Times New Roman"/>
        </w:rPr>
        <w:t>De acuerdo a los procedimientos utilizados, identificamos las siguientes condiciones:</w:t>
      </w:r>
    </w:p>
    <w:p w:rsidR="00E96E67" w:rsidRPr="00E96E67" w:rsidRDefault="00E96E67" w:rsidP="00E96E67">
      <w:pPr>
        <w:widowControl/>
        <w:tabs>
          <w:tab w:val="left" w:pos="6750"/>
        </w:tabs>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1.- REMESAS Y CARGOS NO APLICADOS</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Verificamos que en las conciliaciones bancarias se encuentran remesas y cargos que a la fecha no han sido registrados en libro auxiliar de bancos y/o en bancos. Según detalle:</w:t>
      </w:r>
    </w:p>
    <w:p w:rsidR="00E96E67" w:rsidRPr="00E96E67" w:rsidRDefault="00E96E67" w:rsidP="00A70574">
      <w:pPr>
        <w:widowControl/>
        <w:numPr>
          <w:ilvl w:val="0"/>
          <w:numId w:val="9"/>
        </w:numPr>
        <w:autoSpaceDE/>
        <w:autoSpaceDN/>
        <w:adjustRightInd/>
        <w:contextualSpacing/>
        <w:jc w:val="both"/>
        <w:rPr>
          <w:rFonts w:ascii="Times New Roman" w:hAnsi="Times New Roman"/>
          <w:b/>
        </w:rPr>
      </w:pPr>
      <w:r w:rsidRPr="00E96E67">
        <w:rPr>
          <w:rFonts w:ascii="Times New Roman" w:hAnsi="Times New Roman"/>
          <w:b/>
        </w:rPr>
        <w:t>Remesas no aplicadas en libro</w:t>
      </w:r>
    </w:p>
    <w:p w:rsidR="00E96E67" w:rsidRPr="00E96E67" w:rsidRDefault="00E96E67" w:rsidP="00A70574">
      <w:pPr>
        <w:widowControl/>
        <w:numPr>
          <w:ilvl w:val="0"/>
          <w:numId w:val="12"/>
        </w:numPr>
        <w:autoSpaceDE/>
        <w:autoSpaceDN/>
        <w:adjustRightInd/>
        <w:contextualSpacing/>
        <w:jc w:val="both"/>
        <w:rPr>
          <w:rFonts w:ascii="Times New Roman" w:hAnsi="Times New Roman"/>
        </w:rPr>
      </w:pPr>
      <w:r w:rsidRPr="00E96E67">
        <w:rPr>
          <w:rFonts w:ascii="Times New Roman" w:hAnsi="Times New Roman"/>
        </w:rPr>
        <w:t>Banco Agrícola. Cuenta N° 580-004975-6</w:t>
      </w:r>
    </w:p>
    <w:tbl>
      <w:tblPr>
        <w:tblStyle w:val="Tablaconcuadrcula"/>
        <w:tblW w:w="0" w:type="auto"/>
        <w:jc w:val="center"/>
        <w:tblLook w:val="04A0"/>
      </w:tblPr>
      <w:tblGrid>
        <w:gridCol w:w="1923"/>
        <w:gridCol w:w="4422"/>
        <w:gridCol w:w="2127"/>
      </w:tblGrid>
      <w:tr w:rsidR="00E96E67" w:rsidRPr="00E96E67" w:rsidTr="00252921">
        <w:trPr>
          <w:jc w:val="center"/>
        </w:trPr>
        <w:tc>
          <w:tcPr>
            <w:tcW w:w="192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42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21/01/2013</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Transferencia</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3.95</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27/11/2014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181.09</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27/11/2014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84.60</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12/12/2014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Fondo de Pensiones AFP</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14.76</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02/12/2014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20.21</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lastRenderedPageBreak/>
              <w:t>22/12/2014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181.09</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14/03/2014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493.50</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24/03/2014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14.68</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26/03/2014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21.78</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26/05/2014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Cuenta Corriente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11.99</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18/06/2014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8.40</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19/07/2014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0.24</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21/07/2014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16.80</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28/07/2014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87.47</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30/09/2014</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58.00</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27/11/2015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4.36</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14/01/2015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Fondo de Pensiones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5.68</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18/12/2015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Pensión Instituto de Prevención</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97.04</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11/02/2015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Fondo de Pensiones de AFP</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6.44</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24/02/2015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Transferencia MH/MJSP/BIENES Y</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4.94</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09/02/2015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5.20</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18/03/2015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Fondo de Pensiones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8.20</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17/04/2015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Fondo de Pensiones AFP</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8.95</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15/05/2015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Fondo de Pensiones AFP</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11.67</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04/05/2015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3.43</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15/06/2015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Fondo de Pensiones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6.84</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30/07/2015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66.84</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01/09/2015</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941.70</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04/01/2016</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88.91</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28/06/2016</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Pensión Inst. de Prevención</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415.04</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27/09/2016</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PENSION INSTIT.DE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105.66</w:t>
            </w:r>
          </w:p>
        </w:tc>
      </w:tr>
      <w:tr w:rsidR="00E96E67" w:rsidRPr="00E96E67" w:rsidTr="00252921">
        <w:trPr>
          <w:jc w:val="center"/>
        </w:trPr>
        <w:tc>
          <w:tcPr>
            <w:tcW w:w="192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09/02/2017</w:t>
            </w:r>
          </w:p>
        </w:tc>
        <w:tc>
          <w:tcPr>
            <w:tcW w:w="442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PENSION INSTIT. DE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93.60</w:t>
            </w:r>
          </w:p>
        </w:tc>
      </w:tr>
      <w:tr w:rsidR="00E96E67" w:rsidRPr="00E96E67" w:rsidTr="00252921">
        <w:trPr>
          <w:jc w:val="center"/>
        </w:trPr>
        <w:tc>
          <w:tcPr>
            <w:tcW w:w="192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22/05/2017</w:t>
            </w:r>
          </w:p>
        </w:tc>
        <w:tc>
          <w:tcPr>
            <w:tcW w:w="442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50.00</w:t>
            </w:r>
          </w:p>
        </w:tc>
      </w:tr>
      <w:tr w:rsidR="00E96E67" w:rsidRPr="00E96E67" w:rsidTr="00252921">
        <w:trPr>
          <w:jc w:val="center"/>
        </w:trPr>
        <w:tc>
          <w:tcPr>
            <w:tcW w:w="192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24/08/2017</w:t>
            </w:r>
          </w:p>
        </w:tc>
        <w:tc>
          <w:tcPr>
            <w:tcW w:w="442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FONDO DE PENSIONES</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48.68</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color w:val="548DD4" w:themeColor="text2" w:themeTint="99"/>
                <w:lang w:val="es-MX"/>
              </w:rPr>
            </w:pPr>
          </w:p>
        </w:tc>
        <w:tc>
          <w:tcPr>
            <w:tcW w:w="2127"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               3,171.74</w:t>
            </w:r>
          </w:p>
        </w:tc>
      </w:tr>
    </w:tbl>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Cuscatlán, Cuenta N° 07 01 02208</w:t>
      </w:r>
    </w:p>
    <w:tbl>
      <w:tblPr>
        <w:tblStyle w:val="Tablaconcuadrcula"/>
        <w:tblW w:w="0" w:type="auto"/>
        <w:jc w:val="center"/>
        <w:tblInd w:w="-34" w:type="dxa"/>
        <w:tblLayout w:type="fixed"/>
        <w:tblLook w:val="04A0"/>
      </w:tblPr>
      <w:tblGrid>
        <w:gridCol w:w="2107"/>
        <w:gridCol w:w="4272"/>
        <w:gridCol w:w="2127"/>
      </w:tblGrid>
      <w:tr w:rsidR="00E96E67" w:rsidRPr="00E96E67" w:rsidTr="00252921">
        <w:trPr>
          <w:jc w:val="center"/>
        </w:trPr>
        <w:tc>
          <w:tcPr>
            <w:tcW w:w="2107" w:type="dxa"/>
          </w:tcPr>
          <w:p w:rsidR="00E96E67" w:rsidRPr="00E96E67" w:rsidRDefault="00E96E67" w:rsidP="00E96E67">
            <w:pPr>
              <w:tabs>
                <w:tab w:val="left" w:pos="6750"/>
              </w:tabs>
              <w:jc w:val="both"/>
              <w:rPr>
                <w:rFonts w:ascii="Times New Roman" w:hAnsi="Times New Roman"/>
                <w:b/>
                <w:lang w:val="es-MX"/>
              </w:rPr>
            </w:pPr>
            <w:r w:rsidRPr="00E96E67">
              <w:rPr>
                <w:rFonts w:ascii="Times New Roman" w:hAnsi="Times New Roman"/>
                <w:b/>
                <w:lang w:val="es-MX"/>
              </w:rPr>
              <w:t>FECHA</w:t>
            </w:r>
          </w:p>
        </w:tc>
        <w:tc>
          <w:tcPr>
            <w:tcW w:w="4272" w:type="dxa"/>
          </w:tcPr>
          <w:p w:rsidR="00E96E67" w:rsidRPr="00E96E67" w:rsidRDefault="00E96E67" w:rsidP="00E96E67">
            <w:pPr>
              <w:tabs>
                <w:tab w:val="left" w:pos="6750"/>
              </w:tabs>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tabs>
                <w:tab w:val="left" w:pos="6750"/>
              </w:tabs>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107" w:type="dxa"/>
            <w:tcBorders>
              <w:bottom w:val="single" w:sz="4" w:space="0" w:color="auto"/>
            </w:tcBorders>
            <w:shd w:val="clear" w:color="auto" w:fill="FFFFFF" w:themeFill="background1"/>
          </w:tcPr>
          <w:p w:rsidR="00E96E67" w:rsidRPr="00E96E67" w:rsidRDefault="00E96E67" w:rsidP="00E96E67">
            <w:pPr>
              <w:shd w:val="clear" w:color="auto" w:fill="FFFFFF" w:themeFill="background1"/>
              <w:tabs>
                <w:tab w:val="left" w:pos="6750"/>
              </w:tabs>
              <w:jc w:val="both"/>
              <w:rPr>
                <w:rFonts w:ascii="Times New Roman" w:hAnsi="Times New Roman"/>
              </w:rPr>
            </w:pPr>
            <w:r w:rsidRPr="00E96E67">
              <w:rPr>
                <w:rFonts w:ascii="Times New Roman" w:hAnsi="Times New Roman"/>
              </w:rPr>
              <w:t>08/05/2013</w:t>
            </w:r>
          </w:p>
        </w:tc>
        <w:tc>
          <w:tcPr>
            <w:tcW w:w="4272" w:type="dxa"/>
            <w:tcBorders>
              <w:bottom w:val="single" w:sz="4" w:space="0" w:color="auto"/>
            </w:tcBorders>
            <w:shd w:val="clear" w:color="auto" w:fill="FFFFFF" w:themeFill="background1"/>
          </w:tcPr>
          <w:p w:rsidR="00E96E67" w:rsidRPr="00E96E67" w:rsidRDefault="00E96E67" w:rsidP="00E96E67">
            <w:pPr>
              <w:shd w:val="clear" w:color="auto" w:fill="FFFFFF" w:themeFill="background1"/>
              <w:tabs>
                <w:tab w:val="left" w:pos="6750"/>
              </w:tabs>
              <w:jc w:val="both"/>
              <w:rPr>
                <w:rFonts w:ascii="Times New Roman" w:hAnsi="Times New Roman"/>
              </w:rPr>
            </w:pPr>
            <w:r w:rsidRPr="00E96E67">
              <w:rPr>
                <w:rFonts w:ascii="Times New Roman" w:hAnsi="Times New Roman"/>
              </w:rPr>
              <w:t>Nota de Abono por Caja</w:t>
            </w:r>
          </w:p>
        </w:tc>
        <w:tc>
          <w:tcPr>
            <w:tcW w:w="2127" w:type="dxa"/>
            <w:tcBorders>
              <w:bottom w:val="single" w:sz="4" w:space="0" w:color="auto"/>
            </w:tcBorders>
            <w:shd w:val="clear" w:color="auto" w:fill="FFFFFF" w:themeFill="background1"/>
          </w:tcPr>
          <w:p w:rsidR="00E96E67" w:rsidRPr="00E96E67" w:rsidRDefault="00E96E67" w:rsidP="00E96E67">
            <w:pPr>
              <w:shd w:val="clear" w:color="auto" w:fill="FFFFFF" w:themeFill="background1"/>
              <w:tabs>
                <w:tab w:val="left" w:pos="6750"/>
              </w:tabs>
              <w:jc w:val="both"/>
              <w:rPr>
                <w:rFonts w:ascii="Times New Roman" w:hAnsi="Times New Roman"/>
              </w:rPr>
            </w:pPr>
            <w:r w:rsidRPr="00E96E67">
              <w:rPr>
                <w:rFonts w:ascii="Times New Roman" w:hAnsi="Times New Roman"/>
              </w:rPr>
              <w:t>$               2,073.32</w:t>
            </w:r>
          </w:p>
        </w:tc>
      </w:tr>
      <w:tr w:rsidR="00E96E67" w:rsidRPr="00E96E67" w:rsidTr="00252921">
        <w:trPr>
          <w:gridBefore w:val="2"/>
          <w:wBefore w:w="6379" w:type="dxa"/>
          <w:jc w:val="center"/>
        </w:trPr>
        <w:tc>
          <w:tcPr>
            <w:tcW w:w="2127" w:type="dxa"/>
          </w:tcPr>
          <w:p w:rsidR="00E96E67" w:rsidRPr="00E96E67" w:rsidRDefault="00E96E67" w:rsidP="00E96E67">
            <w:pPr>
              <w:shd w:val="clear" w:color="auto" w:fill="FFFFFF" w:themeFill="background1"/>
              <w:tabs>
                <w:tab w:val="left" w:pos="6750"/>
              </w:tabs>
              <w:jc w:val="both"/>
              <w:rPr>
                <w:rFonts w:ascii="Times New Roman" w:hAnsi="Times New Roman"/>
              </w:rPr>
            </w:pPr>
            <w:r w:rsidRPr="00E96E67">
              <w:rPr>
                <w:rFonts w:ascii="Times New Roman" w:hAnsi="Times New Roman"/>
              </w:rPr>
              <w:t>$               2,073.32</w:t>
            </w:r>
          </w:p>
        </w:tc>
      </w:tr>
    </w:tbl>
    <w:p w:rsidR="00E96E67" w:rsidRPr="00E96E67" w:rsidRDefault="00E96E67" w:rsidP="00E96E67">
      <w:pPr>
        <w:shd w:val="clear" w:color="auto" w:fill="FFFFFF" w:themeFill="background1"/>
        <w:tabs>
          <w:tab w:val="left" w:pos="6750"/>
        </w:tabs>
        <w:ind w:left="708"/>
        <w:jc w:val="both"/>
        <w:rPr>
          <w:rFonts w:ascii="Times New Roman" w:hAnsi="Times New Roman"/>
        </w:rPr>
      </w:pPr>
    </w:p>
    <w:p w:rsidR="00E96E67" w:rsidRPr="00E96E67" w:rsidRDefault="00E96E67" w:rsidP="00E96E67">
      <w:pPr>
        <w:widowControl/>
        <w:shd w:val="clear" w:color="auto" w:fill="FFFFFF" w:themeFill="background1"/>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Hipotecario, Cuenta N° 001 30 14892 3</w:t>
      </w:r>
    </w:p>
    <w:tbl>
      <w:tblPr>
        <w:tblStyle w:val="Tablaconcuadrcula"/>
        <w:tblW w:w="0" w:type="auto"/>
        <w:jc w:val="center"/>
        <w:tblLook w:val="04A0"/>
      </w:tblPr>
      <w:tblGrid>
        <w:gridCol w:w="2074"/>
        <w:gridCol w:w="4271"/>
        <w:gridCol w:w="2127"/>
      </w:tblGrid>
      <w:tr w:rsidR="00E96E67" w:rsidRPr="00E96E67" w:rsidTr="00252921">
        <w:trPr>
          <w:jc w:val="center"/>
        </w:trPr>
        <w:tc>
          <w:tcPr>
            <w:tcW w:w="2074" w:type="dxa"/>
          </w:tcPr>
          <w:p w:rsidR="00E96E67" w:rsidRPr="00E96E67" w:rsidRDefault="00E96E67" w:rsidP="00E96E67">
            <w:pPr>
              <w:shd w:val="clear" w:color="auto" w:fill="FFFFFF" w:themeFill="background1"/>
              <w:tabs>
                <w:tab w:val="left" w:pos="6750"/>
              </w:tabs>
              <w:jc w:val="both"/>
              <w:rPr>
                <w:rFonts w:ascii="Times New Roman" w:hAnsi="Times New Roman"/>
                <w:b/>
                <w:lang w:val="es-MX"/>
              </w:rPr>
            </w:pPr>
            <w:r w:rsidRPr="00E96E67">
              <w:rPr>
                <w:rFonts w:ascii="Times New Roman" w:hAnsi="Times New Roman"/>
                <w:b/>
                <w:lang w:val="es-MX"/>
              </w:rPr>
              <w:t>FECHA</w:t>
            </w:r>
          </w:p>
        </w:tc>
        <w:tc>
          <w:tcPr>
            <w:tcW w:w="4271" w:type="dxa"/>
          </w:tcPr>
          <w:p w:rsidR="00E96E67" w:rsidRPr="00E96E67" w:rsidRDefault="00E96E67" w:rsidP="00E96E67">
            <w:pPr>
              <w:shd w:val="clear" w:color="auto" w:fill="FFFFFF" w:themeFill="background1"/>
              <w:tabs>
                <w:tab w:val="left" w:pos="6750"/>
              </w:tabs>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shd w:val="clear" w:color="auto" w:fill="FFFFFF" w:themeFill="background1"/>
              <w:tabs>
                <w:tab w:val="left" w:pos="6750"/>
              </w:tabs>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74" w:type="dxa"/>
            <w:shd w:val="clear" w:color="auto" w:fill="FFFFFF" w:themeFill="background1"/>
          </w:tcPr>
          <w:p w:rsidR="00E96E67" w:rsidRPr="00E96E67" w:rsidRDefault="00E96E67" w:rsidP="00E96E67">
            <w:pPr>
              <w:shd w:val="clear" w:color="auto" w:fill="FFFFFF" w:themeFill="background1"/>
              <w:tabs>
                <w:tab w:val="left" w:pos="6750"/>
              </w:tabs>
              <w:jc w:val="both"/>
              <w:rPr>
                <w:rFonts w:ascii="Times New Roman" w:hAnsi="Times New Roman"/>
                <w:lang w:val="es-MX"/>
              </w:rPr>
            </w:pPr>
            <w:r w:rsidRPr="00E96E67">
              <w:rPr>
                <w:rFonts w:ascii="Times New Roman" w:hAnsi="Times New Roman"/>
                <w:lang w:val="es-MX"/>
              </w:rPr>
              <w:t>24/10/2014</w:t>
            </w:r>
          </w:p>
        </w:tc>
        <w:tc>
          <w:tcPr>
            <w:tcW w:w="4271" w:type="dxa"/>
            <w:shd w:val="clear" w:color="auto" w:fill="FFFFFF" w:themeFill="background1"/>
          </w:tcPr>
          <w:p w:rsidR="00E96E67" w:rsidRPr="00E96E67" w:rsidRDefault="00E96E67" w:rsidP="00E96E67">
            <w:pPr>
              <w:shd w:val="clear" w:color="auto" w:fill="FFFFFF" w:themeFill="background1"/>
              <w:tabs>
                <w:tab w:val="left" w:pos="6750"/>
              </w:tabs>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shd w:val="clear" w:color="auto" w:fill="FFFFFF" w:themeFill="background1"/>
              <w:tabs>
                <w:tab w:val="left" w:pos="6750"/>
              </w:tabs>
              <w:jc w:val="both"/>
              <w:rPr>
                <w:rFonts w:ascii="Times New Roman" w:hAnsi="Times New Roman"/>
                <w:lang w:val="es-MX"/>
              </w:rPr>
            </w:pPr>
            <w:r w:rsidRPr="00E96E67">
              <w:rPr>
                <w:rFonts w:ascii="Times New Roman" w:hAnsi="Times New Roman"/>
                <w:lang w:val="es-MX"/>
              </w:rPr>
              <w:t>$               1,000.00</w:t>
            </w:r>
          </w:p>
        </w:tc>
      </w:tr>
      <w:tr w:rsidR="00E96E67" w:rsidRPr="00E96E67" w:rsidTr="00252921">
        <w:trPr>
          <w:jc w:val="center"/>
        </w:trPr>
        <w:tc>
          <w:tcPr>
            <w:tcW w:w="2074" w:type="dxa"/>
            <w:shd w:val="clear" w:color="auto" w:fill="FFFFFF" w:themeFill="background1"/>
          </w:tcPr>
          <w:p w:rsidR="00E96E67" w:rsidRPr="00E96E67" w:rsidRDefault="00E96E67" w:rsidP="00E96E67">
            <w:pPr>
              <w:shd w:val="clear" w:color="auto" w:fill="FFFFFF" w:themeFill="background1"/>
              <w:tabs>
                <w:tab w:val="left" w:pos="6750"/>
              </w:tabs>
              <w:jc w:val="both"/>
              <w:rPr>
                <w:rFonts w:ascii="Times New Roman" w:hAnsi="Times New Roman"/>
                <w:lang w:val="es-MX"/>
              </w:rPr>
            </w:pPr>
            <w:r w:rsidRPr="00E96E67">
              <w:rPr>
                <w:rFonts w:ascii="Times New Roman" w:hAnsi="Times New Roman"/>
                <w:lang w:val="es-MX"/>
              </w:rPr>
              <w:t>27/10/2015</w:t>
            </w:r>
          </w:p>
        </w:tc>
        <w:tc>
          <w:tcPr>
            <w:tcW w:w="4271" w:type="dxa"/>
            <w:shd w:val="clear" w:color="auto" w:fill="FFFFFF" w:themeFill="background1"/>
          </w:tcPr>
          <w:p w:rsidR="00E96E67" w:rsidRPr="00E96E67" w:rsidRDefault="00E96E67" w:rsidP="00E96E67">
            <w:pPr>
              <w:shd w:val="clear" w:color="auto" w:fill="FFFFFF" w:themeFill="background1"/>
              <w:tabs>
                <w:tab w:val="left" w:pos="6750"/>
              </w:tabs>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shd w:val="clear" w:color="auto" w:fill="FFFFFF" w:themeFill="background1"/>
              <w:tabs>
                <w:tab w:val="left" w:pos="6750"/>
              </w:tabs>
              <w:jc w:val="right"/>
              <w:rPr>
                <w:rFonts w:ascii="Times New Roman" w:hAnsi="Times New Roman"/>
                <w:lang w:val="es-MX"/>
              </w:rPr>
            </w:pPr>
            <w:r w:rsidRPr="00E96E67">
              <w:rPr>
                <w:rFonts w:ascii="Times New Roman" w:hAnsi="Times New Roman"/>
                <w:lang w:val="es-MX"/>
              </w:rPr>
              <w:t xml:space="preserve">                   3.57</w:t>
            </w:r>
          </w:p>
        </w:tc>
      </w:tr>
      <w:tr w:rsidR="00E96E67" w:rsidRPr="00E96E67" w:rsidTr="00252921">
        <w:trPr>
          <w:jc w:val="center"/>
        </w:trPr>
        <w:tc>
          <w:tcPr>
            <w:tcW w:w="6345" w:type="dxa"/>
            <w:gridSpan w:val="2"/>
            <w:tcBorders>
              <w:left w:val="nil"/>
              <w:bottom w:val="nil"/>
            </w:tcBorders>
          </w:tcPr>
          <w:p w:rsidR="00E96E67" w:rsidRPr="00E96E67" w:rsidRDefault="00E96E67" w:rsidP="00E96E67">
            <w:pPr>
              <w:shd w:val="clear" w:color="auto" w:fill="FFFFFF" w:themeFill="background1"/>
              <w:tabs>
                <w:tab w:val="left" w:pos="6750"/>
              </w:tabs>
              <w:jc w:val="both"/>
              <w:rPr>
                <w:rFonts w:ascii="Times New Roman" w:hAnsi="Times New Roman"/>
                <w:lang w:val="es-MX"/>
              </w:rPr>
            </w:pPr>
          </w:p>
        </w:tc>
        <w:tc>
          <w:tcPr>
            <w:tcW w:w="2127" w:type="dxa"/>
          </w:tcPr>
          <w:p w:rsidR="00E96E67" w:rsidRPr="00E96E67" w:rsidRDefault="00E96E67" w:rsidP="00E96E67">
            <w:pPr>
              <w:shd w:val="clear" w:color="auto" w:fill="FFFFFF" w:themeFill="background1"/>
              <w:tabs>
                <w:tab w:val="left" w:pos="6750"/>
              </w:tabs>
              <w:jc w:val="both"/>
              <w:rPr>
                <w:rFonts w:ascii="Times New Roman" w:hAnsi="Times New Roman"/>
                <w:lang w:val="es-MX"/>
              </w:rPr>
            </w:pPr>
            <w:r w:rsidRPr="00E96E67">
              <w:rPr>
                <w:rFonts w:ascii="Times New Roman" w:hAnsi="Times New Roman"/>
                <w:lang w:val="es-MX"/>
              </w:rPr>
              <w:t>$               1,003.57</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b/>
        </w:rPr>
      </w:pPr>
      <w:r w:rsidRPr="00E96E67">
        <w:rPr>
          <w:rFonts w:ascii="Times New Roman" w:hAnsi="Times New Roman"/>
        </w:rPr>
        <w:t>Banco Industrial, Cuenta N° 01 007 000020 1</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tabs>
                <w:tab w:val="left" w:pos="6750"/>
              </w:tabs>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tabs>
                <w:tab w:val="left" w:pos="6750"/>
              </w:tabs>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tabs>
                <w:tab w:val="left" w:pos="6750"/>
              </w:tabs>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12/02/2016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24.62</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24.62</w:t>
            </w:r>
          </w:p>
        </w:tc>
      </w:tr>
    </w:tbl>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 xml:space="preserve">Banco </w:t>
      </w:r>
      <w:proofErr w:type="spellStart"/>
      <w:r w:rsidRPr="00E96E67">
        <w:rPr>
          <w:rFonts w:ascii="Times New Roman" w:hAnsi="Times New Roman"/>
        </w:rPr>
        <w:t>Promerica</w:t>
      </w:r>
      <w:proofErr w:type="spellEnd"/>
      <w:r w:rsidRPr="00E96E67">
        <w:rPr>
          <w:rFonts w:ascii="Times New Roman" w:hAnsi="Times New Roman"/>
        </w:rPr>
        <w:t>, Cuenta N° 1 9000036</w:t>
      </w:r>
    </w:p>
    <w:tbl>
      <w:tblPr>
        <w:tblStyle w:val="Tablaconcuadrcula"/>
        <w:tblW w:w="0" w:type="auto"/>
        <w:jc w:val="center"/>
        <w:tblLayout w:type="fixed"/>
        <w:tblLook w:val="04A0"/>
      </w:tblPr>
      <w:tblGrid>
        <w:gridCol w:w="2028"/>
        <w:gridCol w:w="4317"/>
        <w:gridCol w:w="2127"/>
      </w:tblGrid>
      <w:tr w:rsidR="00E96E67" w:rsidRPr="00E96E67" w:rsidTr="00252921">
        <w:trPr>
          <w:jc w:val="center"/>
        </w:trPr>
        <w:tc>
          <w:tcPr>
            <w:tcW w:w="2028"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31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lastRenderedPageBreak/>
              <w:t>03/11/2014</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1.09</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03/11/2014</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45.66</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22/08/2014</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137.78</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30/09/2014</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44.57</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23/11/2015</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tabs>
                <w:tab w:val="right" w:pos="1591"/>
              </w:tabs>
              <w:jc w:val="right"/>
              <w:rPr>
                <w:rFonts w:ascii="Times New Roman" w:hAnsi="Times New Roman"/>
                <w:lang w:val="es-MX"/>
              </w:rPr>
            </w:pPr>
            <w:r w:rsidRPr="00E96E67">
              <w:rPr>
                <w:rFonts w:ascii="Times New Roman" w:hAnsi="Times New Roman"/>
                <w:lang w:val="es-MX"/>
              </w:rPr>
              <w:tab/>
              <w:t>8.01</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12/12/2015</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588.10</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28/12/2015</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494.47</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25/02/2015</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674.30</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25/02/2015</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140.46</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15/01/2016</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352.80</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01/02/2016</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494.47</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13/06/2016</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12.13</w:t>
            </w:r>
          </w:p>
        </w:tc>
      </w:tr>
      <w:tr w:rsidR="00E96E67" w:rsidRPr="00E96E67" w:rsidTr="00252921">
        <w:trPr>
          <w:jc w:val="center"/>
        </w:trPr>
        <w:tc>
          <w:tcPr>
            <w:tcW w:w="2028"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12/07/2016</w:t>
            </w:r>
          </w:p>
        </w:tc>
        <w:tc>
          <w:tcPr>
            <w:tcW w:w="431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13.40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color w:val="548DD4" w:themeColor="text2" w:themeTint="99"/>
                <w:lang w:val="es-MX"/>
              </w:rPr>
            </w:pPr>
          </w:p>
        </w:tc>
        <w:tc>
          <w:tcPr>
            <w:tcW w:w="2127"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               3,007.24</w:t>
            </w:r>
          </w:p>
        </w:tc>
      </w:tr>
    </w:tbl>
    <w:p w:rsidR="00E96E67" w:rsidRPr="00E96E67" w:rsidRDefault="00E96E67" w:rsidP="00E96E67">
      <w:pPr>
        <w:widowControl/>
        <w:tabs>
          <w:tab w:val="left" w:pos="6750"/>
        </w:tabs>
        <w:autoSpaceDE/>
        <w:autoSpaceDN/>
        <w:adjustRightInd/>
        <w:jc w:val="both"/>
        <w:rPr>
          <w:rFonts w:ascii="Times New Roman" w:eastAsia="Times New Roman" w:hAnsi="Times New Roman"/>
          <w:color w:val="548DD4" w:themeColor="text2" w:themeTint="99"/>
          <w:lang w:val="es-MX"/>
        </w:rPr>
      </w:pPr>
    </w:p>
    <w:p w:rsidR="00E96E67" w:rsidRPr="00E96E67" w:rsidRDefault="00E96E67" w:rsidP="00A70574">
      <w:pPr>
        <w:widowControl/>
        <w:numPr>
          <w:ilvl w:val="0"/>
          <w:numId w:val="7"/>
        </w:numPr>
        <w:autoSpaceDE/>
        <w:autoSpaceDN/>
        <w:adjustRightInd/>
        <w:contextualSpacing/>
        <w:jc w:val="both"/>
        <w:rPr>
          <w:rFonts w:ascii="Times New Roman" w:hAnsi="Times New Roman"/>
        </w:rPr>
      </w:pPr>
      <w:r w:rsidRPr="00E96E67">
        <w:rPr>
          <w:rFonts w:ascii="Times New Roman" w:hAnsi="Times New Roman"/>
        </w:rPr>
        <w:t>Banco Scotiabank. Cuenta N° 04-01-10273-6</w:t>
      </w:r>
    </w:p>
    <w:p w:rsidR="00E96E67" w:rsidRPr="00E96E67" w:rsidRDefault="00E96E67" w:rsidP="00E96E67">
      <w:pPr>
        <w:widowControl/>
        <w:autoSpaceDE/>
        <w:autoSpaceDN/>
        <w:adjustRightInd/>
        <w:jc w:val="both"/>
        <w:rPr>
          <w:rFonts w:ascii="Times New Roman" w:eastAsia="Times New Roman" w:hAnsi="Times New Roman"/>
          <w:lang w:val="es-MX"/>
        </w:rPr>
      </w:pP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16/12/2014</w:t>
            </w:r>
          </w:p>
        </w:tc>
        <w:tc>
          <w:tcPr>
            <w:tcW w:w="425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14.88</w:t>
            </w:r>
          </w:p>
        </w:tc>
      </w:tr>
      <w:tr w:rsidR="00E96E67" w:rsidRPr="00E96E67" w:rsidTr="00252921">
        <w:trPr>
          <w:jc w:val="center"/>
        </w:trPr>
        <w:tc>
          <w:tcPr>
            <w:tcW w:w="209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04/12/2014</w:t>
            </w:r>
          </w:p>
        </w:tc>
        <w:tc>
          <w:tcPr>
            <w:tcW w:w="425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23.63</w:t>
            </w:r>
          </w:p>
        </w:tc>
      </w:tr>
      <w:tr w:rsidR="00E96E67" w:rsidRPr="00E96E67" w:rsidTr="00252921">
        <w:trPr>
          <w:jc w:val="center"/>
        </w:trPr>
        <w:tc>
          <w:tcPr>
            <w:tcW w:w="209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23/10/2015</w:t>
            </w:r>
          </w:p>
        </w:tc>
        <w:tc>
          <w:tcPr>
            <w:tcW w:w="425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230.00</w:t>
            </w:r>
          </w:p>
        </w:tc>
      </w:tr>
      <w:tr w:rsidR="00E96E67" w:rsidRPr="00E96E67" w:rsidTr="00252921">
        <w:trPr>
          <w:jc w:val="center"/>
        </w:trPr>
        <w:tc>
          <w:tcPr>
            <w:tcW w:w="209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28/10/2015</w:t>
            </w:r>
          </w:p>
        </w:tc>
        <w:tc>
          <w:tcPr>
            <w:tcW w:w="425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186.46</w:t>
            </w:r>
          </w:p>
        </w:tc>
      </w:tr>
      <w:tr w:rsidR="00E96E67" w:rsidRPr="00E96E67" w:rsidTr="00252921">
        <w:trPr>
          <w:jc w:val="center"/>
        </w:trPr>
        <w:tc>
          <w:tcPr>
            <w:tcW w:w="209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15/07/2015</w:t>
            </w:r>
          </w:p>
        </w:tc>
        <w:tc>
          <w:tcPr>
            <w:tcW w:w="425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33.95</w:t>
            </w:r>
          </w:p>
        </w:tc>
      </w:tr>
      <w:tr w:rsidR="00E96E67" w:rsidRPr="00E96E67" w:rsidTr="00252921">
        <w:trPr>
          <w:jc w:val="center"/>
        </w:trPr>
        <w:tc>
          <w:tcPr>
            <w:tcW w:w="209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24/07/2015</w:t>
            </w:r>
          </w:p>
        </w:tc>
        <w:tc>
          <w:tcPr>
            <w:tcW w:w="425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12.26</w:t>
            </w:r>
          </w:p>
        </w:tc>
      </w:tr>
      <w:tr w:rsidR="00E96E67" w:rsidRPr="00E96E67" w:rsidTr="00252921">
        <w:trPr>
          <w:jc w:val="center"/>
        </w:trPr>
        <w:tc>
          <w:tcPr>
            <w:tcW w:w="209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22/04/2016</w:t>
            </w:r>
          </w:p>
        </w:tc>
        <w:tc>
          <w:tcPr>
            <w:tcW w:w="425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16.80</w:t>
            </w:r>
          </w:p>
        </w:tc>
      </w:tr>
      <w:tr w:rsidR="00E96E67" w:rsidRPr="00E96E67" w:rsidTr="00252921">
        <w:trPr>
          <w:jc w:val="center"/>
        </w:trPr>
        <w:tc>
          <w:tcPr>
            <w:tcW w:w="2093"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15/07/2016</w:t>
            </w:r>
          </w:p>
        </w:tc>
        <w:tc>
          <w:tcPr>
            <w:tcW w:w="4252"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no aplicadas en libro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8.89</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11/12/2017</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10.00</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25/08/2017</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52.46</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color w:val="548DD4" w:themeColor="text2" w:themeTint="99"/>
                <w:lang w:val="es-MX"/>
              </w:rPr>
            </w:pPr>
          </w:p>
        </w:tc>
        <w:tc>
          <w:tcPr>
            <w:tcW w:w="2127"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                  589.33</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N° 100062157</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27/05/2013</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                  643.39</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29/05/2013</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17.65</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19/06/2013</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 xml:space="preserve">               14.71</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15/12/2014</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Deposito por Juan</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58.74</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17/02/2014</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por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100.35</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22/02/2014</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por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28.86</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25/07/2014</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 xml:space="preserve">Deposito Ruth </w:t>
            </w:r>
            <w:proofErr w:type="spellStart"/>
            <w:r w:rsidRPr="00E96E67">
              <w:rPr>
                <w:rFonts w:ascii="Times New Roman" w:hAnsi="Times New Roman"/>
                <w:lang w:val="es-MX"/>
              </w:rPr>
              <w:t>Umanzor</w:t>
            </w:r>
            <w:proofErr w:type="spellEnd"/>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75.81</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31/07/2014</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Deposito Jorge Alfaro</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 xml:space="preserve">          1,250.00</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31/07/2014</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Deposito Dagoberto Ros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860.00</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27/02/2015</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Karla Uriarte</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36.51</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25/07/2015</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 xml:space="preserve">             397.99</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19/12/2016</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38.90</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19/12/2016</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38.30</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19/12/2016</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37.71</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19/12/2016</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37.11</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lastRenderedPageBreak/>
              <w:t>31/12/2016</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9.44</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29/08/2016</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Abono no aplicado</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40.00</w:t>
            </w:r>
          </w:p>
        </w:tc>
      </w:tr>
      <w:tr w:rsidR="00E96E67" w:rsidRPr="00E96E67" w:rsidTr="00252921">
        <w:trPr>
          <w:jc w:val="center"/>
        </w:trPr>
        <w:tc>
          <w:tcPr>
            <w:tcW w:w="2093"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30/09/2016</w:t>
            </w:r>
          </w:p>
        </w:tc>
        <w:tc>
          <w:tcPr>
            <w:tcW w:w="4252" w:type="dxa"/>
            <w:shd w:val="clear" w:color="auto" w:fill="auto"/>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Abono no aplicado</w:t>
            </w:r>
          </w:p>
        </w:tc>
        <w:tc>
          <w:tcPr>
            <w:tcW w:w="2127" w:type="dxa"/>
            <w:shd w:val="clear" w:color="auto" w:fill="auto"/>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9.20</w:t>
            </w:r>
          </w:p>
        </w:tc>
      </w:tr>
      <w:tr w:rsidR="00E96E67" w:rsidRPr="00E96E67" w:rsidTr="00252921">
        <w:trPr>
          <w:jc w:val="center"/>
        </w:trPr>
        <w:tc>
          <w:tcPr>
            <w:tcW w:w="2093" w:type="dxa"/>
            <w:shd w:val="clear" w:color="auto" w:fill="FFFFFF" w:themeFill="background1"/>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31/12/2017</w:t>
            </w:r>
          </w:p>
        </w:tc>
        <w:tc>
          <w:tcPr>
            <w:tcW w:w="4252" w:type="dxa"/>
            <w:shd w:val="clear" w:color="auto" w:fill="FFFFFF" w:themeFill="background1"/>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INTERESES</w:t>
            </w:r>
          </w:p>
        </w:tc>
        <w:tc>
          <w:tcPr>
            <w:tcW w:w="2127" w:type="dxa"/>
            <w:shd w:val="clear" w:color="auto" w:fill="FFFFFF" w:themeFill="background1"/>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11.04</w:t>
            </w:r>
          </w:p>
        </w:tc>
      </w:tr>
      <w:tr w:rsidR="00E96E67" w:rsidRPr="00E96E67" w:rsidTr="00252921">
        <w:trPr>
          <w:jc w:val="center"/>
        </w:trPr>
        <w:tc>
          <w:tcPr>
            <w:tcW w:w="2093" w:type="dxa"/>
            <w:shd w:val="clear" w:color="auto" w:fill="FFFFFF" w:themeFill="background1"/>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31/03/2017</w:t>
            </w:r>
          </w:p>
        </w:tc>
        <w:tc>
          <w:tcPr>
            <w:tcW w:w="4252" w:type="dxa"/>
            <w:shd w:val="clear" w:color="auto" w:fill="FFFFFF" w:themeFill="background1"/>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shd w:val="clear" w:color="auto" w:fill="FFFFFF" w:themeFill="background1"/>
              <w:jc w:val="right"/>
              <w:rPr>
                <w:rFonts w:ascii="Times New Roman" w:hAnsi="Times New Roman"/>
                <w:lang w:val="es-MX"/>
              </w:rPr>
            </w:pPr>
            <w:r w:rsidRPr="00E96E67">
              <w:rPr>
                <w:rFonts w:ascii="Times New Roman" w:hAnsi="Times New Roman"/>
                <w:lang w:val="es-MX"/>
              </w:rPr>
              <w:t>9.90</w:t>
            </w:r>
          </w:p>
        </w:tc>
      </w:tr>
      <w:tr w:rsidR="00E96E67" w:rsidRPr="00E96E67" w:rsidTr="00252921">
        <w:trPr>
          <w:jc w:val="center"/>
        </w:trPr>
        <w:tc>
          <w:tcPr>
            <w:tcW w:w="6345" w:type="dxa"/>
            <w:gridSpan w:val="2"/>
            <w:tcBorders>
              <w:left w:val="nil"/>
              <w:bottom w:val="nil"/>
            </w:tcBorders>
            <w:shd w:val="clear" w:color="auto" w:fill="FFFFFF" w:themeFill="background1"/>
          </w:tcPr>
          <w:p w:rsidR="00E96E67" w:rsidRPr="00E96E67" w:rsidRDefault="00E96E67" w:rsidP="00E96E67">
            <w:pPr>
              <w:shd w:val="clear" w:color="auto" w:fill="FFFFFF" w:themeFill="background1"/>
              <w:jc w:val="both"/>
              <w:rPr>
                <w:rFonts w:ascii="Times New Roman" w:hAnsi="Times New Roman"/>
                <w:color w:val="548DD4" w:themeColor="text2" w:themeTint="99"/>
                <w:lang w:val="es-MX"/>
              </w:rPr>
            </w:pPr>
          </w:p>
        </w:tc>
        <w:tc>
          <w:tcPr>
            <w:tcW w:w="2127" w:type="dxa"/>
            <w:shd w:val="clear" w:color="auto" w:fill="FFFFFF" w:themeFill="background1"/>
          </w:tcPr>
          <w:p w:rsidR="00E96E67" w:rsidRPr="00E96E67" w:rsidRDefault="00E96E67" w:rsidP="00E96E67">
            <w:pPr>
              <w:shd w:val="clear" w:color="auto" w:fill="FFFFFF" w:themeFill="background1"/>
              <w:jc w:val="both"/>
              <w:rPr>
                <w:rFonts w:ascii="Times New Roman" w:hAnsi="Times New Roman"/>
                <w:lang w:val="es-MX"/>
              </w:rPr>
            </w:pPr>
            <w:r w:rsidRPr="00E96E67">
              <w:rPr>
                <w:rFonts w:ascii="Times New Roman" w:hAnsi="Times New Roman"/>
                <w:lang w:val="es-MX"/>
              </w:rPr>
              <w:t>$               3,715.61</w:t>
            </w:r>
          </w:p>
        </w:tc>
      </w:tr>
    </w:tbl>
    <w:p w:rsidR="00E96E67" w:rsidRPr="00E96E67" w:rsidRDefault="00E96E67" w:rsidP="00E96E67">
      <w:pPr>
        <w:widowControl/>
        <w:tabs>
          <w:tab w:val="left" w:pos="6750"/>
        </w:tabs>
        <w:autoSpaceDE/>
        <w:autoSpaceDN/>
        <w:adjustRightInd/>
        <w:ind w:left="720"/>
        <w:contextualSpacing/>
        <w:jc w:val="both"/>
        <w:rPr>
          <w:rFonts w:ascii="Times New Roman" w:hAnsi="Times New Roman"/>
        </w:rPr>
      </w:pPr>
      <w:r w:rsidRPr="00E96E67">
        <w:rPr>
          <w:rFonts w:ascii="Times New Roman" w:hAnsi="Times New Roman"/>
        </w:rPr>
        <w:t>Banco de América Central, N°  200712883</w:t>
      </w:r>
    </w:p>
    <w:p w:rsidR="00E96E67" w:rsidRPr="00E96E67" w:rsidRDefault="00E96E67" w:rsidP="00E96E67">
      <w:pPr>
        <w:tabs>
          <w:tab w:val="left" w:pos="6750"/>
        </w:tabs>
        <w:ind w:left="708"/>
        <w:jc w:val="both"/>
        <w:rPr>
          <w:rFonts w:ascii="Times New Roman" w:hAnsi="Times New Roman"/>
        </w:rPr>
      </w:pP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shd w:val="clear" w:color="auto" w:fill="FFFFFF" w:themeFill="background1"/>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13/01/2014</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Cuenta Corriente</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131.50</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16/05/2014</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Deposito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0.03</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03/07/2014</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6.60</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04/07/2014</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José Antonio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51.00</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30/06/2015</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Registro STC</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28.86</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27/07/2015</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Cta.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3,315.80</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01/03/2016</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Nota de Abono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14.18</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24/06/2016</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DEPOSITO RENE GARCIA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172.40</w:t>
            </w:r>
          </w:p>
        </w:tc>
      </w:tr>
      <w:tr w:rsidR="00E96E67" w:rsidRPr="00E96E67" w:rsidTr="00252921">
        <w:trPr>
          <w:jc w:val="center"/>
        </w:trPr>
        <w:tc>
          <w:tcPr>
            <w:tcW w:w="2093"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27/12/2017</w:t>
            </w:r>
          </w:p>
        </w:tc>
        <w:tc>
          <w:tcPr>
            <w:tcW w:w="4252"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CTA. CTE.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3,275.79</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lang w:val="es-MX"/>
              </w:rPr>
            </w:pP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6,996.16</w:t>
            </w:r>
          </w:p>
        </w:tc>
      </w:tr>
    </w:tbl>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N° 200641660</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11/03/2016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COMISION CHEQUE</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50.00</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30/03/2016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REINTEGRO COB.FZA</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768.16</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818.16</w:t>
            </w:r>
          </w:p>
        </w:tc>
      </w:tr>
    </w:tbl>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N° 200913754</w:t>
      </w:r>
    </w:p>
    <w:tbl>
      <w:tblPr>
        <w:tblStyle w:val="Tablaconcuadrcula"/>
        <w:tblW w:w="0" w:type="auto"/>
        <w:jc w:val="center"/>
        <w:tblLook w:val="04A0"/>
      </w:tblPr>
      <w:tblGrid>
        <w:gridCol w:w="2036"/>
        <w:gridCol w:w="4309"/>
        <w:gridCol w:w="2127"/>
      </w:tblGrid>
      <w:tr w:rsidR="00E96E67" w:rsidRPr="00E96E67" w:rsidTr="00252921">
        <w:trPr>
          <w:jc w:val="center"/>
        </w:trPr>
        <w:tc>
          <w:tcPr>
            <w:tcW w:w="2036"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309"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16/10/2015</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xml:space="preserve">Deposito </w:t>
            </w:r>
            <w:proofErr w:type="spellStart"/>
            <w:r w:rsidRPr="00E96E67">
              <w:rPr>
                <w:rFonts w:ascii="Times New Roman" w:hAnsi="Times New Roman"/>
                <w:lang w:val="es-MX"/>
              </w:rPr>
              <w:t>Electrolab</w:t>
            </w:r>
            <w:proofErr w:type="spellEnd"/>
            <w:r w:rsidRPr="00E96E67">
              <w:rPr>
                <w:rFonts w:ascii="Times New Roman" w:hAnsi="Times New Roman"/>
                <w:lang w:val="es-MX"/>
              </w:rPr>
              <w:t xml:space="preserve"> Me</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131.51</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18/12/2015</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Deposito por Eddie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78.50</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23/12/2015</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Deposito por Norma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155.59</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23/12/2015</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Deposito por Norma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263.01</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15/11/2016</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17.60</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19/11/2016</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94.75</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22/06/2016</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39.37</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22/06/2016</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35.41</w:t>
            </w:r>
          </w:p>
        </w:tc>
      </w:tr>
      <w:tr w:rsidR="00E96E67" w:rsidRPr="00E96E67" w:rsidTr="00252921">
        <w:trPr>
          <w:jc w:val="center"/>
        </w:trPr>
        <w:tc>
          <w:tcPr>
            <w:tcW w:w="203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24/09/2016</w:t>
            </w:r>
          </w:p>
        </w:tc>
        <w:tc>
          <w:tcPr>
            <w:tcW w:w="430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7.50</w:t>
            </w:r>
          </w:p>
        </w:tc>
      </w:tr>
      <w:tr w:rsidR="00E96E67" w:rsidRPr="00E96E67" w:rsidTr="00252921">
        <w:trPr>
          <w:jc w:val="center"/>
        </w:trPr>
        <w:tc>
          <w:tcPr>
            <w:tcW w:w="203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10/04/2017</w:t>
            </w:r>
          </w:p>
        </w:tc>
        <w:tc>
          <w:tcPr>
            <w:tcW w:w="430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280.30</w:t>
            </w:r>
          </w:p>
        </w:tc>
      </w:tr>
      <w:tr w:rsidR="00E96E67" w:rsidRPr="00E96E67" w:rsidTr="00252921">
        <w:trPr>
          <w:jc w:val="center"/>
        </w:trPr>
        <w:tc>
          <w:tcPr>
            <w:tcW w:w="203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08/05/2017</w:t>
            </w:r>
          </w:p>
        </w:tc>
        <w:tc>
          <w:tcPr>
            <w:tcW w:w="430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DEPOSITO POR MATEO</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216.00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color w:val="548DD4" w:themeColor="text2" w:themeTint="99"/>
                <w:lang w:val="es-MX"/>
              </w:rPr>
            </w:pPr>
          </w:p>
        </w:tc>
        <w:tc>
          <w:tcPr>
            <w:tcW w:w="2127"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               1,319.54</w:t>
            </w:r>
          </w:p>
        </w:tc>
      </w:tr>
    </w:tbl>
    <w:p w:rsidR="00E96E67" w:rsidRPr="00E96E67" w:rsidRDefault="00E96E67" w:rsidP="00E96E67">
      <w:pPr>
        <w:widowControl/>
        <w:tabs>
          <w:tab w:val="left" w:pos="6750"/>
        </w:tabs>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b)  Otros Cargos no aplicados en libros</w:t>
      </w: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Agrícola, Cuenta N° 580 004975 6</w:t>
      </w:r>
    </w:p>
    <w:tbl>
      <w:tblPr>
        <w:tblStyle w:val="Tablaconcuadrcula"/>
        <w:tblW w:w="0" w:type="auto"/>
        <w:jc w:val="center"/>
        <w:tblLayout w:type="fixed"/>
        <w:tblLook w:val="04A0"/>
      </w:tblPr>
      <w:tblGrid>
        <w:gridCol w:w="2073"/>
        <w:gridCol w:w="4272"/>
        <w:gridCol w:w="2127"/>
      </w:tblGrid>
      <w:tr w:rsidR="00E96E67" w:rsidRPr="00E96E67" w:rsidTr="00252921">
        <w:trPr>
          <w:jc w:val="center"/>
        </w:trPr>
        <w:tc>
          <w:tcPr>
            <w:tcW w:w="207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7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7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12/11/2015</w:t>
            </w:r>
          </w:p>
        </w:tc>
        <w:tc>
          <w:tcPr>
            <w:tcW w:w="427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xml:space="preserve">Nota de cargo </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0.10</w:t>
            </w:r>
          </w:p>
        </w:tc>
      </w:tr>
      <w:tr w:rsidR="00E96E67" w:rsidRPr="00E96E67" w:rsidTr="00252921">
        <w:trPr>
          <w:jc w:val="center"/>
        </w:trPr>
        <w:tc>
          <w:tcPr>
            <w:tcW w:w="207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01/11/2016</w:t>
            </w:r>
          </w:p>
        </w:tc>
        <w:tc>
          <w:tcPr>
            <w:tcW w:w="427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Cargo no aplicado</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11.30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color w:val="548DD4" w:themeColor="text2" w:themeTint="99"/>
                <w:lang w:val="es-MX"/>
              </w:rPr>
            </w:pPr>
          </w:p>
        </w:tc>
        <w:tc>
          <w:tcPr>
            <w:tcW w:w="2127" w:type="dxa"/>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11.40</w:t>
            </w:r>
          </w:p>
        </w:tc>
      </w:tr>
    </w:tbl>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 xml:space="preserve">Banco </w:t>
      </w:r>
      <w:proofErr w:type="spellStart"/>
      <w:r w:rsidRPr="00E96E67">
        <w:rPr>
          <w:rFonts w:ascii="Times New Roman" w:hAnsi="Times New Roman"/>
        </w:rPr>
        <w:t>Promerica</w:t>
      </w:r>
      <w:proofErr w:type="spellEnd"/>
      <w:r w:rsidRPr="00E96E67">
        <w:rPr>
          <w:rFonts w:ascii="Times New Roman" w:hAnsi="Times New Roman"/>
        </w:rPr>
        <w:t>, Cuenta N° 1-9000036</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16/04/2015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xml:space="preserve">Nota de cargo </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674.30</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lastRenderedPageBreak/>
              <w:t>16/04/2015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Nota de cargo</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140.46</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09/04/2015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Cargos por servicios</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0.59</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09/04/2015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Cargos por servicios</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4.50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xml:space="preserve">$                  819.85 </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Fomento, Cuenta N° 100-210-012536-2</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09/10/2015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Cargo no aplicado en libro</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1.13</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1.13</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G &amp; T Continental El Salvador, Cuenta N° 008 100 002201456</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29/04/2015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Cheque</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2.00</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29/04/2015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Cheque</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2.00</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29/04/2015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Cheque</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2.00</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28/09/2015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Compra de chequera</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1.50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color w:val="548DD4" w:themeColor="text2" w:themeTint="99"/>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7.50</w:t>
            </w:r>
          </w:p>
        </w:tc>
      </w:tr>
    </w:tbl>
    <w:p w:rsidR="00E96E67" w:rsidRPr="00E96E67" w:rsidRDefault="00E96E67" w:rsidP="00E96E67">
      <w:pPr>
        <w:tabs>
          <w:tab w:val="left" w:pos="6750"/>
        </w:tabs>
        <w:ind w:left="708"/>
        <w:jc w:val="both"/>
        <w:rPr>
          <w:rFonts w:ascii="Times New Roman" w:hAnsi="Times New Roman"/>
          <w:color w:val="548DD4" w:themeColor="text2" w:themeTint="99"/>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Scotiabank, Cuenta N° 04-04-10273-6</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10/05/2012</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Cargo no aplicado en libro</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20.34</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01/08/2016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Nota de cargo</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0 .10</w:t>
            </w:r>
          </w:p>
        </w:tc>
      </w:tr>
      <w:tr w:rsidR="00E96E67" w:rsidRPr="00E96E67" w:rsidTr="00252921">
        <w:trPr>
          <w:jc w:val="center"/>
        </w:trPr>
        <w:tc>
          <w:tcPr>
            <w:tcW w:w="2093"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27/07/2017</w:t>
            </w:r>
          </w:p>
        </w:tc>
        <w:tc>
          <w:tcPr>
            <w:tcW w:w="4252"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COBRO POR COMISION</w:t>
            </w:r>
          </w:p>
        </w:tc>
        <w:tc>
          <w:tcPr>
            <w:tcW w:w="2127" w:type="dxa"/>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2.83</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23.27</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América Central, Cuenta N° 200712883</w:t>
      </w:r>
    </w:p>
    <w:tbl>
      <w:tblPr>
        <w:tblStyle w:val="Tablaconcuadrcula"/>
        <w:tblW w:w="0" w:type="auto"/>
        <w:jc w:val="center"/>
        <w:tblLook w:val="04A0"/>
      </w:tblPr>
      <w:tblGrid>
        <w:gridCol w:w="2031"/>
        <w:gridCol w:w="4314"/>
        <w:gridCol w:w="2127"/>
      </w:tblGrid>
      <w:tr w:rsidR="00E96E67" w:rsidRPr="00E96E67" w:rsidTr="00252921">
        <w:trPr>
          <w:jc w:val="center"/>
        </w:trPr>
        <w:tc>
          <w:tcPr>
            <w:tcW w:w="2031"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314"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12/12/2014</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Servicio de entrega de cheque</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5.65</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26/10/2015</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Compra de 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26/10/2015</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Compra de 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18/03/2015</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proofErr w:type="spellStart"/>
            <w:r w:rsidRPr="00E96E67">
              <w:rPr>
                <w:rFonts w:ascii="Times New Roman" w:hAnsi="Times New Roman"/>
                <w:lang w:val="es-MX"/>
              </w:rPr>
              <w:t>Serv</w:t>
            </w:r>
            <w:proofErr w:type="spellEnd"/>
            <w:r w:rsidRPr="00E96E67">
              <w:rPr>
                <w:rFonts w:ascii="Times New Roman" w:hAnsi="Times New Roman"/>
                <w:lang w:val="es-MX"/>
              </w:rPr>
              <w:t>. Entrega de cheque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5.65</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27/05/2015</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Compra de 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27/05/2015</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Compra de 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19/08/2015</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 en libro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19/08/2015</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 en libro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07/10/2016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tabs>
                <w:tab w:val="left" w:pos="180"/>
                <w:tab w:val="right" w:pos="1609"/>
              </w:tabs>
              <w:jc w:val="right"/>
              <w:rPr>
                <w:rFonts w:ascii="Times New Roman" w:hAnsi="Times New Roman"/>
                <w:lang w:val="es-MX"/>
              </w:rPr>
            </w:pPr>
            <w:r w:rsidRPr="00E96E67">
              <w:rPr>
                <w:rFonts w:ascii="Times New Roman" w:hAnsi="Times New Roman"/>
                <w:lang w:val="es-MX"/>
              </w:rPr>
              <w:t xml:space="preserve">               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07/10/2016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07/10/2016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18/11/2016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 en libro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1,011.34</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03/11/2016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Entrega de cheque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11.30</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10/12/2016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80.00</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14/12/2016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11.30</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14/12/2016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130.00</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29/12/2016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29/12/2016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xml:space="preserve">Chequera </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06/12/2016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Entrega de cheque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22.60</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28/01/2016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Compra de 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lastRenderedPageBreak/>
              <w:t>28/01/2016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Compra de 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21/04/2016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31/04/2016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xml:space="preserve">Chequera </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13/06/2016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Entrega de cheque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11.30</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14/07/2016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proofErr w:type="spellStart"/>
            <w:r w:rsidRPr="00E96E67">
              <w:rPr>
                <w:rFonts w:ascii="Times New Roman" w:hAnsi="Times New Roman"/>
                <w:lang w:val="es-MX"/>
              </w:rPr>
              <w:t>Serv</w:t>
            </w:r>
            <w:proofErr w:type="spellEnd"/>
            <w:r w:rsidRPr="00E96E67">
              <w:rPr>
                <w:rFonts w:ascii="Times New Roman" w:hAnsi="Times New Roman"/>
                <w:lang w:val="es-MX"/>
              </w:rPr>
              <w:t>. Entrega de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11.30</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08/07/2016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08/07/2016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08/07/2016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01/09/2016</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proofErr w:type="spellStart"/>
            <w:r w:rsidRPr="00E96E67">
              <w:rPr>
                <w:rFonts w:ascii="Times New Roman" w:hAnsi="Times New Roman"/>
                <w:lang w:val="es-MX"/>
              </w:rPr>
              <w:t>Serv</w:t>
            </w:r>
            <w:proofErr w:type="spellEnd"/>
            <w:r w:rsidRPr="00E96E67">
              <w:rPr>
                <w:rFonts w:ascii="Times New Roman" w:hAnsi="Times New Roman"/>
                <w:lang w:val="es-MX"/>
              </w:rPr>
              <w:t>. Entrega cheque ajeno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11.30</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13/10/2017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119.99</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13/10/2017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119.99</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17/11/2017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COMPRA DE CHEQUERA</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119.99</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17/11/2017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COMPRA DE CHEQUERA</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119.99</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16/01/2017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11.30</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16/01/2017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260.00</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79.99</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18/05/2017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119.99</w:t>
            </w:r>
          </w:p>
        </w:tc>
      </w:tr>
      <w:tr w:rsidR="00E96E67" w:rsidRPr="00E96E67" w:rsidTr="00252921">
        <w:trPr>
          <w:jc w:val="center"/>
        </w:trPr>
        <w:tc>
          <w:tcPr>
            <w:tcW w:w="2031"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18/05/2017</w:t>
            </w:r>
          </w:p>
        </w:tc>
        <w:tc>
          <w:tcPr>
            <w:tcW w:w="4314"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Chequera</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119.99</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lang w:val="es-MX"/>
              </w:rPr>
            </w:pPr>
          </w:p>
        </w:tc>
        <w:tc>
          <w:tcPr>
            <w:tcW w:w="2127"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               3,902.78</w:t>
            </w:r>
          </w:p>
        </w:tc>
      </w:tr>
    </w:tbl>
    <w:p w:rsidR="00E96E67" w:rsidRPr="00E96E67" w:rsidRDefault="00E96E67" w:rsidP="00E96E67">
      <w:pPr>
        <w:ind w:left="708"/>
        <w:jc w:val="both"/>
        <w:rPr>
          <w:rFonts w:ascii="Times New Roman" w:hAnsi="Times New Roman"/>
          <w:color w:val="548DD4" w:themeColor="text2" w:themeTint="99"/>
        </w:rPr>
      </w:pPr>
    </w:p>
    <w:p w:rsidR="00E96E67" w:rsidRPr="00E96E67" w:rsidRDefault="00E96E67" w:rsidP="00A70574">
      <w:pPr>
        <w:widowControl/>
        <w:numPr>
          <w:ilvl w:val="0"/>
          <w:numId w:val="8"/>
        </w:numPr>
        <w:autoSpaceDE/>
        <w:autoSpaceDN/>
        <w:adjustRightInd/>
        <w:ind w:left="720"/>
        <w:contextualSpacing/>
        <w:jc w:val="both"/>
        <w:rPr>
          <w:rFonts w:ascii="Times New Roman" w:hAnsi="Times New Roman"/>
        </w:rPr>
      </w:pPr>
      <w:r w:rsidRPr="00E96E67">
        <w:rPr>
          <w:rFonts w:ascii="Times New Roman" w:hAnsi="Times New Roman"/>
        </w:rPr>
        <w:t>Banco América Central. Cuenta N° 200641660</w:t>
      </w:r>
    </w:p>
    <w:p w:rsidR="00E96E67" w:rsidRPr="00E96E67" w:rsidRDefault="00E96E67" w:rsidP="00E96E67">
      <w:pPr>
        <w:widowControl/>
        <w:autoSpaceDE/>
        <w:autoSpaceDN/>
        <w:adjustRightInd/>
        <w:jc w:val="both"/>
        <w:rPr>
          <w:rFonts w:ascii="Times New Roman" w:eastAsia="Times New Roman" w:hAnsi="Times New Roman"/>
          <w:lang w:val="es-MX"/>
        </w:rPr>
      </w:pPr>
    </w:p>
    <w:tbl>
      <w:tblPr>
        <w:tblStyle w:val="Tablaconcuadrcula"/>
        <w:tblW w:w="0" w:type="auto"/>
        <w:jc w:val="center"/>
        <w:tblLook w:val="04A0"/>
      </w:tblPr>
      <w:tblGrid>
        <w:gridCol w:w="2030"/>
        <w:gridCol w:w="4315"/>
        <w:gridCol w:w="2127"/>
      </w:tblGrid>
      <w:tr w:rsidR="00E96E67" w:rsidRPr="00E96E67" w:rsidTr="00252921">
        <w:trPr>
          <w:jc w:val="center"/>
        </w:trPr>
        <w:tc>
          <w:tcPr>
            <w:tcW w:w="2030"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315"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30"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06/03/2012</w:t>
            </w:r>
          </w:p>
        </w:tc>
        <w:tc>
          <w:tcPr>
            <w:tcW w:w="4315"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Emisión de cheque</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1.50</w:t>
            </w:r>
          </w:p>
        </w:tc>
      </w:tr>
      <w:tr w:rsidR="00E96E67" w:rsidRPr="00E96E67" w:rsidTr="00252921">
        <w:trPr>
          <w:jc w:val="center"/>
        </w:trPr>
        <w:tc>
          <w:tcPr>
            <w:tcW w:w="2030"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06/03/2012</w:t>
            </w:r>
          </w:p>
        </w:tc>
        <w:tc>
          <w:tcPr>
            <w:tcW w:w="4315"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Emisión de cheque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0.20</w:t>
            </w:r>
          </w:p>
        </w:tc>
      </w:tr>
      <w:tr w:rsidR="00E96E67" w:rsidRPr="00E96E67" w:rsidTr="00252921">
        <w:trPr>
          <w:jc w:val="center"/>
        </w:trPr>
        <w:tc>
          <w:tcPr>
            <w:tcW w:w="2030"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22/05/2012</w:t>
            </w:r>
          </w:p>
        </w:tc>
        <w:tc>
          <w:tcPr>
            <w:tcW w:w="4315"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por compra de</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68.99</w:t>
            </w:r>
          </w:p>
        </w:tc>
      </w:tr>
      <w:tr w:rsidR="00E96E67" w:rsidRPr="00E96E67" w:rsidTr="00252921">
        <w:trPr>
          <w:jc w:val="center"/>
        </w:trPr>
        <w:tc>
          <w:tcPr>
            <w:tcW w:w="2030"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27/02/2016</w:t>
            </w:r>
          </w:p>
        </w:tc>
        <w:tc>
          <w:tcPr>
            <w:tcW w:w="4315"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 en libro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768.16</w:t>
            </w:r>
          </w:p>
        </w:tc>
      </w:tr>
      <w:tr w:rsidR="00E96E67" w:rsidRPr="00E96E67" w:rsidTr="00252921">
        <w:trPr>
          <w:jc w:val="center"/>
        </w:trPr>
        <w:tc>
          <w:tcPr>
            <w:tcW w:w="2030"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05/03/2016</w:t>
            </w:r>
          </w:p>
        </w:tc>
        <w:tc>
          <w:tcPr>
            <w:tcW w:w="4315"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22.12</w:t>
            </w:r>
          </w:p>
        </w:tc>
      </w:tr>
      <w:tr w:rsidR="00E96E67" w:rsidRPr="00E96E67" w:rsidTr="00252921">
        <w:trPr>
          <w:jc w:val="center"/>
        </w:trPr>
        <w:tc>
          <w:tcPr>
            <w:tcW w:w="2030"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05/03/2016</w:t>
            </w:r>
          </w:p>
        </w:tc>
        <w:tc>
          <w:tcPr>
            <w:tcW w:w="4315"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2.88</w:t>
            </w:r>
          </w:p>
        </w:tc>
      </w:tr>
      <w:tr w:rsidR="00E96E67" w:rsidRPr="00E96E67" w:rsidTr="00252921">
        <w:trPr>
          <w:jc w:val="center"/>
        </w:trPr>
        <w:tc>
          <w:tcPr>
            <w:tcW w:w="2030"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09/03/2016</w:t>
            </w:r>
          </w:p>
        </w:tc>
        <w:tc>
          <w:tcPr>
            <w:tcW w:w="4315"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22.12</w:t>
            </w:r>
          </w:p>
        </w:tc>
      </w:tr>
      <w:tr w:rsidR="00E96E67" w:rsidRPr="00E96E67" w:rsidTr="00252921">
        <w:trPr>
          <w:jc w:val="center"/>
        </w:trPr>
        <w:tc>
          <w:tcPr>
            <w:tcW w:w="2030"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09/03/2016</w:t>
            </w:r>
          </w:p>
        </w:tc>
        <w:tc>
          <w:tcPr>
            <w:tcW w:w="4315"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Cargo no aplicado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2.88</w:t>
            </w:r>
          </w:p>
        </w:tc>
      </w:tr>
      <w:tr w:rsidR="00E96E67" w:rsidRPr="00E96E67" w:rsidTr="00252921">
        <w:trPr>
          <w:jc w:val="center"/>
        </w:trPr>
        <w:tc>
          <w:tcPr>
            <w:tcW w:w="2030"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26/10/2017</w:t>
            </w:r>
          </w:p>
        </w:tc>
        <w:tc>
          <w:tcPr>
            <w:tcW w:w="4315"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28.25</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lang w:val="es-MX"/>
              </w:rPr>
            </w:pPr>
          </w:p>
        </w:tc>
        <w:tc>
          <w:tcPr>
            <w:tcW w:w="2127"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                  917.10</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Cuenta N° 200 537512</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29/03/2016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Cargo</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79.99</w:t>
            </w:r>
          </w:p>
        </w:tc>
      </w:tr>
      <w:tr w:rsidR="00E96E67" w:rsidRPr="00E96E67" w:rsidTr="00252921">
        <w:trPr>
          <w:jc w:val="center"/>
        </w:trPr>
        <w:tc>
          <w:tcPr>
            <w:tcW w:w="2093"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13/10/2017</w:t>
            </w:r>
          </w:p>
        </w:tc>
        <w:tc>
          <w:tcPr>
            <w:tcW w:w="4252"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Compra de Chequera</w:t>
            </w:r>
          </w:p>
        </w:tc>
        <w:tc>
          <w:tcPr>
            <w:tcW w:w="2127" w:type="dxa"/>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119.99</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color w:val="548DD4" w:themeColor="text2" w:themeTint="99"/>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199.98</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Cuenta N° 200 537504</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26/12/2016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Cheque rechazado</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15.00</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29/04/2016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Chequera</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3.49</w:t>
            </w:r>
          </w:p>
        </w:tc>
      </w:tr>
      <w:tr w:rsidR="00E96E67" w:rsidRPr="00E96E67" w:rsidTr="00252921">
        <w:trPr>
          <w:jc w:val="center"/>
        </w:trPr>
        <w:tc>
          <w:tcPr>
            <w:tcW w:w="2093"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19/01/2017</w:t>
            </w:r>
          </w:p>
        </w:tc>
        <w:tc>
          <w:tcPr>
            <w:tcW w:w="4252"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Chequera</w:t>
            </w:r>
          </w:p>
        </w:tc>
        <w:tc>
          <w:tcPr>
            <w:tcW w:w="2127" w:type="dxa"/>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3.49</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ind w:firstLine="708"/>
              <w:jc w:val="both"/>
              <w:rPr>
                <w:rFonts w:ascii="Times New Roman" w:hAnsi="Times New Roman"/>
                <w:lang w:val="es-MX"/>
              </w:rPr>
            </w:pPr>
          </w:p>
        </w:tc>
        <w:tc>
          <w:tcPr>
            <w:tcW w:w="2127" w:type="dxa"/>
          </w:tcPr>
          <w:p w:rsidR="00E96E67" w:rsidRPr="00E96E67" w:rsidRDefault="00E96E67" w:rsidP="00E96E67">
            <w:pPr>
              <w:tabs>
                <w:tab w:val="left" w:pos="1294"/>
                <w:tab w:val="left" w:pos="1451"/>
                <w:tab w:val="left" w:pos="6750"/>
              </w:tabs>
              <w:jc w:val="both"/>
              <w:rPr>
                <w:rFonts w:ascii="Times New Roman" w:hAnsi="Times New Roman"/>
                <w:lang w:val="es-MX"/>
              </w:rPr>
            </w:pPr>
            <w:r w:rsidRPr="00E96E67">
              <w:rPr>
                <w:rFonts w:ascii="Times New Roman" w:hAnsi="Times New Roman"/>
                <w:lang w:val="es-MX"/>
              </w:rPr>
              <w:t>$                    21.98</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Cuenta N° 200913754</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22/12/2014</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proofErr w:type="spellStart"/>
            <w:r w:rsidRPr="00E96E67">
              <w:rPr>
                <w:rFonts w:ascii="Times New Roman" w:hAnsi="Times New Roman"/>
                <w:lang w:val="es-MX"/>
              </w:rPr>
              <w:t>Serv</w:t>
            </w:r>
            <w:proofErr w:type="spellEnd"/>
            <w:r w:rsidRPr="00E96E67">
              <w:rPr>
                <w:rFonts w:ascii="Times New Roman" w:hAnsi="Times New Roman"/>
                <w:lang w:val="es-MX"/>
              </w:rPr>
              <w:t xml:space="preserve">. Entrega </w:t>
            </w:r>
            <w:proofErr w:type="spellStart"/>
            <w:r w:rsidRPr="00E96E67">
              <w:rPr>
                <w:rFonts w:ascii="Times New Roman" w:hAnsi="Times New Roman"/>
                <w:lang w:val="es-MX"/>
              </w:rPr>
              <w:t>cheq</w:t>
            </w:r>
            <w:proofErr w:type="spellEnd"/>
            <w:r w:rsidRPr="00E96E67">
              <w:rPr>
                <w:rFonts w:ascii="Times New Roman" w:hAnsi="Times New Roman"/>
                <w:lang w:val="es-MX"/>
              </w:rPr>
              <w:t>. Ajeno</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5.65</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27/12/2016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Cargo cuenta cte.</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136.79</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color w:val="548DD4" w:themeColor="text2" w:themeTint="99"/>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142.44</w:t>
            </w:r>
          </w:p>
        </w:tc>
      </w:tr>
    </w:tbl>
    <w:p w:rsidR="00E96E67" w:rsidRPr="00E96E67" w:rsidRDefault="00E96E67" w:rsidP="00E96E67">
      <w:pPr>
        <w:widowControl/>
        <w:tabs>
          <w:tab w:val="left" w:pos="6750"/>
        </w:tabs>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c)  Remesas no aplicadas en bancos</w:t>
      </w: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Agrícola, Cuenta N° 580-004975-6</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18/02/2015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313.90</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17/04/2015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 xml:space="preserve">             313.90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627.80</w:t>
            </w:r>
          </w:p>
        </w:tc>
      </w:tr>
    </w:tbl>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 xml:space="preserve">Banco </w:t>
      </w:r>
      <w:proofErr w:type="spellStart"/>
      <w:r w:rsidRPr="00E96E67">
        <w:rPr>
          <w:rFonts w:ascii="Times New Roman" w:hAnsi="Times New Roman"/>
        </w:rPr>
        <w:t>Promerica</w:t>
      </w:r>
      <w:proofErr w:type="spellEnd"/>
      <w:r w:rsidRPr="00E96E67">
        <w:rPr>
          <w:rFonts w:ascii="Times New Roman" w:hAnsi="Times New Roman"/>
        </w:rPr>
        <w:t>, Cuenta N° 1-9000036</w:t>
      </w:r>
    </w:p>
    <w:tbl>
      <w:tblPr>
        <w:tblStyle w:val="Tablaconcuadrcula"/>
        <w:tblW w:w="0" w:type="auto"/>
        <w:jc w:val="center"/>
        <w:tblLook w:val="04A0"/>
      </w:tblPr>
      <w:tblGrid>
        <w:gridCol w:w="2031"/>
        <w:gridCol w:w="4314"/>
        <w:gridCol w:w="2127"/>
      </w:tblGrid>
      <w:tr w:rsidR="00E96E67" w:rsidRPr="00E96E67" w:rsidTr="00252921">
        <w:trPr>
          <w:jc w:val="center"/>
        </w:trPr>
        <w:tc>
          <w:tcPr>
            <w:tcW w:w="2031"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314"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06/05/2012</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xml:space="preserve">Remesa según </w:t>
            </w:r>
            <w:proofErr w:type="spellStart"/>
            <w:r w:rsidRPr="00E96E67">
              <w:rPr>
                <w:rFonts w:ascii="Times New Roman" w:hAnsi="Times New Roman"/>
                <w:lang w:val="es-MX"/>
              </w:rPr>
              <w:t>Rec</w:t>
            </w:r>
            <w:proofErr w:type="spellEnd"/>
            <w:r w:rsidRPr="00E96E67">
              <w:rPr>
                <w:rFonts w:ascii="Times New Roman" w:hAnsi="Times New Roman"/>
                <w:lang w:val="es-MX"/>
              </w:rPr>
              <w:t>. 0266131</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127.68</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24/03/2013</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15.62</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18/08/2015</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Nota de Abono</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140.00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color w:val="548DD4" w:themeColor="text2" w:themeTint="99"/>
                <w:lang w:val="es-MX"/>
              </w:rPr>
            </w:pPr>
          </w:p>
        </w:tc>
        <w:tc>
          <w:tcPr>
            <w:tcW w:w="2127"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                  283.30</w:t>
            </w:r>
          </w:p>
        </w:tc>
      </w:tr>
    </w:tbl>
    <w:p w:rsidR="00E96E67" w:rsidRPr="00E96E67" w:rsidRDefault="00E96E67" w:rsidP="00E96E67">
      <w:pPr>
        <w:widowControl/>
        <w:tabs>
          <w:tab w:val="left" w:pos="6750"/>
        </w:tabs>
        <w:autoSpaceDE/>
        <w:autoSpaceDN/>
        <w:adjustRightInd/>
        <w:ind w:left="720"/>
        <w:contextualSpacing/>
        <w:jc w:val="both"/>
        <w:rPr>
          <w:rFonts w:ascii="Times New Roman" w:hAnsi="Times New Roman"/>
        </w:rPr>
      </w:pPr>
      <w:r w:rsidRPr="00E96E67">
        <w:rPr>
          <w:rFonts w:ascii="Times New Roman" w:hAnsi="Times New Roman"/>
        </w:rPr>
        <w:t>Banco Scotiabank, Cuenta N° 04-01-10273-6</w:t>
      </w:r>
    </w:p>
    <w:p w:rsidR="00E96E67" w:rsidRPr="00E96E67" w:rsidRDefault="00E96E67" w:rsidP="00E96E67">
      <w:pPr>
        <w:tabs>
          <w:tab w:val="left" w:pos="6750"/>
        </w:tabs>
        <w:ind w:left="708"/>
        <w:jc w:val="both"/>
        <w:rPr>
          <w:rFonts w:ascii="Times New Roman" w:hAnsi="Times New Roman"/>
        </w:rPr>
      </w:pPr>
    </w:p>
    <w:tbl>
      <w:tblPr>
        <w:tblStyle w:val="Tablaconcuadrcula"/>
        <w:tblW w:w="0" w:type="auto"/>
        <w:jc w:val="center"/>
        <w:tblLook w:val="04A0"/>
      </w:tblPr>
      <w:tblGrid>
        <w:gridCol w:w="2031"/>
        <w:gridCol w:w="4314"/>
        <w:gridCol w:w="2127"/>
      </w:tblGrid>
      <w:tr w:rsidR="00E96E67" w:rsidRPr="00E96E67" w:rsidTr="00252921">
        <w:trPr>
          <w:jc w:val="center"/>
        </w:trPr>
        <w:tc>
          <w:tcPr>
            <w:tcW w:w="2031"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314"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09/07/2011</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 de colectores</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3.90</w:t>
            </w:r>
          </w:p>
        </w:tc>
      </w:tr>
      <w:tr w:rsidR="00E96E67" w:rsidRPr="00E96E67" w:rsidTr="00252921">
        <w:trPr>
          <w:jc w:val="center"/>
        </w:trPr>
        <w:tc>
          <w:tcPr>
            <w:tcW w:w="2031"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25/05/2012</w:t>
            </w:r>
          </w:p>
        </w:tc>
        <w:tc>
          <w:tcPr>
            <w:tcW w:w="4314"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Remesa</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137.78</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lang w:val="es-MX"/>
              </w:rPr>
            </w:pPr>
          </w:p>
        </w:tc>
        <w:tc>
          <w:tcPr>
            <w:tcW w:w="2127"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 xml:space="preserve">$                  141.68         </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ind w:left="720"/>
        <w:contextualSpacing/>
        <w:jc w:val="both"/>
        <w:rPr>
          <w:rFonts w:ascii="Times New Roman" w:hAnsi="Times New Roman"/>
        </w:rPr>
      </w:pPr>
      <w:r w:rsidRPr="00E96E67">
        <w:rPr>
          <w:rFonts w:ascii="Times New Roman" w:hAnsi="Times New Roman"/>
        </w:rPr>
        <w:t>Banco de América Central, Cuenta N° 200712883</w:t>
      </w:r>
    </w:p>
    <w:p w:rsidR="00E96E67" w:rsidRPr="00E96E67" w:rsidRDefault="00E96E67" w:rsidP="00E96E67">
      <w:pPr>
        <w:tabs>
          <w:tab w:val="left" w:pos="6750"/>
        </w:tabs>
        <w:ind w:left="708"/>
        <w:jc w:val="both"/>
        <w:rPr>
          <w:rFonts w:ascii="Times New Roman" w:hAnsi="Times New Roman"/>
        </w:rPr>
      </w:pP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trHeight w:val="334"/>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05/09/2015</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Traslado de Fondos</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390.00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color w:val="548DD4" w:themeColor="text2" w:themeTint="99"/>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390.00</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Cuenta N° 200641660</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01/03/2012</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Emisión de cheque</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0.20</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01/03/2012</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Emisión de cheque</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1.50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1.70</w:t>
            </w:r>
          </w:p>
        </w:tc>
      </w:tr>
    </w:tbl>
    <w:p w:rsidR="00E96E67" w:rsidRPr="00E96E67" w:rsidRDefault="00E96E67" w:rsidP="00E96E67">
      <w:pPr>
        <w:tabs>
          <w:tab w:val="left" w:pos="6750"/>
        </w:tabs>
        <w:ind w:left="708"/>
        <w:jc w:val="both"/>
        <w:rPr>
          <w:rFonts w:ascii="Times New Roman" w:hAnsi="Times New Roman"/>
        </w:rPr>
      </w:pP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Cuenta N° 200913754</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08/02/2016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Complemento de remesa</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0.10</w:t>
            </w:r>
          </w:p>
        </w:tc>
      </w:tr>
      <w:tr w:rsidR="00E96E67" w:rsidRPr="00E96E67" w:rsidTr="00252921">
        <w:trPr>
          <w:jc w:val="center"/>
        </w:trPr>
        <w:tc>
          <w:tcPr>
            <w:tcW w:w="2093"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29/04/2017</w:t>
            </w:r>
          </w:p>
        </w:tc>
        <w:tc>
          <w:tcPr>
            <w:tcW w:w="4252"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Remesa de Sanitarios</w:t>
            </w:r>
          </w:p>
        </w:tc>
        <w:tc>
          <w:tcPr>
            <w:tcW w:w="2127" w:type="dxa"/>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216.00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color w:val="548DD4" w:themeColor="text2" w:themeTint="99"/>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216.10</w:t>
            </w:r>
          </w:p>
        </w:tc>
      </w:tr>
    </w:tbl>
    <w:p w:rsidR="00E96E67" w:rsidRPr="00E96E67" w:rsidRDefault="00E96E67" w:rsidP="00E96E67">
      <w:pPr>
        <w:widowControl/>
        <w:tabs>
          <w:tab w:val="left" w:pos="6750"/>
        </w:tabs>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d)  Otros cargos no aplicados en bancos</w:t>
      </w: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Hipotecario, Cuenta N° 001 301 4892 3</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31/05/2016</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Cheque  71</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2.64</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2.64</w:t>
            </w:r>
          </w:p>
        </w:tc>
      </w:tr>
    </w:tbl>
    <w:p w:rsidR="00E96E67" w:rsidRPr="00E96E67" w:rsidRDefault="00E96E67" w:rsidP="00A70574">
      <w:pPr>
        <w:widowControl/>
        <w:numPr>
          <w:ilvl w:val="0"/>
          <w:numId w:val="8"/>
        </w:numPr>
        <w:autoSpaceDE/>
        <w:autoSpaceDN/>
        <w:adjustRightInd/>
        <w:ind w:left="720"/>
        <w:contextualSpacing/>
        <w:jc w:val="both"/>
        <w:rPr>
          <w:rFonts w:ascii="Times New Roman" w:hAnsi="Times New Roman"/>
        </w:rPr>
      </w:pPr>
      <w:r w:rsidRPr="00E96E67">
        <w:rPr>
          <w:rFonts w:ascii="Times New Roman" w:hAnsi="Times New Roman"/>
        </w:rPr>
        <w:lastRenderedPageBreak/>
        <w:t>Banco América Central Cuenta N° 200712883</w:t>
      </w:r>
    </w:p>
    <w:p w:rsidR="00E96E67" w:rsidRPr="00E96E67" w:rsidRDefault="00E96E67" w:rsidP="00E96E67">
      <w:pPr>
        <w:ind w:left="708"/>
        <w:jc w:val="both"/>
        <w:rPr>
          <w:rFonts w:ascii="Times New Roman" w:hAnsi="Times New Roman"/>
        </w:rPr>
      </w:pPr>
    </w:p>
    <w:tbl>
      <w:tblPr>
        <w:tblStyle w:val="Tablaconcuadrcula"/>
        <w:tblW w:w="0" w:type="auto"/>
        <w:jc w:val="center"/>
        <w:tblLook w:val="04A0"/>
      </w:tblPr>
      <w:tblGrid>
        <w:gridCol w:w="2029"/>
        <w:gridCol w:w="4316"/>
        <w:gridCol w:w="2127"/>
      </w:tblGrid>
      <w:tr w:rsidR="00E96E67" w:rsidRPr="00E96E67" w:rsidTr="00252921">
        <w:trPr>
          <w:jc w:val="center"/>
        </w:trPr>
        <w:tc>
          <w:tcPr>
            <w:tcW w:w="2029"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316"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16606</w:t>
            </w:r>
          </w:p>
        </w:tc>
        <w:tc>
          <w:tcPr>
            <w:tcW w:w="2127"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                      2.54</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22/10/2014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16653</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1.57</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28/10/2014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16801</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240.00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31/10/2014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16920</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2.41</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14/11/2014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17038</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88.34</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28/11/2014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17254</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2.17</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30/04/2014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14881</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7.47</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20/05/2014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15008</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17.00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08/05/2014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14926</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18/09/2014</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16166</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28.05</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30/10/2015</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20134</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4.82</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17/12/2015</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20462</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10.58</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23/12/2015</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20662</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2.04</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08/12/2015</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20360</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10.24</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23/06/2015</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19130</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15.32</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30/09/2015</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19927</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3.45</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13/10/2016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22759</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50.40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22812</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22859</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22890</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22908</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22917</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22926</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125.00 </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22927</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trHeight w:val="70"/>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14/10/2016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22929</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18/11/2016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23201</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17.62</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23/11/2016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23252</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80.00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23373</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23374</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23387</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23391</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23392</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23393</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23397</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23398</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29/11/2016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23394</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26/12/2016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23794</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3.07</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28/12/2016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23821</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135.00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24/02/2016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20999</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8.57</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15/03/2016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21116</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5.66</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15/03/2016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21143</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13.23</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25/04/2016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21401</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65.15</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31/05/2016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21682</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2.64</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06/07/2016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21969</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40.50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lastRenderedPageBreak/>
              <w:t>08/07/2016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21993</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25.20</w:t>
            </w:r>
          </w:p>
        </w:tc>
      </w:tr>
      <w:tr w:rsidR="00E96E67" w:rsidRPr="00E96E67" w:rsidTr="00252921">
        <w:trPr>
          <w:jc w:val="center"/>
        </w:trPr>
        <w:tc>
          <w:tcPr>
            <w:tcW w:w="2029"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24/08/2016</w:t>
            </w:r>
          </w:p>
        </w:tc>
        <w:tc>
          <w:tcPr>
            <w:tcW w:w="4316" w:type="dxa"/>
            <w:shd w:val="clear" w:color="auto" w:fill="FFFFFF" w:themeFill="background1"/>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22355</w:t>
            </w:r>
          </w:p>
        </w:tc>
        <w:tc>
          <w:tcPr>
            <w:tcW w:w="2127" w:type="dxa"/>
            <w:shd w:val="clear" w:color="auto" w:fill="FFFFFF" w:themeFill="background1"/>
          </w:tcPr>
          <w:p w:rsidR="00E96E67" w:rsidRPr="00E96E67" w:rsidRDefault="00E96E67" w:rsidP="00E96E67">
            <w:pPr>
              <w:jc w:val="right"/>
              <w:rPr>
                <w:rFonts w:ascii="Times New Roman" w:hAnsi="Times New Roman"/>
                <w:lang w:val="es-MX"/>
              </w:rPr>
            </w:pPr>
            <w:r w:rsidRPr="00E96E67">
              <w:rPr>
                <w:rFonts w:ascii="Times New Roman" w:hAnsi="Times New Roman"/>
                <w:lang w:val="es-MX"/>
              </w:rPr>
              <w:t>90.42</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26180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26186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26196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26207</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26219</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26227</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26232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26239</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26248</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26252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26262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125.00</w:t>
            </w:r>
          </w:p>
        </w:tc>
      </w:tr>
      <w:tr w:rsidR="00E96E67" w:rsidRPr="00E96E67" w:rsidTr="00252921">
        <w:trPr>
          <w:trHeight w:val="283"/>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26264</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xml:space="preserve"> 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26287</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26300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26305</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26308</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26310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26322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26331</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26340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26348</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26354</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26356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26357</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26359</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26360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26364</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26366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26367</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26369</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26372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26373</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26374</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26377</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26380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26381</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26382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26383</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26386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26389</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26390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26391</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26392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26395</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26398</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lastRenderedPageBreak/>
              <w:t>17/10/2017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26400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26501</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5.30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26504</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11.46</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31/10/2017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26598</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5.47</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30/11/2017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26854</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7.86</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30/11/2017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26865</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7.96</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20/12/2017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27113</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400.00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20/12/2017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27156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11.76</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21/12/2017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27158</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147.19</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13/02/2017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24053</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189.00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27/02/2017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24182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3.35</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24204</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24212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24226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250.00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24240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24242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24251</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24276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24295</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24296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24342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28/02/2017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24346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17/05/2017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24902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102.20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23/06/2017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25300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540.00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24/07/2017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25566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5.47</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26/07/2017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25600</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1.51</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26/07/2017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25601</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4.75</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06/07/2017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25411</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06/07/2017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25412</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125.00</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22/08/2017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25796</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2.64</w:t>
            </w:r>
          </w:p>
        </w:tc>
      </w:tr>
      <w:tr w:rsidR="00E96E67" w:rsidRPr="00E96E67" w:rsidTr="00252921">
        <w:trPr>
          <w:jc w:val="center"/>
        </w:trPr>
        <w:tc>
          <w:tcPr>
            <w:tcW w:w="2029"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25/09/2017</w:t>
            </w:r>
          </w:p>
        </w:tc>
        <w:tc>
          <w:tcPr>
            <w:tcW w:w="4316" w:type="dxa"/>
          </w:tcPr>
          <w:p w:rsidR="00E96E67" w:rsidRPr="00E96E67" w:rsidRDefault="00E96E67" w:rsidP="00E96E67">
            <w:pPr>
              <w:jc w:val="both"/>
              <w:rPr>
                <w:rFonts w:ascii="Times New Roman" w:hAnsi="Times New Roman"/>
                <w:lang w:val="es-MX"/>
              </w:rPr>
            </w:pPr>
            <w:r w:rsidRPr="00E96E67">
              <w:rPr>
                <w:rFonts w:ascii="Times New Roman" w:hAnsi="Times New Roman"/>
                <w:lang w:val="es-MX"/>
              </w:rPr>
              <w:t>Cheque  26025</w:t>
            </w: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11.90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jc w:val="both"/>
              <w:rPr>
                <w:rFonts w:ascii="Times New Roman" w:hAnsi="Times New Roman"/>
                <w:color w:val="548DD4" w:themeColor="text2" w:themeTint="99"/>
                <w:lang w:val="es-MX"/>
              </w:rPr>
            </w:pPr>
          </w:p>
        </w:tc>
        <w:tc>
          <w:tcPr>
            <w:tcW w:w="2127" w:type="dxa"/>
          </w:tcPr>
          <w:p w:rsidR="00E96E67" w:rsidRPr="00E96E67" w:rsidRDefault="00E96E67" w:rsidP="00E96E67">
            <w:pPr>
              <w:jc w:val="right"/>
              <w:rPr>
                <w:rFonts w:ascii="Times New Roman" w:hAnsi="Times New Roman"/>
                <w:lang w:val="es-MX"/>
              </w:rPr>
            </w:pPr>
            <w:r w:rsidRPr="00E96E67">
              <w:rPr>
                <w:rFonts w:ascii="Times New Roman" w:hAnsi="Times New Roman"/>
                <w:lang w:val="es-MX"/>
              </w:rPr>
              <w:t>$             12,091.27</w:t>
            </w:r>
          </w:p>
        </w:tc>
      </w:tr>
    </w:tbl>
    <w:p w:rsidR="00E96E67" w:rsidRPr="00E96E67" w:rsidRDefault="00E96E67" w:rsidP="00E96E67">
      <w:pPr>
        <w:tabs>
          <w:tab w:val="left" w:pos="6750"/>
        </w:tabs>
        <w:ind w:left="708"/>
        <w:jc w:val="both"/>
        <w:rPr>
          <w:rFonts w:ascii="Times New Roman" w:hAnsi="Times New Roman"/>
        </w:rPr>
      </w:pPr>
      <w:r w:rsidRPr="00E96E67">
        <w:rPr>
          <w:rFonts w:ascii="Times New Roman" w:hAnsi="Times New Roman"/>
        </w:rPr>
        <w:t xml:space="preserve">                                                                                                             </w:t>
      </w:r>
    </w:p>
    <w:p w:rsidR="00E96E67" w:rsidRPr="00E96E67" w:rsidRDefault="00E96E67" w:rsidP="00E96E67">
      <w:pPr>
        <w:widowControl/>
        <w:tabs>
          <w:tab w:val="left" w:pos="6750"/>
        </w:tabs>
        <w:autoSpaceDE/>
        <w:autoSpaceDN/>
        <w:adjustRightInd/>
        <w:spacing w:after="200"/>
        <w:ind w:left="720"/>
        <w:contextualSpacing/>
        <w:jc w:val="both"/>
        <w:rPr>
          <w:rFonts w:ascii="Times New Roman" w:hAnsi="Times New Roman"/>
        </w:rPr>
      </w:pPr>
      <w:r w:rsidRPr="00E96E67">
        <w:rPr>
          <w:rFonts w:ascii="Times New Roman" w:hAnsi="Times New Roman"/>
        </w:rPr>
        <w:t>Banco de América Central, Cuenta N° 200641660</w:t>
      </w:r>
    </w:p>
    <w:tbl>
      <w:tblPr>
        <w:tblStyle w:val="Tablaconcuadrcula"/>
        <w:tblW w:w="0" w:type="auto"/>
        <w:jc w:val="center"/>
        <w:tblLook w:val="04A0"/>
      </w:tblPr>
      <w:tblGrid>
        <w:gridCol w:w="2093"/>
        <w:gridCol w:w="4252"/>
        <w:gridCol w:w="2127"/>
      </w:tblGrid>
      <w:tr w:rsidR="00E96E67" w:rsidRPr="00E96E67" w:rsidTr="00252921">
        <w:trPr>
          <w:jc w:val="center"/>
        </w:trPr>
        <w:tc>
          <w:tcPr>
            <w:tcW w:w="2093"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FECHA</w:t>
            </w:r>
          </w:p>
        </w:tc>
        <w:tc>
          <w:tcPr>
            <w:tcW w:w="4252"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CONCEPTO</w:t>
            </w:r>
          </w:p>
        </w:tc>
        <w:tc>
          <w:tcPr>
            <w:tcW w:w="2127" w:type="dxa"/>
          </w:tcPr>
          <w:p w:rsidR="00E96E67" w:rsidRPr="00E96E67" w:rsidRDefault="00E96E67" w:rsidP="00E96E67">
            <w:pPr>
              <w:jc w:val="both"/>
              <w:rPr>
                <w:rFonts w:ascii="Times New Roman" w:hAnsi="Times New Roman"/>
                <w:b/>
                <w:lang w:val="es-MX"/>
              </w:rPr>
            </w:pPr>
            <w:r w:rsidRPr="00E96E67">
              <w:rPr>
                <w:rFonts w:ascii="Times New Roman" w:hAnsi="Times New Roman"/>
                <w:b/>
                <w:lang w:val="es-MX"/>
              </w:rPr>
              <w:t>MONTO</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12/02/2011</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Cheque 364</w:t>
            </w:r>
          </w:p>
        </w:tc>
        <w:tc>
          <w:tcPr>
            <w:tcW w:w="2127"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7.92</w:t>
            </w:r>
          </w:p>
        </w:tc>
      </w:tr>
      <w:tr w:rsidR="00E96E67" w:rsidRPr="00E96E67" w:rsidTr="00252921">
        <w:trPr>
          <w:jc w:val="center"/>
        </w:trPr>
        <w:tc>
          <w:tcPr>
            <w:tcW w:w="2093"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22/05/2012</w:t>
            </w:r>
          </w:p>
        </w:tc>
        <w:tc>
          <w:tcPr>
            <w:tcW w:w="4252" w:type="dxa"/>
            <w:shd w:val="clear" w:color="auto" w:fill="FFFFFF" w:themeFill="background1"/>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xml:space="preserve">Cargo por compra de chequera </w:t>
            </w:r>
          </w:p>
        </w:tc>
        <w:tc>
          <w:tcPr>
            <w:tcW w:w="2127" w:type="dxa"/>
            <w:shd w:val="clear" w:color="auto" w:fill="FFFFFF" w:themeFill="background1"/>
          </w:tcPr>
          <w:p w:rsidR="00E96E67" w:rsidRPr="00E96E67" w:rsidRDefault="00E96E67" w:rsidP="00E96E67">
            <w:pPr>
              <w:tabs>
                <w:tab w:val="left" w:pos="6750"/>
              </w:tabs>
              <w:jc w:val="right"/>
              <w:rPr>
                <w:rFonts w:ascii="Times New Roman" w:hAnsi="Times New Roman"/>
                <w:lang w:val="es-MX"/>
              </w:rPr>
            </w:pPr>
            <w:r w:rsidRPr="00E96E67">
              <w:rPr>
                <w:rFonts w:ascii="Times New Roman" w:hAnsi="Times New Roman"/>
                <w:lang w:val="es-MX"/>
              </w:rPr>
              <w:t>69.00</w:t>
            </w:r>
          </w:p>
        </w:tc>
      </w:tr>
      <w:tr w:rsidR="00E96E67" w:rsidRPr="00E96E67" w:rsidTr="00252921">
        <w:trPr>
          <w:jc w:val="center"/>
        </w:trPr>
        <w:tc>
          <w:tcPr>
            <w:tcW w:w="6345" w:type="dxa"/>
            <w:gridSpan w:val="2"/>
            <w:tcBorders>
              <w:left w:val="nil"/>
              <w:bottom w:val="nil"/>
            </w:tcBorders>
          </w:tcPr>
          <w:p w:rsidR="00E96E67" w:rsidRPr="00E96E67" w:rsidRDefault="00E96E67" w:rsidP="00E96E67">
            <w:pPr>
              <w:tabs>
                <w:tab w:val="left" w:pos="6750"/>
              </w:tabs>
              <w:jc w:val="both"/>
              <w:rPr>
                <w:rFonts w:ascii="Times New Roman" w:hAnsi="Times New Roman"/>
                <w:color w:val="548DD4" w:themeColor="text2" w:themeTint="99"/>
                <w:lang w:val="es-MX"/>
              </w:rPr>
            </w:pPr>
          </w:p>
        </w:tc>
        <w:tc>
          <w:tcPr>
            <w:tcW w:w="2127"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76.92</w:t>
            </w:r>
          </w:p>
        </w:tc>
      </w:tr>
    </w:tbl>
    <w:p w:rsidR="00E96E67" w:rsidRPr="00E96E67" w:rsidRDefault="00E96E67" w:rsidP="00E96E67">
      <w:pPr>
        <w:widowControl/>
        <w:tabs>
          <w:tab w:val="left" w:pos="6750"/>
        </w:tabs>
        <w:autoSpaceDE/>
        <w:autoSpaceDN/>
        <w:adjustRightInd/>
        <w:jc w:val="both"/>
        <w:rPr>
          <w:rFonts w:ascii="Times New Roman" w:eastAsia="Times New Roman" w:hAnsi="Times New Roman"/>
          <w:b/>
          <w:color w:val="548DD4" w:themeColor="text2" w:themeTint="99"/>
          <w:lang w:val="es-MX"/>
        </w:rPr>
      </w:pPr>
      <w:r w:rsidRPr="00E96E67">
        <w:rPr>
          <w:rFonts w:ascii="Times New Roman" w:eastAsia="Times New Roman" w:hAnsi="Times New Roman"/>
          <w:b/>
          <w:lang w:val="es-MX"/>
        </w:rPr>
        <w:t>RESUMEN:</w:t>
      </w:r>
    </w:p>
    <w:tbl>
      <w:tblPr>
        <w:tblStyle w:val="Tablaconcuadrcula"/>
        <w:tblW w:w="0" w:type="auto"/>
        <w:jc w:val="center"/>
        <w:tblLook w:val="04A0"/>
      </w:tblPr>
      <w:tblGrid>
        <w:gridCol w:w="510"/>
        <w:gridCol w:w="5835"/>
        <w:gridCol w:w="2268"/>
      </w:tblGrid>
      <w:tr w:rsidR="00E96E67" w:rsidRPr="00E96E67" w:rsidTr="00252921">
        <w:trPr>
          <w:jc w:val="center"/>
        </w:trPr>
        <w:tc>
          <w:tcPr>
            <w:tcW w:w="6345" w:type="dxa"/>
            <w:gridSpan w:val="2"/>
          </w:tcPr>
          <w:p w:rsidR="00E96E67" w:rsidRPr="00E96E67" w:rsidRDefault="00E96E67" w:rsidP="00E96E67">
            <w:pPr>
              <w:tabs>
                <w:tab w:val="left" w:pos="6750"/>
              </w:tabs>
              <w:jc w:val="both"/>
              <w:rPr>
                <w:rFonts w:ascii="Times New Roman" w:hAnsi="Times New Roman"/>
                <w:b/>
                <w:lang w:val="es-MX"/>
              </w:rPr>
            </w:pPr>
            <w:r w:rsidRPr="00E96E67">
              <w:rPr>
                <w:rFonts w:ascii="Times New Roman" w:hAnsi="Times New Roman"/>
                <w:b/>
                <w:lang w:val="es-MX"/>
              </w:rPr>
              <w:t>CONCEPTO</w:t>
            </w:r>
          </w:p>
        </w:tc>
        <w:tc>
          <w:tcPr>
            <w:tcW w:w="2268" w:type="dxa"/>
          </w:tcPr>
          <w:p w:rsidR="00E96E67" w:rsidRPr="00E96E67" w:rsidRDefault="00E96E67" w:rsidP="00E96E67">
            <w:pPr>
              <w:tabs>
                <w:tab w:val="left" w:pos="6750"/>
              </w:tabs>
              <w:jc w:val="both"/>
              <w:rPr>
                <w:rFonts w:ascii="Times New Roman" w:hAnsi="Times New Roman"/>
                <w:b/>
                <w:lang w:val="es-MX"/>
              </w:rPr>
            </w:pPr>
            <w:r w:rsidRPr="00E96E67">
              <w:rPr>
                <w:rFonts w:ascii="Times New Roman" w:hAnsi="Times New Roman"/>
                <w:b/>
                <w:lang w:val="es-MX"/>
              </w:rPr>
              <w:t>PENDIENTE</w:t>
            </w:r>
          </w:p>
        </w:tc>
      </w:tr>
      <w:tr w:rsidR="00E96E67" w:rsidRPr="00E96E67" w:rsidTr="00252921">
        <w:trPr>
          <w:jc w:val="center"/>
        </w:trPr>
        <w:tc>
          <w:tcPr>
            <w:tcW w:w="510"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a)</w:t>
            </w:r>
          </w:p>
        </w:tc>
        <w:tc>
          <w:tcPr>
            <w:tcW w:w="5835"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Remesas no aplicadas en Libro</w:t>
            </w:r>
          </w:p>
        </w:tc>
        <w:tc>
          <w:tcPr>
            <w:tcW w:w="2268"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22,719.29</w:t>
            </w:r>
          </w:p>
        </w:tc>
      </w:tr>
      <w:tr w:rsidR="00E96E67" w:rsidRPr="00E96E67" w:rsidTr="00252921">
        <w:trPr>
          <w:jc w:val="center"/>
        </w:trPr>
        <w:tc>
          <w:tcPr>
            <w:tcW w:w="510"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b)</w:t>
            </w:r>
          </w:p>
        </w:tc>
        <w:tc>
          <w:tcPr>
            <w:tcW w:w="5835"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Otros cargos no aplicados en Libro</w:t>
            </w:r>
          </w:p>
        </w:tc>
        <w:tc>
          <w:tcPr>
            <w:tcW w:w="2268"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6,047.43</w:t>
            </w:r>
          </w:p>
        </w:tc>
      </w:tr>
      <w:tr w:rsidR="00E96E67" w:rsidRPr="00E96E67" w:rsidTr="00252921">
        <w:trPr>
          <w:jc w:val="center"/>
        </w:trPr>
        <w:tc>
          <w:tcPr>
            <w:tcW w:w="510"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c)</w:t>
            </w:r>
          </w:p>
        </w:tc>
        <w:tc>
          <w:tcPr>
            <w:tcW w:w="5835"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Remesas no aplicadas en Bancos</w:t>
            </w:r>
          </w:p>
        </w:tc>
        <w:tc>
          <w:tcPr>
            <w:tcW w:w="2268"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1,660.58</w:t>
            </w:r>
          </w:p>
        </w:tc>
      </w:tr>
      <w:tr w:rsidR="00E96E67" w:rsidRPr="00E96E67" w:rsidTr="00252921">
        <w:trPr>
          <w:jc w:val="center"/>
        </w:trPr>
        <w:tc>
          <w:tcPr>
            <w:tcW w:w="510"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d)</w:t>
            </w:r>
          </w:p>
        </w:tc>
        <w:tc>
          <w:tcPr>
            <w:tcW w:w="5835"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Otros cargos no aplicados en Bancos</w:t>
            </w:r>
          </w:p>
        </w:tc>
        <w:tc>
          <w:tcPr>
            <w:tcW w:w="2268" w:type="dxa"/>
          </w:tcPr>
          <w:p w:rsidR="00E96E67" w:rsidRPr="00E96E67" w:rsidRDefault="00E96E67" w:rsidP="00E96E67">
            <w:pPr>
              <w:tabs>
                <w:tab w:val="left" w:pos="6750"/>
              </w:tabs>
              <w:jc w:val="both"/>
              <w:rPr>
                <w:rFonts w:ascii="Times New Roman" w:hAnsi="Times New Roman"/>
                <w:lang w:val="es-MX"/>
              </w:rPr>
            </w:pPr>
            <w:r w:rsidRPr="00E96E67">
              <w:rPr>
                <w:rFonts w:ascii="Times New Roman" w:hAnsi="Times New Roman"/>
                <w:lang w:val="es-MX"/>
              </w:rPr>
              <w:t>$                12,170.83</w:t>
            </w:r>
          </w:p>
        </w:tc>
      </w:tr>
    </w:tbl>
    <w:p w:rsidR="00E96E67" w:rsidRPr="00E96E67" w:rsidRDefault="00E96E67" w:rsidP="00E96E67">
      <w:pPr>
        <w:widowControl/>
        <w:autoSpaceDE/>
        <w:autoSpaceDN/>
        <w:adjustRightInd/>
        <w:jc w:val="both"/>
        <w:rPr>
          <w:rFonts w:ascii="Times New Roman" w:eastAsia="Times New Roman" w:hAnsi="Times New Roman"/>
          <w:b/>
          <w:color w:val="548DD4" w:themeColor="text2" w:themeTint="99"/>
          <w:lang w:val="es-MX"/>
        </w:rPr>
      </w:pP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 xml:space="preserve">NORMATIVA INCUMPLIDA:                                                </w:t>
      </w:r>
    </w:p>
    <w:p w:rsidR="00E96E67" w:rsidRPr="00E96E67" w:rsidRDefault="00E96E67" w:rsidP="00E96E67">
      <w:pPr>
        <w:jc w:val="both"/>
        <w:rPr>
          <w:rFonts w:ascii="Times New Roman" w:hAnsi="Times New Roman"/>
          <w:lang w:val="es-ES_tradnl"/>
        </w:rPr>
      </w:pPr>
      <w:r w:rsidRPr="00E96E67">
        <w:rPr>
          <w:rFonts w:ascii="Times New Roman" w:hAnsi="Times New Roman"/>
        </w:rPr>
        <w:t>Art. 102</w:t>
      </w:r>
      <w:r w:rsidRPr="00E96E67">
        <w:rPr>
          <w:rFonts w:ascii="Times New Roman" w:hAnsi="Times New Roman"/>
          <w:b/>
        </w:rPr>
        <w:t>.</w:t>
      </w:r>
      <w:r w:rsidRPr="00E96E67">
        <w:rPr>
          <w:rFonts w:ascii="Times New Roman" w:hAnsi="Times New Roman"/>
        </w:rPr>
        <w:t xml:space="preserve"> Ley de la Corte de Cuentas de la República, establece: </w:t>
      </w:r>
      <w:r w:rsidRPr="00E96E67">
        <w:rPr>
          <w:rFonts w:ascii="Times New Roman" w:eastAsia="Gulim" w:hAnsi="Times New Roman"/>
        </w:rPr>
        <w:t>“</w:t>
      </w:r>
      <w:r w:rsidRPr="00E96E67">
        <w:rPr>
          <w:rFonts w:ascii="Times New Roman" w:hAnsi="Times New Roman"/>
        </w:rPr>
        <w:t xml:space="preserve">Los funcionarios y empleados de </w:t>
      </w:r>
      <w:r w:rsidRPr="00E96E67">
        <w:rPr>
          <w:rFonts w:ascii="Times New Roman" w:hAnsi="Times New Roman"/>
        </w:rPr>
        <w:lastRenderedPageBreak/>
        <w:t>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w:t>
      </w:r>
      <w:r w:rsidRPr="00E96E67">
        <w:rPr>
          <w:rFonts w:ascii="Times New Roman" w:hAnsi="Times New Roman"/>
          <w:lang w:val="es-ES_tradnl"/>
        </w:rPr>
        <w:t xml:space="preserve"> </w:t>
      </w:r>
    </w:p>
    <w:p w:rsidR="00E96E67" w:rsidRPr="00E96E67" w:rsidRDefault="00E96E67" w:rsidP="00E96E67">
      <w:pPr>
        <w:jc w:val="both"/>
        <w:rPr>
          <w:rFonts w:ascii="Times New Roman" w:hAnsi="Times New Roman"/>
          <w:lang w:val="es-ES_tradnl"/>
        </w:rPr>
      </w:pPr>
    </w:p>
    <w:p w:rsidR="00E96E67" w:rsidRPr="00E96E67" w:rsidRDefault="00E96E67" w:rsidP="00E96E67">
      <w:pPr>
        <w:jc w:val="both"/>
        <w:rPr>
          <w:rFonts w:ascii="Times New Roman" w:hAnsi="Times New Roman"/>
          <w:lang w:val="es-ES_tradnl"/>
        </w:rPr>
      </w:pPr>
      <w:r w:rsidRPr="00E96E67">
        <w:rPr>
          <w:rFonts w:ascii="Times New Roman" w:hAnsi="Times New Roman"/>
          <w:lang w:val="es-ES_tradnl"/>
        </w:rPr>
        <w:t>Art. 70 Reglamento de Normas Técnicas de Control Interno Especificas,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realizarán entre los registros auxiliares, responsabilidad de las unidades administrativas y los registros generales de la Municipalidad, para los diferentes tipos de transacciones o eventos económicos que generan información en la toma de decisiones.</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Reglamento de la Ley Orgánica de Administración Financiera del Estado </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Capítulo IV.  Del Sistema de Tesorería Institucional</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Art. 119.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Literal f) La presentación de informes de tesorería con datos que no reflejen razonablemente la situación de los saldos de las cuentas a su cargo.</w:t>
      </w:r>
    </w:p>
    <w:p w:rsidR="00E96E67" w:rsidRPr="00E96E67" w:rsidRDefault="00E96E67" w:rsidP="00E96E67">
      <w:pPr>
        <w:widowControl/>
        <w:jc w:val="both"/>
        <w:rPr>
          <w:rFonts w:ascii="Times New Roman" w:eastAsia="Calibri" w:hAnsi="Times New Roman"/>
          <w:lang w:val="es-SV" w:eastAsia="en-US"/>
        </w:rPr>
      </w:pPr>
      <w:r w:rsidRPr="00E96E67">
        <w:rPr>
          <w:rFonts w:ascii="Times New Roman" w:eastAsia="Calibri" w:hAnsi="Times New Roman"/>
          <w:bCs/>
          <w:lang w:val="es-SV" w:eastAsia="en-US"/>
        </w:rPr>
        <w:t>MANUAL DE ORGANIZACIÓN, FUNCIONES Y DESCRIPTOR DE PUESTOS</w:t>
      </w:r>
    </w:p>
    <w:p w:rsidR="00E96E67" w:rsidRPr="00E96E67" w:rsidRDefault="00E96E67" w:rsidP="00E96E67">
      <w:pPr>
        <w:widowControl/>
        <w:jc w:val="both"/>
        <w:rPr>
          <w:rFonts w:ascii="Times New Roman" w:eastAsia="Calibri" w:hAnsi="Times New Roman"/>
          <w:lang w:val="es-SV" w:eastAsia="en-US"/>
        </w:rPr>
      </w:pPr>
      <w:r w:rsidRPr="00E96E67">
        <w:rPr>
          <w:rFonts w:ascii="Times New Roman" w:eastAsia="Calibri" w:hAnsi="Times New Roman"/>
          <w:lang w:val="es-SV" w:eastAsia="en-US"/>
        </w:rPr>
        <w:t xml:space="preserve">Tesorero Jefe </w:t>
      </w:r>
    </w:p>
    <w:p w:rsidR="00E96E67" w:rsidRPr="00E96E67" w:rsidRDefault="00E96E67" w:rsidP="00E96E67">
      <w:pPr>
        <w:widowControl/>
        <w:jc w:val="both"/>
        <w:rPr>
          <w:rFonts w:ascii="Times New Roman" w:eastAsia="Calibri" w:hAnsi="Times New Roman"/>
          <w:lang w:val="es-SV" w:eastAsia="en-US"/>
        </w:rPr>
      </w:pPr>
      <w:r w:rsidRPr="00E96E67">
        <w:rPr>
          <w:rFonts w:ascii="Times New Roman" w:eastAsia="Calibri" w:hAnsi="Times New Roman"/>
          <w:bCs/>
          <w:lang w:val="es-SV" w:eastAsia="en-US"/>
        </w:rPr>
        <w:t xml:space="preserve">III. FUNCIONES ESPECÍFICAS </w:t>
      </w:r>
    </w:p>
    <w:p w:rsidR="00E96E67" w:rsidRPr="00E96E67" w:rsidRDefault="00E96E67" w:rsidP="00E96E67">
      <w:pPr>
        <w:widowControl/>
        <w:jc w:val="both"/>
        <w:rPr>
          <w:rFonts w:ascii="Times New Roman" w:eastAsia="Calibri" w:hAnsi="Times New Roman"/>
          <w:lang w:val="es-SV" w:eastAsia="en-US"/>
        </w:rPr>
      </w:pPr>
      <w:r w:rsidRPr="00E96E67">
        <w:rPr>
          <w:rFonts w:ascii="Times New Roman" w:eastAsia="Calibri" w:hAnsi="Times New Roman"/>
          <w:lang w:val="es-SV" w:eastAsia="en-US"/>
        </w:rPr>
        <w:t xml:space="preserve">5-Supervisar el registro oportuno de las operaciones diarias de recaudación y pagos. </w:t>
      </w:r>
    </w:p>
    <w:p w:rsidR="00E96E67" w:rsidRPr="00E96E67" w:rsidRDefault="00E96E67" w:rsidP="00E96E67">
      <w:pPr>
        <w:widowControl/>
        <w:jc w:val="both"/>
        <w:rPr>
          <w:rFonts w:ascii="Times New Roman" w:eastAsia="Calibri" w:hAnsi="Times New Roman"/>
          <w:color w:val="000000"/>
          <w:lang w:val="es-SV" w:eastAsia="en-US"/>
        </w:rPr>
      </w:pPr>
      <w:r w:rsidRPr="00E96E67">
        <w:rPr>
          <w:rFonts w:ascii="Times New Roman" w:eastAsia="Calibri" w:hAnsi="Times New Roman"/>
          <w:color w:val="000000"/>
          <w:lang w:val="es-SV" w:eastAsia="en-US"/>
        </w:rPr>
        <w:t xml:space="preserve">8-Llevar el registro de todas las operaciones bancarias (ingresos y egresos). </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La deficiencia se originó debido a que existen remesas y cargos con más de un año de antigüedad, que no se han aplicado tanto en libros como en bancos; de los cuales no se han efectuado las indagaciones pertinentes por los departamentos involucrados.</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La falta de registros oportunos, conlleva a que la información financiera no es veraz, así como al riesgo de que no se identifiquen oportunamente omisiones.</w:t>
      </w:r>
    </w:p>
    <w:p w:rsidR="00E96E67" w:rsidRPr="00E96E67" w:rsidRDefault="00E96E67" w:rsidP="00E96E67">
      <w:pPr>
        <w:widowControl/>
        <w:jc w:val="both"/>
        <w:rPr>
          <w:rFonts w:ascii="Times New Roman" w:eastAsia="Calibri" w:hAnsi="Times New Roman"/>
          <w:b/>
          <w:color w:val="000000"/>
          <w:lang w:val="es-SV" w:eastAsia="en-US"/>
        </w:rPr>
      </w:pPr>
      <w:r w:rsidRPr="00E96E67">
        <w:rPr>
          <w:rFonts w:ascii="Times New Roman" w:eastAsia="Calibri" w:hAnsi="Times New Roman"/>
          <w:b/>
          <w:color w:val="000000"/>
          <w:lang w:val="es-SV" w:eastAsia="en-US"/>
        </w:rPr>
        <w:t>COMENTARIOS DE LA ADMINISTRACION:</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En nota de fecha febrero 19 de 2019, suscrita por la Tesorera Jefe manifiesta lo siguiente:</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MX"/>
        </w:rPr>
        <w:t>Se informa que considerando que son algunas de los años 2015 en adelante, a un se está a la búsqueda de la información concerniente para con ello justificar cada una de las transacciones, por lo que a esta fecha se imposibilita dar respuesta total de remesas y cargos no aplicados.</w:t>
      </w:r>
    </w:p>
    <w:p w:rsidR="00E96E67" w:rsidRPr="00E96E67" w:rsidRDefault="00E96E67" w:rsidP="00E96E67">
      <w:pPr>
        <w:widowControl/>
        <w:tabs>
          <w:tab w:val="left" w:pos="6750"/>
        </w:tabs>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COMENTARIOS DE AUDITORIA:</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Los comentarios presentados por parte de la administración, no desvanecen lo observado en su totalidad; por lo que la deficiencia se mantiene.</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RECOMENDACIÓN</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Al Concejo Municipal, gire instrucciones a las Jefaturas de Contabilidad y Tesorería, a fin de que se indague las diferencias detectadas tanto en libro auxiliar de caja y bancos y estados de cuenta bancarios a fin de efectuar las correcciones oportunamente.  </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2.- EN ALGUNOS MESES NO SE ELABORAN CONCILIACIONES BANCARIAS DE CUENTAS A NOMBRE DE LA MUNICIPALIDAD.</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lastRenderedPageBreak/>
        <w:t>Verificamos durante la revisión que en algunos meses, no se elaboraron conciliaciones de  las siguientes cuentas bancarias a nombre de la Municipalidad.</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u w:val="single"/>
          <w:lang w:val="es-MX"/>
        </w:rPr>
        <w:t>BANCO HIPOTECARIO</w:t>
      </w:r>
      <w:r w:rsidRPr="00E96E67">
        <w:rPr>
          <w:rFonts w:ascii="Times New Roman" w:eastAsia="Times New Roman" w:hAnsi="Times New Roman"/>
          <w:lang w:val="es-MX"/>
        </w:rPr>
        <w:t xml:space="preserve">       </w:t>
      </w:r>
    </w:p>
    <w:p w:rsidR="00E96E67" w:rsidRPr="00E96E67" w:rsidRDefault="00E96E67" w:rsidP="00E96E67">
      <w:pPr>
        <w:widowControl/>
        <w:autoSpaceDE/>
        <w:autoSpaceDN/>
        <w:adjustRightInd/>
        <w:jc w:val="both"/>
        <w:rPr>
          <w:rFonts w:ascii="Times New Roman" w:eastAsia="Times New Roman" w:hAnsi="Times New Roman"/>
          <w:u w:val="single"/>
          <w:lang w:val="es-MX"/>
        </w:rPr>
      </w:pP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01 130 72636 0                 </w:t>
      </w:r>
      <w:r w:rsidRPr="00E96E67">
        <w:rPr>
          <w:rFonts w:ascii="Times New Roman" w:eastAsia="Times New Roman" w:hAnsi="Times New Roman"/>
          <w:lang w:val="es-MX"/>
        </w:rPr>
        <w:tab/>
      </w:r>
      <w:r w:rsidRPr="00E96E67">
        <w:rPr>
          <w:rFonts w:ascii="Times New Roman" w:eastAsia="Times New Roman" w:hAnsi="Times New Roman"/>
          <w:lang w:val="es-MX"/>
        </w:rPr>
        <w:tab/>
      </w:r>
      <w:r w:rsidRPr="00E96E67">
        <w:rPr>
          <w:rFonts w:ascii="Times New Roman" w:eastAsia="Times New Roman" w:hAnsi="Times New Roman"/>
          <w:lang w:val="es-MX"/>
        </w:rPr>
        <w:tab/>
        <w:t xml:space="preserve">01 130 72790 1                  </w:t>
      </w:r>
      <w:r w:rsidRPr="00E96E67">
        <w:rPr>
          <w:rFonts w:ascii="Times New Roman" w:eastAsia="Times New Roman" w:hAnsi="Times New Roman"/>
          <w:lang w:val="es-MX"/>
        </w:rPr>
        <w:tab/>
      </w:r>
      <w:r w:rsidRPr="00E96E67">
        <w:rPr>
          <w:rFonts w:ascii="Times New Roman" w:eastAsia="Times New Roman" w:hAnsi="Times New Roman"/>
          <w:lang w:val="es-MX"/>
        </w:rPr>
        <w:tab/>
        <w:t xml:space="preserve">00 307 2818 5   11 307 4195 5                                      </w:t>
      </w:r>
      <w:r w:rsidRPr="00E96E67">
        <w:rPr>
          <w:rFonts w:ascii="Times New Roman" w:eastAsia="Times New Roman" w:hAnsi="Times New Roman"/>
          <w:lang w:val="es-MX"/>
        </w:rPr>
        <w:tab/>
        <w:t xml:space="preserve">001 301 6276 4                            </w:t>
      </w:r>
      <w:r w:rsidRPr="00E96E67">
        <w:rPr>
          <w:rFonts w:ascii="Times New Roman" w:eastAsia="Times New Roman" w:hAnsi="Times New Roman"/>
          <w:lang w:val="es-MX"/>
        </w:rPr>
        <w:tab/>
        <w:t>001 1307 4395 8</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001 301 6298 5                      </w:t>
      </w:r>
      <w:r w:rsidRPr="00E96E67">
        <w:rPr>
          <w:rFonts w:ascii="Times New Roman" w:eastAsia="Times New Roman" w:hAnsi="Times New Roman"/>
          <w:lang w:val="es-MX"/>
        </w:rPr>
        <w:tab/>
        <w:t xml:space="preserve">      </w:t>
      </w:r>
      <w:r w:rsidRPr="00E96E67">
        <w:rPr>
          <w:rFonts w:ascii="Times New Roman" w:eastAsia="Times New Roman" w:hAnsi="Times New Roman"/>
          <w:lang w:val="es-MX"/>
        </w:rPr>
        <w:tab/>
      </w:r>
      <w:r w:rsidRPr="00E96E67">
        <w:rPr>
          <w:rFonts w:ascii="Times New Roman" w:eastAsia="Times New Roman" w:hAnsi="Times New Roman"/>
          <w:lang w:val="es-MX"/>
        </w:rPr>
        <w:tab/>
        <w:t xml:space="preserve">001 301 6297 7                            001 1307 4595 0                     001 301 6312 4                                  </w:t>
      </w:r>
      <w:r w:rsidRPr="00E96E67">
        <w:rPr>
          <w:rFonts w:ascii="Times New Roman" w:eastAsia="Times New Roman" w:hAnsi="Times New Roman"/>
          <w:lang w:val="es-MX"/>
        </w:rPr>
        <w:tab/>
        <w:t>011 307 4594 2                                  01 301 6311 6</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001 301 6316 7                             </w:t>
      </w:r>
      <w:r w:rsidRPr="00E96E67">
        <w:rPr>
          <w:rFonts w:ascii="Times New Roman" w:eastAsia="Times New Roman" w:hAnsi="Times New Roman"/>
          <w:lang w:val="es-MX"/>
        </w:rPr>
        <w:tab/>
      </w:r>
      <w:r w:rsidRPr="00E96E67">
        <w:rPr>
          <w:rFonts w:ascii="Times New Roman" w:eastAsia="Times New Roman" w:hAnsi="Times New Roman"/>
          <w:lang w:val="es-MX"/>
        </w:rPr>
        <w:tab/>
        <w:t xml:space="preserve">011 307 4711 2                          </w:t>
      </w:r>
      <w:r w:rsidRPr="00E96E67">
        <w:rPr>
          <w:rFonts w:ascii="Times New Roman" w:eastAsia="Times New Roman" w:hAnsi="Times New Roman"/>
          <w:lang w:val="es-MX"/>
        </w:rPr>
        <w:tab/>
        <w:t>011 307 5209 4</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011 301 6343 4                                    </w:t>
      </w:r>
      <w:r w:rsidRPr="00E96E67">
        <w:rPr>
          <w:rFonts w:ascii="Times New Roman" w:eastAsia="Times New Roman" w:hAnsi="Times New Roman"/>
          <w:lang w:val="es-MX"/>
        </w:rPr>
        <w:tab/>
        <w:t>001 301 6363 9</w:t>
      </w:r>
    </w:p>
    <w:p w:rsidR="00E96E67" w:rsidRPr="00E96E67" w:rsidRDefault="00E96E67" w:rsidP="00E96E67">
      <w:pPr>
        <w:widowControl/>
        <w:autoSpaceDE/>
        <w:autoSpaceDN/>
        <w:adjustRightInd/>
        <w:jc w:val="both"/>
        <w:rPr>
          <w:rFonts w:ascii="Times New Roman" w:eastAsia="Times New Roman" w:hAnsi="Times New Roman"/>
          <w:lang w:val="es-MX"/>
        </w:rPr>
      </w:pP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u w:val="single"/>
          <w:lang w:val="es-MX"/>
        </w:rPr>
        <w:t>BANCO DAVIVIENDA</w:t>
      </w:r>
      <w:r w:rsidRPr="00E96E67">
        <w:rPr>
          <w:rFonts w:ascii="Times New Roman" w:eastAsia="Times New Roman" w:hAnsi="Times New Roman"/>
          <w:lang w:val="es-MX"/>
        </w:rPr>
        <w:t xml:space="preserve">        </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77 510 000622 5</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77 510 00621 7</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07 510 02427 7</w:t>
      </w:r>
    </w:p>
    <w:p w:rsidR="00E96E67" w:rsidRPr="00E96E67" w:rsidRDefault="00E96E67" w:rsidP="00E96E67">
      <w:pPr>
        <w:widowControl/>
        <w:autoSpaceDE/>
        <w:autoSpaceDN/>
        <w:adjustRightInd/>
        <w:jc w:val="both"/>
        <w:rPr>
          <w:rFonts w:ascii="Times New Roman" w:eastAsia="Times New Roman" w:hAnsi="Times New Roman"/>
          <w:lang w:val="es-MX"/>
        </w:rPr>
      </w:pPr>
    </w:p>
    <w:p w:rsidR="00E96E67" w:rsidRPr="00E96E67" w:rsidRDefault="00E96E67" w:rsidP="00E96E67">
      <w:pPr>
        <w:widowControl/>
        <w:autoSpaceDE/>
        <w:autoSpaceDN/>
        <w:adjustRightInd/>
        <w:jc w:val="both"/>
        <w:rPr>
          <w:rFonts w:ascii="Times New Roman" w:eastAsia="Times New Roman" w:hAnsi="Times New Roman"/>
          <w:u w:val="single"/>
          <w:lang w:val="es-MX"/>
        </w:rPr>
      </w:pPr>
      <w:r w:rsidRPr="00E96E67">
        <w:rPr>
          <w:rFonts w:ascii="Times New Roman" w:eastAsia="Times New Roman" w:hAnsi="Times New Roman"/>
          <w:u w:val="single"/>
          <w:lang w:val="es-MX"/>
        </w:rPr>
        <w:t>BANCO SCOTIABANK</w:t>
      </w:r>
      <w:r w:rsidRPr="00E96E67">
        <w:rPr>
          <w:rFonts w:ascii="Times New Roman" w:eastAsia="Times New Roman" w:hAnsi="Times New Roman"/>
          <w:lang w:val="es-MX"/>
        </w:rPr>
        <w:t xml:space="preserve">       </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04 40 001548                                    </w:t>
      </w:r>
      <w:r w:rsidRPr="00E96E67">
        <w:rPr>
          <w:rFonts w:ascii="Times New Roman" w:eastAsia="Times New Roman" w:hAnsi="Times New Roman"/>
          <w:lang w:val="es-MX"/>
        </w:rPr>
        <w:tab/>
      </w:r>
      <w:r w:rsidRPr="00E96E67">
        <w:rPr>
          <w:rFonts w:ascii="Times New Roman" w:eastAsia="Times New Roman" w:hAnsi="Times New Roman"/>
          <w:lang w:val="es-MX"/>
        </w:rPr>
        <w:tab/>
        <w:t>25 40 01698 7                                  25 370 800</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04 40 00609 4                                   </w:t>
      </w:r>
      <w:r w:rsidRPr="00E96E67">
        <w:rPr>
          <w:rFonts w:ascii="Times New Roman" w:eastAsia="Times New Roman" w:hAnsi="Times New Roman"/>
          <w:lang w:val="es-MX"/>
        </w:rPr>
        <w:tab/>
      </w:r>
      <w:r w:rsidRPr="00E96E67">
        <w:rPr>
          <w:rFonts w:ascii="Times New Roman" w:eastAsia="Times New Roman" w:hAnsi="Times New Roman"/>
          <w:lang w:val="es-MX"/>
        </w:rPr>
        <w:tab/>
        <w:t>25 40 01889 0                                  64 01506 7</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04 00707 2                                        </w:t>
      </w:r>
      <w:r w:rsidRPr="00E96E67">
        <w:rPr>
          <w:rFonts w:ascii="Times New Roman" w:eastAsia="Times New Roman" w:hAnsi="Times New Roman"/>
          <w:lang w:val="es-MX"/>
        </w:rPr>
        <w:tab/>
      </w:r>
      <w:r w:rsidRPr="00E96E67">
        <w:rPr>
          <w:rFonts w:ascii="Times New Roman" w:eastAsia="Times New Roman" w:hAnsi="Times New Roman"/>
          <w:lang w:val="es-MX"/>
        </w:rPr>
        <w:tab/>
        <w:t>64 40 000760                                   64 40 006469</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04 02195 4                                        </w:t>
      </w:r>
      <w:r w:rsidRPr="00E96E67">
        <w:rPr>
          <w:rFonts w:ascii="Times New Roman" w:eastAsia="Times New Roman" w:hAnsi="Times New Roman"/>
          <w:lang w:val="es-MX"/>
        </w:rPr>
        <w:tab/>
      </w:r>
      <w:r w:rsidRPr="00E96E67">
        <w:rPr>
          <w:rFonts w:ascii="Times New Roman" w:eastAsia="Times New Roman" w:hAnsi="Times New Roman"/>
          <w:lang w:val="es-MX"/>
        </w:rPr>
        <w:tab/>
        <w:t>04 02198 9                                       04 40006671</w:t>
      </w:r>
    </w:p>
    <w:p w:rsidR="00E96E67" w:rsidRPr="00E96E67" w:rsidRDefault="00E96E67" w:rsidP="00E96E67">
      <w:pPr>
        <w:widowControl/>
        <w:autoSpaceDE/>
        <w:autoSpaceDN/>
        <w:adjustRightInd/>
        <w:jc w:val="both"/>
        <w:rPr>
          <w:rFonts w:ascii="Times New Roman" w:eastAsia="Times New Roman" w:hAnsi="Times New Roman"/>
          <w:u w:val="single"/>
          <w:lang w:val="es-MX"/>
        </w:rPr>
      </w:pPr>
      <w:r w:rsidRPr="00E96E67">
        <w:rPr>
          <w:rFonts w:ascii="Times New Roman" w:eastAsia="Times New Roman" w:hAnsi="Times New Roman"/>
          <w:lang w:val="es-MX"/>
        </w:rPr>
        <w:t>04 40006663</w:t>
      </w:r>
    </w:p>
    <w:p w:rsidR="00E96E67" w:rsidRPr="00E96E67" w:rsidRDefault="00E96E67" w:rsidP="00E96E67">
      <w:pPr>
        <w:widowControl/>
        <w:autoSpaceDE/>
        <w:autoSpaceDN/>
        <w:adjustRightInd/>
        <w:jc w:val="both"/>
        <w:rPr>
          <w:rFonts w:ascii="Times New Roman" w:eastAsia="Times New Roman" w:hAnsi="Times New Roman"/>
          <w:lang w:val="es-MX"/>
        </w:rPr>
      </w:pPr>
    </w:p>
    <w:p w:rsidR="00E96E67" w:rsidRPr="00E96E67" w:rsidRDefault="00E96E67" w:rsidP="00E96E67">
      <w:pPr>
        <w:widowControl/>
        <w:tabs>
          <w:tab w:val="left" w:pos="6750"/>
        </w:tabs>
        <w:autoSpaceDE/>
        <w:autoSpaceDN/>
        <w:adjustRightInd/>
        <w:jc w:val="both"/>
        <w:rPr>
          <w:rFonts w:ascii="Times New Roman" w:eastAsia="Times New Roman" w:hAnsi="Times New Roman"/>
          <w:b/>
          <w:lang w:val="es-MX"/>
        </w:rPr>
      </w:pPr>
    </w:p>
    <w:p w:rsidR="00E96E67" w:rsidRPr="00E96E67" w:rsidRDefault="00E96E67" w:rsidP="00E96E67">
      <w:pPr>
        <w:widowControl/>
        <w:tabs>
          <w:tab w:val="left" w:pos="6750"/>
        </w:tabs>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NORMATIVA INCUMPLIDA</w:t>
      </w:r>
    </w:p>
    <w:p w:rsidR="00E96E67" w:rsidRPr="00E96E67" w:rsidRDefault="00E96E67" w:rsidP="00E96E67">
      <w:pPr>
        <w:jc w:val="both"/>
        <w:rPr>
          <w:rFonts w:ascii="Times New Roman" w:hAnsi="Times New Roman"/>
          <w:lang w:val="es-ES_tradnl"/>
        </w:rPr>
      </w:pPr>
      <w:r w:rsidRPr="00E96E67">
        <w:rPr>
          <w:rFonts w:ascii="Times New Roman" w:hAnsi="Times New Roman"/>
          <w:lang w:val="es-ES_tradnl"/>
        </w:rPr>
        <w:t>Art. 70, Reglamento de Normas Técnicas de Control Interno Especificas de la Municipalidad de San Miguel,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realizarán entre los registros auxiliares, responsabilidad de las unidades administrativas y los registros generales de la Municipalidad, para los diferentes tipos de transacciones o eventos económicos que generan información en la toma de decisiones.</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Reglamento de la Ley Orgánica de Administración Financiera del Estado </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Capítulo IV.  Del Sistema de Tesorería Institucional</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Art. 119.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Literal f) La presentación de informes de tesorería con datos que no reflejen razonablemente la situación de los saldos de las cuentas a su cargo.</w:t>
      </w:r>
    </w:p>
    <w:p w:rsidR="00E96E67" w:rsidRPr="00E96E67" w:rsidRDefault="00E96E67" w:rsidP="00E96E67">
      <w:pPr>
        <w:jc w:val="both"/>
        <w:rPr>
          <w:rFonts w:ascii="Times New Roman" w:hAnsi="Times New Roman"/>
          <w:lang w:val="es-ES_tradnl"/>
        </w:rPr>
      </w:pPr>
      <w:r w:rsidRPr="00E96E67">
        <w:rPr>
          <w:rFonts w:ascii="Times New Roman" w:hAnsi="Times New Roman"/>
          <w:lang w:val="es-ES_tradnl"/>
        </w:rPr>
        <w:t>MANUAL TECNICO SAFI</w:t>
      </w:r>
    </w:p>
    <w:p w:rsidR="00E96E67" w:rsidRPr="00E96E67" w:rsidRDefault="00E96E67" w:rsidP="00E96E67">
      <w:pPr>
        <w:jc w:val="both"/>
        <w:rPr>
          <w:rFonts w:ascii="Times New Roman" w:hAnsi="Times New Roman"/>
          <w:lang w:val="es-ES_tradnl"/>
        </w:rPr>
      </w:pPr>
      <w:r w:rsidRPr="00E96E67">
        <w:rPr>
          <w:rFonts w:ascii="Times New Roman" w:hAnsi="Times New Roman"/>
          <w:lang w:val="es-ES_tradnl"/>
        </w:rPr>
        <w:t xml:space="preserve">CAPITULO VIII. SECCION C.3.2.  NORMAS SOBRE CONTROL INTERNO CONTABLE INSTITUCIONAL, NUMERAL 6. VALIDACION ANUAL DE LOS DATOS CONTABLES. “Durante el ejercicio contable, será obligatorio que los saldos de las cuentas de recursos y obligaciones con terceros se encuentren debidamente respaldados en conciliaciones bancarias, </w:t>
      </w:r>
      <w:proofErr w:type="spellStart"/>
      <w:r w:rsidRPr="00E96E67">
        <w:rPr>
          <w:rFonts w:ascii="Times New Roman" w:hAnsi="Times New Roman"/>
          <w:lang w:val="es-ES_tradnl"/>
        </w:rPr>
        <w:t>circularizaciones</w:t>
      </w:r>
      <w:proofErr w:type="spellEnd"/>
      <w:r w:rsidRPr="00E96E67">
        <w:rPr>
          <w:rFonts w:ascii="Times New Roman" w:hAnsi="Times New Roman"/>
          <w:lang w:val="es-ES_tradnl"/>
        </w:rPr>
        <w:t xml:space="preserve"> de saldos, inventario físico de bienes o cualquier otro medio de validación que </w:t>
      </w:r>
      <w:r w:rsidRPr="00E96E67">
        <w:rPr>
          <w:rFonts w:ascii="Times New Roman" w:hAnsi="Times New Roman"/>
          <w:lang w:val="es-ES_tradnl"/>
        </w:rPr>
        <w:lastRenderedPageBreak/>
        <w:t>asegure la existencia real de los recursos disponibles y compromisos pendientes de carácter institucional”.</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 xml:space="preserve">La deficiencia se originó debido a la falta de información oportuna por parte Tesorería a Contabilidad.    </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MX"/>
        </w:rPr>
        <w:t xml:space="preserve">Lo anterior origina que no se pueda identificar oportunamente cualquier error u omisión por falta de saldos conciliados.  </w:t>
      </w:r>
    </w:p>
    <w:p w:rsidR="00E96E67" w:rsidRPr="00E96E67" w:rsidRDefault="00E96E67" w:rsidP="00E96E67">
      <w:pPr>
        <w:jc w:val="both"/>
        <w:rPr>
          <w:rFonts w:ascii="Times New Roman" w:hAnsi="Times New Roman"/>
          <w:b/>
          <w:lang w:val="es-ES_tradnl"/>
        </w:rPr>
      </w:pPr>
      <w:r w:rsidRPr="00E96E67">
        <w:rPr>
          <w:rFonts w:ascii="Times New Roman" w:hAnsi="Times New Roman"/>
          <w:b/>
          <w:lang w:val="es-ES_tradnl"/>
        </w:rPr>
        <w:t>COMENTARIOS DE LA ADMINISTRACION:</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En nota de fecha febrero 19 de 2019, por la Tesorera Jefe manifiesta lo siguiente:</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MX"/>
        </w:rPr>
        <w:t>Se informa, que ya que en respuesta anterior se dio a conocer que las cuentas enunciadas en hallazgos, estas al 21/12/2017 se encontraban a cero y posteriormente, estas cuentas se cerraron, se hace saber que algunas conciliaciones pudieron haberse realizado posteriormente al 31/12/2017 por lo que se hace necesario confrontar tales conciliaciones pero en este momento se imposibilita, ya que están en poder de la Corte de Cuentas de la República.</w:t>
      </w:r>
    </w:p>
    <w:p w:rsidR="00E96E67" w:rsidRPr="00E96E67" w:rsidRDefault="00E96E67" w:rsidP="00E96E67">
      <w:pPr>
        <w:jc w:val="both"/>
        <w:rPr>
          <w:rFonts w:ascii="Times New Roman" w:hAnsi="Times New Roman"/>
          <w:b/>
          <w:lang w:val="es-ES_tradnl"/>
        </w:rPr>
      </w:pPr>
      <w:r w:rsidRPr="00E96E67">
        <w:rPr>
          <w:rFonts w:ascii="Times New Roman" w:hAnsi="Times New Roman"/>
          <w:b/>
          <w:lang w:val="es-ES_tradnl"/>
        </w:rPr>
        <w:t>COMENTARIOS DE AUDITORIA</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Los comentarios por parte de la administración, no desvanecen lo observado; la deficiencia se mantiene.</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RECOMENDACIÓN</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Al Concejo Municipal, gire instrucciones a la Tesorero Jefe, para que gestione ante las instituciones del Sistema Financiero la información necesaria para ser entregada al Departamento de Contabilidad y este a su vez elabore las conciliaciones a más tardar en la primera semana del mes siguiente; de existir diferencias deben ser inmediatamente investigadas para efectuar los ajustes correspondientes. </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3.- INFORMACION SOBRE USO DEL FODES.</w:t>
      </w:r>
    </w:p>
    <w:p w:rsidR="00E96E67" w:rsidRPr="00E96E67" w:rsidRDefault="00E96E67" w:rsidP="00E96E67">
      <w:pPr>
        <w:widowControl/>
        <w:tabs>
          <w:tab w:val="left" w:pos="1725"/>
        </w:tabs>
        <w:autoSpaceDE/>
        <w:autoSpaceDN/>
        <w:adjustRightInd/>
        <w:jc w:val="both"/>
        <w:rPr>
          <w:rFonts w:ascii="Times New Roman" w:eastAsia="Times New Roman" w:hAnsi="Times New Roman"/>
          <w:color w:val="FF0000"/>
          <w:lang w:val="es-MX"/>
        </w:rPr>
      </w:pPr>
      <w:r w:rsidRPr="00E96E67">
        <w:rPr>
          <w:rFonts w:ascii="Times New Roman" w:eastAsia="Times New Roman" w:hAnsi="Times New Roman"/>
          <w:lang w:val="es-MX"/>
        </w:rPr>
        <w:t xml:space="preserve">Solicitamos a la Tesorera Jefe y Jefe Contador, evidencia de que la Municipalidad, presenta al Instituto Salvadoreño de Desarrollo Municipal ISDEM, el informe trimestral sobre el uso del FODES; comprobando que no se remite dicha información. </w:t>
      </w:r>
    </w:p>
    <w:p w:rsidR="00E96E67" w:rsidRPr="00E96E67" w:rsidRDefault="00E96E67" w:rsidP="00E96E67">
      <w:pPr>
        <w:widowControl/>
        <w:tabs>
          <w:tab w:val="left" w:pos="1725"/>
        </w:tabs>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NORMATIVA INCUMPLIDA.</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Art. 15.- Reglamento de la Ley de Creación del fondo para el desarrollo Económico y Social de los municipios.</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Los Concejos Municipales harán del conocimiento en forma trimestral a los habitantes de su respectivo municipio, por medio de cabildos abiertos o por cualesquier otro medio de  comunicación, el uso que le han dado al Fondo para el Desarrollo Económico y Social de los Municipios.</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Asimismo; dicha información se enviará trimestralmente y por escrito al Instituto Salvadoreño de Desarrollo Municipal y al Fondo de Inversión Social para el Desarrollo Local de El Salvador.</w:t>
      </w:r>
    </w:p>
    <w:p w:rsidR="00E96E67" w:rsidRPr="00E96E67" w:rsidRDefault="00E96E67" w:rsidP="00E96E67">
      <w:pPr>
        <w:widowControl/>
        <w:autoSpaceDE/>
        <w:autoSpaceDN/>
        <w:adjustRightInd/>
        <w:jc w:val="both"/>
        <w:rPr>
          <w:rFonts w:ascii="Times New Roman" w:eastAsia="Times New Roman" w:hAnsi="Times New Roman"/>
          <w:b/>
          <w:bCs/>
          <w:lang w:val="es-MX"/>
        </w:rPr>
      </w:pPr>
      <w:r w:rsidRPr="00E96E67">
        <w:rPr>
          <w:rFonts w:ascii="Times New Roman" w:eastAsia="Times New Roman" w:hAnsi="Times New Roman"/>
          <w:b/>
          <w:bCs/>
          <w:lang w:val="es-MX"/>
        </w:rPr>
        <w:t>MANUAL DE ORGANIZACIÓN, FUNCIONES Y DESCRIPTOR DE PUESTOS DE LA ALCALDIA MUNICIPAL DE SAN MIGUEL.</w:t>
      </w:r>
    </w:p>
    <w:p w:rsidR="00E96E67" w:rsidRPr="00E96E67" w:rsidRDefault="00E96E67" w:rsidP="00E96E67">
      <w:pPr>
        <w:widowControl/>
        <w:jc w:val="both"/>
        <w:rPr>
          <w:rFonts w:ascii="Times New Roman" w:eastAsia="Calibri" w:hAnsi="Times New Roman"/>
          <w:color w:val="000000"/>
          <w:lang w:val="es-SV" w:eastAsia="en-US"/>
        </w:rPr>
      </w:pPr>
      <w:r w:rsidRPr="00E96E67">
        <w:rPr>
          <w:rFonts w:ascii="Times New Roman" w:eastAsia="Calibri" w:hAnsi="Times New Roman"/>
          <w:color w:val="000000"/>
          <w:lang w:val="es-SV" w:eastAsia="en-US"/>
        </w:rPr>
        <w:t xml:space="preserve">Departamento de Contabilidad </w:t>
      </w:r>
    </w:p>
    <w:p w:rsidR="00E96E67" w:rsidRPr="00E96E67" w:rsidRDefault="00E96E67" w:rsidP="00E96E67">
      <w:pPr>
        <w:widowControl/>
        <w:jc w:val="both"/>
        <w:rPr>
          <w:rFonts w:ascii="Times New Roman" w:eastAsia="Calibri" w:hAnsi="Times New Roman"/>
          <w:b/>
          <w:color w:val="000000"/>
          <w:lang w:val="es-SV" w:eastAsia="en-US"/>
        </w:rPr>
      </w:pPr>
      <w:r w:rsidRPr="00E96E67">
        <w:rPr>
          <w:rFonts w:ascii="Times New Roman" w:eastAsia="Calibri" w:hAnsi="Times New Roman"/>
          <w:b/>
          <w:color w:val="000000"/>
          <w:lang w:val="es-SV" w:eastAsia="en-US"/>
        </w:rPr>
        <w:t>FUNCIONES</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b/>
          <w:lang w:val="es-MX"/>
        </w:rPr>
        <w:t xml:space="preserve">11. </w:t>
      </w:r>
      <w:r w:rsidRPr="00E96E67">
        <w:rPr>
          <w:rFonts w:ascii="Times New Roman" w:eastAsia="Times New Roman" w:hAnsi="Times New Roman"/>
          <w:lang w:val="es-MX"/>
        </w:rPr>
        <w:t>Elaborar y presentar al ISDEM informes de ejecución de fondos FODES.</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 xml:space="preserve">La deficiencia se originó debido a que </w:t>
      </w:r>
      <w:proofErr w:type="gramStart"/>
      <w:r w:rsidRPr="00E96E67">
        <w:rPr>
          <w:rFonts w:ascii="Times New Roman" w:eastAsia="Times New Roman" w:hAnsi="Times New Roman"/>
          <w:lang w:val="es-ES_tradnl"/>
        </w:rPr>
        <w:t>la</w:t>
      </w:r>
      <w:proofErr w:type="gramEnd"/>
      <w:r w:rsidRPr="00E96E67">
        <w:rPr>
          <w:rFonts w:ascii="Times New Roman" w:eastAsia="Times New Roman" w:hAnsi="Times New Roman"/>
          <w:lang w:val="es-ES_tradnl"/>
        </w:rPr>
        <w:t xml:space="preserve"> Jefe Contador, no informa al Instituto Salvadoreño de Desarrollo Municipal, sobre el uso que la municipalidad da al FODES.   </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Lo anterior ocasiona incumplimiento a lo establecido a la normativa, lo que puede generar señalamientos futuros por entes fiscalizadores externos.</w:t>
      </w:r>
    </w:p>
    <w:p w:rsidR="00E96E67" w:rsidRPr="00E96E67" w:rsidRDefault="00E96E67" w:rsidP="00E96E67">
      <w:pPr>
        <w:widowControl/>
        <w:tabs>
          <w:tab w:val="left" w:pos="6750"/>
        </w:tabs>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COMENTARIOS DE LA ADMINISTRACION</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En nota de fecha febrero 19 de 2019, suscrita por la Tesorera Jefe, manifiesta lo siguiente:</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Hago referencia al marco legal de la remisión, misma que fue citada en informe de Auditoría Interna.</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lastRenderedPageBreak/>
        <w:t>MANUAL DE ORGANIZACIÓN, FUNCIONES Y DESCRIPTOR DE PUESTOS</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DEPARTAMENTO DE CONTABILIDAD</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11. Elaborar y presentar en ISDEM informe de fondos FODES.</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RESPUESTA DE LA TESORERA JEFE:</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 xml:space="preserve">Cabe señalar que en su oportunidad se informó que esta no podía ser remitida por no contar con la información, y en efecto no se cuenta con ella, y se puede tener la disponibilidad de realizarlas, mas sin embargo hasta este momento según marco legal no es competencia de esta unidad la elaboración de las mismas. </w:t>
      </w:r>
    </w:p>
    <w:p w:rsidR="00E96E67" w:rsidRPr="00E96E67" w:rsidRDefault="00E96E67" w:rsidP="00E96E67">
      <w:pPr>
        <w:widowControl/>
        <w:autoSpaceDE/>
        <w:autoSpaceDN/>
        <w:adjustRightInd/>
        <w:jc w:val="both"/>
        <w:rPr>
          <w:rFonts w:ascii="Times New Roman" w:eastAsia="Times New Roman" w:hAnsi="Times New Roman"/>
          <w:lang w:val="es-ES_tradnl"/>
        </w:rPr>
      </w:pPr>
      <w:r w:rsidRPr="00E96E67">
        <w:rPr>
          <w:rFonts w:ascii="Times New Roman" w:eastAsia="Times New Roman" w:hAnsi="Times New Roman"/>
          <w:lang w:val="es-ES_tradnl"/>
        </w:rPr>
        <w:t>COMENTARIOS VERBALES DE LA JEFE CONTADOR.</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El día 12 de febrero la Jefe Contador informo vía telefónica que no podía asistir a la lectura de borrador de informe programada para este día a las quince horas, haciéndose presente el día 13 de febrero a las nueve horas con treinta minutos, comprometiéndose verbalmente a darle continuidad a la presentación de los informes trimestralmente al ISDEM del uso que la municipalidad da al FODES a partir del mes de enero de este año.  </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COMENTARIOS DE AUDITORIA</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Los comentarios presentados por parte de las Jefaturas de Tesorería y Contabilidad, desvanecen el señalamiento para la Tesorera Jefe, ya que efectivamente el Manual de Organización, Funciones y Descriptor de Puestos es especifico en señalar que una de las funciones de la Jefe Contador, es elaborar y presentar al ISDEM informe de fondo FODES; por consiguiente, la deficiencia se mantiene para la Jefe Contador. </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RECOMENDACIÓN</w:t>
      </w:r>
    </w:p>
    <w:p w:rsidR="00E96E67" w:rsidRPr="00E96E67" w:rsidRDefault="00E96E67" w:rsidP="00E96E67">
      <w:pPr>
        <w:widowControl/>
        <w:tabs>
          <w:tab w:val="left" w:pos="6750"/>
        </w:tabs>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Al Concejo Municipal, gire instrucciones a la Jefe de Contabilidad, para que informe trimestralmente y por escrito al Instituto Salvadoreño de Desarrollo Municipal y al Fondo de Inversión Social para el Desarrollo Local de El Salvador, sobre el uso que la municipalidad le da al FODES.</w:t>
      </w:r>
    </w:p>
    <w:p w:rsidR="00E96E67" w:rsidRPr="00E96E67" w:rsidRDefault="00E96E67" w:rsidP="00A70574">
      <w:pPr>
        <w:widowControl/>
        <w:numPr>
          <w:ilvl w:val="0"/>
          <w:numId w:val="10"/>
        </w:numPr>
        <w:autoSpaceDE/>
        <w:autoSpaceDN/>
        <w:adjustRightInd/>
        <w:contextualSpacing/>
        <w:jc w:val="both"/>
        <w:rPr>
          <w:rFonts w:ascii="Times New Roman" w:eastAsia="Gulim" w:hAnsi="Times New Roman"/>
          <w:b/>
        </w:rPr>
      </w:pPr>
      <w:r w:rsidRPr="00E96E67">
        <w:rPr>
          <w:rFonts w:ascii="Times New Roman" w:eastAsia="Gulim" w:hAnsi="Times New Roman"/>
          <w:b/>
        </w:rPr>
        <w:t>SEGUIMIENTO A RECOMENDACIONES DE AUDITORIAS ANTERIORES</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Efectuamos seguimiento a recomendaciones contenidas en informe efectuado por esta Unidad, correspondiente al periodo de enero a diciembre del año 2016, que consistió en efectuar Examen Especial a las Conciliaciones Bancarias. A continuación se detallan: </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RECOMENDACIÓN</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Al Concejo Municipal, gire instrucciones a las Jefaturas de Contabilidad y Tesorería, a fin de que se indague las diferencias detectadas tanto en libro de caja y bancos y estados de cuenta bancarios a fin de efectuar las correcciones en tiempo oportuno. </w:t>
      </w:r>
    </w:p>
    <w:p w:rsidR="00E96E67" w:rsidRPr="00E96E67" w:rsidRDefault="00E96E67" w:rsidP="00E96E67">
      <w:pPr>
        <w:widowControl/>
        <w:jc w:val="both"/>
        <w:rPr>
          <w:rFonts w:ascii="Times New Roman" w:eastAsia="Calibri" w:hAnsi="Times New Roman"/>
          <w:b/>
          <w:color w:val="000000"/>
          <w:lang w:val="es-SV" w:eastAsia="en-US"/>
        </w:rPr>
      </w:pPr>
      <w:r w:rsidRPr="00E96E67">
        <w:rPr>
          <w:rFonts w:ascii="Times New Roman" w:eastAsia="Calibri" w:hAnsi="Times New Roman"/>
          <w:b/>
          <w:color w:val="000000"/>
          <w:lang w:val="es-SV" w:eastAsia="en-US"/>
        </w:rPr>
        <w:t>GRADO DE CUMPLIMIENTO</w:t>
      </w:r>
    </w:p>
    <w:p w:rsidR="00E96E67" w:rsidRPr="00E96E67" w:rsidRDefault="00E96E67" w:rsidP="00E96E67">
      <w:pPr>
        <w:widowControl/>
        <w:jc w:val="both"/>
        <w:rPr>
          <w:rFonts w:ascii="Times New Roman" w:eastAsia="Calibri" w:hAnsi="Times New Roman"/>
          <w:color w:val="000000"/>
          <w:lang w:val="es-SV" w:eastAsia="en-US"/>
        </w:rPr>
      </w:pPr>
      <w:r w:rsidRPr="00E96E67">
        <w:rPr>
          <w:rFonts w:ascii="Times New Roman" w:eastAsia="Calibri" w:hAnsi="Times New Roman"/>
          <w:color w:val="000000"/>
          <w:lang w:val="es-SV" w:eastAsia="en-US"/>
        </w:rPr>
        <w:t>No cumplida</w:t>
      </w:r>
    </w:p>
    <w:p w:rsidR="00E96E67" w:rsidRPr="00E96E67" w:rsidRDefault="00E96E67" w:rsidP="00E96E67">
      <w:pPr>
        <w:widowControl/>
        <w:autoSpaceDE/>
        <w:autoSpaceDN/>
        <w:adjustRightInd/>
        <w:jc w:val="both"/>
        <w:rPr>
          <w:rFonts w:ascii="Times New Roman" w:eastAsia="Times New Roman" w:hAnsi="Times New Roman"/>
          <w:b/>
          <w:lang w:val="es-MX"/>
        </w:rPr>
      </w:pPr>
      <w:r w:rsidRPr="00E96E67">
        <w:rPr>
          <w:rFonts w:ascii="Times New Roman" w:eastAsia="Times New Roman" w:hAnsi="Times New Roman"/>
          <w:b/>
          <w:lang w:val="es-MX"/>
        </w:rPr>
        <w:t>RECOMENDACIÓN</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Al Concejo Municipal, gire instrucciones a la Tesorero Jefe, para que gestione ante las instituciones del Sistema Financiero los estados de cuentas bancarios de las cuentas que no remiten a la Alcaldía, a más tardar en la primera semana del mes siguiente, y posteriormente entregarla al Departamento de Contabilidad y así poder elaborar las conciliaciones en tiempo.</w:t>
      </w:r>
    </w:p>
    <w:p w:rsidR="00E96E67" w:rsidRPr="00E96E67" w:rsidRDefault="00E96E67" w:rsidP="00E96E67">
      <w:pPr>
        <w:widowControl/>
        <w:jc w:val="both"/>
        <w:rPr>
          <w:rFonts w:ascii="Times New Roman" w:eastAsia="Calibri" w:hAnsi="Times New Roman"/>
          <w:b/>
          <w:color w:val="000000"/>
          <w:lang w:val="es-SV" w:eastAsia="en-US"/>
        </w:rPr>
      </w:pPr>
      <w:r w:rsidRPr="00E96E67">
        <w:rPr>
          <w:rFonts w:ascii="Times New Roman" w:eastAsia="Calibri" w:hAnsi="Times New Roman"/>
          <w:b/>
          <w:color w:val="000000"/>
          <w:lang w:val="es-SV" w:eastAsia="en-US"/>
        </w:rPr>
        <w:t>GRADO DE CUMPLIMIENTO</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No cumplida</w:t>
      </w:r>
    </w:p>
    <w:p w:rsidR="00E96E67" w:rsidRPr="00E96E67" w:rsidRDefault="00E96E67" w:rsidP="00A70574">
      <w:pPr>
        <w:widowControl/>
        <w:numPr>
          <w:ilvl w:val="0"/>
          <w:numId w:val="10"/>
        </w:numPr>
        <w:autoSpaceDE/>
        <w:autoSpaceDN/>
        <w:adjustRightInd/>
        <w:contextualSpacing/>
        <w:jc w:val="both"/>
        <w:rPr>
          <w:rFonts w:ascii="Times New Roman" w:hAnsi="Times New Roman"/>
          <w:b/>
        </w:rPr>
      </w:pPr>
      <w:r w:rsidRPr="00E96E67">
        <w:rPr>
          <w:rFonts w:ascii="Times New Roman" w:hAnsi="Times New Roman"/>
          <w:b/>
        </w:rPr>
        <w:t>CONCLUSION</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Con base a las pruebas realizadas durante el Examen Especial a las Conciliaciones Bancarias del periodo de enero a diciembre del año 2017, concluimos que: Los ingresos y egresos no se registran oportunamente en el libro de caja y bancos y estados de cuenta bancarios; corriendo el riesgo la municipalidad de no identificar registros contables incorrectos, identificación oportuna de omisiones; así mismo, en algunos meses no se elaboran algunas conciliaciones bancarias conforme </w:t>
      </w:r>
      <w:r w:rsidRPr="00E96E67">
        <w:rPr>
          <w:rFonts w:ascii="Times New Roman" w:eastAsia="Times New Roman" w:hAnsi="Times New Roman"/>
          <w:lang w:val="es-MX"/>
        </w:rPr>
        <w:lastRenderedPageBreak/>
        <w:t>lo establece la normativa legal, por lo que se corre el riesgo de que no se identifiquen errores u omisiones oportunamente.</w:t>
      </w:r>
    </w:p>
    <w:p w:rsidR="00E96E67" w:rsidRPr="00E96E67" w:rsidRDefault="00E96E67" w:rsidP="00A70574">
      <w:pPr>
        <w:widowControl/>
        <w:numPr>
          <w:ilvl w:val="0"/>
          <w:numId w:val="10"/>
        </w:numPr>
        <w:autoSpaceDE/>
        <w:autoSpaceDN/>
        <w:adjustRightInd/>
        <w:contextualSpacing/>
        <w:jc w:val="both"/>
        <w:rPr>
          <w:rFonts w:ascii="Times New Roman" w:hAnsi="Times New Roman"/>
          <w:b/>
        </w:rPr>
      </w:pPr>
      <w:r w:rsidRPr="00E96E67">
        <w:rPr>
          <w:rFonts w:ascii="Times New Roman" w:hAnsi="Times New Roman"/>
          <w:b/>
        </w:rPr>
        <w:t xml:space="preserve"> PARRAFO ACLARATORIO</w:t>
      </w:r>
    </w:p>
    <w:p w:rsidR="00E96E67" w:rsidRPr="00E96E67" w:rsidRDefault="00E96E67" w:rsidP="00E96E67">
      <w:pPr>
        <w:widowControl/>
        <w:autoSpaceDE/>
        <w:autoSpaceDN/>
        <w:adjustRightInd/>
        <w:jc w:val="both"/>
        <w:rPr>
          <w:rFonts w:ascii="Times New Roman" w:eastAsia="Times New Roman" w:hAnsi="Times New Roman"/>
          <w:lang w:val="es-MX"/>
        </w:rPr>
      </w:pPr>
      <w:r w:rsidRPr="00E96E67">
        <w:rPr>
          <w:rFonts w:ascii="Times New Roman" w:eastAsia="Times New Roman" w:hAnsi="Times New Roman"/>
          <w:lang w:val="es-MX"/>
        </w:rPr>
        <w:t xml:space="preserve">El presente informe se refiere únicamente al Examen Especial </w:t>
      </w:r>
      <w:r w:rsidRPr="00E96E67">
        <w:rPr>
          <w:rFonts w:ascii="Times New Roman" w:eastAsia="Gulim" w:hAnsi="Times New Roman"/>
          <w:lang w:val="es-MX"/>
        </w:rPr>
        <w:t xml:space="preserve">a las conciliaciones bancarias del periodo que comprende de enero a diciembre del 2017 </w:t>
      </w:r>
      <w:r w:rsidRPr="00E96E67">
        <w:rPr>
          <w:rFonts w:ascii="Times New Roman" w:eastAsia="Times New Roman" w:hAnsi="Times New Roman"/>
          <w:lang w:val="es-MX"/>
        </w:rPr>
        <w:t xml:space="preserve">y ha sido elaborado para presentarlo al Concejo del Municipio de San Miguel y a la Corte de Cuentas de la República. </w:t>
      </w:r>
    </w:p>
    <w:p w:rsidR="00E96E67" w:rsidRPr="00E96E67" w:rsidRDefault="00E96E67" w:rsidP="00E96E67">
      <w:pPr>
        <w:widowControl/>
        <w:autoSpaceDE/>
        <w:autoSpaceDN/>
        <w:adjustRightInd/>
        <w:spacing w:after="200"/>
        <w:contextualSpacing/>
        <w:jc w:val="both"/>
        <w:rPr>
          <w:rFonts w:ascii="Times New Roman" w:hAnsi="Times New Roman"/>
          <w:color w:val="000000"/>
        </w:rPr>
      </w:pPr>
      <w:r w:rsidRPr="00E96E67">
        <w:rPr>
          <w:rFonts w:ascii="Times New Roman" w:hAnsi="Times New Roman"/>
        </w:rPr>
        <w:t>San Miguel,</w:t>
      </w:r>
      <w:r w:rsidRPr="00E96E67">
        <w:rPr>
          <w:rFonts w:ascii="Times New Roman" w:hAnsi="Times New Roman"/>
          <w:color w:val="FF0000"/>
        </w:rPr>
        <w:t xml:space="preserve"> </w:t>
      </w:r>
      <w:r w:rsidRPr="00E96E67">
        <w:rPr>
          <w:rFonts w:ascii="Times New Roman" w:hAnsi="Times New Roman"/>
        </w:rPr>
        <w:t>marzo 12</w:t>
      </w:r>
      <w:r w:rsidRPr="00E96E67">
        <w:rPr>
          <w:rFonts w:ascii="Times New Roman" w:hAnsi="Times New Roman"/>
          <w:color w:val="FF0000"/>
        </w:rPr>
        <w:t xml:space="preserve"> </w:t>
      </w:r>
      <w:r w:rsidRPr="00E96E67">
        <w:rPr>
          <w:rFonts w:ascii="Times New Roman" w:hAnsi="Times New Roman"/>
        </w:rPr>
        <w:t xml:space="preserve">de 2019. </w:t>
      </w:r>
      <w:r w:rsidRPr="00E96E67">
        <w:rPr>
          <w:rFonts w:ascii="Times New Roman" w:eastAsia="Batang" w:hAnsi="Times New Roman"/>
        </w:rPr>
        <w:t>Paula Marina Navarro de Herrera Auditor Interno. Con  el aval de los señores Síndico Municipal Lic. José Ebanan Quintanilla Gómez, Concejales, y Concejal señor Rafael Antonio Argueta</w:t>
      </w:r>
      <w:r w:rsidRPr="00E96E67">
        <w:rPr>
          <w:rFonts w:ascii="Times New Roman" w:hAnsi="Times New Roman"/>
          <w:lang w:val="es-SV"/>
        </w:rPr>
        <w:t xml:space="preserve">; 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Lic. Orlando Antonio Ulloa Molina; y Dr. José Javier </w:t>
      </w:r>
      <w:proofErr w:type="spellStart"/>
      <w:r w:rsidRPr="00E96E67">
        <w:rPr>
          <w:rFonts w:ascii="Times New Roman" w:hAnsi="Times New Roman"/>
          <w:lang w:val="es-SV"/>
        </w:rPr>
        <w:t>Renderos</w:t>
      </w:r>
      <w:proofErr w:type="spellEnd"/>
      <w:r w:rsidRPr="00E96E67">
        <w:rPr>
          <w:rFonts w:ascii="Times New Roman" w:hAnsi="Times New Roman"/>
          <w:lang w:val="es-SV"/>
        </w:rPr>
        <w:t xml:space="preserve"> Vásquez, artículo 45 del Código Municipal, por </w:t>
      </w:r>
      <w:r w:rsidRPr="00E96E67">
        <w:rPr>
          <w:rFonts w:ascii="Times New Roman" w:hAnsi="Times New Roman"/>
          <w:b/>
          <w:lang w:val="es-SV"/>
        </w:rPr>
        <w:t xml:space="preserve">ocho votos, ACUERDA: </w:t>
      </w:r>
      <w:r w:rsidRPr="00E96E67">
        <w:rPr>
          <w:rFonts w:ascii="Times New Roman" w:eastAsia="Batang" w:hAnsi="Times New Roman"/>
        </w:rPr>
        <w:t xml:space="preserve">Instruir al señor Gerente General de esta Municipalidad, coordine con los Jefes de la Unidades correspondientes, dar seguimiento a las recomendaciones que se detallan en la correspondencia de fecha </w:t>
      </w:r>
      <w:r w:rsidRPr="00E96E67">
        <w:rPr>
          <w:rFonts w:ascii="Times New Roman" w:hAnsi="Times New Roman"/>
        </w:rPr>
        <w:t>marzo 12</w:t>
      </w:r>
      <w:r w:rsidRPr="00E96E67">
        <w:rPr>
          <w:rFonts w:ascii="Times New Roman" w:hAnsi="Times New Roman"/>
          <w:color w:val="FF0000"/>
        </w:rPr>
        <w:t xml:space="preserve"> </w:t>
      </w:r>
      <w:r w:rsidRPr="00E96E67">
        <w:rPr>
          <w:rFonts w:ascii="Times New Roman" w:hAnsi="Times New Roman"/>
        </w:rPr>
        <w:t xml:space="preserve">de 2019 antes </w:t>
      </w:r>
      <w:r w:rsidRPr="00E96E67">
        <w:rPr>
          <w:rFonts w:ascii="Times New Roman" w:eastAsia="Batang" w:hAnsi="Times New Roman"/>
        </w:rPr>
        <w:t>transcrita, para contestar a la Licda. Paula Marina Navarro de Herrera Auditor Interno</w:t>
      </w:r>
      <w:r w:rsidRPr="00E96E67">
        <w:rPr>
          <w:rFonts w:ascii="Times New Roman" w:hAnsi="Times New Roman"/>
          <w:lang w:val="es-SV"/>
        </w:rPr>
        <w:t>.-</w:t>
      </w:r>
      <w:r w:rsidRPr="00E96E67">
        <w:rPr>
          <w:rFonts w:ascii="Times New Roman" w:hAnsi="Times New Roman"/>
        </w:rPr>
        <w:t xml:space="preserve"> </w:t>
      </w:r>
      <w:r w:rsidRPr="00E96E67">
        <w:rPr>
          <w:rFonts w:ascii="Times New Roman" w:hAnsi="Times New Roman"/>
          <w:b/>
        </w:rPr>
        <w:t>CERTIFÍQUESE Y NOTIFIQUESE.- A</w:t>
      </w:r>
      <w:r w:rsidRPr="00E96E67">
        <w:rPr>
          <w:rFonts w:ascii="Times New Roman" w:hAnsi="Times New Roman"/>
          <w:b/>
          <w:lang w:val="es-SV"/>
        </w:rPr>
        <w:t xml:space="preserve">CUERDO NÚMERO TREINTA Y UNO.- </w:t>
      </w:r>
      <w:r w:rsidRPr="00E96E67">
        <w:rPr>
          <w:rFonts w:ascii="Times New Roman" w:hAnsi="Times New Roman"/>
          <w:lang w:val="es-SV"/>
        </w:rPr>
        <w:t>El Concejo Municipal,</w:t>
      </w:r>
      <w:r w:rsidRPr="00E96E67">
        <w:rPr>
          <w:rFonts w:ascii="Times New Roman" w:hAnsi="Times New Roman"/>
          <w:b/>
          <w:lang w:val="es-SV"/>
        </w:rPr>
        <w:t xml:space="preserve"> CONSIDERANDO: </w:t>
      </w:r>
      <w:r w:rsidRPr="00E96E67">
        <w:rPr>
          <w:rFonts w:ascii="Times New Roman" w:hAnsi="Times New Roman"/>
        </w:rPr>
        <w:t xml:space="preserve">Visto y deliberado el punto del numeral </w:t>
      </w:r>
      <w:r w:rsidRPr="00E96E67">
        <w:rPr>
          <w:rFonts w:ascii="Times New Roman" w:hAnsi="Times New Roman"/>
          <w:b/>
        </w:rPr>
        <w:t xml:space="preserve">34 </w:t>
      </w:r>
      <w:r w:rsidRPr="00E96E67">
        <w:rPr>
          <w:rFonts w:ascii="Times New Roman" w:hAnsi="Times New Roman"/>
        </w:rPr>
        <w:t>de la agenda:</w:t>
      </w:r>
      <w:r w:rsidRPr="00E96E67">
        <w:rPr>
          <w:rFonts w:ascii="Times New Roman" w:hAnsi="Times New Roman"/>
          <w:lang w:val="es-SV"/>
        </w:rPr>
        <w:t xml:space="preserve"> Nota de fecha 11/02/2019 enviada por el Lic. Salvador Alcides Villegas Asesor de Política Gremial COMURES CDA San Miguel, que se </w:t>
      </w:r>
      <w:r w:rsidRPr="00E96E67">
        <w:rPr>
          <w:rFonts w:ascii="Times New Roman" w:hAnsi="Times New Roman"/>
          <w:b/>
          <w:lang w:val="es-SV"/>
        </w:rPr>
        <w:t>TRANSCRIBE:</w:t>
      </w:r>
      <w:r w:rsidRPr="00E96E67">
        <w:rPr>
          <w:rFonts w:ascii="Times New Roman" w:hAnsi="Times New Roman"/>
          <w:lang w:val="es-SV"/>
        </w:rPr>
        <w:t xml:space="preserve"> San Salvador, 11 de febrero de 2019. Lic. Miguel Ángel Pereira Alcalde Municipal de San Miguel y su Concejo Municipal Departamento de San Miguel.  Reciba un cordial saludo, acompañado de los mejores deseos para este nuevo año 2019, deseando que sea de éxito para usted y su Concejo Municipal en la búsqueda del desarrollo del municipio de San Miguel. Por este medio le informo a usted que a partir del año recién pasado me asignaron como Asesor Municipal para el Departamento de San Miguel, y que desde ese momento mi compromiso con los Alcaldes y Técnicos de las Municipalidades ha sido apoyarlos y asesorarlos en lo que se solicite dándoles a conocer el trabajo de la gremial COMURES, la cual usted conoce perfectamente puesto que ya ha formado parte del nuestro Directorio, en lo territorial hemos conformado el CDA, San Miguel y se ha tratado de cumplir con la misión asignada, sin embargo aún falta mucho que hacer en beneficio de las municipalidades del departamento, por lo cual queremos solicitarle su apoyo en el sentido de asignar tanto a COMURES  una aportación mensual de $ 1,000.000 y al Concejo Departamental de Municipalidades de San Miguel la cantidad de $100.00 dólares que por acuerdo de la mayoría de alcaldes definieron para la sostenibilidad del CDA. Sabemos de su capacidad y su buena voluntad para apoyar a estas dos instancias que le reiteramos que nuestro compromiso es devolver el apoyo que usted y su concejo </w:t>
      </w:r>
      <w:proofErr w:type="gramStart"/>
      <w:r w:rsidRPr="00E96E67">
        <w:rPr>
          <w:rFonts w:ascii="Times New Roman" w:hAnsi="Times New Roman"/>
          <w:lang w:val="es-SV"/>
        </w:rPr>
        <w:t>darán</w:t>
      </w:r>
      <w:proofErr w:type="gramEnd"/>
      <w:r w:rsidRPr="00E96E67">
        <w:rPr>
          <w:rFonts w:ascii="Times New Roman" w:hAnsi="Times New Roman"/>
          <w:lang w:val="es-SV"/>
        </w:rPr>
        <w:t xml:space="preserve">, a través de apoyo en asesoramientos para la creación de instrumentos administrativos financieros y capacitaciones puntuales que soliciten. Quiero también mencionarle que la oficina del CDA, San Miguel está funcionando contiguo a la Asociación Chaparrastique, y que nuestra asistente es la Sra. Fanny Elizabeth Orellana, quien está a su disposición para dar cualquier apoyo a su persona en cuestiones gremiales y del CDA, su contacto es 7500-3729. En espera de una respuesta favorable, agradecido por la atención a la presente, aprovechando la ocasión para expresarles muestras de consideración, estima y ponerme a disposición de ustedes. Lic. Salvador Alcides Villegas Asesor de Política Gremial COMURES CDA San Miguel. Con el aval de los señores Síndico Municipal Lic. José Ebanan Quintanilla Gómez, Concejales Dr. José Oswaldo Granados; y señor Rafael Antonio Argueta; sometido a votación salvan su voto los señores Concejales 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Lic. Orlando Antonio Ulloa Molina; y Dr. José Javier </w:t>
      </w:r>
      <w:proofErr w:type="spellStart"/>
      <w:r w:rsidRPr="00E96E67">
        <w:rPr>
          <w:rFonts w:ascii="Times New Roman" w:hAnsi="Times New Roman"/>
          <w:lang w:val="es-SV"/>
        </w:rPr>
        <w:t>Renderos</w:t>
      </w:r>
      <w:proofErr w:type="spellEnd"/>
      <w:r w:rsidRPr="00E96E67">
        <w:rPr>
          <w:rFonts w:ascii="Times New Roman" w:hAnsi="Times New Roman"/>
          <w:lang w:val="es-SV"/>
        </w:rPr>
        <w:t xml:space="preserve"> Vásquez, artículo 45 del Código Municipal, por </w:t>
      </w:r>
      <w:r w:rsidRPr="00E96E67">
        <w:rPr>
          <w:rFonts w:ascii="Times New Roman" w:hAnsi="Times New Roman"/>
          <w:b/>
          <w:lang w:val="es-SV"/>
        </w:rPr>
        <w:t xml:space="preserve">ocho votos, ACUERDA: </w:t>
      </w:r>
      <w:r w:rsidRPr="00E96E67">
        <w:rPr>
          <w:rFonts w:ascii="Times New Roman" w:hAnsi="Times New Roman"/>
          <w:lang w:val="es-SV"/>
        </w:rPr>
        <w:t xml:space="preserve">Dar por recibida la correspondencia enviada por el Lic. Salvador Alcides Villegas Asesor de Política Gremial COMURES CDA San Miguel, antes transcrita; y remítase a la Comisión Hacienda Pública Municipal, para que </w:t>
      </w:r>
      <w:r w:rsidRPr="00E96E67">
        <w:rPr>
          <w:rFonts w:ascii="Times New Roman" w:hAnsi="Times New Roman"/>
          <w:lang w:val="es-SV"/>
        </w:rPr>
        <w:lastRenderedPageBreak/>
        <w:t>recomiende al Concejo Municipal, para dar respuesta al Lic. Salvador Alcides Villegas Asesor de Política Gremial COMURES CDA San Miguel.-</w:t>
      </w:r>
      <w:r w:rsidRPr="00E96E67">
        <w:rPr>
          <w:rFonts w:ascii="Times New Roman" w:hAnsi="Times New Roman"/>
        </w:rPr>
        <w:t xml:space="preserve"> </w:t>
      </w:r>
      <w:r w:rsidRPr="00E96E67">
        <w:rPr>
          <w:rFonts w:ascii="Times New Roman" w:hAnsi="Times New Roman"/>
          <w:b/>
        </w:rPr>
        <w:t xml:space="preserve">CERTIFÍQUESE Y NOTIFIQUESE.- 35. </w:t>
      </w:r>
      <w:r w:rsidRPr="00E96E67">
        <w:rPr>
          <w:rFonts w:ascii="Times New Roman" w:hAnsi="Times New Roman"/>
          <w:b/>
          <w:noProof/>
          <w:lang w:val="es-SV" w:eastAsia="es-SV"/>
        </w:rPr>
        <w:t>SE PRESENTA A CONSIDERACIÓN CORRESPONDENCIA:</w:t>
      </w:r>
      <w:r w:rsidRPr="00E96E67">
        <w:rPr>
          <w:rFonts w:ascii="Times New Roman" w:hAnsi="Times New Roman"/>
          <w:b/>
        </w:rPr>
        <w:t xml:space="preserve"> </w:t>
      </w:r>
      <w:r w:rsidRPr="00E96E67">
        <w:rPr>
          <w:rFonts w:ascii="Times New Roman" w:hAnsi="Times New Roman"/>
          <w:noProof/>
          <w:lang w:val="es-SV" w:eastAsia="es-SV"/>
        </w:rPr>
        <w:t>Nota de fecha 11/03/2019 enviada por el señor Oscar Mauricio Hernández Jefe del Departamento de Alumbrado Público: Remite bitacora de trabajo para el pago de horas extras del personal de ese Departamento, señores: Wilber Gilberto Membreño Salamanca, Felipe Mauricio Ramírez, Douglas Salvador Moreira Aparicio, Oscar Mauricio Hernández; y José Antonio Melara Ulloa, que trabajan en reparación del servicio de Alumbrado Público de esta ciudad, correspondiente a los días 15 y 22 de febrero de 2018.- Se entrega copia de dicha nota anexa a la agenda de esta sesión a los señores del Concejo Municipal.</w:t>
      </w:r>
      <w:r w:rsidRPr="00E96E67">
        <w:rPr>
          <w:rFonts w:ascii="Times New Roman" w:hAnsi="Times New Roman"/>
          <w:lang w:val="es-SV"/>
        </w:rPr>
        <w:t>-</w:t>
      </w:r>
      <w:r w:rsidRPr="00E96E67">
        <w:rPr>
          <w:rFonts w:ascii="Times New Roman" w:hAnsi="Times New Roman"/>
          <w:b/>
          <w:noProof/>
          <w:lang w:val="es-SV" w:eastAsia="es-SV"/>
        </w:rPr>
        <w:t xml:space="preserve"> 36. SE PRESENTA A CONSIDERACIÓN CORRESPONDENCIA:</w:t>
      </w:r>
      <w:r w:rsidRPr="00E96E67">
        <w:rPr>
          <w:rFonts w:ascii="Times New Roman" w:hAnsi="Times New Roman"/>
          <w:noProof/>
          <w:lang w:val="es-SV" w:eastAsia="es-SV"/>
        </w:rPr>
        <w:t xml:space="preserve"> Nota de fecha 13/02/2019 enviada por la srita. Jessica Beatriz Sánchez Romero, que se transcribe:</w:t>
      </w:r>
      <w:r w:rsidRPr="00E96E67">
        <w:rPr>
          <w:rFonts w:ascii="Times New Roman" w:hAnsi="Times New Roman"/>
          <w:lang w:val="es-SV"/>
        </w:rPr>
        <w:t xml:space="preserve"> San Miguel, 13 de febrero de 2019. Lic. Miguel Ángel Pereira Ayala Alcalde Municipal de San Miguel Presente. Respetable Señor Alcalde, le saludo cordialmente deseándole éxitos en sus labores diarias. Jessica Beatriz Sánchez Romero, Estudiante de Ciencias Jurídicas, del domicilio de San Miguel, Departamento de San Miguel, con Documento Único de Identidad número cero cinco ocho seis dos cuatro cinco ocho-uno, y Número de Identificación Tributaria número uno dos uno siete-uno seis cero cuatro nueve nueve-uno cero seis-nueve; a usted respetuosamente expongo:      El motivo de la presente es para solicitar la construcción de un parque recreativo en la colonia Res. María Julia, Bloc A, dado que niños y jóvenes de la comunidad desean un espacio donde puedan divertirse de forma sana, y atendiendo que esta solicitud ya ha sido planteada con anterioridad por otros miembros de dicho lugar y que no han recibido respuesta, me dirijo ante usted para pedirle su colaboración en nombre de toda la comunidad. </w:t>
      </w:r>
      <w:r w:rsidRPr="00E96E67">
        <w:rPr>
          <w:rFonts w:ascii="Times New Roman" w:hAnsi="Times New Roman"/>
          <w:noProof/>
          <w:lang w:val="es-SV" w:eastAsia="es-SV"/>
        </w:rPr>
        <w:t>Lo anterior con base a los articulos 1 y 18 de la Constitución de la República, estableciendo el primero que las personas somos el origen y el fin del estado y que debe velar por el bienestar en todo sentido por los habitantes de la poblacion;</w:t>
      </w:r>
      <w:r w:rsidRPr="00E96E67">
        <w:rPr>
          <w:rFonts w:ascii="Times New Roman" w:hAnsi="Times New Roman"/>
          <w:lang w:val="es-SV"/>
        </w:rPr>
        <w:t xml:space="preserve"> por otro lado, el segundo artículo establece que se debe garantizar el derecho a la petición, todo ciudadano tiene derecho   a que se le dicte resolución al problema planteado y que sea notificada esa resolución. Atendiendo también a lo dispuesto en al artículo 11 de la Ley Orgánica Municipal específicamente en el literal C. que establece que le corresponde a las Municipalidades la cultura, recreación y el deporte, por otro lado, el artículo 17 en el literal C. dispone que le corresponde a las municipalidades la competencia de la educación y la promoción social, además el artículo 34 de la Constitución de la República, reconoce el derecho que toda niña, niño y adolescente tiene a vivir en condiciones familiares y ambientales que le permitan su desarrollo integral, para lo cual tendrá la protección del estado.  También se encuentra en la LEPINA en su artículo 90 donde establece el derecho al descanso, recreación, esparcimiento, deporte y juego; artículo 91 de la LEPINA establece los espacios e instalaciones para el descanso, recreación, esparcimiento, deporte y juego. El estado debe garantizar la creación y conservación de espacios e instalaciones públicas dirigidas a la recreación, esparcimiento, deporte, juego y descanso, tales como parques y ludotecas.</w:t>
      </w:r>
      <w:r w:rsidRPr="00E96E67">
        <w:rPr>
          <w:rFonts w:ascii="Times New Roman" w:hAnsi="Times New Roman"/>
          <w:noProof/>
          <w:lang w:val="es-SV" w:eastAsia="es-SV"/>
        </w:rPr>
        <w:t xml:space="preserve"> Señalo para oir notificacion:</w:t>
      </w:r>
      <w:r w:rsidRPr="00E96E67">
        <w:rPr>
          <w:rFonts w:ascii="Times New Roman" w:hAnsi="Times New Roman"/>
          <w:lang w:val="es-SV"/>
        </w:rPr>
        <w:t xml:space="preserve"> Colonia Res. María Julia Bloc </w:t>
      </w:r>
      <w:proofErr w:type="gramStart"/>
      <w:r w:rsidRPr="00E96E67">
        <w:rPr>
          <w:rFonts w:ascii="Times New Roman" w:hAnsi="Times New Roman"/>
          <w:lang w:val="es-SV"/>
        </w:rPr>
        <w:t>A</w:t>
      </w:r>
      <w:proofErr w:type="gramEnd"/>
      <w:r w:rsidRPr="00E96E67">
        <w:rPr>
          <w:rFonts w:ascii="Times New Roman" w:hAnsi="Times New Roman"/>
          <w:lang w:val="es-SV"/>
        </w:rPr>
        <w:t xml:space="preserve">, casa # 13, San Miguel. Agradezco de antemano su atención, y en respuesta de su contestación oficial, me suscribo. </w:t>
      </w:r>
      <w:r w:rsidRPr="00E96E67">
        <w:rPr>
          <w:rFonts w:ascii="Times New Roman" w:hAnsi="Times New Roman"/>
          <w:noProof/>
          <w:lang w:val="es-SV" w:eastAsia="es-SV"/>
        </w:rPr>
        <w:t xml:space="preserve">Jessica Beatriz Sánchez Romero. La Comisión de Inversión y Desarrollo Económico por medio de la firma de los señores Síndico Municipal Lic. José Ebanan Quintanilla Gómez, y Concejal señor Rafael Antonio Argueta, avalan que sea sometido a consideración del Concejo Municipal. Dicha correspondencia remítase a la Jefa del Departamento de Ingeniería de esta Municipalidad, para que verifique la posiblidad y emitir resolución, según solicita el Ciudadano.- </w:t>
      </w:r>
      <w:r w:rsidRPr="00E96E67">
        <w:rPr>
          <w:rFonts w:ascii="Times New Roman" w:hAnsi="Times New Roman"/>
          <w:b/>
          <w:noProof/>
          <w:lang w:val="es-SV" w:eastAsia="es-SV"/>
        </w:rPr>
        <w:t>37.</w:t>
      </w:r>
      <w:r w:rsidRPr="00E96E67">
        <w:rPr>
          <w:rFonts w:ascii="Times New Roman" w:hAnsi="Times New Roman"/>
          <w:noProof/>
          <w:lang w:val="es-SV" w:eastAsia="es-SV"/>
        </w:rPr>
        <w:t xml:space="preserve"> </w:t>
      </w:r>
      <w:r w:rsidRPr="00E96E67">
        <w:rPr>
          <w:rFonts w:ascii="Times New Roman" w:hAnsi="Times New Roman"/>
          <w:b/>
          <w:lang w:val="es-SV"/>
        </w:rPr>
        <w:t>SE PRESENTA A CONSIDERACION</w:t>
      </w:r>
      <w:r w:rsidRPr="00E96E67">
        <w:rPr>
          <w:rFonts w:ascii="Times New Roman" w:hAnsi="Times New Roman"/>
          <w:lang w:val="es-SV"/>
        </w:rPr>
        <w:t xml:space="preserve"> </w:t>
      </w:r>
      <w:r w:rsidRPr="00E96E67">
        <w:rPr>
          <w:rFonts w:ascii="Times New Roman" w:hAnsi="Times New Roman"/>
          <w:b/>
          <w:lang w:val="es-SV"/>
        </w:rPr>
        <w:t>CORRESPONDENCIA</w:t>
      </w:r>
      <w:r w:rsidRPr="00E96E67">
        <w:rPr>
          <w:rFonts w:ascii="Times New Roman" w:hAnsi="Times New Roman"/>
          <w:lang w:val="es-SV"/>
        </w:rPr>
        <w:t xml:space="preserve">: Memorándum de fecha 18/03/19 enviada por Lic. José Otoniel Zelaya Henríquez Jefe del Departamento Asesoría Legal de esta Municipalidad: Remite copia de la Resolución emitida por el Tribunal Supremo Electoral en el proceso con Referencia número PSE – E – 2018-17-2017, con fecha 27/02/19 a las 14 horas 35 minutos, en la cual resuelve: 1) Sobreséase en el Proceso </w:t>
      </w:r>
      <w:r w:rsidRPr="00E96E67">
        <w:rPr>
          <w:rFonts w:ascii="Times New Roman" w:hAnsi="Times New Roman"/>
          <w:lang w:val="es-SV"/>
        </w:rPr>
        <w:lastRenderedPageBreak/>
        <w:t>Administrativo Sancionador. 2) Comuníquese la presente resolución a la Fiscalía Electoral para los efectos legales correspondientes. 3) Notifíquese la presente resolución al Concejo Municipal de San Miguel a través de su Apoderado General Judicial. Se notifica dicha resolución a los señores del Concejo Municipal, entregándoles copia, anexo a la agenda de la presente sesión, quedando registrado en acta de esta sesión.</w:t>
      </w:r>
      <w:r w:rsidRPr="00E96E67">
        <w:rPr>
          <w:rFonts w:ascii="Times New Roman" w:hAnsi="Times New Roman"/>
          <w:b/>
        </w:rPr>
        <w:t>- A</w:t>
      </w:r>
      <w:r w:rsidRPr="00E96E67">
        <w:rPr>
          <w:rFonts w:ascii="Times New Roman" w:hAnsi="Times New Roman"/>
          <w:b/>
          <w:lang w:val="es-SV"/>
        </w:rPr>
        <w:t xml:space="preserve">CUERDO NÚMERO TREINTA Y DOS.- </w:t>
      </w:r>
      <w:r w:rsidRPr="00E96E67">
        <w:rPr>
          <w:rFonts w:ascii="Times New Roman" w:hAnsi="Times New Roman"/>
          <w:lang w:val="es-SV"/>
        </w:rPr>
        <w:t>El Concejo Municipal,</w:t>
      </w:r>
      <w:r w:rsidRPr="00E96E67">
        <w:rPr>
          <w:rFonts w:ascii="Times New Roman" w:hAnsi="Times New Roman"/>
          <w:b/>
          <w:lang w:val="es-SV"/>
        </w:rPr>
        <w:t xml:space="preserve"> CONSIDERANDO: </w:t>
      </w:r>
      <w:r w:rsidRPr="00E96E67">
        <w:rPr>
          <w:rFonts w:ascii="Times New Roman" w:hAnsi="Times New Roman"/>
          <w:lang w:val="es-SV"/>
        </w:rPr>
        <w:t xml:space="preserve">Propuesta del señor Alcalde Municipal Lic. Miguel </w:t>
      </w:r>
      <w:proofErr w:type="spellStart"/>
      <w:r w:rsidRPr="00E96E67">
        <w:rPr>
          <w:rFonts w:ascii="Times New Roman" w:hAnsi="Times New Roman"/>
          <w:lang w:val="es-SV"/>
        </w:rPr>
        <w:t>Angel</w:t>
      </w:r>
      <w:proofErr w:type="spellEnd"/>
      <w:r w:rsidRPr="00E96E67">
        <w:rPr>
          <w:rFonts w:ascii="Times New Roman" w:hAnsi="Times New Roman"/>
          <w:lang w:val="es-SV"/>
        </w:rPr>
        <w:t xml:space="preserve"> Pereira Ayala: Modificar la agenda de esta sesión bajo el numeral 38 para incorporar de nuevo bajo el numeral 39 el punto del numeral 17, excluido en Acuerdo Municipal número catorce de la presente acta: </w:t>
      </w:r>
      <w:r w:rsidRPr="00E96E67">
        <w:rPr>
          <w:rFonts w:ascii="Times New Roman" w:hAnsi="Times New Roman"/>
          <w:color w:val="000000"/>
        </w:rPr>
        <w:t xml:space="preserve">Nota fecha 14/03/19 enviada por el Ing. William Noé Claros Vigil Jefe UACI de esta Municipalidad: </w:t>
      </w:r>
      <w:r w:rsidRPr="00E96E67">
        <w:rPr>
          <w:rFonts w:ascii="Times New Roman" w:eastAsia="Arial Unicode MS" w:hAnsi="Times New Roman"/>
        </w:rPr>
        <w:t xml:space="preserve">El Concejo Municipal según Acuerdo No. 10 Acta 08 de fecha 25 de febrero de 2019, acordó autorizar a la UACI, realizar el proceso por Libre Gestión </w:t>
      </w:r>
      <w:r w:rsidRPr="00E96E67">
        <w:rPr>
          <w:rFonts w:ascii="Times New Roman" w:eastAsia="Arial Unicode MS" w:hAnsi="Times New Roman"/>
          <w:b/>
        </w:rPr>
        <w:t>CODIGO-LG-05-2019-AMSM</w:t>
      </w:r>
      <w:r w:rsidRPr="00E96E67">
        <w:rPr>
          <w:rFonts w:ascii="Times New Roman" w:eastAsia="Arial Unicode MS" w:hAnsi="Times New Roman"/>
        </w:rPr>
        <w:t xml:space="preserve"> </w:t>
      </w:r>
      <w:r w:rsidRPr="00E96E67">
        <w:rPr>
          <w:rFonts w:ascii="Times New Roman" w:eastAsia="Arial Unicode MS" w:hAnsi="Times New Roman"/>
          <w:b/>
        </w:rPr>
        <w:t xml:space="preserve">CONTRATACION DE SERVICIOS PROFESIONALES PARA ESTUDIO TECNICO EXPLORATORIO DE POZO EXISTENTE PARA PROYECTO “CENTRO INTEGRAL DE CONVIVENCIA CIUDADANA, COMPLEJO CHARLAIX, MUNICIPIO DE SAN MIGUEL”; </w:t>
      </w:r>
      <w:r w:rsidRPr="00E96E67">
        <w:rPr>
          <w:rFonts w:ascii="Times New Roman" w:eastAsia="Arial Unicode MS" w:hAnsi="Times New Roman"/>
        </w:rPr>
        <w:t xml:space="preserve">sometido a votación salvan su voto los señores Concejales  </w:t>
      </w:r>
      <w:r w:rsidRPr="00E96E67">
        <w:rPr>
          <w:rFonts w:ascii="Times New Roman" w:hAnsi="Times New Roman"/>
          <w:lang w:val="es-SV"/>
        </w:rPr>
        <w:t xml:space="preserve">Licda. Gilda María Mata, Lic. Mario Ernesto Portillo Arévalo, Señorita </w:t>
      </w:r>
      <w:proofErr w:type="spellStart"/>
      <w:r w:rsidRPr="00E96E67">
        <w:rPr>
          <w:rFonts w:ascii="Times New Roman" w:hAnsi="Times New Roman"/>
          <w:lang w:val="es-SV"/>
        </w:rPr>
        <w:t>Denisse</w:t>
      </w:r>
      <w:proofErr w:type="spellEnd"/>
      <w:r w:rsidRPr="00E96E67">
        <w:rPr>
          <w:rFonts w:ascii="Times New Roman" w:hAnsi="Times New Roman"/>
          <w:lang w:val="es-SV"/>
        </w:rPr>
        <w:t xml:space="preserve"> </w:t>
      </w:r>
      <w:proofErr w:type="spellStart"/>
      <w:r w:rsidRPr="00E96E67">
        <w:rPr>
          <w:rFonts w:ascii="Times New Roman" w:hAnsi="Times New Roman"/>
          <w:lang w:val="es-SV"/>
        </w:rPr>
        <w:t>Yasira</w:t>
      </w:r>
      <w:proofErr w:type="spellEnd"/>
      <w:r w:rsidRPr="00E96E67">
        <w:rPr>
          <w:rFonts w:ascii="Times New Roman" w:hAnsi="Times New Roman"/>
          <w:lang w:val="es-SV"/>
        </w:rPr>
        <w:t xml:space="preserve"> Sandoval Flores; y Lic. Orlando Antonio Ulloa Molina artículo 45 del </w:t>
      </w:r>
      <w:proofErr w:type="spellStart"/>
      <w:r w:rsidRPr="00E96E67">
        <w:rPr>
          <w:rFonts w:ascii="Times New Roman" w:hAnsi="Times New Roman"/>
          <w:lang w:val="es-SV"/>
        </w:rPr>
        <w:t>Còdigo</w:t>
      </w:r>
      <w:proofErr w:type="spellEnd"/>
      <w:r w:rsidRPr="00E96E67">
        <w:rPr>
          <w:rFonts w:ascii="Times New Roman" w:hAnsi="Times New Roman"/>
          <w:lang w:val="es-SV"/>
        </w:rPr>
        <w:t xml:space="preserve"> Municipal, por </w:t>
      </w:r>
      <w:r w:rsidRPr="00E96E67">
        <w:rPr>
          <w:rFonts w:ascii="Times New Roman" w:hAnsi="Times New Roman"/>
          <w:b/>
          <w:lang w:val="es-SV"/>
        </w:rPr>
        <w:t>nueve votos</w:t>
      </w:r>
      <w:r w:rsidRPr="00E96E67">
        <w:rPr>
          <w:rFonts w:ascii="Times New Roman" w:hAnsi="Times New Roman"/>
          <w:lang w:val="es-SV"/>
        </w:rPr>
        <w:t xml:space="preserve">, </w:t>
      </w:r>
      <w:r w:rsidRPr="00E96E67">
        <w:rPr>
          <w:rFonts w:ascii="Times New Roman" w:hAnsi="Times New Roman"/>
          <w:b/>
          <w:lang w:val="es-SV"/>
        </w:rPr>
        <w:t>ACUERDA:</w:t>
      </w:r>
      <w:r w:rsidRPr="00E96E67">
        <w:rPr>
          <w:rFonts w:ascii="Times New Roman" w:hAnsi="Times New Roman"/>
          <w:lang w:val="es-SV"/>
        </w:rPr>
        <w:t xml:space="preserve"> Aprobar la modificación de la agenda de esta sesión bajo el numeral 38 y se incluye de nuevo bajo el numeral 39 el punto del numeral 17, excluido en Acuerdo Municipal número catorce de la presente acta: </w:t>
      </w:r>
      <w:r w:rsidRPr="00E96E67">
        <w:rPr>
          <w:rFonts w:ascii="Times New Roman" w:hAnsi="Times New Roman"/>
          <w:color w:val="000000"/>
        </w:rPr>
        <w:t xml:space="preserve">Nota fecha 14/03/19 enviada por el Ing. William Noé Claros Vigil Jefe UACI de esta Municipalidad: </w:t>
      </w:r>
      <w:r w:rsidRPr="00E96E67">
        <w:rPr>
          <w:rFonts w:ascii="Times New Roman" w:eastAsia="Arial Unicode MS" w:hAnsi="Times New Roman"/>
        </w:rPr>
        <w:t xml:space="preserve">El Concejo Municipal según Acuerdo No. 10 Acta 08 de fecha 25 de febrero de 2019, acordó autorizar a la UACI, realizar el proceso por Libre Gestión </w:t>
      </w:r>
      <w:r w:rsidRPr="00E96E67">
        <w:rPr>
          <w:rFonts w:ascii="Times New Roman" w:eastAsia="Arial Unicode MS" w:hAnsi="Times New Roman"/>
          <w:b/>
        </w:rPr>
        <w:t>CODIGO-LG-05-2019-AMSM</w:t>
      </w:r>
      <w:r w:rsidRPr="00E96E67">
        <w:rPr>
          <w:rFonts w:ascii="Times New Roman" w:eastAsia="Arial Unicode MS" w:hAnsi="Times New Roman"/>
        </w:rPr>
        <w:t xml:space="preserve"> </w:t>
      </w:r>
      <w:r w:rsidRPr="00E96E67">
        <w:rPr>
          <w:rFonts w:ascii="Times New Roman" w:eastAsia="Arial Unicode MS" w:hAnsi="Times New Roman"/>
          <w:b/>
        </w:rPr>
        <w:t xml:space="preserve">CONTRATACION DE SERVICIOS PROFESIONALES PARA ESTUDIO TECNICO EXPLORATORIO DE POZO EXISTENTE PARA PROYECTO “CENTRO INTEGRAL DE CONVIVENCIA CIUDADANA, COMPLEJO CHARLAIX, MUNICIPIO DE SAN MIGUEL”.- CERTIFÌQUESE y NOTIFÌQUESE.-   </w:t>
      </w:r>
      <w:r w:rsidRPr="00E96E67">
        <w:rPr>
          <w:rFonts w:ascii="Times New Roman" w:hAnsi="Times New Roman"/>
          <w:b/>
        </w:rPr>
        <w:t>A</w:t>
      </w:r>
      <w:r w:rsidRPr="00E96E67">
        <w:rPr>
          <w:rFonts w:ascii="Times New Roman" w:hAnsi="Times New Roman"/>
          <w:b/>
          <w:lang w:val="es-SV"/>
        </w:rPr>
        <w:t xml:space="preserve">CUERDO NÚMERO TREINTA Y TRES.- </w:t>
      </w:r>
      <w:r w:rsidRPr="00E96E67">
        <w:rPr>
          <w:rFonts w:ascii="Times New Roman" w:hAnsi="Times New Roman"/>
          <w:lang w:val="es-SV"/>
        </w:rPr>
        <w:t>El Concejo Municipal,</w:t>
      </w:r>
      <w:r w:rsidRPr="00E96E67">
        <w:rPr>
          <w:rFonts w:ascii="Times New Roman" w:hAnsi="Times New Roman"/>
          <w:b/>
          <w:lang w:val="es-SV"/>
        </w:rPr>
        <w:t xml:space="preserve"> CONSIDERANDO: </w:t>
      </w:r>
      <w:r w:rsidRPr="00E96E67">
        <w:rPr>
          <w:rFonts w:ascii="Times New Roman" w:hAnsi="Times New Roman"/>
          <w:lang w:val="es-SV"/>
        </w:rPr>
        <w:t>Que en Acuerdo Municipal número 32 que antecede de la presente acta, está aprobada la modificación de la agenda de esta sesión bajo el numeral 38 e i</w:t>
      </w:r>
      <w:r w:rsidRPr="00E96E67">
        <w:rPr>
          <w:rFonts w:ascii="Times New Roman" w:hAnsi="Times New Roman"/>
          <w:sz w:val="18"/>
          <w:szCs w:val="18"/>
          <w:lang w:val="es-SV"/>
        </w:rPr>
        <w:t>ncluido</w:t>
      </w:r>
      <w:r w:rsidRPr="00E96E67">
        <w:rPr>
          <w:rFonts w:ascii="Times New Roman" w:hAnsi="Times New Roman"/>
          <w:lang w:val="es-SV"/>
        </w:rPr>
        <w:t xml:space="preserve"> de nuevo bajo el numeral 39 el punto del numeral 17</w:t>
      </w:r>
      <w:r w:rsidRPr="00E96E67">
        <w:rPr>
          <w:rFonts w:ascii="Times New Roman" w:hAnsi="Times New Roman"/>
        </w:rPr>
        <w:t xml:space="preserve">: </w:t>
      </w:r>
      <w:r w:rsidRPr="00E96E67">
        <w:rPr>
          <w:rFonts w:ascii="Times New Roman" w:hAnsi="Times New Roman"/>
          <w:color w:val="000000"/>
        </w:rPr>
        <w:t xml:space="preserve">Nota fecha 14/03/19 enviada por el Ing. William Noé Claros Vigil Jefe UACI de esta Municipalidad: </w:t>
      </w:r>
      <w:r w:rsidRPr="00E96E67">
        <w:rPr>
          <w:rFonts w:ascii="Times New Roman" w:eastAsia="Arial Unicode MS" w:hAnsi="Times New Roman"/>
        </w:rPr>
        <w:t xml:space="preserve">El Concejo Municipal según Acuerdo No. 10 Acta 08 de fecha 25 de febrero de 2019, acordó autorizar a la UACI, realizar el proceso por Libre Gestión </w:t>
      </w:r>
      <w:r w:rsidRPr="00E96E67">
        <w:rPr>
          <w:rFonts w:ascii="Times New Roman" w:eastAsia="Arial Unicode MS" w:hAnsi="Times New Roman"/>
          <w:b/>
        </w:rPr>
        <w:t>CODIGO-LG-05-2019-AMSM</w:t>
      </w:r>
      <w:r w:rsidRPr="00E96E67">
        <w:rPr>
          <w:rFonts w:ascii="Times New Roman" w:eastAsia="Arial Unicode MS" w:hAnsi="Times New Roman"/>
        </w:rPr>
        <w:t xml:space="preserve"> </w:t>
      </w:r>
      <w:r w:rsidRPr="00E96E67">
        <w:rPr>
          <w:rFonts w:ascii="Times New Roman" w:eastAsia="Arial Unicode MS" w:hAnsi="Times New Roman"/>
          <w:b/>
        </w:rPr>
        <w:t>CONTRATACION DE SERVICIOS PROFESIONALES PARA ESTUDIO TECNICO EXPLORATORIO DE POZO EXISTENTE PARA PROYECTO “CENTRO INTEGRAL DE CONVIVENCIA CIUDADANA, COMPLEJO CHARLAIX, MUNICIPIO DE SAN MIGUEL”.</w:t>
      </w:r>
    </w:p>
    <w:p w:rsidR="00E96E67" w:rsidRPr="00E96E67" w:rsidRDefault="00E96E67" w:rsidP="00E96E67">
      <w:pPr>
        <w:widowControl/>
        <w:autoSpaceDE/>
        <w:autoSpaceDN/>
        <w:adjustRightInd/>
        <w:rPr>
          <w:rFonts w:ascii="Times New Roman" w:eastAsia="Arial Unicode MS" w:hAnsi="Times New Roman"/>
        </w:rPr>
      </w:pPr>
      <w:r w:rsidRPr="00E96E67">
        <w:rPr>
          <w:rFonts w:ascii="Times New Roman" w:eastAsia="Arial Unicode MS" w:hAnsi="Times New Roman"/>
        </w:rPr>
        <w:t>Correspondiendo a lo anterior esta Unidad procedió de acuerdo al Artículo 40, literal b) de la Ley de Adquisiciones y Contrataciones de la Administración Pública, LACAP.</w:t>
      </w:r>
    </w:p>
    <w:p w:rsidR="00E96E67" w:rsidRPr="00E96E67" w:rsidRDefault="00E96E67" w:rsidP="00A70574">
      <w:pPr>
        <w:widowControl/>
        <w:numPr>
          <w:ilvl w:val="0"/>
          <w:numId w:val="6"/>
        </w:numPr>
        <w:autoSpaceDE/>
        <w:autoSpaceDN/>
        <w:adjustRightInd/>
        <w:jc w:val="both"/>
        <w:rPr>
          <w:rFonts w:ascii="Times New Roman" w:eastAsia="Arial Unicode MS" w:hAnsi="Times New Roman"/>
          <w:b/>
        </w:rPr>
      </w:pPr>
      <w:r w:rsidRPr="00E96E67">
        <w:rPr>
          <w:rFonts w:ascii="Times New Roman" w:eastAsia="Arial Unicode MS" w:hAnsi="Times New Roman"/>
        </w:rPr>
        <w:t>Se invitaron a las empresas TH CONSTRUCTORA, S.A. DE C.V., ING. ERMES SALVADOR ROMERO INTERIANO, DISEÑO Y CONSTRUCCIONES BEKALU, S.A. DE C.V</w:t>
      </w:r>
      <w:r w:rsidRPr="00E96E67">
        <w:rPr>
          <w:rFonts w:ascii="Times New Roman" w:eastAsia="Arial Unicode MS" w:hAnsi="Times New Roman"/>
          <w:b/>
        </w:rPr>
        <w:t>.-</w:t>
      </w:r>
    </w:p>
    <w:p w:rsidR="00E96E67" w:rsidRPr="00E96E67" w:rsidRDefault="00E96E67" w:rsidP="00A70574">
      <w:pPr>
        <w:widowControl/>
        <w:numPr>
          <w:ilvl w:val="0"/>
          <w:numId w:val="6"/>
        </w:numPr>
        <w:autoSpaceDE/>
        <w:autoSpaceDN/>
        <w:adjustRightInd/>
        <w:spacing w:after="200"/>
        <w:jc w:val="both"/>
        <w:rPr>
          <w:rFonts w:ascii="Times New Roman" w:eastAsia="Arial Unicode MS" w:hAnsi="Times New Roman"/>
          <w:lang w:val="es-MX"/>
        </w:rPr>
      </w:pPr>
      <w:r w:rsidRPr="00E96E67">
        <w:rPr>
          <w:rFonts w:ascii="Times New Roman" w:eastAsia="Arial Unicode MS" w:hAnsi="Times New Roman"/>
          <w:lang w:val="es-MX"/>
        </w:rPr>
        <w:t xml:space="preserve">Se publicó el proceso en la página del Ministerio de Hacienda </w:t>
      </w:r>
      <w:hyperlink r:id="rId17" w:history="1">
        <w:r w:rsidRPr="00E96E67">
          <w:rPr>
            <w:rFonts w:ascii="Times New Roman" w:eastAsia="Arial Unicode MS" w:hAnsi="Times New Roman"/>
            <w:color w:val="0000FF"/>
            <w:u w:val="single"/>
            <w:lang w:val="es-MX"/>
          </w:rPr>
          <w:t>www.comprasal.gob.sv</w:t>
        </w:r>
      </w:hyperlink>
      <w:r w:rsidRPr="00E96E67">
        <w:rPr>
          <w:rFonts w:ascii="Times New Roman" w:eastAsia="Arial Unicode MS" w:hAnsi="Times New Roman"/>
          <w:lang w:val="es-MX"/>
        </w:rPr>
        <w:t xml:space="preserve">  </w:t>
      </w:r>
      <w:r w:rsidRPr="00E96E67">
        <w:rPr>
          <w:rFonts w:ascii="Times New Roman" w:eastAsia="Arial Unicode MS" w:hAnsi="Times New Roman"/>
          <w:b/>
          <w:lang w:val="es-MX"/>
        </w:rPr>
        <w:t>Numero del Proceso</w:t>
      </w:r>
      <w:r w:rsidRPr="00E96E67">
        <w:rPr>
          <w:rFonts w:ascii="Times New Roman" w:eastAsia="Arial Unicode MS" w:hAnsi="Times New Roman"/>
          <w:lang w:val="es-MX"/>
        </w:rPr>
        <w:t xml:space="preserve">. </w:t>
      </w:r>
      <w:r w:rsidRPr="00E96E67">
        <w:rPr>
          <w:rFonts w:ascii="Times New Roman" w:eastAsia="Arial Unicode MS" w:hAnsi="Times New Roman"/>
          <w:b/>
          <w:lang w:val="es-MX"/>
        </w:rPr>
        <w:t>20190019.-</w:t>
      </w:r>
    </w:p>
    <w:p w:rsidR="00E96E67" w:rsidRPr="00E96E67" w:rsidRDefault="00E96E67" w:rsidP="00E96E67">
      <w:pPr>
        <w:widowControl/>
        <w:autoSpaceDE/>
        <w:autoSpaceDN/>
        <w:adjustRightInd/>
        <w:spacing w:line="276" w:lineRule="auto"/>
        <w:rPr>
          <w:rFonts w:ascii="Times New Roman" w:eastAsia="Arial Unicode MS" w:hAnsi="Times New Roman"/>
        </w:rPr>
      </w:pPr>
      <w:r w:rsidRPr="00E96E67">
        <w:rPr>
          <w:rFonts w:ascii="Times New Roman" w:eastAsia="Arial Unicode MS" w:hAnsi="Times New Roman"/>
        </w:rPr>
        <w:t>Se recibieron las Ofertas que se detallan a continuación:</w:t>
      </w:r>
    </w:p>
    <w:tbl>
      <w:tblPr>
        <w:tblW w:w="98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478"/>
        <w:gridCol w:w="2374"/>
      </w:tblGrid>
      <w:tr w:rsidR="00E96E67" w:rsidRPr="00E96E67" w:rsidTr="00252921">
        <w:trPr>
          <w:jc w:val="center"/>
        </w:trPr>
        <w:tc>
          <w:tcPr>
            <w:tcW w:w="7478" w:type="dxa"/>
            <w:vAlign w:val="center"/>
          </w:tcPr>
          <w:p w:rsidR="00E96E67" w:rsidRPr="00E96E67" w:rsidRDefault="00E96E67" w:rsidP="00E96E67">
            <w:pPr>
              <w:widowControl/>
              <w:autoSpaceDE/>
              <w:autoSpaceDN/>
              <w:adjustRightInd/>
              <w:rPr>
                <w:rFonts w:ascii="Times New Roman" w:eastAsia="Arial Unicode MS" w:hAnsi="Times New Roman"/>
                <w:bCs/>
                <w:sz w:val="20"/>
                <w:szCs w:val="20"/>
                <w:lang w:val="es-MX"/>
              </w:rPr>
            </w:pPr>
            <w:r w:rsidRPr="00E96E67">
              <w:rPr>
                <w:rFonts w:ascii="Times New Roman" w:eastAsia="Arial Unicode MS" w:hAnsi="Times New Roman"/>
                <w:bCs/>
                <w:sz w:val="20"/>
                <w:szCs w:val="20"/>
                <w:lang w:val="es-MX"/>
              </w:rPr>
              <w:t>OFERTANTE</w:t>
            </w:r>
          </w:p>
        </w:tc>
        <w:tc>
          <w:tcPr>
            <w:tcW w:w="2374" w:type="dxa"/>
            <w:vAlign w:val="center"/>
          </w:tcPr>
          <w:p w:rsidR="00E96E67" w:rsidRPr="00E96E67" w:rsidRDefault="00E96E67" w:rsidP="00E96E67">
            <w:pPr>
              <w:widowControl/>
              <w:autoSpaceDE/>
              <w:autoSpaceDN/>
              <w:adjustRightInd/>
              <w:rPr>
                <w:rFonts w:ascii="Times New Roman" w:eastAsia="Arial Unicode MS" w:hAnsi="Times New Roman"/>
                <w:bCs/>
                <w:sz w:val="20"/>
                <w:szCs w:val="20"/>
                <w:lang w:val="es-MX"/>
              </w:rPr>
            </w:pPr>
            <w:r w:rsidRPr="00E96E67">
              <w:rPr>
                <w:rFonts w:ascii="Times New Roman" w:eastAsia="Arial Unicode MS" w:hAnsi="Times New Roman"/>
                <w:bCs/>
                <w:sz w:val="20"/>
                <w:szCs w:val="20"/>
                <w:lang w:val="es-MX"/>
              </w:rPr>
              <w:t>MONTO OFERTADO CON IVA INCLUIDO</w:t>
            </w:r>
          </w:p>
        </w:tc>
      </w:tr>
      <w:tr w:rsidR="00E96E67" w:rsidRPr="00E96E67" w:rsidTr="00252921">
        <w:trPr>
          <w:trHeight w:val="702"/>
          <w:jc w:val="center"/>
        </w:trPr>
        <w:tc>
          <w:tcPr>
            <w:tcW w:w="7478" w:type="dxa"/>
            <w:vAlign w:val="center"/>
          </w:tcPr>
          <w:p w:rsidR="00E96E67" w:rsidRPr="00E96E67" w:rsidRDefault="00E96E67" w:rsidP="00E96E67">
            <w:pPr>
              <w:widowControl/>
              <w:autoSpaceDE/>
              <w:autoSpaceDN/>
              <w:adjustRightInd/>
              <w:spacing w:line="360" w:lineRule="auto"/>
              <w:contextualSpacing/>
              <w:rPr>
                <w:rFonts w:ascii="Times New Roman" w:eastAsia="Arial Unicode MS" w:hAnsi="Times New Roman"/>
                <w:sz w:val="20"/>
                <w:szCs w:val="20"/>
                <w:lang w:val="es-MX"/>
              </w:rPr>
            </w:pPr>
            <w:r w:rsidRPr="00E96E67">
              <w:rPr>
                <w:rFonts w:ascii="Times New Roman" w:eastAsia="Arial Unicode MS" w:hAnsi="Times New Roman"/>
                <w:b/>
                <w:sz w:val="20"/>
                <w:szCs w:val="20"/>
                <w:lang w:val="es-MX"/>
              </w:rPr>
              <w:lastRenderedPageBreak/>
              <w:t>TURCIOS HERNANDEZ CONSTRUCTORA, SOCIEDAD ANONIMA DE CAPITAL VARIABLE, que podrá abreviarse  TH CONSTRUCTORA, S. A. DE     C. V. (Ing. José Jorge Turcios Díaz, Representante Legal)</w:t>
            </w:r>
          </w:p>
        </w:tc>
        <w:tc>
          <w:tcPr>
            <w:tcW w:w="2374" w:type="dxa"/>
            <w:vAlign w:val="center"/>
          </w:tcPr>
          <w:p w:rsidR="00E96E67" w:rsidRPr="00E96E67" w:rsidRDefault="00E96E67" w:rsidP="00E96E67">
            <w:pPr>
              <w:widowControl/>
              <w:autoSpaceDE/>
              <w:autoSpaceDN/>
              <w:adjustRightInd/>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  20,126.43                                                     </w:t>
            </w:r>
          </w:p>
        </w:tc>
      </w:tr>
      <w:tr w:rsidR="00E96E67" w:rsidRPr="00E96E67" w:rsidTr="00252921">
        <w:trPr>
          <w:trHeight w:val="702"/>
          <w:jc w:val="center"/>
        </w:trPr>
        <w:tc>
          <w:tcPr>
            <w:tcW w:w="7478" w:type="dxa"/>
            <w:vAlign w:val="center"/>
          </w:tcPr>
          <w:p w:rsidR="00E96E67" w:rsidRPr="00E96E67" w:rsidRDefault="00E96E67" w:rsidP="00E96E67">
            <w:pPr>
              <w:widowControl/>
              <w:autoSpaceDE/>
              <w:autoSpaceDN/>
              <w:adjustRightInd/>
              <w:contextualSpacing/>
              <w:rPr>
                <w:rFonts w:ascii="Times New Roman" w:eastAsia="Arial Unicode MS" w:hAnsi="Times New Roman"/>
                <w:b/>
                <w:sz w:val="20"/>
                <w:szCs w:val="20"/>
                <w:lang w:val="es-MX"/>
              </w:rPr>
            </w:pPr>
            <w:r w:rsidRPr="00E96E67">
              <w:rPr>
                <w:rFonts w:ascii="Times New Roman" w:eastAsia="Arial Unicode MS" w:hAnsi="Times New Roman"/>
                <w:b/>
                <w:sz w:val="20"/>
                <w:szCs w:val="20"/>
                <w:lang w:val="es-MX"/>
              </w:rPr>
              <w:t>INGENIERO ERMES SALVADOR ROMERO INTERIANO</w:t>
            </w:r>
          </w:p>
        </w:tc>
        <w:tc>
          <w:tcPr>
            <w:tcW w:w="2374" w:type="dxa"/>
            <w:vAlign w:val="center"/>
          </w:tcPr>
          <w:p w:rsidR="00E96E67" w:rsidRPr="00E96E67" w:rsidRDefault="00E96E67" w:rsidP="00E96E67">
            <w:pPr>
              <w:widowControl/>
              <w:autoSpaceDE/>
              <w:autoSpaceDN/>
              <w:adjustRightInd/>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  21,203.32                                                     </w:t>
            </w:r>
          </w:p>
        </w:tc>
      </w:tr>
      <w:tr w:rsidR="00E96E67" w:rsidRPr="00E96E67" w:rsidTr="00252921">
        <w:trPr>
          <w:trHeight w:val="702"/>
          <w:jc w:val="center"/>
        </w:trPr>
        <w:tc>
          <w:tcPr>
            <w:tcW w:w="7478" w:type="dxa"/>
            <w:vAlign w:val="center"/>
          </w:tcPr>
          <w:p w:rsidR="00E96E67" w:rsidRPr="00E96E67" w:rsidRDefault="00E96E67" w:rsidP="00E96E67">
            <w:pPr>
              <w:widowControl/>
              <w:autoSpaceDE/>
              <w:autoSpaceDN/>
              <w:adjustRightInd/>
              <w:spacing w:line="360" w:lineRule="auto"/>
              <w:contextualSpacing/>
              <w:rPr>
                <w:rFonts w:ascii="Times New Roman" w:eastAsia="Arial Unicode MS" w:hAnsi="Times New Roman"/>
                <w:b/>
                <w:sz w:val="20"/>
                <w:szCs w:val="20"/>
                <w:lang w:val="es-MX"/>
              </w:rPr>
            </w:pPr>
            <w:r w:rsidRPr="00E96E67">
              <w:rPr>
                <w:rFonts w:ascii="Times New Roman" w:eastAsia="Arial Unicode MS" w:hAnsi="Times New Roman"/>
                <w:b/>
                <w:sz w:val="20"/>
                <w:szCs w:val="20"/>
                <w:lang w:val="es-MX"/>
              </w:rPr>
              <w:t xml:space="preserve">DISEÑO Y CONSTRUCCIONES BEKALU, SOCIEDAD ANONIMA DE CAPITAL VARIABLE, que podrá abreviarse  "D.C. BEKALU, S.A. DE C.V.(Arquitecto Benjamín </w:t>
            </w:r>
            <w:proofErr w:type="spellStart"/>
            <w:r w:rsidRPr="00E96E67">
              <w:rPr>
                <w:rFonts w:ascii="Times New Roman" w:eastAsia="Arial Unicode MS" w:hAnsi="Times New Roman"/>
                <w:b/>
                <w:sz w:val="20"/>
                <w:szCs w:val="20"/>
                <w:lang w:val="es-MX"/>
              </w:rPr>
              <w:t>Asael</w:t>
            </w:r>
            <w:proofErr w:type="spellEnd"/>
            <w:r w:rsidRPr="00E96E67">
              <w:rPr>
                <w:rFonts w:ascii="Times New Roman" w:eastAsia="Arial Unicode MS" w:hAnsi="Times New Roman"/>
                <w:b/>
                <w:sz w:val="20"/>
                <w:szCs w:val="20"/>
                <w:lang w:val="es-MX"/>
              </w:rPr>
              <w:t xml:space="preserve"> Morales Romero, Representante Legal) </w:t>
            </w:r>
          </w:p>
        </w:tc>
        <w:tc>
          <w:tcPr>
            <w:tcW w:w="2374" w:type="dxa"/>
            <w:vAlign w:val="center"/>
          </w:tcPr>
          <w:p w:rsidR="00E96E67" w:rsidRPr="00E96E67" w:rsidRDefault="00E96E67" w:rsidP="00E96E67">
            <w:pPr>
              <w:widowControl/>
              <w:autoSpaceDE/>
              <w:autoSpaceDN/>
              <w:adjustRightInd/>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20,849.07</w:t>
            </w:r>
          </w:p>
        </w:tc>
      </w:tr>
    </w:tbl>
    <w:p w:rsidR="00E96E67" w:rsidRPr="00E96E67" w:rsidRDefault="00E96E67" w:rsidP="00E96E67">
      <w:pPr>
        <w:widowControl/>
        <w:autoSpaceDE/>
        <w:autoSpaceDN/>
        <w:adjustRightInd/>
        <w:spacing w:line="276" w:lineRule="auto"/>
        <w:rPr>
          <w:rFonts w:ascii="Times New Roman" w:eastAsia="Arial Unicode MS" w:hAnsi="Times New Roman"/>
        </w:rPr>
      </w:pPr>
      <w:r w:rsidRPr="00E96E67">
        <w:rPr>
          <w:rFonts w:ascii="Times New Roman" w:eastAsia="Arial Unicode MS" w:hAnsi="Times New Roman"/>
        </w:rPr>
        <w:t xml:space="preserve">Se verifico la documentación solicitada: </w:t>
      </w:r>
    </w:p>
    <w:p w:rsidR="00E96E67" w:rsidRPr="00E96E67" w:rsidRDefault="00E96E67" w:rsidP="00E96E67">
      <w:pPr>
        <w:widowControl/>
        <w:autoSpaceDE/>
        <w:autoSpaceDN/>
        <w:adjustRightInd/>
        <w:contextualSpacing/>
        <w:jc w:val="both"/>
        <w:rPr>
          <w:rFonts w:ascii="Times New Roman" w:eastAsia="Arial Unicode MS" w:hAnsi="Times New Roman"/>
          <w:b/>
          <w:lang w:val="es-MX"/>
        </w:rPr>
      </w:pPr>
      <w:r w:rsidRPr="00E96E67">
        <w:rPr>
          <w:rFonts w:ascii="Times New Roman" w:eastAsia="Arial Unicode MS" w:hAnsi="Times New Roman"/>
          <w:b/>
          <w:lang w:val="es-MX"/>
        </w:rPr>
        <w:t>Clave: X= si cumple               * = No cumple</w:t>
      </w: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9"/>
        <w:gridCol w:w="2187"/>
        <w:gridCol w:w="2187"/>
        <w:gridCol w:w="2187"/>
      </w:tblGrid>
      <w:tr w:rsidR="00E96E67" w:rsidRPr="00E96E67" w:rsidTr="00252921">
        <w:trPr>
          <w:trHeight w:val="2061"/>
          <w:jc w:val="center"/>
        </w:trPr>
        <w:tc>
          <w:tcPr>
            <w:tcW w:w="3889"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b/>
                <w:sz w:val="20"/>
                <w:szCs w:val="20"/>
                <w:lang w:val="es-MX"/>
              </w:rPr>
            </w:pPr>
            <w:r w:rsidRPr="00E96E67">
              <w:rPr>
                <w:rFonts w:ascii="Times New Roman" w:eastAsia="Arial Unicode MS" w:hAnsi="Times New Roman"/>
                <w:b/>
                <w:sz w:val="20"/>
                <w:szCs w:val="20"/>
                <w:lang w:val="es-MX"/>
              </w:rPr>
              <w:t>DOCUMENTOS SOLICITADOS</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b/>
                <w:sz w:val="20"/>
                <w:szCs w:val="20"/>
                <w:lang w:val="es-MX"/>
              </w:rPr>
              <w:t>TURCIOS HERNANDEZ CONSTRUCTORA, SOCIEDAD ANONIMA DE CAPITAL VARIABLE, que podrá abreviarse  TH CONSTRUCTORA, S. A. DE     C. V. (Ing. José Jorge Turcios Díaz, Representante Legal)</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b/>
                <w:sz w:val="20"/>
                <w:szCs w:val="20"/>
                <w:lang w:val="es-MX"/>
              </w:rPr>
              <w:t>INGENIERO ERMES SALVADOR ROMERO INTERIANO</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b/>
                <w:sz w:val="20"/>
                <w:szCs w:val="20"/>
                <w:lang w:val="es-MX"/>
              </w:rPr>
              <w:t xml:space="preserve">DISEÑO Y CONSTRUCCIONES BEKALU,SOCIEDAD ANONIMA DE CAPITAL VARIABLE, que se abreviara "D.C. BEKALU, S.A. DE C.V.(Arquitecto Benjamín </w:t>
            </w:r>
            <w:proofErr w:type="spellStart"/>
            <w:r w:rsidRPr="00E96E67">
              <w:rPr>
                <w:rFonts w:ascii="Times New Roman" w:eastAsia="Arial Unicode MS" w:hAnsi="Times New Roman"/>
                <w:b/>
                <w:sz w:val="20"/>
                <w:szCs w:val="20"/>
                <w:lang w:val="es-MX"/>
              </w:rPr>
              <w:t>Asael</w:t>
            </w:r>
            <w:proofErr w:type="spellEnd"/>
            <w:r w:rsidRPr="00E96E67">
              <w:rPr>
                <w:rFonts w:ascii="Times New Roman" w:eastAsia="Arial Unicode MS" w:hAnsi="Times New Roman"/>
                <w:b/>
                <w:sz w:val="20"/>
                <w:szCs w:val="20"/>
                <w:lang w:val="es-MX"/>
              </w:rPr>
              <w:t xml:space="preserve"> Morales Romero, Representante Legal)</w:t>
            </w:r>
          </w:p>
        </w:tc>
      </w:tr>
      <w:tr w:rsidR="00E96E67" w:rsidRPr="00E96E67" w:rsidTr="00252921">
        <w:trPr>
          <w:trHeight w:val="838"/>
          <w:jc w:val="center"/>
        </w:trPr>
        <w:tc>
          <w:tcPr>
            <w:tcW w:w="3889" w:type="dxa"/>
          </w:tcPr>
          <w:p w:rsidR="00E96E67" w:rsidRPr="00E96E67" w:rsidRDefault="00E96E67" w:rsidP="00E96E67">
            <w:pPr>
              <w:widowControl/>
              <w:tabs>
                <w:tab w:val="num" w:pos="567"/>
              </w:tabs>
              <w:autoSpaceDE/>
              <w:autoSpaceDN/>
              <w:adjustRightInd/>
              <w:spacing w:line="360" w:lineRule="auto"/>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Información General acerca del Oferente, de acuerdo al </w:t>
            </w:r>
            <w:r w:rsidRPr="00E96E67">
              <w:rPr>
                <w:rFonts w:ascii="Times New Roman" w:eastAsia="Arial Unicode MS" w:hAnsi="Times New Roman"/>
                <w:b/>
                <w:bCs/>
                <w:sz w:val="20"/>
                <w:szCs w:val="20"/>
                <w:lang w:val="es-MX"/>
              </w:rPr>
              <w:t>Anexo 1 ó 1-A</w:t>
            </w:r>
            <w:r w:rsidRPr="00E96E67">
              <w:rPr>
                <w:rFonts w:ascii="Times New Roman" w:eastAsia="Arial Unicode MS" w:hAnsi="Times New Roman"/>
                <w:sz w:val="20"/>
                <w:szCs w:val="20"/>
                <w:lang w:val="es-MX"/>
              </w:rPr>
              <w:t>, según sea persona natural o jurídica</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828"/>
          <w:jc w:val="center"/>
        </w:trPr>
        <w:tc>
          <w:tcPr>
            <w:tcW w:w="3889" w:type="dxa"/>
          </w:tcPr>
          <w:p w:rsidR="00E96E67" w:rsidRPr="00E96E67" w:rsidRDefault="00E96E67" w:rsidP="00E96E67">
            <w:pPr>
              <w:widowControl/>
              <w:autoSpaceDE/>
              <w:autoSpaceDN/>
              <w:adjustRightInd/>
              <w:spacing w:line="360" w:lineRule="auto"/>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Declaración Jurada de </w:t>
            </w:r>
            <w:smartTag w:uri="urn:schemas-microsoft-com:office:smarttags" w:element="PersonName">
              <w:smartTagPr>
                <w:attr w:name="ProductID" w:val="la Carta"/>
              </w:smartTagPr>
              <w:r w:rsidRPr="00E96E67">
                <w:rPr>
                  <w:rFonts w:ascii="Times New Roman" w:eastAsia="Arial Unicode MS" w:hAnsi="Times New Roman"/>
                  <w:sz w:val="20"/>
                  <w:szCs w:val="20"/>
                  <w:lang w:val="es-MX"/>
                </w:rPr>
                <w:t>la Carta</w:t>
              </w:r>
            </w:smartTag>
            <w:r w:rsidRPr="00E96E67">
              <w:rPr>
                <w:rFonts w:ascii="Times New Roman" w:eastAsia="Arial Unicode MS" w:hAnsi="Times New Roman"/>
                <w:sz w:val="20"/>
                <w:szCs w:val="20"/>
                <w:lang w:val="es-MX"/>
              </w:rPr>
              <w:t xml:space="preserve"> de Aceptación Plena y Compromiso de Oferta, de acuerdo al </w:t>
            </w:r>
            <w:r w:rsidRPr="00E96E67">
              <w:rPr>
                <w:rFonts w:ascii="Times New Roman" w:eastAsia="Arial Unicode MS" w:hAnsi="Times New Roman"/>
                <w:b/>
                <w:bCs/>
                <w:sz w:val="20"/>
                <w:szCs w:val="20"/>
                <w:lang w:val="es-MX"/>
              </w:rPr>
              <w:t xml:space="preserve">Anexo 3, </w:t>
            </w:r>
            <w:r w:rsidRPr="00E96E67">
              <w:rPr>
                <w:rFonts w:ascii="Times New Roman" w:eastAsia="Arial Unicode MS" w:hAnsi="Times New Roman"/>
                <w:sz w:val="20"/>
                <w:szCs w:val="20"/>
                <w:lang w:val="es-MX"/>
              </w:rPr>
              <w:t>autenticada.</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555"/>
          <w:jc w:val="center"/>
        </w:trPr>
        <w:tc>
          <w:tcPr>
            <w:tcW w:w="3889" w:type="dxa"/>
          </w:tcPr>
          <w:p w:rsidR="00E96E67" w:rsidRPr="00E96E67" w:rsidRDefault="00E96E67" w:rsidP="00E96E67">
            <w:pPr>
              <w:widowControl/>
              <w:autoSpaceDE/>
              <w:autoSpaceDN/>
              <w:adjustRightInd/>
              <w:spacing w:line="360" w:lineRule="auto"/>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Oferta económica.</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($20,126.43)</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($21,203.32)</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($20,849.07)</w:t>
            </w:r>
          </w:p>
        </w:tc>
      </w:tr>
      <w:tr w:rsidR="00E96E67" w:rsidRPr="00E96E67" w:rsidTr="00252921">
        <w:trPr>
          <w:trHeight w:val="282"/>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Copia de DUI</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272"/>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 xml:space="preserve"> Copia NIT del Representante Legal</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N/A</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272"/>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Copia NIT</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555"/>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t xml:space="preserve">Copia Tarjeta de contribuyente y </w:t>
            </w:r>
            <w:r w:rsidRPr="00E96E67">
              <w:rPr>
                <w:rFonts w:ascii="Cambria" w:eastAsia="Arial Unicode MS" w:hAnsi="Cambria"/>
                <w:b/>
                <w:bCs/>
                <w:kern w:val="28"/>
                <w:sz w:val="20"/>
                <w:szCs w:val="20"/>
                <w:lang w:val="es-MX"/>
              </w:rPr>
              <w:lastRenderedPageBreak/>
              <w:t>registro de IVA</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lastRenderedPageBreak/>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 xml:space="preserve"> 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r w:rsidR="00E96E67" w:rsidRPr="00E96E67" w:rsidTr="00252921">
        <w:trPr>
          <w:trHeight w:val="555"/>
          <w:jc w:val="center"/>
        </w:trPr>
        <w:tc>
          <w:tcPr>
            <w:tcW w:w="3889" w:type="dxa"/>
          </w:tcPr>
          <w:p w:rsidR="00E96E67" w:rsidRPr="00E96E67" w:rsidRDefault="00E96E67" w:rsidP="00E96E67">
            <w:pPr>
              <w:widowControl/>
              <w:autoSpaceDE/>
              <w:autoSpaceDN/>
              <w:adjustRightInd/>
              <w:spacing w:before="240" w:after="60" w:line="360" w:lineRule="auto"/>
              <w:jc w:val="both"/>
              <w:outlineLvl w:val="0"/>
              <w:rPr>
                <w:rFonts w:ascii="Cambria" w:eastAsia="Arial Unicode MS" w:hAnsi="Cambria"/>
                <w:b/>
                <w:bCs/>
                <w:kern w:val="28"/>
                <w:sz w:val="20"/>
                <w:szCs w:val="20"/>
                <w:lang w:val="es-MX"/>
              </w:rPr>
            </w:pPr>
            <w:r w:rsidRPr="00E96E67">
              <w:rPr>
                <w:rFonts w:ascii="Cambria" w:eastAsia="Arial Unicode MS" w:hAnsi="Cambria"/>
                <w:b/>
                <w:bCs/>
                <w:kern w:val="28"/>
                <w:sz w:val="20"/>
                <w:szCs w:val="20"/>
                <w:lang w:val="es-MX"/>
              </w:rPr>
              <w:lastRenderedPageBreak/>
              <w:t>Escritura de Constitución  de la Sociedad y sus modificaciones</w:t>
            </w:r>
          </w:p>
        </w:tc>
        <w:tc>
          <w:tcPr>
            <w:tcW w:w="2187" w:type="dxa"/>
            <w:vAlign w:val="center"/>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N/A</w:t>
            </w:r>
          </w:p>
        </w:tc>
        <w:tc>
          <w:tcPr>
            <w:tcW w:w="2187" w:type="dxa"/>
          </w:tcPr>
          <w:p w:rsidR="00E96E67" w:rsidRPr="00E96E67" w:rsidRDefault="00E96E67" w:rsidP="00E96E67">
            <w:pPr>
              <w:widowControl/>
              <w:autoSpaceDE/>
              <w:autoSpaceDN/>
              <w:adjustRightInd/>
              <w:spacing w:line="360" w:lineRule="auto"/>
              <w:contextualSpacing/>
              <w:jc w:val="both"/>
              <w:rPr>
                <w:rFonts w:ascii="Times New Roman" w:eastAsia="Arial Unicode MS" w:hAnsi="Times New Roman"/>
                <w:sz w:val="20"/>
                <w:szCs w:val="20"/>
                <w:lang w:val="es-MX"/>
              </w:rPr>
            </w:pPr>
            <w:r w:rsidRPr="00E96E67">
              <w:rPr>
                <w:rFonts w:ascii="Times New Roman" w:eastAsia="Arial Unicode MS" w:hAnsi="Times New Roman"/>
                <w:sz w:val="20"/>
                <w:szCs w:val="20"/>
                <w:lang w:val="es-MX"/>
              </w:rPr>
              <w:t>X</w:t>
            </w:r>
          </w:p>
        </w:tc>
      </w:tr>
    </w:tbl>
    <w:p w:rsidR="00E96E67" w:rsidRPr="00E96E67" w:rsidRDefault="00E96E67" w:rsidP="00E96E67">
      <w:pPr>
        <w:widowControl/>
        <w:autoSpaceDE/>
        <w:autoSpaceDN/>
        <w:adjustRightInd/>
        <w:jc w:val="both"/>
        <w:rPr>
          <w:rFonts w:ascii="Times New Roman" w:eastAsia="Arial Unicode MS" w:hAnsi="Times New Roman"/>
          <w:b/>
          <w:iCs/>
          <w:lang w:val="es-MX"/>
        </w:rPr>
      </w:pPr>
      <w:r w:rsidRPr="00E96E67">
        <w:rPr>
          <w:rFonts w:ascii="Times New Roman" w:eastAsia="Arial Unicode MS" w:hAnsi="Times New Roman"/>
          <w:lang w:val="es-MX"/>
        </w:rPr>
        <w:t xml:space="preserve">Después de analizar las ofertas presentadas, se concluye que la empresa </w:t>
      </w:r>
      <w:r w:rsidRPr="00E96E67">
        <w:rPr>
          <w:rFonts w:ascii="Times New Roman" w:eastAsia="Arial Unicode MS" w:hAnsi="Times New Roman"/>
          <w:b/>
          <w:lang w:val="es-MX"/>
        </w:rPr>
        <w:t>TURCIOS HERNANDEZ CONSTRUCTORA, SOCIEDAD ANONIMA DE CAPITAL VARIABLE, que  podrá  abreviarse  TH CONSTRUCTORA, S. A. DE C. V.  (Ing.  José  Jorge  Turcios Díaz,  Representante  Legal),</w:t>
      </w:r>
      <w:r w:rsidRPr="00E96E67">
        <w:rPr>
          <w:rFonts w:ascii="Times New Roman" w:eastAsia="Arial Unicode MS" w:hAnsi="Times New Roman"/>
          <w:lang w:val="es-MX"/>
        </w:rPr>
        <w:t xml:space="preserve">   es   la   empresa   que   presenta   la  oferta  con  un  monto  menor; además cumple  con  todos  los  requerimientos  establecidos  por  esta  Alcaldía  Municipal.</w:t>
      </w:r>
      <w:r w:rsidRPr="00E96E67">
        <w:rPr>
          <w:rFonts w:ascii="Times New Roman" w:eastAsia="Arial Unicode MS" w:hAnsi="Times New Roman"/>
          <w:color w:val="000000"/>
          <w:lang w:val="es-MX"/>
        </w:rPr>
        <w:t xml:space="preserve">  Solicita   Acuerdo Municipal.</w:t>
      </w:r>
      <w:r w:rsidRPr="00E96E67">
        <w:rPr>
          <w:rFonts w:ascii="Times New Roman" w:eastAsia="Arial Unicode MS" w:hAnsi="Times New Roman"/>
          <w:b/>
          <w:iCs/>
          <w:lang w:val="es-MX"/>
        </w:rPr>
        <w:t xml:space="preserve"> </w:t>
      </w:r>
      <w:r w:rsidRPr="00E96E67">
        <w:rPr>
          <w:rFonts w:ascii="Times New Roman" w:eastAsia="Arial Unicode MS" w:hAnsi="Times New Roman"/>
          <w:iCs/>
          <w:lang w:val="es-MX"/>
        </w:rPr>
        <w:t xml:space="preserve">Se  tiene  copia  de ofertas,  copia de Acuerdo Municipal, publicación en COMPRASAL; y Asignación Presupuestaria. Con el aval de la </w:t>
      </w:r>
      <w:r w:rsidRPr="00E96E67">
        <w:rPr>
          <w:rFonts w:ascii="Times New Roman" w:eastAsia="Arial Unicode MS" w:hAnsi="Times New Roman"/>
          <w:b/>
          <w:iCs/>
          <w:lang w:val="es-MX"/>
        </w:rPr>
        <w:t>COMISIÓN  INVERSIÓN  Y  DESARROLLO  ECONÓMICO</w:t>
      </w:r>
      <w:r w:rsidRPr="00E96E67">
        <w:rPr>
          <w:rFonts w:ascii="Times New Roman" w:eastAsia="Arial Unicode MS" w:hAnsi="Times New Roman"/>
          <w:iCs/>
          <w:lang w:val="es-MX"/>
        </w:rPr>
        <w:t xml:space="preserve">  por  medio  de  la firma de los señores Síndico Municipal Lic. José Ebanan Quintanilla Gómez; y señor Concejal Rafael Antonio Argueta</w:t>
      </w:r>
      <w:r w:rsidRPr="00E96E67">
        <w:rPr>
          <w:rFonts w:ascii="Times New Roman" w:eastAsia="Times New Roman" w:hAnsi="Times New Roman"/>
          <w:lang w:val="es-SV"/>
        </w:rPr>
        <w:t xml:space="preserve">; sometido a votación salvan su voto los señores Concejales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y Lic. Orlando Antonio Ulloa Molina, artículo 45 del Código Municipal, por </w:t>
      </w:r>
      <w:r w:rsidRPr="00E96E67">
        <w:rPr>
          <w:rFonts w:ascii="Times New Roman" w:eastAsia="Times New Roman" w:hAnsi="Times New Roman"/>
          <w:b/>
          <w:lang w:val="es-SV"/>
        </w:rPr>
        <w:t xml:space="preserve">nueve votos, ACUERDA:  </w:t>
      </w:r>
    </w:p>
    <w:p w:rsidR="00E96E67" w:rsidRPr="00E96E67" w:rsidRDefault="00E96E67" w:rsidP="00A70574">
      <w:pPr>
        <w:widowControl/>
        <w:numPr>
          <w:ilvl w:val="0"/>
          <w:numId w:val="17"/>
        </w:numPr>
        <w:autoSpaceDE/>
        <w:autoSpaceDN/>
        <w:adjustRightInd/>
        <w:spacing w:after="200"/>
        <w:jc w:val="both"/>
        <w:rPr>
          <w:rFonts w:ascii="Times New Roman" w:eastAsia="Arial Unicode MS" w:hAnsi="Times New Roman"/>
          <w:b/>
          <w:lang w:val="es-MX"/>
        </w:rPr>
      </w:pPr>
      <w:r w:rsidRPr="00E96E67">
        <w:rPr>
          <w:rFonts w:ascii="Times New Roman" w:eastAsia="Arial Unicode MS" w:hAnsi="Times New Roman"/>
          <w:lang w:val="es-MX"/>
        </w:rPr>
        <w:t xml:space="preserve">Adjudicar a la empresa </w:t>
      </w:r>
      <w:r w:rsidRPr="00E96E67">
        <w:rPr>
          <w:rFonts w:ascii="Times New Roman" w:eastAsia="Arial Unicode MS" w:hAnsi="Times New Roman"/>
          <w:b/>
          <w:lang w:val="es-MX"/>
        </w:rPr>
        <w:t>TURCIOS HERNANDEZ CONSTRUCTORA, SOCIEDAD ANONIMA DE CAPITAL VARIABLE, que podrá abreviarse TH CONSTRUCTORA, S. A. DE     C. V. (Ing. José Jorge Turcios Díaz, Representante Legal),</w:t>
      </w:r>
      <w:r w:rsidRPr="00E96E67">
        <w:rPr>
          <w:rFonts w:ascii="Times New Roman" w:eastAsia="Arial Unicode MS" w:hAnsi="Times New Roman"/>
          <w:lang w:val="es-MX"/>
        </w:rPr>
        <w:t xml:space="preserve"> mediante Orden de Compra la </w:t>
      </w:r>
      <w:r w:rsidRPr="00E96E67">
        <w:rPr>
          <w:rFonts w:ascii="Times New Roman" w:eastAsia="Arial Unicode MS" w:hAnsi="Times New Roman"/>
          <w:b/>
          <w:lang w:val="es-MX"/>
        </w:rPr>
        <w:t>CONTRATACION DE SERVICIOS PROFESIONALES PARA ESTUDIO TECNICO EXPLORATORIO DE POZO EXISTENTE PARA PROYECTO “CENTRO INTEGRAL DE CONVIVENCIA CIUDADANA, COMPLEJO CHARLAIX, MUNICIPIO DE SAN MIGUEL",</w:t>
      </w:r>
      <w:r w:rsidRPr="00E96E67">
        <w:rPr>
          <w:rFonts w:ascii="Times New Roman" w:eastAsia="Arial Unicode MS" w:hAnsi="Times New Roman"/>
          <w:lang w:val="es-MX"/>
        </w:rPr>
        <w:t xml:space="preserve"> por el monto de </w:t>
      </w:r>
      <w:r w:rsidRPr="00E96E67">
        <w:rPr>
          <w:rFonts w:ascii="Times New Roman" w:eastAsia="Arial Unicode MS" w:hAnsi="Times New Roman"/>
          <w:b/>
          <w:lang w:val="es-MX"/>
        </w:rPr>
        <w:t xml:space="preserve">$20,126.43 IVA incluido. </w:t>
      </w:r>
    </w:p>
    <w:p w:rsidR="00E96E67" w:rsidRPr="00E96E67" w:rsidRDefault="00E96E67" w:rsidP="00A70574">
      <w:pPr>
        <w:widowControl/>
        <w:numPr>
          <w:ilvl w:val="0"/>
          <w:numId w:val="17"/>
        </w:numPr>
        <w:autoSpaceDE/>
        <w:autoSpaceDN/>
        <w:adjustRightInd/>
        <w:spacing w:after="200"/>
        <w:ind w:left="709"/>
        <w:jc w:val="both"/>
        <w:rPr>
          <w:rFonts w:ascii="Times New Roman" w:eastAsia="Arial Unicode MS" w:hAnsi="Times New Roman"/>
          <w:b/>
          <w:lang w:val="es-MX"/>
        </w:rPr>
      </w:pPr>
      <w:r w:rsidRPr="00E96E67">
        <w:rPr>
          <w:rFonts w:ascii="Times New Roman" w:eastAsia="Arial Unicode MS" w:hAnsi="Times New Roman"/>
          <w:lang w:val="es-MX"/>
        </w:rPr>
        <w:t xml:space="preserve">Autorizar la erogación de fondos </w:t>
      </w:r>
      <w:r w:rsidRPr="00E96E67">
        <w:rPr>
          <w:rFonts w:ascii="Times New Roman" w:eastAsia="Arial Unicode MS" w:hAnsi="Times New Roman"/>
          <w:b/>
          <w:iCs/>
          <w:lang w:val="es-MX"/>
        </w:rPr>
        <w:t>FODES</w:t>
      </w:r>
      <w:r w:rsidRPr="00E96E67">
        <w:rPr>
          <w:rFonts w:ascii="Times New Roman" w:eastAsia="Arial Unicode MS" w:hAnsi="Times New Roman"/>
          <w:lang w:val="es-MX"/>
        </w:rPr>
        <w:t xml:space="preserve"> la cantidad de </w:t>
      </w:r>
      <w:r w:rsidRPr="00E96E67">
        <w:rPr>
          <w:rFonts w:ascii="Times New Roman" w:eastAsia="Arial Unicode MS" w:hAnsi="Times New Roman"/>
          <w:b/>
          <w:lang w:val="es-MX"/>
        </w:rPr>
        <w:t xml:space="preserve">$20,126.43 </w:t>
      </w:r>
      <w:proofErr w:type="gramStart"/>
      <w:r w:rsidRPr="00E96E67">
        <w:rPr>
          <w:rFonts w:ascii="Times New Roman" w:eastAsia="Arial Unicode MS" w:hAnsi="Times New Roman"/>
          <w:b/>
          <w:lang w:val="es-MX"/>
        </w:rPr>
        <w:t>IVA</w:t>
      </w:r>
      <w:proofErr w:type="gramEnd"/>
      <w:r w:rsidRPr="00E96E67">
        <w:rPr>
          <w:rFonts w:ascii="Times New Roman" w:eastAsia="Arial Unicode MS" w:hAnsi="Times New Roman"/>
          <w:b/>
          <w:lang w:val="es-MX"/>
        </w:rPr>
        <w:t xml:space="preserve"> incluido</w:t>
      </w:r>
      <w:r w:rsidRPr="00E96E67">
        <w:rPr>
          <w:rFonts w:ascii="Times New Roman" w:eastAsia="Arial Unicode MS" w:hAnsi="Times New Roman"/>
          <w:lang w:val="es-MX"/>
        </w:rPr>
        <w:t xml:space="preserve"> </w:t>
      </w:r>
      <w:r w:rsidRPr="00E96E67">
        <w:rPr>
          <w:rFonts w:ascii="Times New Roman" w:eastAsia="Arial Unicode MS" w:hAnsi="Times New Roman"/>
          <w:iCs/>
          <w:lang w:val="es-MX"/>
        </w:rPr>
        <w:t>con aplicación a la cifra presupuestaria</w:t>
      </w:r>
      <w:r w:rsidRPr="00E96E67">
        <w:rPr>
          <w:rFonts w:ascii="Times New Roman" w:eastAsia="Arial Unicode MS" w:hAnsi="Times New Roman"/>
          <w:b/>
          <w:iCs/>
          <w:lang w:val="es-MX"/>
        </w:rPr>
        <w:t xml:space="preserve"> 61599–</w:t>
      </w:r>
      <w:r w:rsidRPr="00E96E67">
        <w:rPr>
          <w:rFonts w:ascii="Times New Roman" w:eastAsia="Arial Unicode MS" w:hAnsi="Times New Roman"/>
          <w:iCs/>
          <w:lang w:val="es-MX"/>
        </w:rPr>
        <w:t>PROYECTOS Y PROGRAMAS DE INVERSION DIVERSOS.</w:t>
      </w:r>
    </w:p>
    <w:p w:rsidR="00E96E67" w:rsidRPr="00E96E67" w:rsidRDefault="00E96E67" w:rsidP="00E96E67">
      <w:pPr>
        <w:widowControl/>
        <w:autoSpaceDE/>
        <w:autoSpaceDN/>
        <w:adjustRightInd/>
        <w:spacing w:after="200"/>
        <w:jc w:val="both"/>
        <w:rPr>
          <w:rFonts w:ascii="Times New Roman" w:eastAsia="Arial Unicode MS" w:hAnsi="Times New Roman"/>
          <w:color w:val="000000"/>
          <w:lang w:val="es-SV"/>
        </w:rPr>
      </w:pPr>
      <w:r w:rsidRPr="00E96E67">
        <w:rPr>
          <w:rFonts w:ascii="Times New Roman" w:eastAsia="Arial Unicode MS" w:hAnsi="Times New Roman"/>
          <w:lang w:val="es-MX"/>
        </w:rPr>
        <w:t xml:space="preserve">      </w:t>
      </w:r>
      <w:r w:rsidRPr="00E96E67">
        <w:rPr>
          <w:rFonts w:ascii="Times New Roman" w:eastAsia="Arial Unicode MS" w:hAnsi="Times New Roman"/>
          <w:b/>
          <w:lang w:val="es-MX"/>
        </w:rPr>
        <w:t>3.</w:t>
      </w:r>
      <w:r w:rsidRPr="00E96E67">
        <w:rPr>
          <w:rFonts w:ascii="Times New Roman" w:eastAsia="Arial Unicode MS" w:hAnsi="Times New Roman"/>
          <w:lang w:val="es-MX"/>
        </w:rPr>
        <w:t xml:space="preserve">  Nombrar Administradora de la Orden de Compra a la Arquitecta Alcira Jeannette Alemán de</w:t>
      </w:r>
      <w:r>
        <w:rPr>
          <w:rFonts w:ascii="Times New Roman" w:eastAsia="Arial Unicode MS" w:hAnsi="Times New Roman"/>
          <w:lang w:val="es-MX"/>
        </w:rPr>
        <w:t xml:space="preserve"> </w:t>
      </w:r>
      <w:r w:rsidRPr="00E96E67">
        <w:rPr>
          <w:rFonts w:ascii="Times New Roman" w:eastAsia="Arial Unicode MS" w:hAnsi="Times New Roman"/>
          <w:lang w:val="es-MX"/>
        </w:rPr>
        <w:t xml:space="preserve">Iglesias Jefe del Departamento Ingeniería de esta Alcaldía Municipal.-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TREINTA Y CUATRO.-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Propuesta del señor Alcalde Municipal Lic. Miguel </w:t>
      </w:r>
      <w:proofErr w:type="spellStart"/>
      <w:r w:rsidRPr="00E96E67">
        <w:rPr>
          <w:rFonts w:ascii="Times New Roman" w:eastAsia="Times New Roman" w:hAnsi="Times New Roman"/>
          <w:b/>
          <w:lang w:val="es-SV"/>
        </w:rPr>
        <w:t>Angel</w:t>
      </w:r>
      <w:proofErr w:type="spellEnd"/>
      <w:r w:rsidRPr="00E96E67">
        <w:rPr>
          <w:rFonts w:ascii="Times New Roman" w:eastAsia="Times New Roman" w:hAnsi="Times New Roman"/>
          <w:b/>
          <w:lang w:val="es-SV"/>
        </w:rPr>
        <w:t xml:space="preserve"> Pereira Ayala: Modificar la agenda de esta sesión bajo el numeral 40, para incluir bajo el numeral 41 el punto: </w:t>
      </w:r>
      <w:r w:rsidRPr="00E96E67">
        <w:rPr>
          <w:rFonts w:ascii="Times New Roman" w:eastAsia="Arial Unicode MS" w:hAnsi="Times New Roman"/>
          <w:b/>
          <w:lang w:val="es-MX"/>
        </w:rPr>
        <w:t xml:space="preserve">LICITACION PÚBLICA 03/2019AMSM </w:t>
      </w:r>
      <w:r w:rsidRPr="00E96E67">
        <w:rPr>
          <w:rFonts w:ascii="Times New Roman" w:eastAsia="Arial Unicode MS" w:hAnsi="Times New Roman"/>
          <w:lang w:val="es-MX"/>
        </w:rPr>
        <w:t>“CONTRATACION DE SEGUROS DE PERSONAS Y BIENES DE LA ALCALDIA MUNICIPAL DE SAN MIGUEL, PARA EL PERIODO DE ABRIL A DICIEMBRE DE 2019</w:t>
      </w:r>
      <w:r w:rsidRPr="00E96E67">
        <w:rPr>
          <w:rFonts w:ascii="Times New Roman" w:eastAsia="Arial Unicode MS" w:hAnsi="Times New Roman"/>
          <w:lang w:val="es-SV" w:eastAsia="en-US"/>
        </w:rPr>
        <w:t>”, enviado en n</w:t>
      </w:r>
      <w:r w:rsidRPr="00E96E67">
        <w:rPr>
          <w:rFonts w:ascii="Times New Roman" w:eastAsia="Times New Roman" w:hAnsi="Times New Roman"/>
          <w:noProof/>
          <w:lang w:val="es-SV" w:eastAsia="es-SV"/>
        </w:rPr>
        <w:t xml:space="preserve">ota de fecha 25/03/2019 por el Ing. William Noé Claros Vigil Jefe de la UACI de esta Municipalidad; </w:t>
      </w:r>
      <w:r w:rsidRPr="00E96E67">
        <w:rPr>
          <w:rFonts w:ascii="Times New Roman" w:eastAsia="Times New Roman" w:hAnsi="Times New Roman"/>
          <w:lang w:val="es-SV"/>
        </w:rPr>
        <w:t xml:space="preserve">sometido a votación salvan su voto los señores Concejales Licda. Gilda María Mata, Lic. Mario Ernesto Portillo Arévalo, Señorita </w:t>
      </w:r>
      <w:proofErr w:type="spellStart"/>
      <w:r w:rsidRPr="00E96E67">
        <w:rPr>
          <w:rFonts w:ascii="Times New Roman" w:eastAsia="Times New Roman" w:hAnsi="Times New Roman"/>
          <w:lang w:val="es-SV"/>
        </w:rPr>
        <w:t>Denisse</w:t>
      </w:r>
      <w:proofErr w:type="spellEnd"/>
      <w:r w:rsidRPr="00E96E67">
        <w:rPr>
          <w:rFonts w:ascii="Times New Roman" w:eastAsia="Times New Roman" w:hAnsi="Times New Roman"/>
          <w:lang w:val="es-SV"/>
        </w:rPr>
        <w:t xml:space="preserve"> </w:t>
      </w:r>
      <w:proofErr w:type="spellStart"/>
      <w:r w:rsidRPr="00E96E67">
        <w:rPr>
          <w:rFonts w:ascii="Times New Roman" w:eastAsia="Times New Roman" w:hAnsi="Times New Roman"/>
          <w:lang w:val="es-SV"/>
        </w:rPr>
        <w:t>Yasira</w:t>
      </w:r>
      <w:proofErr w:type="spellEnd"/>
      <w:r w:rsidRPr="00E96E67">
        <w:rPr>
          <w:rFonts w:ascii="Times New Roman" w:eastAsia="Times New Roman" w:hAnsi="Times New Roman"/>
          <w:lang w:val="es-SV"/>
        </w:rPr>
        <w:t xml:space="preserve"> Sandoval Flores; y Lic. Orlando Antonio Ulloa Molina, artículo 45 del Código Municipal, por </w:t>
      </w:r>
      <w:r w:rsidRPr="00E96E67">
        <w:rPr>
          <w:rFonts w:ascii="Times New Roman" w:eastAsia="Times New Roman" w:hAnsi="Times New Roman"/>
          <w:b/>
          <w:lang w:val="es-SV"/>
        </w:rPr>
        <w:t>nueve votos, ACUERDA: Modificar la agenda de esta sesión bajo el numeral 40 y se incluye bajo el numeral 41 el punto:</w:t>
      </w:r>
      <w:r w:rsidRPr="00E96E67">
        <w:rPr>
          <w:rFonts w:ascii="Times New Roman" w:eastAsia="Times New Roman" w:hAnsi="Times New Roman"/>
          <w:noProof/>
          <w:lang w:val="es-SV" w:eastAsia="es-SV"/>
        </w:rPr>
        <w:t xml:space="preserve"> </w:t>
      </w:r>
      <w:r w:rsidRPr="00E96E67">
        <w:rPr>
          <w:rFonts w:ascii="Times New Roman" w:eastAsia="Arial Unicode MS" w:hAnsi="Times New Roman"/>
          <w:b/>
          <w:lang w:val="es-MX"/>
        </w:rPr>
        <w:t xml:space="preserve">LICITACION PÚBLICA 03/2019AMSM </w:t>
      </w:r>
      <w:r w:rsidRPr="00E96E67">
        <w:rPr>
          <w:rFonts w:ascii="Times New Roman" w:eastAsia="Arial Unicode MS" w:hAnsi="Times New Roman"/>
          <w:lang w:val="es-MX"/>
        </w:rPr>
        <w:t>“CONTRATACION DE SEGUROS DE PERSONAS Y BIENES DE LA ALCALDIA MUNICIPAL DE SAN MIGUEL, PARA EL PERIODO DE ABRIL A DICIEMBRE DE 2019</w:t>
      </w:r>
      <w:r w:rsidRPr="00E96E67">
        <w:rPr>
          <w:rFonts w:ascii="Times New Roman" w:eastAsia="Arial Unicode MS" w:hAnsi="Times New Roman"/>
          <w:lang w:val="es-SV" w:eastAsia="en-US"/>
        </w:rPr>
        <w:t>”, enviado en n</w:t>
      </w:r>
      <w:r w:rsidRPr="00E96E67">
        <w:rPr>
          <w:rFonts w:ascii="Times New Roman" w:eastAsia="Times New Roman" w:hAnsi="Times New Roman"/>
          <w:noProof/>
          <w:lang w:val="es-SV" w:eastAsia="es-SV"/>
        </w:rPr>
        <w:t>ota de fecha 25/03/2019 por el Ing. William Noé Claros Vigil Jefe de la UACI de esta Municipalidad.</w:t>
      </w:r>
      <w:r w:rsidRPr="00E96E67">
        <w:rPr>
          <w:rFonts w:ascii="Times New Roman" w:eastAsia="Arial Unicode MS" w:hAnsi="Times New Roman"/>
          <w:lang w:val="es-SV" w:eastAsia="en-US"/>
        </w:rPr>
        <w:t xml:space="preserve">- </w:t>
      </w:r>
      <w:r w:rsidRPr="00E96E67">
        <w:rPr>
          <w:rFonts w:ascii="Times New Roman" w:eastAsia="Times New Roman" w:hAnsi="Times New Roman"/>
          <w:b/>
          <w:lang w:val="es-MX"/>
        </w:rPr>
        <w:t>CERTIFÍQUESE Y NOTIFIQUESE.-  A</w:t>
      </w:r>
      <w:r w:rsidRPr="00E96E67">
        <w:rPr>
          <w:rFonts w:ascii="Times New Roman" w:eastAsia="Times New Roman" w:hAnsi="Times New Roman"/>
          <w:b/>
          <w:lang w:val="es-SV"/>
        </w:rPr>
        <w:t xml:space="preserve">CUERDO NÚMERO TREINTA Y CINCO.- </w:t>
      </w:r>
      <w:r w:rsidRPr="00E96E67">
        <w:rPr>
          <w:rFonts w:ascii="Times New Roman" w:eastAsia="Times New Roman" w:hAnsi="Times New Roman"/>
          <w:lang w:val="es-SV"/>
        </w:rPr>
        <w:t>El Concejo Municipal,</w:t>
      </w:r>
      <w:r w:rsidRPr="00E96E67">
        <w:rPr>
          <w:rFonts w:ascii="Times New Roman" w:eastAsia="Times New Roman" w:hAnsi="Times New Roman"/>
          <w:b/>
          <w:lang w:val="es-SV"/>
        </w:rPr>
        <w:t xml:space="preserve"> CONSIDERANDO: </w:t>
      </w:r>
      <w:r w:rsidRPr="00E96E67">
        <w:rPr>
          <w:rFonts w:ascii="Times New Roman" w:eastAsia="Times New Roman" w:hAnsi="Times New Roman"/>
          <w:lang w:val="es-MX"/>
        </w:rPr>
        <w:t xml:space="preserve">Que en Acuerdo Municipal Nº 34 que </w:t>
      </w:r>
      <w:r w:rsidRPr="00E96E67">
        <w:rPr>
          <w:rFonts w:ascii="Times New Roman" w:eastAsia="Times New Roman" w:hAnsi="Times New Roman"/>
          <w:lang w:val="es-MX"/>
        </w:rPr>
        <w:lastRenderedPageBreak/>
        <w:t xml:space="preserve">antecede de la presente acta, está aprobada la modificación de la agenda de esta sesión bajo el numeral 40 e incluido bajo el numeral </w:t>
      </w:r>
      <w:r w:rsidRPr="00E96E67">
        <w:rPr>
          <w:rFonts w:ascii="Times New Roman" w:eastAsia="Times New Roman" w:hAnsi="Times New Roman"/>
          <w:b/>
          <w:lang w:val="es-MX"/>
        </w:rPr>
        <w:t xml:space="preserve">41 </w:t>
      </w:r>
      <w:r w:rsidRPr="00E96E67">
        <w:rPr>
          <w:rFonts w:ascii="Times New Roman" w:eastAsia="Times New Roman" w:hAnsi="Times New Roman"/>
          <w:lang w:val="es-MX"/>
        </w:rPr>
        <w:t xml:space="preserve">el punto: </w:t>
      </w:r>
      <w:r w:rsidRPr="00E96E67">
        <w:rPr>
          <w:rFonts w:ascii="Times New Roman" w:eastAsia="Arial Unicode MS" w:hAnsi="Times New Roman"/>
          <w:b/>
          <w:lang w:val="es-MX"/>
        </w:rPr>
        <w:t xml:space="preserve">LICITACION PÚBLICA 03/2019AMSM </w:t>
      </w:r>
      <w:r w:rsidRPr="00E96E67">
        <w:rPr>
          <w:rFonts w:ascii="Times New Roman" w:eastAsia="Arial Unicode MS" w:hAnsi="Times New Roman"/>
          <w:lang w:val="es-MX"/>
        </w:rPr>
        <w:t>“CONTRATACION DE SEGUROS DE PERSONAS Y BIENES DE LA ALCALDIA MUNICIPAL DE SAN MIGUEL, PARA EL PERIODO DE ABRIL A DICIEMBRE DE 2019</w:t>
      </w:r>
      <w:r w:rsidRPr="00E96E67">
        <w:rPr>
          <w:rFonts w:ascii="Times New Roman" w:eastAsia="Arial Unicode MS" w:hAnsi="Times New Roman"/>
          <w:lang w:val="es-SV" w:eastAsia="en-US"/>
        </w:rPr>
        <w:t>”, enviado en n</w:t>
      </w:r>
      <w:r w:rsidRPr="00E96E67">
        <w:rPr>
          <w:rFonts w:ascii="Times New Roman" w:eastAsia="Times New Roman" w:hAnsi="Times New Roman"/>
          <w:noProof/>
          <w:lang w:val="es-SV" w:eastAsia="es-SV"/>
        </w:rPr>
        <w:t xml:space="preserve">ota de fecha 25/03/2019 por el Ing. William Noé Claros Vigil Jefe de la UACI de esta Municipalidad: </w:t>
      </w:r>
      <w:r w:rsidRPr="00E96E67">
        <w:rPr>
          <w:rFonts w:ascii="Times New Roman" w:eastAsia="Arial Unicode MS" w:hAnsi="Times New Roman"/>
          <w:color w:val="000000"/>
          <w:lang w:val="es-MX"/>
        </w:rPr>
        <w:t xml:space="preserve">Se ha finalizado el proceso de la </w:t>
      </w:r>
      <w:r w:rsidRPr="00E96E67">
        <w:rPr>
          <w:rFonts w:ascii="Times New Roman" w:eastAsia="Arial Unicode MS" w:hAnsi="Times New Roman"/>
          <w:b/>
          <w:lang w:val="es-MX"/>
        </w:rPr>
        <w:t xml:space="preserve">LICITACION PÚBLICA 03/2019AMSM </w:t>
      </w:r>
      <w:r w:rsidRPr="00E96E67">
        <w:rPr>
          <w:rFonts w:ascii="Times New Roman" w:eastAsia="Arial Unicode MS" w:hAnsi="Times New Roman"/>
          <w:lang w:val="es-MX"/>
        </w:rPr>
        <w:t>“CONTRATACION DE SEGUROS DE PERSONAS Y BIENES DE LA ALCALDIA MUNICIPAL DE SAN MIGUEL, PARA EL PERIODO DE ABRIL A DICIEMBRE DE 2019</w:t>
      </w:r>
      <w:r w:rsidRPr="00E96E67">
        <w:rPr>
          <w:rFonts w:ascii="Times New Roman" w:eastAsia="Arial Unicode MS" w:hAnsi="Times New Roman"/>
          <w:lang w:val="es-SV" w:eastAsia="en-US"/>
        </w:rPr>
        <w:t xml:space="preserve">”.- </w:t>
      </w:r>
      <w:r w:rsidRPr="00E96E67">
        <w:rPr>
          <w:rFonts w:ascii="Times New Roman" w:eastAsia="Arial Unicode MS" w:hAnsi="Times New Roman"/>
          <w:color w:val="000000"/>
          <w:lang w:val="es-SV"/>
        </w:rPr>
        <w:t xml:space="preserve">Para este proceso compraron y descargaron Bases del Sistema </w:t>
      </w:r>
      <w:proofErr w:type="spellStart"/>
      <w:r w:rsidRPr="00E96E67">
        <w:rPr>
          <w:rFonts w:ascii="Times New Roman" w:eastAsia="Arial Unicode MS" w:hAnsi="Times New Roman"/>
          <w:color w:val="000000"/>
          <w:lang w:val="es-SV"/>
        </w:rPr>
        <w:t>Coprasal</w:t>
      </w:r>
      <w:proofErr w:type="spellEnd"/>
      <w:r w:rsidRPr="00E96E67">
        <w:rPr>
          <w:rFonts w:ascii="Times New Roman" w:eastAsia="Arial Unicode MS" w:hAnsi="Times New Roman"/>
          <w:color w:val="000000"/>
          <w:lang w:val="es-SV"/>
        </w:rPr>
        <w:t xml:space="preserve"> </w:t>
      </w:r>
      <w:hyperlink r:id="rId18" w:history="1">
        <w:r w:rsidRPr="00E96E67">
          <w:rPr>
            <w:rFonts w:ascii="Times New Roman" w:eastAsia="Arial Unicode MS" w:hAnsi="Times New Roman"/>
            <w:color w:val="0000FF"/>
            <w:u w:val="single"/>
            <w:lang w:val="es-SV"/>
          </w:rPr>
          <w:t>www.comprasal.gob.sv</w:t>
        </w:r>
      </w:hyperlink>
      <w:r w:rsidRPr="00E96E67">
        <w:rPr>
          <w:rFonts w:ascii="Times New Roman" w:eastAsia="Arial Unicode MS" w:hAnsi="Times New Roman"/>
          <w:color w:val="000000"/>
          <w:lang w:val="es-SV"/>
        </w:rPr>
        <w:t xml:space="preserve">, </w:t>
      </w:r>
      <w:r w:rsidRPr="00E96E67">
        <w:rPr>
          <w:rFonts w:ascii="Times New Roman" w:eastAsia="Arial Unicode MS" w:hAnsi="Times New Roman"/>
          <w:color w:val="000000"/>
          <w:lang w:val="es-SV" w:eastAsia="en-US"/>
        </w:rPr>
        <w:t>SISA, VIDA, SOCIEDAD ANONIMA, SEGUROS DE PERSONAS, SCOTIA SEGUROS, S.A., SEGUROS E INVERSIONES, S.A., QUÁLITAS COMPAÑIA DE SEGUROS, S.A., PAN AMERICAN LIFE INSURANCE COMPANY, LA CENTRAL DE SEGUROS Y FIANZAS, S.A., SEGUROS FEDECREDITO, SOCIEDAD ANONIMA., ASEGURADORA AGRICOLA COMERCIAL, S.A., ASSA COMPAÑIA DE SEGUROS DE VIDA, S.A., SEGUROS DE PERSONAS., ASSA COMPAÑIA DE SEGUROS, SOCIEDAD ANONIMA, MAPFRE SEGUROS EL SALVADOR, S.A.</w:t>
      </w:r>
    </w:p>
    <w:p w:rsidR="00E96E67" w:rsidRPr="00E96E67" w:rsidRDefault="00E96E67" w:rsidP="00E96E67">
      <w:pPr>
        <w:keepNext/>
        <w:widowControl/>
        <w:autoSpaceDE/>
        <w:autoSpaceDN/>
        <w:adjustRightInd/>
        <w:outlineLvl w:val="0"/>
        <w:rPr>
          <w:rFonts w:ascii="Times New Roman" w:eastAsia="Arial Unicode MS" w:hAnsi="Times New Roman"/>
          <w:b/>
          <w:lang w:val="es-SV"/>
        </w:rPr>
      </w:pPr>
      <w:r w:rsidRPr="00E96E67">
        <w:rPr>
          <w:rFonts w:ascii="Times New Roman" w:eastAsia="Arial Unicode MS" w:hAnsi="Times New Roman"/>
          <w:b/>
          <w:lang w:val="es-MX"/>
        </w:rPr>
        <w:t>Se recibió Ofertas:</w:t>
      </w:r>
    </w:p>
    <w:tbl>
      <w:tblPr>
        <w:tblW w:w="10467" w:type="dxa"/>
        <w:jc w:val="center"/>
        <w:tblInd w:w="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501"/>
        <w:gridCol w:w="4536"/>
        <w:gridCol w:w="1430"/>
      </w:tblGrid>
      <w:tr w:rsidR="00E96E67" w:rsidRPr="00E96E67" w:rsidTr="00252921">
        <w:trPr>
          <w:jc w:val="center"/>
        </w:trPr>
        <w:tc>
          <w:tcPr>
            <w:tcW w:w="4501" w:type="dxa"/>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6"/>
                <w:szCs w:val="16"/>
              </w:rPr>
            </w:pPr>
            <w:r w:rsidRPr="00E96E67">
              <w:rPr>
                <w:rFonts w:ascii="Times New Roman" w:eastAsia="Arial Unicode MS" w:hAnsi="Times New Roman"/>
                <w:b/>
                <w:sz w:val="16"/>
                <w:szCs w:val="16"/>
              </w:rPr>
              <w:t>Empresa</w:t>
            </w:r>
          </w:p>
        </w:tc>
        <w:tc>
          <w:tcPr>
            <w:tcW w:w="4536" w:type="dxa"/>
            <w:shd w:val="clear" w:color="auto" w:fill="auto"/>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6"/>
                <w:szCs w:val="16"/>
              </w:rPr>
            </w:pPr>
            <w:r w:rsidRPr="00E96E67">
              <w:rPr>
                <w:rFonts w:ascii="Times New Roman" w:eastAsia="Arial Unicode MS" w:hAnsi="Times New Roman"/>
                <w:b/>
                <w:sz w:val="16"/>
                <w:szCs w:val="16"/>
              </w:rPr>
              <w:t>Tipo de Seguro</w:t>
            </w:r>
          </w:p>
        </w:tc>
        <w:tc>
          <w:tcPr>
            <w:tcW w:w="1430" w:type="dxa"/>
            <w:shd w:val="clear" w:color="auto" w:fill="auto"/>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6"/>
                <w:szCs w:val="16"/>
              </w:rPr>
            </w:pPr>
            <w:r w:rsidRPr="00E96E67">
              <w:rPr>
                <w:rFonts w:ascii="Times New Roman" w:eastAsia="Arial Unicode MS" w:hAnsi="Times New Roman"/>
                <w:b/>
                <w:sz w:val="16"/>
                <w:szCs w:val="16"/>
              </w:rPr>
              <w:t>Valor de la Oferta Con IVA Incluido</w:t>
            </w:r>
          </w:p>
        </w:tc>
      </w:tr>
      <w:tr w:rsidR="00E96E67" w:rsidRPr="00E96E67" w:rsidTr="00252921">
        <w:trPr>
          <w:trHeight w:val="640"/>
          <w:jc w:val="center"/>
        </w:trPr>
        <w:tc>
          <w:tcPr>
            <w:tcW w:w="4501" w:type="dxa"/>
            <w:vMerge w:val="restart"/>
          </w:tcPr>
          <w:p w:rsidR="00E96E67" w:rsidRPr="00E96E67" w:rsidRDefault="00E96E67" w:rsidP="00E96E67">
            <w:pPr>
              <w:widowControl/>
              <w:autoSpaceDE/>
              <w:autoSpaceDN/>
              <w:adjustRightInd/>
              <w:spacing w:line="360" w:lineRule="auto"/>
              <w:jc w:val="center"/>
              <w:rPr>
                <w:rFonts w:ascii="Times New Roman" w:eastAsia="Arial Unicode MS" w:hAnsi="Times New Roman"/>
                <w:sz w:val="16"/>
                <w:szCs w:val="16"/>
              </w:rPr>
            </w:pPr>
          </w:p>
          <w:p w:rsidR="00E96E67" w:rsidRPr="00E96E67" w:rsidRDefault="00E96E67" w:rsidP="00E96E67">
            <w:pPr>
              <w:widowControl/>
              <w:autoSpaceDE/>
              <w:autoSpaceDN/>
              <w:adjustRightInd/>
              <w:spacing w:line="360" w:lineRule="auto"/>
              <w:jc w:val="center"/>
              <w:rPr>
                <w:rFonts w:ascii="Times New Roman" w:eastAsia="Arial Unicode MS" w:hAnsi="Times New Roman"/>
                <w:sz w:val="16"/>
                <w:szCs w:val="16"/>
              </w:rPr>
            </w:pPr>
          </w:p>
          <w:p w:rsidR="00E96E67" w:rsidRPr="00E96E67" w:rsidRDefault="00E96E67" w:rsidP="00E96E67">
            <w:pPr>
              <w:widowControl/>
              <w:autoSpaceDE/>
              <w:autoSpaceDN/>
              <w:adjustRightInd/>
              <w:spacing w:line="360" w:lineRule="auto"/>
              <w:jc w:val="center"/>
              <w:rPr>
                <w:rFonts w:ascii="Times New Roman" w:eastAsia="Arial Unicode MS" w:hAnsi="Times New Roman"/>
                <w:sz w:val="16"/>
                <w:szCs w:val="16"/>
              </w:rPr>
            </w:pPr>
          </w:p>
          <w:p w:rsidR="00E96E67" w:rsidRPr="00E96E67" w:rsidRDefault="00E96E67" w:rsidP="00E96E67">
            <w:pPr>
              <w:widowControl/>
              <w:autoSpaceDE/>
              <w:autoSpaceDN/>
              <w:adjustRightInd/>
              <w:spacing w:line="360" w:lineRule="auto"/>
              <w:jc w:val="center"/>
              <w:rPr>
                <w:rFonts w:ascii="Times New Roman" w:eastAsia="Arial Unicode MS" w:hAnsi="Times New Roman"/>
                <w:sz w:val="16"/>
                <w:szCs w:val="16"/>
              </w:rPr>
            </w:pPr>
            <w:r w:rsidRPr="00E96E67">
              <w:rPr>
                <w:rFonts w:ascii="Times New Roman" w:eastAsia="Arial Unicode MS" w:hAnsi="Times New Roman"/>
                <w:sz w:val="16"/>
                <w:szCs w:val="16"/>
              </w:rPr>
              <w:t xml:space="preserve">MAPFRE SEGUROS EL SALVADOR, S. A, </w:t>
            </w:r>
            <w:proofErr w:type="spellStart"/>
            <w:r w:rsidRPr="00E96E67">
              <w:rPr>
                <w:rFonts w:ascii="Times New Roman" w:eastAsia="Arial Unicode MS" w:hAnsi="Times New Roman"/>
                <w:sz w:val="16"/>
                <w:szCs w:val="16"/>
              </w:rPr>
              <w:t>Herber</w:t>
            </w:r>
            <w:proofErr w:type="spellEnd"/>
            <w:r w:rsidRPr="00E96E67">
              <w:rPr>
                <w:rFonts w:ascii="Times New Roman" w:eastAsia="Arial Unicode MS" w:hAnsi="Times New Roman"/>
                <w:sz w:val="16"/>
                <w:szCs w:val="16"/>
              </w:rPr>
              <w:t xml:space="preserve"> Arnoldo Avalos Quintanilla, Apoderado Especial Administrativo y de Representación</w:t>
            </w:r>
          </w:p>
        </w:tc>
        <w:tc>
          <w:tcPr>
            <w:tcW w:w="4536" w:type="dxa"/>
            <w:shd w:val="clear" w:color="auto" w:fill="auto"/>
          </w:tcPr>
          <w:p w:rsidR="00E96E67" w:rsidRPr="00E96E67" w:rsidRDefault="00E96E67" w:rsidP="00E96E67">
            <w:pPr>
              <w:widowControl/>
              <w:autoSpaceDE/>
              <w:autoSpaceDN/>
              <w:adjustRightInd/>
              <w:spacing w:line="360" w:lineRule="auto"/>
              <w:jc w:val="center"/>
              <w:rPr>
                <w:rFonts w:ascii="Times New Roman" w:eastAsia="Arial Unicode MS" w:hAnsi="Times New Roman"/>
                <w:sz w:val="16"/>
                <w:szCs w:val="16"/>
              </w:rPr>
            </w:pPr>
            <w:r w:rsidRPr="00E96E67">
              <w:rPr>
                <w:rFonts w:ascii="Times New Roman" w:eastAsia="Arial Unicode MS" w:hAnsi="Times New Roman"/>
                <w:sz w:val="16"/>
                <w:szCs w:val="16"/>
              </w:rPr>
              <w:t>SEGURO COLECTIVO DE VIDA DE FUNCIONARIOS Y EMPLEADOS DE LA ALCALDIA MUNICIPAL DE SAN MIGUEL</w:t>
            </w:r>
          </w:p>
        </w:tc>
        <w:tc>
          <w:tcPr>
            <w:tcW w:w="1430" w:type="dxa"/>
            <w:shd w:val="clear" w:color="auto" w:fill="auto"/>
          </w:tcPr>
          <w:p w:rsidR="00E96E67" w:rsidRPr="00E96E67" w:rsidRDefault="00E96E67" w:rsidP="00E96E67">
            <w:pPr>
              <w:widowControl/>
              <w:autoSpaceDE/>
              <w:autoSpaceDN/>
              <w:adjustRightInd/>
              <w:spacing w:line="360" w:lineRule="auto"/>
              <w:jc w:val="center"/>
              <w:rPr>
                <w:rFonts w:ascii="Times New Roman" w:eastAsia="Arial Unicode MS" w:hAnsi="Times New Roman"/>
                <w:sz w:val="16"/>
                <w:szCs w:val="16"/>
              </w:rPr>
            </w:pPr>
            <w:r w:rsidRPr="00E96E67">
              <w:rPr>
                <w:rFonts w:ascii="Times New Roman" w:eastAsia="Arial Unicode MS" w:hAnsi="Times New Roman"/>
                <w:sz w:val="16"/>
                <w:szCs w:val="16"/>
              </w:rPr>
              <w:t>$     26,354.90</w:t>
            </w:r>
          </w:p>
        </w:tc>
      </w:tr>
      <w:tr w:rsidR="00E96E67" w:rsidRPr="00E96E67" w:rsidTr="00252921">
        <w:trPr>
          <w:trHeight w:val="327"/>
          <w:jc w:val="center"/>
        </w:trPr>
        <w:tc>
          <w:tcPr>
            <w:tcW w:w="4501" w:type="dxa"/>
            <w:vMerge/>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autoSpaceDE/>
              <w:autoSpaceDN/>
              <w:adjustRightInd/>
              <w:spacing w:line="360" w:lineRule="auto"/>
              <w:jc w:val="center"/>
              <w:rPr>
                <w:rFonts w:ascii="Times New Roman" w:eastAsia="Arial Unicode MS" w:hAnsi="Times New Roman"/>
                <w:sz w:val="16"/>
                <w:szCs w:val="16"/>
              </w:rPr>
            </w:pPr>
            <w:r w:rsidRPr="00E96E67">
              <w:rPr>
                <w:rFonts w:ascii="Times New Roman" w:eastAsia="Arial Unicode MS" w:hAnsi="Times New Roman"/>
                <w:sz w:val="16"/>
                <w:szCs w:val="16"/>
              </w:rPr>
              <w:t>POLIZA FIDELIDAD</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2,290.34</w:t>
            </w:r>
          </w:p>
        </w:tc>
      </w:tr>
      <w:tr w:rsidR="00E96E67" w:rsidRPr="00E96E67" w:rsidTr="00252921">
        <w:trPr>
          <w:jc w:val="center"/>
        </w:trPr>
        <w:tc>
          <w:tcPr>
            <w:tcW w:w="4501" w:type="dxa"/>
            <w:vMerge/>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center"/>
              <w:rPr>
                <w:rFonts w:ascii="Times New Roman" w:eastAsia="Arial Unicode MS" w:hAnsi="Times New Roman"/>
                <w:sz w:val="16"/>
                <w:szCs w:val="16"/>
              </w:rPr>
            </w:pPr>
            <w:r w:rsidRPr="00E96E67">
              <w:rPr>
                <w:rFonts w:ascii="Times New Roman" w:eastAsia="Arial Unicode MS" w:hAnsi="Times New Roman"/>
                <w:sz w:val="16"/>
                <w:szCs w:val="16"/>
              </w:rPr>
              <w:t>POLIZA CONTRAINCENDIO</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1,573.31</w:t>
            </w:r>
          </w:p>
        </w:tc>
      </w:tr>
      <w:tr w:rsidR="00E96E67" w:rsidRPr="00E96E67" w:rsidTr="00252921">
        <w:trPr>
          <w:jc w:val="center"/>
        </w:trPr>
        <w:tc>
          <w:tcPr>
            <w:tcW w:w="4501" w:type="dxa"/>
            <w:vMerge/>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center"/>
              <w:rPr>
                <w:rFonts w:ascii="Times New Roman" w:eastAsia="Arial Unicode MS" w:hAnsi="Times New Roman"/>
                <w:sz w:val="16"/>
                <w:szCs w:val="16"/>
              </w:rPr>
            </w:pPr>
            <w:r w:rsidRPr="00E96E67">
              <w:rPr>
                <w:rFonts w:ascii="Times New Roman" w:eastAsia="Arial Unicode MS" w:hAnsi="Times New Roman"/>
                <w:sz w:val="16"/>
                <w:szCs w:val="16"/>
              </w:rPr>
              <w:t>POLIZA EQUIPO ELECTRONICO</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439.36</w:t>
            </w:r>
          </w:p>
        </w:tc>
      </w:tr>
      <w:tr w:rsidR="00E96E67" w:rsidRPr="00E96E67" w:rsidTr="00252921">
        <w:trPr>
          <w:jc w:val="center"/>
        </w:trPr>
        <w:tc>
          <w:tcPr>
            <w:tcW w:w="4501" w:type="dxa"/>
            <w:vMerge/>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center"/>
              <w:rPr>
                <w:rFonts w:ascii="Times New Roman" w:eastAsia="Arial Unicode MS" w:hAnsi="Times New Roman"/>
                <w:sz w:val="16"/>
                <w:szCs w:val="16"/>
              </w:rPr>
            </w:pPr>
            <w:r w:rsidRPr="00E96E67">
              <w:rPr>
                <w:rFonts w:ascii="Times New Roman" w:eastAsia="Arial Unicode MS" w:hAnsi="Times New Roman"/>
                <w:sz w:val="16"/>
                <w:szCs w:val="16"/>
              </w:rPr>
              <w:t>POLIZA VEHICULOS LIVIANOS Y MOTOCICLETAS (El monto de la oferta debe incluir RESPONSABILIDAD CIVIL)</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52,049.69</w:t>
            </w:r>
          </w:p>
        </w:tc>
      </w:tr>
      <w:tr w:rsidR="00E96E67" w:rsidRPr="00E96E67" w:rsidTr="00252921">
        <w:trPr>
          <w:jc w:val="center"/>
        </w:trPr>
        <w:tc>
          <w:tcPr>
            <w:tcW w:w="4501" w:type="dxa"/>
            <w:vMerge/>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center"/>
              <w:rPr>
                <w:rFonts w:ascii="Times New Roman" w:eastAsia="Arial Unicode MS" w:hAnsi="Times New Roman"/>
                <w:sz w:val="16"/>
                <w:szCs w:val="16"/>
              </w:rPr>
            </w:pPr>
            <w:r w:rsidRPr="00E96E67">
              <w:rPr>
                <w:rFonts w:ascii="Times New Roman" w:eastAsia="Arial Unicode MS" w:hAnsi="Times New Roman"/>
                <w:sz w:val="16"/>
                <w:szCs w:val="16"/>
              </w:rPr>
              <w:t>POLIZA MAQUINARIA PESADA</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24,152.81</w:t>
            </w:r>
          </w:p>
        </w:tc>
      </w:tr>
      <w:tr w:rsidR="00E96E67" w:rsidRPr="00E96E67" w:rsidTr="00252921">
        <w:trPr>
          <w:jc w:val="center"/>
        </w:trPr>
        <w:tc>
          <w:tcPr>
            <w:tcW w:w="4501" w:type="dxa"/>
            <w:vMerge/>
          </w:tcPr>
          <w:p w:rsidR="00E96E67" w:rsidRPr="00E96E67" w:rsidRDefault="00E96E67" w:rsidP="00E96E67">
            <w:pPr>
              <w:widowControl/>
              <w:tabs>
                <w:tab w:val="left" w:pos="7655"/>
              </w:tabs>
              <w:autoSpaceDE/>
              <w:autoSpaceDN/>
              <w:adjustRightInd/>
              <w:spacing w:line="360" w:lineRule="auto"/>
              <w:jc w:val="center"/>
              <w:rPr>
                <w:rFonts w:ascii="Times New Roman" w:eastAsia="Arial Unicode MS" w:hAnsi="Times New Roman"/>
                <w:b/>
                <w:sz w:val="16"/>
                <w:szCs w:val="16"/>
              </w:rPr>
            </w:pPr>
          </w:p>
        </w:tc>
        <w:tc>
          <w:tcPr>
            <w:tcW w:w="4536" w:type="dxa"/>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6"/>
                <w:szCs w:val="16"/>
              </w:rPr>
            </w:pPr>
            <w:r w:rsidRPr="00E96E67">
              <w:rPr>
                <w:rFonts w:ascii="Times New Roman" w:eastAsia="Arial Unicode MS" w:hAnsi="Times New Roman"/>
                <w:b/>
                <w:sz w:val="16"/>
                <w:szCs w:val="16"/>
              </w:rPr>
              <w:t>Total  Oferta MAPFRE</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b/>
                <w:sz w:val="16"/>
                <w:szCs w:val="16"/>
              </w:rPr>
            </w:pPr>
            <w:r w:rsidRPr="00E96E67">
              <w:rPr>
                <w:rFonts w:ascii="Times New Roman" w:eastAsia="Arial Unicode MS" w:hAnsi="Times New Roman"/>
                <w:b/>
                <w:sz w:val="16"/>
                <w:szCs w:val="16"/>
              </w:rPr>
              <w:t>$      106,860.41</w:t>
            </w:r>
          </w:p>
        </w:tc>
      </w:tr>
      <w:tr w:rsidR="00E96E67" w:rsidRPr="00E96E67" w:rsidTr="00252921">
        <w:trPr>
          <w:jc w:val="center"/>
        </w:trPr>
        <w:tc>
          <w:tcPr>
            <w:tcW w:w="4501" w:type="dxa"/>
          </w:tcPr>
          <w:p w:rsidR="00E96E67" w:rsidRPr="00E96E67" w:rsidRDefault="00E96E67" w:rsidP="00E96E67">
            <w:pPr>
              <w:widowControl/>
              <w:autoSpaceDE/>
              <w:autoSpaceDN/>
              <w:adjustRightInd/>
              <w:spacing w:line="360" w:lineRule="auto"/>
              <w:rPr>
                <w:rFonts w:ascii="Times New Roman" w:eastAsia="Arial Unicode MS" w:hAnsi="Times New Roman"/>
                <w:sz w:val="16"/>
                <w:szCs w:val="16"/>
              </w:rPr>
            </w:pPr>
            <w:r w:rsidRPr="00E96E67">
              <w:rPr>
                <w:rFonts w:ascii="Times New Roman" w:eastAsia="Arial Unicode MS" w:hAnsi="Times New Roman"/>
                <w:sz w:val="16"/>
                <w:szCs w:val="16"/>
              </w:rPr>
              <w:t xml:space="preserve">PAN AMERICAN LIFE </w:t>
            </w:r>
            <w:r w:rsidRPr="00E96E67">
              <w:rPr>
                <w:rFonts w:ascii="Times New Roman" w:eastAsia="Arial Unicode MS" w:hAnsi="Times New Roman"/>
                <w:color w:val="000000"/>
                <w:sz w:val="16"/>
                <w:szCs w:val="16"/>
              </w:rPr>
              <w:t>INSURANCE COMPANY EL SALVADOR, María Raquel Macías Ramírez, Apoderada Especial</w:t>
            </w: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SEGURO COLECTIVO DE VIDA DE FUNCIONARIOS Y EMPLEADOS DE LA ALCALDIA MUNICIPAL DE SAN MIGUEL</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35,664.10</w:t>
            </w:r>
          </w:p>
        </w:tc>
      </w:tr>
      <w:tr w:rsidR="00E96E67" w:rsidRPr="00E96E67" w:rsidTr="00252921">
        <w:trPr>
          <w:jc w:val="center"/>
        </w:trPr>
        <w:tc>
          <w:tcPr>
            <w:tcW w:w="4501" w:type="dxa"/>
          </w:tcPr>
          <w:p w:rsidR="00E96E67" w:rsidRPr="00E96E67" w:rsidRDefault="00E96E67" w:rsidP="00E96E67">
            <w:pPr>
              <w:widowControl/>
              <w:autoSpaceDE/>
              <w:autoSpaceDN/>
              <w:adjustRightInd/>
              <w:spacing w:line="360" w:lineRule="auto"/>
              <w:rPr>
                <w:rFonts w:ascii="Times New Roman" w:eastAsia="Arial Unicode MS" w:hAnsi="Times New Roman"/>
                <w:sz w:val="16"/>
                <w:szCs w:val="16"/>
              </w:rPr>
            </w:pPr>
            <w:r w:rsidRPr="00E96E67">
              <w:rPr>
                <w:rFonts w:ascii="Times New Roman" w:eastAsia="Arial Unicode MS" w:hAnsi="Times New Roman"/>
                <w:sz w:val="16"/>
                <w:szCs w:val="16"/>
              </w:rPr>
              <w:t>QUALITAS COMPAÑIA DE SEGUROS, S. A, Luisa Fernanda Albarracín Ramírez, Gerente General</w:t>
            </w: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POLIZA VEHICULOS LIVIANOS Y MOTOCICLETAS (El monto de la oferta debe incluir RESPONSABILIDAD CIVIL)</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xml:space="preserve">$        46,315.92          </w:t>
            </w:r>
          </w:p>
        </w:tc>
      </w:tr>
      <w:tr w:rsidR="00E96E67" w:rsidRPr="00E96E67" w:rsidTr="00252921">
        <w:trPr>
          <w:jc w:val="center"/>
        </w:trPr>
        <w:tc>
          <w:tcPr>
            <w:tcW w:w="4501" w:type="dxa"/>
            <w:vMerge w:val="restart"/>
          </w:tcPr>
          <w:p w:rsidR="00E96E67" w:rsidRPr="00E96E67" w:rsidRDefault="00E96E67" w:rsidP="00E96E67">
            <w:pPr>
              <w:widowControl/>
              <w:autoSpaceDE/>
              <w:autoSpaceDN/>
              <w:adjustRightInd/>
              <w:spacing w:line="360" w:lineRule="auto"/>
              <w:rPr>
                <w:rFonts w:ascii="Times New Roman" w:eastAsia="Arial Unicode MS" w:hAnsi="Times New Roman"/>
                <w:sz w:val="16"/>
                <w:szCs w:val="16"/>
              </w:rPr>
            </w:pPr>
          </w:p>
          <w:p w:rsidR="00E96E67" w:rsidRPr="00E96E67" w:rsidRDefault="00E96E67" w:rsidP="00E96E67">
            <w:pPr>
              <w:widowControl/>
              <w:autoSpaceDE/>
              <w:autoSpaceDN/>
              <w:adjustRightInd/>
              <w:spacing w:line="360" w:lineRule="auto"/>
              <w:rPr>
                <w:rFonts w:ascii="Times New Roman" w:eastAsia="Arial Unicode MS" w:hAnsi="Times New Roman"/>
                <w:sz w:val="16"/>
                <w:szCs w:val="16"/>
              </w:rPr>
            </w:pPr>
          </w:p>
          <w:p w:rsidR="00E96E67" w:rsidRPr="00E96E67" w:rsidRDefault="00E96E67" w:rsidP="00E96E67">
            <w:pPr>
              <w:widowControl/>
              <w:autoSpaceDE/>
              <w:autoSpaceDN/>
              <w:adjustRightInd/>
              <w:spacing w:line="360" w:lineRule="auto"/>
              <w:rPr>
                <w:rFonts w:ascii="Times New Roman" w:eastAsia="Arial Unicode MS" w:hAnsi="Times New Roman"/>
                <w:sz w:val="16"/>
                <w:szCs w:val="16"/>
              </w:rPr>
            </w:pPr>
          </w:p>
          <w:p w:rsidR="00E96E67" w:rsidRPr="00E96E67" w:rsidRDefault="00E96E67" w:rsidP="00E96E67">
            <w:pPr>
              <w:widowControl/>
              <w:autoSpaceDE/>
              <w:autoSpaceDN/>
              <w:adjustRightInd/>
              <w:spacing w:line="360" w:lineRule="auto"/>
              <w:rPr>
                <w:rFonts w:ascii="Times New Roman" w:eastAsia="Arial Unicode MS" w:hAnsi="Times New Roman"/>
                <w:sz w:val="16"/>
                <w:szCs w:val="16"/>
              </w:rPr>
            </w:pPr>
            <w:r w:rsidRPr="00E96E67">
              <w:rPr>
                <w:rFonts w:ascii="Times New Roman" w:eastAsia="Arial Unicode MS" w:hAnsi="Times New Roman"/>
                <w:sz w:val="16"/>
                <w:szCs w:val="16"/>
              </w:rPr>
              <w:t xml:space="preserve">LA CENTRAL DE SEGUROS Y FIANZAS, S. A, </w:t>
            </w:r>
            <w:proofErr w:type="spellStart"/>
            <w:r w:rsidRPr="00E96E67">
              <w:rPr>
                <w:rFonts w:ascii="Times New Roman" w:eastAsia="Arial Unicode MS" w:hAnsi="Times New Roman"/>
                <w:sz w:val="16"/>
                <w:szCs w:val="16"/>
              </w:rPr>
              <w:t>Jimmie</w:t>
            </w:r>
            <w:proofErr w:type="spellEnd"/>
            <w:r w:rsidRPr="00E96E67">
              <w:rPr>
                <w:rFonts w:ascii="Times New Roman" w:eastAsia="Arial Unicode MS" w:hAnsi="Times New Roman"/>
                <w:sz w:val="16"/>
                <w:szCs w:val="16"/>
              </w:rPr>
              <w:t xml:space="preserve"> Edwin Alexander Guzmán García, Apoderado Especial Administrativo</w:t>
            </w:r>
          </w:p>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p>
        </w:tc>
        <w:tc>
          <w:tcPr>
            <w:tcW w:w="4536" w:type="dxa"/>
            <w:shd w:val="clear" w:color="auto" w:fill="auto"/>
          </w:tcPr>
          <w:p w:rsidR="00E96E67" w:rsidRPr="00E96E67" w:rsidRDefault="00E96E67" w:rsidP="00E96E67">
            <w:pPr>
              <w:widowControl/>
              <w:autoSpaceDE/>
              <w:autoSpaceDN/>
              <w:adjustRightInd/>
              <w:spacing w:line="360" w:lineRule="auto"/>
              <w:rPr>
                <w:rFonts w:ascii="Times New Roman" w:eastAsia="Arial Unicode MS" w:hAnsi="Times New Roman"/>
                <w:sz w:val="16"/>
                <w:szCs w:val="16"/>
              </w:rPr>
            </w:pPr>
            <w:r w:rsidRPr="00E96E67">
              <w:rPr>
                <w:rFonts w:ascii="Times New Roman" w:eastAsia="Arial Unicode MS" w:hAnsi="Times New Roman"/>
                <w:sz w:val="16"/>
                <w:szCs w:val="16"/>
              </w:rPr>
              <w:t>SEGURO COLECTIVO DE VIDA DE FUNCIONARIOS Y EMPLEADOS DE LA ALCALDIA MUNICIPAL DE SAN MIGUEL</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61,411.64</w:t>
            </w:r>
          </w:p>
        </w:tc>
      </w:tr>
      <w:tr w:rsidR="00E96E67" w:rsidRPr="00E96E67" w:rsidTr="00252921">
        <w:trPr>
          <w:jc w:val="center"/>
        </w:trPr>
        <w:tc>
          <w:tcPr>
            <w:tcW w:w="4501" w:type="dxa"/>
            <w:vMerge/>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POLIZA FIDELIDAD</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xml:space="preserve">$       1,702.74          </w:t>
            </w:r>
          </w:p>
        </w:tc>
      </w:tr>
      <w:tr w:rsidR="00E96E67" w:rsidRPr="00E96E67" w:rsidTr="00252921">
        <w:trPr>
          <w:jc w:val="center"/>
        </w:trPr>
        <w:tc>
          <w:tcPr>
            <w:tcW w:w="4501" w:type="dxa"/>
            <w:vMerge/>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POLIZA CONTRAINCENDIO</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xml:space="preserve">$       3,665.66     </w:t>
            </w:r>
          </w:p>
        </w:tc>
      </w:tr>
      <w:tr w:rsidR="00E96E67" w:rsidRPr="00E96E67" w:rsidTr="00252921">
        <w:trPr>
          <w:jc w:val="center"/>
        </w:trPr>
        <w:tc>
          <w:tcPr>
            <w:tcW w:w="4501" w:type="dxa"/>
            <w:vMerge/>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POLIZA EQUIPO ELECTRONICO</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xml:space="preserve">$       1,603.48        </w:t>
            </w:r>
          </w:p>
        </w:tc>
      </w:tr>
      <w:tr w:rsidR="00E96E67" w:rsidRPr="00E96E67" w:rsidTr="00252921">
        <w:trPr>
          <w:jc w:val="center"/>
        </w:trPr>
        <w:tc>
          <w:tcPr>
            <w:tcW w:w="4501" w:type="dxa"/>
            <w:vMerge/>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POLIZA VEHICULOS LIVIANOS Y MOTOCICLETAS (El monto de la oferta debe incluir RESPONSABILIDAD CIVIL)</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xml:space="preserve">$     71,844.44   </w:t>
            </w:r>
          </w:p>
        </w:tc>
      </w:tr>
      <w:tr w:rsidR="00E96E67" w:rsidRPr="00E96E67" w:rsidTr="00252921">
        <w:trPr>
          <w:jc w:val="center"/>
        </w:trPr>
        <w:tc>
          <w:tcPr>
            <w:tcW w:w="4501" w:type="dxa"/>
            <w:vMerge/>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6"/>
                <w:szCs w:val="16"/>
              </w:rPr>
            </w:pPr>
          </w:p>
        </w:tc>
        <w:tc>
          <w:tcPr>
            <w:tcW w:w="4536" w:type="dxa"/>
            <w:shd w:val="clear" w:color="auto" w:fill="auto"/>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POLIZA MAQUINARIA PESADA</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 xml:space="preserve">$     26,934.34     </w:t>
            </w:r>
          </w:p>
        </w:tc>
      </w:tr>
      <w:tr w:rsidR="00E96E67" w:rsidRPr="00E96E67" w:rsidTr="00252921">
        <w:trPr>
          <w:jc w:val="center"/>
        </w:trPr>
        <w:tc>
          <w:tcPr>
            <w:tcW w:w="4501" w:type="dxa"/>
            <w:vMerge/>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p>
        </w:tc>
        <w:tc>
          <w:tcPr>
            <w:tcW w:w="4536" w:type="dxa"/>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Total Oferta LA CENTRAL</w:t>
            </w:r>
          </w:p>
        </w:tc>
        <w:tc>
          <w:tcPr>
            <w:tcW w:w="1430" w:type="dxa"/>
            <w:shd w:val="clear" w:color="auto" w:fill="auto"/>
          </w:tcPr>
          <w:p w:rsidR="00E96E67" w:rsidRPr="00E96E67" w:rsidRDefault="00E96E67" w:rsidP="00E96E67">
            <w:pPr>
              <w:widowControl/>
              <w:autoSpaceDE/>
              <w:autoSpaceDN/>
              <w:adjustRightInd/>
              <w:spacing w:line="360" w:lineRule="auto"/>
              <w:jc w:val="both"/>
              <w:rPr>
                <w:rFonts w:ascii="Times New Roman" w:eastAsia="Arial Unicode MS" w:hAnsi="Times New Roman"/>
                <w:sz w:val="16"/>
                <w:szCs w:val="16"/>
              </w:rPr>
            </w:pPr>
            <w:r w:rsidRPr="00E96E67">
              <w:rPr>
                <w:rFonts w:ascii="Times New Roman" w:eastAsia="Arial Unicode MS" w:hAnsi="Times New Roman"/>
                <w:sz w:val="16"/>
                <w:szCs w:val="16"/>
              </w:rPr>
              <w:t>$</w:t>
            </w:r>
            <w:r w:rsidRPr="00E96E67">
              <w:rPr>
                <w:rFonts w:ascii="Times New Roman" w:eastAsia="Arial Unicode MS" w:hAnsi="Times New Roman"/>
                <w:b/>
                <w:sz w:val="16"/>
                <w:szCs w:val="16"/>
              </w:rPr>
              <w:t xml:space="preserve">       167,162.30</w:t>
            </w:r>
          </w:p>
        </w:tc>
      </w:tr>
    </w:tbl>
    <w:p w:rsidR="00E96E67" w:rsidRPr="00E96E67" w:rsidRDefault="00E96E67" w:rsidP="00E96E67">
      <w:pPr>
        <w:keepNext/>
        <w:widowControl/>
        <w:autoSpaceDE/>
        <w:autoSpaceDN/>
        <w:adjustRightInd/>
        <w:jc w:val="both"/>
        <w:outlineLvl w:val="0"/>
        <w:rPr>
          <w:rFonts w:ascii="Times New Roman" w:eastAsia="Arial Unicode MS" w:hAnsi="Times New Roman"/>
          <w:sz w:val="22"/>
          <w:szCs w:val="22"/>
          <w:lang w:val="es-MX"/>
        </w:rPr>
      </w:pPr>
      <w:r w:rsidRPr="00E96E67">
        <w:rPr>
          <w:rFonts w:ascii="Times New Roman" w:eastAsia="Arial Unicode MS" w:hAnsi="Times New Roman"/>
          <w:b/>
          <w:color w:val="000000"/>
          <w:sz w:val="22"/>
          <w:szCs w:val="22"/>
        </w:rPr>
        <w:lastRenderedPageBreak/>
        <w:t xml:space="preserve">Se ha obtenido el Informe de Evaluación de Ofertas según criterios establecidos en las Bases de Licitación, por parte de la Comisión de Evaluación de Ofertas nombrada según </w:t>
      </w:r>
      <w:r w:rsidRPr="00E96E67">
        <w:rPr>
          <w:rFonts w:ascii="Times New Roman" w:eastAsia="Arial Unicode MS" w:hAnsi="Times New Roman"/>
          <w:color w:val="000000"/>
          <w:sz w:val="22"/>
          <w:szCs w:val="22"/>
        </w:rPr>
        <w:t>Acuerdo No. 14 Acta 09 de fecha 05 de Marzo de 2019</w:t>
      </w:r>
      <w:r w:rsidRPr="00E96E67">
        <w:rPr>
          <w:rFonts w:ascii="Times New Roman" w:eastAsia="Arial Unicode MS" w:hAnsi="Times New Roman"/>
          <w:b/>
          <w:color w:val="000000"/>
          <w:sz w:val="22"/>
          <w:szCs w:val="22"/>
        </w:rPr>
        <w:t xml:space="preserve">, en la cual manifiesta que las empresas: </w:t>
      </w:r>
      <w:r w:rsidRPr="00E96E67">
        <w:rPr>
          <w:rFonts w:ascii="Times New Roman" w:eastAsia="Arial Unicode MS" w:hAnsi="Times New Roman"/>
          <w:sz w:val="22"/>
          <w:szCs w:val="22"/>
          <w:lang w:val="es-MX"/>
        </w:rPr>
        <w:t xml:space="preserve">MAPFRE SEGUROS EL SALVADOR, S.A. </w:t>
      </w:r>
      <w:r w:rsidRPr="00E96E67">
        <w:rPr>
          <w:rFonts w:ascii="Times New Roman" w:eastAsia="Arial Unicode MS" w:hAnsi="Times New Roman"/>
          <w:b/>
          <w:sz w:val="22"/>
          <w:szCs w:val="22"/>
          <w:lang w:val="es-MX"/>
        </w:rPr>
        <w:t>presenta</w:t>
      </w:r>
      <w:r w:rsidRPr="00E96E67">
        <w:rPr>
          <w:rFonts w:ascii="Times New Roman" w:eastAsia="Arial Unicode MS" w:hAnsi="Times New Roman"/>
          <w:sz w:val="22"/>
          <w:szCs w:val="22"/>
          <w:lang w:val="es-MX"/>
        </w:rPr>
        <w:t xml:space="preserve"> </w:t>
      </w:r>
      <w:r w:rsidRPr="00E96E67">
        <w:rPr>
          <w:rFonts w:ascii="Times New Roman" w:eastAsia="Arial Unicode MS" w:hAnsi="Times New Roman"/>
          <w:b/>
          <w:color w:val="000000"/>
          <w:sz w:val="22"/>
          <w:szCs w:val="22"/>
          <w:lang w:val="es-MX"/>
        </w:rPr>
        <w:t>la documentación requerida en el sobre uno y dos de esta oferta está completa. Se determina que ha cumplido es elegible por lo que pasa a la etapa de evaluación de los criterios establecidos en las bases.</w:t>
      </w:r>
      <w:r w:rsidRPr="00E96E67">
        <w:rPr>
          <w:rFonts w:ascii="Times New Roman" w:eastAsia="Arial Unicode MS" w:hAnsi="Times New Roman"/>
          <w:b/>
          <w:color w:val="000000"/>
          <w:sz w:val="22"/>
          <w:szCs w:val="22"/>
        </w:rPr>
        <w:t xml:space="preserve">- </w:t>
      </w:r>
      <w:r w:rsidRPr="00E96E67">
        <w:rPr>
          <w:rFonts w:ascii="Times New Roman" w:eastAsia="Arial Unicode MS" w:hAnsi="Times New Roman"/>
          <w:sz w:val="22"/>
          <w:szCs w:val="22"/>
          <w:lang w:val="es-MX"/>
        </w:rPr>
        <w:t>LA CENTRAL DE SEGUROS Y FIANZAS, S. A</w:t>
      </w:r>
      <w:r w:rsidRPr="00E96E67">
        <w:rPr>
          <w:rFonts w:ascii="Times New Roman" w:eastAsia="Arial Unicode MS" w:hAnsi="Times New Roman"/>
          <w:b/>
          <w:sz w:val="22"/>
          <w:szCs w:val="22"/>
          <w:lang w:val="es-MX"/>
        </w:rPr>
        <w:t>. presenta</w:t>
      </w:r>
      <w:r w:rsidRPr="00E96E67">
        <w:rPr>
          <w:rFonts w:ascii="Times New Roman" w:eastAsia="Arial Unicode MS" w:hAnsi="Times New Roman"/>
          <w:sz w:val="22"/>
          <w:szCs w:val="22"/>
          <w:lang w:val="es-MX"/>
        </w:rPr>
        <w:t xml:space="preserve"> </w:t>
      </w:r>
      <w:r w:rsidRPr="00E96E67">
        <w:rPr>
          <w:rFonts w:ascii="Times New Roman" w:eastAsia="Arial Unicode MS" w:hAnsi="Times New Roman"/>
          <w:b/>
          <w:color w:val="000000"/>
          <w:sz w:val="22"/>
          <w:szCs w:val="22"/>
          <w:lang w:val="es-MX"/>
        </w:rPr>
        <w:t>la documentación requerida en el sobre uno y dos de esta oferta está completa. Se determina que ha cumplido es elegible por lo que pasa a la etapa de evaluación de los criterios establecidos en las bases.</w:t>
      </w:r>
      <w:r w:rsidRPr="00E96E67">
        <w:rPr>
          <w:rFonts w:ascii="Times New Roman" w:eastAsia="Arial Unicode MS" w:hAnsi="Times New Roman"/>
          <w:sz w:val="22"/>
          <w:szCs w:val="22"/>
          <w:lang w:val="es-MX"/>
        </w:rPr>
        <w:t xml:space="preserve"> </w:t>
      </w:r>
    </w:p>
    <w:p w:rsidR="00E96E67" w:rsidRPr="00E96E67" w:rsidRDefault="00E96E67" w:rsidP="00E96E67">
      <w:pPr>
        <w:keepNext/>
        <w:widowControl/>
        <w:autoSpaceDE/>
        <w:autoSpaceDN/>
        <w:adjustRightInd/>
        <w:jc w:val="both"/>
        <w:outlineLvl w:val="0"/>
        <w:rPr>
          <w:rFonts w:ascii="Times New Roman" w:eastAsia="Arial Unicode MS" w:hAnsi="Times New Roman"/>
          <w:b/>
          <w:color w:val="000000"/>
        </w:rPr>
      </w:pPr>
      <w:r w:rsidRPr="00E96E67">
        <w:rPr>
          <w:rFonts w:ascii="Times New Roman" w:eastAsia="Arial Unicode MS" w:hAnsi="Times New Roman"/>
          <w:sz w:val="22"/>
          <w:szCs w:val="22"/>
        </w:rPr>
        <w:t xml:space="preserve">Además </w:t>
      </w:r>
      <w:r w:rsidRPr="00E96E67">
        <w:rPr>
          <w:rFonts w:ascii="Times New Roman" w:eastAsia="Arial Unicode MS" w:hAnsi="Times New Roman"/>
          <w:color w:val="000000"/>
          <w:sz w:val="22"/>
          <w:szCs w:val="22"/>
        </w:rPr>
        <w:t>hace las siguientes observaciones</w:t>
      </w:r>
      <w:r w:rsidRPr="00E96E67">
        <w:rPr>
          <w:rFonts w:ascii="Times New Roman" w:eastAsia="Arial Unicode MS" w:hAnsi="Times New Roman"/>
          <w:color w:val="000000"/>
          <w:sz w:val="22"/>
          <w:szCs w:val="22"/>
          <w:lang w:val="es-MX"/>
        </w:rPr>
        <w:t xml:space="preserve"> a las empresas</w:t>
      </w:r>
      <w:r w:rsidRPr="00E96E67">
        <w:rPr>
          <w:rFonts w:ascii="Times New Roman" w:eastAsia="Arial Unicode MS" w:hAnsi="Times New Roman"/>
          <w:sz w:val="22"/>
          <w:szCs w:val="22"/>
          <w:lang w:val="es-MX"/>
        </w:rPr>
        <w:t>:</w:t>
      </w:r>
    </w:p>
    <w:p w:rsidR="00E96E67" w:rsidRPr="00E96E67" w:rsidRDefault="00E96E67" w:rsidP="00E96E67">
      <w:pPr>
        <w:widowControl/>
        <w:autoSpaceDE/>
        <w:autoSpaceDN/>
        <w:adjustRightInd/>
        <w:contextualSpacing/>
        <w:jc w:val="both"/>
        <w:rPr>
          <w:rFonts w:ascii="Times New Roman" w:eastAsia="Arial Unicode MS" w:hAnsi="Times New Roman"/>
          <w:b/>
        </w:rPr>
      </w:pPr>
      <w:r w:rsidRPr="00E96E67">
        <w:rPr>
          <w:rFonts w:ascii="Times New Roman" w:eastAsia="Arial Unicode MS" w:hAnsi="Times New Roman"/>
        </w:rPr>
        <w:t xml:space="preserve">Oferta de la empresa </w:t>
      </w:r>
      <w:r w:rsidRPr="00E96E67">
        <w:rPr>
          <w:rFonts w:ascii="Times New Roman" w:eastAsia="Arial Unicode MS" w:hAnsi="Times New Roman"/>
          <w:b/>
        </w:rPr>
        <w:t xml:space="preserve">PAN AMERICAN LIFE </w:t>
      </w:r>
      <w:r w:rsidRPr="00E96E67">
        <w:rPr>
          <w:rFonts w:ascii="Times New Roman" w:eastAsia="Arial Unicode MS" w:hAnsi="Times New Roman"/>
          <w:b/>
          <w:color w:val="000000"/>
        </w:rPr>
        <w:t>INSURANCE COMPANY EL SALVADOR.-</w:t>
      </w:r>
    </w:p>
    <w:p w:rsidR="00E96E67" w:rsidRPr="00E96E67" w:rsidRDefault="00E96E67" w:rsidP="00A70574">
      <w:pPr>
        <w:widowControl/>
        <w:numPr>
          <w:ilvl w:val="0"/>
          <w:numId w:val="15"/>
        </w:numPr>
        <w:autoSpaceDE/>
        <w:autoSpaceDN/>
        <w:adjustRightInd/>
        <w:spacing w:after="200"/>
        <w:contextualSpacing/>
        <w:jc w:val="both"/>
        <w:rPr>
          <w:rFonts w:ascii="Times New Roman" w:eastAsia="Arial Unicode MS" w:hAnsi="Times New Roman"/>
          <w:b/>
        </w:rPr>
      </w:pPr>
      <w:r w:rsidRPr="00E96E67">
        <w:rPr>
          <w:rFonts w:ascii="Times New Roman" w:eastAsia="Arial Unicode MS" w:hAnsi="Times New Roman"/>
          <w:color w:val="000000"/>
        </w:rPr>
        <w:t xml:space="preserve">La Declaración Jurada de aceptación plena de compromiso de oferta, el documento presentado no cuenta con la firma respectiva del oferente, considerándose que no cuenta con elemento de esencia del documento; es decir que dicho documento no puede ser aceptado y determinado como insubsanable. </w:t>
      </w:r>
    </w:p>
    <w:p w:rsidR="00E96E67" w:rsidRPr="00E96E67" w:rsidRDefault="00E96E67" w:rsidP="00A70574">
      <w:pPr>
        <w:widowControl/>
        <w:numPr>
          <w:ilvl w:val="0"/>
          <w:numId w:val="15"/>
        </w:numPr>
        <w:autoSpaceDE/>
        <w:autoSpaceDN/>
        <w:adjustRightInd/>
        <w:spacing w:after="200"/>
        <w:contextualSpacing/>
        <w:jc w:val="both"/>
        <w:rPr>
          <w:rFonts w:ascii="Times New Roman" w:eastAsia="Arial Unicode MS" w:hAnsi="Times New Roman"/>
          <w:b/>
        </w:rPr>
      </w:pPr>
      <w:r w:rsidRPr="00E96E67">
        <w:rPr>
          <w:rFonts w:ascii="Times New Roman" w:eastAsia="Arial Unicode MS" w:hAnsi="Times New Roman"/>
          <w:color w:val="000000"/>
        </w:rPr>
        <w:t>Se solicita la última declaración de IVA; en la cual presentó la del mes de enero/19 debiendo presentar la del mes febrero/19.</w:t>
      </w:r>
    </w:p>
    <w:p w:rsidR="00E96E67" w:rsidRPr="00E96E67" w:rsidRDefault="00E96E67" w:rsidP="00A70574">
      <w:pPr>
        <w:widowControl/>
        <w:numPr>
          <w:ilvl w:val="0"/>
          <w:numId w:val="15"/>
        </w:numPr>
        <w:autoSpaceDE/>
        <w:autoSpaceDN/>
        <w:adjustRightInd/>
        <w:spacing w:after="200"/>
        <w:contextualSpacing/>
        <w:jc w:val="both"/>
        <w:rPr>
          <w:rFonts w:ascii="Times New Roman" w:eastAsia="Arial Unicode MS" w:hAnsi="Times New Roman"/>
          <w:b/>
        </w:rPr>
      </w:pPr>
      <w:r w:rsidRPr="00E96E67">
        <w:rPr>
          <w:rFonts w:ascii="Times New Roman" w:eastAsia="Arial Unicode MS" w:hAnsi="Times New Roman"/>
          <w:color w:val="000000"/>
        </w:rPr>
        <w:t>Esta oferta es considerada como no elegible por lo que no se continúa con la evaluación de la misma.</w:t>
      </w:r>
    </w:p>
    <w:p w:rsidR="00E96E67" w:rsidRPr="00E96E67" w:rsidRDefault="00E96E67" w:rsidP="00E96E67">
      <w:pPr>
        <w:widowControl/>
        <w:autoSpaceDE/>
        <w:autoSpaceDN/>
        <w:adjustRightInd/>
        <w:contextualSpacing/>
        <w:jc w:val="both"/>
        <w:rPr>
          <w:rFonts w:ascii="Times New Roman" w:eastAsia="Arial Unicode MS" w:hAnsi="Times New Roman"/>
          <w:b/>
        </w:rPr>
      </w:pPr>
      <w:r w:rsidRPr="00E96E67">
        <w:rPr>
          <w:rFonts w:ascii="Times New Roman" w:eastAsia="Arial Unicode MS" w:hAnsi="Times New Roman"/>
        </w:rPr>
        <w:t xml:space="preserve">Oferta de la empresa </w:t>
      </w:r>
      <w:r w:rsidRPr="00E96E67">
        <w:rPr>
          <w:rFonts w:ascii="Times New Roman" w:eastAsia="Arial Unicode MS" w:hAnsi="Times New Roman"/>
          <w:b/>
        </w:rPr>
        <w:t>QUALITAS COMPAÑIA DE SEGUROS, S. A.</w:t>
      </w:r>
    </w:p>
    <w:p w:rsidR="00E96E67" w:rsidRPr="00E96E67" w:rsidRDefault="00E96E67" w:rsidP="00A70574">
      <w:pPr>
        <w:widowControl/>
        <w:numPr>
          <w:ilvl w:val="0"/>
          <w:numId w:val="15"/>
        </w:numPr>
        <w:autoSpaceDE/>
        <w:autoSpaceDN/>
        <w:adjustRightInd/>
        <w:spacing w:after="200"/>
        <w:contextualSpacing/>
        <w:jc w:val="both"/>
        <w:rPr>
          <w:rFonts w:ascii="Times New Roman" w:eastAsia="Arial Unicode MS" w:hAnsi="Times New Roman"/>
          <w:b/>
        </w:rPr>
      </w:pPr>
      <w:r w:rsidRPr="00E96E67">
        <w:rPr>
          <w:rFonts w:ascii="Times New Roman" w:eastAsia="Arial Unicode MS" w:hAnsi="Times New Roman"/>
          <w:color w:val="000000"/>
        </w:rPr>
        <w:t>No presenta la Solvencia del Ministerio de Trabajo; solicitada en el sobre 1. Dicha condición no es subsanable ya que las bases expresan literalmente que la no presentación de cualquiera de los documentos solicitados en el sobre uno o sobre dos el día de la apertura de ofertas; no podrá ser subsanado.</w:t>
      </w:r>
    </w:p>
    <w:p w:rsidR="00E96E67" w:rsidRPr="00E96E67" w:rsidRDefault="00E96E67" w:rsidP="00A70574">
      <w:pPr>
        <w:widowControl/>
        <w:numPr>
          <w:ilvl w:val="0"/>
          <w:numId w:val="15"/>
        </w:numPr>
        <w:autoSpaceDE/>
        <w:autoSpaceDN/>
        <w:adjustRightInd/>
        <w:spacing w:after="200"/>
        <w:contextualSpacing/>
        <w:jc w:val="both"/>
        <w:rPr>
          <w:rFonts w:ascii="Times New Roman" w:eastAsia="Arial Unicode MS" w:hAnsi="Times New Roman"/>
          <w:b/>
        </w:rPr>
      </w:pPr>
      <w:r w:rsidRPr="00E96E67">
        <w:rPr>
          <w:rFonts w:ascii="Times New Roman" w:eastAsia="Arial Unicode MS" w:hAnsi="Times New Roman"/>
          <w:color w:val="000000"/>
        </w:rPr>
        <w:t>Esta oferta es considerada como no elegible por lo que no se continúa con la evaluación de la misma.</w:t>
      </w:r>
    </w:p>
    <w:p w:rsidR="00E96E67" w:rsidRPr="00E96E67" w:rsidRDefault="00E96E67" w:rsidP="00E96E67">
      <w:pPr>
        <w:widowControl/>
        <w:autoSpaceDE/>
        <w:autoSpaceDN/>
        <w:adjustRightInd/>
        <w:jc w:val="both"/>
        <w:rPr>
          <w:rFonts w:ascii="Times New Roman" w:eastAsia="Arial Unicode MS" w:hAnsi="Times New Roman"/>
          <w:b/>
          <w:iCs/>
          <w:color w:val="000000"/>
          <w:sz w:val="22"/>
          <w:szCs w:val="22"/>
          <w:lang w:val="es-MX"/>
        </w:rPr>
      </w:pPr>
      <w:r w:rsidRPr="00E96E67">
        <w:rPr>
          <w:rFonts w:ascii="Times New Roman" w:eastAsia="Arial Unicode MS" w:hAnsi="Times New Roman"/>
          <w:color w:val="000000"/>
          <w:sz w:val="22"/>
          <w:szCs w:val="22"/>
        </w:rPr>
        <w:t xml:space="preserve"> </w:t>
      </w:r>
      <w:r w:rsidRPr="00E96E67">
        <w:rPr>
          <w:rFonts w:ascii="Times New Roman" w:eastAsia="Arial Unicode MS" w:hAnsi="Times New Roman"/>
          <w:color w:val="000000"/>
          <w:sz w:val="22"/>
          <w:szCs w:val="22"/>
        </w:rPr>
        <w:tab/>
        <w:t xml:space="preserve">Dicha Comisión de Evaluación de Ofertas recomienda adjudicar parcialmente la </w:t>
      </w:r>
      <w:r w:rsidRPr="00E96E67">
        <w:rPr>
          <w:rFonts w:ascii="Times New Roman" w:eastAsia="Arial Unicode MS" w:hAnsi="Times New Roman"/>
          <w:b/>
          <w:sz w:val="22"/>
          <w:szCs w:val="22"/>
        </w:rPr>
        <w:t xml:space="preserve">LICITACION PÚBLICA 03/2019AMSM </w:t>
      </w:r>
      <w:r w:rsidRPr="00E96E67">
        <w:rPr>
          <w:rFonts w:ascii="Times New Roman" w:eastAsia="Arial Unicode MS" w:hAnsi="Times New Roman"/>
          <w:sz w:val="22"/>
          <w:szCs w:val="22"/>
        </w:rPr>
        <w:t>“CONTRATACION DE SEGUROS DE PERSONAS Y BIENES DE LA ALCALDIA MUNICIPAL DE SAN MIGUEL, PARA EL PERIODO DE ABRIL A DICIEMBRE DE 2019</w:t>
      </w:r>
      <w:r w:rsidRPr="00E96E67">
        <w:rPr>
          <w:rFonts w:ascii="Times New Roman" w:eastAsia="Arial Unicode MS" w:hAnsi="Times New Roman"/>
          <w:sz w:val="22"/>
          <w:szCs w:val="22"/>
          <w:lang w:val="es-SV" w:eastAsia="en-US"/>
        </w:rPr>
        <w:t>” a las empresas</w:t>
      </w:r>
      <w:r w:rsidRPr="00E96E67">
        <w:rPr>
          <w:rFonts w:ascii="Times New Roman" w:eastAsia="Arial Unicode MS" w:hAnsi="Times New Roman"/>
          <w:b/>
          <w:sz w:val="22"/>
          <w:szCs w:val="22"/>
          <w:lang w:val="es-SV" w:eastAsia="en-US"/>
        </w:rPr>
        <w:t xml:space="preserve"> MAPFRE SEGUROS EL SALVADOR, S. A, Herber Arnoldo Avalos Quintanilla, Apoderado Especial Administrativo y de Representación</w:t>
      </w:r>
      <w:r w:rsidRPr="00E96E67">
        <w:rPr>
          <w:rFonts w:ascii="Times New Roman" w:eastAsia="Arial Unicode MS" w:hAnsi="Times New Roman"/>
          <w:sz w:val="22"/>
          <w:szCs w:val="22"/>
          <w:lang w:val="es-SV" w:eastAsia="en-US"/>
        </w:rPr>
        <w:t xml:space="preserve">, </w:t>
      </w:r>
      <w:r w:rsidRPr="00E96E67">
        <w:rPr>
          <w:rFonts w:ascii="Times New Roman" w:eastAsia="Arial Unicode MS" w:hAnsi="Times New Roman"/>
          <w:b/>
          <w:sz w:val="22"/>
          <w:szCs w:val="22"/>
          <w:lang w:val="es-SV" w:eastAsia="en-US"/>
        </w:rPr>
        <w:t>LA CENTRAL DE SEGUROS Y FIANZAS, S. A, Jimmie Edwin Alexander Guzmán García, Apoderado Especial Administrativo</w:t>
      </w:r>
      <w:r w:rsidRPr="00E96E67">
        <w:rPr>
          <w:rFonts w:ascii="Times New Roman" w:eastAsia="Arial Unicode MS" w:hAnsi="Times New Roman"/>
          <w:sz w:val="22"/>
          <w:szCs w:val="22"/>
          <w:lang w:val="es-SV" w:eastAsia="en-US"/>
        </w:rPr>
        <w:t xml:space="preserve"> por cumplir con todos los documentos solicitados en las Bases de Licitación, documentación Legal, Técnica, Financiera y Económica; y las condiciones y características ofertadas son las más convenientes para la Municipalidad.- </w:t>
      </w:r>
      <w:r w:rsidRPr="00E96E67">
        <w:rPr>
          <w:rFonts w:ascii="Times New Roman" w:eastAsia="Arial Unicode MS" w:hAnsi="Times New Roman"/>
          <w:color w:val="000000"/>
          <w:sz w:val="22"/>
          <w:szCs w:val="22"/>
          <w:lang w:val="es-MX"/>
        </w:rPr>
        <w:t xml:space="preserve">Por lo antes Expuesto y tomando como base el Informe de Evaluación de Ofertas y para poder continuar con el proceso de contratación.- </w:t>
      </w:r>
      <w:r w:rsidRPr="00E96E67">
        <w:rPr>
          <w:rFonts w:ascii="Times New Roman" w:eastAsia="Times New Roman" w:hAnsi="Times New Roman"/>
          <w:sz w:val="22"/>
          <w:szCs w:val="22"/>
          <w:lang w:val="es-SV"/>
        </w:rPr>
        <w:t xml:space="preserve">Solicita Acuerdo Municipal.- Se tiene copia del acuerdo referenciado, </w:t>
      </w:r>
      <w:r w:rsidRPr="00E96E67">
        <w:rPr>
          <w:rFonts w:ascii="Times New Roman" w:eastAsia="Arial Unicode MS" w:hAnsi="Times New Roman"/>
          <w:iCs/>
          <w:sz w:val="22"/>
          <w:szCs w:val="22"/>
          <w:lang w:val="es-SV"/>
        </w:rPr>
        <w:t>Informe de Evaluación de Ofertas, Certificación de Asignación Presupuestaria para el proceso, adjudicación de resultados y Cotización</w:t>
      </w:r>
      <w:r w:rsidRPr="00E96E67">
        <w:rPr>
          <w:rFonts w:ascii="Times New Roman" w:eastAsia="Times New Roman" w:hAnsi="Times New Roman"/>
          <w:sz w:val="22"/>
          <w:szCs w:val="22"/>
          <w:lang w:val="es-SV"/>
        </w:rPr>
        <w:t xml:space="preserve">; sometido a votación salvan su voto los señores Concejales Licda. Gilda María Mata, Lic. Mario Ernesto Portillo Arévalo, Señorita Denisse Yasira Sandoval Flores; y Lic. Orlando Antonio Ulloa Molina, artículo 45 del Código Municipal, por </w:t>
      </w:r>
      <w:r w:rsidRPr="00E96E67">
        <w:rPr>
          <w:rFonts w:ascii="Times New Roman" w:eastAsia="Times New Roman" w:hAnsi="Times New Roman"/>
          <w:b/>
          <w:sz w:val="22"/>
          <w:szCs w:val="22"/>
          <w:lang w:val="es-SV"/>
        </w:rPr>
        <w:t xml:space="preserve">nueve votos, ACUERDA: </w:t>
      </w:r>
      <w:r w:rsidRPr="00E96E67">
        <w:rPr>
          <w:rFonts w:ascii="Times New Roman" w:eastAsia="Arial Unicode MS" w:hAnsi="Times New Roman"/>
          <w:b/>
          <w:iCs/>
          <w:color w:val="000000"/>
          <w:sz w:val="22"/>
          <w:szCs w:val="22"/>
        </w:rPr>
        <w:t xml:space="preserve">1°. </w:t>
      </w:r>
      <w:r w:rsidRPr="00E96E67">
        <w:rPr>
          <w:rFonts w:ascii="Times New Roman" w:eastAsia="Arial Unicode MS" w:hAnsi="Times New Roman"/>
          <w:b/>
          <w:iCs/>
          <w:color w:val="000000"/>
          <w:sz w:val="22"/>
          <w:szCs w:val="22"/>
          <w:lang w:val="es-MX"/>
        </w:rPr>
        <w:t>ADJUDICAR</w:t>
      </w:r>
      <w:r w:rsidRPr="00E96E67">
        <w:rPr>
          <w:rFonts w:ascii="Times New Roman" w:eastAsia="Arial Unicode MS" w:hAnsi="Times New Roman"/>
          <w:iCs/>
          <w:color w:val="000000"/>
          <w:sz w:val="22"/>
          <w:szCs w:val="22"/>
          <w:lang w:val="es-MX"/>
        </w:rPr>
        <w:t xml:space="preserve"> de forma parcial la</w:t>
      </w:r>
      <w:r w:rsidRPr="00E96E67">
        <w:rPr>
          <w:rFonts w:ascii="Times New Roman" w:eastAsia="Arial Unicode MS" w:hAnsi="Times New Roman"/>
          <w:b/>
          <w:sz w:val="22"/>
          <w:szCs w:val="22"/>
          <w:lang w:val="es-MX"/>
        </w:rPr>
        <w:t xml:space="preserve"> </w:t>
      </w:r>
      <w:r w:rsidRPr="00E96E67">
        <w:rPr>
          <w:rFonts w:ascii="Times New Roman" w:eastAsia="Arial Unicode MS" w:hAnsi="Times New Roman"/>
          <w:b/>
          <w:sz w:val="22"/>
          <w:szCs w:val="22"/>
        </w:rPr>
        <w:t xml:space="preserve">LICITACION PÚBLICA 03/2019AMSM </w:t>
      </w:r>
      <w:r w:rsidRPr="00E96E67">
        <w:rPr>
          <w:rFonts w:ascii="Times New Roman" w:eastAsia="Arial Unicode MS" w:hAnsi="Times New Roman"/>
          <w:sz w:val="22"/>
          <w:szCs w:val="22"/>
        </w:rPr>
        <w:t>“CONTRATACION DE SEGUROS DE PERSONAS Y BIENES DE LA ALCALDIA MUNICIPAL DE SAN MIGUEL, PARA EL PERIODO DE ABRIL A DICIEMBRE DE 2019</w:t>
      </w:r>
      <w:r w:rsidRPr="00E96E67">
        <w:rPr>
          <w:rFonts w:ascii="Times New Roman" w:eastAsia="Arial Unicode MS" w:hAnsi="Times New Roman"/>
          <w:sz w:val="22"/>
          <w:szCs w:val="22"/>
          <w:lang w:val="es-MX"/>
        </w:rPr>
        <w:t xml:space="preserve">” </w:t>
      </w:r>
      <w:r w:rsidRPr="00E96E67">
        <w:rPr>
          <w:rFonts w:ascii="Times New Roman" w:eastAsia="Arial Unicode MS" w:hAnsi="Times New Roman"/>
          <w:b/>
          <w:sz w:val="22"/>
          <w:szCs w:val="22"/>
          <w:lang w:val="es-MX"/>
        </w:rPr>
        <w:t xml:space="preserve"> </w:t>
      </w:r>
      <w:r w:rsidRPr="00E96E67">
        <w:rPr>
          <w:rFonts w:ascii="Times New Roman" w:eastAsia="Arial Unicode MS" w:hAnsi="Times New Roman"/>
          <w:sz w:val="22"/>
          <w:szCs w:val="22"/>
          <w:lang w:val="es-MX"/>
        </w:rPr>
        <w:t>a  las empresas según detalle:</w:t>
      </w:r>
    </w:p>
    <w:p w:rsidR="00E96E67" w:rsidRPr="00E96E67" w:rsidRDefault="00E96E67" w:rsidP="00A70574">
      <w:pPr>
        <w:widowControl/>
        <w:numPr>
          <w:ilvl w:val="0"/>
          <w:numId w:val="16"/>
        </w:numPr>
        <w:autoSpaceDE/>
        <w:autoSpaceDN/>
        <w:adjustRightInd/>
        <w:jc w:val="both"/>
        <w:rPr>
          <w:rFonts w:ascii="Times New Roman" w:eastAsia="Arial Unicode MS" w:hAnsi="Times New Roman"/>
          <w:b/>
          <w:sz w:val="22"/>
          <w:szCs w:val="22"/>
        </w:rPr>
      </w:pPr>
      <w:r w:rsidRPr="00E96E67">
        <w:rPr>
          <w:rFonts w:ascii="Times New Roman" w:eastAsia="Arial Unicode MS" w:hAnsi="Times New Roman"/>
          <w:b/>
          <w:sz w:val="22"/>
          <w:szCs w:val="22"/>
        </w:rPr>
        <w:t>MAPFRE SEGUROS DE EL SAVADOR S.A.</w:t>
      </w:r>
      <w:r w:rsidRPr="00E96E67">
        <w:rPr>
          <w:rFonts w:ascii="Times New Roman" w:eastAsia="Arial Unicode MS" w:hAnsi="Times New Roman"/>
          <w:sz w:val="22"/>
          <w:szCs w:val="22"/>
        </w:rPr>
        <w:t xml:space="preserve"> </w:t>
      </w:r>
      <w:r w:rsidRPr="00E96E67">
        <w:rPr>
          <w:rFonts w:ascii="Times New Roman" w:eastAsia="Arial Unicode MS" w:hAnsi="Times New Roman"/>
          <w:b/>
          <w:sz w:val="22"/>
          <w:szCs w:val="22"/>
        </w:rPr>
        <w:t xml:space="preserve"> (</w:t>
      </w:r>
      <w:proofErr w:type="spellStart"/>
      <w:r w:rsidRPr="00E96E67">
        <w:rPr>
          <w:rFonts w:ascii="Times New Roman" w:eastAsia="Arial Unicode MS" w:hAnsi="Times New Roman"/>
          <w:b/>
          <w:sz w:val="22"/>
          <w:szCs w:val="22"/>
        </w:rPr>
        <w:t>Herber</w:t>
      </w:r>
      <w:proofErr w:type="spellEnd"/>
      <w:r w:rsidRPr="00E96E67">
        <w:rPr>
          <w:rFonts w:ascii="Times New Roman" w:eastAsia="Arial Unicode MS" w:hAnsi="Times New Roman"/>
          <w:b/>
          <w:sz w:val="22"/>
          <w:szCs w:val="22"/>
        </w:rPr>
        <w:t xml:space="preserve"> Arnoldo Avalos Quintanilla, Apoderado Especial Administrativo y de Representación) por un monto de ciento cuatro mil quinientos setenta 07/100 dólares, ($104,570.07) IVA incluido; las pólizas de seguros siguientes:</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7621"/>
        <w:gridCol w:w="2126"/>
      </w:tblGrid>
      <w:tr w:rsidR="00E96E67" w:rsidRPr="00E96E67" w:rsidTr="00252921">
        <w:trPr>
          <w:jc w:val="center"/>
        </w:trPr>
        <w:tc>
          <w:tcPr>
            <w:tcW w:w="7621" w:type="dxa"/>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TIPO DE SEGURO</w:t>
            </w:r>
          </w:p>
        </w:tc>
        <w:tc>
          <w:tcPr>
            <w:tcW w:w="2126" w:type="dxa"/>
          </w:tcPr>
          <w:p w:rsidR="00E96E67" w:rsidRPr="00E96E67" w:rsidRDefault="00E96E67" w:rsidP="00E96E67">
            <w:pPr>
              <w:widowControl/>
              <w:autoSpaceDE/>
              <w:autoSpaceDN/>
              <w:adjustRightInd/>
              <w:spacing w:line="360" w:lineRule="auto"/>
              <w:jc w:val="center"/>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MONTO</w:t>
            </w:r>
          </w:p>
        </w:tc>
      </w:tr>
      <w:tr w:rsidR="00E96E67" w:rsidRPr="00E96E67" w:rsidTr="00252921">
        <w:trPr>
          <w:jc w:val="center"/>
        </w:trPr>
        <w:tc>
          <w:tcPr>
            <w:tcW w:w="7621" w:type="dxa"/>
          </w:tcPr>
          <w:p w:rsidR="00E96E67" w:rsidRPr="00E96E67" w:rsidRDefault="00E96E67" w:rsidP="00E96E67">
            <w:pPr>
              <w:widowControl/>
              <w:autoSpaceDE/>
              <w:autoSpaceDN/>
              <w:adjustRightInd/>
              <w:spacing w:line="360" w:lineRule="auto"/>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SEGURO COLECTIVO DE VIDA DE FUNCIONARIOS Y EMPLEADOS DE LA ALCALDIA MUNICIPAL DE SAN MIGUEL</w:t>
            </w:r>
          </w:p>
        </w:tc>
        <w:tc>
          <w:tcPr>
            <w:tcW w:w="2126" w:type="dxa"/>
          </w:tcPr>
          <w:p w:rsidR="00E96E67" w:rsidRPr="00E96E67" w:rsidRDefault="00E96E67" w:rsidP="00E96E67">
            <w:pPr>
              <w:widowControl/>
              <w:autoSpaceDE/>
              <w:autoSpaceDN/>
              <w:adjustRightInd/>
              <w:spacing w:line="360" w:lineRule="auto"/>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                        26,354.90</w:t>
            </w:r>
          </w:p>
        </w:tc>
      </w:tr>
      <w:tr w:rsidR="00E96E67" w:rsidRPr="00E96E67" w:rsidTr="00252921">
        <w:trPr>
          <w:jc w:val="center"/>
        </w:trPr>
        <w:tc>
          <w:tcPr>
            <w:tcW w:w="7621" w:type="dxa"/>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POLIZA CONTRAINCENDIO</w:t>
            </w:r>
          </w:p>
        </w:tc>
        <w:tc>
          <w:tcPr>
            <w:tcW w:w="2126" w:type="dxa"/>
          </w:tcPr>
          <w:p w:rsidR="00E96E67" w:rsidRPr="00E96E67" w:rsidRDefault="00E96E67" w:rsidP="00E96E67">
            <w:pPr>
              <w:widowControl/>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                        1,573.31</w:t>
            </w:r>
          </w:p>
        </w:tc>
      </w:tr>
      <w:tr w:rsidR="00E96E67" w:rsidRPr="00E96E67" w:rsidTr="00252921">
        <w:trPr>
          <w:jc w:val="center"/>
        </w:trPr>
        <w:tc>
          <w:tcPr>
            <w:tcW w:w="7621" w:type="dxa"/>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lastRenderedPageBreak/>
              <w:t>POLIZA EQUIPO ELECTRONICO</w:t>
            </w:r>
          </w:p>
        </w:tc>
        <w:tc>
          <w:tcPr>
            <w:tcW w:w="2126" w:type="dxa"/>
          </w:tcPr>
          <w:p w:rsidR="00E96E67" w:rsidRPr="00E96E67" w:rsidRDefault="00E96E67" w:rsidP="00E96E67">
            <w:pPr>
              <w:widowControl/>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                          439.36</w:t>
            </w:r>
          </w:p>
        </w:tc>
      </w:tr>
      <w:tr w:rsidR="00E96E67" w:rsidRPr="00E96E67" w:rsidTr="00252921">
        <w:trPr>
          <w:jc w:val="center"/>
        </w:trPr>
        <w:tc>
          <w:tcPr>
            <w:tcW w:w="7621" w:type="dxa"/>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POLIZA VEHICULOS LIVIANOS Y MOTOCICLETAS (El monto de la oferta debe incluir RESPONSABILIDAD CIVIL)</w:t>
            </w:r>
          </w:p>
        </w:tc>
        <w:tc>
          <w:tcPr>
            <w:tcW w:w="2126" w:type="dxa"/>
          </w:tcPr>
          <w:p w:rsidR="00E96E67" w:rsidRPr="00E96E67" w:rsidRDefault="00E96E67" w:rsidP="00E96E67">
            <w:pPr>
              <w:widowControl/>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                     52,049.69</w:t>
            </w:r>
          </w:p>
        </w:tc>
      </w:tr>
      <w:tr w:rsidR="00E96E67" w:rsidRPr="00E96E67" w:rsidTr="00252921">
        <w:trPr>
          <w:jc w:val="center"/>
        </w:trPr>
        <w:tc>
          <w:tcPr>
            <w:tcW w:w="7621" w:type="dxa"/>
          </w:tcPr>
          <w:p w:rsidR="00E96E67" w:rsidRPr="00E96E67" w:rsidRDefault="00E96E67" w:rsidP="00E96E67">
            <w:pPr>
              <w:widowControl/>
              <w:tabs>
                <w:tab w:val="left" w:pos="7655"/>
              </w:tabs>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POLIZA MAQUINARIA PESADA</w:t>
            </w:r>
          </w:p>
        </w:tc>
        <w:tc>
          <w:tcPr>
            <w:tcW w:w="2126" w:type="dxa"/>
          </w:tcPr>
          <w:p w:rsidR="00E96E67" w:rsidRPr="00E96E67" w:rsidRDefault="00E96E67" w:rsidP="00E96E67">
            <w:pPr>
              <w:widowControl/>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                    24,152.81</w:t>
            </w:r>
          </w:p>
        </w:tc>
      </w:tr>
      <w:tr w:rsidR="00E96E67" w:rsidRPr="00E96E67" w:rsidTr="00252921">
        <w:trPr>
          <w:trHeight w:val="239"/>
          <w:jc w:val="center"/>
        </w:trPr>
        <w:tc>
          <w:tcPr>
            <w:tcW w:w="7621" w:type="dxa"/>
          </w:tcPr>
          <w:p w:rsidR="00E96E67" w:rsidRPr="00E96E67" w:rsidRDefault="00E96E67" w:rsidP="00E96E67">
            <w:pPr>
              <w:widowControl/>
              <w:autoSpaceDE/>
              <w:autoSpaceDN/>
              <w:adjustRightInd/>
              <w:spacing w:line="360" w:lineRule="auto"/>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TOTAL</w:t>
            </w:r>
          </w:p>
        </w:tc>
        <w:tc>
          <w:tcPr>
            <w:tcW w:w="2126" w:type="dxa"/>
          </w:tcPr>
          <w:p w:rsidR="00E96E67" w:rsidRPr="00E96E67" w:rsidRDefault="00E96E67" w:rsidP="00E96E67">
            <w:pPr>
              <w:widowControl/>
              <w:autoSpaceDE/>
              <w:autoSpaceDN/>
              <w:adjustRightInd/>
              <w:spacing w:line="360" w:lineRule="auto"/>
              <w:jc w:val="both"/>
              <w:rPr>
                <w:rFonts w:ascii="Times New Roman" w:eastAsia="Arial Unicode MS" w:hAnsi="Times New Roman"/>
                <w:b/>
                <w:sz w:val="18"/>
                <w:szCs w:val="18"/>
                <w:lang w:val="es-MX"/>
              </w:rPr>
            </w:pPr>
            <w:r w:rsidRPr="00E96E67">
              <w:rPr>
                <w:rFonts w:ascii="Times New Roman" w:eastAsia="Arial Unicode MS" w:hAnsi="Times New Roman"/>
                <w:b/>
                <w:sz w:val="18"/>
                <w:szCs w:val="18"/>
                <w:lang w:val="es-MX"/>
              </w:rPr>
              <w:t>$                   104,570.07</w:t>
            </w:r>
          </w:p>
        </w:tc>
      </w:tr>
    </w:tbl>
    <w:p w:rsidR="00E96E67" w:rsidRPr="00E96E67" w:rsidRDefault="00E96E67" w:rsidP="00A70574">
      <w:pPr>
        <w:widowControl/>
        <w:numPr>
          <w:ilvl w:val="0"/>
          <w:numId w:val="16"/>
        </w:numPr>
        <w:autoSpaceDE/>
        <w:autoSpaceDN/>
        <w:adjustRightInd/>
        <w:jc w:val="both"/>
        <w:rPr>
          <w:rFonts w:ascii="Times New Roman" w:eastAsia="Arial Unicode MS" w:hAnsi="Times New Roman"/>
          <w:b/>
          <w:iCs/>
          <w:sz w:val="22"/>
          <w:szCs w:val="22"/>
          <w:lang w:val="es-SV"/>
        </w:rPr>
      </w:pPr>
      <w:r w:rsidRPr="00E96E67">
        <w:rPr>
          <w:rFonts w:ascii="Times New Roman" w:eastAsia="Arial Unicode MS" w:hAnsi="Times New Roman"/>
          <w:b/>
          <w:sz w:val="22"/>
          <w:szCs w:val="22"/>
          <w:lang w:val="es-MX"/>
        </w:rPr>
        <w:t>LA CENTRAL SEGUROS Y FIANZAS S.A. (</w:t>
      </w:r>
      <w:proofErr w:type="spellStart"/>
      <w:r w:rsidRPr="00E96E67">
        <w:rPr>
          <w:rFonts w:ascii="Times New Roman" w:eastAsia="Arial Unicode MS" w:hAnsi="Times New Roman"/>
          <w:b/>
          <w:sz w:val="22"/>
          <w:szCs w:val="22"/>
          <w:lang w:val="es-MX"/>
        </w:rPr>
        <w:t>Jimmie</w:t>
      </w:r>
      <w:proofErr w:type="spellEnd"/>
      <w:r w:rsidRPr="00E96E67">
        <w:rPr>
          <w:rFonts w:ascii="Times New Roman" w:eastAsia="Arial Unicode MS" w:hAnsi="Times New Roman"/>
          <w:b/>
          <w:sz w:val="22"/>
          <w:szCs w:val="22"/>
          <w:lang w:val="es-MX"/>
        </w:rPr>
        <w:t xml:space="preserve"> Edwin Alexander Guzmán García, Apoderado Especial Administrativo), la póliza de fidelidad por un monto de UN MIL SETECIENTOS DOS 74/100 DÓLARES, ($1,702.74) IVA incluido. -</w:t>
      </w:r>
    </w:p>
    <w:p w:rsidR="00E96E67" w:rsidRPr="00E96E67" w:rsidRDefault="00E96E67" w:rsidP="00E96E67">
      <w:pPr>
        <w:widowControl/>
        <w:autoSpaceDE/>
        <w:autoSpaceDN/>
        <w:adjustRightInd/>
        <w:jc w:val="both"/>
        <w:rPr>
          <w:rFonts w:ascii="Times New Roman" w:eastAsia="Times New Roman" w:hAnsi="Times New Roman"/>
          <w:i/>
          <w:lang w:val="es-SV"/>
        </w:rPr>
      </w:pPr>
      <w:r w:rsidRPr="00E96E67">
        <w:rPr>
          <w:rFonts w:ascii="Times New Roman" w:eastAsia="Arial Unicode MS" w:hAnsi="Times New Roman"/>
          <w:b/>
          <w:iCs/>
          <w:sz w:val="22"/>
          <w:szCs w:val="22"/>
          <w:lang w:val="es-SV"/>
        </w:rPr>
        <w:t>2°.</w:t>
      </w:r>
      <w:r w:rsidRPr="00E96E67">
        <w:rPr>
          <w:rFonts w:ascii="Times New Roman" w:eastAsia="Arial Unicode MS" w:hAnsi="Times New Roman"/>
          <w:iCs/>
          <w:sz w:val="22"/>
          <w:szCs w:val="22"/>
          <w:lang w:val="es-SV"/>
        </w:rPr>
        <w:t xml:space="preserve"> Autorizar al </w:t>
      </w:r>
      <w:r w:rsidRPr="00E96E67">
        <w:rPr>
          <w:rFonts w:ascii="Times New Roman" w:eastAsia="Arial Unicode MS" w:hAnsi="Times New Roman"/>
          <w:b/>
          <w:sz w:val="22"/>
          <w:szCs w:val="22"/>
          <w:lang w:val="es-MX"/>
        </w:rPr>
        <w:t>Sr. Síndico Municipal Lic. José Ebanan Quintanilla Gómez</w:t>
      </w:r>
      <w:r w:rsidRPr="00E96E67">
        <w:rPr>
          <w:rFonts w:ascii="Times New Roman" w:eastAsia="Arial Unicode MS" w:hAnsi="Times New Roman"/>
          <w:sz w:val="22"/>
          <w:szCs w:val="22"/>
          <w:lang w:val="es-MX"/>
        </w:rPr>
        <w:t xml:space="preserve">, </w:t>
      </w:r>
      <w:r w:rsidRPr="00E96E67">
        <w:rPr>
          <w:rFonts w:ascii="Times New Roman" w:eastAsia="Arial Unicode MS" w:hAnsi="Times New Roman"/>
          <w:iCs/>
          <w:sz w:val="22"/>
          <w:szCs w:val="22"/>
          <w:lang w:val="es-SV"/>
        </w:rPr>
        <w:t xml:space="preserve">firme contratos de pólizas de seguro respectivos, una vez haya transcurrido el tiempo de Ley según Articulo 80 y 81 de la LACAP.-  </w:t>
      </w:r>
      <w:r w:rsidRPr="00E96E67">
        <w:rPr>
          <w:rFonts w:ascii="Times New Roman" w:eastAsia="Arial Unicode MS" w:hAnsi="Times New Roman"/>
          <w:b/>
          <w:iCs/>
          <w:color w:val="000000"/>
          <w:sz w:val="22"/>
          <w:szCs w:val="22"/>
          <w:lang w:val="es-MX"/>
        </w:rPr>
        <w:t>3°.</w:t>
      </w:r>
      <w:r w:rsidRPr="00E96E67">
        <w:rPr>
          <w:rFonts w:ascii="Times New Roman" w:eastAsia="Arial Unicode MS" w:hAnsi="Times New Roman"/>
          <w:iCs/>
          <w:color w:val="000000"/>
          <w:sz w:val="22"/>
          <w:szCs w:val="22"/>
          <w:lang w:val="es-MX"/>
        </w:rPr>
        <w:t xml:space="preserve"> Nombrar Administradores de Contrato a las siguientes personas: </w:t>
      </w:r>
      <w:r w:rsidRPr="00E96E67">
        <w:rPr>
          <w:rFonts w:ascii="Times New Roman" w:eastAsia="Arial Unicode MS" w:hAnsi="Times New Roman"/>
          <w:b/>
          <w:iCs/>
          <w:color w:val="000000"/>
          <w:sz w:val="22"/>
          <w:szCs w:val="22"/>
          <w:lang w:val="es-MX"/>
        </w:rPr>
        <w:t>a)</w:t>
      </w:r>
      <w:r w:rsidRPr="00E96E67">
        <w:rPr>
          <w:rFonts w:ascii="Times New Roman" w:eastAsia="Arial Unicode MS" w:hAnsi="Times New Roman"/>
          <w:iCs/>
          <w:color w:val="000000"/>
          <w:sz w:val="22"/>
          <w:szCs w:val="22"/>
          <w:lang w:val="es-MX"/>
        </w:rPr>
        <w:t xml:space="preserve"> Lic. Gisell María López, Secretaria Primera Clase, Departamento Recursos Humanos, para el Seguro Colectivo de Vida de Funcionarios y Empleados, y Seguro Fidelidad </w:t>
      </w:r>
      <w:r w:rsidRPr="00E96E67">
        <w:rPr>
          <w:rFonts w:ascii="Times New Roman" w:eastAsia="Arial Unicode MS" w:hAnsi="Times New Roman"/>
          <w:b/>
          <w:iCs/>
          <w:color w:val="000000"/>
          <w:sz w:val="22"/>
          <w:szCs w:val="22"/>
          <w:lang w:val="es-MX"/>
        </w:rPr>
        <w:t>b)</w:t>
      </w:r>
      <w:r w:rsidRPr="00E96E67">
        <w:rPr>
          <w:rFonts w:ascii="Times New Roman" w:eastAsia="Arial Unicode MS" w:hAnsi="Times New Roman"/>
          <w:iCs/>
          <w:color w:val="000000"/>
          <w:sz w:val="22"/>
          <w:szCs w:val="22"/>
          <w:lang w:val="es-MX"/>
        </w:rPr>
        <w:t xml:space="preserve"> Jhonys Antonio González Arias, Auxiliar Contable, en Gerencia General, para el Seguro Automotores Livianos, Motocicletas y Maquinaria Pesada, Seguro Contraincendios, Seguro Equipo Electrónico.- </w:t>
      </w:r>
      <w:r w:rsidRPr="00E96E67">
        <w:rPr>
          <w:rFonts w:ascii="Times New Roman" w:eastAsia="Arial Unicode MS" w:hAnsi="Times New Roman"/>
          <w:b/>
          <w:iCs/>
          <w:color w:val="000000"/>
          <w:sz w:val="22"/>
          <w:szCs w:val="22"/>
          <w:lang w:val="es-MX"/>
        </w:rPr>
        <w:t>4°.</w:t>
      </w:r>
      <w:r w:rsidRPr="00E96E67">
        <w:rPr>
          <w:rFonts w:ascii="Times New Roman" w:eastAsia="Arial Unicode MS" w:hAnsi="Times New Roman"/>
          <w:iCs/>
          <w:color w:val="000000"/>
          <w:sz w:val="22"/>
          <w:szCs w:val="22"/>
          <w:lang w:val="es-MX"/>
        </w:rPr>
        <w:t xml:space="preserve"> Autorizar la erogación de fondos </w:t>
      </w:r>
      <w:r w:rsidRPr="00E96E67">
        <w:rPr>
          <w:rFonts w:ascii="Times New Roman" w:eastAsia="Arial Unicode MS" w:hAnsi="Times New Roman"/>
          <w:b/>
          <w:iCs/>
          <w:color w:val="000000"/>
          <w:sz w:val="22"/>
          <w:szCs w:val="22"/>
          <w:lang w:val="es-MX"/>
        </w:rPr>
        <w:t>PROPIOS</w:t>
      </w:r>
      <w:r w:rsidRPr="00E96E67">
        <w:rPr>
          <w:rFonts w:ascii="Times New Roman" w:eastAsia="Arial Unicode MS" w:hAnsi="Times New Roman"/>
          <w:iCs/>
          <w:color w:val="000000"/>
          <w:sz w:val="22"/>
          <w:szCs w:val="22"/>
          <w:lang w:val="es-MX"/>
        </w:rPr>
        <w:t xml:space="preserve"> por la cantidad de </w:t>
      </w:r>
      <w:r w:rsidRPr="00E96E67">
        <w:rPr>
          <w:rFonts w:ascii="Times New Roman" w:eastAsia="Arial Unicode MS" w:hAnsi="Times New Roman"/>
          <w:b/>
          <w:iCs/>
          <w:color w:val="000000"/>
          <w:sz w:val="22"/>
          <w:szCs w:val="22"/>
          <w:lang w:val="es-MX"/>
        </w:rPr>
        <w:t>CIENTO SESENTA Y DOS DOLARES SETENTA Y DOS CENTAVOS</w:t>
      </w:r>
      <w:r w:rsidRPr="00E96E67">
        <w:rPr>
          <w:rFonts w:ascii="Times New Roman" w:eastAsia="Arial Unicode MS" w:hAnsi="Times New Roman"/>
          <w:iCs/>
          <w:color w:val="000000"/>
          <w:sz w:val="22"/>
          <w:szCs w:val="22"/>
          <w:lang w:val="es-MX"/>
        </w:rPr>
        <w:t xml:space="preserve"> </w:t>
      </w:r>
      <w:r w:rsidRPr="00E96E67">
        <w:rPr>
          <w:rFonts w:ascii="Times New Roman" w:eastAsia="Arial Unicode MS" w:hAnsi="Times New Roman"/>
          <w:b/>
          <w:iCs/>
          <w:color w:val="000000"/>
          <w:sz w:val="22"/>
          <w:szCs w:val="22"/>
          <w:lang w:val="es-MX"/>
        </w:rPr>
        <w:t>($162.72)</w:t>
      </w:r>
      <w:r w:rsidRPr="00E96E67">
        <w:rPr>
          <w:rFonts w:ascii="Times New Roman" w:eastAsia="Arial Unicode MS" w:hAnsi="Times New Roman"/>
          <w:iCs/>
          <w:color w:val="000000"/>
          <w:sz w:val="22"/>
          <w:szCs w:val="22"/>
          <w:lang w:val="es-MX"/>
        </w:rPr>
        <w:t xml:space="preserve"> para pagar a El Diario de Hoy </w:t>
      </w:r>
      <w:r w:rsidRPr="00E96E67">
        <w:rPr>
          <w:rFonts w:ascii="Times New Roman" w:eastAsia="Arial Unicode MS" w:hAnsi="Times New Roman"/>
          <w:b/>
          <w:iCs/>
          <w:color w:val="000000"/>
          <w:sz w:val="22"/>
          <w:szCs w:val="22"/>
          <w:lang w:val="es-MX"/>
        </w:rPr>
        <w:t>EDITORIAL ALTAMIRANO MADRIZ, S. A. DE C. V,</w:t>
      </w:r>
      <w:r w:rsidRPr="00E96E67">
        <w:rPr>
          <w:rFonts w:ascii="Times New Roman" w:eastAsia="Arial Unicode MS" w:hAnsi="Times New Roman"/>
          <w:iCs/>
          <w:color w:val="000000"/>
          <w:sz w:val="22"/>
          <w:szCs w:val="22"/>
          <w:lang w:val="es-MX"/>
        </w:rPr>
        <w:t xml:space="preserve"> la publicación de los resultados de la </w:t>
      </w:r>
      <w:r w:rsidRPr="00E96E67">
        <w:rPr>
          <w:rFonts w:ascii="Times New Roman" w:eastAsia="Arial Unicode MS" w:hAnsi="Times New Roman"/>
          <w:b/>
          <w:sz w:val="22"/>
          <w:szCs w:val="22"/>
          <w:lang w:val="es-MX"/>
        </w:rPr>
        <w:t xml:space="preserve">LICITACION PÚBLICA 03/2019AMSM </w:t>
      </w:r>
      <w:r w:rsidRPr="00E96E67">
        <w:rPr>
          <w:rFonts w:ascii="Times New Roman" w:eastAsia="Arial Unicode MS" w:hAnsi="Times New Roman"/>
          <w:b/>
          <w:iCs/>
          <w:sz w:val="22"/>
          <w:szCs w:val="22"/>
          <w:lang w:val="es-MX"/>
        </w:rPr>
        <w:t>“</w:t>
      </w:r>
      <w:r w:rsidRPr="00E96E67">
        <w:rPr>
          <w:rFonts w:ascii="Times New Roman" w:eastAsia="Arial Unicode MS" w:hAnsi="Times New Roman"/>
          <w:sz w:val="22"/>
          <w:szCs w:val="22"/>
          <w:lang w:val="es-MX"/>
        </w:rPr>
        <w:t>CONTRATACION DE SEGUROS DE PERSONAS Y BIENES DE LA ALCALDIA MUNICIPAL DE SAN MIGUEL, PARA EL PERIODO DE ABRIL A DICIEMBRE DE 2019”</w:t>
      </w:r>
      <w:r w:rsidRPr="00E96E67">
        <w:rPr>
          <w:rFonts w:ascii="Times New Roman" w:eastAsia="Arial Unicode MS" w:hAnsi="Times New Roman"/>
          <w:b/>
          <w:sz w:val="22"/>
          <w:szCs w:val="22"/>
          <w:lang w:val="es-MX"/>
        </w:rPr>
        <w:t>,</w:t>
      </w:r>
      <w:r w:rsidRPr="00E96E67">
        <w:rPr>
          <w:rFonts w:ascii="Times New Roman" w:eastAsia="Arial Unicode MS" w:hAnsi="Times New Roman"/>
          <w:sz w:val="22"/>
          <w:szCs w:val="22"/>
          <w:lang w:val="es-MX"/>
        </w:rPr>
        <w:t xml:space="preserve">  en medida de </w:t>
      </w:r>
      <w:r w:rsidRPr="00E96E67">
        <w:rPr>
          <w:rFonts w:ascii="Times New Roman" w:eastAsia="Arial Unicode MS" w:hAnsi="Times New Roman"/>
          <w:b/>
          <w:sz w:val="22"/>
          <w:szCs w:val="22"/>
          <w:lang w:val="es-MX"/>
        </w:rPr>
        <w:t>3 Columna x 4 Pulgadas</w:t>
      </w:r>
      <w:r w:rsidRPr="00E96E67">
        <w:rPr>
          <w:rFonts w:ascii="Times New Roman" w:eastAsia="Arial Unicode MS" w:hAnsi="Times New Roman"/>
          <w:sz w:val="22"/>
          <w:szCs w:val="22"/>
          <w:lang w:val="es-MX"/>
        </w:rPr>
        <w:t xml:space="preserve">, </w:t>
      </w:r>
      <w:r w:rsidRPr="00E96E67">
        <w:rPr>
          <w:rFonts w:ascii="Times New Roman" w:eastAsia="Arial Unicode MS" w:hAnsi="Times New Roman"/>
          <w:iCs/>
          <w:sz w:val="22"/>
          <w:szCs w:val="22"/>
          <w:lang w:val="es-SV"/>
        </w:rPr>
        <w:t>una vez haya transcurrido el tiempo de Ley y la resolución quede en firme,</w:t>
      </w:r>
      <w:r w:rsidRPr="00E96E67">
        <w:rPr>
          <w:rFonts w:ascii="Times New Roman" w:eastAsia="Arial Unicode MS" w:hAnsi="Times New Roman"/>
          <w:b/>
          <w:iCs/>
          <w:color w:val="000000"/>
          <w:sz w:val="22"/>
          <w:szCs w:val="22"/>
          <w:lang w:val="es-MX"/>
        </w:rPr>
        <w:t xml:space="preserve"> </w:t>
      </w:r>
      <w:r w:rsidRPr="00E96E67">
        <w:rPr>
          <w:rFonts w:ascii="Times New Roman" w:eastAsia="Arial Unicode MS" w:hAnsi="Times New Roman"/>
          <w:iCs/>
          <w:sz w:val="22"/>
          <w:szCs w:val="22"/>
          <w:lang w:val="es-SV"/>
        </w:rPr>
        <w:t xml:space="preserve">teniéndose la </w:t>
      </w:r>
      <w:r w:rsidRPr="00E96E67">
        <w:rPr>
          <w:rFonts w:ascii="Times New Roman" w:eastAsia="Arial Unicode MS" w:hAnsi="Times New Roman"/>
          <w:b/>
          <w:iCs/>
          <w:sz w:val="22"/>
          <w:szCs w:val="22"/>
          <w:lang w:val="es-SV"/>
        </w:rPr>
        <w:t>CERTIFICACION DE ASIGNACIÓN PRESUPUESTARIA CIFRA 54313-IMPRESIONES, PUBLICACIONES Y REPRODUCCIONES</w:t>
      </w:r>
      <w:r w:rsidRPr="00E96E67">
        <w:rPr>
          <w:rFonts w:ascii="Times New Roman" w:eastAsia="Arial Unicode MS" w:hAnsi="Times New Roman"/>
          <w:iCs/>
          <w:sz w:val="22"/>
          <w:szCs w:val="22"/>
          <w:lang w:val="es-SV"/>
        </w:rPr>
        <w:t xml:space="preserve">.-  </w:t>
      </w:r>
      <w:r w:rsidRPr="00E96E67">
        <w:rPr>
          <w:rFonts w:ascii="Times New Roman" w:eastAsia="Arial Unicode MS" w:hAnsi="Times New Roman"/>
          <w:b/>
          <w:iCs/>
          <w:sz w:val="22"/>
          <w:szCs w:val="22"/>
          <w:lang w:val="es-MX"/>
        </w:rPr>
        <w:t>5°.</w:t>
      </w:r>
      <w:r w:rsidRPr="00E96E67">
        <w:rPr>
          <w:rFonts w:ascii="Times New Roman" w:eastAsia="Arial Unicode MS" w:hAnsi="Times New Roman"/>
          <w:iCs/>
          <w:sz w:val="22"/>
          <w:szCs w:val="22"/>
          <w:lang w:val="es-MX"/>
        </w:rPr>
        <w:t xml:space="preserve"> </w:t>
      </w:r>
      <w:r w:rsidRPr="00E96E67">
        <w:rPr>
          <w:rFonts w:ascii="Times New Roman" w:eastAsia="Arial Unicode MS" w:hAnsi="Times New Roman"/>
          <w:iCs/>
          <w:sz w:val="22"/>
          <w:szCs w:val="22"/>
          <w:lang w:val="es-SV"/>
        </w:rPr>
        <w:t xml:space="preserve">Nombrar Administradora de la Orden de Compra de la publicación a la empleada </w:t>
      </w:r>
      <w:r w:rsidRPr="00E96E67">
        <w:rPr>
          <w:rFonts w:ascii="Times New Roman" w:eastAsia="Arial Unicode MS" w:hAnsi="Times New Roman"/>
          <w:b/>
          <w:iCs/>
          <w:sz w:val="22"/>
          <w:szCs w:val="22"/>
          <w:lang w:val="es-SV"/>
        </w:rPr>
        <w:t>IDES ROSIBEL FERNANDEZ BERCIAN, quien se desempeña como Secretaria primera clase en la UACI.</w:t>
      </w:r>
      <w:r w:rsidRPr="00E96E67">
        <w:rPr>
          <w:rFonts w:ascii="Times New Roman" w:eastAsia="Times New Roman" w:hAnsi="Times New Roman"/>
          <w:sz w:val="22"/>
          <w:szCs w:val="22"/>
          <w:lang w:val="es-SV"/>
        </w:rPr>
        <w:t>-</w:t>
      </w:r>
      <w:r w:rsidRPr="00E96E67">
        <w:rPr>
          <w:rFonts w:ascii="Times New Roman" w:eastAsia="Times New Roman" w:hAnsi="Times New Roman"/>
          <w:sz w:val="22"/>
          <w:szCs w:val="22"/>
          <w:lang w:val="es-MX"/>
        </w:rPr>
        <w:t xml:space="preserve"> </w:t>
      </w:r>
      <w:r w:rsidRPr="00E96E67">
        <w:rPr>
          <w:rFonts w:ascii="Times New Roman" w:eastAsia="Times New Roman" w:hAnsi="Times New Roman"/>
          <w:b/>
          <w:sz w:val="22"/>
          <w:szCs w:val="22"/>
          <w:lang w:val="es-MX"/>
        </w:rPr>
        <w:t>CERTIFÍQUESE Y NOTIFIQUESE.-</w:t>
      </w:r>
      <w:r w:rsidRPr="00E96E67">
        <w:rPr>
          <w:rFonts w:ascii="Times New Roman" w:eastAsia="Times New Roman" w:hAnsi="Times New Roman"/>
          <w:b/>
          <w:lang w:val="es-MX"/>
        </w:rPr>
        <w:t xml:space="preserve"> CORRESPONDENCIA.- </w:t>
      </w:r>
      <w:r w:rsidRPr="00E96E67">
        <w:rPr>
          <w:rFonts w:ascii="Times New Roman" w:eastAsia="Times New Roman" w:hAnsi="Times New Roman"/>
          <w:sz w:val="22"/>
          <w:szCs w:val="22"/>
          <w:lang w:val="es-MX"/>
        </w:rPr>
        <w:t>El  señor Concejal Lic. Orlando Antonio Ulloa Molina, 11º Regidor Propietario, presenta correspondencia, que se transcribe: San Miguel, lunes 25 de Marzo de  2019.- Sres. Concejo Municipal de San Miguel.-</w:t>
      </w:r>
      <w:r w:rsidRPr="00E96E67">
        <w:rPr>
          <w:rFonts w:ascii="Times New Roman" w:eastAsia="Times New Roman" w:hAnsi="Times New Roman"/>
          <w:b/>
          <w:sz w:val="22"/>
          <w:szCs w:val="22"/>
          <w:lang w:val="es-MX"/>
        </w:rPr>
        <w:t xml:space="preserve"> </w:t>
      </w:r>
      <w:r w:rsidRPr="00E96E67">
        <w:rPr>
          <w:rFonts w:ascii="Times New Roman" w:eastAsia="Times New Roman" w:hAnsi="Times New Roman"/>
          <w:sz w:val="22"/>
          <w:szCs w:val="22"/>
          <w:lang w:val="es-MX"/>
        </w:rPr>
        <w:t xml:space="preserve">Presente.- Respetables compañeros miembros del Concejo Municipal y con especial atención al señor Alcalde Lic. Miguel Ángel Pereira Ayala, con la presente queremos hacer de su conocimiento que se han comenzado a generar en las redes sociales una serie de denuncias ciudadanas, donde señalan la existencia de bares clandestinos, establecimientos nocturnos con ruidos estridentes que perturban la tranquilidad y la convivencia armoniosa de la ciudad, así como denuncias de zonas de prostitución en pleno centro de San Miguel desde tempranas horas en el sector de la 4ª. Avenida Sur entre 5ª. </w:t>
      </w:r>
      <w:proofErr w:type="gramStart"/>
      <w:r w:rsidRPr="00E96E67">
        <w:rPr>
          <w:rFonts w:ascii="Times New Roman" w:eastAsia="Times New Roman" w:hAnsi="Times New Roman"/>
          <w:sz w:val="22"/>
          <w:szCs w:val="22"/>
          <w:lang w:val="es-MX"/>
        </w:rPr>
        <w:t>y</w:t>
      </w:r>
      <w:proofErr w:type="gramEnd"/>
      <w:r w:rsidRPr="00E96E67">
        <w:rPr>
          <w:rFonts w:ascii="Times New Roman" w:eastAsia="Times New Roman" w:hAnsi="Times New Roman"/>
          <w:sz w:val="22"/>
          <w:szCs w:val="22"/>
          <w:lang w:val="es-MX"/>
        </w:rPr>
        <w:t xml:space="preserve"> 7ª. Calle Oriente, la cual es una arteria altamente transitada y en las cercanías de centros escolares y del mismo INJUVE, lo cual es inmoral e inaceptable continuar tolerando como ente regulador de dichos negocios.- Ante lo antes expuesto SOLICITAMOS: 1. Inspeccionar los lugares denunciados e investigar la existencia de bares o cervecerías que operan sin autorización en la ciudad.- 2. Clausurar aquellas cervecerías que operan como prostíbulos en la 4ª. Calle Poniente o en su defecto, exigir a sus propietarios que se trasladen a zonas donde no perturben la tranquilidad de los ciudadanos, especialmente a los menores de edad.- Sin más que agregar, nos suscribimos de ustedes agradeciendo su fina atención.- Ing. Jesús Orlando González Hernández (3er. Regidor Propietario); y  Lic. Orlando Antonio Ulloa Molina (11º. Regidor Propietario) Concejo Municipal de San Miguel.-</w:t>
      </w:r>
      <w:r w:rsidRPr="00E96E67">
        <w:rPr>
          <w:rFonts w:ascii="Times New Roman" w:eastAsia="Times New Roman" w:hAnsi="Times New Roman"/>
          <w:b/>
          <w:sz w:val="22"/>
          <w:szCs w:val="22"/>
          <w:lang w:val="es-MX"/>
        </w:rPr>
        <w:t xml:space="preserve"> </w:t>
      </w:r>
      <w:r w:rsidRPr="00E96E67">
        <w:rPr>
          <w:rFonts w:ascii="Times New Roman" w:eastAsia="Times New Roman" w:hAnsi="Times New Roman"/>
          <w:sz w:val="22"/>
          <w:szCs w:val="22"/>
          <w:lang w:val="es-MX"/>
        </w:rPr>
        <w:t>La</w:t>
      </w:r>
      <w:r w:rsidRPr="00E96E67">
        <w:rPr>
          <w:rFonts w:ascii="Times New Roman" w:eastAsia="Times New Roman" w:hAnsi="Times New Roman"/>
          <w:color w:val="000000"/>
          <w:sz w:val="22"/>
          <w:szCs w:val="22"/>
          <w:lang w:val="es-MX"/>
        </w:rPr>
        <w:t xml:space="preserve"> señora Concejal Licda. Emma Alicia Pineda Mayorga de Castro</w:t>
      </w:r>
      <w:r w:rsidRPr="00E96E67">
        <w:rPr>
          <w:rFonts w:ascii="Times New Roman" w:eastAsia="Times New Roman" w:hAnsi="Times New Roman"/>
          <w:sz w:val="22"/>
          <w:szCs w:val="22"/>
          <w:lang w:val="es-MX"/>
        </w:rPr>
        <w:t xml:space="preserve">, solicita certificación de los acuerdos de la acta de la presente sesión.- </w:t>
      </w:r>
      <w:r w:rsidRPr="00E96E67">
        <w:rPr>
          <w:rFonts w:ascii="Times New Roman" w:eastAsia="Arial Unicode MS" w:hAnsi="Times New Roman"/>
          <w:sz w:val="22"/>
          <w:szCs w:val="22"/>
          <w:lang w:val="es-MX"/>
        </w:rPr>
        <w:t>E</w:t>
      </w:r>
      <w:r w:rsidRPr="00E96E67">
        <w:rPr>
          <w:rFonts w:ascii="Times New Roman" w:eastAsia="Times New Roman" w:hAnsi="Times New Roman"/>
          <w:sz w:val="22"/>
          <w:szCs w:val="22"/>
          <w:lang w:val="es-MX"/>
        </w:rPr>
        <w:t>l señor Concejal Lic. Mario Ernesto Portillo Arévalo, solicita certificación de los acuerdos tomados de la acta de la presente sesión.- La</w:t>
      </w:r>
      <w:r w:rsidRPr="00E96E67">
        <w:rPr>
          <w:rFonts w:ascii="Times New Roman" w:eastAsia="Times New Roman" w:hAnsi="Times New Roman"/>
          <w:color w:val="000000"/>
          <w:sz w:val="22"/>
          <w:szCs w:val="22"/>
          <w:lang w:val="es-MX"/>
        </w:rPr>
        <w:t xml:space="preserve"> señorita Concejal </w:t>
      </w:r>
      <w:proofErr w:type="spellStart"/>
      <w:r w:rsidRPr="00E96E67">
        <w:rPr>
          <w:rFonts w:ascii="Times New Roman" w:eastAsia="Times New Roman" w:hAnsi="Times New Roman"/>
          <w:color w:val="000000"/>
          <w:sz w:val="22"/>
          <w:szCs w:val="22"/>
          <w:lang w:val="es-MX"/>
        </w:rPr>
        <w:t>Denisse</w:t>
      </w:r>
      <w:proofErr w:type="spellEnd"/>
      <w:r w:rsidRPr="00E96E67">
        <w:rPr>
          <w:rFonts w:ascii="Times New Roman" w:eastAsia="Times New Roman" w:hAnsi="Times New Roman"/>
          <w:color w:val="000000"/>
          <w:sz w:val="22"/>
          <w:szCs w:val="22"/>
          <w:lang w:val="es-MX"/>
        </w:rPr>
        <w:t xml:space="preserve"> </w:t>
      </w:r>
      <w:proofErr w:type="spellStart"/>
      <w:r w:rsidRPr="00E96E67">
        <w:rPr>
          <w:rFonts w:ascii="Times New Roman" w:eastAsia="Times New Roman" w:hAnsi="Times New Roman"/>
          <w:color w:val="000000"/>
          <w:sz w:val="22"/>
          <w:szCs w:val="22"/>
          <w:lang w:val="es-MX"/>
        </w:rPr>
        <w:t>Yasira</w:t>
      </w:r>
      <w:proofErr w:type="spellEnd"/>
      <w:r w:rsidRPr="00E96E67">
        <w:rPr>
          <w:rFonts w:ascii="Times New Roman" w:eastAsia="Times New Roman" w:hAnsi="Times New Roman"/>
          <w:color w:val="000000"/>
          <w:sz w:val="22"/>
          <w:szCs w:val="22"/>
          <w:lang w:val="es-MX"/>
        </w:rPr>
        <w:t xml:space="preserve"> Sandoval Flores</w:t>
      </w:r>
      <w:r w:rsidRPr="00E96E67">
        <w:rPr>
          <w:rFonts w:ascii="Times New Roman" w:eastAsia="Times New Roman" w:hAnsi="Times New Roman"/>
          <w:sz w:val="22"/>
          <w:szCs w:val="22"/>
          <w:lang w:val="es-MX"/>
        </w:rPr>
        <w:t xml:space="preserve">, solicita certificación de los acuerdos de la acta de la presente sesión.- El señor Concejal Lic. </w:t>
      </w:r>
      <w:r w:rsidRPr="00E96E67">
        <w:rPr>
          <w:rFonts w:ascii="Times New Roman" w:eastAsia="Times New Roman" w:hAnsi="Times New Roman"/>
          <w:color w:val="000000"/>
          <w:sz w:val="22"/>
          <w:szCs w:val="22"/>
          <w:lang w:val="es-MX"/>
        </w:rPr>
        <w:t>Orlando Antonio Ulloa Molina</w:t>
      </w:r>
      <w:r w:rsidRPr="00E96E67">
        <w:rPr>
          <w:rFonts w:ascii="Times New Roman" w:eastAsia="Times New Roman" w:hAnsi="Times New Roman"/>
          <w:sz w:val="22"/>
          <w:szCs w:val="22"/>
          <w:lang w:val="es-MX"/>
        </w:rPr>
        <w:t xml:space="preserve">, solicita certificación de los acuerdos </w:t>
      </w:r>
      <w:proofErr w:type="gramStart"/>
      <w:r w:rsidRPr="00E96E67">
        <w:rPr>
          <w:rFonts w:ascii="Times New Roman" w:eastAsia="Times New Roman" w:hAnsi="Times New Roman"/>
          <w:sz w:val="22"/>
          <w:szCs w:val="22"/>
          <w:lang w:val="es-MX"/>
        </w:rPr>
        <w:t>de la</w:t>
      </w:r>
      <w:proofErr w:type="gramEnd"/>
      <w:r w:rsidRPr="00E96E67">
        <w:rPr>
          <w:rFonts w:ascii="Times New Roman" w:eastAsia="Times New Roman" w:hAnsi="Times New Roman"/>
          <w:sz w:val="22"/>
          <w:szCs w:val="22"/>
          <w:lang w:val="es-MX"/>
        </w:rPr>
        <w:t xml:space="preserve"> acta de la presente sesión.- Y no habiendo más que hacer constar, se cierra la presente sesión y acta a las veintiuna horas y catorce minutos del día veinticinco de marzo corriente, que firmamos.</w:t>
      </w:r>
    </w:p>
    <w:p w:rsidR="00E96E67" w:rsidRPr="00E96E67" w:rsidRDefault="00E96E67" w:rsidP="00E96E67">
      <w:pPr>
        <w:widowControl/>
        <w:tabs>
          <w:tab w:val="left" w:pos="5865"/>
        </w:tabs>
        <w:autoSpaceDE/>
        <w:autoSpaceDN/>
        <w:adjustRightInd/>
        <w:rPr>
          <w:rFonts w:ascii="Times New Roman" w:eastAsia="Times New Roman" w:hAnsi="Times New Roman"/>
          <w:color w:val="000000"/>
          <w:sz w:val="36"/>
          <w:lang w:val="es-MX"/>
        </w:rPr>
      </w:pPr>
    </w:p>
    <w:p w:rsidR="00E96E67" w:rsidRPr="00E96E67" w:rsidRDefault="00E96E67" w:rsidP="00E96E67">
      <w:pPr>
        <w:widowControl/>
        <w:tabs>
          <w:tab w:val="left" w:pos="5865"/>
        </w:tabs>
        <w:autoSpaceDE/>
        <w:autoSpaceDN/>
        <w:adjustRightInd/>
        <w:rPr>
          <w:rFonts w:ascii="Times New Roman" w:eastAsia="Times New Roman" w:hAnsi="Times New Roman"/>
          <w:color w:val="000000"/>
          <w:sz w:val="36"/>
          <w:lang w:val="es-MX"/>
        </w:rPr>
      </w:pPr>
    </w:p>
    <w:p w:rsidR="00E96E67" w:rsidRPr="00E96E67" w:rsidRDefault="00E96E67" w:rsidP="00E96E67">
      <w:pPr>
        <w:widowControl/>
        <w:tabs>
          <w:tab w:val="left" w:pos="5865"/>
        </w:tabs>
        <w:autoSpaceDE/>
        <w:autoSpaceDN/>
        <w:adjustRightInd/>
        <w:rPr>
          <w:rFonts w:ascii="Times New Roman" w:eastAsia="Times New Roman" w:hAnsi="Times New Roman"/>
          <w:color w:val="000000"/>
          <w:sz w:val="36"/>
          <w:lang w:val="es-MX"/>
        </w:rPr>
      </w:pPr>
    </w:p>
    <w:p w:rsidR="00E96E67" w:rsidRPr="00E96E67" w:rsidRDefault="00E96E67" w:rsidP="00E96E67">
      <w:pPr>
        <w:widowControl/>
        <w:tabs>
          <w:tab w:val="left" w:pos="5865"/>
        </w:tabs>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Lic. Miguel Ángel Pereira Ayala                                               Lic. José Ebanan Quintanilla Gómez</w:t>
      </w:r>
    </w:p>
    <w:p w:rsidR="00E96E67" w:rsidRPr="00E96E67" w:rsidRDefault="00E96E67" w:rsidP="00E96E67">
      <w:pPr>
        <w:widowControl/>
        <w:tabs>
          <w:tab w:val="left" w:pos="5865"/>
        </w:tabs>
        <w:autoSpaceDE/>
        <w:autoSpaceDN/>
        <w:adjustRightInd/>
        <w:rPr>
          <w:rFonts w:ascii="Times New Roman" w:eastAsia="Times New Roman" w:hAnsi="Times New Roman"/>
          <w:color w:val="000000"/>
          <w:lang w:val="es-MX"/>
        </w:rPr>
      </w:pPr>
      <w:r w:rsidRPr="00E96E67">
        <w:rPr>
          <w:rFonts w:ascii="Times New Roman" w:eastAsia="Times New Roman" w:hAnsi="Times New Roman"/>
          <w:bCs/>
          <w:color w:val="000000"/>
          <w:lang w:val="es-MX"/>
        </w:rPr>
        <w:t xml:space="preserve">          Alcalde Municipal                                                                        Síndico Municipal</w:t>
      </w: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Licda. Enma Alicia Pineda Mayorga de Castro                                   Dr. José Oswaldo Granados </w:t>
      </w: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r w:rsidRPr="00E96E67">
        <w:rPr>
          <w:rFonts w:ascii="Times New Roman" w:eastAsia="Times New Roman" w:hAnsi="Times New Roman"/>
          <w:color w:val="000000"/>
          <w:lang w:val="es-MX"/>
        </w:rPr>
        <w:t xml:space="preserve">            </w:t>
      </w:r>
      <w:r w:rsidRPr="00E96E67">
        <w:rPr>
          <w:rFonts w:ascii="Times New Roman" w:eastAsia="Times New Roman" w:hAnsi="Times New Roman"/>
          <w:bCs/>
          <w:color w:val="000000"/>
          <w:lang w:val="es-MX"/>
        </w:rPr>
        <w:t>Primera Regidora Propietaria</w:t>
      </w:r>
      <w:r w:rsidRPr="00E96E67">
        <w:rPr>
          <w:rFonts w:ascii="Times New Roman" w:eastAsia="Times New Roman" w:hAnsi="Times New Roman"/>
          <w:bCs/>
          <w:color w:val="000000"/>
          <w:lang w:val="es-MX"/>
        </w:rPr>
        <w:tab/>
      </w:r>
      <w:r w:rsidRPr="00E96E67">
        <w:rPr>
          <w:rFonts w:ascii="Times New Roman" w:eastAsia="Times New Roman" w:hAnsi="Times New Roman"/>
          <w:bCs/>
          <w:color w:val="000000"/>
          <w:lang w:val="es-MX"/>
        </w:rPr>
        <w:tab/>
      </w:r>
      <w:r w:rsidRPr="00E96E67">
        <w:rPr>
          <w:rFonts w:ascii="Times New Roman" w:eastAsia="Times New Roman" w:hAnsi="Times New Roman"/>
          <w:bCs/>
          <w:color w:val="000000"/>
          <w:lang w:val="es-MX"/>
        </w:rPr>
        <w:tab/>
        <w:t xml:space="preserve">                        Segundo Regidor Propietario</w:t>
      </w: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r w:rsidRPr="00E96E67">
        <w:rPr>
          <w:rFonts w:ascii="Times New Roman" w:eastAsia="Times New Roman" w:hAnsi="Times New Roman"/>
          <w:sz w:val="18"/>
          <w:szCs w:val="18"/>
          <w:lang w:val="es-MX"/>
        </w:rPr>
        <w:t>Pasan las firmas de la Acta Nº 12</w:t>
      </w:r>
    </w:p>
    <w:p w:rsidR="00E96E67" w:rsidRPr="00E96E67" w:rsidRDefault="00E96E67" w:rsidP="00E96E67">
      <w:pPr>
        <w:widowControl/>
        <w:autoSpaceDE/>
        <w:autoSpaceDN/>
        <w:adjustRightInd/>
        <w:jc w:val="center"/>
        <w:rPr>
          <w:rFonts w:ascii="Times New Roman" w:eastAsia="Times New Roman" w:hAnsi="Times New Roman"/>
          <w:color w:val="000000"/>
          <w:lang w:val="es-MX"/>
        </w:rPr>
      </w:pPr>
      <w:r w:rsidRPr="00E96E67">
        <w:rPr>
          <w:rFonts w:ascii="Times New Roman" w:eastAsia="Times New Roman" w:hAnsi="Times New Roman"/>
          <w:sz w:val="18"/>
          <w:szCs w:val="18"/>
          <w:lang w:val="es-MX"/>
        </w:rPr>
        <w:t>Vienen las firmas de la Acta Nº 12</w:t>
      </w: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Ing. Jesús Orlando González Hernández </w:t>
      </w:r>
      <w:r w:rsidRPr="00E96E67">
        <w:rPr>
          <w:rFonts w:ascii="Times New Roman" w:eastAsia="Times New Roman" w:hAnsi="Times New Roman"/>
          <w:color w:val="000000"/>
          <w:lang w:val="es-MX"/>
        </w:rPr>
        <w:tab/>
        <w:t xml:space="preserve">                    Licda. María Egdomilia Monterrosa Cruz                     </w:t>
      </w: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           Tercer Regidor Propietario                                                 </w:t>
      </w:r>
      <w:r w:rsidRPr="00E96E67">
        <w:rPr>
          <w:rFonts w:ascii="Times New Roman" w:eastAsia="Times New Roman" w:hAnsi="Times New Roman"/>
          <w:bCs/>
          <w:color w:val="000000"/>
          <w:lang w:val="es-MX"/>
        </w:rPr>
        <w:t>Cuarta Regidora Propietaria</w:t>
      </w: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rPr>
          <w:rFonts w:ascii="Times New Roman" w:eastAsia="Times New Roman" w:hAnsi="Times New Roman"/>
          <w:bCs/>
          <w:color w:val="000000"/>
          <w:lang w:val="es-MX"/>
        </w:rPr>
      </w:pPr>
      <w:r w:rsidRPr="00E96E67">
        <w:rPr>
          <w:rFonts w:ascii="Times New Roman" w:eastAsia="Times New Roman" w:hAnsi="Times New Roman"/>
          <w:color w:val="000000"/>
          <w:lang w:val="es-MX"/>
        </w:rPr>
        <w:t xml:space="preserve">     Sr. Rafael Antonio Argueta</w:t>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t xml:space="preserve">    Dr. Juan Antonio Bustillo Mendoza</w:t>
      </w:r>
    </w:p>
    <w:p w:rsidR="00E96E67" w:rsidRPr="00E96E67" w:rsidRDefault="00E96E67" w:rsidP="00E96E67">
      <w:pPr>
        <w:widowControl/>
        <w:autoSpaceDE/>
        <w:autoSpaceDN/>
        <w:adjustRightInd/>
        <w:rPr>
          <w:rFonts w:ascii="Times New Roman" w:eastAsia="Times New Roman" w:hAnsi="Times New Roman"/>
          <w:lang w:val="es-MX"/>
        </w:rPr>
      </w:pPr>
      <w:r w:rsidRPr="00E96E67">
        <w:rPr>
          <w:rFonts w:ascii="Times New Roman" w:eastAsia="Times New Roman" w:hAnsi="Times New Roman"/>
          <w:bCs/>
          <w:color w:val="000000"/>
          <w:lang w:val="es-MX"/>
        </w:rPr>
        <w:t xml:space="preserve">     Quinto Regidor Propietario</w:t>
      </w:r>
      <w:r w:rsidRPr="00E96E67">
        <w:rPr>
          <w:rFonts w:ascii="Times New Roman" w:eastAsia="Times New Roman" w:hAnsi="Times New Roman"/>
          <w:bCs/>
          <w:color w:val="000000"/>
          <w:lang w:val="es-MX"/>
        </w:rPr>
        <w:tab/>
        <w:t xml:space="preserve"> </w:t>
      </w:r>
      <w:r w:rsidRPr="00E96E67">
        <w:rPr>
          <w:rFonts w:ascii="Times New Roman" w:eastAsia="Times New Roman" w:hAnsi="Times New Roman"/>
          <w:bCs/>
          <w:color w:val="000000"/>
          <w:lang w:val="es-MX"/>
        </w:rPr>
        <w:tab/>
      </w:r>
      <w:r w:rsidRPr="00E96E67">
        <w:rPr>
          <w:rFonts w:ascii="Times New Roman" w:eastAsia="Times New Roman" w:hAnsi="Times New Roman"/>
          <w:bCs/>
          <w:color w:val="000000"/>
          <w:lang w:val="es-MX"/>
        </w:rPr>
        <w:tab/>
        <w:t xml:space="preserve">                      Sexto Regidor Propietario</w:t>
      </w: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   Licda. Gilda María Mata                                                         Lic. Mario Ernesto Portillo Arévalo Séptima Regidora Propietaria</w:t>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t xml:space="preserve">                       </w:t>
      </w:r>
      <w:r>
        <w:rPr>
          <w:rFonts w:ascii="Times New Roman" w:eastAsia="Times New Roman" w:hAnsi="Times New Roman"/>
          <w:color w:val="000000"/>
          <w:lang w:val="es-MX"/>
        </w:rPr>
        <w:t xml:space="preserve">                  </w:t>
      </w:r>
      <w:r w:rsidRPr="00E96E67">
        <w:rPr>
          <w:rFonts w:ascii="Times New Roman" w:eastAsia="Times New Roman" w:hAnsi="Times New Roman"/>
          <w:bCs/>
          <w:color w:val="000000"/>
          <w:lang w:val="es-MX"/>
        </w:rPr>
        <w:t>Noveno Regidor Propietario</w:t>
      </w:r>
      <w:r w:rsidRPr="00E96E67">
        <w:rPr>
          <w:rFonts w:ascii="Times New Roman" w:eastAsia="Times New Roman" w:hAnsi="Times New Roman"/>
          <w:color w:val="000000"/>
          <w:lang w:val="es-MX"/>
        </w:rPr>
        <w:t xml:space="preserve">                                                      </w:t>
      </w:r>
    </w:p>
    <w:p w:rsidR="00E96E67" w:rsidRPr="00E96E67" w:rsidRDefault="00E96E67" w:rsidP="00E96E67">
      <w:pPr>
        <w:widowControl/>
        <w:autoSpaceDE/>
        <w:autoSpaceDN/>
        <w:adjustRightInd/>
        <w:jc w:val="center"/>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Srita. </w:t>
      </w:r>
      <w:proofErr w:type="spellStart"/>
      <w:r w:rsidRPr="00E96E67">
        <w:rPr>
          <w:rFonts w:ascii="Times New Roman" w:eastAsia="Times New Roman" w:hAnsi="Times New Roman"/>
          <w:color w:val="000000"/>
          <w:lang w:val="es-MX"/>
        </w:rPr>
        <w:t>Denisse</w:t>
      </w:r>
      <w:proofErr w:type="spellEnd"/>
      <w:r w:rsidRPr="00E96E67">
        <w:rPr>
          <w:rFonts w:ascii="Times New Roman" w:eastAsia="Times New Roman" w:hAnsi="Times New Roman"/>
          <w:color w:val="000000"/>
          <w:lang w:val="es-MX"/>
        </w:rPr>
        <w:t xml:space="preserve"> </w:t>
      </w:r>
      <w:proofErr w:type="spellStart"/>
      <w:r w:rsidRPr="00E96E67">
        <w:rPr>
          <w:rFonts w:ascii="Times New Roman" w:eastAsia="Times New Roman" w:hAnsi="Times New Roman"/>
          <w:color w:val="000000"/>
          <w:lang w:val="es-MX"/>
        </w:rPr>
        <w:t>Yasira</w:t>
      </w:r>
      <w:proofErr w:type="spellEnd"/>
      <w:r w:rsidRPr="00E96E67">
        <w:rPr>
          <w:rFonts w:ascii="Times New Roman" w:eastAsia="Times New Roman" w:hAnsi="Times New Roman"/>
          <w:color w:val="000000"/>
          <w:lang w:val="es-MX"/>
        </w:rPr>
        <w:t xml:space="preserve"> Sandoval Flores                                        Lic. Orlando Antonio Ulloa Molina</w:t>
      </w: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bCs/>
          <w:color w:val="000000"/>
          <w:lang w:val="es-MX"/>
        </w:rPr>
        <w:t xml:space="preserve">      Décima Regidora Propietaria                                                Décimo Primer Regidor Propietario</w:t>
      </w: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sz w:val="18"/>
          <w:szCs w:val="18"/>
          <w:lang w:val="es-MX"/>
        </w:rPr>
      </w:pPr>
    </w:p>
    <w:p w:rsidR="00E96E67" w:rsidRPr="00E96E67" w:rsidRDefault="00E96E67" w:rsidP="00E96E67">
      <w:pPr>
        <w:widowControl/>
        <w:autoSpaceDE/>
        <w:autoSpaceDN/>
        <w:adjustRightInd/>
        <w:jc w:val="center"/>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   Dr. José Javier </w:t>
      </w:r>
      <w:proofErr w:type="spellStart"/>
      <w:r w:rsidRPr="00E96E67">
        <w:rPr>
          <w:rFonts w:ascii="Times New Roman" w:eastAsia="Times New Roman" w:hAnsi="Times New Roman"/>
          <w:color w:val="000000"/>
          <w:lang w:val="es-MX"/>
        </w:rPr>
        <w:t>Renderos</w:t>
      </w:r>
      <w:proofErr w:type="spellEnd"/>
      <w:r w:rsidRPr="00E96E67">
        <w:rPr>
          <w:rFonts w:ascii="Times New Roman" w:eastAsia="Times New Roman" w:hAnsi="Times New Roman"/>
          <w:color w:val="000000"/>
          <w:lang w:val="es-MX"/>
        </w:rPr>
        <w:t xml:space="preserve"> Vásquez                                              Licda. Eneida Vanessa Ramírez</w:t>
      </w: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bCs/>
          <w:color w:val="000000"/>
          <w:lang w:val="es-MX"/>
        </w:rPr>
        <w:t xml:space="preserve">Décimo Segundo Regidor Propietario                                               </w:t>
      </w:r>
      <w:r w:rsidRPr="00E96E67">
        <w:rPr>
          <w:rFonts w:ascii="Times New Roman" w:eastAsia="Times New Roman" w:hAnsi="Times New Roman"/>
          <w:color w:val="000000"/>
          <w:lang w:val="es-MX"/>
        </w:rPr>
        <w:t>Primera Regidora Suplente</w:t>
      </w: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Sra. Erika </w:t>
      </w:r>
      <w:proofErr w:type="spellStart"/>
      <w:r w:rsidRPr="00E96E67">
        <w:rPr>
          <w:rFonts w:ascii="Times New Roman" w:eastAsia="Times New Roman" w:hAnsi="Times New Roman"/>
          <w:color w:val="000000"/>
          <w:lang w:val="es-MX"/>
        </w:rPr>
        <w:t>Lisseth</w:t>
      </w:r>
      <w:proofErr w:type="spellEnd"/>
      <w:r w:rsidRPr="00E96E67">
        <w:rPr>
          <w:rFonts w:ascii="Times New Roman" w:eastAsia="Times New Roman" w:hAnsi="Times New Roman"/>
          <w:color w:val="000000"/>
          <w:lang w:val="es-MX"/>
        </w:rPr>
        <w:t xml:space="preserve"> Reyes Gómez</w:t>
      </w:r>
      <w:r w:rsidRPr="00E96E67">
        <w:rPr>
          <w:rFonts w:ascii="Times New Roman" w:eastAsia="Times New Roman" w:hAnsi="Times New Roman"/>
          <w:color w:val="000000"/>
          <w:lang w:val="es-MX"/>
        </w:rPr>
        <w:tab/>
        <w:t xml:space="preserve">                                           Lic. José Lázaro Flores Hernández</w:t>
      </w: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    Segunda Regidora Suplente</w:t>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t xml:space="preserve">                 </w:t>
      </w:r>
      <w:r>
        <w:rPr>
          <w:rFonts w:ascii="Times New Roman" w:eastAsia="Times New Roman" w:hAnsi="Times New Roman"/>
          <w:color w:val="000000"/>
          <w:lang w:val="es-MX"/>
        </w:rPr>
        <w:t xml:space="preserve"> </w:t>
      </w:r>
      <w:r w:rsidRPr="00E96E67">
        <w:rPr>
          <w:rFonts w:ascii="Times New Roman" w:eastAsia="Times New Roman" w:hAnsi="Times New Roman"/>
          <w:color w:val="000000"/>
          <w:lang w:val="es-MX"/>
        </w:rPr>
        <w:t xml:space="preserve">        Tercer</w:t>
      </w:r>
      <w:r w:rsidRPr="00E96E67">
        <w:rPr>
          <w:rFonts w:ascii="Times New Roman" w:eastAsia="Times New Roman" w:hAnsi="Times New Roman"/>
          <w:bCs/>
          <w:color w:val="000000"/>
          <w:lang w:val="es-MX"/>
        </w:rPr>
        <w:t xml:space="preserve"> Regidor Suplente</w:t>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t xml:space="preserve">            </w:t>
      </w: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Sra. María Josefina Palacios de Reyes                                         </w:t>
      </w:r>
      <w:r w:rsidRPr="00E96E67">
        <w:rPr>
          <w:rFonts w:ascii="Times New Roman" w:eastAsia="Times New Roman" w:hAnsi="Times New Roman"/>
          <w:lang w:val="es-MX"/>
        </w:rPr>
        <w:t>Sr. Juan Ricardo Vásquez Guzmán</w:t>
      </w: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  </w:t>
      </w:r>
      <w:r w:rsidRPr="00E96E67">
        <w:rPr>
          <w:rFonts w:ascii="Times New Roman" w:eastAsia="Times New Roman" w:hAnsi="Times New Roman"/>
          <w:bCs/>
          <w:color w:val="000000"/>
          <w:lang w:val="es-MX"/>
        </w:rPr>
        <w:t xml:space="preserve">      Cuarta Regidora Suplente                                                              </w:t>
      </w:r>
      <w:r w:rsidRPr="00E96E67">
        <w:rPr>
          <w:rFonts w:ascii="Times New Roman" w:eastAsia="Times New Roman" w:hAnsi="Times New Roman"/>
          <w:color w:val="000000"/>
          <w:lang w:val="es-MX"/>
        </w:rPr>
        <w:t>Secre</w:t>
      </w:r>
      <w:r w:rsidRPr="00E96E67">
        <w:rPr>
          <w:rFonts w:ascii="Times New Roman" w:eastAsia="Times New Roman" w:hAnsi="Times New Roman"/>
          <w:bCs/>
          <w:color w:val="000000"/>
          <w:lang w:val="es-MX"/>
        </w:rPr>
        <w:t>tario Municipal</w:t>
      </w:r>
    </w:p>
    <w:p w:rsidR="00E96E67" w:rsidRPr="00E96E67" w:rsidRDefault="00E96E67" w:rsidP="00E96E67">
      <w:pPr>
        <w:widowControl/>
        <w:autoSpaceDE/>
        <w:autoSpaceDN/>
        <w:adjustRightInd/>
        <w:rPr>
          <w:rFonts w:ascii="Times New Roman" w:eastAsia="Times New Roman" w:hAnsi="Times New Roman"/>
          <w:color w:val="000000"/>
          <w:lang w:val="es-MX"/>
        </w:rPr>
      </w:pPr>
      <w:r w:rsidRPr="00E96E67">
        <w:rPr>
          <w:rFonts w:ascii="Times New Roman" w:eastAsia="Times New Roman" w:hAnsi="Times New Roman"/>
          <w:color w:val="000000"/>
          <w:lang w:val="es-MX"/>
        </w:rPr>
        <w:t xml:space="preserve">                       </w:t>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r>
      <w:r w:rsidRPr="00E96E67">
        <w:rPr>
          <w:rFonts w:ascii="Times New Roman" w:eastAsia="Times New Roman" w:hAnsi="Times New Roman"/>
          <w:color w:val="000000"/>
          <w:lang w:val="es-MX"/>
        </w:rPr>
        <w:tab/>
        <w:t xml:space="preserve">         </w:t>
      </w:r>
    </w:p>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MX"/>
        </w:rPr>
      </w:pPr>
      <w:r w:rsidRPr="00E96E67">
        <w:rPr>
          <w:rFonts w:ascii="Times New Roman" w:eastAsia="Times New Roman" w:hAnsi="Times New Roman"/>
          <w:sz w:val="16"/>
          <w:szCs w:val="16"/>
          <w:lang w:val="es-MX"/>
        </w:rPr>
        <w:t>Las firmas anteriores corresponden</w:t>
      </w:r>
    </w:p>
    <w:p w:rsidR="00E96E67" w:rsidRPr="00E96E67" w:rsidRDefault="00E96E67" w:rsidP="00E96E67">
      <w:pPr>
        <w:widowControl/>
        <w:autoSpaceDE/>
        <w:autoSpaceDN/>
        <w:adjustRightInd/>
        <w:jc w:val="center"/>
        <w:rPr>
          <w:rFonts w:ascii="Times New Roman" w:eastAsia="Times New Roman" w:hAnsi="Times New Roman"/>
          <w:color w:val="000000"/>
          <w:sz w:val="16"/>
          <w:szCs w:val="16"/>
          <w:lang w:val="es-MX"/>
        </w:rPr>
      </w:pPr>
      <w:proofErr w:type="gramStart"/>
      <w:r w:rsidRPr="00E96E67">
        <w:rPr>
          <w:rFonts w:ascii="Times New Roman" w:eastAsia="Times New Roman" w:hAnsi="Times New Roman"/>
          <w:sz w:val="16"/>
          <w:szCs w:val="16"/>
          <w:lang w:val="es-MX"/>
        </w:rPr>
        <w:t>a</w:t>
      </w:r>
      <w:proofErr w:type="gramEnd"/>
      <w:r w:rsidRPr="00E96E67">
        <w:rPr>
          <w:rFonts w:ascii="Times New Roman" w:eastAsia="Times New Roman" w:hAnsi="Times New Roman"/>
          <w:sz w:val="16"/>
          <w:szCs w:val="16"/>
          <w:lang w:val="es-MX"/>
        </w:rPr>
        <w:t xml:space="preserve"> la acta 12 sesión del 25/03/19 del</w:t>
      </w:r>
    </w:p>
    <w:p w:rsidR="00E96E67" w:rsidRDefault="00E96E67" w:rsidP="00E96E67">
      <w:pPr>
        <w:pStyle w:val="Sinespaciado"/>
        <w:jc w:val="both"/>
        <w:rPr>
          <w:b/>
          <w:sz w:val="28"/>
          <w:szCs w:val="28"/>
        </w:rPr>
      </w:pPr>
      <w:r w:rsidRPr="00E96E67">
        <w:rPr>
          <w:sz w:val="16"/>
          <w:szCs w:val="16"/>
          <w:lang w:val="es-MX"/>
        </w:rPr>
        <w:t xml:space="preserve">                                                                                         Concejo Municipal.-</w:t>
      </w:r>
    </w:p>
    <w:p w:rsidR="00E96E67" w:rsidRDefault="00E96E67" w:rsidP="008E6C72">
      <w:pPr>
        <w:pStyle w:val="Sinespaciado"/>
        <w:jc w:val="both"/>
        <w:rPr>
          <w:b/>
          <w:sz w:val="28"/>
          <w:szCs w:val="28"/>
        </w:rPr>
      </w:pPr>
    </w:p>
    <w:sectPr w:rsidR="00E96E67" w:rsidSect="00834F95">
      <w:headerReference w:type="default" r:id="rId1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4AB" w:rsidRDefault="00B564AB">
      <w:pPr>
        <w:spacing w:line="20" w:lineRule="exact"/>
        <w:rPr>
          <w:sz w:val="20"/>
        </w:rPr>
      </w:pPr>
    </w:p>
  </w:endnote>
  <w:endnote w:type="continuationSeparator" w:id="0">
    <w:p w:rsidR="00B564AB" w:rsidRDefault="00B564AB"/>
  </w:endnote>
  <w:endnote w:type="continuationNotice" w:id="1">
    <w:p w:rsidR="00B564AB" w:rsidRDefault="00B564A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4AB" w:rsidRDefault="00B564AB">
      <w:r>
        <w:rPr>
          <w:sz w:val="20"/>
        </w:rPr>
        <w:separator/>
      </w:r>
    </w:p>
  </w:footnote>
  <w:footnote w:type="continuationSeparator" w:id="0">
    <w:p w:rsidR="00B564AB" w:rsidRDefault="00B56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4CF29E5"/>
    <w:multiLevelType w:val="hybridMultilevel"/>
    <w:tmpl w:val="AA5ABFE6"/>
    <w:lvl w:ilvl="0" w:tplc="6FD249B0">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3">
    <w:nsid w:val="0D66334E"/>
    <w:multiLevelType w:val="hybridMultilevel"/>
    <w:tmpl w:val="14CE926A"/>
    <w:lvl w:ilvl="0" w:tplc="4B2402C8">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F810D40"/>
    <w:multiLevelType w:val="hybridMultilevel"/>
    <w:tmpl w:val="FECC902C"/>
    <w:lvl w:ilvl="0" w:tplc="3D7E7CA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643D79"/>
    <w:multiLevelType w:val="hybridMultilevel"/>
    <w:tmpl w:val="FDB23594"/>
    <w:lvl w:ilvl="0" w:tplc="DEA63D7E">
      <w:start w:val="1"/>
      <w:numFmt w:val="bullet"/>
      <w:lvlText w:val="-"/>
      <w:lvlJc w:val="left"/>
      <w:pPr>
        <w:ind w:hanging="137"/>
      </w:pPr>
      <w:rPr>
        <w:rFonts w:ascii="Times New Roman" w:eastAsia="Times New Roman" w:hAnsi="Times New Roman" w:hint="default"/>
        <w:color w:val="7B807E"/>
        <w:w w:val="89"/>
        <w:sz w:val="25"/>
        <w:szCs w:val="25"/>
      </w:rPr>
    </w:lvl>
    <w:lvl w:ilvl="1" w:tplc="8D683668">
      <w:start w:val="1"/>
      <w:numFmt w:val="bullet"/>
      <w:lvlText w:val="•"/>
      <w:lvlJc w:val="left"/>
      <w:rPr>
        <w:rFonts w:hint="default"/>
      </w:rPr>
    </w:lvl>
    <w:lvl w:ilvl="2" w:tplc="C1FEE398">
      <w:start w:val="1"/>
      <w:numFmt w:val="bullet"/>
      <w:lvlText w:val="•"/>
      <w:lvlJc w:val="left"/>
      <w:rPr>
        <w:rFonts w:hint="default"/>
      </w:rPr>
    </w:lvl>
    <w:lvl w:ilvl="3" w:tplc="D0A029CE">
      <w:start w:val="1"/>
      <w:numFmt w:val="bullet"/>
      <w:lvlText w:val="•"/>
      <w:lvlJc w:val="left"/>
      <w:rPr>
        <w:rFonts w:hint="default"/>
      </w:rPr>
    </w:lvl>
    <w:lvl w:ilvl="4" w:tplc="283AB9A4">
      <w:start w:val="1"/>
      <w:numFmt w:val="bullet"/>
      <w:lvlText w:val="•"/>
      <w:lvlJc w:val="left"/>
      <w:rPr>
        <w:rFonts w:hint="default"/>
      </w:rPr>
    </w:lvl>
    <w:lvl w:ilvl="5" w:tplc="74D8069E">
      <w:start w:val="1"/>
      <w:numFmt w:val="bullet"/>
      <w:lvlText w:val="•"/>
      <w:lvlJc w:val="left"/>
      <w:rPr>
        <w:rFonts w:hint="default"/>
      </w:rPr>
    </w:lvl>
    <w:lvl w:ilvl="6" w:tplc="1590AAF2">
      <w:start w:val="1"/>
      <w:numFmt w:val="bullet"/>
      <w:lvlText w:val="•"/>
      <w:lvlJc w:val="left"/>
      <w:rPr>
        <w:rFonts w:hint="default"/>
      </w:rPr>
    </w:lvl>
    <w:lvl w:ilvl="7" w:tplc="9F0E7FF2">
      <w:start w:val="1"/>
      <w:numFmt w:val="bullet"/>
      <w:lvlText w:val="•"/>
      <w:lvlJc w:val="left"/>
      <w:rPr>
        <w:rFonts w:hint="default"/>
      </w:rPr>
    </w:lvl>
    <w:lvl w:ilvl="8" w:tplc="03F08A6E">
      <w:start w:val="1"/>
      <w:numFmt w:val="bullet"/>
      <w:lvlText w:val="•"/>
      <w:lvlJc w:val="left"/>
      <w:rPr>
        <w:rFonts w:hint="default"/>
      </w:rPr>
    </w:lvl>
  </w:abstractNum>
  <w:abstractNum w:abstractNumId="6">
    <w:nsid w:val="1AE20944"/>
    <w:multiLevelType w:val="hybridMultilevel"/>
    <w:tmpl w:val="F0105A70"/>
    <w:lvl w:ilvl="0" w:tplc="5A6E92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F497DFF"/>
    <w:multiLevelType w:val="hybridMultilevel"/>
    <w:tmpl w:val="AA32C6CA"/>
    <w:lvl w:ilvl="0" w:tplc="6388D19A">
      <w:start w:val="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F7345D7"/>
    <w:multiLevelType w:val="multilevel"/>
    <w:tmpl w:val="E0EEAAD0"/>
    <w:styleLink w:val="Estilo16"/>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70115CA"/>
    <w:multiLevelType w:val="hybridMultilevel"/>
    <w:tmpl w:val="594629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A9F2D43"/>
    <w:multiLevelType w:val="hybridMultilevel"/>
    <w:tmpl w:val="5B2CFAE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45226590"/>
    <w:multiLevelType w:val="hybridMultilevel"/>
    <w:tmpl w:val="55FC1992"/>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91A33D5"/>
    <w:multiLevelType w:val="hybridMultilevel"/>
    <w:tmpl w:val="08CCCDC4"/>
    <w:lvl w:ilvl="0" w:tplc="70D4F47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02572C8"/>
    <w:multiLevelType w:val="hybridMultilevel"/>
    <w:tmpl w:val="7EB0AA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D674F2A"/>
    <w:multiLevelType w:val="hybridMultilevel"/>
    <w:tmpl w:val="3DA092A6"/>
    <w:lvl w:ilvl="0" w:tplc="C4CEA906">
      <w:start w:val="4"/>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08C0AA8"/>
    <w:multiLevelType w:val="hybridMultilevel"/>
    <w:tmpl w:val="BC5ED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10"/>
  </w:num>
  <w:num w:numId="5">
    <w:abstractNumId w:val="5"/>
  </w:num>
  <w:num w:numId="6">
    <w:abstractNumId w:val="16"/>
  </w:num>
  <w:num w:numId="7">
    <w:abstractNumId w:val="1"/>
  </w:num>
  <w:num w:numId="8">
    <w:abstractNumId w:val="9"/>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3"/>
  </w:num>
  <w:num w:numId="14">
    <w:abstractNumId w:val="6"/>
  </w:num>
  <w:num w:numId="15">
    <w:abstractNumId w:val="14"/>
  </w:num>
  <w:num w:numId="16">
    <w:abstractNumId w:val="4"/>
  </w:num>
  <w:num w:numId="17">
    <w:abstractNumId w:val="13"/>
  </w:num>
  <w:num w:numId="18">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8674"/>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4AB"/>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18"/>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image" Target="media/image1.png"/><Relationship Id="rId18" Type="http://schemas.openxmlformats.org/officeDocument/2006/relationships/hyperlink" Target="http://www.comprasal.gob.s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prasal.gob.sv" TargetMode="External"/><Relationship Id="rId17" Type="http://schemas.openxmlformats.org/officeDocument/2006/relationships/hyperlink" Target="http://www.comprasal.gob.sv" TargetMode="External"/><Relationship Id="rId2" Type="http://schemas.openxmlformats.org/officeDocument/2006/relationships/numbering" Target="numbering.xml"/><Relationship Id="rId16" Type="http://schemas.openxmlformats.org/officeDocument/2006/relationships/hyperlink" Target="http://www.compras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ayasesorialegal@hotmail.com" TargetMode="External"/><Relationship Id="rId5" Type="http://schemas.openxmlformats.org/officeDocument/2006/relationships/webSettings" Target="webSettings.xml"/><Relationship Id="rId15" Type="http://schemas.openxmlformats.org/officeDocument/2006/relationships/hyperlink" Target="mailto:crodriguez@terratowescorp.com" TargetMode="External"/><Relationship Id="rId10" Type="http://schemas.openxmlformats.org/officeDocument/2006/relationships/hyperlink" Target="http://www.comprasal.gob.s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98124-5B49-4785-A028-53D88C42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41941</Words>
  <Characters>230679</Characters>
  <Application>Microsoft Office Word</Application>
  <DocSecurity>0</DocSecurity>
  <Lines>1922</Lines>
  <Paragraphs>544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272076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2019-04-02T15:18:00Z</dcterms:created>
  <dcterms:modified xsi:type="dcterms:W3CDTF">2019-04-02T15:18:00Z</dcterms:modified>
</cp:coreProperties>
</file>