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564C23">
        <w:rPr>
          <w:rFonts w:ascii="Century Gothic" w:hAnsi="Century Gothic" w:cs="Courier New"/>
          <w:b/>
          <w:sz w:val="23"/>
          <w:szCs w:val="23"/>
        </w:rPr>
        <w:t xml:space="preserve"> Miguel, a las quince horas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564C23">
        <w:rPr>
          <w:rFonts w:ascii="Century Gothic" w:hAnsi="Century Gothic" w:cs="Courier New"/>
          <w:b/>
          <w:sz w:val="23"/>
          <w:szCs w:val="23"/>
        </w:rPr>
        <w:t xml:space="preserve"> día veintitres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5F3A5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-0006</w:t>
      </w:r>
      <w:bookmarkStart w:id="0" w:name="_GoBack"/>
      <w:bookmarkEnd w:id="0"/>
      <w:r w:rsidR="00A61BD8" w:rsidRPr="00C15045">
        <w:rPr>
          <w:rFonts w:ascii="Century Gothic" w:hAnsi="Century Gothic" w:cs="Calibri"/>
        </w:rPr>
        <w:t xml:space="preserve">, presentada el pasado día </w:t>
      </w:r>
      <w:r w:rsidR="00564C23">
        <w:rPr>
          <w:rFonts w:ascii="Century Gothic" w:hAnsi="Century Gothic" w:cs="Calibri"/>
        </w:rPr>
        <w:t>17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564C23">
        <w:rPr>
          <w:rFonts w:ascii="Century Gothic" w:hAnsi="Century Gothic" w:cs="Calibri"/>
        </w:rPr>
        <w:t xml:space="preserve">del </w:t>
      </w:r>
      <w:r w:rsidR="00564C23" w:rsidRPr="00C15045">
        <w:rPr>
          <w:rFonts w:ascii="Century Gothic" w:hAnsi="Century Gothic" w:cs="Calibri"/>
        </w:rPr>
        <w:t>presente</w:t>
      </w:r>
      <w:r w:rsidR="00564C23">
        <w:rPr>
          <w:rFonts w:ascii="Century Gothic" w:hAnsi="Century Gothic" w:cs="Calibri"/>
        </w:rPr>
        <w:t xml:space="preserve"> </w:t>
      </w:r>
      <w:r w:rsidR="00564C23" w:rsidRPr="00C15045">
        <w:rPr>
          <w:rFonts w:ascii="Century Gothic" w:hAnsi="Century Gothic" w:cs="Calibri"/>
        </w:rPr>
        <w:t>año</w:t>
      </w:r>
      <w:r w:rsidR="00564C23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A61D7" w:rsidRDefault="00BA61D7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- </w:t>
      </w:r>
      <w:r w:rsidR="00564C23">
        <w:rPr>
          <w:rFonts w:ascii="Century Gothic" w:hAnsi="Century Gothic"/>
          <w:b/>
          <w:sz w:val="20"/>
          <w:szCs w:val="20"/>
        </w:rPr>
        <w:t>S</w:t>
      </w:r>
      <w:r w:rsidR="00564C23" w:rsidRPr="00564C23">
        <w:rPr>
          <w:rFonts w:ascii="Century Gothic" w:hAnsi="Century Gothic"/>
          <w:b/>
          <w:sz w:val="20"/>
          <w:szCs w:val="20"/>
        </w:rPr>
        <w:t>olicito el dato de numero de colonias y la población </w:t>
      </w:r>
      <w:r>
        <w:rPr>
          <w:rFonts w:ascii="Century Gothic" w:hAnsi="Century Gothic"/>
          <w:b/>
          <w:sz w:val="20"/>
          <w:szCs w:val="20"/>
        </w:rPr>
        <w:t>de San Miguel</w:t>
      </w:r>
    </w:p>
    <w:p w:rsidR="00BA61D7" w:rsidRDefault="00BA61D7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C15045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respuesta</w:t>
      </w:r>
      <w:r w:rsidR="00C15045">
        <w:rPr>
          <w:rFonts w:ascii="Century Gothic" w:hAnsi="Century Gothic"/>
          <w:sz w:val="20"/>
          <w:szCs w:val="20"/>
        </w:rPr>
        <w:t>s</w:t>
      </w:r>
      <w:r w:rsidR="00FF3F8D">
        <w:rPr>
          <w:rFonts w:ascii="Century Gothic" w:hAnsi="Century Gothic"/>
          <w:sz w:val="20"/>
          <w:szCs w:val="20"/>
        </w:rPr>
        <w:t xml:space="preserve"> respectivas.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BD" w:rsidRDefault="00C424BD" w:rsidP="00AE625E">
      <w:pPr>
        <w:spacing w:after="0" w:line="240" w:lineRule="auto"/>
      </w:pPr>
      <w:r>
        <w:separator/>
      </w:r>
    </w:p>
  </w:endnote>
  <w:endnote w:type="continuationSeparator" w:id="0">
    <w:p w:rsidR="00C424BD" w:rsidRDefault="00C424B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BD" w:rsidRDefault="00C424BD" w:rsidP="00AE625E">
      <w:pPr>
        <w:spacing w:after="0" w:line="240" w:lineRule="auto"/>
      </w:pPr>
      <w:r>
        <w:separator/>
      </w:r>
    </w:p>
  </w:footnote>
  <w:footnote w:type="continuationSeparator" w:id="0">
    <w:p w:rsidR="00C424BD" w:rsidRDefault="00C424B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64C23"/>
    <w:rsid w:val="00575A13"/>
    <w:rsid w:val="005E11DD"/>
    <w:rsid w:val="005F3A5B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424BD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1467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446ADE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FDDA-32D6-4EC9-B654-AF543998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91</cp:revision>
  <cp:lastPrinted>2018-04-11T15:36:00Z</cp:lastPrinted>
  <dcterms:created xsi:type="dcterms:W3CDTF">2016-03-09T17:16:00Z</dcterms:created>
  <dcterms:modified xsi:type="dcterms:W3CDTF">2018-04-30T19:32:00Z</dcterms:modified>
</cp:coreProperties>
</file>