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C27EAB">
        <w:rPr>
          <w:rFonts w:ascii="Century Gothic" w:hAnsi="Century Gothic" w:cs="Courier New"/>
          <w:b/>
          <w:sz w:val="23"/>
          <w:szCs w:val="23"/>
        </w:rPr>
        <w:t xml:space="preserve"> Miguel, a las trece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8F37C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C27EAB">
        <w:rPr>
          <w:rFonts w:ascii="Century Gothic" w:hAnsi="Century Gothic" w:cs="Courier New"/>
          <w:b/>
          <w:sz w:val="23"/>
          <w:szCs w:val="23"/>
        </w:rPr>
        <w:t xml:space="preserve"> día veinticinco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C27EA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-0004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8F37CD">
        <w:rPr>
          <w:rFonts w:ascii="Century Gothic" w:hAnsi="Century Gothic" w:cs="Calibri"/>
        </w:rPr>
        <w:t>04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8F37CD">
        <w:rPr>
          <w:rFonts w:ascii="Century Gothic" w:hAnsi="Century Gothic" w:cs="Calibri"/>
        </w:rPr>
        <w:t xml:space="preserve">del </w:t>
      </w:r>
      <w:r w:rsidR="00175D2A">
        <w:rPr>
          <w:rFonts w:ascii="Century Gothic" w:hAnsi="Century Gothic" w:cs="Calibri"/>
        </w:rPr>
        <w:t xml:space="preserve">presente </w:t>
      </w:r>
      <w:r w:rsidR="00C27EAB" w:rsidRPr="00C15045">
        <w:rPr>
          <w:rFonts w:ascii="Century Gothic" w:hAnsi="Century Gothic" w:cs="Calibri"/>
        </w:rPr>
        <w:t>año</w:t>
      </w:r>
      <w:r w:rsidR="00C27EAB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1. Copia del acta de Concejo Municipal en la cual se tomó el Acuerdo para autorizar y desarrollar la Celebración del día de las madres en la Alcaldía Municipal de San Miguel durante el año 2015.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2. Copia del acta de Concejo Municipal en la cual se tomó el Acuerdo para autorizar y desarrollar la Celebración del día de las madres en la Alcaldía Municipal de San Miguel durante el año 2016.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3. Copia del acta de Concejo Municipal en la cual se tomó el Acuerdo para autorizar y desarrollar la Celebración del día de las madres en la Alcaldía Municipal de San Miguel durante el año 2017.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4. Copia del documento que contiene el presupuesto autorizado o asignado para llevar a cabo la Celebración del día de las madres en la Alcaldía Municipal de San Miguel durante el año 2015, desglosando la procedencia de los fondos públicos asignados.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5. Copia del documento que contiene el presupuesto autorizado o asignado para llevar a cabo la Celebración del día de las madres en la Alcaldía Municipal de San Miguel durante el año 2016, desglosando la procedencia de los fondos públicos asignados.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6. Copia del documento que contiene el presupuesto autorizado o asignado para llevar a cabo la Celebración del día de las madres en la Alcaldía Municipal de San Miguel durante el año 2017, desglosando la procedencia de los fondos públicos asignados.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 xml:space="preserve">7. Copias simples de las facturas o comprobantes de pagos realizados al Hotel Trópico </w:t>
      </w:r>
      <w:proofErr w:type="spellStart"/>
      <w:r w:rsidRPr="00C27EAB">
        <w:rPr>
          <w:rFonts w:ascii="Century Gothic" w:hAnsi="Century Gothic"/>
          <w:b/>
          <w:sz w:val="20"/>
          <w:szCs w:val="20"/>
        </w:rPr>
        <w:t>Inn</w:t>
      </w:r>
      <w:proofErr w:type="spellEnd"/>
      <w:r w:rsidRPr="00C27EAB">
        <w:rPr>
          <w:rFonts w:ascii="Century Gothic" w:hAnsi="Century Gothic"/>
          <w:b/>
          <w:sz w:val="20"/>
          <w:szCs w:val="20"/>
        </w:rPr>
        <w:t xml:space="preserve"> de San Miguel, con motivo de la Celebración del día de la Madre en el año 2015.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8. Copias simples de las facturas o comprobantes de pagos realizados a La Castellana en San Miguel, con motivo de la Celebración del día de la Madre en el año 2016.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 xml:space="preserve">9. Copias simples de las facturas o comprobantes de pagos realizados al Hotel Trópico </w:t>
      </w:r>
      <w:proofErr w:type="spellStart"/>
      <w:r w:rsidRPr="00C27EAB">
        <w:rPr>
          <w:rFonts w:ascii="Century Gothic" w:hAnsi="Century Gothic"/>
          <w:b/>
          <w:sz w:val="20"/>
          <w:szCs w:val="20"/>
        </w:rPr>
        <w:t>Inn</w:t>
      </w:r>
      <w:proofErr w:type="spellEnd"/>
      <w:r w:rsidRPr="00C27EAB">
        <w:rPr>
          <w:rFonts w:ascii="Century Gothic" w:hAnsi="Century Gothic"/>
          <w:b/>
          <w:sz w:val="20"/>
          <w:szCs w:val="20"/>
        </w:rPr>
        <w:t xml:space="preserve"> de San Miguel, con motivo de la Celebración del día de la Madre en el año 2017.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10. Copia de la Invitación girada a las empleadas municipales de la Alcaldía Municipal de San Miguel para acudir a la Celebración del día de las madres en el año 2015.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11. Copia de la Invitación girada a las empleadas municipales de la Alcaldía Municipal de San Miguel para acudir a la Celebración del día de las madres en el año 2016.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12. Copia de la Invitación girada a las empleadas municipales de la Alcaldía Municipal de San Miguel para acudir a la Celebración del día de las madres en el año 2017.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13. Listado de asistencia de empleadas a la Celebración del Día de las madres celebrado en el año 2015.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14. Listado de asistencia de empleadas a la Celebración del Día de las madres celebrado en el año 2016.</w:t>
      </w:r>
    </w:p>
    <w:p w:rsidR="00C27EAB" w:rsidRPr="00C27EAB" w:rsidRDefault="00C27EAB" w:rsidP="00C27E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27EAB">
        <w:rPr>
          <w:rFonts w:ascii="Century Gothic" w:hAnsi="Century Gothic"/>
          <w:b/>
          <w:sz w:val="20"/>
          <w:szCs w:val="20"/>
        </w:rPr>
        <w:t>15. Listado de asistencia de empleadas a la Celebración del Día de las madres celebrado en el año 201</w:t>
      </w:r>
      <w:r>
        <w:rPr>
          <w:rFonts w:ascii="Century Gothic" w:hAnsi="Century Gothic"/>
          <w:b/>
          <w:sz w:val="20"/>
          <w:szCs w:val="20"/>
        </w:rPr>
        <w:t>6.</w:t>
      </w:r>
    </w:p>
    <w:p w:rsidR="00C27EAB" w:rsidRDefault="00C27EAB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8F37CD">
        <w:rPr>
          <w:rFonts w:ascii="Century Gothic" w:hAnsi="Century Gothic"/>
          <w:sz w:val="20"/>
          <w:szCs w:val="20"/>
        </w:rPr>
        <w:t>enviaron</w:t>
      </w:r>
      <w:r w:rsidR="00BA61D7">
        <w:rPr>
          <w:rFonts w:ascii="Century Gothic" w:hAnsi="Century Gothic"/>
          <w:sz w:val="20"/>
          <w:szCs w:val="20"/>
        </w:rPr>
        <w:t xml:space="preserve">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jefatura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correspondiente</w:t>
      </w:r>
      <w:r w:rsidR="008F37CD">
        <w:rPr>
          <w:rFonts w:ascii="Century Gothic" w:hAnsi="Century Gothic"/>
          <w:sz w:val="20"/>
          <w:szCs w:val="20"/>
        </w:rPr>
        <w:t>s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C27EAB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Se solicito ampliación del plazo por el volumen y complejidad 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de lo </w:t>
      </w:r>
      <w:proofErr w:type="gramStart"/>
      <w:r>
        <w:rPr>
          <w:rFonts w:ascii="Century Gothic" w:hAnsi="Century Gothic"/>
          <w:sz w:val="20"/>
          <w:szCs w:val="20"/>
        </w:rPr>
        <w:t>solicitado ,lo</w:t>
      </w:r>
      <w:proofErr w:type="gramEnd"/>
      <w:r>
        <w:rPr>
          <w:rFonts w:ascii="Century Gothic" w:hAnsi="Century Gothic"/>
          <w:sz w:val="20"/>
          <w:szCs w:val="20"/>
        </w:rPr>
        <w:t xml:space="preserve"> cual fue notificado al solicitante.</w:t>
      </w: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 w:rsidR="008F37C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</w:t>
      </w:r>
      <w:r w:rsidR="008F37CD">
        <w:rPr>
          <w:rFonts w:ascii="Century Gothic" w:hAnsi="Century Gothic"/>
          <w:sz w:val="20"/>
          <w:szCs w:val="20"/>
        </w:rPr>
        <w:t>os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</w:t>
      </w:r>
      <w:r w:rsidR="008F37CD">
        <w:rPr>
          <w:rFonts w:ascii="Century Gothic" w:hAnsi="Century Gothic"/>
          <w:sz w:val="20"/>
          <w:szCs w:val="20"/>
        </w:rPr>
        <w:t>s</w:t>
      </w:r>
      <w:r w:rsidR="0009763B" w:rsidRPr="00C15045">
        <w:rPr>
          <w:rFonts w:ascii="Century Gothic" w:hAnsi="Century Gothic"/>
          <w:sz w:val="20"/>
          <w:szCs w:val="20"/>
        </w:rPr>
        <w:t xml:space="preserve"> </w:t>
      </w:r>
      <w:r w:rsidR="00C15045" w:rsidRPr="00C15045">
        <w:rPr>
          <w:rFonts w:ascii="Century Gothic" w:hAnsi="Century Gothic"/>
          <w:sz w:val="20"/>
          <w:szCs w:val="20"/>
        </w:rPr>
        <w:t>respectivo</w:t>
      </w:r>
      <w:r w:rsidR="008F37CD">
        <w:rPr>
          <w:rFonts w:ascii="Century Gothic" w:hAnsi="Century Gothic"/>
          <w:sz w:val="20"/>
          <w:szCs w:val="20"/>
        </w:rPr>
        <w:t>s</w:t>
      </w:r>
      <w:r w:rsidR="00C15045" w:rsidRPr="00C15045">
        <w:rPr>
          <w:rFonts w:ascii="Century Gothic" w:hAnsi="Century Gothic"/>
          <w:sz w:val="20"/>
          <w:szCs w:val="20"/>
        </w:rPr>
        <w:t xml:space="preserve">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8F37CD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</w:t>
      </w:r>
      <w:r w:rsidR="008F37CD" w:rsidRPr="00C15045">
        <w:rPr>
          <w:rFonts w:ascii="Century Gothic" w:hAnsi="Century Gothic"/>
          <w:sz w:val="20"/>
          <w:szCs w:val="20"/>
        </w:rPr>
        <w:t>respuesta</w:t>
      </w:r>
      <w:r w:rsidR="008F37CD">
        <w:rPr>
          <w:rFonts w:ascii="Century Gothic" w:hAnsi="Century Gothic"/>
          <w:sz w:val="20"/>
          <w:szCs w:val="20"/>
        </w:rPr>
        <w:t>s respectivas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259" w:rsidRDefault="004E3259" w:rsidP="00AE625E">
      <w:pPr>
        <w:spacing w:after="0" w:line="240" w:lineRule="auto"/>
      </w:pPr>
      <w:r>
        <w:separator/>
      </w:r>
    </w:p>
  </w:endnote>
  <w:endnote w:type="continuationSeparator" w:id="0">
    <w:p w:rsidR="004E3259" w:rsidRDefault="004E325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259" w:rsidRDefault="004E3259" w:rsidP="00AE625E">
      <w:pPr>
        <w:spacing w:after="0" w:line="240" w:lineRule="auto"/>
      </w:pPr>
      <w:r>
        <w:separator/>
      </w:r>
    </w:p>
  </w:footnote>
  <w:footnote w:type="continuationSeparator" w:id="0">
    <w:p w:rsidR="004E3259" w:rsidRDefault="004E325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75D2A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72ED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74D1D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3259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7CD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27EAB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99E0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B907-9E82-4024-82DE-6E29F04A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91</cp:revision>
  <cp:lastPrinted>2018-04-11T15:36:00Z</cp:lastPrinted>
  <dcterms:created xsi:type="dcterms:W3CDTF">2016-03-09T17:16:00Z</dcterms:created>
  <dcterms:modified xsi:type="dcterms:W3CDTF">2018-04-30T19:20:00Z</dcterms:modified>
</cp:coreProperties>
</file>